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autoSpaceDN w:val="0"/>
        <w:autoSpaceDE w:val="0"/>
        <w:widowControl/>
        <w:spacing w:line="220" w:lineRule="exact" w:before="0" w:after="12824"/>
        <w:ind w:left="0" w:right="0"/>
      </w:pPr>
      <w:r>
        <w:drawing>
          <wp:anchor xmlns:a="http://schemas.openxmlformats.org/drawingml/2006/main" xmlns:pic="http://schemas.openxmlformats.org/drawingml/2006/picture" distT="0" distB="0" distL="0" distR="0" simplePos="0" relativeHeight="0" behindDoc="1" locked="0" layoutInCell="1" allowOverlap="1">
            <wp:simplePos x="0" y="0"/>
            <wp:positionH relativeFrom="page">
              <wp:posOffset>0</wp:posOffset>
            </wp:positionH>
            <wp:positionV relativeFrom="page">
              <wp:posOffset>-276860</wp:posOffset>
            </wp:positionV>
            <wp:extent cx="7740650" cy="9675812"/>
            <wp:wrapNone/>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7740650" cy="9675812"/>
                    </a:xfrm>
                    <a:prstGeom prst="rect"/>
                  </pic:spPr>
                </pic:pic>
              </a:graphicData>
            </a:graphic>
          </wp:anchor>
        </w:drawing>
      </w:r>
    </w:p>
    <w:p>
      <w:pPr>
        <w:autoSpaceDN w:val="0"/>
        <w:autoSpaceDE w:val="0"/>
        <w:widowControl/>
        <w:spacing w:line="233" w:lineRule="auto" w:before="0" w:after="0"/>
        <w:ind w:left="0" w:right="20" w:firstLine="0"/>
        <w:jc w:val="right"/>
      </w:pPr>
      <w:r>
        <w:rPr>
          <w:rFonts w:ascii="Arial" w:hAnsi="Arial" w:eastAsia="Arial"/>
          <w:b w:val="0"/>
          <w:i w:val="0"/>
          <w:color w:val="000000"/>
          <w:sz w:val="28"/>
        </w:rPr>
        <w:t xml:space="preserve">1 </w:t>
      </w:r>
    </w:p>
    <w:p>
      <w:pPr>
        <w:sectPr>
          <w:pgSz w:w="12240" w:h="15840"/>
          <w:pgMar w:top="1440" w:right="750" w:bottom="522"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328"/>
        <w:ind w:left="0" w:right="0" w:firstLine="0"/>
        <w:jc w:val="center"/>
      </w:pPr>
      <w:r>
        <w:rPr>
          <w:rFonts w:ascii="Arial" w:hAnsi="Arial" w:eastAsia="Arial"/>
          <w:b/>
          <w:i w:val="0"/>
          <w:color w:val="000000"/>
          <w:sz w:val="28"/>
        </w:rPr>
        <w:t xml:space="preserve">MUNDARIJA </w:t>
      </w:r>
    </w:p>
    <w:tbl>
      <w:tblPr>
        <w:tblW w:type="auto" w:w="0"/>
        <w:tblLayout w:type="fixed"/>
        <w:tblLook w:firstColumn="1" w:firstRow="1" w:lastColumn="0" w:lastRow="0" w:noHBand="0" w:noVBand="1" w:val="04A0"/>
        <w:tblInd w:w="5.999999999999943" w:type="dxa"/>
      </w:tblPr>
      <w:tblGrid>
        <w:gridCol w:w="3357"/>
        <w:gridCol w:w="3357"/>
        <w:gridCol w:w="3357"/>
      </w:tblGrid>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Sahifa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val="0"/>
                <w:i w:val="0"/>
                <w:color w:val="000000"/>
                <w:sz w:val="28"/>
              </w:rPr>
              <w:t xml:space="preserve">O'zbekiston zamonaviy tarixi (UEY1104)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Religion studies (DIN1204)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r>
      <w:tr>
        <w:trPr>
          <w:trHeight w:hRule="exact" w:val="34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Philosophy (FAL1204)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23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Foreign Language 1,2 (XOT1108)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33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Calculus 1,2 (HIS1112)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Physics 1,2 (FIZ1110)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67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Differential Equations (DIT1406)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Linear algebra (CHA1306)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86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9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Programming 1,2 (DAS1110)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97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10 Academic Writing (AKY1104)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107 </w:t>
            </w:r>
          </w:p>
        </w:tc>
      </w:tr>
      <w:tr>
        <w:trPr>
          <w:trHeight w:hRule="exact" w:val="342"/>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11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11 Database (MAB1306)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117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12 Foundations of cybersecurity (KIA1406)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126 </w:t>
            </w:r>
          </w:p>
        </w:tc>
      </w:tr>
      <w:tr>
        <w:trPr>
          <w:trHeight w:hRule="exact" w:val="330"/>
        </w:trPr>
        <w:tc>
          <w:tcPr>
            <w:tcW w:type="dxa" w:w="640"/>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13 </w:t>
            </w:r>
          </w:p>
        </w:tc>
        <w:tc>
          <w:tcPr>
            <w:tcW w:type="dxa" w:w="807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13 Ma'lumotlar tuzilmalari va algoritmlar (MTA1204) </w:t>
            </w:r>
          </w:p>
        </w:tc>
        <w:tc>
          <w:tcPr>
            <w:tcW w:type="dxa" w:w="1130"/>
            <w:tcBorders>
              <w:start w:sz="4.0" w:val="single" w:color="#000000"/>
              <w:top w:sz="4.0" w:val="single" w:color="#000000"/>
              <w:end w:sz="3.199999999999818" w:val="single" w:color="#000000"/>
              <w:bottom w:sz="3.200000000000273"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138 </w:t>
            </w:r>
          </w:p>
        </w:tc>
      </w:tr>
      <w:tr>
        <w:trPr>
          <w:trHeight w:hRule="exact" w:val="330"/>
        </w:trPr>
        <w:tc>
          <w:tcPr>
            <w:tcW w:type="dxa" w:w="640"/>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 </w:t>
            </w:r>
          </w:p>
        </w:tc>
        <w:tc>
          <w:tcPr>
            <w:tcW w:type="dxa" w:w="807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14 Electronics va Circuits 1 (EVS1306) </w:t>
            </w:r>
          </w:p>
        </w:tc>
        <w:tc>
          <w:tcPr>
            <w:tcW w:type="dxa" w:w="1130"/>
            <w:tcBorders>
              <w:start w:sz="4.0" w:val="single" w:color="#000000"/>
              <w:top w:sz="3.200000000000273"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147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15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left"/>
            </w:pPr>
            <w:r>
              <w:rPr>
                <w:rFonts w:ascii="Arial" w:hAnsi="Arial" w:eastAsia="Arial"/>
                <w:b w:val="0"/>
                <w:i w:val="0"/>
                <w:color w:val="000000"/>
                <w:sz w:val="28"/>
              </w:rPr>
              <w:t xml:space="preserve">15 Discrete tuzilmalar (DIT1306)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155 </w:t>
            </w:r>
          </w:p>
        </w:tc>
      </w:tr>
      <w:tr>
        <w:trPr>
          <w:trHeight w:hRule="exact" w:val="332"/>
        </w:trPr>
        <w:tc>
          <w:tcPr>
            <w:tcW w:type="dxa" w:w="640"/>
            <w:tcBorders>
              <w:start w:sz="4.0" w:val="single" w:color="#000000"/>
              <w:top w:sz="4.0" w:val="single" w:color="#000000"/>
              <w:end w:sz="8.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16 </w:t>
            </w:r>
          </w:p>
        </w:tc>
        <w:tc>
          <w:tcPr>
            <w:tcW w:type="dxa" w:w="8074"/>
            <w:tcBorders>
              <w:start w:sz="8.0" w:val="single" w:color="#000000"/>
              <w:top w:sz="4.0" w:val="single" w:color="#000000"/>
              <w:end w:sz="7.200000000000273" w:val="single" w:color="#000000"/>
              <w:bottom w:sz="3.199999999999818" w:val="single" w:color="#000000"/>
            </w:tcBorders>
            <w:shd w:fill="ffffff"/>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16 Computer Networks (KOT1306) </w:t>
            </w:r>
          </w:p>
        </w:tc>
        <w:tc>
          <w:tcPr>
            <w:tcW w:type="dxa" w:w="1130"/>
            <w:tcBorders>
              <w:start w:sz="7.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166 </w:t>
            </w:r>
          </w:p>
        </w:tc>
      </w:tr>
      <w:tr>
        <w:trPr>
          <w:trHeight w:hRule="exact" w:val="332"/>
        </w:trPr>
        <w:tc>
          <w:tcPr>
            <w:tcW w:type="dxa" w:w="640"/>
            <w:tcBorders>
              <w:start w:sz="4.0" w:val="single" w:color="#000000"/>
              <w:top w:sz="3.199999999999818"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 </w:t>
            </w:r>
          </w:p>
        </w:tc>
        <w:tc>
          <w:tcPr>
            <w:tcW w:type="dxa" w:w="8074"/>
            <w:tcBorders>
              <w:start w:sz="8.0" w:val="single" w:color="#000000"/>
              <w:top w:sz="3.199999999999818"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17 Foundations of sun'iy intellekt (SIA1406) </w:t>
            </w:r>
          </w:p>
        </w:tc>
        <w:tc>
          <w:tcPr>
            <w:tcW w:type="dxa" w:w="1130"/>
            <w:tcBorders>
              <w:start w:sz="7.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178 </w:t>
            </w:r>
          </w:p>
        </w:tc>
      </w:tr>
      <w:tr>
        <w:trPr>
          <w:trHeight w:hRule="exact" w:val="332"/>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18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18 Probability va statistics (EVS1406)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187 </w:t>
            </w:r>
          </w:p>
        </w:tc>
      </w:tr>
      <w:tr>
        <w:trPr>
          <w:trHeight w:hRule="exact" w:val="344"/>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19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42" w:lineRule="auto" w:before="6" w:after="0"/>
              <w:ind w:left="0" w:right="0" w:firstLine="0"/>
              <w:jc w:val="left"/>
            </w:pPr>
            <w:r>
              <w:rPr>
                <w:rFonts w:ascii="Arial" w:hAnsi="Arial" w:eastAsia="Arial"/>
                <w:b w:val="0"/>
                <w:i w:val="0"/>
                <w:color w:val="000000"/>
                <w:sz w:val="28"/>
              </w:rPr>
              <w:t xml:space="preserve">19 Computer Organization (KAT1506)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197 </w:t>
            </w:r>
          </w:p>
        </w:tc>
      </w:tr>
      <w:tr>
        <w:trPr>
          <w:trHeight w:hRule="exact" w:val="330"/>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20 Individual project (INL1704)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211 </w:t>
            </w:r>
          </w:p>
        </w:tc>
      </w:tr>
      <w:tr>
        <w:trPr>
          <w:trHeight w:hRule="exact" w:val="336"/>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21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21 Signal va tasvirlarni qayta ishlash (STI1506)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221 </w:t>
            </w:r>
          </w:p>
        </w:tc>
      </w:tr>
      <w:tr>
        <w:trPr>
          <w:trHeight w:hRule="exact" w:val="330"/>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22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22 Computer Architecture (KMA1606)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230 </w:t>
            </w:r>
          </w:p>
        </w:tc>
      </w:tr>
      <w:tr>
        <w:trPr>
          <w:trHeight w:hRule="exact" w:val="332"/>
        </w:trPr>
        <w:tc>
          <w:tcPr>
            <w:tcW w:type="dxa" w:w="640"/>
            <w:tcBorders>
              <w:start w:sz="4.0" w:val="single" w:color="#000000"/>
              <w:top w:sz="4.0" w:val="single" w:color="#000000"/>
              <w:end w:sz="8.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23 </w:t>
            </w:r>
          </w:p>
        </w:tc>
        <w:tc>
          <w:tcPr>
            <w:tcW w:type="dxa" w:w="8074"/>
            <w:tcBorders>
              <w:start w:sz="8.0" w:val="single" w:color="#000000"/>
              <w:top w:sz="4.0" w:val="single" w:color="#000000"/>
              <w:end w:sz="7.200000000000273" w:val="single" w:color="#000000"/>
              <w:bottom w:sz="3.199999999999818"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23 Embedded Systems (OPT1506) </w:t>
            </w:r>
          </w:p>
        </w:tc>
        <w:tc>
          <w:tcPr>
            <w:tcW w:type="dxa" w:w="1130"/>
            <w:tcBorders>
              <w:start w:sz="7.200000000000273"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240 </w:t>
            </w:r>
          </w:p>
        </w:tc>
      </w:tr>
      <w:tr>
        <w:trPr>
          <w:trHeight w:hRule="exact" w:val="332"/>
        </w:trPr>
        <w:tc>
          <w:tcPr>
            <w:tcW w:type="dxa" w:w="640"/>
            <w:tcBorders>
              <w:start w:sz="4.0" w:val="single" w:color="#000000"/>
              <w:top w:sz="3.199999999999818"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24 </w:t>
            </w:r>
          </w:p>
        </w:tc>
        <w:tc>
          <w:tcPr>
            <w:tcW w:type="dxa" w:w="8074"/>
            <w:tcBorders>
              <w:start w:sz="8.0" w:val="single" w:color="#000000"/>
              <w:top w:sz="3.199999999999818"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24 Operating Systems (OPT1704) </w:t>
            </w:r>
          </w:p>
        </w:tc>
        <w:tc>
          <w:tcPr>
            <w:tcW w:type="dxa" w:w="1130"/>
            <w:tcBorders>
              <w:start w:sz="7.200000000000273"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251 </w:t>
            </w:r>
          </w:p>
        </w:tc>
      </w:tr>
      <w:tr>
        <w:trPr>
          <w:trHeight w:hRule="exact" w:val="332"/>
        </w:trPr>
        <w:tc>
          <w:tcPr>
            <w:tcW w:type="dxa" w:w="640"/>
            <w:tcBorders>
              <w:start w:sz="4.0" w:val="single" w:color="#000000"/>
              <w:top w:sz="4.0" w:val="single" w:color="#000000"/>
              <w:end w:sz="8.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25 </w:t>
            </w:r>
          </w:p>
        </w:tc>
        <w:tc>
          <w:tcPr>
            <w:tcW w:type="dxa" w:w="8074"/>
            <w:tcBorders>
              <w:start w:sz="8.0" w:val="single" w:color="#000000"/>
              <w:top w:sz="4.0" w:val="single" w:color="#000000"/>
              <w:end w:sz="7.200000000000273" w:val="single" w:color="#000000"/>
              <w:bottom w:sz="4.0" w:val="single" w:color="#000000"/>
            </w:tcBorders>
            <w:shd w:fill="ffffff"/>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25 Geoinformation Technology (GAT1704) </w:t>
            </w:r>
          </w:p>
        </w:tc>
        <w:tc>
          <w:tcPr>
            <w:tcW w:type="dxa" w:w="1130"/>
            <w:tcBorders>
              <w:start w:sz="7.200000000000273"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260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26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26 Usage of uzbek til in maydon (OʻSQ203)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270 </w:t>
            </w:r>
          </w:p>
        </w:tc>
      </w:tr>
      <w:tr>
        <w:trPr>
          <w:trHeight w:hRule="exact" w:val="33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27 Kasbiy nutq madaniyati (KNM303)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276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28 Physical Education (JTA203)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284 </w:t>
            </w:r>
          </w:p>
        </w:tc>
      </w:tr>
      <w:tr>
        <w:trPr>
          <w:trHeight w:hRule="exact" w:val="332"/>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29 Physical Culture (JMA203)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291 </w:t>
            </w:r>
          </w:p>
        </w:tc>
      </w:tr>
      <w:tr>
        <w:trPr>
          <w:trHeight w:hRule="exact" w:val="334"/>
        </w:trPr>
        <w:tc>
          <w:tcPr>
            <w:tcW w:type="dxa" w:w="640"/>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30 </w:t>
            </w:r>
          </w:p>
        </w:tc>
        <w:tc>
          <w:tcPr>
            <w:tcW w:type="dxa" w:w="807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30 Ekologiya va atrof-muhitni muhofaza qilish (EAM302) </w:t>
            </w:r>
          </w:p>
        </w:tc>
        <w:tc>
          <w:tcPr>
            <w:tcW w:type="dxa" w:w="1130"/>
            <w:tcBorders>
              <w:start w:sz="4.0" w:val="single" w:color="#000000"/>
              <w:top w:sz="3.199999999999818"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297 </w:t>
            </w:r>
          </w:p>
        </w:tc>
      </w:tr>
      <w:tr>
        <w:trPr>
          <w:trHeight w:hRule="exact" w:val="65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31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tabs>
                <w:tab w:pos="586" w:val="left"/>
              </w:tabs>
              <w:autoSpaceDE w:val="0"/>
              <w:widowControl/>
              <w:spacing w:line="245" w:lineRule="auto" w:before="6" w:after="0"/>
              <w:ind w:left="0" w:right="1584" w:firstLine="0"/>
              <w:jc w:val="left"/>
            </w:pPr>
            <w:r>
              <w:rPr>
                <w:rFonts w:ascii="Arial" w:hAnsi="Arial" w:eastAsia="Arial"/>
                <w:b w:val="0"/>
                <w:i w:val="0"/>
                <w:color w:val="000000"/>
                <w:sz w:val="28"/>
              </w:rPr>
              <w:t xml:space="preserve">31 Atrof-muhitni muhofaza qilish va yashil rivojlanish (AMYAR302) </w:t>
            </w:r>
            <w:r>
              <w:rPr>
                <w:rFonts w:ascii="Arial" w:hAnsi="Arial" w:eastAsia="Arial"/>
                <w:b w:val="0"/>
                <w:i w:val="0"/>
                <w:color w:val="000000"/>
                <w:sz w:val="28"/>
              </w:rPr>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304 </w:t>
            </w:r>
          </w:p>
        </w:tc>
      </w:tr>
      <w:tr>
        <w:trPr>
          <w:trHeight w:hRule="exact" w:val="330"/>
        </w:trPr>
        <w:tc>
          <w:tcPr>
            <w:tcW w:type="dxa" w:w="640"/>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32 </w:t>
            </w:r>
          </w:p>
        </w:tc>
        <w:tc>
          <w:tcPr>
            <w:tcW w:type="dxa" w:w="80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32 Fundamentals of Robotics (RBA305) </w:t>
            </w:r>
          </w:p>
        </w:tc>
        <w:tc>
          <w:tcPr>
            <w:tcW w:type="dxa" w:w="1130"/>
            <w:tcBorders>
              <w:start w:sz="4.0" w:val="single" w:color="#000000"/>
              <w:top w:sz="4.0" w:val="single" w:color="#000000"/>
              <w:end w:sz="3.199999999999818" w:val="single" w:color="#000000"/>
              <w:bottom w:sz="3.200000000000727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310 </w:t>
            </w:r>
          </w:p>
        </w:tc>
      </w:tr>
      <w:tr>
        <w:trPr>
          <w:trHeight w:hRule="exact" w:val="332"/>
        </w:trPr>
        <w:tc>
          <w:tcPr>
            <w:tcW w:type="dxa" w:w="640"/>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33 </w:t>
            </w:r>
          </w:p>
        </w:tc>
        <w:tc>
          <w:tcPr>
            <w:tcW w:type="dxa" w:w="807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33 Computer dasturiy ta'minot (KMT305) </w:t>
            </w:r>
          </w:p>
        </w:tc>
        <w:tc>
          <w:tcPr>
            <w:tcW w:type="dxa" w:w="1130"/>
            <w:tcBorders>
              <w:start w:sz="4.0" w:val="single" w:color="#000000"/>
              <w:top w:sz="3.2000000000007276"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318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34 Fundamentals of Cryptografiky (KGA305)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327 </w:t>
            </w:r>
          </w:p>
        </w:tc>
      </w:tr>
      <w:tr>
        <w:trPr>
          <w:trHeight w:hRule="exact" w:val="330"/>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35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35 PHP dasturlash tili (PHPDT305)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338 </w:t>
            </w:r>
          </w:p>
        </w:tc>
      </w:tr>
      <w:tr>
        <w:trPr>
          <w:trHeight w:hRule="exact" w:val="334"/>
        </w:trPr>
        <w:tc>
          <w:tcPr>
            <w:tcW w:type="dxa" w:w="64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36 </w:t>
            </w:r>
          </w:p>
        </w:tc>
        <w:tc>
          <w:tcPr>
            <w:tcW w:type="dxa" w:w="80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36 Katta ma'lumotlar va ma'lumotlarni tahlil qilish (BDMT305) </w:t>
            </w:r>
          </w:p>
        </w:tc>
        <w:tc>
          <w:tcPr>
            <w:tcW w:type="dxa" w:w="1130"/>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346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37 R dasturlash tili (RDT305)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355 </w:t>
            </w:r>
          </w:p>
        </w:tc>
      </w:tr>
    </w:tbl>
    <w:p>
      <w:pPr>
        <w:autoSpaceDN w:val="0"/>
        <w:autoSpaceDE w:val="0"/>
        <w:widowControl/>
        <w:spacing w:line="233" w:lineRule="auto" w:before="290" w:after="0"/>
        <w:ind w:left="0" w:right="20" w:firstLine="0"/>
        <w:jc w:val="right"/>
      </w:pPr>
      <w:r>
        <w:rPr>
          <w:rFonts w:ascii="Arial" w:hAnsi="Arial" w:eastAsia="Arial"/>
          <w:b w:val="0"/>
          <w:i w:val="0"/>
          <w:color w:val="000000"/>
          <w:sz w:val="28"/>
        </w:rPr>
        <w:t xml:space="preserve">2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3357"/>
        <w:gridCol w:w="3357"/>
        <w:gridCol w:w="3357"/>
      </w:tblGrid>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38 Django freymvorki asoslari (DFA305)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363 </w:t>
            </w:r>
          </w:p>
        </w:tc>
      </w:tr>
      <w:tr>
        <w:trPr>
          <w:trHeight w:hRule="exact" w:val="332"/>
        </w:trPr>
        <w:tc>
          <w:tcPr>
            <w:tcW w:type="dxa" w:w="640"/>
            <w:tcBorders>
              <w:start w:sz="4.0" w:val="single" w:color="#000000"/>
              <w:top w:sz="4.0" w:val="single" w:color="#000000"/>
              <w:end w:sz="4.0"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39 </w:t>
            </w:r>
          </w:p>
        </w:tc>
        <w:tc>
          <w:tcPr>
            <w:tcW w:type="dxa" w:w="8074"/>
            <w:tcBorders>
              <w:start w:sz="4.0" w:val="single" w:color="#000000"/>
              <w:top w:sz="4.0" w:val="single" w:color="#000000"/>
              <w:end w:sz="4.0"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39 Arduino dasturlash tili (ADT305) </w:t>
            </w:r>
          </w:p>
        </w:tc>
        <w:tc>
          <w:tcPr>
            <w:tcW w:type="dxa" w:w="1130"/>
            <w:tcBorders>
              <w:start w:sz="4.0" w:val="single" w:color="#000000"/>
              <w:top w:sz="4.0" w:val="single" w:color="#000000"/>
              <w:end w:sz="3.199999999999818" w:val="single" w:color="#000000"/>
              <w:bottom w:sz="3.1999999999999886"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370 </w:t>
            </w:r>
          </w:p>
        </w:tc>
      </w:tr>
      <w:tr>
        <w:trPr>
          <w:trHeight w:hRule="exact" w:val="330"/>
        </w:trPr>
        <w:tc>
          <w:tcPr>
            <w:tcW w:type="dxa" w:w="640"/>
            <w:tcBorders>
              <w:start w:sz="4.0" w:val="single" w:color="#000000"/>
              <w:top w:sz="3.199999999999988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40 </w:t>
            </w:r>
          </w:p>
        </w:tc>
        <w:tc>
          <w:tcPr>
            <w:tcW w:type="dxa" w:w="8074"/>
            <w:tcBorders>
              <w:start w:sz="4.0" w:val="single" w:color="#000000"/>
              <w:top w:sz="3.1999999999999886"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40 Mobil dasturlash tili (Flutter) (MDT305) </w:t>
            </w:r>
          </w:p>
        </w:tc>
        <w:tc>
          <w:tcPr>
            <w:tcW w:type="dxa" w:w="1130"/>
            <w:tcBorders>
              <w:start w:sz="4.0" w:val="single" w:color="#000000"/>
              <w:top w:sz="3.1999999999999886"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378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41 Kompyuter grafikasi (KGF305)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387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42 Network Security (ТХ305)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397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43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 xml:space="preserve">43 Computer Vision (КК305)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406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44 Cloud Technologies (БТ304)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415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45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45 Ma'lumotlar bazasini boshqarish tizimlari (МББТ305)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424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46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46 Cryptografiky va Network Security (KTA405)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433 </w:t>
            </w:r>
          </w:p>
        </w:tc>
      </w:tr>
      <w:tr>
        <w:trPr>
          <w:trHeight w:hRule="exact" w:val="334"/>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47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Nochiziqli jarayonlarni matematik modellashtirish (CHJMM405)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441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48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48 Amaliy dasturiy ta'minot paketlari (ADP405)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451 </w:t>
            </w:r>
          </w:p>
        </w:tc>
      </w:tr>
      <w:tr>
        <w:trPr>
          <w:trHeight w:hRule="exact" w:val="332"/>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49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Kompyuter tarmoqlarini ma'muriy boshqarish (KTMB405)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457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50 Kiberxavfsizlikda sun'iy intellekt (KXSI404)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464 </w:t>
            </w:r>
          </w:p>
        </w:tc>
      </w:tr>
      <w:tr>
        <w:trPr>
          <w:trHeight w:hRule="exact" w:val="336"/>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51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left"/>
            </w:pPr>
            <w:r>
              <w:rPr>
                <w:rFonts w:ascii="Arial" w:hAnsi="Arial" w:eastAsia="Arial"/>
                <w:b w:val="0"/>
                <w:i w:val="0"/>
                <w:color w:val="000000"/>
                <w:sz w:val="28"/>
              </w:rPr>
              <w:t xml:space="preserve">51 Obyektga yo'naltirilgan dasturlash (OYUD404)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470 </w:t>
            </w:r>
          </w:p>
        </w:tc>
      </w:tr>
      <w:tr>
        <w:trPr>
          <w:trHeight w:hRule="exact" w:val="330"/>
        </w:trPr>
        <w:tc>
          <w:tcPr>
            <w:tcW w:type="dxa" w:w="64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52 </w:t>
            </w:r>
          </w:p>
        </w:tc>
        <w:tc>
          <w:tcPr>
            <w:tcW w:type="dxa" w:w="80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left"/>
            </w:pPr>
            <w:r>
              <w:rPr>
                <w:rFonts w:ascii="Arial" w:hAnsi="Arial" w:eastAsia="Arial"/>
                <w:b w:val="0"/>
                <w:i w:val="0"/>
                <w:color w:val="000000"/>
                <w:sz w:val="28"/>
              </w:rPr>
              <w:t xml:space="preserve">52 Mashinali o'qitishga kirish (MOʻK404) </w:t>
            </w:r>
          </w:p>
        </w:tc>
        <w:tc>
          <w:tcPr>
            <w:tcW w:type="dxa" w:w="1130"/>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476 </w:t>
            </w:r>
          </w:p>
        </w:tc>
      </w:tr>
      <w:tr>
        <w:trPr>
          <w:trHeight w:hRule="exact" w:val="334"/>
        </w:trPr>
        <w:tc>
          <w:tcPr>
            <w:tcW w:type="dxa" w:w="64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53 </w:t>
            </w:r>
          </w:p>
        </w:tc>
        <w:tc>
          <w:tcPr>
            <w:tcW w:type="dxa" w:w="80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left"/>
            </w:pPr>
            <w:r>
              <w:rPr>
                <w:rFonts w:ascii="Arial" w:hAnsi="Arial" w:eastAsia="Arial"/>
                <w:b w:val="0"/>
                <w:i w:val="0"/>
                <w:color w:val="000000"/>
                <w:sz w:val="28"/>
              </w:rPr>
              <w:t xml:space="preserve">53 Raqamli apparat va dasturiy ta'minot (RIT404) </w:t>
            </w:r>
          </w:p>
        </w:tc>
        <w:tc>
          <w:tcPr>
            <w:tcW w:type="dxa" w:w="1130"/>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483 </w:t>
            </w:r>
          </w:p>
        </w:tc>
      </w:tr>
    </w:tbl>
    <w:p>
      <w:pPr>
        <w:autoSpaceDN w:val="0"/>
        <w:autoSpaceDE w:val="0"/>
        <w:widowControl/>
        <w:spacing w:line="233" w:lineRule="auto" w:before="8594" w:after="0"/>
        <w:ind w:left="0" w:right="20" w:firstLine="0"/>
        <w:jc w:val="right"/>
      </w:pPr>
      <w:r>
        <w:rPr>
          <w:rFonts w:ascii="Arial" w:hAnsi="Arial" w:eastAsia="Arial"/>
          <w:b w:val="0"/>
          <w:i w:val="0"/>
          <w:color w:val="000000"/>
          <w:sz w:val="28"/>
        </w:rPr>
        <w:t xml:space="preserve">3 </w:t>
      </w:r>
    </w:p>
    <w:p>
      <w:pPr>
        <w:sectPr>
          <w:pgSz w:w="12240" w:h="15840"/>
          <w:pgMar w:top="282" w:right="750" w:bottom="520" w:left="1418"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192" w:right="0" w:firstLine="0"/>
        <w:jc w:val="left"/>
      </w:pPr>
      <w:r>
        <w:rPr>
          <w:rFonts w:ascii="Arial" w:hAnsi="Arial" w:eastAsia="Arial"/>
          <w:b/>
          <w:i w:val="0"/>
          <w:color w:val="365F91"/>
          <w:sz w:val="28"/>
        </w:rPr>
        <w:t>O'ZBEKISTON ZAMONAVIY TARIXI</w:t>
      </w:r>
    </w:p>
    <w:tbl>
      <w:tblPr>
        <w:tblW w:type="auto" w:w="0"/>
        <w:tblLayout w:type="fixed"/>
        <w:tblLook w:firstColumn="1" w:firstRow="1" w:lastColumn="0" w:lastRow="0" w:noHBand="0" w:noVBand="1" w:val="04A0"/>
        <w:tblInd w:w="4.000000000000057" w:type="dxa"/>
      </w:tblPr>
      <w:tblGrid>
        <w:gridCol w:w="5188"/>
        <w:gridCol w:w="5188"/>
      </w:tblGrid>
      <w:tr>
        <w:trPr>
          <w:trHeight w:hRule="exact" w:val="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 Tavsif</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29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73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O'ZBEKISTON ZAMONAVIY TARIXI</w:t>
            </w:r>
          </w:p>
        </w:tc>
      </w:tr>
      <w:tr>
        <w:trPr>
          <w:trHeight w:hRule="exact" w:val="452"/>
        </w:trPr>
        <w:tc>
          <w:tcPr>
            <w:tcW w:type="dxa" w:w="29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73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UEY1104 </w:t>
            </w:r>
          </w:p>
        </w:tc>
      </w:tr>
      <w:tr>
        <w:trPr>
          <w:trHeight w:hRule="exact" w:val="4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4 Kredit </w:t>
            </w:r>
          </w:p>
        </w:tc>
      </w:tr>
      <w:tr>
        <w:trPr>
          <w:trHeight w:hRule="exact" w:val="129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Umumiy ish hajmi: 120 soat </w:t>
              <w:br/>
              <w:t xml:space="preserve">Kontakt soatlari: 60 soat (30 soat Ma'ruza, 30 soat Seminar)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I semestr </w:t>
            </w:r>
          </w:p>
        </w:tc>
      </w:tr>
      <w:tr>
        <w:trPr>
          <w:trHeight w:hRule="exact" w:val="560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Modul maqsadi Modern History of Uzbekistan ilmiy o'rganishdir ning tarixiy rivojlanishi O'zbekiston Respublikasi mustaqillik yillarida. Modul examines jarayonlari davlat va jamiyat qurish, bilan birga substance va essence of islohotlar amalga oshirilgan in political, economic, ijtimoiy va ma'naviy spheres. It aims rivojlantirish in talabalar systematic tarixiy thinking va tushunish of milliy identity. Modul fosters sense of civic mas'uliyat va patriotism grounded in accurate bilim of nation's so'nggi tarix. Students develop ko'nikmalar talab qilingan baholash va analyse tarixiy jarayonlar impartially, using primary manbalar va normative huquqiy documents. Modul qo'shimcha situates Uzbekistan's rivojlanish within tizim of "New Uzbekistan" strategiya va country's growing rol in xalqaro community.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2"/>
        </w:trPr>
        <w:tc>
          <w:tcPr>
            <w:tcW w:type="dxa" w:w="29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4"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73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Bilim: </w:t>
              <w:br/>
              <w:t xml:space="preserve">LO1. bo'yicha bilim oladi ijtimoiy-siyosiy jarayonlar in Uzbekistan on eve of mustaqillik.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LO2. ning shakllanishini biladi mustaqil Republic of Uzbekistan va uning tarixiy ahamiyat.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LO3. Biladi O'zbekistonning o'ziga xos yo'li to mustaqillik va development. </w:t>
            </w:r>
            <w:r>
              <w:rPr>
                <w:rFonts w:ascii="Arial" w:hAnsi="Arial" w:eastAsia="Arial"/>
                <w:b w:val="0"/>
                <w:i w:val="0"/>
                <w:color w:val="000000"/>
                <w:sz w:val="28"/>
              </w:rPr>
            </w:r>
          </w:p>
          <w:p>
            <w:pPr>
              <w:autoSpaceDN w:val="0"/>
              <w:autoSpaceDE w:val="0"/>
              <w:widowControl/>
              <w:spacing w:line="245" w:lineRule="auto" w:before="10" w:after="0"/>
              <w:ind w:left="106" w:right="32" w:firstLine="0"/>
              <w:jc w:val="both"/>
            </w:pPr>
            <w:r>
              <w:rPr>
                <w:rFonts w:ascii="Arial" w:hAnsi="Arial" w:eastAsia="Arial"/>
                <w:b w:val="0"/>
                <w:i w:val="0"/>
                <w:color w:val="000000"/>
                <w:sz w:val="28"/>
              </w:rPr>
              <w:t xml:space="preserve">LO4. Tushunadi ning shakllanishi ning asoslari demokratik fuqarolik jamiyati in Uzbekistan va ning mohiyati siyosiy islohotlar bu implemented.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i w:val="0"/>
                <w:color w:val="000000"/>
                <w:sz w:val="28"/>
              </w:rPr>
              <w:t>Ko'nikmalar:</w:t>
            </w:r>
          </w:p>
        </w:tc>
      </w:tr>
    </w:tbl>
    <w:p>
      <w:pPr>
        <w:autoSpaceDN w:val="0"/>
        <w:autoSpaceDE w:val="0"/>
        <w:widowControl/>
        <w:spacing w:line="233" w:lineRule="auto" w:before="870" w:after="0"/>
        <w:ind w:left="0" w:right="132" w:firstLine="0"/>
        <w:jc w:val="right"/>
      </w:pPr>
      <w:r>
        <w:rPr>
          <w:rFonts w:ascii="Arial" w:hAnsi="Arial" w:eastAsia="Arial"/>
          <w:b w:val="0"/>
          <w:i w:val="0"/>
          <w:color w:val="000000"/>
          <w:sz w:val="28"/>
        </w:rPr>
        <w:t xml:space="preserve">4 </w:t>
      </w:r>
    </w:p>
    <w:p>
      <w:pPr>
        <w:sectPr>
          <w:pgSz w:w="12240" w:h="15840"/>
          <w:pgMar w:top="286"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5164"/>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LO5. ning hissasini tushunadi olimlar to Uzbekistan's ma'naviy va madaniy rivojlanish davomida mustaqillik yillari.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LO6. Farqlash qobiliyatiga ega ijtimoiy o'zgarishlar in O'zbekiston Respublikasi.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LO7. Tushunish qobiliyatiga ega ning mohiyati events da sodir bo'layotgan jahon hamjamiyati. </w:t>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Kompetensiyalar: </w:t>
              <w:br/>
              <w:t xml:space="preserve">LO8. Has tajriba of working independently in vacant posts appropriate to ularning maydon of higher education, va qualifications to pursue postgraduate studies in tanlangan specialisation within relevant undergraduate programme.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30" w:firstLine="0"/>
              <w:jc w:val="both"/>
            </w:pPr>
            <w:r>
              <w:rPr>
                <w:rFonts w:ascii="Arial" w:hAnsi="Arial" w:eastAsia="Arial"/>
                <w:b w:val="0"/>
                <w:i w:val="0"/>
                <w:color w:val="000000"/>
                <w:sz w:val="28"/>
              </w:rPr>
              <w:t xml:space="preserve">LO9. qobiliyatiga ega independently analyse va evaluate ning hissasi tarixiy events va individuals to ning rivojlanishi society. </w:t>
            </w:r>
            <w:r>
              <w:rPr>
                <w:rFonts w:ascii="Arial" w:hAnsi="Arial" w:eastAsia="Arial"/>
                <w:b w:val="0"/>
                <w:i w:val="0"/>
                <w:color w:val="000000"/>
                <w:sz w:val="28"/>
              </w:rPr>
            </w:r>
            <w:r>
              <w:rPr>
                <w:rFonts w:ascii="Arial" w:hAnsi="Arial" w:eastAsia="Arial"/>
                <w:b w:val="0"/>
                <w:i w:val="0"/>
                <w:color w:val="000000"/>
                <w:sz w:val="28"/>
              </w:rPr>
            </w:r>
          </w:p>
        </w:tc>
      </w:tr>
      <w:tr>
        <w:trPr>
          <w:trHeight w:hRule="exact" w:val="8702"/>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i w:val="0"/>
                <w:color w:val="000000"/>
                <w:sz w:val="28"/>
              </w:rPr>
              <w:t xml:space="preserve">Ma'ruzalar </w:t>
              <w:br/>
              <w:t xml:space="preserve">Kirish. Fan, maqsad va vazifalar, va Nazariy-metodologik tamoyillar of Course "O'zbekiston eng yangi tarixi". subject, aims, va obyektives of kurs ko'rib chiqiladi. nazariy va usulological tamoyillar underlying ni o'rganish so'nggi tarix o'rganiladi. place of discipline within tizim of tarixiy sciences, bilan birga uning aloqa bilan boshqa subjects,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Historical Foundations of Idea of Independence in Uzbekistan. roots of milliy davlatchilik an'analar ko'rib chiqiladi. idea of mustaqillik in works of Jadid reformers o'rganiladi. National liberation movements of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19th–20th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centuries,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historical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significance, ko'rib chiqiladi. </w:t>
            </w:r>
          </w:p>
          <w:p>
            <w:pPr>
              <w:autoSpaceDN w:val="0"/>
              <w:autoSpaceDE w:val="0"/>
              <w:widowControl/>
              <w:spacing w:line="245" w:lineRule="auto" w:before="8" w:after="0"/>
              <w:ind w:left="106" w:right="28" w:firstLine="0"/>
              <w:jc w:val="both"/>
            </w:pPr>
            <w:r>
              <w:rPr>
                <w:rFonts w:ascii="Arial" w:hAnsi="Arial" w:eastAsia="Arial"/>
                <w:b/>
                <w:i w:val="0"/>
                <w:color w:val="000000"/>
                <w:sz w:val="28"/>
              </w:rPr>
              <w:t xml:space="preserve">Social va Political Processes in Uzbekistan on Eve of Independence. crisis of sovet totalitar tizimi ko'rib chiqiladi. ta'sir of qayta qurish on Uzbekistan o'rganiladi. rise of milliy movements va jamoat tashkilotlari, bilan birga ularning siyosiy talablar,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Establishment of Independent Republic of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8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Uzbekistan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Historical </w:t>
                  </w:r>
                </w:p>
              </w:tc>
              <w:tc>
                <w:tcPr>
                  <w:tcW w:type="dxa" w:w="202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i w:val="0"/>
                      <w:color w:val="000000"/>
                      <w:sz w:val="28"/>
                    </w:rPr>
                    <w:t xml:space="preserve">Significance. </w:t>
                  </w:r>
                </w:p>
              </w:tc>
            </w:tr>
          </w:tbl>
          <w:p>
            <w:pPr>
              <w:autoSpaceDN w:val="0"/>
              <w:autoSpaceDE w:val="0"/>
              <w:widowControl/>
              <w:spacing w:line="245" w:lineRule="auto" w:before="6" w:after="0"/>
              <w:ind w:left="106" w:right="28" w:firstLine="0"/>
              <w:jc w:val="both"/>
            </w:pPr>
            <w:r>
              <w:rPr>
                <w:rFonts w:ascii="Arial" w:hAnsi="Arial" w:eastAsia="Arial"/>
                <w:b/>
                <w:i w:val="0"/>
                <w:color w:val="000000"/>
                <w:sz w:val="28"/>
              </w:rPr>
              <w:t xml:space="preserve">Uzbekistan's Distinctive Path to Independence va Development. declaration of davlat suverenitet va mustaqillik ko'rib chiqiladi. huquqiy va siyosiy foundations of yangi davlat o'rganiladi. Uzbekistan's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5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53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distinctive model of development, bilan birga uning tarixiy ahamiyat,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Formation of Foundations of Democratic, Civil Society in Uzbekistan, va Political Reforms Implemented. huquqiy asoslar of davlatchilik ko'rib chiqiladi. formation of ko'p partiyali tizim va parliamentarism o'rganiladi. bosqichlar of democratization of siyosiy power, bilan birga ning rivojlanishi fuqarolik jamiyati institutions,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8" w:firstLine="0"/>
              <w:jc w:val="both"/>
            </w:pPr>
            <w:r>
              <w:rPr>
                <w:rFonts w:ascii="Arial" w:hAnsi="Arial" w:eastAsia="Arial"/>
                <w:b/>
                <w:i w:val="0"/>
                <w:color w:val="000000"/>
                <w:sz w:val="28"/>
              </w:rPr>
              <w:t xml:space="preserve">Economic Reforms, Formation of Private Property, va Development of Market Relations in Uzbekistan. transition dan planned to bozor iqtisodiyot ko'rib chiqiladi. Privatization va ning shakllanishi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1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private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Structural </w:t>
                  </w:r>
                </w:p>
              </w:tc>
              <w:tc>
                <w:tcPr>
                  <w:tcW w:type="dxa" w:w="76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macroeconomic reforms, bilan birga ning rivojlanishi bozor relations,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Social Changes in O'zbekiston Respublikasi. Social siyosat va ijtimoiy himoya tizim ko'rib chiqiladi. Employment va living standartlar o'rganiladi. rivojlanish of sog'liqcare, bilan birga demografikic changes,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Spiritual va Cultural Development in Uzbekistan During Years of Independence. revival of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spiritual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development of literature, art, va massa media o'rganiladi. preservation of tarixiy va madaniy heritage, bilan birga uning significance,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Reforms Implemented in Maydon of Education in O'zbekiston Respublikasi. islohot of umumiy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development of vocational va higher ta'lim o'rganiladi. integration of fan va education, bilan birga ni modernizatsiya qilish curricula,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i w:val="0"/>
                <w:color w:val="000000"/>
                <w:sz w:val="28"/>
              </w:rPr>
              <w:t xml:space="preserve">Uzbekistan va World Community. formation of foreign siyosat doctrine of mustaqil Uzbekistan ko'rib chiqiladi. Uzbekistan's membership in xalqaro tashkilotlar o'rganiladi. Regional hamkorlik in Central Asia, bilan birga uning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Uzbekistan va World Community. Uzbekistan's ishtirok in global iqtisodiy va madaniy exchange ko'rib chiqiladi. Bilateral va multilateral diplomatic relations o'rganiladi. rol of xalqaro hamkorlik 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32" w:firstLine="0"/>
        <w:jc w:val="right"/>
      </w:pPr>
      <w:r>
        <w:rPr>
          <w:rFonts w:ascii="Arial" w:hAnsi="Arial" w:eastAsia="Arial"/>
          <w:b w:val="0"/>
          <w:i w:val="0"/>
          <w:color w:val="000000"/>
          <w:sz w:val="28"/>
        </w:rPr>
        <w:t xml:space="preserve">6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national development, bilan birga uning outcomes,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Reflection of Changes Taking Place in Social, Political, Economic va Cultural Life of New Uzbekistan in International Rankings va Indices. usulology of xalqaro reyting tizimlari ko'rib chiqiladi. Uzbekistan's positions in global rivojlanish indices o'rganiladi. significance of ratings uchun qo'shimcha islohot planning, bilan birga ularning outcomes,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8" w:firstLine="0"/>
              <w:jc w:val="both"/>
            </w:pPr>
            <w:r>
              <w:rPr>
                <w:rFonts w:ascii="Arial" w:hAnsi="Arial" w:eastAsia="Arial"/>
                <w:b/>
                <w:i w:val="0"/>
                <w:color w:val="000000"/>
                <w:sz w:val="28"/>
              </w:rPr>
              <w:t>Reforms Being Implemented in New Uzbekistan Under Leadership va Initiative of President Sh.M. Mirziyoyev. tushuncha va bosqichlar of "New Uzbekistan" strategiya ko'rib chiqiladi. Political va judicial-</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reforms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Economic and </w:t>
                  </w:r>
                </w:p>
              </w:tc>
              <w:tc>
                <w:tcPr>
                  <w:tcW w:type="dxa" w:w="9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modernization programs, bilan birga ularning outcomes, ko'rib chiqiladi. </w:t>
            </w:r>
            <w:r>
              <w:rPr>
                <w:rFonts w:ascii="Arial" w:hAnsi="Arial" w:eastAsia="Arial"/>
                <w:b w:val="0"/>
                <w:i w:val="0"/>
                <w:color w:val="000000"/>
                <w:sz w:val="28"/>
              </w:rPr>
            </w:r>
          </w:p>
          <w:p>
            <w:pPr>
              <w:autoSpaceDN w:val="0"/>
              <w:autoSpaceDE w:val="0"/>
              <w:widowControl/>
              <w:spacing w:line="245" w:lineRule="auto" w:before="8" w:after="4"/>
              <w:ind w:left="106" w:right="0" w:firstLine="0"/>
              <w:jc w:val="left"/>
            </w:pPr>
            <w:r>
              <w:rPr>
                <w:rFonts w:ascii="Arial" w:hAnsi="Arial" w:eastAsia="Arial"/>
                <w:b/>
                <w:i w:val="0"/>
                <w:color w:val="000000"/>
                <w:sz w:val="28"/>
              </w:rPr>
              <w:t xml:space="preserve">Reforms Being Implemented in New Uzbekistan Under Leadership va Initiative of President Sh.M. </w:t>
            </w:r>
            <w:r>
              <w:rPr>
                <w:rFonts w:ascii="Arial" w:hAnsi="Arial" w:eastAsia="Arial"/>
                <w:b/>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Mirziyoyev.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deepening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institutional islohotlar ko'rib chiqiladi. Digitalization va anti-corruption measures o'rganiladi. Regional rivojlanish va public administration reforms, bilan birga ularning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Socio-Political Significance of Building People-Oriented va Humane State in New Uzbekistan. tushuncha of "people-oriented state" ko'rib chiqiladi. Mechanisms ensuring citizen ishtirok in governance o'rganiladi. Humane siyosat toward vulnerable ijtimoiy groups, bilan birga uning ijtimoiy-siyosiy significance,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Seminarlar </w:t>
              <w:br/>
              <w:t xml:space="preserve">Fan, maqsad va vazifalar, va Nazariy-metodologik tamoyillar of Course "Most Recent History of Uzbekistan". subject, aims, va obyektives of kurs ko'rib chiqiladi. nazariy va usulological tamoyillar underlying ni o'rganish so'nggi tarix o'rganiladi. place of discipline within tizim of tarixiy sciences, bilan birga uning aloqa bilan boshqa subjects,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i w:val="0"/>
                <w:color w:val="000000"/>
                <w:sz w:val="28"/>
              </w:rPr>
              <w:t xml:space="preserve">Historical Foundations of Idea of Independence in Uzbekistan. roots of milliy davlatchilik an'analar ko'rib chiqiladi. idea of mustaqillik in works of Jadid reformers o'rganiladi. National liberation movements of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7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19th–20th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centuries,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historical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significance, ko'rib chiqiladi. </w:t>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Socio-Political Processes in Uzbekistan on Eve of Independence. crisis of sovet totalitar tizimi ko'rib chiqiladi. ta'sir of qayta qurish on Uzbekistan o'rganiladi. rise of milliy movements va jamoat tashkilotlari, bilan birga ularning siyosiy talablar,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Establishment of Independent Republic of </w:t>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8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Uzbekistan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Historical </w:t>
                  </w:r>
                </w:p>
              </w:tc>
              <w:tc>
                <w:tcPr>
                  <w:tcW w:type="dxa" w:w="202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i w:val="0"/>
                      <w:color w:val="000000"/>
                      <w:sz w:val="28"/>
                    </w:rPr>
                    <w:t xml:space="preserve">Significance. </w:t>
                  </w:r>
                </w:p>
              </w:tc>
            </w:tr>
          </w:tbl>
          <w:p>
            <w:pPr>
              <w:autoSpaceDN w:val="0"/>
              <w:autoSpaceDE w:val="0"/>
              <w:widowControl/>
              <w:spacing w:line="245" w:lineRule="auto" w:before="4" w:after="0"/>
              <w:ind w:left="106" w:right="26" w:firstLine="0"/>
              <w:jc w:val="both"/>
            </w:pPr>
            <w:r>
              <w:rPr>
                <w:rFonts w:ascii="Arial" w:hAnsi="Arial" w:eastAsia="Arial"/>
                <w:b/>
                <w:i w:val="0"/>
                <w:color w:val="000000"/>
                <w:sz w:val="28"/>
              </w:rPr>
              <w:t xml:space="preserve">Uzbekistan's Distinctive Path to Independence va Development. declaration of davlat suverenitet va mustaqillik ko'rib chiqiladi. huquqiy va siyosiy foundations of yangi davlat o'rganiladi. Uzbekistan's distinctive model of development, bilan birga uning tarixiy ahamiyat,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Formation of Foundations of Democratic, Civil Society in Uzbekistan, va Political Reforms Implemented. huquqiy asoslar of davlatchilik ko'rib chiqiladi. formation of ko'p partiyali tizim va parliamentarism o'rganiladi. bosqichlar of democratization of siyosiy power, bilan birga ning rivojlanishi fuqarolik jamiyati institutions,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Economic Reforms, Emergence of Private Property. Development of Market Relations in Uzbekistan. transition dan planned to bozor iqtisodiyot ko'rib chiqiladi. Privatization va emergence of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4"/>
              </w:trPr>
              <w:tc>
                <w:tcPr>
                  <w:tcW w:type="dxa" w:w="116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val="0"/>
                      <w:i w:val="0"/>
                      <w:color w:val="000000"/>
                      <w:sz w:val="28"/>
                    </w:rPr>
                    <w:t xml:space="preserve">private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property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Structural </w:t>
                  </w:r>
                </w:p>
              </w:tc>
              <w:tc>
                <w:tcPr>
                  <w:tcW w:type="dxa" w:w="760"/>
                  <w:tcBorders/>
                  <w:tcMar>
                    <w:start w:w="0" w:type="dxa"/>
                    <w:end w:w="0" w:type="dxa"/>
                  </w:tcMar>
                </w:tcPr>
                <w:p>
                  <w:pPr>
                    <w:autoSpaceDN w:val="0"/>
                    <w:autoSpaceDE w:val="0"/>
                    <w:widowControl/>
                    <w:spacing w:line="233" w:lineRule="auto" w:before="6" w:after="0"/>
                    <w:ind w:left="0" w:right="1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macroeconomic reforms, bilan birga ning rivojlanishi bozor relations, ko'rib chiqiladi.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Social Changes in O'zbekiston Respublikasi. Social siyosat va ijtimoiy himoya tizim ko'rib chiqiladi. Employment va living standartlar o'rganiladi. rivojlanish of sog'liqcare, bilan birga demografikic changes,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Spiritual va Cultural Development in Uzbekistan During Years of Independence. revival of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spiritual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development of literature, art, va massa media o'rganiladi. preservation of tarixiy va madaniy heritage, bilan birga uning significance,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Reforms Carried Out in Maydon of Education in O'zbekiston Respublikasi. islohot of umumiy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8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6" w:right="28" w:firstLine="0"/>
              <w:jc w:val="both"/>
            </w:pPr>
            <w:r>
              <w:rPr>
                <w:rFonts w:ascii="Arial" w:hAnsi="Arial" w:eastAsia="Arial"/>
                <w:b w:val="0"/>
                <w:i w:val="0"/>
                <w:color w:val="000000"/>
                <w:sz w:val="28"/>
              </w:rPr>
              <w:t xml:space="preserve">development of vocational va higher ta'lim o'rganiladi. integration of fan va education, bilan birga ni modernizatsiya qilish curricula,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Uzbekistan va World Community. formation of foreign siyosat doctrine of mustaqil Uzbekistan ko'rib chiqiladi. Uzbekistan's membership in xalqaro tashkilotlar o'rganiladi. Regional hamkorlik in Central Asia, bilan birga uning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Uzbekistan va World Community. Uzbekistan's ishtirok in global iqtisodiy va madaniy exchange ko'rib chiqiladi. Bilateral va multilateral diplomatic relations o'rganiladi. rol of xalqaro hamkorlik in milliy development, bilan birga uning outcomes,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Reflection of Changes Taking Place in Socio-Political, Economic va Cultural Life of New Uzbekistan in International Ratings va Indices. usulology of xalqaro reyting tizimlari ko'rib chiqiladi. Uzbekistan's positions in global rivojlanish indices o'rganiladi. significance of ratings uchun qo'shimcha islohot planning, bilan birga ularning outcomes,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Reforms Being Implemented in New Uzbekistan Under Leadership va Initiative of President Sh.M. Mirziyoyev. tushuncha va bosqichlar of "New Uzbekistan" strategiya ko'rib chiqiladi. Political va judicial-</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reforms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Economic and </w:t>
                  </w:r>
                </w:p>
              </w:tc>
              <w:tc>
                <w:tcPr>
                  <w:tcW w:type="dxa" w:w="9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modernization programs, bilan birga ularning outcomes, ko'rib chiqiladi. </w:t>
            </w:r>
            <w:r>
              <w:rPr>
                <w:rFonts w:ascii="Arial" w:hAnsi="Arial" w:eastAsia="Arial"/>
                <w:b w:val="0"/>
                <w:i w:val="0"/>
                <w:color w:val="000000"/>
                <w:sz w:val="28"/>
              </w:rPr>
            </w:r>
          </w:p>
          <w:p>
            <w:pPr>
              <w:autoSpaceDN w:val="0"/>
              <w:autoSpaceDE w:val="0"/>
              <w:widowControl/>
              <w:spacing w:line="245" w:lineRule="auto" w:before="8" w:after="4"/>
              <w:ind w:left="106" w:right="0" w:firstLine="0"/>
              <w:jc w:val="left"/>
            </w:pPr>
            <w:r>
              <w:rPr>
                <w:rFonts w:ascii="Arial" w:hAnsi="Arial" w:eastAsia="Arial"/>
                <w:b/>
                <w:i w:val="0"/>
                <w:color w:val="000000"/>
                <w:sz w:val="28"/>
              </w:rPr>
              <w:t xml:space="preserve">Reforms Being Implemented in New Uzbekistan Under Leadership va Initiative of President Sh.M. </w:t>
            </w:r>
            <w:r>
              <w:rPr>
                <w:rFonts w:ascii="Arial" w:hAnsi="Arial" w:eastAsia="Arial"/>
                <w:b/>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Mirziyoyev.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deepening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institutional islohotlar ko'rib chiqiladi. Digitalization va anti-corruption measures o'rganiladi. Regional rivojlanish va public administration reforms, bilan birga ularning significance,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Socio-Political Significance of Building People-Oriented va Humane State in New Uzbekistan. tushuncha of "people-oriented state" ko'rib chiqiladi. Mechanisms ensuring citizen ishtirok in governance o'rganiladi. Humane siyosat toward vulnerable ijtimoiy groups, bilan birga uning ijtimoiy-siyosiy significance,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9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Mustaqil ta'lim </w:t>
              <w:br/>
              <w:t xml:space="preserve">Historical Stages of Uzbek Statehood (History of States in Territory of Uzbekistan).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Steps Towards State Independence.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Changes in Uzbekistan's Political System.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Introduction of Presidential Institution in O'zbekiston Respublikasi. </w:t>
            </w:r>
            <w:r>
              <w:rPr>
                <w:rFonts w:ascii="Arial" w:hAnsi="Arial" w:eastAsia="Arial"/>
                <w:b w:val="0"/>
                <w:i w:val="0"/>
                <w:color w:val="000000"/>
                <w:sz w:val="28"/>
              </w:rPr>
            </w:r>
          </w:p>
          <w:p>
            <w:pPr>
              <w:autoSpaceDN w:val="0"/>
              <w:autoSpaceDE w:val="0"/>
              <w:widowControl/>
              <w:spacing w:line="233" w:lineRule="auto" w:before="12" w:after="0"/>
              <w:ind w:left="106" w:right="0" w:firstLine="0"/>
              <w:jc w:val="left"/>
            </w:pPr>
            <w:r>
              <w:rPr>
                <w:rFonts w:ascii="Arial" w:hAnsi="Arial" w:eastAsia="Arial"/>
                <w:b w:val="0"/>
                <w:i w:val="0"/>
                <w:color w:val="000000"/>
                <w:sz w:val="28"/>
              </w:rPr>
              <w:t xml:space="preserve">Adoption of Declaration of Independence. </w:t>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Reforms Implemented in System of State Governance During Years of Independence. </w:t>
            </w:r>
            <w:r>
              <w:rPr>
                <w:rFonts w:ascii="Arial" w:hAnsi="Arial" w:eastAsia="Arial"/>
                <w:b w:val="0"/>
                <w:i w:val="0"/>
                <w:color w:val="000000"/>
                <w:sz w:val="28"/>
              </w:rPr>
            </w:r>
          </w:p>
          <w:p>
            <w:pPr>
              <w:autoSpaceDN w:val="0"/>
              <w:autoSpaceDE w:val="0"/>
              <w:widowControl/>
              <w:spacing w:line="245" w:lineRule="auto" w:before="8" w:after="6"/>
              <w:ind w:left="106" w:right="0" w:firstLine="0"/>
              <w:jc w:val="left"/>
            </w:pPr>
            <w:r>
              <w:rPr>
                <w:rFonts w:ascii="Arial" w:hAnsi="Arial" w:eastAsia="Arial"/>
                <w:b w:val="0"/>
                <w:i w:val="0"/>
                <w:color w:val="000000"/>
                <w:sz w:val="28"/>
              </w:rPr>
              <w:t xml:space="preserve">Principle of Separation of Powers in Independent Uzbekistan.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843"/>
              <w:gridCol w:w="1843"/>
              <w:gridCol w:w="1843"/>
              <w:gridCol w:w="1843"/>
            </w:tblGrid>
            <w:tr>
              <w:trPr>
                <w:trHeight w:hRule="exact" w:val="322"/>
              </w:trPr>
              <w:tc>
                <w:tcPr>
                  <w:tcW w:type="dxa" w:w="28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Non-Governmental,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Non-Profit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Organisations </w:t>
                  </w:r>
                </w:p>
              </w:tc>
              <w:tc>
                <w:tcPr>
                  <w:tcW w:type="dxa" w:w="52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Uzbekistan va Their Role in Political, Social va Economic Processes. </w:t>
            </w:r>
            <w:r>
              <w:rPr>
                <w:rFonts w:ascii="Arial" w:hAnsi="Arial" w:eastAsia="Arial"/>
                <w:b w:val="0"/>
                <w:i w:val="0"/>
                <w:color w:val="000000"/>
                <w:sz w:val="28"/>
              </w:rPr>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Essence of New Edition of Law on Education.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New Developments in Republic of Karakalpakstan. International Situation. Role of Uzbekistan in Foreign Policy.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Brotherly Co-operative Relations Among Central Asian Republics. </w:t>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New Uzbekistan Development Strategy. </w:t>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Position of O'zbekiston Respublikasi in International Ratings va Indices (Imtihonple of Economic Ratings).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Position of O'zbekiston Respublikasi in International Ratings va Indices (Case Study of Higher Education). Historical Figures Who Made Direct Contribution to Independence (Shiroq, Tomiris, Jalaluddin Manguberdi, Temur Malik, Amir Timur, va Others).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Decline of Soviet State.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Establishment of Independent Republic of Uzbekistan va Its Historical Significance. </w:t>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val="0"/>
                <w:i w:val="0"/>
                <w:color w:val="000000"/>
                <w:sz w:val="28"/>
              </w:rPr>
              <w:t xml:space="preserve">Introduction of Presidency in O'zbekiston Respublikasi. Election of I.A. Karimov as President of O'zbekiston Respublikasi.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Formation of Foundations of Democratic Civil Society in Uzbekistan. Role of Political Parties. </w:t>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Role of Scientific Heritage of Central Asian Scholars in Educating High-Spirited Youth (Case Study of Scholars' Scientific Activities).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Activities of Mass Media in O'zbekiston Respublikasi (Changes va Problems). </w:t>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10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548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Cafoydalanadi of Global Financial Crisis.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Contribution of Imam al-Bukhari va Isā al-Tirmidhi to Islam. </w:t>
            </w:r>
            <w:r>
              <w:rPr>
                <w:rFonts w:ascii="Arial" w:hAnsi="Arial" w:eastAsia="Arial"/>
                <w:b w:val="0"/>
                <w:i w:val="0"/>
                <w:color w:val="000000"/>
                <w:sz w:val="28"/>
              </w:rPr>
            </w:r>
          </w:p>
          <w:p>
            <w:pPr>
              <w:autoSpaceDN w:val="0"/>
              <w:autoSpaceDE w:val="0"/>
              <w:widowControl/>
              <w:spacing w:line="245" w:lineRule="auto" w:before="8" w:after="6"/>
              <w:ind w:left="106" w:right="26" w:firstLine="0"/>
              <w:jc w:val="both"/>
            </w:pPr>
            <w:r>
              <w:rPr>
                <w:rFonts w:ascii="Arial" w:hAnsi="Arial" w:eastAsia="Arial"/>
                <w:b w:val="0"/>
                <w:i w:val="0"/>
                <w:color w:val="000000"/>
                <w:sz w:val="28"/>
              </w:rPr>
              <w:t xml:space="preserve">Development of Science va Technology in Years of Independence. Role of Education va Upbringing in Building New Society. Adoption of Law "On Education" va "National Programme uchun Training of Personnel".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0"/>
              </w:trPr>
              <w:tc>
                <w:tcPr>
                  <w:tcW w:type="dxa" w:w="15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Economic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Modernisation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Republic </w:t>
                  </w:r>
                </w:p>
              </w:tc>
              <w:tc>
                <w:tcPr>
                  <w:tcW w:type="dxa" w:w="52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Karakalpakstan in Years of Independence.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Uzbekistan's Membership of CIS va Shanghai Cooperation Organisations.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Accession of O'zbekiston Respublikasi to UN va Its Distinctive Place in World Community. </w:t>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val="0"/>
                <w:i w:val="0"/>
                <w:color w:val="000000"/>
                <w:sz w:val="28"/>
              </w:rPr>
              <w:t>Strategy uchun Development of O'zbekiston Respublikasi uchun 2017–2021. 2030 Strategy of O'zbekiston Respublikasi.</w:t>
            </w:r>
            <w:r>
              <w:rPr>
                <w:rFonts w:ascii="Arial" w:hAnsi="Arial" w:eastAsia="Arial"/>
                <w:b w:val="0"/>
                <w:i w:val="0"/>
                <w:color w:val="000000"/>
                <w:sz w:val="28"/>
              </w:rPr>
            </w:r>
            <w:r>
              <w:rPr>
                <w:rFonts w:ascii="Arial" w:hAnsi="Arial" w:eastAsia="Arial"/>
                <w:b w:val="0"/>
                <w:i w:val="0"/>
                <w:color w:val="000000"/>
                <w:sz w:val="28"/>
              </w:rPr>
            </w:r>
          </w:p>
        </w:tc>
      </w:tr>
      <w:tr>
        <w:trPr>
          <w:trHeight w:hRule="exact" w:val="7212"/>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Teaching Methods</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Modul delivered orqali interaktiv lectures va seminar discussions bu develop students' systematic tushunish of fan matter, obyektives va asosiy bosqichlar of discipline of Uzbekistan's eng so'nggi tarix. Students o'rganish primary tarixiy sources, normative huquqiy hujjatlar va olimly literature, va apply historical-critical va comparative usuls to analyse jarayonlari davlat va jamiyat qurish. Mustaqil o'rganish assignments include ni tahlil qilish tarixiy manbalar va periodical press materials, ning rivojlanishi chronological charts, preparation of portrait analyses of tarixiy figures, va work bilan legislative hujjatlar masalan Constitution. Project-based activities, including museum visits, systematic diagrams of siyosiy va huquqiy development, va qisqa video taqdimots on islohotlar of New Uzbekistan,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3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connect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material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20"/>
                  <w:tcBorders/>
                  <w:tcMar>
                    <w:start w:w="0" w:type="dxa"/>
                    <w:end w:w="0" w:type="dxa"/>
                  </w:tcMar>
                </w:tcPr>
                <w:p>
                  <w:pPr>
                    <w:autoSpaceDN w:val="0"/>
                    <w:autoSpaceDE w:val="0"/>
                    <w:widowControl/>
                    <w:spacing w:line="233" w:lineRule="auto" w:before="4" w:after="0"/>
                    <w:ind w:left="214" w:right="0" w:firstLine="0"/>
                    <w:jc w:val="left"/>
                  </w:pPr>
                  <w:r>
                    <w:rPr>
                      <w:rFonts w:ascii="Arial" w:hAnsi="Arial" w:eastAsia="Arial"/>
                      <w:b w:val="0"/>
                      <w:i w:val="0"/>
                      <w:color w:val="000000"/>
                      <w:sz w:val="28"/>
                    </w:rPr>
                    <w:t xml:space="preserve">contemporary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developments. Through bu combination of guided ko'rsatma va mustaqil research, talabalar develop tarixiy thinking, civic mas'uliyat va qobiliyat qo'llash historical-critical va comparative usulological principles.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History of pre-mustaqillik davr </w:t>
              <w:br/>
              <w:t xml:space="preserve">establishment of mustaqil Republic of Uzbekistan va uning tarixiy ahamiyat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132" w:firstLine="0"/>
        <w:jc w:val="right"/>
      </w:pPr>
      <w:r>
        <w:rPr>
          <w:rFonts w:ascii="Arial" w:hAnsi="Arial" w:eastAsia="Arial"/>
          <w:b w:val="0"/>
          <w:i w:val="0"/>
          <w:color w:val="000000"/>
          <w:sz w:val="28"/>
        </w:rPr>
        <w:t xml:space="preserve">11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65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Social, siyosiy va iqtisodiy life keyin mustaqillik essence of ning tushunchasi modernising Uzbekistan </w:t>
            </w:r>
            <w:r>
              <w:rPr>
                <w:rFonts w:ascii="Arial" w:hAnsi="Arial" w:eastAsia="Arial"/>
                <w:b w:val="0"/>
                <w:i w:val="0"/>
                <w:color w:val="000000"/>
                <w:sz w:val="28"/>
              </w:rPr>
            </w:r>
          </w:p>
        </w:tc>
      </w:tr>
      <w:tr>
        <w:trPr>
          <w:trHeight w:hRule="exact" w:val="10232"/>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1152"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 of imtihon (written, oral, project) va uning og'irlik </w:t>
            </w:r>
          </w:p>
          <w:p>
            <w:pPr>
              <w:autoSpaceDN w:val="0"/>
              <w:autoSpaceDE w:val="0"/>
              <w:widowControl/>
              <w:spacing w:line="245" w:lineRule="auto" w:before="128" w:after="0"/>
              <w:ind w:left="106" w:right="26" w:firstLine="0"/>
              <w:jc w:val="both"/>
            </w:pPr>
            <w:r>
              <w:rPr>
                <w:rFonts w:ascii="Arial" w:hAnsi="Arial" w:eastAsia="Arial"/>
                <w:b w:val="0"/>
                <w:i w:val="0"/>
                <w:color w:val="000000"/>
                <w:sz w:val="28"/>
              </w:rPr>
              <w:t xml:space="preserve">Student ish unumdorligi baholangan orqali uzluksiz assessment (20%), midterm assessment (30%), va yakuniy yozilgan imtihon (50%). Continuous assessment baholaydi students' sinfroom participation, engagement in seminar discussions, attendance va involvement in lecture sessions, va muvaffaqiyatli completion of mustaqil o'rganish assignments, including analysis of tarixiy manbalar va documents, work bilan periodical press materials, rivojlanish of chronological charts of mustaqillik period, preparation of portrait analyses on tarixiy figures, va work bilan legislative hujjatlar masalan Constitution. Midterm assessment consists of yozilgan assignments, qisqa in-sinf quizzes va tests, va mustaqil project work, including report on visit to tarixiy museum yoki muhim tarixiy monuments, systematic diagram of siyosiy va huquqiy rivojlanish bosqichlar of mustaqillik period, qisqa video taqdimot on islohotlar in New Uzbekistan, proposals va analitik conclusions on ning tushunchasi "Uzbekistan's Third Renaissance," va essay on tarixiy ahamiyat of mustaqillik yoki ijtimoiy-siyosiy changes. yakuniy assessment yozilgan imtihon dan iborat nazariy questions va analitik tasks, loyihalangan baholash students' bilim of latest history of Uzbekistan, ularning ko'nikmalar in analyzing tarixiy events asosida cause-and-effect relationships, va ularning qobiliyat to independently apply historical-critical va comparative usulological principles. timely va high-quality completion of barcha mustaqil o'rganish assignments mandatory komponent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0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30" w:firstLine="0"/>
              <w:jc w:val="both"/>
            </w:pPr>
            <w:r>
              <w:rPr>
                <w:rFonts w:ascii="Arial" w:hAnsi="Arial" w:eastAsia="Arial"/>
                <w:b w:val="0"/>
                <w:i w:val="0"/>
                <w:color w:val="000000"/>
                <w:sz w:val="28"/>
              </w:rPr>
              <w:t xml:space="preserve">1. Mirziyoyev, Sh. M. We resolutely continue bizning milliy rivojlanish path va elevate it to yangi stage. Volume 1. - Toshkent: Uzbekistan, 2017.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2. Mirziyoyev Sh.M. We build bizning great future bilan birga bizning brave va noble people. - Toshkent: Uzbekistan, 2017.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3. Mirziyoyev Sh.M. approval of bizning xalq highest assessment of bizning work. Volume 2. - Toshkent: Uzbekistan, 2018.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132" w:firstLine="0"/>
        <w:jc w:val="right"/>
      </w:pPr>
      <w:r>
        <w:rPr>
          <w:rFonts w:ascii="Arial" w:hAnsi="Arial" w:eastAsia="Arial"/>
          <w:b w:val="0"/>
          <w:i w:val="0"/>
          <w:color w:val="000000"/>
          <w:sz w:val="28"/>
        </w:rPr>
        <w:t xml:space="preserve">12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2246"/>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4. Mirziyoyev Sh.M. work of great-minded xalq great, va ularning life bright va ularning future prosperous. Volume 3. - Toshkent: Uzbekistan, 2019.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5. Mirziyoyev Sh.M. From National Revival to National Prosperity. Volume 4. - Toshkent: Uzbekistan, 2020. 6. Mirziyoyev Sh.M. Strategy of New Uzbekistan. Toshkent: Uzbekistan, 2021.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7. Mirziyoyev Sh.M. Let us live freely va prosperously in New Uzbekistan. Volume 5. - Toshkent: Uzbekistan, 2023.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8. Mirziyoyev Sh.M. We resolutely continue kurs of demokratik islohotlar asosida rivojlanish strategiya of New Uzbekistan. Volume 6. - Toshkent: Uzbekistan, 2023.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9. Mirziyoyev Sh.M. People-oriented islohotlar serve interests of mening people. Volume 7. - Toshkent: Uzbekistan, 2023.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val="0"/>
                <w:i w:val="0"/>
                <w:color w:val="000000"/>
                <w:sz w:val="28"/>
              </w:rPr>
              <w:t xml:space="preserve">10. Mirziyoyev Sh.M. When we united, we one people; qachon we together, we bizning homeland. Volume 8. - Toshkent: Uzbekistan, 2024.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11. Mirziyoyev Sh.M. Strategy of New Uzbekistan. - Toshkent: Uzbekistan, 2021.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12. I.K. G'ulomov, G.Sh. Ibadullayeva, S.F. Norbekov, X. Muzaffarov. Darslik of Latest History of Uzbekistan (for talabalar of barcha higher ta'lim specialisations). - T.: "TAMADDUN", 2025.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13. O'zbekiston eng yangi tarixi. Darslik. / R.H.Murtazayeva va others. – Toshkent, 2024. </w:t>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14. History of Uzbekistan. Edited by A.S.Sagdullayev.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Volume 1. Darslik. T.: VNESHINVESTPROM, 2019. 15. N. Oblamurodov, F. To'lipov. O'zbekiston eng yangi tarixi. Darslik. – Toshkent: Iqtisod-moliya, 2022. 16. B.J. Eshov, A.A. Odilov. History of Uzbekistan. Volume 2. Darslik. – Toshkent: Donishmand Ziyosi, 2020.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17. Khalid A. Birth of Uzbekistan: Nation, Empire, va Revolution in Early Soviet Period / trans. Sardor Salim. – Toshkent: Akademnashr, 2022. – 424 b. </w:t>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29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737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Yangiboyeva Dilnoza O'ktamovna, teacher. </w:t>
            </w:r>
          </w:p>
        </w:tc>
      </w:tr>
    </w:tbl>
    <w:p>
      <w:pPr>
        <w:autoSpaceDN w:val="0"/>
        <w:autoSpaceDE w:val="0"/>
        <w:widowControl/>
        <w:spacing w:line="233" w:lineRule="auto" w:before="1008" w:after="0"/>
        <w:ind w:left="0" w:right="132" w:firstLine="0"/>
        <w:jc w:val="right"/>
      </w:pPr>
      <w:r>
        <w:rPr>
          <w:rFonts w:ascii="Arial" w:hAnsi="Arial" w:eastAsia="Arial"/>
          <w:b w:val="0"/>
          <w:i w:val="0"/>
          <w:color w:val="000000"/>
          <w:sz w:val="28"/>
        </w:rPr>
        <w:t xml:space="preserve">13 </w:t>
      </w:r>
    </w:p>
    <w:p>
      <w:pPr>
        <w:sectPr>
          <w:pgSz w:w="12240" w:h="15840"/>
          <w:pgMar w:top="282" w:right="638" w:bottom="520" w:left="122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192" w:right="0" w:firstLine="0"/>
        <w:jc w:val="left"/>
      </w:pPr>
      <w:r>
        <w:rPr>
          <w:rFonts w:ascii="Arial" w:hAnsi="Arial" w:eastAsia="Arial"/>
          <w:b/>
          <w:i w:val="0"/>
          <w:color w:val="365F91"/>
          <w:sz w:val="28"/>
        </w:rPr>
        <w:t>DINSHUNUSLIK</w:t>
      </w:r>
    </w:p>
    <w:tbl>
      <w:tblPr>
        <w:tblW w:type="auto" w:w="0"/>
        <w:tblLayout w:type="fixed"/>
        <w:tblLook w:firstColumn="1" w:firstRow="1" w:lastColumn="0" w:lastRow="0" w:noHBand="0" w:noVBand="1" w:val="04A0"/>
        <w:tblInd w:w="4.000000000000057" w:type="dxa"/>
      </w:tblPr>
      <w:tblGrid>
        <w:gridCol w:w="5188"/>
        <w:gridCol w:w="5188"/>
      </w:tblGrid>
      <w:tr>
        <w:trPr>
          <w:trHeight w:hRule="exact" w:val="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29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737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DINSHUNUSLIK</w:t>
            </w:r>
          </w:p>
        </w:tc>
      </w:tr>
      <w:tr>
        <w:trPr>
          <w:trHeight w:hRule="exact" w:val="452"/>
        </w:trPr>
        <w:tc>
          <w:tcPr>
            <w:tcW w:type="dxa" w:w="29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737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DIN1204 </w:t>
            </w:r>
          </w:p>
        </w:tc>
      </w:tr>
      <w:tr>
        <w:trPr>
          <w:trHeight w:hRule="exact" w:val="4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4 Kredit </w:t>
            </w:r>
          </w:p>
        </w:tc>
      </w:tr>
      <w:tr>
        <w:trPr>
          <w:trHeight w:hRule="exact" w:val="165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6"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II semestr </w:t>
            </w:r>
          </w:p>
        </w:tc>
      </w:tr>
      <w:tr>
        <w:trPr>
          <w:trHeight w:hRule="exact" w:val="5926"/>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Modul maqsadi Religion Studies talabalarda rivojlantirishdir tushunish of ning mohiyati religion va uning rol in minds of talaba youth. Modul surveys dunyo diniy landscape va examines interconnectedness of diniy va falsafiy views. It manziles phenomenon of diniy fanaticism in kontekst of globalization, bilan birga negative ta'sir of fundamentalism, extremism, va terrorism on davlat va societal security. Students develop nazariy bilim of history, doctrines, va ijtimoiy rol of world's asosiy religions, including Buddhism, Christianity, va Islam. Modul qo'shimcha rivojlantiradi amaliy ko'nikmalar uchun combating ma'naviy threats va axborot attacks artificially bog'langan to name of religion. Through ni o'rganish diniy tashkilotlar operating in Uzbekistan va internationally, talabalar develop madaniyat of dialogue va mutual tushunish orasida believers of turli religions va non-believers.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29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4" w:after="0"/>
              <w:ind w:left="104"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737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Bilim: </w:t>
              <w:br/>
              <w:t xml:space="preserve">LO1. ning mohiyatini tushunadi religion, ning roli religion in jamiyat va shaxs hayotida, munosabat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secular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religious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6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interrelationship o'rtasida din va fan, va ning maqsadlari diniy va secular education. </w:t>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LO2. Explores, orqali ni o'rganish dinshunuslik, ning mohiyati turli xil religions, differences va commonalities orasida ularning customs va beliefs, va asosiy tushunchalar of dinshunuslik, including God,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10" w:after="0"/>
        <w:ind w:left="0" w:right="132" w:firstLine="0"/>
        <w:jc w:val="right"/>
      </w:pPr>
      <w:r>
        <w:rPr>
          <w:rFonts w:ascii="Arial" w:hAnsi="Arial" w:eastAsia="Arial"/>
          <w:b w:val="0"/>
          <w:i w:val="0"/>
          <w:color w:val="000000"/>
          <w:sz w:val="28"/>
        </w:rPr>
        <w:t xml:space="preserve">14 </w:t>
      </w:r>
    </w:p>
    <w:p>
      <w:pPr>
        <w:sectPr>
          <w:pgSz w:w="12240" w:h="15840"/>
          <w:pgMar w:top="286"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709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payg'ambarlar, insoniyat, taqdir, oxirat, va ning mohiyati faith, va qobiliyatiga ega apply bu knowledge. LO3. Tushunadi secularization jarayonlar va rivojlantiradi madaniyat of dialogue va umumiy tushunish bilan believers of turli religions va non-believers.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30" w:firstLine="0"/>
              <w:jc w:val="both"/>
            </w:pPr>
            <w:r>
              <w:rPr>
                <w:rFonts w:ascii="Arial" w:hAnsi="Arial" w:eastAsia="Arial"/>
                <w:b w:val="0"/>
                <w:i w:val="0"/>
                <w:color w:val="000000"/>
                <w:sz w:val="28"/>
              </w:rPr>
              <w:t xml:space="preserve">LO4. Has ko'nikmalar to combat ma'naviy threats va axborot attacks artificially bog'langan to name of religion.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Ko'nikmalar: </w:t>
              <w:br/>
              <w:t xml:space="preserve">LO5. Biladi how to scientifically substantiate va express views on spiritual-national va universal human issues, va active dunyoqarash bu adheres to ideals of milliy mustaqillik.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LO6. Ega bo'ladi competitive umumiy kasbiy preparation in line bilan bachelor's degree programme. LO7. qobiliyatiga ega independently acquire yangi knowledge, organise ularning faoliyat on ilmiy basis, va work toward ularning o'z self-perfection.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LO8. Has tajriba working independently in vacant positions appropriate to ularning maydon of higher education. LO9. Tests, baholaydi, optimises, va refines vazifa results.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770"/>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Ma'ruzalar </w:t>
              <w:br/>
              <w:t xml:space="preserve">Subject, Purpose, va Objectives of Study of Religion. subject, purpose, va obyektives of dinshunuslik ko'rib chiqiladi. concept, origin, va funksiyalar of religion o'rganiladi. significance of dinshunuslik in tushunish diniy phenomena, bilan birga tamoyillar va usuls of studying religion, ko'rib chiqiladi. munosabat of dinshunuslik bilan philosophy, history, sociology, psychology, va boshqa ijtimoiy fanlar shuningdek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0" w:right="0" w:firstLine="0"/>
              <w:jc w:val="center"/>
            </w:pPr>
            <w:r>
              <w:rPr>
                <w:rFonts w:ascii="Arial" w:hAnsi="Arial" w:eastAsia="Arial"/>
                <w:b/>
                <w:i w:val="0"/>
                <w:color w:val="000000"/>
                <w:sz w:val="28"/>
              </w:rPr>
              <w:t xml:space="preserve">National Religions. tushuncha va characteristics of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historical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development of milliy religions o'rganiladi, bilan birga asosiy milliy religions va ularning beliefs. rol of milliy religions in madaniy va ijtimoiy life of turli nations ko'rib chiqiladi. ta'sir of milliy religions on an'analar va customs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4" w:firstLine="0"/>
              <w:jc w:val="both"/>
            </w:pPr>
            <w:r>
              <w:rPr>
                <w:rFonts w:ascii="Arial" w:hAnsi="Arial" w:eastAsia="Arial"/>
                <w:b/>
                <w:i w:val="0"/>
                <w:color w:val="000000"/>
                <w:sz w:val="28"/>
              </w:rPr>
              <w:t xml:space="preserve">History va Basic Ideas of Buddhism. origin va tarixiy rivojlanish of Buddhism ko'rib chiqiladi, bilan birga life va teachings of Siddhartha Gautama (Buddha). asosiy beliefs va axloqiy tamoyillar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15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Buddhism o'rganiladi. Major schools va an'analar of Buddhism ko'rib chiqiladi. spread va ta'sir of Buddhism in dunyo shuningdek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History va Basic Ideas of Christian Religion. origin va tarixiy rivojlanish of Christianity ko'rib chiqiladi, bilan birga life va teachings of Jesus Christ. Holy Bible va uning tuzilma o'rganiladi. asosiy branches of Christianity va ularning characteristics ko'rib chiqiladi. rol of Christianity in dunyo civilization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History va Essence of Islam. emergence va tarixiy rivojlanish of Islam ko'rib chiqiladi, bilan birga life va prophetic mission of Prophet Muhammad (PBUH). asosiy beliefs va tamoyillar of Islam o'rganiladi. Qur'an va Sunnah as primary manbalar of Islam ko'rib chiqiladi. rol of Islam in ma'naviy va ijtimoiy life of jamiyat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Sources of Islam, Theological Schools va Their Importance in Present Day. primary va secondary manbalar of Islam ko'rib chiqiladi, bilan birga ning rivojlanishi Islamic theological schools (Kalām). Major theological schools va ularning tamoyillar o'rganiladi. hissa of theological schools to Islamic thought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significance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6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addressing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contemporary diniy issues shuningdek considered.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Schools of Islamic Fiqh. tushuncha va rivojlanish of Islamic jurisprudence (Fiqh) ko'rib chiqiladi, bilan birga manbalar va tamoyillar of Islamic law. asosiy Sunni schools of Fiqh va ularning founders o'rganiladi. characteristics of har bir school ko'rib chiqiladi. importance of Fiqh schools in ni qo'llash Islamic qonun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Influence of Sufi Doctrine on Eastern Culture. tushuncha va tarixiy rivojlanish of Sufism ko'rib chiqiladi, bilan birga uning asosiy teachings va axloqiy values. Prominent Sufi olimlar va ularning works o'rganiladi. ta'sir of Sufi thought on Eastern literature, art, va madaniyat ko'rib chiqiladi. rol of Sufism in ma'naviy va axloqiy ta'lim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Contemporary Significance of Islamic Values va Enyorug'likenment. essence of Islamic qadriyatlar va enyorug'likenment ko'rib chiqiladi. rol of Islamic qadriyatlar in strengthening axloqiy ta'lim va ijtimoiy harmony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16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studied, bilan birga ning hissasi enyorug'likenment to preventing diniy extremism va intolerance. promotion of peace, tolerance, va mutual hurmat orqali Islamic teachings ko'rib chiqiladi. relevance of Islamic enyorug'likenment in zamonaviy jamiyat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Modern Religious Movements va Sects. tushuncha va characteristics of zamonaviy diniy movements va sects ko'rib chiqiladi, bilan birga omillar contributing to ularning emergence va development. sinfification va activities of contemporary diniy movements o'rganiladi. Their ta'sir on jamiyat va diniy life ko'rib chiqiladi. Approaches to identifying va preventing destructive sectarian activities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26" w:firstLine="0"/>
              <w:jc w:val="both"/>
            </w:pPr>
            <w:r>
              <w:rPr>
                <w:rFonts w:ascii="Arial" w:hAnsi="Arial" w:eastAsia="Arial"/>
                <w:b/>
                <w:i w:val="0"/>
                <w:color w:val="000000"/>
                <w:sz w:val="28"/>
              </w:rPr>
              <w:t xml:space="preserve">Religion in Cyberspace. Socio-Political Risk of Missionary Work va Proselytism. use of raqamli texnologiyalar in diniy activities ko'rib chiqiladi, bilan birga spread of diniy axborot orqali kiberfazo. tushunchalar of missionary work va proselytism o'rganiladi. Their ijtimoiy-siyosiy ta'sir va huquqiy aspects ko'rib chiqiladi. Measures targ'ib qilish responsible use of online diniy axborot shuningdek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18"/>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History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Religious </w:t>
                  </w:r>
                </w:p>
              </w:tc>
              <w:tc>
                <w:tcPr>
                  <w:tcW w:type="dxa" w:w="188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Fanaticism,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4" w:after="0"/>
                    <w:ind w:left="238" w:right="0" w:firstLine="0"/>
                    <w:jc w:val="left"/>
                  </w:pPr>
                  <w:r>
                    <w:rPr>
                      <w:rFonts w:ascii="Arial" w:hAnsi="Arial" w:eastAsia="Arial"/>
                      <w:b/>
                      <w:i w:val="0"/>
                      <w:color w:val="000000"/>
                      <w:sz w:val="28"/>
                    </w:rPr>
                    <w:t xml:space="preserve">Extremism, </w:t>
                  </w:r>
                </w:p>
              </w:tc>
            </w:tr>
            <w:tr>
              <w:trPr>
                <w:trHeight w:hRule="exact" w:val="326"/>
              </w:trPr>
              <w:tc>
                <w:tcPr>
                  <w:tcW w:type="dxa" w:w="26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74" w:right="0" w:firstLine="0"/>
                    <w:jc w:val="left"/>
                  </w:pPr>
                  <w:r>
                    <w:rPr>
                      <w:rFonts w:ascii="Arial" w:hAnsi="Arial" w:eastAsia="Arial"/>
                      <w:b/>
                      <w:i w:val="0"/>
                      <w:color w:val="000000"/>
                      <w:sz w:val="28"/>
                    </w:rPr>
                    <w:t xml:space="preserve">Fundamentalism, </w:t>
                  </w:r>
                </w:p>
              </w:tc>
              <w:tc>
                <w:tcPr>
                  <w:tcW w:type="dxa" w:w="9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8" w:after="0"/>
                    <w:ind w:left="168" w:right="0" w:firstLine="0"/>
                    <w:jc w:val="left"/>
                  </w:pPr>
                  <w:r>
                    <w:rPr>
                      <w:rFonts w:ascii="Arial" w:hAnsi="Arial" w:eastAsia="Arial"/>
                      <w:b/>
                      <w:i w:val="0"/>
                      <w:color w:val="000000"/>
                      <w:sz w:val="28"/>
                    </w:rPr>
                    <w:t xml:space="preserve">Terrorism,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and </w:t>
                  </w:r>
                </w:p>
              </w:tc>
              <w:tc>
                <w:tcPr>
                  <w:tcW w:type="dxa" w:w="980"/>
                  <w:tcBorders/>
                  <w:tcMar>
                    <w:start w:w="0" w:type="dxa"/>
                    <w:end w:w="0" w:type="dxa"/>
                  </w:tcMar>
                </w:tcPr>
                <w:p>
                  <w:pPr>
                    <w:autoSpaceDN w:val="0"/>
                    <w:autoSpaceDE w:val="0"/>
                    <w:widowControl/>
                    <w:spacing w:line="233" w:lineRule="auto" w:before="8" w:after="0"/>
                    <w:ind w:left="204"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Contemporary Threat to Security. tushunchalar va tarixiy rivojlanish of diniy fanaticism, extremism, fundamentalism, va terrorism ko'rib chiqiladi. cafoydalanadi va ideological foundations of radical movements o'rganiladi. Their ta'sir on peace, stability, va xavfsizlik ko'rib chiqiladi. National va xalqaro efforts to prevent diniy extremism va terrorism shuningdek considered. Religious Organizations Operating in Uzbekistan. huquqiy tizim governing diniy tashkilotlar in Uzbekistan ko'rib chiqiladi. turlar va activities of registred diniy tashkilotlar o'rganiladi. tamoyillar of erkinlik of conscience va diniy bag'rikenglik ko'rib chiqiladi. rol of diniy tashkilotlar in strengthening ijtimoiy harmony va interfaith hamkorlik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History of Activities of International Religious Organizations va Their Importance in Achieving Sustainable Development Goals. emergence va rivojlanish of xalqaro diniy tashkilotlar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17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examined. Their insonparvarlik, ta'limiy, va ijtimoiy activities o'rganiladi. hissa of diniy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peacebuilding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international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cooperation ko'rib chiqiladi. Their rol in supporting yutuq of Sustainable Development Goals shuningdek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i w:val="0"/>
                <w:color w:val="000000"/>
                <w:sz w:val="28"/>
              </w:rPr>
              <w:t xml:space="preserve">Importance of Ensuring Balance Between Secular va Religious Bilim. tushunchalar of secular va diniy bilim ko'rib chiqiladi. tamoyillar of balancing secular va diniy ta'lim o'rganiladi. rol of balanced bilim in promoting tolerance, ijtimoiy stability, va intellectual rivojlanish ko'rib chiqiladi. importance of integrating ilmiy va axloqiy qadriyatlar in zamonaviy ta'lim shuningdek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Amaliy mashg'ulotlar </w:t>
              <w:br/>
              <w:t xml:space="preserve">Subject, Purpose, va Tasks of Science of Theology. tushuncha va ko'lam of theology ko'rib chiqiladi, bilan birga uning subject, purpose, va tasks. Research usuls in theology o'rganiladi. munosabat of theology bilan boshqa fanlar ko'rib chiqiladi. significance of theology in tushunish diniy beliefs va qadriyatlar shuningdek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National Religions. tushuncha va characteristics of milliy religions ko'rib chiqiladi, bilan birga ularning tarixiy development. Major milliy religions va ularning beliefs o'rganiladi. rol of milliy religions in jamiyat va madaniyat ko'rib chiqiladi. Their ta'sir on customs va an'analar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4" w:firstLine="0"/>
              <w:jc w:val="both"/>
            </w:pPr>
            <w:r>
              <w:rPr>
                <w:rFonts w:ascii="Arial" w:hAnsi="Arial" w:eastAsia="Arial"/>
                <w:b/>
                <w:i w:val="0"/>
                <w:color w:val="000000"/>
                <w:sz w:val="28"/>
              </w:rPr>
              <w:t xml:space="preserve">History va Basic Ideas of Buddhism. origin va rivojlanish of Buddhism ko'rib chiqiladi, bilan birga life va teachings of Buddha. Basic beliefs va axloqiy tamoyillar of Buddhism o'rganiladi. Major schools of Buddhism ko'rib chiqiladi. spread of Buddhism throughout dunyo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History va Basic Principles of Christian Religion. origin va tarixiy rivojlanish of Christianity ko'rib chiqiladi, bilan birga life va teachings of Jesus Christ. Holy Bible va Christian beliefs o'rganiladi. Major branches of Christianity ko'rib chiqiladi. ta'sir of Christianity on dunyo civilization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History va Essence of Islam. emergence va rivojlanish of Islam ko'rib chiqiladi, bilan birga life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18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858"/>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and mission of Prophet Muhammad (PBUH). asosiy beliefs va practices of Islam o'rganiladi. Qur'an va Sunnah as asosiy manbalar of Islam ko'rib chiqiladi. rol of Islam in jamiyat shuningdek considered. Sources of Islam, Theological Schools va Their Importance in Present Day. primary va secondary manbalar of Islam ko'rib chiqiladi, bilan birga emergence of Islamic theological schools. Major theological schools va ularning doctrines o'rganiladi. Their hissa to Islamic olimlarhip ko'rib chiqiladi. Their importance in manziling contemporary issues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6" w:right="0" w:firstLine="0"/>
              <w:jc w:val="left"/>
            </w:pPr>
            <w:r>
              <w:rPr>
                <w:rFonts w:ascii="Arial" w:hAnsi="Arial" w:eastAsia="Arial"/>
                <w:b/>
                <w:i w:val="0"/>
                <w:color w:val="000000"/>
                <w:sz w:val="28"/>
              </w:rPr>
              <w:t xml:space="preserve">Schools of Islamic Jurisprudence. tushuncha va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Islamic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jurisprudence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(Fiqh) </w:t>
                  </w:r>
                </w:p>
              </w:tc>
              <w:tc>
                <w:tcPr>
                  <w:tcW w:type="dxa" w:w="6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examined, bilan birga manbalar of Islamic law. Major Sunni schools of Fiqh va ularning founders o'rganiladi. Distinctive xususiyatlar of Fiqh schools ko'rib chiqiladi. Their rol in ni qo'llash Islamic qonun shuningdek considered. Influence of Sufi Doctrine on Eastern Culture. origin va rivojlanish of Sufism ko'rib chiqiladi, bilan birga uning asosiy ideas va ma'naviy values. Famous Sufi olimlar va ularning contributions o'rganiladi. ta'sir of Sufism on Eastern literature, art, va madaniyat ko'rib chiqiladi. ta'limiy rol of Sufism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Contemporary Significance of Islamic Values va Enyorug'likenment. essence of Islamic qadriyatlar va enyorug'likenment ko'rib chiqiladi, bilan birga ularning rol in axloqiy ta'lim va ijtimoiy harmony. promotion of bag'rikenglik va mutual hurmat o'rganiladi. importance of enyorug'likenment in preventing extremism ko'rib chiqiladi. relevance of Islamic qadriyatlar in zamonaviy jamiyat shuningdek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i w:val="0"/>
                <w:color w:val="000000"/>
                <w:sz w:val="28"/>
              </w:rPr>
              <w:t xml:space="preserve">Modern Religious Movements va Sects. tushuncha va characteristics of zamonaviy diniy movements va sects ko'rib chiqiladi, bilan birga omillar contributing to ularning emergence va development. Major contemporary diniy movements va ularning activities o'rganiladi. Their ta'sir on jamiyat va diniy life ko'rib chiqiladi. Approaches to preventing destructive sectarian activities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Religion in Cyberspace. Socio-Political Risk of Missionary Work va Proselytism. rol of religion in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32" w:firstLine="0"/>
        <w:jc w:val="right"/>
      </w:pPr>
      <w:r>
        <w:rPr>
          <w:rFonts w:ascii="Arial" w:hAnsi="Arial" w:eastAsia="Arial"/>
          <w:b w:val="0"/>
          <w:i w:val="0"/>
          <w:color w:val="000000"/>
          <w:sz w:val="28"/>
        </w:rPr>
        <w:t xml:space="preserve">19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353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kiberfazo va raqamli kommunikatsiya ko'rib chiqiladi, bilan birga dissemination of diniy axborot orqali online platforms. tushunchalar of missionary work va proselytism o'rganiladi. Their ijtimoiy-siyosiy risks va huquqiy aspects ko'rib chiqiladi. Measures ta'minlash responsible use of raqamli diniy resurslar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8" w:firstLine="0"/>
              <w:jc w:val="both"/>
            </w:pPr>
            <w:r>
              <w:rPr>
                <w:rFonts w:ascii="Arial" w:hAnsi="Arial" w:eastAsia="Arial"/>
                <w:b/>
                <w:i w:val="0"/>
                <w:color w:val="000000"/>
                <w:sz w:val="28"/>
              </w:rPr>
              <w:t xml:space="preserve">History of Religious Fanaticism, Extremism, Fundamentalism, va Terrorism, va Their Current Threat to Security. tushunchalar va tarixiy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religious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fanaticism, </w:t>
                  </w:r>
                </w:p>
              </w:tc>
              <w:tc>
                <w:tcPr>
                  <w:tcW w:type="dxa" w:w="16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extremism,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fundamentalism, va terrorism ko'rib chiqiladi, bilan birga ideological foundations of radical movements. Their ta'sir on milliy va xalqaro xavfsizlik o'rganiladi. Measures to prevent diniy extremism va terrorism ko'rib chiqiladi. importance of promoting bag'rikenglik va peace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Religious Organizations Operating in Uzbekistan. huquqiy tizim governing diniy tashkilotlar in Uzbekistan ko'rib chiqiladi, bilan birga turlar va activities of registred diniy organizations. Principles of erkinlik of conscience va diniy bag'rikenglik o'rganiladi. hissa of diniy tashkilotlar to ijtimoiy harmony ko'rib chiqiladi. State siyosat regarding diniy tashkilotlar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History of Activities of International Religious Organizations va Their Importance in Achieving Sustainable Development Goals. emergence va rivojlanish of xalqaro diniy tashkilotlar ko'rib chiqiladi, bilan birga ularning insonparvarlik, ta'limiy, va ijtimoiy activities. Their hissa to peacebuilding va xalqaro hamkorlik o'rganiladi. rol of diniy tashkilotlar in achieving Sustainable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4"/>
              </w:trPr>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Goals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considered. </w:t>
                  </w:r>
                </w:p>
              </w:tc>
              <w:tc>
                <w:tcPr>
                  <w:tcW w:type="dxa" w:w="20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challenges va prospects shuningdek considered. </w:t>
            </w:r>
          </w:p>
          <w:p>
            <w:pPr>
              <w:autoSpaceDN w:val="0"/>
              <w:autoSpaceDE w:val="0"/>
              <w:widowControl/>
              <w:spacing w:line="245" w:lineRule="auto" w:before="10" w:after="0"/>
              <w:ind w:left="106" w:right="26" w:firstLine="0"/>
              <w:jc w:val="both"/>
            </w:pPr>
            <w:r>
              <w:rPr>
                <w:rFonts w:ascii="Arial" w:hAnsi="Arial" w:eastAsia="Arial"/>
                <w:b/>
                <w:i w:val="0"/>
                <w:color w:val="000000"/>
                <w:sz w:val="28"/>
              </w:rPr>
              <w:t xml:space="preserve">Importance of Ensuring Balance Between Secular va Religious Bilim. tushunchalar of secular va diniy bilim ko'rib chiqiladi, bilan birga ning tamoyillari maintaining balance o'rtasida secular va diniy ta'lim. rol of balanced bilim in strengthening ijtimoiy stability va bag'rikenglik o'rganiladi. integration of ilmiy va axloqiy qadriyatlar in ta'lim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32" w:firstLine="0"/>
        <w:jc w:val="right"/>
      </w:pPr>
      <w:r>
        <w:rPr>
          <w:rFonts w:ascii="Arial" w:hAnsi="Arial" w:eastAsia="Arial"/>
          <w:b w:val="0"/>
          <w:i w:val="0"/>
          <w:color w:val="000000"/>
          <w:sz w:val="28"/>
        </w:rPr>
        <w:t xml:space="preserve">20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11926"/>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ko'rib chiqiladi. importance of muvozanatli ta'lim in zamonaviy jamiyat shuningdek considered.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Mustaqil ta'lim </w:t>
              <w:br/>
              <w:t xml:space="preserve">Ideas of Eastern Thinkers on Influence of Islam on Human Perfection (Essay Writing).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Writing Essay on Theme of Religion va Morality Based on Ghazzali's "Tawbah". </w:t>
            </w:r>
            <w:r>
              <w:rPr>
                <w:rFonts w:ascii="Arial" w:hAnsi="Arial" w:eastAsia="Arial"/>
                <w:b w:val="0"/>
                <w:i w:val="0"/>
                <w:color w:val="000000"/>
                <w:sz w:val="28"/>
              </w:rPr>
            </w:r>
          </w:p>
          <w:p>
            <w:pPr>
              <w:autoSpaceDN w:val="0"/>
              <w:autoSpaceDE w:val="0"/>
              <w:widowControl/>
              <w:spacing w:line="245" w:lineRule="auto" w:before="12" w:after="0"/>
              <w:ind w:left="106" w:right="26" w:firstLine="0"/>
              <w:jc w:val="both"/>
            </w:pPr>
            <w:r>
              <w:rPr>
                <w:rFonts w:ascii="Arial" w:hAnsi="Arial" w:eastAsia="Arial"/>
                <w:b w:val="0"/>
                <w:i w:val="0"/>
                <w:color w:val="000000"/>
                <w:sz w:val="28"/>
              </w:rPr>
              <w:t xml:space="preserve">Preparing Taqdimot on Topic "Religion va Free Thought" (Comparing Berdyaev's Ideas on Religion va Free Thought bilan Ideas of Ghazzali).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30" w:firstLine="0"/>
              <w:jc w:val="both"/>
            </w:pPr>
            <w:r>
              <w:rPr>
                <w:rFonts w:ascii="Arial" w:hAnsi="Arial" w:eastAsia="Arial"/>
                <w:b w:val="0"/>
                <w:i w:val="0"/>
                <w:color w:val="000000"/>
                <w:sz w:val="28"/>
              </w:rPr>
              <w:t xml:space="preserve">Preparing Crossso'z on Theme of Protection of Human Rights, Social Equality, Justice, va Tolerance in Islam.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Preparing Test on Topic of Historical Experience of Interfaith Religious Tolerance in Uzbekistan.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Outlining Imam Bukhari's "Al-Adab al-Mufrad" va Preparing Essay.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Preparing Essay on Abu Hamid al-Ghazali's "Mukashafatul Qulub".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Preparing Crossso'z Puzzle Based on Abdurauf Fitrat's Treatise "Muxtasar Islom Tarixi".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Preparing Essay on Abdulla Avloniy's Views on Perfect Human Being. </w:t>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Prepare 10 Case Questions on Topic of Distinctive Aspects of Ensuring Human Rights va Freedoms in Islam.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Analysis of Religious Beliefs in Leo Tolstoy's "Confession". Prepare Taqdimot on Interpretation of Islamic Values in Shaykh Muhammad Sodiq Muhammad Yusuf's Work "Happy Family".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8" w:firstLine="0"/>
              <w:jc w:val="both"/>
            </w:pPr>
            <w:r>
              <w:rPr>
                <w:rFonts w:ascii="Arial" w:hAnsi="Arial" w:eastAsia="Arial"/>
                <w:b w:val="0"/>
                <w:i w:val="0"/>
                <w:color w:val="000000"/>
                <w:sz w:val="28"/>
              </w:rPr>
              <w:t xml:space="preserve">Defining Concepts of Family, Marriage, Divorce, Iddah, va Zihar in Islamic Jurisprudence va Preparing Taqdimot.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Prepare 10 Case Questions on Topic of Balance Between Secularism va Religiosity in Societal Life.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Prepare Analytical Article on History va Mazmun of Cairo Declaration.</w:t>
            </w:r>
            <w:r>
              <w:rPr>
                <w:rFonts w:ascii="Arial" w:hAnsi="Arial" w:eastAsia="Arial"/>
                <w:b w:val="0"/>
                <w:i w:val="0"/>
                <w:color w:val="000000"/>
                <w:sz w:val="28"/>
              </w:rPr>
            </w:r>
          </w:p>
        </w:tc>
      </w:tr>
      <w:tr>
        <w:trPr>
          <w:trHeight w:hRule="exact" w:val="1940"/>
        </w:trPr>
        <w:tc>
          <w:tcPr>
            <w:tcW w:type="dxa" w:w="29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Teaching Methods</w:t>
            </w:r>
          </w:p>
        </w:tc>
        <w:tc>
          <w:tcPr>
            <w:tcW w:type="dxa" w:w="737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Modul delivered orqali interaktiv lectures, seminars, case-study analysis, problem-based va inquiry-based learning, guruh discussions, taqdimots, debates, va mustaqil o'qitish activities. Students examine diniy sources, analyze tarixiy va contemporary diniy issues, va compare turli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32" w:firstLine="0"/>
        <w:jc w:val="right"/>
      </w:pPr>
      <w:r>
        <w:rPr>
          <w:rFonts w:ascii="Arial" w:hAnsi="Arial" w:eastAsia="Arial"/>
          <w:b w:val="0"/>
          <w:i w:val="0"/>
          <w:color w:val="000000"/>
          <w:sz w:val="28"/>
        </w:rPr>
        <w:t xml:space="preserve">21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88"/>
        <w:gridCol w:w="5188"/>
      </w:tblGrid>
      <w:tr>
        <w:trPr>
          <w:trHeight w:hRule="exact" w:val="3030"/>
        </w:trPr>
        <w:tc>
          <w:tcPr>
            <w:tcW w:type="dxa" w:w="2974"/>
            <w:tcBorders>
              <w:start w:sz="4.0" w:val="single" w:color="#000000"/>
              <w:top w:sz="4.0" w:val="single" w:color="#000000"/>
              <w:end w:sz="4.0" w:val="single" w:color="#000000"/>
              <w:bottom w:sz="4.0" w:val="single" w:color="#000000"/>
            </w:tcBorders>
            <w:tcMar>
              <w:start w:w="0" w:type="dxa"/>
              <w:end w:w="0" w:type="dxa"/>
            </w:tcMar>
          </w:tcP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diniy an'analar. These activities develop tanqidiy </w:t>
            </w:r>
          </w:p>
          <w:tbl>
            <w:tblPr>
              <w:tblW w:type="auto" w:w="0"/>
              <w:tblLayout w:type="fixed"/>
              <w:tblLook w:firstColumn="1" w:firstRow="1" w:lastColumn="0" w:lastRow="0" w:noHBand="0" w:noVBand="1" w:val="04A0"/>
              <w:tblInd w:w="31.999999999999886" w:type="dxa"/>
            </w:tblPr>
            <w:tblGrid>
              <w:gridCol w:w="1053"/>
              <w:gridCol w:w="1053"/>
              <w:gridCol w:w="1053"/>
              <w:gridCol w:w="1053"/>
              <w:gridCol w:w="1053"/>
              <w:gridCol w:w="1053"/>
              <w:gridCol w:w="1053"/>
            </w:tblGrid>
            <w:tr>
              <w:trPr>
                <w:trHeight w:hRule="exact" w:val="320"/>
              </w:trPr>
              <w:tc>
                <w:tcPr>
                  <w:tcW w:type="dxa" w:w="138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val="0"/>
                      <w:i w:val="0"/>
                      <w:color w:val="000000"/>
                      <w:sz w:val="28"/>
                    </w:rPr>
                    <w:t xml:space="preserve">thinking,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6" w:after="0"/>
                    <w:ind w:left="196" w:right="0" w:firstLine="0"/>
                    <w:jc w:val="left"/>
                  </w:pPr>
                  <w:r>
                    <w:rPr>
                      <w:rFonts w:ascii="Arial" w:hAnsi="Arial" w:eastAsia="Arial"/>
                      <w:b w:val="0"/>
                      <w:i w:val="0"/>
                      <w:color w:val="000000"/>
                      <w:sz w:val="28"/>
                    </w:rPr>
                    <w:t xml:space="preserve">analytical, </w:t>
                  </w:r>
                </w:p>
              </w:tc>
              <w:tc>
                <w:tcPr>
                  <w:tcW w:type="dxa" w:w="1100"/>
                  <w:tcBorders/>
                  <w:tcMar>
                    <w:start w:w="0" w:type="dxa"/>
                    <w:end w:w="0" w:type="dxa"/>
                  </w:tcMar>
                </w:tcPr>
                <w:p>
                  <w:pPr>
                    <w:autoSpaceDN w:val="0"/>
                    <w:autoSpaceDE w:val="0"/>
                    <w:widowControl/>
                    <w:spacing w:line="233" w:lineRule="auto" w:before="6" w:after="0"/>
                    <w:ind w:left="0" w:right="176" w:firstLine="0"/>
                    <w:jc w:val="right"/>
                  </w:pPr>
                  <w:r>
                    <w:rPr>
                      <w:rFonts w:ascii="Arial" w:hAnsi="Arial" w:eastAsia="Arial"/>
                      <w:b w:val="0"/>
                      <w:i w:val="0"/>
                      <w:color w:val="000000"/>
                      <w:sz w:val="28"/>
                    </w:rPr>
                    <w:t xml:space="preserve">and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6" w:after="0"/>
                    <w:ind w:left="0" w:right="18" w:firstLine="0"/>
                    <w:jc w:val="right"/>
                  </w:pPr>
                  <w:r>
                    <w:rPr>
                      <w:rFonts w:ascii="Arial" w:hAnsi="Arial" w:eastAsia="Arial"/>
                      <w:b w:val="0"/>
                      <w:i w:val="0"/>
                      <w:color w:val="000000"/>
                      <w:sz w:val="28"/>
                    </w:rPr>
                    <w:t xml:space="preserve">skills. </w:t>
                  </w:r>
                </w:p>
              </w:tc>
            </w:tr>
            <w:tr>
              <w:trPr>
                <w:trHeight w:hRule="exact" w:val="324"/>
              </w:trPr>
              <w:tc>
                <w:tcPr>
                  <w:tcW w:type="dxa" w:w="182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0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study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6" w:after="0"/>
                    <w:ind w:left="10" w:right="0" w:firstLine="0"/>
                    <w:jc w:val="left"/>
                  </w:pPr>
                  <w:r>
                    <w:rPr>
                      <w:rFonts w:ascii="Arial" w:hAnsi="Arial" w:eastAsia="Arial"/>
                      <w:b w:val="0"/>
                      <w:i w:val="0"/>
                      <w:color w:val="000000"/>
                      <w:sz w:val="28"/>
                    </w:rPr>
                    <w:t xml:space="preserve">assignments,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essays,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taqdimots, va case-based questions, reinkuch amaliy ilova of nazariy knowledge. Digital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resources,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multimedia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materials, </w:t>
                  </w:r>
                </w:p>
              </w:tc>
              <w:tc>
                <w:tcPr>
                  <w:tcW w:type="dxa" w:w="7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academic literature foydalanilgan to strengthen students' tushunish of theology, diniy bag'rikenglik, va intercultural dialogue. </w:t>
            </w:r>
            <w:r>
              <w:rPr>
                <w:rFonts w:ascii="Arial" w:hAnsi="Arial" w:eastAsia="Arial"/>
                <w:b w:val="0"/>
                <w:i w:val="0"/>
                <w:color w:val="000000"/>
                <w:sz w:val="28"/>
              </w:rPr>
            </w:r>
            <w:r>
              <w:rPr>
                <w:rFonts w:ascii="Arial" w:hAnsi="Arial" w:eastAsia="Arial"/>
                <w:b w:val="0"/>
                <w:i w:val="0"/>
                <w:color w:val="000000"/>
                <w:sz w:val="28"/>
              </w:rPr>
            </w:r>
          </w:p>
        </w:tc>
      </w:tr>
      <w:tr>
        <w:trPr>
          <w:trHeight w:hRule="exact" w:val="133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95" w:lineRule="auto" w:before="4" w:after="0"/>
              <w:ind w:left="106" w:right="2304" w:firstLine="0"/>
              <w:jc w:val="left"/>
            </w:pPr>
            <w:r>
              <w:rPr>
                <w:rFonts w:ascii="Arial" w:hAnsi="Arial" w:eastAsia="Arial"/>
                <w:b w:val="0"/>
                <w:i w:val="0"/>
                <w:color w:val="000000"/>
                <w:sz w:val="28"/>
              </w:rPr>
              <w:t xml:space="preserve">Philosophy </w:t>
            </w:r>
            <w:r>
              <w:br/>
            </w:r>
            <w:r>
              <w:rPr>
                <w:rFonts w:ascii="Arial" w:hAnsi="Arial" w:eastAsia="Arial"/>
                <w:b w:val="0"/>
                <w:i w:val="0"/>
                <w:color w:val="000000"/>
                <w:sz w:val="28"/>
              </w:rPr>
              <w:t xml:space="preserve">Recent History of Uzbekistan </w:t>
            </w:r>
            <w:r>
              <w:br/>
            </w:r>
            <w:r>
              <w:rPr>
                <w:rFonts w:ascii="Arial" w:hAnsi="Arial" w:eastAsia="Arial"/>
                <w:b w:val="0"/>
                <w:i w:val="0"/>
                <w:color w:val="000000"/>
                <w:sz w:val="28"/>
              </w:rPr>
              <w:t xml:space="preserve">Scientific Heritage of Eastern Scholars </w:t>
            </w:r>
          </w:p>
        </w:tc>
      </w:tr>
      <w:tr>
        <w:trPr>
          <w:trHeight w:hRule="exact" w:val="8624"/>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152"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 of imtihon (written, oral, project) va uning og'irlik </w:t>
            </w:r>
          </w:p>
          <w:p>
            <w:pPr>
              <w:autoSpaceDN w:val="0"/>
              <w:autoSpaceDE w:val="0"/>
              <w:widowControl/>
              <w:spacing w:line="245" w:lineRule="auto" w:before="130" w:after="4"/>
              <w:ind w:left="106" w:right="0" w:firstLine="0"/>
              <w:jc w:val="left"/>
            </w:pPr>
            <w:r>
              <w:rPr>
                <w:rFonts w:ascii="Arial" w:hAnsi="Arial" w:eastAsia="Arial"/>
                <w:b w:val="0"/>
                <w:i w:val="0"/>
                <w:color w:val="000000"/>
                <w:sz w:val="28"/>
              </w:rPr>
              <w:t xml:space="preserve">Student ish unumdorligi baholangan orqali uzluksiz assessment (20%), midterm assessment (30%), va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final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4" w:after="4"/>
              <w:ind w:left="106" w:right="26" w:firstLine="0"/>
              <w:jc w:val="both"/>
            </w:pPr>
            <w:r>
              <w:rPr>
                <w:rFonts w:ascii="Arial" w:hAnsi="Arial" w:eastAsia="Arial"/>
                <w:b w:val="0"/>
                <w:i w:val="0"/>
                <w:color w:val="000000"/>
                <w:sz w:val="28"/>
              </w:rPr>
              <w:t xml:space="preserve">assessment baholaydi sinfroom participation, seminar discussions, taqdimots, case-study analysis, va muvaffaqiyatli completion of mustaqil o'rganish assignments, including essay writing, preparation of taqdimots, crossso'z va test development, analysis of diniy sources, va comparative studies of diniy doctrines va axloqiy values. midterm assessment consists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229"/>
              <w:gridCol w:w="1229"/>
              <w:gridCol w:w="1229"/>
              <w:gridCol w:w="1229"/>
              <w:gridCol w:w="1229"/>
              <w:gridCol w:w="1229"/>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short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quizzes,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oral </w:t>
                  </w:r>
                </w:p>
              </w:tc>
            </w:tr>
          </w:tbl>
          <w:p>
            <w:pPr>
              <w:autoSpaceDN w:val="0"/>
              <w:autoSpaceDE w:val="0"/>
              <w:widowControl/>
              <w:spacing w:line="245" w:lineRule="auto" w:before="4" w:after="6"/>
              <w:ind w:left="106" w:right="28" w:firstLine="0"/>
              <w:jc w:val="both"/>
            </w:pPr>
            <w:r>
              <w:rPr>
                <w:rFonts w:ascii="Arial" w:hAnsi="Arial" w:eastAsia="Arial"/>
                <w:b w:val="0"/>
                <w:i w:val="0"/>
                <w:color w:val="000000"/>
                <w:sz w:val="28"/>
              </w:rPr>
              <w:t xml:space="preserve">taqdimots, va ni baholash mustaqil o'rganish projects, masalan comparative analyses of dunyo religions, reports on diniy organizations, taqdimots on contemporary diniy issues, va essays on Islamic values, diniy bag'rikenglik, va interfaith dialogue. yakuniy assessment yozilgan imtihon dan iborat nazariy questions va analitik vazifalar loyihalangan baholash students' tushunish of dinshunuslik, tanqidiy tafakkur, analitik skills, va ularning qobiliyat to interpret diniy tushunchalar va contemporary issues using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475"/>
              <w:gridCol w:w="1475"/>
              <w:gridCol w:w="1475"/>
              <w:gridCol w:w="1475"/>
              <w:gridCol w:w="1475"/>
            </w:tblGrid>
            <w:tr>
              <w:trPr>
                <w:trHeight w:hRule="exact" w:val="320"/>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scientific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16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completion of barcha mustaqil o'rganish assignments talab qilingan as muhim komponent of modul assessment.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20" w:after="0"/>
        <w:ind w:left="0" w:right="132" w:firstLine="0"/>
        <w:jc w:val="right"/>
      </w:pPr>
      <w:r>
        <w:rPr>
          <w:rFonts w:ascii="Arial" w:hAnsi="Arial" w:eastAsia="Arial"/>
          <w:b w:val="0"/>
          <w:i w:val="0"/>
          <w:color w:val="000000"/>
          <w:sz w:val="28"/>
        </w:rPr>
        <w:t xml:space="preserve">22 </w:t>
      </w:r>
    </w:p>
    <w:p>
      <w:pPr>
        <w:sectPr>
          <w:pgSz w:w="12240" w:h="15840"/>
          <w:pgMar w:top="282" w:right="638" w:bottom="520" w:left="122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2.000000000000028" w:type="dxa"/>
      </w:tblPr>
      <w:tblGrid>
        <w:gridCol w:w="5197"/>
        <w:gridCol w:w="5197"/>
      </w:tblGrid>
      <w:tr>
        <w:trPr>
          <w:trHeight w:hRule="exact" w:val="9580"/>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1. Muratov D., Alimova M., Karimov J. Sociology of Religion. Darslik. - Toshkent: "Navro'z" Nashriyot, 2019. - 264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24" w:firstLine="0"/>
              <w:jc w:val="both"/>
            </w:pPr>
            <w:r>
              <w:rPr>
                <w:rFonts w:ascii="Arial" w:hAnsi="Arial" w:eastAsia="Arial"/>
                <w:b w:val="0"/>
                <w:i w:val="0"/>
                <w:color w:val="000000"/>
                <w:sz w:val="28"/>
              </w:rPr>
              <w:t xml:space="preserve">2. Rahimdzhanov D., Ernazarov O. Introduction to Study of Religion. Darslik. - T.: National Society of Philosophers of Uzbekistan Nashriyot, 2018. - 304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3. Isoqjonov R. Comparative Theology. A Darslik. - T.: OOO "Complex print", 2020. - 198 b. </w:t>
            </w:r>
            <w:r>
              <w:rPr>
                <w:rFonts w:ascii="Arial" w:hAnsi="Arial" w:eastAsia="Arial"/>
                <w:b w:val="0"/>
                <w:i w:val="0"/>
                <w:color w:val="000000"/>
                <w:sz w:val="28"/>
              </w:rPr>
            </w:r>
          </w:p>
          <w:p>
            <w:pPr>
              <w:autoSpaceDN w:val="0"/>
              <w:autoSpaceDE w:val="0"/>
              <w:widowControl/>
              <w:spacing w:line="245" w:lineRule="auto" w:before="128" w:after="0"/>
              <w:ind w:left="106" w:right="28" w:firstLine="0"/>
              <w:jc w:val="both"/>
            </w:pPr>
            <w:r>
              <w:rPr>
                <w:rFonts w:ascii="Arial" w:hAnsi="Arial" w:eastAsia="Arial"/>
                <w:b w:val="0"/>
                <w:i w:val="0"/>
                <w:color w:val="000000"/>
                <w:sz w:val="28"/>
              </w:rPr>
              <w:t xml:space="preserve">4. Law of O'zbekiston Respublikasi. On Freedom of Conscience va Religious Organizations. July 5, 2021, O'RQ-699. ("Xalq so'zi" newspaper, July 6, 2021, 141 (7921)).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5. Mirziyoyev, Sh. M. Strategy of New Uzbekistan. – T.: "Uzbekiston", 2021. 464 b. </w:t>
            </w:r>
            <w:r>
              <w:rPr>
                <w:rFonts w:ascii="Arial" w:hAnsi="Arial" w:eastAsia="Arial"/>
                <w:b w:val="0"/>
                <w:i w:val="0"/>
                <w:color w:val="000000"/>
                <w:sz w:val="28"/>
              </w:rPr>
            </w:r>
          </w:p>
          <w:p>
            <w:pPr>
              <w:autoSpaceDN w:val="0"/>
              <w:autoSpaceDE w:val="0"/>
              <w:widowControl/>
              <w:spacing w:line="245" w:lineRule="auto" w:before="130" w:after="0"/>
              <w:ind w:left="106" w:right="28" w:firstLine="0"/>
              <w:jc w:val="both"/>
            </w:pPr>
            <w:r>
              <w:rPr>
                <w:rFonts w:ascii="Arial" w:hAnsi="Arial" w:eastAsia="Arial"/>
                <w:b w:val="0"/>
                <w:i w:val="0"/>
                <w:color w:val="000000"/>
                <w:sz w:val="28"/>
              </w:rPr>
              <w:t xml:space="preserve">6. Majitov M. World Religions va Universal Human Values. Publishing-Printing Complex of International Islamic Academy of Uzbekistan, Toshkent, 2019. 104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7. Guttenplan K.S., Hornsby J., Janaway C. Reading </w:t>
            </w:r>
            <w:r>
              <w:rPr>
                <w:rFonts w:ascii="Arial" w:hAnsi="Arial" w:eastAsia="Arial"/>
                <w:b w:val="0"/>
                <w:i w:val="0"/>
                <w:color w:val="000000"/>
                <w:sz w:val="28"/>
              </w:rPr>
              <w:t xml:space="preserve">Philosophy. Blackwell Publishers Ltd. UK. 2003. P. 341. </w:t>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8. Fitrat. Selected Works. - Toshkent: Ma'naviyat, 2010. - 301 b. </w:t>
            </w:r>
            <w:r>
              <w:rPr>
                <w:rFonts w:ascii="Arial" w:hAnsi="Arial" w:eastAsia="Arial"/>
                <w:b w:val="0"/>
                <w:i w:val="0"/>
                <w:color w:val="000000"/>
                <w:sz w:val="28"/>
              </w:rPr>
            </w:r>
          </w:p>
          <w:p>
            <w:pPr>
              <w:autoSpaceDN w:val="0"/>
              <w:autoSpaceDE w:val="0"/>
              <w:widowControl/>
              <w:spacing w:line="245" w:lineRule="auto" w:before="130" w:after="0"/>
              <w:ind w:left="106" w:right="26" w:firstLine="0"/>
              <w:jc w:val="both"/>
            </w:pPr>
            <w:r>
              <w:rPr>
                <w:rFonts w:ascii="Arial" w:hAnsi="Arial" w:eastAsia="Arial"/>
                <w:b w:val="0"/>
                <w:i w:val="0"/>
                <w:color w:val="000000"/>
                <w:sz w:val="28"/>
              </w:rPr>
              <w:t xml:space="preserve">9. Abu Hamid al-Ghazali. Kimyo-i-Saodat // Bilim Leading to Happiness of Both Worlds. - Samarqand: Imam Bukhari International Center, 2019. </w:t>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29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737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Juraev Akrom Namozovich. </w:t>
            </w:r>
          </w:p>
        </w:tc>
      </w:tr>
    </w:tbl>
    <w:p>
      <w:pPr>
        <w:autoSpaceDN w:val="0"/>
        <w:autoSpaceDE w:val="0"/>
        <w:widowControl/>
        <w:spacing w:line="233" w:lineRule="auto" w:before="324" w:after="124"/>
        <w:ind w:left="200" w:right="0" w:firstLine="0"/>
        <w:jc w:val="left"/>
      </w:pPr>
      <w:r>
        <w:rPr>
          <w:rFonts w:ascii="Arial" w:hAnsi="Arial" w:eastAsia="Arial"/>
          <w:b/>
          <w:i w:val="0"/>
          <w:color w:val="365F91"/>
          <w:sz w:val="28"/>
        </w:rPr>
        <w:t>FALSAFA</w:t>
      </w:r>
    </w:p>
    <w:tbl>
      <w:tblPr>
        <w:tblW w:type="auto" w:w="0"/>
        <w:tblLayout w:type="fixed"/>
        <w:tblLook w:firstColumn="1" w:firstRow="1" w:lastColumn="0" w:lastRow="0" w:noHBand="0" w:noVBand="1" w:val="04A0"/>
        <w:tblInd w:w="4.000000000000057" w:type="dxa"/>
      </w:tblPr>
      <w:tblGrid>
        <w:gridCol w:w="5197"/>
        <w:gridCol w:w="5197"/>
      </w:tblGrid>
      <w:tr>
        <w:trPr>
          <w:trHeight w:hRule="exact" w:val="334"/>
        </w:trPr>
        <w:tc>
          <w:tcPr>
            <w:tcW w:type="dxa" w:w="3560"/>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Tavsif</w:t>
            </w:r>
          </w:p>
        </w:tc>
      </w:tr>
      <w:tr>
        <w:trPr>
          <w:trHeight w:hRule="exact" w:val="45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FALSAFA</w:t>
            </w:r>
          </w:p>
        </w:tc>
      </w:tr>
      <w:tr>
        <w:trPr>
          <w:trHeight w:hRule="exact" w:val="450"/>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FAL1204 </w:t>
            </w:r>
          </w:p>
        </w:tc>
      </w:tr>
      <w:tr>
        <w:trPr>
          <w:trHeight w:hRule="exact" w:val="452"/>
        </w:trPr>
        <w:tc>
          <w:tcPr>
            <w:tcW w:type="dxa" w:w="3560"/>
            <w:tcBorders>
              <w:start w:sz="3.1999999999999886"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4 Kredit </w:t>
            </w:r>
          </w:p>
        </w:tc>
      </w:tr>
      <w:tr>
        <w:trPr>
          <w:trHeight w:hRule="exact" w:val="45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Umumiy ish hajmi: 120 soat </w:t>
            </w:r>
          </w:p>
        </w:tc>
      </w:tr>
    </w:tbl>
    <w:p>
      <w:pPr>
        <w:autoSpaceDN w:val="0"/>
        <w:autoSpaceDE w:val="0"/>
        <w:widowControl/>
        <w:spacing w:line="233" w:lineRule="auto" w:before="758" w:after="0"/>
        <w:ind w:left="0" w:right="142" w:firstLine="0"/>
        <w:jc w:val="right"/>
      </w:pPr>
      <w:r>
        <w:rPr>
          <w:rFonts w:ascii="Arial" w:hAnsi="Arial" w:eastAsia="Arial"/>
          <w:b w:val="0"/>
          <w:i w:val="0"/>
          <w:color w:val="000000"/>
          <w:sz w:val="28"/>
        </w:rPr>
        <w:t xml:space="preserve">23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21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Kontakt soatlari: 60 soat (30 soat Ma'ruza, 30 soat Amaliy mashg'ulotlar) </w:t>
            </w:r>
            <w:r>
              <w:rPr>
                <w:rFonts w:ascii="Arial" w:hAnsi="Arial" w:eastAsia="Arial"/>
                <w:b w:val="0"/>
                <w:i w:val="0"/>
                <w:color w:val="000000"/>
                <w:sz w:val="28"/>
              </w:rPr>
            </w:r>
          </w:p>
          <w:p>
            <w:pPr>
              <w:autoSpaceDN w:val="0"/>
              <w:autoSpaceDE w:val="0"/>
              <w:widowControl/>
              <w:spacing w:line="233" w:lineRule="auto" w:before="130" w:after="0"/>
              <w:ind w:left="106" w:right="0" w:firstLine="0"/>
              <w:jc w:val="left"/>
            </w:pPr>
            <w:r>
              <w:rPr>
                <w:rFonts w:ascii="Arial" w:hAnsi="Arial" w:eastAsia="Arial"/>
                <w:b w:val="0"/>
                <w:i w:val="0"/>
                <w:color w:val="000000"/>
                <w:sz w:val="28"/>
              </w:rPr>
              <w:t xml:space="preserve">Mustaqil topshiriqlar: 60 soat </w:t>
            </w:r>
          </w:p>
        </w:tc>
      </w:tr>
      <w:tr>
        <w:trPr>
          <w:trHeight w:hRule="exact" w:val="45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II semestr </w:t>
            </w:r>
          </w:p>
        </w:tc>
      </w:tr>
      <w:tr>
        <w:trPr>
          <w:trHeight w:hRule="exact" w:val="624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Modul maqsadi Philosophy shakllantirish philosophical, ilmiy va axloqiy bilim in talabalar regarding ijtimoiy significance of tabiiy va ilmiy bilim va evolution of texnikalar va texnologiyalar as response to human pragmatic needs. Modul manziles interrelationship va distinction o'rtasida milliy values, madaniyat va massa culture. It emphasises ning ahamiyati ensuring harmony of amaliyot va faoliyat in bilim va tushunish of world, bilan birga ning roli to'g'ri thinking in achieving positive goals. Students acquire bilim of cafoydalanadi va shakllar of global corruption va of means of combating them. Modul aims to fully demonstrate students' dunyo bilim va ko'nikmalar in kontekst of islohotlar modernising Uzbekistan. It qo'shimcha seeks to instil sense of ijtimoiy va kasbiy mas'uliyat va desire to make worthy hissa to ning rivojlanishi society.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6"/>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6" w:right="0" w:firstLine="0"/>
              <w:jc w:val="left"/>
            </w:pPr>
            <w:r>
              <w:rPr>
                <w:rFonts w:ascii="Arial" w:hAnsi="Arial" w:eastAsia="Arial"/>
                <w:b/>
                <w:i w:val="0"/>
                <w:color w:val="000000"/>
                <w:sz w:val="28"/>
              </w:rPr>
              <w:t xml:space="preserve">Bilim: </w:t>
              <w:br/>
              <w:t xml:space="preserve">LO1. Based on ni o'rganish ancient va zamonaviy falsafiy bilim haqida world, to organise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correctly,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increase </w:t>
                  </w:r>
                </w:p>
              </w:tc>
              <w:tc>
                <w:tcPr>
                  <w:tcW w:type="dxa" w:w="9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4" w:after="0"/>
              <w:ind w:left="106" w:right="22" w:firstLine="0"/>
              <w:jc w:val="both"/>
            </w:pPr>
            <w:r>
              <w:rPr>
                <w:rFonts w:ascii="Arial" w:hAnsi="Arial" w:eastAsia="Arial"/>
                <w:b w:val="0"/>
                <w:i w:val="0"/>
                <w:color w:val="000000"/>
                <w:sz w:val="28"/>
              </w:rPr>
              <w:t xml:space="preserve">responsibility, va foster sense of involvement in davlat policy, independently analyse ijtimoiy processes, asosiy ideas of Eastern va Western philosophy of Ancient, Medieval, Modern va eng so'nggi periods; ning ta'siri medieval Eastern philosophy on ning shakllanishi Western Renaissance; to tushunish of kalit characteristics of philosophy in Modern va Contemporary periods.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Ko'nikmalar: </w:t>
              <w:br/>
              <w:t xml:space="preserve">LO2. directions of ontology, gene ontology, bio-ontology, ijtimoiy significance of medical ontology, interrelationship va distinctions o'rtasida fizik va falsafiy ontology, protecting interests of individuals va jamiyat in dan foydalanish texnologiyalar in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84" w:after="0"/>
        <w:ind w:left="0" w:right="142" w:firstLine="0"/>
        <w:jc w:val="right"/>
      </w:pPr>
      <w:r>
        <w:rPr>
          <w:rFonts w:ascii="Arial" w:hAnsi="Arial" w:eastAsia="Arial"/>
          <w:b w:val="0"/>
          <w:i w:val="0"/>
          <w:color w:val="000000"/>
          <w:sz w:val="28"/>
        </w:rPr>
        <w:t xml:space="preserve">24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870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an axborot society, ning roli biosphere va noosphere in nature ontology, ni o'zgartirish ontology of consciousness, ijtimoiy ecology; bilim of va qobiliyat qo'llash ekologik ta'lim va upbringing.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LO3. Selecting va utilising axborot on ijtimoiy networking sites egallash usuls; to make mustaqil decisions in ularning kasbiy faoliyat, to competitive umumiy kasbiy preparation in relevant maydon of study, to be immune to ideologies opposing globalisation va barqaror rivojlanish, va to be aware of omillar of globalisation va barqaror rivojlanish, shuningdek cyberterrorism va cyberbullying; to ishlab chiqilgan ideological immunity aegallaydit it, to be aware of omillar of globalisation va barqaror rivojlanish, va tushunish negative ta'sir of corruption on barqaror rivojlanish as conketma-ketlik of global axloqiy crisis; rivojlantirish sense of involvement in fight aegallaydit it, to forecast ijtimoiy processes, ta'minlash fizik va mental sog'liq, kafolatlash xavfsizlik of thought, to adhere to sog'liqy lifestyle; possess qualifications va ko'nikmalar to utilise potential of tanqidiy tafakkur uchun purposes of ensuring societal stability, enhancing ijtimoiy control va personal responsibility.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3560"/>
            <w:tcBorders>
              <w:start w:sz="3.1999999999999886"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Ma'ruzalar </w:t>
              <w:br/>
              <w:t xml:space="preserve">Essence of Philosophy va Its Role in Development of Society. concept, fan matter, obyektives, va funksiyalar of philosophy ko'rib chiqiladi, bilan birga origin va tarixiy rivojlanish of falsafiy thought. Worldview va falsafiy tafakkur o'rganiladi in relation to ning roli philosophy in shaping human consciousness va ijtimoiy progress. munosabat o'rtasida philosophy, science, religion, va madaniyat ko'rib chiqiladi. significance of philosophy in solving contemporary ijtimoiy muammolar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4" w:firstLine="0"/>
              <w:jc w:val="both"/>
            </w:pPr>
            <w:r>
              <w:rPr>
                <w:rFonts w:ascii="Arial" w:hAnsi="Arial" w:eastAsia="Arial"/>
                <w:b/>
                <w:i w:val="0"/>
                <w:color w:val="000000"/>
                <w:sz w:val="28"/>
              </w:rPr>
              <w:t xml:space="preserve">Essence of Eastern Philosophy va Its Role in Social Development. emergence va rivojlanish of Eastern falsafiy an'analar ko'rib chiqiladi, including ancient Indian, Chinese,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142" w:firstLine="0"/>
        <w:jc w:val="right"/>
      </w:pPr>
      <w:r>
        <w:rPr>
          <w:rFonts w:ascii="Arial" w:hAnsi="Arial" w:eastAsia="Arial"/>
          <w:b w:val="0"/>
          <w:i w:val="0"/>
          <w:color w:val="000000"/>
          <w:sz w:val="28"/>
        </w:rPr>
        <w:t xml:space="preserve">25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Central Asian philosophy. falsafiy meros of Confucius, Laozi, Buddha, al-Farabi, Ibn Sina, al-Biruni, va boshqa Eastern thinkers o'rganiladi. Humanism, morality, harmony, va ma'naviy qadriyatlar in Eastern philosophy ko'rib chiqiladi. hissa of Eastern philosophy to civilization va zamonaviy jamiyat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6" w:firstLine="0"/>
              <w:jc w:val="both"/>
            </w:pPr>
            <w:r>
              <w:rPr>
                <w:rFonts w:ascii="Arial" w:hAnsi="Arial" w:eastAsia="Arial"/>
                <w:b/>
                <w:i w:val="0"/>
                <w:color w:val="000000"/>
                <w:sz w:val="28"/>
              </w:rPr>
              <w:t xml:space="preserve">Main Directions of Western Philosophy va Their Influence on Development of Science. Ancient Greek philosophy va uning representatives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medieval </w:t>
                  </w:r>
                </w:p>
              </w:tc>
              <w:tc>
                <w:tcPr>
                  <w:tcW w:type="dxa" w:w="16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philosophy,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Renaissance philosophy, rationalism, empiricism, va Enyorug'likenment. German sinfical philosophy va zamonaviy falsafiy movements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2269"/>
              <w:gridCol w:w="2269"/>
              <w:gridCol w:w="2269"/>
            </w:tblGrid>
            <w:tr>
              <w:trPr>
                <w:trHeight w:hRule="exact" w:val="322"/>
              </w:trPr>
              <w:tc>
                <w:tcPr>
                  <w:tcW w:type="dxa" w:w="1920"/>
                  <w:tcBorders/>
                  <w:tcMar>
                    <w:start w:w="0" w:type="dxa"/>
                    <w:end w:w="0" w:type="dxa"/>
                  </w:tcMar>
                </w:tcPr>
                <w:p>
                  <w:pPr>
                    <w:autoSpaceDN w:val="0"/>
                    <w:autoSpaceDE w:val="0"/>
                    <w:widowControl/>
                    <w:spacing w:line="233" w:lineRule="auto" w:before="6" w:after="0"/>
                    <w:ind w:left="72" w:right="0" w:firstLine="0"/>
                    <w:jc w:val="left"/>
                  </w:pPr>
                  <w:r>
                    <w:rPr>
                      <w:rFonts w:ascii="Arial" w:hAnsi="Arial" w:eastAsia="Arial"/>
                      <w:b w:val="0"/>
                      <w:i w:val="0"/>
                      <w:color w:val="000000"/>
                      <w:sz w:val="28"/>
                    </w:rPr>
                    <w:t xml:space="preserve">Positivism, </w:t>
                  </w:r>
                </w:p>
              </w:tc>
              <w:tc>
                <w:tcPr>
                  <w:tcW w:type="dxa" w:w="2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existentialism, </w:t>
                  </w:r>
                </w:p>
              </w:tc>
              <w:tc>
                <w:tcPr>
                  <w:tcW w:type="dxa" w:w="2080"/>
                  <w:tcBorders/>
                  <w:tcMar>
                    <w:start w:w="0" w:type="dxa"/>
                    <w:end w:w="0" w:type="dxa"/>
                  </w:tcMar>
                </w:tcPr>
                <w:p>
                  <w:pPr>
                    <w:autoSpaceDN w:val="0"/>
                    <w:autoSpaceDE w:val="0"/>
                    <w:widowControl/>
                    <w:spacing w:line="233" w:lineRule="auto" w:before="6" w:after="0"/>
                    <w:ind w:left="462" w:right="0" w:firstLine="0"/>
                    <w:jc w:val="left"/>
                  </w:pPr>
                  <w:r>
                    <w:rPr>
                      <w:rFonts w:ascii="Arial" w:hAnsi="Arial" w:eastAsia="Arial"/>
                      <w:b w:val="0"/>
                      <w:i w:val="0"/>
                      <w:color w:val="000000"/>
                      <w:sz w:val="28"/>
                    </w:rPr>
                    <w:t xml:space="preserve">pragmatism, </w:t>
                  </w:r>
                </w:p>
              </w:tc>
            </w:tr>
          </w:tbl>
          <w:p>
            <w:pPr>
              <w:autoSpaceDN w:val="0"/>
              <w:autoSpaceDE w:val="0"/>
              <w:widowControl/>
              <w:spacing w:line="245" w:lineRule="auto" w:before="6" w:after="0"/>
              <w:ind w:left="106" w:right="22" w:firstLine="0"/>
              <w:jc w:val="both"/>
            </w:pPr>
            <w:r>
              <w:rPr>
                <w:rFonts w:ascii="Arial" w:hAnsi="Arial" w:eastAsia="Arial"/>
                <w:b w:val="0"/>
                <w:i w:val="0"/>
                <w:color w:val="000000"/>
                <w:sz w:val="28"/>
              </w:rPr>
              <w:t xml:space="preserve">phenomenology, va postmodernism ko'rib chiqiladi. ta'sir of Western philosophy on ilmiy usulology va technological taraqqiyot ko'rib chiqiladi. Philosophy of Being (Ontology). tushuncha va categories of ko'rib chiqiladi, bilan birga material va ideal existence. Substance, matter, space, va vaqt o'rganiladi in relation to o'rtasidagi munosabat existence va reality. Classical va non-sinfical ontological theories ko'rib chiqiladi. falsafiy interpretation of tuzilma va shakllar of existence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Philosophy of Development. tushuncha va tamoyillar of rivojlanish ko'rib chiqiladi, bilan birga change, movement, va evolution. Dialectical va metaphysical yondashuvlar to rivojlanish o'rganiladi, bilan birga qonunlar va categories of dialectics. Progress, regress, revolution, va islohot ko'rib chiqiladi. Development in nature, society, va human thinking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2" w:firstLine="0"/>
              <w:jc w:val="both"/>
            </w:pPr>
            <w:r>
              <w:rPr>
                <w:rFonts w:ascii="Arial" w:hAnsi="Arial" w:eastAsia="Arial"/>
                <w:b/>
                <w:i w:val="0"/>
                <w:color w:val="000000"/>
                <w:sz w:val="28"/>
              </w:rPr>
              <w:t xml:space="preserve">Philosophy of Bilim. nature va manbalar of bilim ko'rib chiqiladi, bilan birga fan va obyekt of cognition. Sensory va rational bilim o'rganiladi, bilan birga truth, criteria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truth,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verification. </w:t>
                  </w:r>
                </w:p>
              </w:tc>
              <w:tc>
                <w:tcPr>
                  <w:tcW w:type="dxa" w:w="13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Scientific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knowledge va uning usulology ko'rib chiqiladi, bilan birga empirical va nazariy darajalar of cognition. Contemporary epistemological muammolar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26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i w:val="0"/>
                <w:color w:val="000000"/>
                <w:sz w:val="28"/>
              </w:rPr>
              <w:t xml:space="preserve">Logic. fan va significance of logic ko'rib chiqiladi, bilan birga concepts, judgments, va reasoning. Deductive va inductive usuls o'rganiladi, bilan birga mantiqiy qonunlar va principles. Argumentation va isbot ko'rib chiqiladi, bilan birga mantiqiy errors va fallacies. rol of mantiqiy tafakkur in ilmiy tadqiqot va everyday life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2" w:firstLine="0"/>
              <w:jc w:val="both"/>
            </w:pPr>
            <w:r>
              <w:rPr>
                <w:rFonts w:ascii="Arial" w:hAnsi="Arial" w:eastAsia="Arial"/>
                <w:b/>
                <w:i w:val="0"/>
                <w:color w:val="000000"/>
                <w:sz w:val="28"/>
              </w:rPr>
              <w:t xml:space="preserve">Philosophy of Society. Society as falsafiy tushuncha ko'rib chiqiladi, bilan birga origin, structure, va rivojlanish of society. Social relations, institutions, va qadriyatlar o'rganiladi, bilan birga fuqarolik jamiyati va qoida of law. o'zaro ta'sir o'rtasida individual va jamiyat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0" w:firstLine="0"/>
              <w:jc w:val="left"/>
            </w:pPr>
            <w:r>
              <w:rPr>
                <w:rFonts w:ascii="Arial" w:hAnsi="Arial" w:eastAsia="Arial"/>
                <w:b w:val="0"/>
                <w:i w:val="0"/>
                <w:color w:val="000000"/>
                <w:sz w:val="28"/>
              </w:rPr>
              <w:t xml:space="preserve">Social o'zgarish va modernization ko'rib chiqiladi. Philosophy of History, Civilisation va Culture. </w:t>
            </w:r>
            <w:r>
              <w:rPr>
                <w:rFonts w:ascii="Arial" w:hAnsi="Arial" w:eastAsia="Arial"/>
                <w:b/>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4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examined, bilan birga tarixiy taraqqiyot va tarixiy consciousness. tushunchalar of civilization va madaniyat o'rganiladi, bilan birga theories of civilizational development. National va universal qadriyatlar ko'rib chiqiladi. Cultural meros va intercultural dialogue in zamonaviy dunyo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Philosophy of Man (Philosophical Anthropology). falsafiy tushunish of human nature ko'rib chiqiladi, bilan birga origin va essence of insoniyat. Consciousness, freedom, responsibility, va creativity o'rganiladi, bilan birga human dignity va rights. Personality formation va self-realization ko'rib chiqiladi. place of humans in nature va jamiyat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Philosophy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Values.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sinfification of qadriyatlar ko'rib chiqiladi, bilan birga moral, aesthetic, religious, political, va madaniy values. Universal va milliy qadriyatlar o'rganiladi, bilan birga qadriyat tizimlar va ijtimoiy development. formation of qadriyat orientations ko'rib chiqiladi. rol of qadriyatlar in personal va ijtimoiy life ko'rib chiqiladi. Ethics. fan va tamoyillar of ethics ko'rib chiqiladi, bilan birga axloqiy consciousness, axloqiy norms, va virtues. Freedom, responsibility, duty, justice, va conscience o'rganiladi, bilan birga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27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8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professional ethics va business ethics. Ethical challenges in contemporary jamiyat ko'rib chiqiladi.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importance of axloqiy ta'lim ko'rib chiqiladi. Aesthetics. fan of aesthetics ko'rib chiqiladi, bilan birga beauty, harmony, va artistic creativity. Aesthetic perception va evaluation o'rganiladi, bilan birga art as shakl of ma'naviy culture. Functions va turlar of art ko'rib chiqiladi. Aesthetic ta'lim va uning importance in personality rivojlanish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0" w:firstLine="0"/>
              <w:jc w:val="left"/>
            </w:pPr>
            <w:r>
              <w:rPr>
                <w:rFonts w:ascii="Arial" w:hAnsi="Arial" w:eastAsia="Arial"/>
                <w:b/>
                <w:i w:val="0"/>
                <w:color w:val="000000"/>
                <w:sz w:val="28"/>
              </w:rPr>
              <w:t xml:space="preserve">Philosophy of Global Processes va Sustainable Development. Globalization va global challenges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0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demografikic, economic, va technological problems. Sustainable rivojlanish maqsadlar va tamoyillar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12"/>
              </w:trPr>
              <w:tc>
                <w:tcPr>
                  <w:tcW w:type="dxa" w:w="12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10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along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with </w:t>
                  </w:r>
                </w:p>
              </w:tc>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ecological </w:t>
                  </w:r>
                </w:p>
              </w:tc>
              <w:tc>
                <w:tcPr>
                  <w:tcW w:type="dxa" w:w="11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ethics </w:t>
                  </w:r>
                </w:p>
              </w:tc>
              <w:tc>
                <w:tcPr>
                  <w:tcW w:type="dxa" w:w="720"/>
                  <w:tcBorders/>
                  <w:tcMar>
                    <w:start w:w="0" w:type="dxa"/>
                    <w:end w:w="0" w:type="dxa"/>
                  </w:tcMar>
                </w:tcPr>
                <w:p>
                  <w:pPr>
                    <w:autoSpaceDN w:val="0"/>
                    <w:autoSpaceDE w:val="0"/>
                    <w:widowControl/>
                    <w:spacing w:line="233" w:lineRule="auto" w:before="0" w:after="0"/>
                    <w:ind w:left="170" w:right="0" w:firstLine="0"/>
                    <w:jc w:val="left"/>
                  </w:pPr>
                  <w:r>
                    <w:rPr>
                      <w:rFonts w:ascii="Arial" w:hAnsi="Arial" w:eastAsia="Arial"/>
                      <w:b w:val="0"/>
                      <w:i w:val="0"/>
                      <w:color w:val="000000"/>
                      <w:sz w:val="28"/>
                    </w:rPr>
                    <w:t xml:space="preserve">and </w:t>
                  </w:r>
                </w:p>
              </w:tc>
            </w:tr>
            <w:tr>
              <w:trPr>
                <w:trHeight w:hRule="exact" w:val="332"/>
              </w:trPr>
              <w:tc>
                <w:tcPr>
                  <w:tcW w:type="dxa" w:w="2360"/>
                  <w:gridSpan w:val="2"/>
                  <w:tcBorders/>
                  <w:tcMar>
                    <w:start w:w="0" w:type="dxa"/>
                    <w:end w:w="0" w:type="dxa"/>
                  </w:tcMar>
                  <w:tcMar>
                    <w:start w:w="0" w:type="dxa"/>
                    <w:end w:w="0" w:type="dxa"/>
                  </w:tcMar>
                </w:tcPr>
                <w:p>
                  <w:pPr>
                    <w:autoSpaceDN w:val="0"/>
                    <w:autoSpaceDE w:val="0"/>
                    <w:widowControl/>
                    <w:spacing w:line="233" w:lineRule="auto" w:before="14" w:after="0"/>
                    <w:ind w:left="72" w:right="0" w:firstLine="0"/>
                    <w:jc w:val="left"/>
                  </w:pPr>
                  <w:r>
                    <w:rPr>
                      <w:rFonts w:ascii="Arial" w:hAnsi="Arial" w:eastAsia="Arial"/>
                      <w:b w:val="0"/>
                      <w:i w:val="0"/>
                      <w:color w:val="000000"/>
                      <w:sz w:val="28"/>
                    </w:rPr>
                    <w:t xml:space="preserve">environmental </w:t>
                  </w:r>
                </w:p>
              </w:tc>
              <w:tc>
                <w:tcPr>
                  <w:tcW w:type="dxa" w:w="2540"/>
                  <w:gridSpan w:val="2"/>
                  <w:tcBorders/>
                  <w:tcMar>
                    <w:start w:w="0" w:type="dxa"/>
                    <w:end w:w="0" w:type="dxa"/>
                  </w:tcMar>
                  <w:tcMar>
                    <w:start w:w="0" w:type="dxa"/>
                    <w:end w:w="0" w:type="dxa"/>
                  </w:tcMar>
                </w:tcPr>
                <w:p>
                  <w:pPr>
                    <w:autoSpaceDN w:val="0"/>
                    <w:autoSpaceDE w:val="0"/>
                    <w:widowControl/>
                    <w:spacing w:line="233" w:lineRule="auto" w:before="14" w:after="0"/>
                    <w:ind w:left="268" w:right="0" w:firstLine="0"/>
                    <w:jc w:val="left"/>
                  </w:pPr>
                  <w:r>
                    <w:rPr>
                      <w:rFonts w:ascii="Arial" w:hAnsi="Arial" w:eastAsia="Arial"/>
                      <w:b w:val="0"/>
                      <w:i w:val="0"/>
                      <w:color w:val="000000"/>
                      <w:sz w:val="28"/>
                    </w:rPr>
                    <w:t xml:space="preserve">responsibility.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14" w:after="0"/>
                    <w:ind w:left="218" w:right="0" w:firstLine="0"/>
                    <w:jc w:val="left"/>
                  </w:pPr>
                  <w:r>
                    <w:rPr>
                      <w:rFonts w:ascii="Arial" w:hAnsi="Arial" w:eastAsia="Arial"/>
                      <w:b w:val="0"/>
                      <w:i w:val="0"/>
                      <w:color w:val="000000"/>
                      <w:sz w:val="28"/>
                    </w:rPr>
                    <w:t xml:space="preserve">International </w:t>
                  </w:r>
                </w:p>
              </w:tc>
            </w:tr>
          </w:tbl>
          <w:p>
            <w:pPr>
              <w:autoSpaceDN w:val="0"/>
              <w:autoSpaceDE w:val="0"/>
              <w:widowControl/>
              <w:spacing w:line="233" w:lineRule="auto" w:before="4" w:after="4"/>
              <w:ind w:left="106" w:right="0" w:firstLine="0"/>
              <w:jc w:val="left"/>
            </w:pPr>
            <w:r>
              <w:rPr>
                <w:rFonts w:ascii="Arial" w:hAnsi="Arial" w:eastAsia="Arial"/>
                <w:b w:val="0"/>
                <w:i w:val="0"/>
                <w:color w:val="000000"/>
                <w:sz w:val="28"/>
              </w:rPr>
              <w:t xml:space="preserve">cooperation va future of insoniyat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philosophical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barqaror rivojlanish ko'rib chiqiladi. </w:t>
            </w:r>
          </w:p>
          <w:p>
            <w:pPr>
              <w:autoSpaceDN w:val="0"/>
              <w:autoSpaceDE w:val="0"/>
              <w:widowControl/>
              <w:spacing w:line="245" w:lineRule="auto" w:before="12" w:after="6"/>
              <w:ind w:left="106" w:right="22" w:firstLine="0"/>
              <w:jc w:val="both"/>
            </w:pPr>
            <w:r>
              <w:rPr>
                <w:rFonts w:ascii="Arial" w:hAnsi="Arial" w:eastAsia="Arial"/>
                <w:b/>
                <w:i w:val="0"/>
                <w:color w:val="000000"/>
                <w:sz w:val="28"/>
              </w:rPr>
              <w:t xml:space="preserve">Nature of Corruption, Its Conketma-ketliks, va Mechanisms uchun Combating It. tushuncha va shakllar of corruption ko'rib chiqiladi, bilan birga tarixiy va ijtimoiy cafoydalanadi of corruption. Economic, political, legal, va axloqiy conketma-ketliks of corruption o'rganiladi, bilan birga xalqaro anti-corruption standartlar va conventions. National anti-corruption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4"/>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legislation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institutional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64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considered. rol of ethics, transparency, accountability, va fuqarolik jamiyati in preventing corruption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Amaliy mashg'ulotlar </w:t>
              <w:br/>
              <w:t xml:space="preserve">Essence of Philosophy va Its Role in Development of Society. concept, funksiyalar, va significance of philosophy muhokama qilinadi. Philosophical dunyoqarashs va ularning ta'sir on ijtimoiy rivojlanish analysed. Philosophical ideas interpreted orqali tarixiy va contemporary examples.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Essence of Eastern Philosophy va Its Role in Social Development. asosiy schools va representatives of Eastern philosophy analysed. Moral va ma'naviy qadriyatlar in Eastern falsafiy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142" w:firstLine="0"/>
        <w:jc w:val="right"/>
      </w:pPr>
      <w:r>
        <w:rPr>
          <w:rFonts w:ascii="Arial" w:hAnsi="Arial" w:eastAsia="Arial"/>
          <w:b w:val="0"/>
          <w:i w:val="0"/>
          <w:color w:val="000000"/>
          <w:sz w:val="28"/>
        </w:rPr>
        <w:t xml:space="preserve">28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53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traditions muhokama qilinadi. Their relevance to zamonaviy jamiyat ko'rib chiqiladi. </w:t>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Main Directions of Western Philosophy va Their Influence on Development of Science. Major Western falsafiy schools solishtirilgan va analysed. ta'sir of falsafiy ideas on ilmiy usulology muhokama qilinadi. Their ta'sir on technological taraqqiyot shuningdek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Philosophy of Being (Ontology). tushuncha of muhokama qilinadi. Ontological categories ko'rib chiqiladi bu kontekstda. Classical va zamonaviy ontological theories solishtirilgan va analysed. Philosophy of Development. qonunlar va tamoyillar of rivojlanish analysed. Dialectical thinking muhokama qilinadi. Its ilova to ijtimoiy va ilmiy jarayonlar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Philosophy of Bilim. sources, forms, va usuls of bilim muhokama qilinadi. Scientific cognition analysed. Truth va epistemological muammolar shuningdek examined.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6" w:firstLine="0"/>
              <w:jc w:val="both"/>
            </w:pPr>
            <w:r>
              <w:rPr>
                <w:rFonts w:ascii="Arial" w:hAnsi="Arial" w:eastAsia="Arial"/>
                <w:b/>
                <w:i w:val="0"/>
                <w:color w:val="000000"/>
                <w:sz w:val="28"/>
              </w:rPr>
              <w:t xml:space="preserve">Logic. Practical mashqs amalga oshirilgan on concepts, judgments, va reasoning. Argumentation analysed orqali ushbu mashqs. Logical errors aniqlangan va mantiqiy usuls qo'llanilgan to muammo solving.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Philosophy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Society.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development of jamiyat muhokama qilinadi. Social muassasalar va fuqarolik jamiyati analysed. Social o'zgarish shuningdek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Philosophy of History, Civilisation va Culture. Theories of tarixiy rivojlanish va civilization analysed. Cultural diversity va milliy o'zlik muhokama qilinadi. Intercultural communication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Philosophy of Man (Philosophical Anthropology). Philosophical yondashuvlar to human nature muhokama qilinadi. Freedom va mas'uliyat ko'rib chiqiladi withbu kontekstda. Personality rivojlanish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2" w:firstLine="0"/>
              <w:jc w:val="both"/>
            </w:pPr>
            <w:r>
              <w:rPr>
                <w:rFonts w:ascii="Arial" w:hAnsi="Arial" w:eastAsia="Arial"/>
                <w:b/>
                <w:i w:val="0"/>
                <w:color w:val="000000"/>
                <w:sz w:val="28"/>
              </w:rPr>
              <w:t xml:space="preserve">Philosophy of Values. Universal, national, va personal qadriyatlar analysed. Value tizimlar muhokama qilinadi. Their ta'sir on ijtimoiy life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142" w:firstLine="0"/>
        <w:jc w:val="right"/>
      </w:pPr>
      <w:r>
        <w:rPr>
          <w:rFonts w:ascii="Arial" w:hAnsi="Arial" w:eastAsia="Arial"/>
          <w:b w:val="0"/>
          <w:i w:val="0"/>
          <w:color w:val="000000"/>
          <w:sz w:val="28"/>
        </w:rPr>
        <w:t xml:space="preserve">29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3536"/>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i w:val="0"/>
                <w:color w:val="000000"/>
                <w:sz w:val="28"/>
              </w:rPr>
              <w:t xml:space="preserve">Ethics. Moral tamoyillar va axloqiy theories muhokama qilinadi. Professional ethics shuningdek examined.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Ethical dilemmas in zamonaviy jamiyat analysed. Aesthetics. Beauty, art, va aesthetic perception muhokama qilinadi. Artistic works analysed dan falsafiy perspective. bir xil works shuningdek ko'rib chiqilgan dan madaniy perspective.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6" w:right="0" w:firstLine="0"/>
              <w:jc w:val="left"/>
            </w:pPr>
            <w:r>
              <w:rPr>
                <w:rFonts w:ascii="Arial" w:hAnsi="Arial" w:eastAsia="Arial"/>
                <w:b/>
                <w:i w:val="0"/>
                <w:color w:val="000000"/>
                <w:sz w:val="28"/>
              </w:rPr>
              <w:t xml:space="preserve">Philosophy of Global Processes va Sustainable </w:t>
            </w:r>
          </w:p>
          <w:tbl>
            <w:tblPr>
              <w:tblW w:type="auto" w:w="0"/>
              <w:tblLayout w:type="fixed"/>
              <w:tblLook w:firstColumn="1" w:firstRow="1" w:lastColumn="0" w:lastRow="0" w:noHBand="0" w:noVBand="1" w:val="04A0"/>
              <w:tblInd w:w="33.99999999999977" w:type="dxa"/>
            </w:tblPr>
            <w:tblGrid>
              <w:gridCol w:w="1701"/>
              <w:gridCol w:w="1701"/>
              <w:gridCol w:w="1701"/>
              <w:gridCol w:w="1701"/>
            </w:tblGrid>
            <w:tr>
              <w:trPr>
                <w:trHeight w:hRule="exact" w:val="320"/>
              </w:trPr>
              <w:tc>
                <w:tcPr>
                  <w:tcW w:type="dxa" w:w="214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i w:val="0"/>
                      <w:color w:val="000000"/>
                      <w:sz w:val="28"/>
                    </w:rPr>
                    <w:t xml:space="preserve">Development.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Globalization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development muhokama qilinadi. Environmental ethics ko'rib chiqiladi bu kontekstda. Global challenges facing insoniyat shuningdek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Nature of Corruption, Its Conketma-ketliks, va Mechanisms uchun Combating It. cafoydalanadi va conketma-ketliks of corruption analysed. Anti-corruption policies va axloqiy standartlar muhokama qilinadi. rol of fuqarolik jamiyati in promoting integrity shuningdek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Mustaqil ta'lim </w:t>
              <w:br/>
              <w:t xml:space="preserve">Classifying Definitions of Eastern va Western Philosophers on Essence of Philosophy.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Seneca's Moral Letters to Lucilius.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Al-Farabi's va Al-Ghazali's Views on Science of Philosophy.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Directions va Essence of Non-Classical Ontology. Classification of Categories in Ontologies of Aristotle, Al-Farabi va Kant.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Family va Child-Rearing in Abdulla Fitrat's Oila. Fitrat's Views on 'Two Categories of Unhappy People' in Rahbari-i Najat.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Avloniy's Waves of Culture va Toffler's Third Wave. </w:t>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Informatised Society va Its Prospects. </w:t>
            </w:r>
          </w:p>
          <w:p>
            <w:pPr>
              <w:autoSpaceDN w:val="0"/>
              <w:autoSpaceDE w:val="0"/>
              <w:widowControl/>
              <w:spacing w:line="245" w:lineRule="auto" w:before="12" w:after="0"/>
              <w:ind w:left="106" w:right="0" w:firstLine="0"/>
              <w:jc w:val="left"/>
            </w:pPr>
            <w:r>
              <w:rPr>
                <w:rFonts w:ascii="Arial" w:hAnsi="Arial" w:eastAsia="Arial"/>
                <w:b w:val="0"/>
                <w:i w:val="0"/>
                <w:color w:val="000000"/>
                <w:sz w:val="28"/>
              </w:rPr>
              <w:t xml:space="preserve">Importance of Artistic Works in Aesthetic Perception of World.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Similarities va Differences in Cultures of World's Peoples. </w:t>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Myths of World's Peoples.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Rumi's Tale 'Hunter va Falcon'.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Advantages va Disadvantages of Modern Moral Education. </w:t>
            </w:r>
            <w:r>
              <w:rPr>
                <w:rFonts w:ascii="Arial" w:hAnsi="Arial" w:eastAsia="Arial"/>
                <w:b w:val="0"/>
                <w:i w:val="0"/>
                <w:color w:val="000000"/>
                <w:sz w:val="28"/>
              </w:rPr>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Dialectics of Co-Evolution va Environmentalism. </w:t>
            </w:r>
          </w:p>
        </w:tc>
      </w:tr>
    </w:tbl>
    <w:p>
      <w:pPr>
        <w:autoSpaceDN w:val="0"/>
        <w:autoSpaceDE w:val="0"/>
        <w:widowControl/>
        <w:spacing w:line="233" w:lineRule="auto" w:before="372" w:after="0"/>
        <w:ind w:left="0" w:right="142" w:firstLine="0"/>
        <w:jc w:val="right"/>
      </w:pPr>
      <w:r>
        <w:rPr>
          <w:rFonts w:ascii="Arial" w:hAnsi="Arial" w:eastAsia="Arial"/>
          <w:b w:val="0"/>
          <w:i w:val="0"/>
          <w:color w:val="000000"/>
          <w:sz w:val="28"/>
        </w:rPr>
        <w:t xml:space="preserve">30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291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Behbudiy's 'Address to Youth' va 'Address to Esteemed Youth'. </w:t>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Machiavelli's Prince.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Al-Ghazali's Tawbah. </w:t>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Hayy ibn Yaqzan by Ibn Tufayl va Ibn Sina. </w:t>
            </w:r>
          </w:p>
          <w:p>
            <w:pPr>
              <w:autoSpaceDN w:val="0"/>
              <w:autoSpaceDE w:val="0"/>
              <w:widowControl/>
              <w:spacing w:line="245" w:lineRule="auto" w:before="8" w:after="6"/>
              <w:ind w:left="106" w:right="288" w:firstLine="0"/>
              <w:jc w:val="left"/>
            </w:pPr>
            <w:r>
              <w:rPr>
                <w:rFonts w:ascii="Arial" w:hAnsi="Arial" w:eastAsia="Arial"/>
                <w:b w:val="0"/>
                <w:i w:val="0"/>
                <w:color w:val="000000"/>
                <w:sz w:val="28"/>
              </w:rPr>
              <w:t xml:space="preserve">Essence of Corruption va Its Conketma-ketliks. Anti-Corruption Mechanisms in Uzbekistan.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4"/>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Governance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Society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Nizām </w:t>
                  </w:r>
                </w:p>
              </w:tc>
              <w:tc>
                <w:tcPr>
                  <w:tcW w:type="dxa" w:w="13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al-Mulk's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Siyāsatnāma. Huntington's Clash of Civilizations.</w:t>
            </w:r>
          </w:p>
        </w:tc>
      </w:tr>
      <w:tr>
        <w:trPr>
          <w:trHeight w:hRule="exact" w:val="5602"/>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Teaching Methods</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modul delivered orqali interaktiv lectures, seminar discussions, holat studies, inquiry-based va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701"/>
              <w:gridCol w:w="1701"/>
              <w:gridCol w:w="1701"/>
              <w:gridCol w:w="1701"/>
            </w:tblGrid>
            <w:tr>
              <w:trPr>
                <w:trHeight w:hRule="exact" w:val="324"/>
              </w:trPr>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problem-based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debates, </w:t>
                  </w:r>
                </w:p>
              </w:tc>
              <w:tc>
                <w:tcPr>
                  <w:tcW w:type="dxa" w:w="178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collaborative </w:t>
                  </w:r>
                </w:p>
              </w:tc>
            </w:tr>
          </w:tbl>
          <w:p>
            <w:pPr>
              <w:autoSpaceDN w:val="0"/>
              <w:autoSpaceDE w:val="0"/>
              <w:widowControl/>
              <w:spacing w:line="233" w:lineRule="auto" w:before="4" w:after="6"/>
              <w:ind w:left="106" w:right="0" w:firstLine="0"/>
              <w:jc w:val="left"/>
            </w:pPr>
            <w:r>
              <w:rPr>
                <w:rFonts w:ascii="Arial" w:hAnsi="Arial" w:eastAsia="Arial"/>
                <w:b w:val="0"/>
                <w:i w:val="0"/>
                <w:color w:val="000000"/>
                <w:sz w:val="28"/>
              </w:rPr>
              <w:t xml:space="preserve">learning, taqdimots, va project-based activities.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72" w:right="0" w:firstLine="0"/>
                    <w:jc w:val="left"/>
                  </w:pPr>
                  <w:r>
                    <w:rPr>
                      <w:rFonts w:ascii="Arial" w:hAnsi="Arial" w:eastAsia="Arial"/>
                      <w:b w:val="0"/>
                      <w:i w:val="0"/>
                      <w:color w:val="000000"/>
                      <w:sz w:val="28"/>
                    </w:rPr>
                    <w:t xml:space="preserve">Students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critically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classical </w:t>
                  </w:r>
                </w:p>
              </w:tc>
              <w:tc>
                <w:tcPr>
                  <w:tcW w:type="dxa" w:w="76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6" w:right="0" w:firstLine="0"/>
              <w:jc w:val="left"/>
            </w:pPr>
            <w:r>
              <w:rPr>
                <w:rFonts w:ascii="Arial" w:hAnsi="Arial" w:eastAsia="Arial"/>
                <w:b w:val="0"/>
                <w:i w:val="0"/>
                <w:color w:val="000000"/>
                <w:sz w:val="28"/>
              </w:rPr>
              <w:t xml:space="preserve">contemporary falsafiy texts, compare turli falsafiy traditions, evaluate axloqiy va ijtimoiy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issues,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reasoning </w:t>
                  </w:r>
                </w:p>
              </w:tc>
              <w:tc>
                <w:tcPr>
                  <w:tcW w:type="dxa" w:w="7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argumentation skills. Mustaqil o'rganish includes reading falsafiy works, writing analitik essays, preparing taqdimots, video projects, va boshqa ijodiy assignments. use of raqamli o'qitish resurslar va zamonaviy ta'limiy texnologiyalar qo'shimcha enhances tanqidiy tafakkur, communication, akademik writing, va amaliy ilova of falsafiy bilim to contemporary ijtimoiy va global challenges.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36"/>
        </w:trPr>
        <w:tc>
          <w:tcPr>
            <w:tcW w:type="dxa" w:w="3560"/>
            <w:tcBorders>
              <w:start w:sz="3.1999999999999886"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95" w:lineRule="auto" w:before="8" w:after="0"/>
              <w:ind w:left="106" w:right="1728" w:firstLine="0"/>
              <w:jc w:val="left"/>
            </w:pPr>
            <w:r>
              <w:rPr>
                <w:rFonts w:ascii="Arial" w:hAnsi="Arial" w:eastAsia="Arial"/>
                <w:b w:val="0"/>
                <w:i w:val="0"/>
                <w:color w:val="000000"/>
                <w:sz w:val="28"/>
              </w:rPr>
              <w:t xml:space="preserve">Religion Studies </w:t>
            </w:r>
            <w:r>
              <w:br/>
            </w:r>
            <w:r>
              <w:rPr>
                <w:rFonts w:ascii="Arial" w:hAnsi="Arial" w:eastAsia="Arial"/>
                <w:b w:val="0"/>
                <w:i w:val="0"/>
                <w:color w:val="000000"/>
                <w:sz w:val="28"/>
              </w:rPr>
              <w:t xml:space="preserve">Scientific Heritage of Eastern Scholars </w:t>
            </w:r>
            <w:r>
              <w:rPr>
                <w:rFonts w:ascii="Arial" w:hAnsi="Arial" w:eastAsia="Arial"/>
                <w:b w:val="0"/>
                <w:i w:val="0"/>
                <w:color w:val="000000"/>
                <w:sz w:val="28"/>
              </w:rPr>
              <w:t xml:space="preserve">Recent History of Uzbekistan </w:t>
            </w:r>
          </w:p>
        </w:tc>
      </w:tr>
      <w:tr>
        <w:trPr>
          <w:trHeight w:hRule="exact" w:val="3994"/>
        </w:trPr>
        <w:tc>
          <w:tcPr>
            <w:tcW w:type="dxa" w:w="3560"/>
            <w:tcBorders>
              <w:start w:sz="3.1999999999999886"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Imtihons va Assessment</w:t>
            </w:r>
          </w:p>
        </w:tc>
        <w:tc>
          <w:tcPr>
            <w:tcW w:type="dxa" w:w="6806"/>
            <w:tcBorders>
              <w:start w:sz="4.0"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 of imtihon (written, oral, project) va uning </w:t>
            </w:r>
          </w:p>
          <w:p>
            <w:pPr>
              <w:autoSpaceDN w:val="0"/>
              <w:autoSpaceDE w:val="0"/>
              <w:widowControl/>
              <w:spacing w:line="233" w:lineRule="auto" w:before="12" w:after="0"/>
              <w:ind w:left="106"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30" w:after="0"/>
              <w:ind w:left="106" w:right="0" w:firstLine="0"/>
              <w:jc w:val="left"/>
            </w:pPr>
            <w:r>
              <w:rPr>
                <w:rFonts w:ascii="Arial" w:hAnsi="Arial" w:eastAsia="Arial"/>
                <w:b w:val="0"/>
                <w:i w:val="0"/>
                <w:color w:val="000000"/>
                <w:sz w:val="28"/>
              </w:rPr>
              <w:t xml:space="preserve">Student ish unumdorligi baholangan orqali uzluksiz </w:t>
            </w:r>
          </w:p>
          <w:p>
            <w:pPr>
              <w:autoSpaceDN w:val="0"/>
              <w:autoSpaceDE w:val="0"/>
              <w:widowControl/>
              <w:spacing w:line="233" w:lineRule="auto" w:before="10" w:after="0"/>
              <w:ind w:left="106" w:right="0" w:firstLine="0"/>
              <w:jc w:val="left"/>
            </w:pPr>
            <w:r>
              <w:rPr>
                <w:rFonts w:ascii="Arial" w:hAnsi="Arial" w:eastAsia="Arial"/>
                <w:b w:val="0"/>
                <w:i w:val="0"/>
                <w:color w:val="000000"/>
                <w:sz w:val="28"/>
              </w:rPr>
              <w:t xml:space="preserve">assessment (20%), midterm assessment (30%), va </w:t>
            </w:r>
          </w:p>
          <w:p>
            <w:pPr>
              <w:autoSpaceDN w:val="0"/>
              <w:tabs>
                <w:tab w:pos="614" w:val="left"/>
                <w:tab w:pos="1482" w:val="left"/>
                <w:tab w:pos="3328" w:val="left"/>
                <w:tab w:pos="4504" w:val="left"/>
                <w:tab w:pos="5338" w:val="left"/>
              </w:tabs>
              <w:autoSpaceDE w:val="0"/>
              <w:widowControl/>
              <w:spacing w:line="233" w:lineRule="auto" w:before="10" w:after="0"/>
              <w:ind w:left="106" w:right="0" w:firstLine="0"/>
              <w:jc w:val="left"/>
            </w:pPr>
            <w:r>
              <w:rPr>
                <w:rFonts w:ascii="Arial" w:hAnsi="Arial" w:eastAsia="Arial"/>
                <w:b w:val="0"/>
                <w:i w:val="0"/>
                <w:color w:val="000000"/>
                <w:sz w:val="28"/>
              </w:rPr>
              <w:t xml:space="preserve">a </w:t>
              <w:tab/>
              <w:t xml:space="preserve">final assessment </w:t>
              <w:tab/>
              <w:t xml:space="preserve">(50%). </w:t>
              <w:tab/>
              <w:tab/>
              <w:t xml:space="preserve">uzluksiz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04" w:val="left"/>
                <w:tab w:pos="3804" w:val="left"/>
                <w:tab w:pos="5418" w:val="left"/>
              </w:tabs>
              <w:autoSpaceDE w:val="0"/>
              <w:widowControl/>
              <w:spacing w:line="233" w:lineRule="auto" w:before="8" w:after="0"/>
              <w:ind w:left="106" w:right="0" w:firstLine="0"/>
              <w:jc w:val="left"/>
            </w:pPr>
            <w:r>
              <w:rPr>
                <w:rFonts w:ascii="Arial" w:hAnsi="Arial" w:eastAsia="Arial"/>
                <w:b w:val="0"/>
                <w:i w:val="0"/>
                <w:color w:val="000000"/>
                <w:sz w:val="28"/>
              </w:rPr>
              <w:t xml:space="preserve">assessment </w:t>
              <w:tab/>
              <w:t xml:space="preserve">baholaydi </w:t>
              <w:tab/>
              <w:t xml:space="preserve">students' </w:t>
              <w:tab/>
              <w:t xml:space="preserve">sinfroom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val="0"/>
                <w:i w:val="0"/>
                <w:color w:val="000000"/>
                <w:sz w:val="28"/>
              </w:rPr>
              <w:t xml:space="preserve">participation, seminar discussions, taqdimots,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logical reasoning, analysis of falsafiy texts, va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muvaffaqiyatli completion of mustaqil o'rganish </w:t>
            </w:r>
          </w:p>
          <w:p>
            <w:pPr>
              <w:autoSpaceDN w:val="0"/>
              <w:autoSpaceDE w:val="0"/>
              <w:widowControl/>
              <w:spacing w:line="233" w:lineRule="auto" w:before="10" w:after="4"/>
              <w:ind w:left="106" w:right="0" w:firstLine="0"/>
              <w:jc w:val="left"/>
            </w:pPr>
            <w:r>
              <w:rPr>
                <w:rFonts w:ascii="Arial" w:hAnsi="Arial" w:eastAsia="Arial"/>
                <w:b w:val="0"/>
                <w:i w:val="0"/>
                <w:color w:val="000000"/>
                <w:sz w:val="28"/>
              </w:rPr>
              <w:t xml:space="preserve">assignments, including comparative analyses of </w:t>
            </w:r>
          </w:p>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val="0"/>
                      <w:i w:val="0"/>
                      <w:color w:val="000000"/>
                      <w:sz w:val="28"/>
                    </w:rPr>
                    <w:t xml:space="preserve">Eastern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Western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philosophy, </w:t>
                  </w:r>
                </w:p>
              </w:tc>
              <w:tc>
                <w:tcPr>
                  <w:tcW w:type="dxa" w:w="12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essays,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taqdimots, video projects, crossso'z puzzles, va </w:t>
            </w:r>
          </w:p>
        </w:tc>
      </w:tr>
    </w:tbl>
    <w:p>
      <w:pPr>
        <w:autoSpaceDN w:val="0"/>
        <w:autoSpaceDE w:val="0"/>
        <w:widowControl/>
        <w:spacing w:line="233" w:lineRule="auto" w:before="64" w:after="0"/>
        <w:ind w:left="0" w:right="142" w:firstLine="0"/>
        <w:jc w:val="right"/>
      </w:pPr>
      <w:r>
        <w:rPr>
          <w:rFonts w:ascii="Arial" w:hAnsi="Arial" w:eastAsia="Arial"/>
          <w:b w:val="0"/>
          <w:i w:val="0"/>
          <w:color w:val="000000"/>
          <w:sz w:val="28"/>
        </w:rPr>
        <w:t xml:space="preserve">31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786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3.99999999999977"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other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research-based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midterm </w:t>
                  </w:r>
                </w:p>
              </w:tc>
            </w:tr>
          </w:tbl>
          <w:p>
            <w:pPr>
              <w:autoSpaceDN w:val="0"/>
              <w:autoSpaceDE w:val="0"/>
              <w:widowControl/>
              <w:spacing w:line="245" w:lineRule="auto" w:before="6" w:after="4"/>
              <w:ind w:left="106" w:right="0" w:firstLine="0"/>
              <w:jc w:val="left"/>
            </w:pPr>
            <w:r>
              <w:rPr>
                <w:rFonts w:ascii="Arial" w:hAnsi="Arial" w:eastAsia="Arial"/>
                <w:b w:val="0"/>
                <w:i w:val="0"/>
                <w:color w:val="000000"/>
                <w:sz w:val="28"/>
              </w:rPr>
              <w:t xml:space="preserve">assessment consists of yozilgan assignments, qisqa quizzes, va ni baholash mustaqil o'rganish </w:t>
            </w:r>
            <w:r>
              <w:rPr>
                <w:rFonts w:ascii="Arial" w:hAnsi="Arial" w:eastAsia="Arial"/>
                <w:b w:val="0"/>
                <w:i w:val="0"/>
                <w:color w:val="000000"/>
                <w:sz w:val="28"/>
              </w:rPr>
            </w:r>
          </w:p>
          <w:tbl>
            <w:tblPr>
              <w:tblW w:type="auto" w:w="0"/>
              <w:tblLayout w:type="fixed"/>
              <w:tblLook w:firstColumn="1" w:firstRow="1" w:lastColumn="0" w:lastRow="0" w:noHBand="0" w:noVBand="1" w:val="04A0"/>
              <w:tblInd w:w="33.99999999999977"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72" w:right="0" w:firstLine="0"/>
                    <w:jc w:val="left"/>
                  </w:pPr>
                  <w:r>
                    <w:rPr>
                      <w:rFonts w:ascii="Arial" w:hAnsi="Arial" w:eastAsia="Arial"/>
                      <w:b w:val="0"/>
                      <w:i w:val="0"/>
                      <w:color w:val="000000"/>
                      <w:sz w:val="28"/>
                    </w:rPr>
                    <w:t xml:space="preserve">projects.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assessed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8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understanding of falsafiy concepts, asosiy falsafiy schools, axloqiy va ijtimoiy issues, mantiqiy argumentation, va interpretation of sinfical va zamonaviy falsafiy works. yakuniy assessment be o'tkazilgan as either yozilgan imtihon yoki test imtihon. yozilgan imtihon consists of nazariy va analitik questions covering asosiy mavzular of modul, including ontology, epistemology, logic, ethics, aesthetics, ijtimoiy philosophy, philosophy of values, philosophy of global processes, va anti-corruption studies. test imtihon consists of multiple-choice questions loyihalangan baholash students' bilim of falsafiy concepts, theories, terminology, asosiy philosophers, mantiqiy reasoning, axloqiy principles, va ni qo'llash falsafiy ideas to contemporary ijtimoiy issues. Successful completion of barcha mustaqil o'rganish assignments talab qilingan as muhim komponent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55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 xml:space="preserve">1. Shermuhamedova N. Philosophy, Darslik – Toshkent: Idris Abdurauf Publishing, 2021, b. 667. </w:t>
            </w:r>
            <w:r>
              <w:rPr>
                <w:rFonts w:ascii="Arial" w:hAnsi="Arial" w:eastAsia="Arial"/>
                <w:b w:val="0"/>
                <w:i w:val="0"/>
                <w:color w:val="000000"/>
                <w:sz w:val="28"/>
              </w:rPr>
            </w:r>
          </w:p>
          <w:p>
            <w:pPr>
              <w:autoSpaceDN w:val="0"/>
              <w:autoSpaceDE w:val="0"/>
              <w:widowControl/>
              <w:spacing w:line="245" w:lineRule="auto" w:before="132" w:after="0"/>
              <w:ind w:left="106" w:right="26" w:firstLine="0"/>
              <w:jc w:val="both"/>
            </w:pPr>
            <w:r>
              <w:rPr>
                <w:rFonts w:ascii="Arial" w:hAnsi="Arial" w:eastAsia="Arial"/>
                <w:b w:val="0"/>
                <w:i w:val="0"/>
                <w:color w:val="000000"/>
                <w:sz w:val="28"/>
              </w:rPr>
              <w:t xml:space="preserve">2. Davronov Z., Shermuhamedova N, Qahharova M, Nurmatova M, Husanov B, Sultonova A. Philosophy, Study Guide – Toshkent: TMU, 2019. – 375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3. A.G. Spirkin. Philosophy: A Darslik. 2nd ed. Moskva: Gardariki, 2006. 736 b. </w:t>
            </w:r>
            <w:r>
              <w:rPr>
                <w:rFonts w:ascii="Arial" w:hAnsi="Arial" w:eastAsia="Arial"/>
                <w:b w:val="0"/>
                <w:i w:val="0"/>
                <w:color w:val="000000"/>
                <w:sz w:val="28"/>
              </w:rPr>
            </w:r>
          </w:p>
          <w:p>
            <w:pPr>
              <w:autoSpaceDN w:val="0"/>
              <w:autoSpaceDE w:val="0"/>
              <w:widowControl/>
              <w:spacing w:line="245" w:lineRule="auto" w:before="128" w:after="0"/>
              <w:ind w:left="106" w:right="0" w:firstLine="0"/>
              <w:jc w:val="left"/>
            </w:pPr>
            <w:r>
              <w:rPr>
                <w:rFonts w:ascii="Arial" w:hAnsi="Arial" w:eastAsia="Arial"/>
                <w:b w:val="0"/>
                <w:i w:val="0"/>
                <w:color w:val="000000"/>
                <w:sz w:val="28"/>
              </w:rPr>
              <w:t xml:space="preserve">4. Samatov Sh. Philosophy (a textbook). – Termez: "Surxon-nashr", 2023 – b. 340. </w:t>
            </w:r>
            <w:r>
              <w:rPr>
                <w:rFonts w:ascii="Arial" w:hAnsi="Arial" w:eastAsia="Arial"/>
                <w:b w:val="0"/>
                <w:i w:val="0"/>
                <w:color w:val="000000"/>
                <w:sz w:val="28"/>
              </w:rPr>
            </w:r>
          </w:p>
          <w:p>
            <w:pPr>
              <w:autoSpaceDN w:val="0"/>
              <w:autoSpaceDE w:val="0"/>
              <w:widowControl/>
              <w:spacing w:line="245" w:lineRule="auto" w:before="128" w:after="0"/>
              <w:ind w:left="106" w:right="22" w:firstLine="0"/>
              <w:jc w:val="both"/>
            </w:pPr>
            <w:r>
              <w:rPr>
                <w:rFonts w:ascii="Arial" w:hAnsi="Arial" w:eastAsia="Arial"/>
                <w:b w:val="0"/>
                <w:i w:val="0"/>
                <w:color w:val="000000"/>
                <w:sz w:val="28"/>
              </w:rPr>
              <w:t xml:space="preserve">5. Mirziyoyev, Sh. M. Development Strategy of New Uzbekistan. Toshkent: O'zbekiston, 2022. – 416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6" w:right="24" w:firstLine="0"/>
              <w:jc w:val="both"/>
            </w:pPr>
            <w:r>
              <w:rPr>
                <w:rFonts w:ascii="Arial" w:hAnsi="Arial" w:eastAsia="Arial"/>
                <w:b w:val="0"/>
                <w:i w:val="0"/>
                <w:color w:val="000000"/>
                <w:sz w:val="28"/>
              </w:rPr>
              <w:t xml:space="preserve">6. Mirziyoyev, Sh.M. We build free va prosperous demokratik davlat together. – Toshkent: Uzbekistan, 2021. – 448 b.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90" w:after="0"/>
        <w:ind w:left="0" w:right="142" w:firstLine="0"/>
        <w:jc w:val="right"/>
      </w:pPr>
      <w:r>
        <w:rPr>
          <w:rFonts w:ascii="Arial" w:hAnsi="Arial" w:eastAsia="Arial"/>
          <w:b w:val="0"/>
          <w:i w:val="0"/>
          <w:color w:val="000000"/>
          <w:sz w:val="28"/>
        </w:rPr>
        <w:t xml:space="preserve">32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197"/>
        <w:gridCol w:w="5197"/>
      </w:tblGrid>
      <w:tr>
        <w:trPr>
          <w:trHeight w:hRule="exact" w:val="1098"/>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8. Corbin, H. History of Islamic Philosophy (in English) — London, New York City: Kegan Paul International Ltd., 1993. — 445 b. — ISBN 978-0-7103-0416-2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560"/>
            <w:tcBorders>
              <w:start w:sz="3.1999999999999886"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Responsible Ma'ruzar</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val="0"/>
                <w:i w:val="0"/>
                <w:color w:val="000000"/>
                <w:sz w:val="28"/>
              </w:rPr>
              <w:t xml:space="preserve">Mamatkulov Eldor Safarovich. </w:t>
            </w:r>
          </w:p>
        </w:tc>
      </w:tr>
    </w:tbl>
    <w:p>
      <w:pPr>
        <w:autoSpaceDN w:val="0"/>
        <w:autoSpaceDE w:val="0"/>
        <w:widowControl/>
        <w:spacing w:line="233" w:lineRule="auto" w:before="330" w:after="124"/>
        <w:ind w:left="200" w:right="0" w:firstLine="0"/>
        <w:jc w:val="left"/>
      </w:pPr>
      <w:r>
        <w:rPr>
          <w:rFonts w:ascii="Arial" w:hAnsi="Arial" w:eastAsia="Arial"/>
          <w:b/>
          <w:i w:val="0"/>
          <w:color w:val="365F91"/>
          <w:sz w:val="28"/>
        </w:rPr>
        <w:t>CHET TILI 1,2</w:t>
      </w:r>
    </w:p>
    <w:tbl>
      <w:tblPr>
        <w:tblW w:type="auto" w:w="0"/>
        <w:tblLayout w:type="fixed"/>
        <w:tblLook w:firstColumn="1" w:firstRow="1" w:lastColumn="0" w:lastRow="0" w:noHBand="0" w:noVBand="1" w:val="04A0"/>
        <w:tblInd w:w="86.00000000000009" w:type="dxa"/>
      </w:tblPr>
      <w:tblGrid>
        <w:gridCol w:w="5197"/>
        <w:gridCol w:w="5197"/>
      </w:tblGrid>
      <w:tr>
        <w:trPr>
          <w:trHeight w:hRule="exact" w:val="33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Maydon</w:t>
            </w: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Tavsif</w:t>
            </w:r>
          </w:p>
        </w:tc>
      </w:tr>
      <w:tr>
        <w:trPr>
          <w:trHeight w:hRule="exact" w:val="450"/>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CHET TILI 1,2</w:t>
            </w:r>
          </w:p>
        </w:tc>
      </w:tr>
      <w:tr>
        <w:trPr>
          <w:trHeight w:hRule="exact" w:val="456"/>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XOT1108 </w:t>
            </w:r>
          </w:p>
        </w:tc>
      </w:tr>
      <w:tr>
        <w:trPr>
          <w:trHeight w:hRule="exact" w:val="45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Kredit ballari (ECTS)</w:t>
            </w: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4 Kredit </w:t>
            </w:r>
          </w:p>
        </w:tc>
      </w:tr>
      <w:tr>
        <w:trPr>
          <w:trHeight w:hRule="exact" w:val="1336"/>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95" w:lineRule="auto" w:before="6" w:after="0"/>
              <w:ind w:left="102" w:right="144" w:firstLine="0"/>
              <w:jc w:val="left"/>
            </w:pPr>
            <w:r>
              <w:rPr>
                <w:rFonts w:ascii="Arial" w:hAnsi="Arial" w:eastAsia="Arial"/>
                <w:b w:val="0"/>
                <w:i w:val="0"/>
                <w:color w:val="000000"/>
                <w:sz w:val="28"/>
              </w:rPr>
              <w:t xml:space="preserve">Umumiy ish hajmi: 120 soat </w:t>
              <w:br/>
              <w:t xml:space="preserve">Kontakt soatlari: 60 soat (60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Chastotasi/Davomiyligi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 semestr </w:t>
            </w:r>
          </w:p>
        </w:tc>
      </w:tr>
      <w:tr>
        <w:trPr>
          <w:trHeight w:hRule="exact" w:val="3670"/>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Modul maqsadi</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2" w:after="0"/>
              <w:ind w:left="102" w:right="26" w:firstLine="0"/>
              <w:jc w:val="both"/>
            </w:pPr>
            <w:r>
              <w:rPr>
                <w:rFonts w:ascii="Arial" w:hAnsi="Arial" w:eastAsia="Arial"/>
                <w:b w:val="0"/>
                <w:i w:val="0"/>
                <w:color w:val="000000"/>
                <w:sz w:val="28"/>
              </w:rPr>
              <w:t xml:space="preserve">Modul maqsadi Foreign Language 1,2 o'qitish future specialists in non-philological maydons who foydalana oladi foreign til freely in everyday life. Modul shuningdek qobiliyatini rivojlantiradi use til freely in akademik va kasbiy activities. It aims rivojlantirish students' patriotism va mustaqil learning. Students qo'llab-quvvatlangan in acquiring bilim va ko'nikmalar beyond sinfroom soat va keyin graduation. Modul rivojlantiradi students' qobiliyat yozish akademik maqolalar on universal va maydon-bilan bog'liqpics. It qo'shimcha aims to strengthen students' mantiqiy tafakkur.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996"/>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Bilim: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LO1. bo'yicha bilimni namoyish etish nutq kompetensiyalari (reading, writing, listening va speaking), til kompetensiyalari (leksik va grammatik), va ijtimoiy-madaniy va pragmatic competencies.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LO2. Develop oral va yozilgan communication ko'nikmalar bilan bog'liq academic, kasbiy va kundalik mavzular. LO3. Become familiar bilan universal va milliy qadriyatlar va develop madaniyatlararo bag'rikenglik va millatlararo do'stlik.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LO4. Learn terms va expressions foydalanilgan in akademik va kasbiy faoliyat. </w:t>
            </w:r>
            <w:r>
              <w:rPr>
                <w:rFonts w:ascii="Arial" w:hAnsi="Arial" w:eastAsia="Arial"/>
                <w:b w:val="0"/>
                <w:i w:val="0"/>
                <w:color w:val="000000"/>
                <w:sz w:val="28"/>
              </w:rPr>
            </w:r>
          </w:p>
        </w:tc>
      </w:tr>
    </w:tbl>
    <w:p>
      <w:pPr>
        <w:autoSpaceDN w:val="0"/>
        <w:autoSpaceDE w:val="0"/>
        <w:widowControl/>
        <w:spacing w:line="233" w:lineRule="auto" w:before="442" w:after="0"/>
        <w:ind w:left="0" w:right="142" w:firstLine="0"/>
        <w:jc w:val="right"/>
      </w:pPr>
      <w:r>
        <w:rPr>
          <w:rFonts w:ascii="Arial" w:hAnsi="Arial" w:eastAsia="Arial"/>
          <w:b w:val="0"/>
          <w:i w:val="0"/>
          <w:color w:val="000000"/>
          <w:sz w:val="28"/>
        </w:rPr>
        <w:t xml:space="preserve">33 </w:t>
      </w:r>
    </w:p>
    <w:p>
      <w:pPr>
        <w:sectPr>
          <w:pgSz w:w="12240" w:h="15840"/>
          <w:pgMar w:top="282" w:right="628" w:bottom="520" w:left="12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58"/>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LO5.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2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independent-study </w:t>
                  </w:r>
                </w:p>
              </w:tc>
              <w:tc>
                <w:tcPr>
                  <w:tcW w:type="dxa" w:w="18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ga ko'ra students' akademik va kasbiy maydons orqali aniq va accurate ko'rsatmas.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Develop reading, writing, listening va speaking ko'nikmalar in integratsiya qilingan manner davomida amaliy mashg'ulotlar. LO7. Select va prioritize relevant til ko'nikma in sinf ga ko'ra ning mohiyati mavzu va ning xususiyatlari specialization, using appropriate pedagogical usuls va technologies.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LO8. Conduct conversations va informal dialogues on ijtimoiy topics; participate in formal va informal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18"/>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discussions;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 </w:t>
                  </w:r>
                </w:p>
              </w:tc>
              <w:tc>
                <w:tcPr>
                  <w:tcW w:type="dxa" w:w="176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discussions, </w:t>
                  </w:r>
                </w:p>
              </w:tc>
            </w:tr>
            <w:tr>
              <w:trPr>
                <w:trHeight w:hRule="exact" w:val="326"/>
              </w:trPr>
              <w:tc>
                <w:tcPr>
                  <w:tcW w:type="dxa" w:w="1780"/>
                  <w:tcBorders/>
                  <w:tcMar>
                    <w:start w:w="0" w:type="dxa"/>
                    <w:end w:w="0" w:type="dxa"/>
                  </w:tcMar>
                </w:tcPr>
                <w:p>
                  <w:pPr>
                    <w:autoSpaceDN w:val="0"/>
                    <w:autoSpaceDE w:val="0"/>
                    <w:widowControl/>
                    <w:spacing w:line="233" w:lineRule="auto" w:before="8" w:after="0"/>
                    <w:ind w:left="58" w:right="0" w:firstLine="0"/>
                    <w:jc w:val="left"/>
                  </w:pPr>
                  <w:r>
                    <w:rPr>
                      <w:rFonts w:ascii="Arial" w:hAnsi="Arial" w:eastAsia="Arial"/>
                      <w:b w:val="0"/>
                      <w:i w:val="0"/>
                      <w:color w:val="000000"/>
                      <w:sz w:val="28"/>
                    </w:rPr>
                    <w:t xml:space="preserve">interviews, </w:t>
                  </w:r>
                </w:p>
              </w:tc>
              <w:tc>
                <w:tcPr>
                  <w:tcW w:type="dxa" w:w="1980"/>
                  <w:tcBorders/>
                  <w:tcMar>
                    <w:start w:w="0" w:type="dxa"/>
                    <w:end w:w="0" w:type="dxa"/>
                  </w:tcMar>
                </w:tcPr>
                <w:p>
                  <w:pPr>
                    <w:autoSpaceDN w:val="0"/>
                    <w:autoSpaceDE w:val="0"/>
                    <w:widowControl/>
                    <w:spacing w:line="233" w:lineRule="auto" w:before="8" w:after="0"/>
                    <w:ind w:left="332" w:right="0" w:firstLine="0"/>
                    <w:jc w:val="left"/>
                  </w:pPr>
                  <w:r>
                    <w:rPr>
                      <w:rFonts w:ascii="Arial" w:hAnsi="Arial" w:eastAsia="Arial"/>
                      <w:b w:val="0"/>
                      <w:i w:val="0"/>
                      <w:color w:val="000000"/>
                      <w:sz w:val="28"/>
                    </w:rPr>
                    <w:t xml:space="preserve">negotiations </w:t>
                  </w:r>
                </w:p>
              </w:tc>
              <w:tc>
                <w:tcPr>
                  <w:tcW w:type="dxa" w:w="1340"/>
                  <w:tcBorders/>
                  <w:tcMar>
                    <w:start w:w="0" w:type="dxa"/>
                    <w:end w:w="0" w:type="dxa"/>
                  </w:tcMar>
                </w:tcPr>
                <w:p>
                  <w:pPr>
                    <w:autoSpaceDN w:val="0"/>
                    <w:autoSpaceDE w:val="0"/>
                    <w:widowControl/>
                    <w:spacing w:line="233" w:lineRule="auto" w:before="8" w:after="0"/>
                    <w:ind w:left="0" w:right="206" w:firstLine="0"/>
                    <w:jc w:val="right"/>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8" w:after="0"/>
                    <w:ind w:left="0" w:right="6" w:firstLine="0"/>
                    <w:jc w:val="right"/>
                  </w:pPr>
                  <w:r>
                    <w:rPr>
                      <w:rFonts w:ascii="Arial" w:hAnsi="Arial" w:eastAsia="Arial"/>
                      <w:b w:val="0"/>
                      <w:i w:val="0"/>
                      <w:color w:val="000000"/>
                      <w:sz w:val="28"/>
                    </w:rPr>
                    <w:t xml:space="preserve">telephone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communication. </w:t>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LO9. Prepare va deliver taqdimots yoki lectures on specialty-bilan bog'liqpics; support arguments bilan evidence; summarize information, write va discuss articles.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LO10. Develop skimming, scanning va intensive reading skills; read correspondence, emails, authentic texts, ilmiy va kasbiy literature, elektron manbalar va press materiallar containing specialized terms.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LO11. Produce yozilgan correspondence, messages, maxsus reports, CVs va notes; write essays, summaries, resumes va tadqiqot papers.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LO12. Understand asosiy content of authentic materiallar keyin listening twice, identify zarur axborot va present it orally yoki in writing; understand news, reports va characters' speech in films.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2"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43.99999999999977" w:type="dxa"/>
            </w:tblPr>
            <w:tblGrid>
              <w:gridCol w:w="991"/>
              <w:gridCol w:w="991"/>
              <w:gridCol w:w="991"/>
              <w:gridCol w:w="991"/>
              <w:gridCol w:w="991"/>
              <w:gridCol w:w="991"/>
              <w:gridCol w:w="991"/>
            </w:tblGrid>
            <w:tr>
              <w:trPr>
                <w:trHeight w:hRule="exact" w:val="324"/>
              </w:trPr>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LO13.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foreign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language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practically </w:t>
                  </w:r>
                </w:p>
              </w:tc>
              <w:tc>
                <w:tcPr>
                  <w:tcW w:type="dxa" w:w="42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professional contexts across speech activities; develop as ijodiy personality; develop ko'nikmalar uchun translating maydon-specific literature.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LO14. Reading: work weekly throughout akademik yil bilan texts on turli xil umumiy va maydon-specific mavzular (1,200-1,500 characters).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8" w:firstLine="0"/>
              <w:jc w:val="both"/>
            </w:pPr>
            <w:r>
              <w:rPr>
                <w:rFonts w:ascii="Arial" w:hAnsi="Arial" w:eastAsia="Arial"/>
                <w:b w:val="0"/>
                <w:i w:val="0"/>
                <w:color w:val="000000"/>
                <w:sz w:val="28"/>
              </w:rPr>
              <w:t xml:space="preserve">LO15. Writing: write tabrik kartalari, norasmiy va rasmiy xatlar; xulosa yozish of texts on turli xil topics; esse yozish of 200-250 so'zs.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62" w:firstLine="0"/>
        <w:jc w:val="right"/>
      </w:pPr>
      <w:r>
        <w:rPr>
          <w:rFonts w:ascii="Arial" w:hAnsi="Arial" w:eastAsia="Arial"/>
          <w:b w:val="0"/>
          <w:i w:val="0"/>
          <w:color w:val="000000"/>
          <w:sz w:val="28"/>
        </w:rPr>
        <w:t xml:space="preserve">34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3230"/>
        </w:trPr>
        <w:tc>
          <w:tcPr>
            <w:tcW w:type="dxa" w:w="3268"/>
            <w:tcBorders>
              <w:start w:sz="4.0" w:val="single" w:color="#000000"/>
              <w:top w:sz="4.0" w:val="single" w:color="#000000"/>
              <w:end w:sz="4.0" w:val="single" w:color="#000000"/>
              <w:bottom w:sz="3.2000000000000455" w:val="single" w:color="#000000"/>
            </w:tcBorders>
            <w:tcMar>
              <w:start w:w="0" w:type="dxa"/>
              <w:end w:w="0" w:type="dxa"/>
            </w:tcMar>
          </w:tcPr>
          <w:p/>
        </w:tc>
        <w:tc>
          <w:tcPr>
            <w:tcW w:type="dxa" w:w="6936"/>
            <w:tcBorders>
              <w:start w:sz="4.0" w:val="single" w:color="#000000"/>
              <w:top w:sz="4.0" w:val="single" w:color="#000000"/>
              <w:end w:sz="3.199999999999818" w:val="single" w:color="#000000"/>
              <w:bottom w:sz="3.2000000000000455"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LO16. Listening: understand radio, internet va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television dasturlar va interviews; understand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complex authentic speech in familiar va unfamiliar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contexts.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LO17. Speaking: communicate on general, social,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ijtimoiy-madaniy, ta'limiy, ICT-related va specialty-</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bilan bog'liqpics, including daily life, global issues, </w:t>
            </w:r>
          </w:p>
          <w:p>
            <w:pPr>
              <w:autoSpaceDN w:val="0"/>
              <w:tabs>
                <w:tab w:pos="1694" w:val="left"/>
                <w:tab w:pos="3172" w:val="left"/>
                <w:tab w:pos="4620" w:val="left"/>
                <w:tab w:pos="5884" w:val="left"/>
              </w:tabs>
              <w:autoSpaceDE w:val="0"/>
              <w:widowControl/>
              <w:spacing w:line="233" w:lineRule="auto" w:before="12" w:after="0"/>
              <w:ind w:left="102" w:right="0" w:firstLine="0"/>
              <w:jc w:val="left"/>
            </w:pPr>
            <w:r>
              <w:rPr>
                <w:rFonts w:ascii="Arial" w:hAnsi="Arial" w:eastAsia="Arial"/>
                <w:b w:val="0"/>
                <w:i w:val="0"/>
                <w:color w:val="000000"/>
                <w:sz w:val="28"/>
              </w:rPr>
              <w:t xml:space="preserve">education </w:t>
              <w:tab/>
              <w:t xml:space="preserve">systems, ilmiy </w:t>
              <w:tab/>
              <w:t xml:space="preserve">writing, </w:t>
              <w:tab/>
              <w:t xml:space="preserve">internet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42" w:val="left"/>
                <w:tab w:pos="4040" w:val="left"/>
                <w:tab w:pos="5234" w:val="left"/>
              </w:tabs>
              <w:autoSpaceDE w:val="0"/>
              <w:widowControl/>
              <w:spacing w:line="233" w:lineRule="auto" w:before="10" w:after="0"/>
              <w:ind w:left="102" w:right="0" w:firstLine="0"/>
              <w:jc w:val="left"/>
            </w:pPr>
            <w:r>
              <w:rPr>
                <w:rFonts w:ascii="Arial" w:hAnsi="Arial" w:eastAsia="Arial"/>
                <w:b w:val="0"/>
                <w:i w:val="0"/>
                <w:color w:val="000000"/>
                <w:sz w:val="28"/>
              </w:rPr>
              <w:t xml:space="preserve">technologies, kasbiy </w:t>
              <w:tab/>
              <w:t xml:space="preserve">ethics, </w:t>
              <w:tab/>
              <w:t xml:space="preserve">negotiations,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innovations va leading specialists in maydon. </w:t>
            </w:r>
          </w:p>
        </w:tc>
      </w:tr>
      <w:tr>
        <w:trPr>
          <w:trHeight w:hRule="exact" w:val="10474"/>
        </w:trPr>
        <w:tc>
          <w:tcPr>
            <w:tcW w:type="dxa" w:w="3268"/>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Mazmun</w:t>
            </w:r>
          </w:p>
        </w:tc>
        <w:tc>
          <w:tcPr>
            <w:tcW w:type="dxa" w:w="6936"/>
            <w:tcBorders>
              <w:start w:sz="4.0" w:val="single" w:color="#000000"/>
              <w:top w:sz="3.2000000000000455" w:val="single" w:color="#000000"/>
              <w:end w:sz="3.199999999999818"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Amaliy mashg'ulotlar</w:t>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Working in IT Industry. Reading haqida meeting xalq birlashtirilgan bilan listening amaliyot on English alphabet va pronunciation. A qisqa piece of writing haqida oneself completed, va speaking activities focus on talking haqida oneself. specialty matn 'Working in IT Industry' read va muhokama qilingan qurish IT-related vocabulary. verb 'to be' in uning affirmative, negative va interrogative shakllar o'rganiladi bilan birga possessive pronouns.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30" w:after="4"/>
              <w:ind w:left="0" w:right="0" w:firstLine="0"/>
              <w:jc w:val="center"/>
            </w:pPr>
            <w:r>
              <w:rPr>
                <w:rFonts w:ascii="Arial" w:hAnsi="Arial" w:eastAsia="Arial"/>
                <w:b/>
                <w:i w:val="0"/>
                <w:color w:val="000000"/>
                <w:sz w:val="28"/>
              </w:rPr>
              <w:t xml:space="preserve">Software Engineer. Reading haqida jobs in IT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listening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common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abbreviations. Writing haqida one's hometown completed, va speaking activities focus on talking haqida one's hometown. specialty matn 'Software Engineer' read va muhokama qilingan qurish IT-related vocabulary. Verb Forms I (verb 'to have') o'rganiladi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Types of Computers. Reading haqida schedules birlashtirilgan bilan listening amaliyot on names of places va ma'lumotlar collection. Writing haqida one's daily routine completed, va speaking activities focus on talking haqida family. specialty matn 'Types of Computers' read va muhokama qilingan qurish IT-related vocabulary. Present Simple tense (part 1)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Inside Computer. Reading haqida spelling IT acronyms birlashtirilgan bilan listening amaliyot on getting bilish boshqa people. Writing haqida muammolar of working on internet completed, va speaking activities focus on discussing kompyuter muammolar bilan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4" w:after="0"/>
        <w:ind w:left="0" w:right="62" w:firstLine="0"/>
        <w:jc w:val="right"/>
      </w:pPr>
      <w:r>
        <w:rPr>
          <w:rFonts w:ascii="Arial" w:hAnsi="Arial" w:eastAsia="Arial"/>
          <w:b w:val="0"/>
          <w:i w:val="0"/>
          <w:color w:val="000000"/>
          <w:sz w:val="28"/>
        </w:rPr>
        <w:t xml:space="preserve">35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1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 partner. specialty matn 'Inside Computer' read va muhokama qilingan qurish IT-related vocabulary. Present Simple tense (part 2) qo'shimcha practised.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System Software 1. Reading haqida kompyuter apparat ta'minot birlashtirilgan bilan listening amaliyot on maps of ba'zi countries. Writing description of kompyuter apparat ta'minot completed, va speaking activities take shakl of role-play haqida difficult assignments va enjoyable subjects. specialty matn 'System Software 1' read va muhokama qilingan qurish IT-related vocabulary. Present Simple tense (part 3) qo'shimcha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4"/>
              <w:ind w:left="102" w:right="26" w:firstLine="0"/>
              <w:jc w:val="both"/>
            </w:pPr>
            <w:r>
              <w:rPr>
                <w:rFonts w:ascii="Arial" w:hAnsi="Arial" w:eastAsia="Arial"/>
                <w:b/>
                <w:i w:val="0"/>
                <w:color w:val="000000"/>
                <w:sz w:val="28"/>
              </w:rPr>
              <w:t xml:space="preserve">System Software 2. Reading haqida kompyuter dasturiy ta'minot birlashtirilgan bilan listening amaliyot on expressing interest va opinions. An e-mail dan dasturiy ta'minot engineer tugatilgan as writing task, va speaking activities cover preventing xavfsizlik muammolar va weekend plans. specialty matn 'System Software 2' read va muhokama qilingan qurish IT-related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vocabulary.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Continuous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tense </w:t>
                  </w:r>
                </w:p>
              </w:tc>
              <w:tc>
                <w:tcPr>
                  <w:tcW w:type="dxa" w:w="40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introduced va practised. </w:t>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Programming Software. Reading haqida working bilan kompyuterlar birlashtirilgan bilan listening amaliyot on reading numbers. Writing description of friend completed, va speaking activities cover xavfsizlik threats va describing nice place. specialty matn 'Programming Software' read va muhokama qilingan qurish IT-related vocabulary. Present Continuous tense (part 2) qo'shimcha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Application Software 1. Reading haqida kompyuter usage birlashtirilgan bilan listening amaliyot on numbers. A company's dasturiy ta'minot product indeks tugatilgan as writing task, va speaking activities focus on yangi developments at dasturiy ta'minot company. specialty matn 'Application Software 1' read va muhokama qilingan qurish IT-related vocabulary. tuzilmalar 'there is' va 'there are'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8" w:after="4"/>
              <w:ind w:left="0" w:right="0" w:firstLine="0"/>
              <w:jc w:val="center"/>
            </w:pPr>
            <w:r>
              <w:rPr>
                <w:rFonts w:ascii="Arial" w:hAnsi="Arial" w:eastAsia="Arial"/>
                <w:b/>
                <w:i w:val="0"/>
                <w:color w:val="000000"/>
                <w:sz w:val="28"/>
              </w:rPr>
              <w:t xml:space="preserve">Application Software 2. Reading haqida website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listening </w:t>
                  </w:r>
                </w:p>
              </w:tc>
              <w:tc>
                <w:tcPr>
                  <w:tcW w:type="dxa" w:w="12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practice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distinguishing o'rtasida 'teens' va 'tens'. A formal e-mail on dasturiy ta'minot ishlab chiqishs to company owner </w:t>
            </w:r>
            <w:r>
              <w:rPr>
                <w:rFonts w:ascii="Arial" w:hAnsi="Arial" w:eastAsia="Arial"/>
                <w:b w:val="0"/>
                <w:i w:val="0"/>
                <w:color w:val="000000"/>
                <w:sz w:val="28"/>
              </w:rPr>
            </w:r>
          </w:p>
        </w:tc>
      </w:tr>
    </w:tbl>
    <w:p>
      <w:pPr>
        <w:autoSpaceDN w:val="0"/>
        <w:autoSpaceDE w:val="0"/>
        <w:widowControl/>
        <w:spacing w:line="233" w:lineRule="auto" w:before="96" w:after="0"/>
        <w:ind w:left="0" w:right="62" w:firstLine="0"/>
        <w:jc w:val="right"/>
      </w:pPr>
      <w:r>
        <w:rPr>
          <w:rFonts w:ascii="Arial" w:hAnsi="Arial" w:eastAsia="Arial"/>
          <w:b w:val="0"/>
          <w:i w:val="0"/>
          <w:color w:val="000000"/>
          <w:sz w:val="28"/>
        </w:rPr>
        <w:t xml:space="preserve">36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81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written, va speaking activities focus on dasturiy ta'minot muhandisligi projects. specialty matn 'Application Software 2' read va muhokama qilingan qurish IT-related vocabulary. Past Simple tense (part 1)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Desktop va GUI. Reading haqida website rivojlanish va website funksiyalar birlashtirilgan bilan listening amaliyot orqali raqam dictation. A troubleshooting guide tugatilgan as writing task, va speaking activities focus on discussing muammo bilan program. specialty matn 'Desktop va GUI' read va muhokama qilingan qurish IT-related vocabulary. Past Simple tense (part 2) qo'shimcha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2" w:right="28" w:firstLine="0"/>
              <w:jc w:val="both"/>
            </w:pPr>
            <w:r>
              <w:rPr>
                <w:rFonts w:ascii="Arial" w:hAnsi="Arial" w:eastAsia="Arial"/>
                <w:b/>
                <w:i w:val="0"/>
                <w:color w:val="000000"/>
                <w:sz w:val="28"/>
              </w:rPr>
              <w:t xml:space="preserve">Basic Numbers va Math. Reading haqida best websites birlashtirilgan bilan listening amaliyot on circulation of British newspapers. Writing haqida favourite websites tugatilgan using conversation dan earlier task, va speaking activities again focus on discussing muammo bilan program. specialty matn 'Basic Numbers va Math' read va muhokama qilingan qurish IT-related vocabulary. shakllar 'was' va 'were'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Analyzing Numbers va Qualities. Reading haqida database basics birlashtirilgan bilan listening amaliyot on amaliy problem-solving. A taraqqiyot report tugatilgan as writing task, va speaking activities involve man talking haqida uning job. specialty matn 'Analyzing Numbers va Qualities' read va muhokama qilingan qurish IT-related vocabulary. Past Continuous tense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Describing Change. Reading haqida ma'lumotlar processing birlashtirilgan bilan listening amaliyot on ordinal numbers. An e-mail to business associate written, va speaking activities cover yangi dasturiy ta'minot on bozor va talking haqida oneself. specialty matn 'Describing Change' read va muhokama qilingan qurish IT-related vocabulary. Present Perfect tense ('I done')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0" w:right="0" w:firstLine="0"/>
              <w:jc w:val="center"/>
            </w:pPr>
            <w:r>
              <w:rPr>
                <w:rFonts w:ascii="Arial" w:hAnsi="Arial" w:eastAsia="Arial"/>
                <w:b/>
                <w:i w:val="0"/>
                <w:color w:val="000000"/>
                <w:sz w:val="28"/>
              </w:rPr>
              <w:t xml:space="preserve">Taqdimots va Communication. Reading haqida ma'lumotlar saqlash va back-up birlashtirilgan bilan listening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6" w:after="0"/>
        <w:ind w:left="0" w:right="62" w:firstLine="0"/>
        <w:jc w:val="right"/>
      </w:pPr>
      <w:r>
        <w:rPr>
          <w:rFonts w:ascii="Arial" w:hAnsi="Arial" w:eastAsia="Arial"/>
          <w:b w:val="0"/>
          <w:i w:val="0"/>
          <w:color w:val="000000"/>
          <w:sz w:val="28"/>
        </w:rPr>
        <w:t xml:space="preserve">37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692"/>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2"/>
              </w:trPr>
              <w:tc>
                <w:tcPr>
                  <w:tcW w:type="dxa" w:w="126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practice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ordinal-number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dictation. </w:t>
                  </w:r>
                </w:p>
              </w:tc>
              <w:tc>
                <w:tcPr>
                  <w:tcW w:type="dxa" w:w="4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6" w:after="70"/>
              <w:ind w:left="102" w:right="26" w:firstLine="0"/>
              <w:jc w:val="both"/>
            </w:pPr>
            <w:r>
              <w:rPr>
                <w:rFonts w:ascii="Arial" w:hAnsi="Arial" w:eastAsia="Arial"/>
                <w:b w:val="0"/>
                <w:i w:val="0"/>
                <w:color w:val="000000"/>
                <w:sz w:val="28"/>
              </w:rPr>
              <w:t xml:space="preserve">taqdimot teskari aloqa shakl tugatilgan as writing task, va speaking activities focus on muammolar bilan one's communication style. specialty matn 'Taqdimots va Communication' read va muhokama qilingan qurish IT-related vocabulary. Present Perfect tuzilma using 'have you ever'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6"/>
              </w:trPr>
              <w:tc>
                <w:tcPr>
                  <w:tcW w:type="dxa" w:w="15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Database </w:t>
                  </w:r>
                </w:p>
              </w:tc>
              <w:tc>
                <w:tcPr>
                  <w:tcW w:type="dxa" w:w="15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Systems </w:t>
                  </w:r>
                </w:p>
              </w:tc>
              <w:tc>
                <w:tcPr>
                  <w:tcW w:type="dxa" w:w="15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Benefits. </w:t>
                  </w:r>
                </w:p>
              </w:tc>
              <w:tc>
                <w:tcPr>
                  <w:tcW w:type="dxa" w:w="14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920"/>
                  <w:tcBorders/>
                  <w:tcMar>
                    <w:start w:w="0" w:type="dxa"/>
                    <w:end w:w="0" w:type="dxa"/>
                  </w:tcMar>
                </w:tcPr>
                <w:p>
                  <w:pPr>
                    <w:autoSpaceDN w:val="0"/>
                    <w:autoSpaceDE w:val="0"/>
                    <w:widowControl/>
                    <w:spacing w:line="233" w:lineRule="auto" w:before="60" w:after="0"/>
                    <w:ind w:left="140" w:right="0" w:firstLine="0"/>
                    <w:jc w:val="left"/>
                  </w:pPr>
                  <w:r>
                    <w:rPr>
                      <w:rFonts w:ascii="Arial" w:hAnsi="Arial" w:eastAsia="Arial"/>
                      <w:b w:val="0"/>
                      <w:i w:val="0"/>
                      <w:color w:val="000000"/>
                      <w:sz w:val="28"/>
                    </w:rPr>
                    <w:t xml:space="preserve">about </w:t>
                  </w:r>
                </w:p>
              </w:tc>
            </w:tr>
          </w:tbl>
          <w:p>
            <w:pPr>
              <w:autoSpaceDN w:val="0"/>
              <w:autoSpaceDE w:val="0"/>
              <w:widowControl/>
              <w:spacing w:line="245" w:lineRule="auto" w:before="4" w:after="68"/>
              <w:ind w:left="102" w:right="26" w:firstLine="0"/>
              <w:jc w:val="both"/>
            </w:pPr>
            <w:r>
              <w:rPr>
                <w:rFonts w:ascii="Arial" w:hAnsi="Arial" w:eastAsia="Arial"/>
                <w:b w:val="0"/>
                <w:i w:val="0"/>
                <w:color w:val="000000"/>
                <w:sz w:val="28"/>
              </w:rPr>
              <w:t xml:space="preserve">education birlashtirilgan bilan listening amaliyot on ordinal numbers. Writing haqida one's university completed, va speaking activities practise asking va telling time. specialty matn 'Database Systems Benefits' read va muhokama qilingan qurish IT-related vocabulary. Present Perfect tuzilma using 'how uzun you been'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66"/>
              </w:trPr>
              <w:tc>
                <w:tcPr>
                  <w:tcW w:type="dxa" w:w="2100"/>
                  <w:tcBorders/>
                  <w:tcMar>
                    <w:start w:w="0" w:type="dxa"/>
                    <w:end w:w="0" w:type="dxa"/>
                  </w:tcMar>
                </w:tcPr>
                <w:p>
                  <w:pPr>
                    <w:autoSpaceDN w:val="0"/>
                    <w:autoSpaceDE w:val="0"/>
                    <w:widowControl/>
                    <w:spacing w:line="233" w:lineRule="auto" w:before="52" w:after="0"/>
                    <w:ind w:left="58" w:right="0" w:firstLine="0"/>
                    <w:jc w:val="left"/>
                  </w:pPr>
                  <w:r>
                    <w:rPr>
                      <w:rFonts w:ascii="Arial" w:hAnsi="Arial" w:eastAsia="Arial"/>
                      <w:b/>
                      <w:i w:val="0"/>
                      <w:color w:val="000000"/>
                      <w:sz w:val="28"/>
                    </w:rPr>
                    <w:t xml:space="preserve">Information </w:t>
                  </w:r>
                </w:p>
              </w:tc>
              <w:tc>
                <w:tcPr>
                  <w:tcW w:type="dxa" w:w="1860"/>
                  <w:tcBorders/>
                  <w:tcMar>
                    <w:start w:w="0" w:type="dxa"/>
                    <w:end w:w="0" w:type="dxa"/>
                  </w:tcMar>
                </w:tcPr>
                <w:p>
                  <w:pPr>
                    <w:autoSpaceDN w:val="0"/>
                    <w:autoSpaceDE w:val="0"/>
                    <w:widowControl/>
                    <w:spacing w:line="233" w:lineRule="auto" w:before="52" w:after="0"/>
                    <w:ind w:left="0" w:right="0" w:firstLine="0"/>
                    <w:jc w:val="center"/>
                  </w:pPr>
                  <w:r>
                    <w:rPr>
                      <w:rFonts w:ascii="Arial" w:hAnsi="Arial" w:eastAsia="Arial"/>
                      <w:b/>
                      <w:i w:val="0"/>
                      <w:color w:val="000000"/>
                      <w:sz w:val="28"/>
                    </w:rPr>
                    <w:t xml:space="preserve">Technology. </w:t>
                  </w:r>
                </w:p>
              </w:tc>
              <w:tc>
                <w:tcPr>
                  <w:tcW w:type="dxa" w:w="1040"/>
                  <w:tcBorders/>
                  <w:tcMar>
                    <w:start w:w="0" w:type="dxa"/>
                    <w:end w:w="0" w:type="dxa"/>
                  </w:tcMar>
                </w:tcPr>
                <w:p>
                  <w:pPr>
                    <w:autoSpaceDN w:val="0"/>
                    <w:autoSpaceDE w:val="0"/>
                    <w:widowControl/>
                    <w:spacing w:line="233" w:lineRule="auto" w:before="52" w:after="0"/>
                    <w:ind w:left="0" w:right="280" w:firstLine="0"/>
                    <w:jc w:val="right"/>
                  </w:pPr>
                  <w:r>
                    <w:rPr>
                      <w:rFonts w:ascii="Arial" w:hAnsi="Arial" w:eastAsia="Arial"/>
                      <w:b/>
                      <w:i w:val="0"/>
                      <w:color w:val="000000"/>
                      <w:sz w:val="28"/>
                    </w:rPr>
                    <w:t xml:space="preserve">IT </w:t>
                  </w:r>
                </w:p>
              </w:tc>
              <w:tc>
                <w:tcPr>
                  <w:tcW w:type="dxa" w:w="1860"/>
                  <w:tcBorders/>
                  <w:tcMar>
                    <w:start w:w="0" w:type="dxa"/>
                    <w:end w:w="0" w:type="dxa"/>
                  </w:tcMar>
                </w:tcPr>
                <w:p>
                  <w:pPr>
                    <w:autoSpaceDN w:val="0"/>
                    <w:autoSpaceDE w:val="0"/>
                    <w:widowControl/>
                    <w:spacing w:line="233" w:lineRule="auto" w:before="52" w:after="0"/>
                    <w:ind w:left="218" w:right="0" w:firstLine="0"/>
                    <w:jc w:val="left"/>
                  </w:pPr>
                  <w:r>
                    <w:rPr>
                      <w:rFonts w:ascii="Arial" w:hAnsi="Arial" w:eastAsia="Arial"/>
                      <w:b/>
                      <w:i w:val="0"/>
                      <w:color w:val="000000"/>
                      <w:sz w:val="28"/>
                    </w:rPr>
                    <w:t xml:space="preserve">Department </w:t>
                  </w:r>
                </w:p>
              </w:tc>
            </w:tr>
            <w:tr>
              <w:trPr>
                <w:trHeight w:hRule="exact" w:val="334"/>
              </w:trPr>
              <w:tc>
                <w:tcPr>
                  <w:tcW w:type="dxa" w:w="21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i w:val="0"/>
                      <w:color w:val="000000"/>
                      <w:sz w:val="28"/>
                    </w:rPr>
                    <w:t xml:space="preserve">Restructuring. </w:t>
                  </w:r>
                </w:p>
              </w:tc>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Reading </w:t>
                  </w:r>
                </w:p>
              </w:tc>
              <w:tc>
                <w:tcPr>
                  <w:tcW w:type="dxa" w:w="1040"/>
                  <w:tcBorders/>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about </w:t>
                  </w:r>
                </w:p>
              </w:tc>
              <w:tc>
                <w:tcPr>
                  <w:tcW w:type="dxa" w:w="1860"/>
                  <w:tcBorders/>
                  <w:tcMar>
                    <w:start w:w="0" w:type="dxa"/>
                    <w:end w:w="0" w:type="dxa"/>
                  </w:tcMar>
                </w:tcPr>
                <w:p>
                  <w:pPr>
                    <w:autoSpaceDN w:val="0"/>
                    <w:autoSpaceDE w:val="0"/>
                    <w:widowControl/>
                    <w:spacing w:line="233" w:lineRule="auto" w:before="16" w:after="0"/>
                    <w:ind w:left="226" w:right="0" w:firstLine="0"/>
                    <w:jc w:val="left"/>
                  </w:pPr>
                  <w:r>
                    <w:rPr>
                      <w:rFonts w:ascii="Arial" w:hAnsi="Arial" w:eastAsia="Arial"/>
                      <w:b w:val="0"/>
                      <w:i w:val="0"/>
                      <w:color w:val="000000"/>
                      <w:sz w:val="28"/>
                    </w:rPr>
                    <w:t xml:space="preserve">e-commerce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companies birlashtirilgan bilan listening amaliyot on traffic at Britain's asosiy airports. Writing description of neighbourhood completed, va speaking activities focus on talking haqida one's neighbourhood. specialty matn on axborot texnologiyalari va IT department restructuring read va muhokama qilingan qurish IT-related vocabulary. passive voice ('it done' / 'it done')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70"/>
              <w:ind w:left="102" w:right="0" w:firstLine="0"/>
              <w:jc w:val="left"/>
            </w:pPr>
            <w:r>
              <w:rPr>
                <w:rFonts w:ascii="Arial" w:hAnsi="Arial" w:eastAsia="Arial"/>
                <w:b/>
                <w:i w:val="0"/>
                <w:color w:val="000000"/>
                <w:sz w:val="28"/>
              </w:rPr>
              <w:t xml:space="preserve">Introduction to Computing Systems. Reading haqida e-commerce xususiyatlar birlashtirilgan bilan listening amaliyot on household expenditure. Writing ko'rsatmas on how to access kompyuterlar completed, va speaking activities focus on ning turlari kompyuterlar xalq have. specialty matn 'Introduction to Computing Systems' read va muhokama qilingan qurish IT-related vocabulary. future shakllar 'will' va 'shall'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76"/>
              </w:trPr>
              <w:tc>
                <w:tcPr>
                  <w:tcW w:type="dxa" w:w="10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Inside </w:t>
                  </w:r>
                </w:p>
              </w:tc>
              <w:tc>
                <w:tcPr>
                  <w:tcW w:type="dxa" w:w="7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the </w:t>
                  </w:r>
                </w:p>
              </w:tc>
              <w:tc>
                <w:tcPr>
                  <w:tcW w:type="dxa" w:w="36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Computer (Transaction </w:t>
                  </w:r>
                </w:p>
              </w:tc>
              <w:tc>
                <w:tcPr>
                  <w:tcW w:type="dxa" w:w="1480"/>
                  <w:tcBorders/>
                  <w:tcMar>
                    <w:start w:w="0" w:type="dxa"/>
                    <w:end w:w="0" w:type="dxa"/>
                  </w:tcMar>
                </w:tcPr>
                <w:p>
                  <w:pPr>
                    <w:autoSpaceDN w:val="0"/>
                    <w:autoSpaceDE w:val="0"/>
                    <w:widowControl/>
                    <w:spacing w:line="233" w:lineRule="auto" w:before="60" w:after="0"/>
                    <w:ind w:left="122" w:right="0" w:firstLine="0"/>
                    <w:jc w:val="left"/>
                  </w:pPr>
                  <w:r>
                    <w:rPr>
                      <w:rFonts w:ascii="Arial" w:hAnsi="Arial" w:eastAsia="Arial"/>
                      <w:b/>
                      <w:i w:val="0"/>
                      <w:color w:val="000000"/>
                      <w:sz w:val="28"/>
                    </w:rPr>
                    <w:t xml:space="preserve">Security).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Reading haqida tranzaksiya xavfsizlik birlashtirilgan bilan listening amaliyot on migration. A description of tranzaksiya jarayon written, va speaking activities focus on taking out eski hard drive. specialty matn 'Inside Computer' read va muhokama qilingan ikkinchi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16" w:after="0"/>
        <w:ind w:left="0" w:right="62" w:firstLine="0"/>
        <w:jc w:val="right"/>
      </w:pPr>
      <w:r>
        <w:rPr>
          <w:rFonts w:ascii="Arial" w:hAnsi="Arial" w:eastAsia="Arial"/>
          <w:b w:val="0"/>
          <w:i w:val="0"/>
          <w:color w:val="000000"/>
          <w:sz w:val="28"/>
        </w:rPr>
        <w:t xml:space="preserve">38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490"/>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70"/>
              <w:ind w:left="102" w:right="0" w:firstLine="0"/>
              <w:jc w:val="left"/>
            </w:pPr>
            <w:r>
              <w:rPr>
                <w:rFonts w:ascii="Arial" w:hAnsi="Arial" w:eastAsia="Arial"/>
                <w:b w:val="0"/>
                <w:i w:val="0"/>
                <w:color w:val="000000"/>
                <w:sz w:val="28"/>
              </w:rPr>
              <w:t xml:space="preserve">time qurish IT-related vocabulary. tuzilma 'to be going to' tanishtriladi va practised.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6"/>
              </w:trPr>
              <w:tc>
                <w:tcPr>
                  <w:tcW w:type="dxa" w:w="1760"/>
                  <w:tcBorders/>
                  <w:tcMar>
                    <w:start w:w="0" w:type="dxa"/>
                    <w:end w:w="0" w:type="dxa"/>
                  </w:tcMar>
                </w:tcPr>
                <w:p>
                  <w:pPr>
                    <w:autoSpaceDN w:val="0"/>
                    <w:autoSpaceDE w:val="0"/>
                    <w:widowControl/>
                    <w:spacing w:line="233" w:lineRule="auto" w:before="60" w:after="0"/>
                    <w:ind w:left="58" w:right="0" w:firstLine="0"/>
                    <w:jc w:val="left"/>
                  </w:pPr>
                  <w:r>
                    <w:rPr>
                      <w:rFonts w:ascii="Arial" w:hAnsi="Arial" w:eastAsia="Arial"/>
                      <w:b/>
                      <w:i w:val="0"/>
                      <w:color w:val="000000"/>
                      <w:sz w:val="28"/>
                    </w:rPr>
                    <w:t xml:space="preserve">Computing </w:t>
                  </w:r>
                </w:p>
              </w:tc>
              <w:tc>
                <w:tcPr>
                  <w:tcW w:type="dxa" w:w="15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Devices. </w:t>
                  </w:r>
                </w:p>
              </w:tc>
              <w:tc>
                <w:tcPr>
                  <w:tcW w:type="dxa" w:w="146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11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about </w:t>
                  </w:r>
                </w:p>
              </w:tc>
              <w:tc>
                <w:tcPr>
                  <w:tcW w:type="dxa" w:w="1000"/>
                  <w:tcBorders/>
                  <w:tcMar>
                    <w:start w:w="0" w:type="dxa"/>
                    <w:end w:w="0" w:type="dxa"/>
                  </w:tcMar>
                </w:tcPr>
                <w:p>
                  <w:pPr>
                    <w:autoSpaceDN w:val="0"/>
                    <w:autoSpaceDE w:val="0"/>
                    <w:widowControl/>
                    <w:spacing w:line="233" w:lineRule="auto" w:before="60" w:after="0"/>
                    <w:ind w:left="172" w:right="0" w:firstLine="0"/>
                    <w:jc w:val="left"/>
                  </w:pPr>
                  <w:r>
                    <w:rPr>
                      <w:rFonts w:ascii="Arial" w:hAnsi="Arial" w:eastAsia="Arial"/>
                      <w:b w:val="0"/>
                      <w:i w:val="0"/>
                      <w:color w:val="000000"/>
                      <w:sz w:val="28"/>
                    </w:rPr>
                    <w:t xml:space="preserve">online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tranzaksiyas birlashtirilgan bilan listening amaliyot on interview haqida earthquake. Writing haqida qurilmas bu be attached to kompyuterlar completed, va speaking activities focus on people's hobbies. specialty matn 'Computing Devices' read va muhokama qilingan qurish IT-related vocabulary. modal verbs 'can' va 'could'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6" w:firstLine="0"/>
              <w:jc w:val="both"/>
            </w:pPr>
            <w:r>
              <w:rPr>
                <w:rFonts w:ascii="Arial" w:hAnsi="Arial" w:eastAsia="Arial"/>
                <w:b/>
                <w:i w:val="0"/>
                <w:color w:val="000000"/>
                <w:sz w:val="28"/>
              </w:rPr>
              <w:t xml:space="preserve">Networking. Reading haqida turlar of tarmoq birlashtirilgan bilan listening amaliyot on British trade. Writing haqida turlar of tarmoq tizim completed, va speaking activities focus on how kompyuter tarmoq helps business. specialty matn 'Networking' read va muhokama qilingan qurish IT-related vocabulary. modal verbs 'may' va 'might'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28" w:firstLine="0"/>
              <w:jc w:val="both"/>
            </w:pPr>
            <w:r>
              <w:rPr>
                <w:rFonts w:ascii="Arial" w:hAnsi="Arial" w:eastAsia="Arial"/>
                <w:b/>
                <w:i w:val="0"/>
                <w:color w:val="000000"/>
                <w:sz w:val="28"/>
              </w:rPr>
              <w:t xml:space="preserve">User Interface. Reading haqida networking apparat ta'minot birlashtirilgan bilan listening amaliyot on money. A web comment haqida work written, va speaking activities focus on what user interfeys is. specialty matn 'User Interface' read va muhokama qilingan qurish IT-related vocabulary. modal verb 'must'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Word Processing. Reading haqida talking haqida past birlashtirilgan bilan listening amaliyot on asking haqida prices. A report yozilgan using appropriate report structures, va speaking activities cover so'z-processing dasturlar va university life. specialty matn 'Word Processing' read va muhokama qilingan qurish IT-related vocabulary. modal verb 'should'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26" w:firstLine="0"/>
              <w:jc w:val="both"/>
            </w:pPr>
            <w:r>
              <w:rPr>
                <w:rFonts w:ascii="Arial" w:hAnsi="Arial" w:eastAsia="Arial"/>
                <w:b/>
                <w:i w:val="0"/>
                <w:color w:val="000000"/>
                <w:sz w:val="28"/>
              </w:rPr>
              <w:t xml:space="preserve">Email. Network Range va Speed. Reading haqida zamonaviy imtihons birlashtirilgan bilan listening amaliyot on life in London. Writing haqida benefits of email uchun xalq va businesses completed, va speaking activities discuss umumiy muammolar bilan email. specialty matn on email, tarmoq diapazon va tezlik read va muhokama qilingan qurish IT-related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18" w:after="0"/>
        <w:ind w:left="0" w:right="62" w:firstLine="0"/>
        <w:jc w:val="right"/>
      </w:pPr>
      <w:r>
        <w:rPr>
          <w:rFonts w:ascii="Arial" w:hAnsi="Arial" w:eastAsia="Arial"/>
          <w:b w:val="0"/>
          <w:i w:val="0"/>
          <w:color w:val="000000"/>
          <w:sz w:val="28"/>
        </w:rPr>
        <w:t xml:space="preserve">39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3170"/>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vocabulary. tuzilma 'have to' tanishtriladi va practised. </w:t>
            </w:r>
            <w:r>
              <w:rPr>
                <w:rFonts w:ascii="Arial" w:hAnsi="Arial" w:eastAsia="Arial"/>
                <w:b w:val="0"/>
                <w:i w:val="0"/>
                <w:color w:val="000000"/>
                <w:sz w:val="28"/>
              </w:rPr>
            </w:r>
          </w:p>
          <w:p>
            <w:pPr>
              <w:autoSpaceDN w:val="0"/>
              <w:autoSpaceDE w:val="0"/>
              <w:widowControl/>
              <w:spacing w:line="245" w:lineRule="auto" w:before="130" w:after="0"/>
              <w:ind w:left="102" w:right="28" w:firstLine="0"/>
              <w:jc w:val="both"/>
            </w:pPr>
            <w:r>
              <w:rPr>
                <w:rFonts w:ascii="Arial" w:hAnsi="Arial" w:eastAsia="Arial"/>
                <w:b/>
                <w:i w:val="0"/>
                <w:color w:val="000000"/>
                <w:sz w:val="28"/>
              </w:rPr>
              <w:t xml:space="preserve">Web Browsing. Reading haqida fault diagnosis birlashtirilgan bilan listening amaliyot on telling time. A review yozilgan as writing task, va speaking activities discuss browsing web at work. specialty matn 'Web Browsing' read va muhokama qilingan qurish IT-related vocabulary. tuzilma 'would you like'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68"/>
              <w:ind w:left="102" w:right="0" w:firstLine="0"/>
              <w:jc w:val="left"/>
            </w:pPr>
            <w:r>
              <w:rPr>
                <w:rFonts w:ascii="Arial" w:hAnsi="Arial" w:eastAsia="Arial"/>
                <w:b/>
                <w:i w:val="0"/>
                <w:color w:val="000000"/>
                <w:sz w:val="28"/>
              </w:rPr>
              <w:t xml:space="preserve">Images va Graphic Design. Reading haqida dasturiy ta'minot repair birlashtirilgan bilan listening amaliyot on telephone conversations. Writing haqida editing pictures completed, va speaking activities discuss what editing dasturiy ta'minot is. specialty matn 'Images va Graphic Design' read va muhokama qilingan qurish IT-related vocabulary. Adjectives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78"/>
              </w:trPr>
              <w:tc>
                <w:tcPr>
                  <w:tcW w:type="dxa" w:w="16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Databases </w:t>
                  </w:r>
                </w:p>
              </w:tc>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vs. </w:t>
                  </w:r>
                </w:p>
              </w:tc>
              <w:tc>
                <w:tcPr>
                  <w:tcW w:type="dxa" w:w="22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Spreadsheets. </w:t>
                  </w:r>
                </w:p>
              </w:tc>
              <w:tc>
                <w:tcPr>
                  <w:tcW w:type="dxa" w:w="13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Reading </w:t>
                  </w:r>
                </w:p>
              </w:tc>
              <w:tc>
                <w:tcPr>
                  <w:tcW w:type="dxa" w:w="900"/>
                  <w:tcBorders/>
                  <w:tcMar>
                    <w:start w:w="0" w:type="dxa"/>
                    <w:end w:w="0" w:type="dxa"/>
                  </w:tcMar>
                </w:tcPr>
                <w:p>
                  <w:pPr>
                    <w:autoSpaceDN w:val="0"/>
                    <w:autoSpaceDE w:val="0"/>
                    <w:widowControl/>
                    <w:spacing w:line="233" w:lineRule="auto" w:before="60" w:after="0"/>
                    <w:ind w:left="120" w:right="0" w:firstLine="0"/>
                    <w:jc w:val="left"/>
                  </w:pPr>
                  <w:r>
                    <w:rPr>
                      <w:rFonts w:ascii="Arial" w:hAnsi="Arial" w:eastAsia="Arial"/>
                      <w:b w:val="0"/>
                      <w:i w:val="0"/>
                      <w:color w:val="000000"/>
                      <w:sz w:val="28"/>
                    </w:rPr>
                    <w:t xml:space="preserve">about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apparat ta'minot repair birlashtirilgan bilan listening amaliyot on dates. Writing haqida eski cities completed, va speaking activities discuss kind of axborot topilgan in databases. specialty matn on databases va spreadsheets read va muhokama qilingan qurish IT-related vocabulary. Antonyms va synonyms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2" w:right="0" w:firstLine="0"/>
              <w:jc w:val="left"/>
            </w:pPr>
            <w:r>
              <w:rPr>
                <w:rFonts w:ascii="Arial" w:hAnsi="Arial" w:eastAsia="Arial"/>
                <w:b/>
                <w:i w:val="0"/>
                <w:color w:val="000000"/>
                <w:sz w:val="28"/>
              </w:rPr>
              <w:t xml:space="preserve">Web Design vs. Development. Reading haqida customer service birlashtirilgan bilan listening amaliyot on survival English. Writing haqida shops va shopping completed, va speaking activities discuss favourite turlar of websites. specialty matn on web design va rivojlanish read va muhokama qilingan qurish IT-related vocabulary. Linking so'zs masalan 'and', 'so', 'but' va 'because'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30" w:firstLine="0"/>
              <w:jc w:val="both"/>
            </w:pPr>
            <w:r>
              <w:rPr>
                <w:rFonts w:ascii="Arial" w:hAnsi="Arial" w:eastAsia="Arial"/>
                <w:b/>
                <w:i w:val="0"/>
                <w:color w:val="000000"/>
                <w:sz w:val="28"/>
              </w:rPr>
              <w:t xml:space="preserve">Desktop Publishing. Reading haqida IT xavfsizlik va xavfsizlik va xavfsizlik yechimlar birlashtirilgan bilan listening amaliyot on university campus life. Writing haqida ko'nikmalar needed in publishing completed, va speaking activities discuss hobbies va interests. specialty matn 'Desktop Publishing' read va muhokama qilingan qurish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738" w:after="0"/>
        <w:ind w:left="0" w:right="62" w:firstLine="0"/>
        <w:jc w:val="right"/>
      </w:pPr>
      <w:r>
        <w:rPr>
          <w:rFonts w:ascii="Arial" w:hAnsi="Arial" w:eastAsia="Arial"/>
          <w:b w:val="0"/>
          <w:i w:val="0"/>
          <w:color w:val="000000"/>
          <w:sz w:val="28"/>
        </w:rPr>
        <w:t xml:space="preserve">40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12406"/>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70"/>
              <w:ind w:left="102" w:right="0" w:firstLine="0"/>
              <w:jc w:val="left"/>
            </w:pPr>
            <w:r>
              <w:rPr>
                <w:rFonts w:ascii="Arial" w:hAnsi="Arial" w:eastAsia="Arial"/>
                <w:b w:val="0"/>
                <w:i w:val="0"/>
                <w:color w:val="000000"/>
                <w:sz w:val="28"/>
              </w:rPr>
              <w:t xml:space="preserve">IT-related vocabulary. phrasal verb 'look' tanishtriladi va practised. </w:t>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76"/>
              </w:trPr>
              <w:tc>
                <w:tcPr>
                  <w:tcW w:type="dxa" w:w="2880"/>
                  <w:tcBorders/>
                  <w:tcMar>
                    <w:start w:w="0" w:type="dxa"/>
                    <w:end w:w="0" w:type="dxa"/>
                  </w:tcMar>
                </w:tcPr>
                <w:p>
                  <w:pPr>
                    <w:autoSpaceDN w:val="0"/>
                    <w:autoSpaceDE w:val="0"/>
                    <w:widowControl/>
                    <w:spacing w:line="233" w:lineRule="auto" w:before="60" w:after="0"/>
                    <w:ind w:left="58" w:right="0" w:firstLine="0"/>
                    <w:jc w:val="left"/>
                  </w:pPr>
                  <w:r>
                    <w:rPr>
                      <w:rFonts w:ascii="Arial" w:hAnsi="Arial" w:eastAsia="Arial"/>
                      <w:b/>
                      <w:i w:val="0"/>
                      <w:color w:val="000000"/>
                      <w:sz w:val="28"/>
                    </w:rPr>
                    <w:t xml:space="preserve">Videoconferencing, </w:t>
                  </w:r>
                </w:p>
              </w:tc>
              <w:tc>
                <w:tcPr>
                  <w:tcW w:type="dxa" w:w="200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Workstation </w:t>
                  </w:r>
                </w:p>
              </w:tc>
              <w:tc>
                <w:tcPr>
                  <w:tcW w:type="dxa" w:w="12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i w:val="0"/>
                      <w:color w:val="000000"/>
                      <w:sz w:val="28"/>
                    </w:rPr>
                    <w:t xml:space="preserve">Health </w:t>
                  </w:r>
                </w:p>
              </w:tc>
              <w:tc>
                <w:tcPr>
                  <w:tcW w:type="dxa" w:w="740"/>
                  <w:tcBorders/>
                  <w:tcMar>
                    <w:start w:w="0" w:type="dxa"/>
                    <w:end w:w="0" w:type="dxa"/>
                  </w:tcMar>
                </w:tcPr>
                <w:p>
                  <w:pPr>
                    <w:autoSpaceDN w:val="0"/>
                    <w:autoSpaceDE w:val="0"/>
                    <w:widowControl/>
                    <w:spacing w:line="233" w:lineRule="auto" w:before="60" w:after="0"/>
                    <w:ind w:left="16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Safety. Reading haqida workstation sog'liq va xavfsizlik birlashtirilgan bilan listening amaliyot on television va radio. Writing haqida foydalanadi of video conferencing completed, va speaking activities discuss how xalq around dunyo spend ularning free time. specialty matn 'Videoconferencing, Workstation Health va Safety' read va muhokama qilingan qurish IT-related vocabulary. quantifiers 'too', 'much', 'many', 'enough' va 'very'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2" w:right="0" w:firstLine="0"/>
              <w:jc w:val="left"/>
            </w:pPr>
            <w:r>
              <w:rPr>
                <w:rFonts w:ascii="Arial" w:hAnsi="Arial" w:eastAsia="Arial"/>
                <w:b/>
                <w:i w:val="0"/>
                <w:color w:val="000000"/>
                <w:sz w:val="28"/>
              </w:rPr>
              <w:t xml:space="preserve">E-commerce. Reading haqida xavfsizlik procedures birlashtirilgan bilan listening amaliyot on sport. Writing haqida how online shopping helps businesses completed, va speaking activities discuss personal online purchasing habits. specialty matn 'E-commerce' read va muhokama qilingan qurish IT-related vocabulary. Abbreviations va abbreviated so'zs commonly foydalanilgan in English va IT tanishtriladi va practised.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30"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4320" w:firstLine="0"/>
              <w:jc w:val="left"/>
            </w:pPr>
            <w:r>
              <w:rPr>
                <w:rFonts w:ascii="Arial" w:hAnsi="Arial" w:eastAsia="Arial"/>
                <w:b w:val="0"/>
                <w:i w:val="0"/>
                <w:color w:val="000000"/>
                <w:sz w:val="28"/>
              </w:rPr>
              <w:t xml:space="preserve">My Family </w:t>
              <w:br/>
              <w:t xml:space="preserve">My Weekend </w:t>
              <w:br/>
              <w:t xml:space="preserve">IT Jobs va Duties. </w:t>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My Flat.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Popular Sports in My Country. </w:t>
            </w:r>
          </w:p>
          <w:p>
            <w:pPr>
              <w:autoSpaceDN w:val="0"/>
              <w:autoSpaceDE w:val="0"/>
              <w:widowControl/>
              <w:spacing w:line="233" w:lineRule="auto" w:before="12" w:after="0"/>
              <w:ind w:left="102" w:right="0" w:firstLine="0"/>
              <w:jc w:val="left"/>
            </w:pPr>
            <w:r>
              <w:rPr>
                <w:rFonts w:ascii="Arial" w:hAnsi="Arial" w:eastAsia="Arial"/>
                <w:b w:val="0"/>
                <w:i w:val="0"/>
                <w:color w:val="000000"/>
                <w:sz w:val="28"/>
              </w:rPr>
              <w:t xml:space="preserve">Inside Computer.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My Biografiky. </w:t>
            </w:r>
          </w:p>
          <w:p>
            <w:pPr>
              <w:autoSpaceDN w:val="0"/>
              <w:autoSpaceDE w:val="0"/>
              <w:widowControl/>
              <w:spacing w:line="245" w:lineRule="auto" w:before="8" w:after="0"/>
              <w:ind w:left="102" w:right="2448" w:firstLine="0"/>
              <w:jc w:val="left"/>
            </w:pPr>
            <w:r>
              <w:rPr>
                <w:rFonts w:ascii="Arial" w:hAnsi="Arial" w:eastAsia="Arial"/>
                <w:b w:val="0"/>
                <w:i w:val="0"/>
                <w:color w:val="000000"/>
                <w:sz w:val="28"/>
              </w:rPr>
              <w:t xml:space="preserve">Popular Activities in Your Country. </w:t>
            </w:r>
            <w:r>
              <w:rPr>
                <w:rFonts w:ascii="Arial" w:hAnsi="Arial" w:eastAsia="Arial"/>
                <w:b w:val="0"/>
                <w:i w:val="0"/>
                <w:color w:val="000000"/>
                <w:sz w:val="28"/>
              </w:rPr>
              <w:t xml:space="preserve">Types of Computers.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Daily Shopping.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Town va Countries.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Problem Solving.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My Native Town.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Imtihon Time.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Engineering Materials.</w:t>
            </w:r>
          </w:p>
        </w:tc>
      </w:tr>
      <w:tr>
        <w:trPr>
          <w:trHeight w:hRule="exact" w:val="1298"/>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Teaching Methods</w:t>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6"/>
              <w:ind w:left="102" w:right="30" w:firstLine="0"/>
              <w:jc w:val="both"/>
            </w:pPr>
            <w:r>
              <w:rPr>
                <w:rFonts w:ascii="Arial" w:hAnsi="Arial" w:eastAsia="Arial"/>
                <w:b w:val="0"/>
                <w:i w:val="0"/>
                <w:color w:val="000000"/>
                <w:sz w:val="28"/>
              </w:rPr>
              <w:t xml:space="preserve">modul delivered orqali combination of lectures, amaliy mashg'ulotlar, interaktiv discussions, va mustaqil o'qitish activities. O'qitish usullari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00"/>
              </w:trPr>
              <w:tc>
                <w:tcPr>
                  <w:tcW w:type="dxa" w:w="120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include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214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communicative </w:t>
                  </w:r>
                </w:p>
              </w:tc>
            </w:tr>
          </w:tbl>
          <w:p>
            <w:pPr>
              <w:autoSpaceDN w:val="0"/>
              <w:autoSpaceDE w:val="0"/>
              <w:widowControl/>
              <w:spacing w:line="14" w:lineRule="exact" w:before="0" w:after="0"/>
              <w:ind w:left="0" w:right="0"/>
            </w:pPr>
          </w:p>
        </w:tc>
      </w:tr>
    </w:tbl>
    <w:p>
      <w:pPr>
        <w:autoSpaceDN w:val="0"/>
        <w:autoSpaceDE w:val="0"/>
        <w:widowControl/>
        <w:spacing w:line="233" w:lineRule="auto" w:before="204" w:after="0"/>
        <w:ind w:left="0" w:right="62" w:firstLine="0"/>
        <w:jc w:val="right"/>
      </w:pPr>
      <w:r>
        <w:rPr>
          <w:rFonts w:ascii="Arial" w:hAnsi="Arial" w:eastAsia="Arial"/>
          <w:b w:val="0"/>
          <w:i w:val="0"/>
          <w:color w:val="000000"/>
          <w:sz w:val="28"/>
        </w:rPr>
        <w:t xml:space="preserve">41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4960"/>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language teaching, pair va guruh ishi, role-plays, taqdimots, vocabulary va grammar mashqs, reading va listening activities, writing assignments, project-based learning, va dan foydalanish raqamli o'qitish resources. Independent o'qitish activities include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734"/>
              <w:gridCol w:w="1734"/>
              <w:gridCol w:w="1734"/>
              <w:gridCol w:w="1734"/>
            </w:tblGrid>
            <w:tr>
              <w:trPr>
                <w:trHeight w:hRule="exact" w:val="322"/>
              </w:trPr>
              <w:tc>
                <w:tcPr>
                  <w:tcW w:type="dxa" w:w="148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preparing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completing </w:t>
                  </w:r>
                </w:p>
              </w:tc>
              <w:tc>
                <w:tcPr>
                  <w:tcW w:type="dxa" w:w="142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language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mashqs, writing essays va reports, conducting tadqiqot on madaniy topics, developing vocabulary portfolios, va participating in online o'qitish tasks. These o'qitish usuls loyihalangan rivojlantirish students' listening, speaking, reading, va writing skills, enhance ularning communicative competence, va improve ularning qobiliyat foydalanish foreign til effectively in academic, professional, va everyday contexts.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Old shartlar</w:t>
            </w: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English til of school </w:t>
            </w:r>
          </w:p>
        </w:tc>
      </w:tr>
      <w:tr>
        <w:trPr>
          <w:trHeight w:hRule="exact" w:val="7858"/>
        </w:trPr>
        <w:tc>
          <w:tcPr>
            <w:tcW w:type="dxa" w:w="3268"/>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0"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936"/>
            <w:tcBorders>
              <w:start w:sz="4.0" w:val="single" w:color="#000000"/>
              <w:top w:sz="3.199999999999818"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32" w:after="4"/>
              <w:ind w:left="102" w:right="28" w:firstLine="0"/>
              <w:jc w:val="both"/>
            </w:pPr>
            <w:r>
              <w:rPr>
                <w:rFonts w:ascii="Arial" w:hAnsi="Arial" w:eastAsia="Arial"/>
                <w:b w:val="0"/>
                <w:i w:val="0"/>
                <w:color w:val="000000"/>
                <w:sz w:val="28"/>
              </w:rPr>
              <w:t xml:space="preserve">Student ish unumdorligi baholangan orqali midterm assessment (50%) va yakuniy imtihon (50%). midterm assessment consists of yozilgan assignments, qisqa in-sinf quizzes, oral taqdimots, va evaluation of mustaqil o'rganish projects. Mustaqil o'rganish vazifalar include preparing taqdimot on madaniy mavzu bilan bog'liq English-speaking countries, creating vocabulary portfolio, yozuving video taqdimot on contemporary issue, writing essays, reports va formal va informal letters, va conducting tadqiqot va preparing project on intercultural communication yoki til o'qitish strategies. yakuniy assessment o'tkazilgan as yozilgan imtihon va includes nazariy questions on grammar, vocabulary, reading, va writing, bilan birga amaliy vazifalar ga qaratilgan evaluating til proficiency, reading comprehension mashqs, va writing vazifalar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2"/>
              </w:trPr>
              <w:tc>
                <w:tcPr>
                  <w:tcW w:type="dxa" w:w="140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requiring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 </w:t>
                  </w:r>
                </w:p>
              </w:tc>
              <w:tc>
                <w:tcPr>
                  <w:tcW w:type="dxa" w:w="132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effective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communication ko'nikmalar in foreign language. </w:t>
            </w:r>
          </w:p>
          <w:tbl>
            <w:tblPr>
              <w:tblW w:type="auto" w:w="0"/>
              <w:tblLayout w:type="fixed"/>
              <w:tblLook w:firstColumn="1" w:firstRow="1" w:lastColumn="0" w:lastRow="0" w:noHBand="0" w:noVBand="1" w:val="04A0"/>
              <w:tblInd w:w="43.99999999999977" w:type="dxa"/>
            </w:tblPr>
            <w:tblGrid>
              <w:gridCol w:w="1156"/>
              <w:gridCol w:w="1156"/>
              <w:gridCol w:w="1156"/>
              <w:gridCol w:w="1156"/>
              <w:gridCol w:w="1156"/>
              <w:gridCol w:w="1156"/>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 </w:t>
                  </w:r>
                </w:p>
              </w:tc>
              <w:tc>
                <w:tcPr>
                  <w:tcW w:type="dxa" w:w="13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students'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knowledge of foreign language, communicative competence, analitik va tanqidiy tafakkur skills, va </w:t>
            </w:r>
            <w:r>
              <w:rPr>
                <w:rFonts w:ascii="Arial" w:hAnsi="Arial" w:eastAsia="Arial"/>
                <w:b w:val="0"/>
                <w:i w:val="0"/>
                <w:color w:val="000000"/>
                <w:sz w:val="28"/>
              </w:rPr>
            </w:r>
          </w:p>
        </w:tc>
      </w:tr>
    </w:tbl>
    <w:p>
      <w:pPr>
        <w:autoSpaceDN w:val="0"/>
        <w:autoSpaceDE w:val="0"/>
        <w:widowControl/>
        <w:spacing w:line="233" w:lineRule="auto" w:before="638" w:after="0"/>
        <w:ind w:left="0" w:right="62" w:firstLine="0"/>
        <w:jc w:val="right"/>
      </w:pPr>
      <w:r>
        <w:rPr>
          <w:rFonts w:ascii="Arial" w:hAnsi="Arial" w:eastAsia="Arial"/>
          <w:b w:val="0"/>
          <w:i w:val="0"/>
          <w:color w:val="000000"/>
          <w:sz w:val="28"/>
        </w:rPr>
        <w:t xml:space="preserve">42 </w:t>
      </w:r>
    </w:p>
    <w:p>
      <w:pPr>
        <w:sectPr>
          <w:pgSz w:w="12240" w:h="15840"/>
          <w:pgMar w:top="282" w:right="708" w:bottom="520" w:left="129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117"/>
        <w:gridCol w:w="5117"/>
      </w:tblGrid>
      <w:tr>
        <w:trPr>
          <w:trHeight w:hRule="exact" w:val="774"/>
        </w:trPr>
        <w:tc>
          <w:tcPr>
            <w:tcW w:type="dxa" w:w="3268"/>
            <w:tcBorders>
              <w:start w:sz="4.0" w:val="single" w:color="#000000"/>
              <w:top w:sz="4.0" w:val="single" w:color="#000000"/>
              <w:end w:sz="4.0" w:val="single" w:color="#000000"/>
              <w:bottom w:sz="4.0" w:val="single" w:color="#000000"/>
            </w:tcBorders>
            <w:tcMar>
              <w:start w:w="0" w:type="dxa"/>
              <w:end w:w="0" w:type="dxa"/>
            </w:tcMar>
          </w:tcP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ability foydalanish til accurately va appropriately in turli contexts. </w:t>
            </w:r>
            <w:r>
              <w:rPr>
                <w:rFonts w:ascii="Arial" w:hAnsi="Arial" w:eastAsia="Arial"/>
                <w:b w:val="0"/>
                <w:i w:val="0"/>
                <w:color w:val="000000"/>
                <w:sz w:val="28"/>
              </w:rPr>
            </w:r>
          </w:p>
        </w:tc>
      </w:tr>
      <w:tr>
        <w:trPr>
          <w:trHeight w:hRule="exact" w:val="8382"/>
        </w:trPr>
        <w:tc>
          <w:tcPr>
            <w:tcW w:type="dxa" w:w="3268"/>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936"/>
            <w:tcBorders>
              <w:start w:sz="4.0" w:val="single" w:color="#000000"/>
              <w:top w:sz="4.0" w:val="single" w:color="#000000"/>
              <w:end w:sz="3.199999999999818"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1. Alireza Memarzadeh. IELTS Maximiser Speaking, </w:t>
            </w:r>
            <w:r>
              <w:rPr>
                <w:rFonts w:ascii="Arial" w:hAnsi="Arial" w:eastAsia="Arial"/>
                <w:b w:val="0"/>
                <w:i w:val="0"/>
                <w:color w:val="000000"/>
                <w:sz w:val="28"/>
              </w:rPr>
              <w:t xml:space="preserve">Writing, Reading. 2016.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Zhang Juan et al. Basic IELTS Reading, Listening, Writing, Speaking. Beijing Language va Culture Universitet Press, 2013.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3. Raymond Murphy. English Grammar in Use. Elementary va Intermediate books. Cambridge Universitet Press, 2019.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4. Constitution of O'zbekiston Respublikasi. National </w:t>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4"/>
              </w:trPr>
              <w:tc>
                <w:tcPr>
                  <w:tcW w:type="dxa" w:w="1540"/>
                  <w:tcBorders/>
                  <w:tcMar>
                    <w:start w:w="0" w:type="dxa"/>
                    <w:end w:w="0" w:type="dxa"/>
                  </w:tcMar>
                </w:tcPr>
                <w:p>
                  <w:pPr>
                    <w:autoSpaceDN w:val="0"/>
                    <w:autoSpaceDE w:val="0"/>
                    <w:widowControl/>
                    <w:spacing w:line="233" w:lineRule="auto" w:before="6" w:after="0"/>
                    <w:ind w:left="58" w:right="0" w:firstLine="0"/>
                    <w:jc w:val="left"/>
                  </w:pPr>
                  <w:r>
                    <w:rPr>
                      <w:rFonts w:ascii="Arial" w:hAnsi="Arial" w:eastAsia="Arial"/>
                      <w:b w:val="0"/>
                      <w:i w:val="0"/>
                      <w:color w:val="000000"/>
                      <w:sz w:val="28"/>
                    </w:rPr>
                    <w:t xml:space="preserve">Database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Legislation,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01.05.2023, </w:t>
                  </w:r>
                </w:p>
              </w:tc>
              <w:tc>
                <w:tcPr>
                  <w:tcW w:type="dxa" w:w="74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No. </w:t>
                  </w:r>
                </w:p>
              </w:tc>
            </w:tr>
          </w:tbl>
          <w:p>
            <w:pPr>
              <w:autoSpaceDN w:val="0"/>
              <w:autoSpaceDE w:val="0"/>
              <w:widowControl/>
              <w:spacing w:line="245" w:lineRule="auto" w:before="4" w:after="6"/>
              <w:ind w:left="102" w:right="0" w:firstLine="0"/>
              <w:jc w:val="left"/>
            </w:pPr>
            <w:r>
              <w:rPr>
                <w:rFonts w:ascii="Arial" w:hAnsi="Arial" w:eastAsia="Arial"/>
                <w:b w:val="0"/>
                <w:i w:val="0"/>
                <w:color w:val="000000"/>
                <w:sz w:val="28"/>
              </w:rPr>
              <w:t xml:space="preserve">03/23/837/0241. https://lex.uz/uz/docs/-6445145 </w:t>
              <w:br/>
              <w:t xml:space="preserve">5. Labor Code of O'zbekiston Respublikasi. National </w:t>
            </w:r>
            <w:r/>
            <w:r>
              <w:rPr>
                <w:rFonts w:ascii="Arial" w:hAnsi="Arial" w:eastAsia="Arial"/>
                <w:b w:val="0"/>
                <w:i w:val="0"/>
                <w:color w:val="000000"/>
                <w:sz w:val="28"/>
              </w:rPr>
            </w:r>
          </w:p>
          <w:tbl>
            <w:tblPr>
              <w:tblW w:type="auto" w:w="0"/>
              <w:tblLayout w:type="fixed"/>
              <w:tblLook w:firstColumn="1" w:firstRow="1" w:lastColumn="0" w:lastRow="0" w:noHBand="0" w:noVBand="1" w:val="04A0"/>
              <w:tblInd w:w="43.99999999999977" w:type="dxa"/>
            </w:tblPr>
            <w:tblGrid>
              <w:gridCol w:w="1387"/>
              <w:gridCol w:w="1387"/>
              <w:gridCol w:w="1387"/>
              <w:gridCol w:w="1387"/>
              <w:gridCol w:w="1387"/>
            </w:tblGrid>
            <w:tr>
              <w:trPr>
                <w:trHeight w:hRule="exact" w:val="320"/>
              </w:trPr>
              <w:tc>
                <w:tcPr>
                  <w:tcW w:type="dxa" w:w="1540"/>
                  <w:tcBorders/>
                  <w:tcMar>
                    <w:start w:w="0" w:type="dxa"/>
                    <w:end w:w="0" w:type="dxa"/>
                  </w:tcMar>
                </w:tcPr>
                <w:p>
                  <w:pPr>
                    <w:autoSpaceDN w:val="0"/>
                    <w:autoSpaceDE w:val="0"/>
                    <w:widowControl/>
                    <w:spacing w:line="233" w:lineRule="auto" w:before="4" w:after="0"/>
                    <w:ind w:left="58" w:right="0" w:firstLine="0"/>
                    <w:jc w:val="left"/>
                  </w:pPr>
                  <w:r>
                    <w:rPr>
                      <w:rFonts w:ascii="Arial" w:hAnsi="Arial" w:eastAsia="Arial"/>
                      <w:b w:val="0"/>
                      <w:i w:val="0"/>
                      <w:color w:val="000000"/>
                      <w:sz w:val="28"/>
                    </w:rPr>
                    <w:t xml:space="preserve">Database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Legislation,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29.10.2022, </w:t>
                  </w:r>
                </w:p>
              </w:tc>
              <w:tc>
                <w:tcPr>
                  <w:tcW w:type="dxa" w:w="7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No.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02/22/798/0972; 12.04.2023, No. 03/23/829/0208.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https://lex.uz/ru/docs/-6257288 </w:t>
              <w:br/>
              <w:t xml:space="preserve">6. Mirziyoyev Sh.M. Decree No. PF-60 dated 28 January 2022 "Development Strategy of New Uzbekistan uchun 2022-2026".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8" w:firstLine="0"/>
              <w:jc w:val="both"/>
            </w:pPr>
            <w:r>
              <w:rPr>
                <w:rFonts w:ascii="Arial" w:hAnsi="Arial" w:eastAsia="Arial"/>
                <w:b w:val="0"/>
                <w:i w:val="0"/>
                <w:color w:val="000000"/>
                <w:sz w:val="28"/>
              </w:rPr>
              <w:t xml:space="preserve">7. Materials va Man's Needs: Materials Science va Engineering. Supplementary Report of Committee on Survey of Materials Science va Engineering. Volume I. National Academy of Sciences, Washington, D.C., 1975.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8. William D. Callister Jr., David G. Rethwisch. Materials Science va Engineering: An Kirish. Wiley, 2018. </w:t>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68"/>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Responsible Ma'ruzar</w:t>
            </w:r>
          </w:p>
        </w:tc>
        <w:tc>
          <w:tcPr>
            <w:tcW w:type="dxa" w:w="6936"/>
            <w:tcBorders>
              <w:start w:sz="4.0" w:val="single" w:color="#000000"/>
              <w:top w:sz="4.0" w:val="single" w:color="#000000"/>
              <w:end w:sz="3.199999999999818"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Ibodullayeva Go'zal Jo'rayevna. </w:t>
            </w:r>
          </w:p>
        </w:tc>
      </w:tr>
    </w:tbl>
    <w:p>
      <w:pPr>
        <w:autoSpaceDN w:val="0"/>
        <w:autoSpaceDE w:val="0"/>
        <w:widowControl/>
        <w:spacing w:line="233" w:lineRule="auto" w:before="4300" w:after="0"/>
        <w:ind w:left="0" w:right="62" w:firstLine="0"/>
        <w:jc w:val="right"/>
      </w:pPr>
      <w:r>
        <w:rPr>
          <w:rFonts w:ascii="Arial" w:hAnsi="Arial" w:eastAsia="Arial"/>
          <w:b w:val="0"/>
          <w:i w:val="0"/>
          <w:color w:val="000000"/>
          <w:sz w:val="28"/>
        </w:rPr>
        <w:t xml:space="preserve">43 </w:t>
      </w:r>
    </w:p>
    <w:p>
      <w:pPr>
        <w:sectPr>
          <w:pgSz w:w="12240" w:h="15840"/>
          <w:pgMar w:top="282" w:right="708" w:bottom="520" w:left="1298"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4" w:right="0" w:firstLine="0"/>
        <w:jc w:val="left"/>
      </w:pPr>
      <w:r>
        <w:rPr>
          <w:rFonts w:ascii="Arial" w:hAnsi="Arial" w:eastAsia="Arial"/>
          <w:b/>
          <w:i w:val="0"/>
          <w:color w:val="365F91"/>
          <w:sz w:val="28"/>
        </w:rPr>
        <w:t>MATEMATIK ANALIZ 1,2</w:t>
      </w:r>
    </w:p>
    <w:tbl>
      <w:tblPr>
        <w:tblW w:type="auto" w:w="0"/>
        <w:tblLayout w:type="fixed"/>
        <w:tblLook w:firstColumn="1" w:firstRow="1" w:lastColumn="0" w:lastRow="0" w:noHBand="0" w:noVBand="1" w:val="04A0"/>
        <w:tblInd w:w="5.999999999999943" w:type="dxa"/>
      </w:tblPr>
      <w:tblGrid>
        <w:gridCol w:w="5063"/>
        <w:gridCol w:w="5063"/>
      </w:tblGrid>
      <w:tr>
        <w:trPr>
          <w:trHeight w:hRule="exact" w:val="33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MATEMATIK ANALIZ 1,2</w:t>
            </w:r>
          </w:p>
        </w:tc>
      </w:tr>
      <w:tr>
        <w:trPr>
          <w:trHeight w:hRule="exact" w:val="452"/>
        </w:trPr>
        <w:tc>
          <w:tcPr>
            <w:tcW w:type="dxa" w:w="326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HIS1112 </w:t>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12 Kredit </w:t>
            </w:r>
          </w:p>
        </w:tc>
      </w:tr>
      <w:tr>
        <w:trPr>
          <w:trHeight w:hRule="exact" w:val="16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2" w:right="0" w:firstLine="0"/>
              <w:jc w:val="left"/>
            </w:pPr>
            <w:r>
              <w:rPr>
                <w:rFonts w:ascii="Arial" w:hAnsi="Arial" w:eastAsia="Arial"/>
                <w:b w:val="0"/>
                <w:i w:val="0"/>
                <w:color w:val="000000"/>
                <w:sz w:val="28"/>
              </w:rPr>
              <w:t xml:space="preserve">Umumiy ish hajmi: 360 soat </w:t>
              <w:br/>
              <w:t xml:space="preserve">Kontakt soatlari: 180 soat (90 soat Ma'ruza, 90 soat Amaliy mashg'ulotlar) </w:t>
              <w:br/>
              <w:t xml:space="preserve">Mustaqil topshiriqlar: 180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I–II semestr </w:t>
            </w:r>
          </w:p>
        </w:tc>
      </w:tr>
      <w:tr>
        <w:trPr>
          <w:trHeight w:hRule="exact" w:val="334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Modul maqsadi Calculus rivojlantirish students' bilim of asosiy tushunchalar of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3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students' tushunish of ning usullari differential calculus. It qo'shimcha rivojlantiradi students' tushunish of ning usullari integral calculus. Students acquire ko'nikmalar in effectively using matematik usuls uchun matematik modelling. Modul rivojlantiradi students' ko'nikmalar in applying matematik usuls to solving amaliy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8"/>
        </w:trPr>
        <w:tc>
          <w:tcPr>
            <w:tcW w:type="dxa" w:w="3266"/>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Have tushunish of nazariy va ilmiy foundations of matematik va tabiiy fanlar talab qilingan uchun engineering work ta'lim maydon.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LO2. Be able qo'llash teoremas on funksiya limits va asosiy qoidalar of differentiation. </w:t>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LO3. Visualizing funksiya's grafik using asymptotes, inflection ball, va hosila uchun increasing (decreasing) funksiyalar.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LO4. Solve amaliy muammolar involving maxima (minima) using differentiation usuls.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LO5. Linear approximation; optimallashtirish usuls (optimallashtirish problems, Newton's usul). </w:t>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LO6. Application of L'Hospital's qoida qachon taking hosilas of ma'lum funksiyalar, va use of differential calculus in solving problems.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Ko'nikmalar:</w:t>
            </w:r>
          </w:p>
        </w:tc>
      </w:tr>
    </w:tbl>
    <w:p>
      <w:pPr>
        <w:autoSpaceDN w:val="0"/>
        <w:autoSpaceDE w:val="0"/>
        <w:widowControl/>
        <w:spacing w:line="233" w:lineRule="auto" w:before="510" w:after="0"/>
        <w:ind w:left="0" w:right="20" w:firstLine="0"/>
        <w:jc w:val="right"/>
      </w:pPr>
      <w:r>
        <w:rPr>
          <w:rFonts w:ascii="Arial" w:hAnsi="Arial" w:eastAsia="Arial"/>
          <w:b w:val="0"/>
          <w:i w:val="0"/>
          <w:color w:val="000000"/>
          <w:sz w:val="28"/>
        </w:rPr>
        <w:t xml:space="preserve">44 </w:t>
      </w:r>
    </w:p>
    <w:p>
      <w:pPr>
        <w:sectPr>
          <w:pgSz w:w="12240" w:h="15840"/>
          <w:pgMar w:top="286"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160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LO7. Bilim of ning tushunchalari elementary funksiyalar va definite integrals.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LO8. Calculating integrals using substitution, oddiy fractions, va piecewise integration usuls. </w:t>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LO9. Determine whether improper integrals convergent (divergent) va evaluate convergent improper integrals.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LO10. Calculating exact integrals using teoremas of haqiqiy analysis va Riemann sums; applying exact integrals to geometry (calculating sohasida plane figure, volume of solid of revolution, uzunlik of planar egri chiziq, va differential of arc uzunlik of egri chiziq).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LO11. Application of definite integrals to solving mexanika va physics muammolar (determining statik moments va center of massa of egri chiziqd va planar shapes, calculating work), va determining whether sonli qatorlar convergent (divergent).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Kompetensiyalar: </w:t>
              <w:br/>
              <w:t xml:space="preserve">LO12. Becomes competent in analyzing amaliy muammolar bilan bog'liq engineering va axborot texnologiyalari va finding yechimlar using usuls of matematik tahlil.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LO13. Egallaydi ko'nikmalar in matematik modellashtirish of jarayonlar va analysis of natijalar by applying differential va integral calculus usuls.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LO14. Will be able rivojlantirish va evaluate matematik modellar of murakkab tizimlar using funksiyalar, qatorlar, va ko'p o'zgaruvchili funksiyalar.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LO15. Rivojlantiradi kompetensiya foydalanish zamonaviy axborot texnologiyalar yechish optimallashtirish, computational, va forecasting muammolar asosida matematik usuls.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30" w:firstLine="0"/>
              <w:jc w:val="both"/>
            </w:pPr>
            <w:r>
              <w:rPr>
                <w:rFonts w:ascii="Arial" w:hAnsi="Arial" w:eastAsia="Arial"/>
                <w:b w:val="0"/>
                <w:i w:val="0"/>
                <w:color w:val="000000"/>
                <w:sz w:val="28"/>
              </w:rPr>
              <w:t xml:space="preserve">LO16. bo'yicha ko'nikmalarni rivojlantiradi mustaqil matematik tafakkur, mantiqiy analysis, va samarali ilova of matematik bilim in kasbiy activities. </w:t>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Ma'ruzalar </w:t>
              <w:br/>
              <w:t xml:space="preserve">Concept of Function; Methods of Defining Functions, Evenness va Oddness, Periodicity. tushuncha of funksiya, uning domain, va uning diapazon tanishtriladi. Methods of representing funksiya analytically, grafikically, numerically in jadval, va verbally ko'rib chiqiladi. sharoitlar ostida qaysi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a funksiya hatto yoki odd va corresponding symmetries of uning grafik tushuntiriladi. tushuncha of periodic funksiya va uning least positive davr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Elementary Functions va Their Graphs. principal elementary funksiyalar, including constant, linear, quadratic, power, eksponensial, logarifmik, trigonometrik, va inverse trigonometrik funksiyalar, o'rganiladi. Their domains, ranges, va asosiy xususiyatlar tahlil qilinadi. Methods uchun representing ularning grafiks in coordinate tizim va performing geometric transformations of grafiks ko'rib chiqiladi. significance of elementary funksiyalar in describing matematik va amaliy jarayonlar tushuntiriladi. Concept of Sequence of Numbers; Limit of Sequence of Numbers. definition of sonli ketma-ketlik va usuls of specifying it by explicit formula yoki recurrence relation o'rganiladi. terms, umumiy term, va principal xususiyatlar of ketma-ketlik tushuntiriladi. meaning va geometric interpretation of limit of ketma-ketlik tanishtriladi. Convergent va divergent ketma-ketliks tahlil qilinadi orqali representative examples.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Properties of Convergent Sequences; Calculating Limit of Sequences of Numbers. uniqueness, boundedness, va arithmetic xususiyatlar of convergent ketma-ketliks ko'rib chiqiladi. Theorems concerning yaqinlashish of monotonic va bounded ketma-ketliks o'rganiladi. Fundamental usuls uchun calculating limits of sonli ketma-ketliks tushuntiriladi. Algebraic transformations, simplification, va equivalent expressions qo'llanilgan in limit calculations.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Existence of Sequence Limit; Important Limits. Conditions ensuring existence of limit of ketma-ketlik va asosiy yaqinlashish teoremas ko'rib chiqiladi. Methods uchun establishing existence of limit orqali monotonicity va boundedness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06"/>
              </w:trPr>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explained.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160" w:right="0" w:firstLine="0"/>
                    <w:jc w:val="left"/>
                  </w:pPr>
                  <w:r>
                    <w:rPr>
                      <w:rFonts w:ascii="Arial" w:hAnsi="Arial" w:eastAsia="Arial"/>
                      <w:b w:val="0"/>
                      <w:i w:val="0"/>
                      <w:color w:val="000000"/>
                      <w:sz w:val="28"/>
                    </w:rPr>
                    <w:t xml:space="preserve">Important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limits </w:t>
                  </w:r>
                </w:p>
              </w:tc>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widely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used </w:t>
                  </w:r>
                </w:p>
              </w:tc>
              <w:tc>
                <w:tcPr>
                  <w:tcW w:type="dxa" w:w="46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in </w:t>
                  </w:r>
                </w:p>
              </w:tc>
            </w:tr>
            <w:tr>
              <w:trPr>
                <w:trHeight w:hRule="exact" w:val="338"/>
              </w:trPr>
              <w:tc>
                <w:tcPr>
                  <w:tcW w:type="dxa" w:w="194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mathematical </w:t>
                  </w:r>
                </w:p>
              </w:tc>
              <w:tc>
                <w:tcPr>
                  <w:tcW w:type="dxa" w:w="1280"/>
                  <w:tcBorders/>
                  <w:tcMar>
                    <w:start w:w="0" w:type="dxa"/>
                    <w:end w:w="0" w:type="dxa"/>
                  </w:tcMar>
                </w:tcPr>
                <w:p>
                  <w:pPr>
                    <w:autoSpaceDN w:val="0"/>
                    <w:autoSpaceDE w:val="0"/>
                    <w:widowControl/>
                    <w:spacing w:line="233" w:lineRule="auto" w:before="20" w:after="0"/>
                    <w:ind w:left="160" w:right="0" w:firstLine="0"/>
                    <w:jc w:val="left"/>
                  </w:pPr>
                  <w:r>
                    <w:rPr>
                      <w:rFonts w:ascii="Arial" w:hAnsi="Arial" w:eastAsia="Arial"/>
                      <w:b w:val="0"/>
                      <w:i w:val="0"/>
                      <w:color w:val="000000"/>
                      <w:sz w:val="28"/>
                    </w:rPr>
                    <w:t xml:space="preserve">analysis </w:t>
                  </w:r>
                </w:p>
              </w:tc>
              <w:tc>
                <w:tcPr>
                  <w:tcW w:type="dxa" w:w="900"/>
                  <w:tcBorders/>
                  <w:tcMar>
                    <w:start w:w="0" w:type="dxa"/>
                    <w:end w:w="0" w:type="dxa"/>
                  </w:tcMar>
                </w:tcPr>
                <w:p>
                  <w:pPr>
                    <w:autoSpaceDN w:val="0"/>
                    <w:autoSpaceDE w:val="0"/>
                    <w:widowControl/>
                    <w:spacing w:line="233" w:lineRule="auto" w:before="20" w:after="0"/>
                    <w:ind w:left="0" w:right="158" w:firstLine="0"/>
                    <w:jc w:val="right"/>
                  </w:pPr>
                  <w:r>
                    <w:rPr>
                      <w:rFonts w:ascii="Arial" w:hAnsi="Arial" w:eastAsia="Arial"/>
                      <w:b w:val="0"/>
                      <w:i w:val="0"/>
                      <w:color w:val="000000"/>
                      <w:sz w:val="28"/>
                    </w:rPr>
                    <w:t xml:space="preserve">are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introduced. </w:t>
                  </w:r>
                </w:p>
              </w:tc>
              <w:tc>
                <w:tcPr>
                  <w:tcW w:type="dxa" w:w="880"/>
                  <w:gridSpan w:val="2"/>
                  <w:tcBorders/>
                  <w:tcMar>
                    <w:start w:w="0" w:type="dxa"/>
                    <w:end w:w="0" w:type="dxa"/>
                  </w:tcMar>
                  <w:tcMar>
                    <w:start w:w="0" w:type="dxa"/>
                    <w:end w:w="0" w:type="dxa"/>
                  </w:tcMar>
                </w:tcPr>
                <w:p>
                  <w:pPr>
                    <w:autoSpaceDN w:val="0"/>
                    <w:autoSpaceDE w:val="0"/>
                    <w:widowControl/>
                    <w:spacing w:line="233" w:lineRule="auto" w:before="20" w:after="0"/>
                    <w:ind w:left="152"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application to ni baholash ko'proq complicated limits of ketma-ketliks va funksiyalar ko'rib chiqiladi.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Definitions of Function Limit; Infinitely Small va Infinitely Large Functions. definitions of limit of funksiya at point va at cheksizlik o'rganiladi. Cauchy va Heine definitions of limit va o'rtasidagi munosabat them tushuntiriladi. One-sided, finite, va cheksiz limits ko'rib chiqiladi. tushunchalar of infinitesimal va infinitely katta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together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properties </w:t>
                  </w:r>
                </w:p>
              </w:tc>
              <w:tc>
                <w:tcPr>
                  <w:tcW w:type="dxa" w:w="6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interrelations, ko'rib chiqiladi. </w:t>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Properties of Functions bilan Finite Limits, Important Limits, va Computing Limit of Function. principal xususiyatlar of funksiyalar possessing chekli limits, including boundedness, preservation of sign, va uniqueness of limit, o'rganiladi. Rules uchun calculating limits of sums, differences, products, va quotients of funksiyalar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Important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limits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6"/>
              <w:ind w:left="102" w:right="30" w:firstLine="0"/>
              <w:jc w:val="both"/>
            </w:pPr>
            <w:r>
              <w:rPr>
                <w:rFonts w:ascii="Arial" w:hAnsi="Arial" w:eastAsia="Arial"/>
                <w:b w:val="0"/>
                <w:i w:val="0"/>
                <w:color w:val="000000"/>
                <w:sz w:val="28"/>
              </w:rPr>
              <w:t xml:space="preserve">trigonometrik, eksponensial, va logarifmik funksiyalar. Methods uchun resolving indeterminate shakllar orqali algebraic transformations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34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6" w:after="0"/>
                    <w:ind w:left="0" w:right="110" w:firstLine="0"/>
                    <w:jc w:val="right"/>
                  </w:pPr>
                  <w:r>
                    <w:rPr>
                      <w:rFonts w:ascii="Arial" w:hAnsi="Arial" w:eastAsia="Arial"/>
                      <w:b/>
                      <w:i w:val="0"/>
                      <w:color w:val="000000"/>
                      <w:sz w:val="28"/>
                    </w:rPr>
                    <w:t xml:space="preserve">of </w:t>
                  </w:r>
                </w:p>
              </w:tc>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17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i w:val="0"/>
                      <w:color w:val="000000"/>
                      <w:sz w:val="28"/>
                    </w:rPr>
                    <w:t xml:space="preserve">Continuity; </w:t>
                  </w:r>
                </w:p>
              </w:tc>
            </w:tr>
            <w:tr>
              <w:trPr>
                <w:trHeight w:hRule="exact" w:val="322"/>
              </w:trPr>
              <w:tc>
                <w:tcPr>
                  <w:tcW w:type="dxa" w:w="2100"/>
                  <w:gridSpan w:val="2"/>
                  <w:tcBorders/>
                  <w:tcMar>
                    <w:start w:w="0" w:type="dxa"/>
                    <w:end w:w="0" w:type="dxa"/>
                  </w:tcMar>
                  <w:tcMar>
                    <w:start w:w="0" w:type="dxa"/>
                    <w:end w:w="0" w:type="dxa"/>
                  </w:tcMar>
                </w:tcPr>
                <w:p>
                  <w:pPr>
                    <w:autoSpaceDN w:val="0"/>
                    <w:autoSpaceDE w:val="0"/>
                    <w:widowControl/>
                    <w:spacing w:line="233" w:lineRule="auto" w:before="6" w:after="0"/>
                    <w:ind w:left="64" w:right="0" w:firstLine="0"/>
                    <w:jc w:val="left"/>
                  </w:pPr>
                  <w:r>
                    <w:rPr>
                      <w:rFonts w:ascii="Arial" w:hAnsi="Arial" w:eastAsia="Arial"/>
                      <w:b/>
                      <w:i w:val="0"/>
                      <w:color w:val="000000"/>
                      <w:sz w:val="28"/>
                    </w:rPr>
                    <w:t xml:space="preserve">Operations </w:t>
                  </w:r>
                </w:p>
              </w:tc>
              <w:tc>
                <w:tcPr>
                  <w:tcW w:type="dxa" w:w="700"/>
                  <w:tcBorders/>
                  <w:tcMar>
                    <w:start w:w="0" w:type="dxa"/>
                    <w:end w:w="0" w:type="dxa"/>
                  </w:tcMar>
                </w:tcPr>
                <w:p>
                  <w:pPr>
                    <w:autoSpaceDN w:val="0"/>
                    <w:autoSpaceDE w:val="0"/>
                    <w:widowControl/>
                    <w:spacing w:line="233" w:lineRule="auto" w:before="6" w:after="0"/>
                    <w:ind w:left="38" w:right="0" w:firstLine="0"/>
                    <w:jc w:val="left"/>
                  </w:pPr>
                  <w:r>
                    <w:rPr>
                      <w:rFonts w:ascii="Arial" w:hAnsi="Arial" w:eastAsia="Arial"/>
                      <w:b/>
                      <w:i w:val="0"/>
                      <w:color w:val="000000"/>
                      <w:sz w:val="28"/>
                    </w:rPr>
                    <w:t xml:space="preserve">on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Continuous </w:t>
                  </w:r>
                </w:p>
              </w:tc>
              <w:tc>
                <w:tcPr>
                  <w:tcW w:type="dxa" w:w="17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Functions; </w:t>
                  </w:r>
                </w:p>
              </w:tc>
            </w:tr>
          </w:tbl>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Discontinuity va Its Types. Continuity of funksiya at point va on interval o'rganiladi. preservation of continuity ostida arithmetic operations on uzluksiz funksiyalar tushuntiriladi. One-sided continuity va cafoydalanadi of discontinuity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7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considered.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Removable,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jump,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infinite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discontinuities aniqlangan va sinfified. </w:t>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Concept of Function Derivative; Its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Mechanical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Meanings. </w:t>
                  </w:r>
                </w:p>
              </w:tc>
              <w:tc>
                <w:tcPr>
                  <w:tcW w:type="dxa" w:w="7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hosila ta'riflanadi as limit of ratio of increment of funksiya to increment of uning argument. Its geometric meaning as slope of tangent line tushuntiriladi. Its fizik va mexanik interpretations, including instantaneous tezlik va tezlik of change, ko'rib chiqiladi. Fundamental differentiation qoidalar va hosilas of elementary funksiyalar tanishtriladi.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Calculating Derivatives of Inverse va Composite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chain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rule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9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differentiating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composite funksiyalar o'rganiladi. Procedures uchun differentiating expressions shakllangan by bir necha nested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funksiyalar tushuntiriladi. hosila of inverse funksiya va sharoitlar uchun uning existence ko'rib chiqiladi. Derivatives of inverse trigonometrik funksiyalar va ularning use in problem-solving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Differential of Function; Approximate Formulas. differential of funksiya ta'riflanadi as principal chiziqli qism of uning increment. munosabat o'rtasida hosila va differential tushuntiriladi. differential of composite funksiya va invariance of differential shakl ko'rib chiqiladi. Differentials qo'llanilgan to approximate calculation of funksiya qadriyatlar va estimation of hisoblash errors.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Higher-Order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i w:val="0"/>
                      <w:color w:val="000000"/>
                      <w:sz w:val="28"/>
                    </w:rPr>
                    <w:t xml:space="preserve">Differentials.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Second-, third-, va higher-order hosilas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Rules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calculating </w:t>
                  </w:r>
                </w:p>
              </w:tc>
              <w:tc>
                <w:tcPr>
                  <w:tcW w:type="dxa" w:w="174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higher-order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hosilas va ularning fizik interpretations tushuntiriladi. Higher-order differentials va procedures uchun ularning successive calculation ko'rib chiqiladi. Their ilovalar to funksiya analysis va description of motion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0" w:firstLine="0"/>
              <w:jc w:val="left"/>
            </w:pPr>
            <w:r>
              <w:rPr>
                <w:rFonts w:ascii="Arial" w:hAnsi="Arial" w:eastAsia="Arial"/>
                <w:b/>
                <w:i w:val="0"/>
                <w:color w:val="000000"/>
                <w:sz w:val="28"/>
              </w:rPr>
              <w:t xml:space="preserve">Properties of Differentiable Functions; Taylor's Formula. continuity va asosiy xususiyatlar of differentiable funksiyalar o'rganiladi. principal teoremas of differential calculus, including teoremas of Fermat, Rolle, Lagrange, va Cauchy, tanishtriladi. Taylor's formula va uning remainder term tushuntiriladi. Taylor's formula qo'llanilgan to ko'phad approximation va amaliy calculations. Determining Increasing, Decreasing, va Extremum Points of Functions Using Derivatives. sign of hosila foydalanilgan aniqlash intervals on qaysi funksiya increases yoki decreases.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Critical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stationary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points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introduced.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Necessary va sufficient sharoitlar uchun mahalliy maxima va minima ko'rib chiqiladi. First- va second-hosila tests qo'llanilgan to extremum problems.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Convexity,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Concavity,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Inflection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Point, </w:t>
                  </w:r>
                </w:p>
              </w:tc>
              <w:tc>
                <w:tcPr>
                  <w:tcW w:type="dxa" w:w="7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Asymptotes of Function Graph. ikkinchi hosila foydalanilgan aniqlash intervals of convexity va concavity. tushuncha of inflection point va sharoitlar uchun uning existence tushuntiriladi. Methods uchun determining vertical, horizontal,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oblique asymptotes ko'rib chiqiladi. A systematic protsedura uchun to'liq funksiya analysis va grafik construction taqdim etiladi.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Basic Properties of Integrals va Integration Methods. tushunchalar of antihosila va indefinite integral o'rganiladi. asosiy xususiyatlar of indefinite integrals va inverse munosabat o'rtasida integration va differentiation tushuntiriladi. A jadval of asosiy integrals tanishtriladi. Direct integration, substitution, va integration by parts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Integration of Simple Fractions. principal turlar of oddiy rational fractions va ularning integrals o'rganiladi. Methods uchun integrating fractions bilan chiziqli yoki quadratic omillar in denominator tushuntiriladi. Integrals of oddiy fractions containing repeated omillar evaluated. importance of ushbu formulas in integrating ko'proq complicated rational funksiyalar demonstrated.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Integration of Rational Functions. Methods uchun distinguishing o'rtasida to'g'ri va improper rational fractions o'rganiladi. ko'phad qism of improper rational fraction separated. Proper rational fractions decomposed ichiga partial fractions, keyin qaysi resulting integrals evaluated. Cases involving haqiqiy chiziqli va irreducible quadratic omillar in denominator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Integrating Some Irrational Functions. Methods uchun evaluating integrals containing irrational expressions o'rganiladi. Rationalizing substitutions foydalanilgan o'zgartirish irrational integrals ichiga rational form.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Algebraic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trigonometric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substitutions </w:t>
                  </w:r>
                </w:p>
              </w:tc>
              <w:tc>
                <w:tcPr>
                  <w:tcW w:type="dxa" w:w="5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expressions involving square roots ko'rib chiqiladi. Euler substitutions va tanlangan maxsus irrational integrals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Integration of Trigonometric Functions. Integrals involving trigonometrik funksiyalar va ularning powers o'rganiladi. Trigonometric identities foydalanilgan to simplify integrands. Integrals containing powers of sine va cosine, shuningdek tangent va cotangent, evaluated. universal trigonometrik substitution qo'llanilgan to rational expressions involving trigonometrik funksiyalar.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Concept of Definite Integral; Properties of Definite Integral; Table of Integrals. definite integral ta'riflanadi as limit of integral sums. tushunchalar of partition, integral sum, va integrability tushuntiriladi. linearity, additivity, monotonicity, va estimation xususiyatlar of definite integral o'rganiladi. Newton-Leibniz formula tanishtriladi as principal usul uchun evaluating definite integrals. Calculation of Definite Integral; Approximate Calculation of Definite Integral. Methods uchun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definite </w:t>
                  </w:r>
                </w:p>
              </w:tc>
              <w:tc>
                <w:tcPr>
                  <w:tcW w:type="dxa" w:w="142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integrals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1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means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r>
              <w:trPr>
                <w:trHeight w:hRule="exact" w:val="322"/>
              </w:trPr>
              <w:tc>
                <w:tcPr>
                  <w:tcW w:type="dxa" w:w="20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antiderivatives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4" w:after="0"/>
                    <w:ind w:left="90" w:right="0" w:firstLine="0"/>
                    <w:jc w:val="left"/>
                  </w:pPr>
                  <w:r>
                    <w:rPr>
                      <w:rFonts w:ascii="Arial" w:hAnsi="Arial" w:eastAsia="Arial"/>
                      <w:b w:val="0"/>
                      <w:i w:val="0"/>
                      <w:color w:val="000000"/>
                      <w:sz w:val="28"/>
                    </w:rPr>
                    <w:t xml:space="preserve">Substitution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integration-by-parts formulas uchun definite integrals tushuntiriladi. need uchun approximate integration qachon elementary antihosila unavailable muhokama qilinadi. rectangle, trapezoidal, va parabolic qoidalar ko'rib chiqiladi as usuls of sonli integration.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30" w:firstLine="0"/>
              <w:jc w:val="both"/>
            </w:pPr>
            <w:r>
              <w:rPr>
                <w:rFonts w:ascii="Arial" w:hAnsi="Arial" w:eastAsia="Arial"/>
                <w:b/>
                <w:i w:val="0"/>
                <w:color w:val="000000"/>
                <w:sz w:val="28"/>
              </w:rPr>
              <w:t xml:space="preserve">Some Applications of Definite Integral. Methods uchun calculating areas of plane regions using definite integrals o'rganiladi. Procedures uchun determining volumes va surface areas of solids of revolution tushuntiriladi. Problems involving uzunlik of plane egri chiziq va mexanik work ko'rib chiqiladi. Applications of definite integrals in geometry, mexanika, physics, va engineering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Special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Calculation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22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i w:val="0"/>
                      <w:color w:val="000000"/>
                      <w:sz w:val="28"/>
                    </w:rPr>
                    <w:t xml:space="preserve">Special </w:t>
                  </w:r>
                </w:p>
              </w:tc>
            </w:tr>
          </w:tbl>
          <w:p>
            <w:pPr>
              <w:autoSpaceDN w:val="0"/>
              <w:autoSpaceDE w:val="0"/>
              <w:widowControl/>
              <w:spacing w:line="245" w:lineRule="auto" w:before="4" w:after="4"/>
              <w:ind w:left="102" w:right="28" w:firstLine="0"/>
              <w:jc w:val="both"/>
            </w:pPr>
            <w:r>
              <w:rPr>
                <w:rFonts w:ascii="Arial" w:hAnsi="Arial" w:eastAsia="Arial"/>
                <w:b/>
                <w:i w:val="0"/>
                <w:color w:val="000000"/>
                <w:sz w:val="28"/>
              </w:rPr>
              <w:t xml:space="preserve">Functions. concept, principal properties, va usuls of calculating maxsus funksiyalar arising in matematik tahlil o'rganiladi. Attention beriladi to domains of definition, characteristic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functional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procedures bilan bog'liq such funksiyalar. Methods uchun representing va evaluating maxsus funksiyalar va ularning use in solving matematik va qo'llanilgan muammolar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Numerical Series va Its Convergence va Divergence; Positive-Term Series va Their Convergence Criteria. tushuncha of sonli qatorlar, uning ketma-ketlik of partial sums, va sum of qatorlar o'rganiladi. Convergence va ajralish ta'riflanadi orqali limiting behaviour of partial sums.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Necessary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6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4"/>
              <w:ind w:left="102" w:right="26" w:firstLine="0"/>
              <w:jc w:val="both"/>
            </w:pPr>
            <w:r>
              <w:rPr>
                <w:rFonts w:ascii="Arial" w:hAnsi="Arial" w:eastAsia="Arial"/>
                <w:b w:val="0"/>
                <w:i w:val="0"/>
                <w:color w:val="000000"/>
                <w:sz w:val="28"/>
              </w:rPr>
              <w:t xml:space="preserve">considered. Comparison, limit comparison, ratio, root, va integral criteria qo'llanilgan aniqlash yaqinlashish yoki ajralish of positive-term qatorlar.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Functional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Series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40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i w:val="0"/>
                      <w:color w:val="000000"/>
                      <w:sz w:val="28"/>
                    </w:rPr>
                    <w:t xml:space="preserve">Uniform </w:t>
                  </w:r>
                </w:p>
              </w:tc>
            </w:tr>
          </w:tbl>
          <w:p>
            <w:pPr>
              <w:autoSpaceDN w:val="0"/>
              <w:autoSpaceDE w:val="0"/>
              <w:widowControl/>
              <w:spacing w:line="245" w:lineRule="auto" w:before="4" w:after="0"/>
              <w:ind w:left="102" w:right="28" w:firstLine="0"/>
              <w:jc w:val="both"/>
            </w:pPr>
            <w:r>
              <w:rPr>
                <w:rFonts w:ascii="Arial" w:hAnsi="Arial" w:eastAsia="Arial"/>
                <w:b/>
                <w:i w:val="0"/>
                <w:color w:val="000000"/>
                <w:sz w:val="28"/>
              </w:rPr>
              <w:t xml:space="preserve">Convergence. Functional qatorlar whose terms funksiyalar o'rganiladi. tushunchalar of pointwise yaqinlashish, uniform yaqinlashish, sohasida yaqinlashish, va sum funksiya tanishtriladi. distinction o'rtasida pointwise va uniform yaqinlashish tushuntiriladi. Criteria uchun uniform yaqinlashish va sharoitlar ostida qaysi funksiyaal qatorlar be integratsiya qilingan yoki differentiated term by term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6" w:firstLine="0"/>
              <w:jc w:val="both"/>
            </w:pPr>
            <w:r>
              <w:rPr>
                <w:rFonts w:ascii="Arial" w:hAnsi="Arial" w:eastAsia="Arial"/>
                <w:b/>
                <w:i w:val="0"/>
                <w:color w:val="000000"/>
                <w:sz w:val="28"/>
              </w:rPr>
              <w:t xml:space="preserve">Convergence Domain of Power Series; Functional Properties of Power Series. tushuncha of power qatorlar va uning domain, interval, va radius of yaqinlashish o'rganiladi. Methods uchun determining radius of yaqinlashish tushuntiriladi, va yaqinlashish at endball of interval ko'rib chiqiladi separately. continuity of sum funksiya va term-by-term differentiation va integration of power qatorlar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Taylor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Series;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Expansion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Elementary </w:t>
                  </w:r>
                </w:p>
              </w:tc>
            </w:tr>
          </w:tbl>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Functions ichiga Power Series. Taylor va Maclaurin qatorlar o'rganiladi as retaqdimots of funksiyalar by power qatorlar in neighbourhood of berilgan point. coefficients of qatorlar aniqlangan by means of higher-order hosilas. Methods uchun expanding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elementary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power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series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considered. Taylor qatorlar shuningdek qo'llanilgan to approximate calculations va estimation of approximation errors.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4" w:firstLine="0"/>
              <w:jc w:val="both"/>
            </w:pPr>
            <w:r>
              <w:rPr>
                <w:rFonts w:ascii="Arial" w:hAnsi="Arial" w:eastAsia="Arial"/>
                <w:b/>
                <w:i w:val="0"/>
                <w:color w:val="000000"/>
                <w:sz w:val="28"/>
              </w:rPr>
              <w:t xml:space="preserve">Preliminary Information About Fourier Series. asosiy tushuncha of representing periodic funksiyalar by trigonometrik qatorlar tanishtriladi. Fourier coefficients va usuls uchun calculating them ko'rib chiqiladi. retaqdimot of hatto va odd funksiyalar by cosine va sine qatorlar tushuntiriladi. Preliminary yaqinlashish sharoitlar va ni qo'llash Fourier qatorlar to periodic processes, tebranishs, va matematik modelling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51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A Function of Several Variables va Its Limit va Continuity; Derivatives va Differentials of Function of Two Variables. Functions depending on two yoki ko'proq o'zgaruvchilar, ularning domains, ranges, va geometric retaqdimots o'rganiladi. tushunchalar of limit va continuity of ko'p o'zgaruvchili funksiya tanishtriladi. Partial hosilas of funksiya of two o'zgaruvchilar va ularning geometric interpretations ko'rib chiqiladi. jami differential, differentiability conditions, va approximate calculation of funksiya increments tushuntiriladi.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Differentials;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Gradient. Higher-order partial hosilas, mixed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derivatives,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differentials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ko'p o'zgaruvchili funksiyalar o'rganiladi. Conditions uchun equality of mixed partial hosilas ko'rib chiqiladi. gradient of scalar funksiya va uning munosabat bilan directional hosila tushuntiriladi. geometric meaning of gradient as yo'nalish of greatest tezlik of increase va as normal vektor to daraja surface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Taylor Formula uchun Function of Two Variables. Taylor's formula uchun approximating funksiya of two o'zgaruvchilar in neighbourhood of berilgan point o'rganiladi. roles of first-order va higher-order partial hosilas tushuntiriladi. second-order Taylor formula va uning remainder term ko'rib chiqiladi. formula qo'llanilgan to approximate calculations va mahalliy analysis of ko'p o'zgaruvchili funksiyalar.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Extrema of Function. tushunchalar of mahalliy maximum va mahalliy minimum of ko'p o'zgaruvchili funksiya o'rganiladi. Necessary sharoitlar uchun extremum va usuls uchun determining stationary ball ko'rib chiqiladi. Sufficient sharoitlar involving second-order partial hosilas tushuntiriladi. Methods uchun identifying maxima, minima, va saddle ball taqdim etiladi, bilan birga asosiy tamoyillar of constrained extrema.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Concept of Multiple Integral; Properties va Calculation of Integrals. tushuncha of multiple integral tanishtriladi orqali limit of integral sums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multidimensional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domains.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linearity,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additivity, monotonicity, va estimation xususiyatlar of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multiple integrals o'rganiladi. Methods uchun reducing multiple integrals to iterated integrals tushuntiriladi. selection of tartib of integration va determination of integration limits ko'rib chiqiladi. Double Integrals ustida Domains That Can Be Decomposed ichiga Simple Domains. Methods uchun describing planar domains bu oddiy ga nisbatan one of coordinate axes o'rganiladi. Double integrals expressed as iterated integrals bilan appropriate limits of integration. More murakkab domains decomposed ichiga bir necha oddiy domains. Changing tartib of integration as means of simplifying calculations shuningdek considered. Some Applications of Double Integral. Double integrals qo'llanilgan hisoblash sohasida planar mintaqa va volume ostida surface. Their use in determining massa of lamina bilan o'zgaruvchi density, statik moments, coordinates of centre of massa, va moments of inertia o'rganiladi. Applications involving o'zgarishlar of o'zgaruvchilar va polar coordinates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A Function of Three Variables, Its Partial Derivatives va Integrals. Functions of three o'zgaruvchilar, ularning domains, daraja surfaces, va partial hosilas o'rganiladi. jami differential va higher-order partial hosilas of such funksiyalar ko'rib chiqiladi. tushuncha of triple integral ustida spatial soha tanishtriladi. Methods uchun evaluating triple integrals as iterated integrals in Cartesian, cylindrical, va spherical coordinates tushuntiriladi. Some Applications of Triple Integral. Triple integrals qo'llanilgan hisoblash volume of spatial regions va massa of solids bilan o'zgaruvchi density. Methods uchun determining statik moments, centres of massa, va moments of inertia o'rganiladi. use of cylindrical va spherical coordinates uchun simplifying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symmetric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spatial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domains </w:t>
                  </w:r>
                </w:p>
              </w:tc>
              <w:tc>
                <w:tcPr>
                  <w:tcW w:type="dxa" w:w="42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Concept of First-Order Curvilinear Integrals va Their Calculation. A first-order curvilinear integral tanishtriladi as integral of scalar funksiya along egri chiziq. Parametric retaqdimots of egri chiziqs va differential of arc uzunlik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Methods uchun reducing curvilinear integral to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ordinary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definite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explained. </w:t>
                  </w:r>
                </w:p>
              </w:tc>
              <w:tc>
                <w:tcPr>
                  <w:tcW w:type="dxa" w:w="70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dependence of integral on egri chiziq va uning mustaqillik dan yo'nalish of traversal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Some Applications of First-Kind Curvilinear Integrals. First-kind curvilinear integrals qo'llanilgan hisoblash uzunlik of egri chiziq va massa of wire bilan o'zgaruvchi chiziqli density. Methods uchun determining statik moments, centre of massa, va moments of inertia of egri chiziqd wire ko'rib chiqiladi. Applications involving scalar maydons taqsimlangan along egri chiziqs shuningdek studied.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Concept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Second-Order </w:t>
                  </w:r>
                </w:p>
              </w:tc>
              <w:tc>
                <w:tcPr>
                  <w:tcW w:type="dxa" w:w="17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Curvilinear </w:t>
                  </w:r>
                </w:p>
              </w:tc>
            </w:tr>
          </w:tbl>
          <w:p>
            <w:pPr>
              <w:autoSpaceDN w:val="0"/>
              <w:autoSpaceDE w:val="0"/>
              <w:widowControl/>
              <w:spacing w:line="245" w:lineRule="auto" w:before="6" w:after="0"/>
              <w:ind w:left="102" w:right="26" w:firstLine="0"/>
              <w:jc w:val="both"/>
            </w:pPr>
            <w:r>
              <w:rPr>
                <w:rFonts w:ascii="Arial" w:hAnsi="Arial" w:eastAsia="Arial"/>
                <w:b/>
                <w:i w:val="0"/>
                <w:color w:val="000000"/>
                <w:sz w:val="28"/>
              </w:rPr>
              <w:t xml:space="preserve">Integrals va Their Calculation. A second-order curvilinear integral tanishtriladi as integral ga nisbatan coordinate differentials along yo'naltirilgan egri chiziq. ta'sir of egri chiziq's yo'nalish va parametrisation on qadriyat of integral tushuntiriladi. Methods uchun transforming such integrals ichiga ordinary definite integrals ko'rib chiqiladi. interpretation of second-order curvilinear integrals in vektor maydons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Some Applications of Second-Order Curvilinear Integrals. Second-order curvilinear integrals qo'llanilgan hisoblash work bajarilgan by kuch maydon along egri chiziq va circulation of vektor maydon. Conservative maydons va potential funksiyalar o'rganiladi. Conditions ostida qaysi integral mustaqil of path tushuntiriladi. munosabat o'rtasida curvilinear va double integrals orqali Green's formula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Surface Integrals; First-Type Surface Integrals. tushuncha of surface in three-dimensional fazo va uning parametric retaqdimot o'rganiladi. differential element of surface soha tanishtriladi. A first-type surface integral ta'riflanadi as integral of scalar funksiya ustida surface. Methods uchun reducing surface integrals to double integrals by means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projections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parametric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explained.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Some </w:t>
                  </w:r>
                </w:p>
              </w:tc>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First-Kind </w:t>
                  </w:r>
                </w:p>
              </w:tc>
              <w:tc>
                <w:tcPr>
                  <w:tcW w:type="dxa" w:w="128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i w:val="0"/>
                      <w:color w:val="000000"/>
                      <w:sz w:val="28"/>
                    </w:rPr>
                    <w:t xml:space="preserve">Surface </w:t>
                  </w:r>
                </w:p>
              </w:tc>
            </w:tr>
          </w:tbl>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Integrals. First-kind surface integrals qo'llanilgan to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calculate surface areas va massa of thin qobiqs bilan o'zgaruvchi surface density. Methods uchun determining statik moments, centres of massa, va moments of inertia ko'rib chiqiladi. calculation of jami qadriyat of fizik kattaliklar taqsimlangan ustida surface shuningdek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Surface Integrals of Second Kind; Their Calculation. Second-kind surface integrals o'rganiladi as integrals describing flux of vektor maydon orqali yo'naltirilgan surface. orientation of surface, unit normal vektors, va vektor surface elementlar tushuntiriladi. Methods uchun reducing second-kind surface integrals to double integrals ko'rib chiqiladi. munosabat o'rtasida flux integrals va triple integrals orqali Ostrogradsky-Gauss teorema tanishtriladi.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Amaliy mashg'ulotlar </w:t>
              <w:br/>
              <w:t xml:space="preserve">Imtihonples of Concept of Function. Imtihonples involving soha va diapazon of funksiya solved. Methods of representing funksiyalar by formulas, jadvals, grafiks, va verbal descriptions applied. Exercises on determining evenness, oddness, va periodicity of funksiyalar completed. Imtihonples of Simple Functions va Their Graphs. Graphs of linear, quadratic, power, eksponensial,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logarithmic,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trigonometric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constructed. Transformations involving translations, stretching, compression, va reflection of grafiks applied. asosiy xususiyatlar of funksiyalar tahlil qilinadi orqali ularning grafikical retaqdimots. Concept of Sequence of Numbers; Imtihonples of Limit of Sequence of Numbers. Exercises involving umumiy term va dastlabki terms of sonli ketma-ketliks completed. Limits of ketma-ketliks aniqlangan by definition va by asosiy hisoblash usullari. Convergent va divergent ketma-ketliks distinguished orqali representative examples.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Properties of Convergent Sequences; Imtihonples of Calculating Limit of Sequences of Numbers. Problems concerning boundedness, uniqueness of limits, va arithmetic xususiyatlar of convergent ketma-ketliks solved. Limits baholangan using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6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algebraic </w:t>
                  </w:r>
                </w:p>
              </w:tc>
              <w:tc>
                <w:tcPr>
                  <w:tcW w:type="dxa" w:w="2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2180"/>
                  <w:tcBorders/>
                  <w:tcMar>
                    <w:start w:w="0" w:type="dxa"/>
                    <w:end w:w="0" w:type="dxa"/>
                  </w:tcMar>
                </w:tcPr>
                <w:p>
                  <w:pPr>
                    <w:autoSpaceDN w:val="0"/>
                    <w:autoSpaceDE w:val="0"/>
                    <w:widowControl/>
                    <w:spacing w:line="233" w:lineRule="auto" w:before="4" w:after="0"/>
                    <w:ind w:left="410" w:right="0" w:firstLine="0"/>
                    <w:jc w:val="left"/>
                  </w:pPr>
                  <w:r>
                    <w:rPr>
                      <w:rFonts w:ascii="Arial" w:hAnsi="Arial" w:eastAsia="Arial"/>
                      <w:b w:val="0"/>
                      <w:i w:val="0"/>
                      <w:color w:val="000000"/>
                      <w:sz w:val="28"/>
                    </w:rPr>
                    <w:t xml:space="preserve">simplification, </w:t>
                  </w:r>
                </w:p>
              </w:tc>
            </w:tr>
          </w:tbl>
          <w:p>
            <w:pPr>
              <w:autoSpaceDN w:val="0"/>
              <w:autoSpaceDE w:val="0"/>
              <w:widowControl/>
              <w:spacing w:line="245" w:lineRule="auto" w:before="6" w:after="0"/>
              <w:ind w:left="102" w:right="30" w:firstLine="0"/>
              <w:jc w:val="both"/>
            </w:pPr>
            <w:r>
              <w:rPr>
                <w:rFonts w:ascii="Arial" w:hAnsi="Arial" w:eastAsia="Arial"/>
                <w:b w:val="0"/>
                <w:i w:val="0"/>
                <w:color w:val="000000"/>
                <w:sz w:val="28"/>
              </w:rPr>
              <w:t xml:space="preserve">rationalization, va equivalent expressions. yaqinlashish of monotonic va bounded ketma-ketliks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Existence of Sequence Limit; Imtihonples of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14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Important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Limits. </w:t>
                  </w:r>
                </w:p>
              </w:tc>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Examples </w:t>
                  </w:r>
                </w:p>
              </w:tc>
              <w:tc>
                <w:tcPr>
                  <w:tcW w:type="dxa" w:w="1800"/>
                  <w:tcBorders/>
                  <w:tcMar>
                    <w:start w:w="0" w:type="dxa"/>
                    <w:end w:w="0" w:type="dxa"/>
                  </w:tcMar>
                </w:tcPr>
                <w:p>
                  <w:pPr>
                    <w:autoSpaceDN w:val="0"/>
                    <w:autoSpaceDE w:val="0"/>
                    <w:widowControl/>
                    <w:spacing w:line="233" w:lineRule="auto" w:before="0" w:after="0"/>
                    <w:ind w:left="262" w:right="0" w:firstLine="0"/>
                    <w:jc w:val="left"/>
                  </w:pPr>
                  <w:r>
                    <w:rPr>
                      <w:rFonts w:ascii="Arial" w:hAnsi="Arial" w:eastAsia="Arial"/>
                      <w:b w:val="0"/>
                      <w:i w:val="0"/>
                      <w:color w:val="000000"/>
                      <w:sz w:val="28"/>
                    </w:rPr>
                    <w:t xml:space="preserve">concerning </w:t>
                  </w:r>
                </w:p>
              </w:tc>
              <w:tc>
                <w:tcPr>
                  <w:tcW w:type="dxa" w:w="66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the </w:t>
                  </w:r>
                </w:p>
              </w:tc>
            </w:tr>
            <w:tr>
              <w:trPr>
                <w:trHeight w:hRule="exact" w:val="332"/>
              </w:trPr>
              <w:tc>
                <w:tcPr>
                  <w:tcW w:type="dxa" w:w="1480"/>
                  <w:tcBorders/>
                  <w:tcMar>
                    <w:start w:w="0" w:type="dxa"/>
                    <w:end w:w="0" w:type="dxa"/>
                  </w:tcMar>
                </w:tcPr>
                <w:p>
                  <w:pPr>
                    <w:autoSpaceDN w:val="0"/>
                    <w:autoSpaceDE w:val="0"/>
                    <w:widowControl/>
                    <w:spacing w:line="233" w:lineRule="auto" w:before="14" w:after="0"/>
                    <w:ind w:left="64" w:right="0" w:firstLine="0"/>
                    <w:jc w:val="left"/>
                  </w:pPr>
                  <w:r>
                    <w:rPr>
                      <w:rFonts w:ascii="Arial" w:hAnsi="Arial" w:eastAsia="Arial"/>
                      <w:b w:val="0"/>
                      <w:i w:val="0"/>
                      <w:color w:val="000000"/>
                      <w:sz w:val="28"/>
                    </w:rPr>
                    <w:t xml:space="preserve">existence </w:t>
                  </w:r>
                </w:p>
              </w:tc>
              <w:tc>
                <w:tcPr>
                  <w:tcW w:type="dxa" w:w="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of </w:t>
                  </w:r>
                </w:p>
              </w:tc>
              <w:tc>
                <w:tcPr>
                  <w:tcW w:type="dxa" w:w="9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limits </w:t>
                  </w:r>
                </w:p>
              </w:tc>
              <w:tc>
                <w:tcPr>
                  <w:tcW w:type="dxa" w:w="14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through </w:t>
                  </w:r>
                </w:p>
              </w:tc>
              <w:tc>
                <w:tcPr>
                  <w:tcW w:type="dxa" w:w="1800"/>
                  <w:tcBorders/>
                  <w:tcMar>
                    <w:start w:w="0" w:type="dxa"/>
                    <w:end w:w="0" w:type="dxa"/>
                  </w:tcMar>
                </w:tcPr>
                <w:p>
                  <w:pPr>
                    <w:autoSpaceDN w:val="0"/>
                    <w:autoSpaceDE w:val="0"/>
                    <w:widowControl/>
                    <w:spacing w:line="233" w:lineRule="auto" w:before="14" w:after="0"/>
                    <w:ind w:left="24" w:right="0" w:firstLine="0"/>
                    <w:jc w:val="left"/>
                  </w:pPr>
                  <w:r>
                    <w:rPr>
                      <w:rFonts w:ascii="Arial" w:hAnsi="Arial" w:eastAsia="Arial"/>
                      <w:b w:val="0"/>
                      <w:i w:val="0"/>
                      <w:color w:val="000000"/>
                      <w:sz w:val="28"/>
                    </w:rPr>
                    <w:t xml:space="preserve">monotonicity </w:t>
                  </w:r>
                </w:p>
              </w:tc>
              <w:tc>
                <w:tcPr>
                  <w:tcW w:type="dxa" w:w="660"/>
                  <w:tcBorders/>
                  <w:tcMar>
                    <w:start w:w="0" w:type="dxa"/>
                    <w:end w:w="0" w:type="dxa"/>
                  </w:tcMar>
                </w:tcPr>
                <w:p>
                  <w:pPr>
                    <w:autoSpaceDN w:val="0"/>
                    <w:autoSpaceDE w:val="0"/>
                    <w:widowControl/>
                    <w:spacing w:line="233" w:lineRule="auto" w:before="14" w:after="0"/>
                    <w:ind w:left="10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2" w:right="0" w:firstLine="0"/>
              <w:jc w:val="left"/>
            </w:pPr>
            <w:r>
              <w:rPr>
                <w:rFonts w:ascii="Arial" w:hAnsi="Arial" w:eastAsia="Arial"/>
                <w:b w:val="0"/>
                <w:i w:val="0"/>
                <w:color w:val="000000"/>
                <w:sz w:val="28"/>
              </w:rPr>
              <w:t xml:space="preserve">boundedness ko'rib chiqiladi. Important limits of matematik tahlil qo'llanilgan in calculations. Algebraic transformations foydalanilgan to reduce ko'proq complicated expressions to standart limit forms. Definitions of Function Limit; Imtihonples of Functions bilan Infinitely Small va Infinitely Large Limits. Problems involving limits at point, one-sided limits, va limits at cheksizlik solved. Infinitesimal va infinitely katta funksiyalar identified, va ularning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5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examples.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Elementary ilovalar of Cauchy va Heine definitions of limit ko'rib chiqiladi. </w:t>
            </w:r>
            <w:r>
              <w:rPr>
                <w:rFonts w:ascii="Arial" w:hAnsi="Arial" w:eastAsia="Arial"/>
                <w:b w:val="0"/>
                <w:i w:val="0"/>
                <w:color w:val="000000"/>
                <w:sz w:val="28"/>
              </w:rPr>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Properties of Functions bilan Finite Limits, va Imtihonples of Important Limits va How to Compute Them. Rules uchun evaluating limits of sums, differences, products, va quotients of funksiyalar applied. Important limits foydalanilgan baholash trigonometrik, eksponensial, va logarifmik expressions. Indeterminate shakllar resolved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through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simplification,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factorization, </w:t>
                  </w:r>
                </w:p>
              </w:tc>
              <w:tc>
                <w:tcPr>
                  <w:tcW w:type="dxa" w:w="8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rationalization. </w:t>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Function Continuity; Operations on Continuous Functions; Imtihonples of Function Discontinuities va Their Types. continuity of funksiyalar at ball va on intervals ko'rib chiqiladi. One-sided limits foydalanilgan aniqlash ball of discontinuity. Removable, jump, va cheksiz discontinuities distinguished, va continuity of piecewise-defined funksiyalar tahlil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Concept of Function Derivative; Imtihonples of Derivative Applications in Geometric, Physical, </w:t>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Mechanical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Contexts.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calculated dan definition, va tenglamas of tangent lines determined. Problems involving instantaneous tezlik, tezlanish, va boshqa rates of o'zgarish solved. geometric, physical,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mechanical interpretations of hosila reinkuchd orqali amaliy examples.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Imtihonples of Calculating Derivatives of Inverse va Composite Functions. Composite funksiyalar differentiated using chain rule. Derivatives of inverse va inverse trigonometrik funksiyalar calculated. Expressions dan iborat bir necha nested funksiyalar differentiated orqali systematic step-by-step procedure.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Functional Differential; Imtihonples of Approximate Formulas. Differentials of funksiyalar hisoblangan va qo'llanilgan to approximate o'zgarishlar in funksiya values. Numerical expressions va funksiya qadriyatlar estimated by means of differentials. Imtihonples involving absolute va relative approximation errors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Differentials. Second-, third-, va higher-order hosilas calculated. Higher-order hosilas of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products,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quotients,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composite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parametrically ta'riflangan funksiyalar determined. Higher-order differentials va ularning ilovalar to fizik muammolar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Properties of Differentiable Functions; Imtihonples of Taylor Formula. Exercises involving sharoitlar of Rolle's, Lagrange's, va Cauchy's teoremas completed. Functions approximated by ko'phads using Taylor va Maclaurin formulas. Approximation errors estimated by means of remainder term.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7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Increasing,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Decreasing, va Extreme Values of Functions Using Derivatives. Critical va stationary ball of funksiyalar identified. Intervals of increase va decrease aniqlangan dan sign of hosila. First- va second-hosila tests foydalanilgan aniqlash mahalliy maxima va minima, va amaliy optimallashtirish muammolar 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i w:val="0"/>
                <w:color w:val="000000"/>
                <w:sz w:val="28"/>
              </w:rPr>
              <w:t xml:space="preserve">Imtihonples of Convexity, Concavity, Inflection Points, va Asymptotes of Function Graph. Intervals of convexity va concavity aniqlangan using ikkinchi hosila. Inflection ball va vertical, horizontal, va oblique asymptotes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calculated. Functions fully tahlil qilingan va ularning grafiks constructed using domains, limits, hosilas, extrema, va asymptotes.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4" w:firstLine="0"/>
              <w:jc w:val="both"/>
            </w:pPr>
            <w:r>
              <w:rPr>
                <w:rFonts w:ascii="Arial" w:hAnsi="Arial" w:eastAsia="Arial"/>
                <w:b/>
                <w:i w:val="0"/>
                <w:color w:val="000000"/>
                <w:sz w:val="28"/>
              </w:rPr>
              <w:t xml:space="preserve">Imtihonples of Basic Properties of Integral va Integration Methods. Antihosilas aniqlangan va indefinite integrals evaluated. linearity of integration, jadval of asosiy integrals, direct integration, substitution, va integration by parts applied. Obtained natijalar tasdiqlangan orqali differentiation.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 </w:t>
                  </w:r>
                </w:p>
              </w:tc>
              <w:tc>
                <w:tcPr>
                  <w:tcW w:type="dxa" w:w="15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Fractions.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Integrals of oddiy fractions bilan chiziqli yoki irreducible quadratic omillar in ularning denominators evaluated. Methods uchun integrating fractions containing repeated omillar applied. Integrals leading to logarifmik va inverse trigonometrik funksiyalar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98" w:val="left"/>
                <w:tab w:pos="2074" w:val="left"/>
                <w:tab w:pos="2420" w:val="left"/>
                <w:tab w:pos="2888" w:val="left"/>
                <w:tab w:pos="3592" w:val="left"/>
                <w:tab w:pos="4018" w:val="left"/>
                <w:tab w:pos="4866" w:val="left"/>
                <w:tab w:pos="5522" w:val="left"/>
                <w:tab w:pos="6282" w:val="left"/>
              </w:tabs>
              <w:autoSpaceDE w:val="0"/>
              <w:widowControl/>
              <w:spacing w:line="245" w:lineRule="auto" w:before="8" w:after="4"/>
              <w:ind w:left="102" w:right="0" w:firstLine="0"/>
              <w:jc w:val="left"/>
            </w:pPr>
            <w:r>
              <w:rPr>
                <w:rFonts w:ascii="Arial" w:hAnsi="Arial" w:eastAsia="Arial"/>
                <w:b/>
                <w:i w:val="0"/>
                <w:color w:val="000000"/>
                <w:sz w:val="28"/>
              </w:rPr>
              <w:t xml:space="preserve">Imtihonples of Integrating Rational Functions. Polynomial parts ajratilgan dan improper rational fractions, </w:t>
              <w:tab/>
              <w:t xml:space="preserve">and </w:t>
              <w:tab/>
              <w:t xml:space="preserve">proper </w:t>
              <w:tab/>
              <w:t xml:space="preserve">rational </w:t>
              <w:tab/>
              <w:t xml:space="preserve">fractions </w:t>
              <w:tab/>
              <w:t xml:space="preserve">are decomposed </w:t>
              <w:tab/>
              <w:t xml:space="preserve">into </w:t>
              <w:tab/>
              <w:t xml:space="preserve">partial </w:t>
              <w:tab/>
              <w:t xml:space="preserve">fractions. </w:t>
              <w:tab/>
              <w:t xml:space="preserve">Unknown coefficients aniqlangan ga ko'ra chiziqli va quadratic omillar of denominator. resulting elementary integrals baholangan va verified.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Integration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Some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Irrational </w:t>
                  </w:r>
                </w:p>
              </w:tc>
              <w:tc>
                <w:tcPr>
                  <w:tcW w:type="dxa" w:w="168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Functions;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Imtihonples of Integrating Trigonometric Functions. Integrals containing radicals baholangan using rationalizing algebraic va trigonometrik substitutions. Integrals involving turli powers of sine, cosine, tangent, va cotangent calculated. Trigonometric identities va universal trigonometrik substitution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Concept of Definite Integral; Imtihonples of Properties of Definite Integral. Imtihonples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sums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interpretation of definite integral ko'rib chiqiladi. linearity, additivity, monotonicity, va estimation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applied.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Elementary definite integrals baholangan using Newton-Leibniz formula. </w:t>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Calculation of Definite Integral; Imtihonples of Approximating Definite Integral. Definite integrals baholangan using substitution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integration by parts. Approximate integration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rectangle,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trapezoidal, </w:t>
                  </w:r>
                </w:p>
              </w:tc>
              <w:tc>
                <w:tcPr>
                  <w:tcW w:type="dxa" w:w="72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Simpson's formulas. Exact va approximate natijalar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5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compared, and computational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Imtihonples of Some Applications of Definite Integral. Definite integrals foydalanilgan hisoblash areas of plane regions, volumes of solids of revolution, va lengths of egri chiziqs. Practical muammolar involving work bajarilgan by o'zgaruvchi kuch, massa, statik moments, va centres of massa solved. Methods of definite integration qo'llanilgan to muammolar in geometry, physics, va engineering.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Improper Integrals; Imtihonples of Calculating Improper Integrals. Exercises involving integrals ta'riflangan orqali limiting jarayonlar completed. Integrals bilan cheksiz limits of integration va integrands bu become unbounded at alohida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points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ajralish aniqlangan by applying appropriate definitions, comparison usuls, va limit-based calculation procedures.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Numerical Series va Its Convergence va Divergence; Imtihonples of Positive-Term Series va Their Convergence Criteria. Numerical qatorlar, ularning partial sums, va ning tushunchalari yaqinlashish va ajralish ko'rib chiqiladi orqali amaliy examples. zarur shart uchun yaqinlashish verified, va geometric, harmonic, va boshqa standart qatorlar tahlil qilinadi. Comparison, limit comparison, ratio, root, va integral tests qo'llanilgan to positive-term qatorlar.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Imtihonples of Functional Series va Their Uniform Convergence. Functional qatorlar investigated ga nisbatan pointwise va uniform yaqinlashish. Their domains of yaqinlashish va sum funksiyalar determined. Weierstrass M-test va boshqa appropriate criteria qo'llanilgan tekshirish uniform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involving </w:t>
                  </w:r>
                </w:p>
              </w:tc>
              <w:tc>
                <w:tcPr>
                  <w:tcW w:type="dxa" w:w="18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term-by-term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integration va differentiation shuningdek considered. Imtihonples of Convergence Domain of Power Series. radius va interval of yaqinlashish of power qatorlar aniqlangan using ratio test, root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59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test, </w:t>
                  </w:r>
                </w:p>
              </w:tc>
              <w:tc>
                <w:tcPr>
                  <w:tcW w:type="dxa" w:w="102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and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8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4" w:after="0"/>
                    <w:ind w:left="308" w:right="0" w:firstLine="0"/>
                    <w:jc w:val="left"/>
                  </w:pPr>
                  <w:r>
                    <w:rPr>
                      <w:rFonts w:ascii="Arial" w:hAnsi="Arial" w:eastAsia="Arial"/>
                      <w:b w:val="0"/>
                      <w:i w:val="0"/>
                      <w:color w:val="000000"/>
                      <w:sz w:val="28"/>
                    </w:rPr>
                    <w:t xml:space="preserve">Cauchy-Hadamard </w:t>
                  </w:r>
                </w:p>
              </w:tc>
              <w:tc>
                <w:tcPr>
                  <w:tcW w:type="dxa" w:w="1400"/>
                  <w:tcBorders/>
                  <w:tcMar>
                    <w:start w:w="0" w:type="dxa"/>
                    <w:end w:w="0" w:type="dxa"/>
                  </w:tcMar>
                </w:tcPr>
                <w:p>
                  <w:pPr>
                    <w:autoSpaceDN w:val="0"/>
                    <w:autoSpaceDE w:val="0"/>
                    <w:widowControl/>
                    <w:spacing w:line="233" w:lineRule="auto" w:before="4" w:after="0"/>
                    <w:ind w:left="302" w:right="0" w:firstLine="0"/>
                    <w:jc w:val="left"/>
                  </w:pPr>
                  <w:r>
                    <w:rPr>
                      <w:rFonts w:ascii="Arial" w:hAnsi="Arial" w:eastAsia="Arial"/>
                      <w:b w:val="0"/>
                      <w:i w:val="0"/>
                      <w:color w:val="000000"/>
                      <w:sz w:val="28"/>
                    </w:rPr>
                    <w:t xml:space="preserve">formula. </w:t>
                  </w:r>
                </w:p>
              </w:tc>
            </w:tr>
            <w:tr>
              <w:trPr>
                <w:trHeight w:hRule="exact" w:val="322"/>
              </w:trPr>
              <w:tc>
                <w:tcPr>
                  <w:tcW w:type="dxa" w:w="188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Convergence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endpoints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400"/>
                  <w:tcBorders/>
                  <w:tcMar>
                    <w:start w:w="0" w:type="dxa"/>
                    <w:end w:w="0" w:type="dxa"/>
                  </w:tcMar>
                </w:tcPr>
                <w:p>
                  <w:pPr>
                    <w:autoSpaceDN w:val="0"/>
                    <w:autoSpaceDE w:val="0"/>
                    <w:widowControl/>
                    <w:spacing w:line="233" w:lineRule="auto" w:before="6" w:after="0"/>
                    <w:ind w:left="96"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separately. Exercises shuningdek involve identifying sum funksiya va performing term-by-term differentiation va integration within interval of yaqinlashish. Taylor Series; Imtihonples of Expanding Elementary Functions in Power Series. Taylor va Maclaurin qatorlar constructed uchun elementary funksiyalar. Exponential, logarifmik, trigonometrik, va algebraic funksiyalar expanded ichiga power qatorlar around belgilangan ball. Series qo'llanilgan to approximate funksiya values, va approximation errors estimated using remainder term.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Imtihonples of Elementary Information About Fourier Series. Fourier coefficients hisoblangan uchun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periodic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060"/>
                  <w:tcBorders/>
                  <w:tcMar>
                    <w:start w:w="0" w:type="dxa"/>
                    <w:end w:w="0" w:type="dxa"/>
                  </w:tcMar>
                </w:tcPr>
                <w:p>
                  <w:pPr>
                    <w:autoSpaceDN w:val="0"/>
                    <w:autoSpaceDE w:val="0"/>
                    <w:widowControl/>
                    <w:spacing w:line="233" w:lineRule="auto" w:before="6" w:after="0"/>
                    <w:ind w:left="194" w:right="0" w:firstLine="0"/>
                    <w:jc w:val="left"/>
                  </w:pPr>
                  <w:r>
                    <w:rPr>
                      <w:rFonts w:ascii="Arial" w:hAnsi="Arial" w:eastAsia="Arial"/>
                      <w:b w:val="0"/>
                      <w:i w:val="0"/>
                      <w:color w:val="000000"/>
                      <w:sz w:val="28"/>
                    </w:rPr>
                    <w:t xml:space="preserve">corresponding </w:t>
                  </w:r>
                </w:p>
              </w:tc>
            </w:tr>
          </w:tbl>
          <w:p>
            <w:pPr>
              <w:autoSpaceDN w:val="0"/>
              <w:autoSpaceDE w:val="0"/>
              <w:widowControl/>
              <w:spacing w:line="245" w:lineRule="auto" w:before="4" w:after="4"/>
              <w:ind w:left="102" w:right="30" w:firstLine="0"/>
              <w:jc w:val="both"/>
            </w:pPr>
            <w:r>
              <w:rPr>
                <w:rFonts w:ascii="Arial" w:hAnsi="Arial" w:eastAsia="Arial"/>
                <w:b w:val="0"/>
                <w:i w:val="0"/>
                <w:color w:val="000000"/>
                <w:sz w:val="28"/>
              </w:rPr>
              <w:t xml:space="preserve">trigonometrik qatorlar constructed. Even va odd funksiyalar represented by cosine va sine qatorlar, respectively. Basic yaqinlashish sharoitlar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simple </w:t>
                  </w:r>
                </w:p>
              </w:tc>
              <w:tc>
                <w:tcPr>
                  <w:tcW w:type="dxa" w:w="2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periodic functions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expanded ichiga Fourier qatorlar. </w:t>
            </w:r>
          </w:p>
          <w:p>
            <w:pPr>
              <w:autoSpaceDN w:val="0"/>
              <w:autoSpaceDE w:val="0"/>
              <w:widowControl/>
              <w:spacing w:line="245" w:lineRule="auto" w:before="10" w:after="0"/>
              <w:ind w:left="102" w:right="26" w:firstLine="0"/>
              <w:jc w:val="both"/>
            </w:pPr>
            <w:r>
              <w:rPr>
                <w:rFonts w:ascii="Arial" w:hAnsi="Arial" w:eastAsia="Arial"/>
                <w:b/>
                <w:i w:val="0"/>
                <w:color w:val="000000"/>
                <w:sz w:val="28"/>
              </w:rPr>
              <w:t xml:space="preserve">Imtihonples of Multio'zgaruvchi Function va Its Limits va Continuity. Domains va ranges of funksiyalar of two yoki ko'proq o'zgaruvchilar determined, va ularning grafiks yoki daraja egri chiziqs interpreted. Limits baholangan along turli paths tadqiq qilish ularning existence. Continuity at point va ustida soha sinab ko'rilgan using definitions va xususiyatlar of ko'p o'zgaruvchili funksiyalar.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Imtihonples of Derivatives va Differentials of Function of Two Variables. First-order partial hosilas va jami differentials of funksiyalar of two o'zgaruvchilar calculated. Differentiability sharoitlar va geometric meanings of partial hosilas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approximate o'zgarishlar in funksiya qadriyatlar va baholash hisoblash errors.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Higher-Order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Derivatives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Differentials. Second- va higher-order partial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derivatives,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mixed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calculated. Conditions uchun equality of mixed partial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6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derivatives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verified.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Higher-order </w:t>
                  </w:r>
                </w:p>
              </w:tc>
              <w:tc>
                <w:tcPr>
                  <w:tcW w:type="dxa" w:w="800"/>
                  <w:tcBorders/>
                  <w:tcMar>
                    <w:start w:w="0" w:type="dxa"/>
                    <w:end w:w="0" w:type="dxa"/>
                  </w:tcMar>
                </w:tcPr>
                <w:p>
                  <w:pPr>
                    <w:autoSpaceDN w:val="0"/>
                    <w:autoSpaceDE w:val="0"/>
                    <w:widowControl/>
                    <w:spacing w:line="233" w:lineRule="auto" w:before="6" w:after="0"/>
                    <w:ind w:left="184" w:right="0" w:firstLine="0"/>
                    <w:jc w:val="left"/>
                  </w:pPr>
                  <w:r>
                    <w:rPr>
                      <w:rFonts w:ascii="Arial" w:hAnsi="Arial" w:eastAsia="Arial"/>
                      <w:b w:val="0"/>
                      <w:i w:val="0"/>
                      <w:color w:val="000000"/>
                      <w:sz w:val="28"/>
                    </w:rPr>
                    <w:t xml:space="preserve">total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differentials, directional hosilas, va gradients aniqlangan uchun turli xil ko'p o'zgaruvchili funksiyalar.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Taylor Formula uchun Function of Two Variables; Imtihonples of Function Extremums. Taylor's formula qo'llanilgan to approximate funksiyalar of two o'zgaruvchilar in neighbourhood of berilgan point. First- va second-order partial hosilas foydalanilgan qurish Taylor ko'phads. Stationary ball determined, va mahalliy maxima, mahalliy minima, va saddle ball sinfified using second-order hosila tests.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Concept of Multiple Integral; Properties of Integral va Imtihonples of Calculation. Multiple integrals constructed dan integral sums va baholangan as iterated integrals. Their linearity, additivity, monotonicity, va estimation xususiyatlar qo'llanilgan in problem-solving. Appropriate limits of integration va tartib of integration aniqlangan uchun two- va three-dimensional domains.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Imtihonples of Double Integrals ustida Set That Is Union of Simple Sets. Complex planar domains decomposed ichiga regions bu oddiy ga nisbatan one of coordinate axes. Double integrals expressed as sums of iterated integrals ustida ushbu regions. Integration limits aniqlangan grafikically, va tartib of integration o'zgartirilgan qachon bu simplifies calculation.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Imtihonples of Some Applications of Double Integral. Double integrals foydalanilgan hisoblash areas of planar regions, volumes ostida surfaces, va massaes of laminas bilan o'zgaruvchi density. Static moments, centres of massa, va moments of inertia determined. Problems requiring transformation to polar coordinates shuningdek 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Imtihonples of Function of Three Variables, Its Partial Derivatives, va Its Integrals. Domains,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level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partial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total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differentials of funksiyalar of three o'zgaruvchilar ko'rib chiqiladi. Triple integrals formulated va baholangan as iterated integrals. Cartesian, cylindrical, va spherical coordinates foydalanilgan ga ko'ra geometry of integration domain.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Imtihonples of Some Applications of Triple Integral. Triple integrals qo'llanilgan aniqlash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61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val="0"/>
                <w:i w:val="0"/>
                <w:color w:val="000000"/>
                <w:sz w:val="28"/>
              </w:rPr>
              <w:t xml:space="preserve">volumes va massaes of three-dimensional bodies. Static moments, coordinates of centre of massa, va moments of inertia calculated. Cylindrical va spherical coordinate transformations foydalanilgan to simplify integrals ustida symmetric spatial regions. Imtihonples of Concept of First-Kind Curvilinear Integrals va Their Calculation. Curves represented parametrically, va ularning arc-length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First-kind </w:t>
                  </w:r>
                </w:p>
              </w:tc>
              <w:tc>
                <w:tcPr>
                  <w:tcW w:type="dxa" w:w="15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curvilinear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integrals o'zgartirilgan ichiga ordinary definite integrals va evaluated. mustaqillik of ushbu integrals dan orientation of egri chiziq tasdiqlangan orqali examples.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6" w:firstLine="0"/>
              <w:jc w:val="both"/>
            </w:pPr>
            <w:r>
              <w:rPr>
                <w:rFonts w:ascii="Arial" w:hAnsi="Arial" w:eastAsia="Arial"/>
                <w:b/>
                <w:i w:val="0"/>
                <w:color w:val="000000"/>
                <w:sz w:val="28"/>
              </w:rPr>
              <w:t xml:space="preserve">Imtihonples of Some Applications of First-Kind Curvilinear Integrals. First-kind curvilinear integrals qo'llanilgan hisoblash egri chiziq lengths va massaes of wires bilan o'zgaruvchi chiziqli density. Static moments, centres of massa, va moments of inertia of egri chiziqd wires determined. Scalar quantities taqsimlangan along egri chiziqs shuningdek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Concept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Second-Order </w:t>
                  </w:r>
                </w:p>
              </w:tc>
              <w:tc>
                <w:tcPr>
                  <w:tcW w:type="dxa" w:w="17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i w:val="0"/>
                      <w:color w:val="000000"/>
                      <w:sz w:val="28"/>
                    </w:rPr>
                    <w:t xml:space="preserve">Curvilinear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Integrals va Imtihonples of Their Calculation. Second-order curvilinear integrals formulated along yo'naltirilgan egri chiziqs va aylantirilgan ichiga ordinary definite integrals by parametrisation. ta'sir of egri chiziq orientation on sign of integral ko'rib chiqiladi. Integrals of vektor maydons in plane va in three-dimensional fazo calculated.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416" w:val="left"/>
              </w:tabs>
              <w:autoSpaceDE w:val="0"/>
              <w:widowControl/>
              <w:spacing w:line="245" w:lineRule="auto" w:before="10" w:after="0"/>
              <w:ind w:left="102" w:right="0" w:firstLine="0"/>
              <w:jc w:val="left"/>
            </w:pPr>
            <w:r>
              <w:rPr>
                <w:rFonts w:ascii="Arial" w:hAnsi="Arial" w:eastAsia="Arial"/>
                <w:b/>
                <w:i w:val="0"/>
                <w:color w:val="000000"/>
                <w:sz w:val="28"/>
              </w:rPr>
              <w:t xml:space="preserve">Imtihonples of Some Applications of Second-Order Curvilinear Integrals. </w:t>
              <w:tab/>
              <w:t xml:space="preserve">Second-order curvilinear integrals foydalanilgan hisoblash work bajarilgan by kuch maydons va circulation of vektor maydons. Conservative maydons va potential funksiyalar identified. Path mustaqillik verified, va Green's teorema qo'llanilgan o'zgartirish closed line integrals ichiga double integrals.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Surface Integrals; Imtihonples of First-Type Surface Integrals. Surfaces tavsifladi explicitly yoki parametrically, va ularning surface-area elementlar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First-type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integrals </w:t>
                  </w:r>
                </w:p>
              </w:tc>
              <w:tc>
                <w:tcPr>
                  <w:tcW w:type="dxa" w:w="6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transformed ichiga double integrals ustida suijadval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projections.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Integrals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planes,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graphs </w:t>
                  </w:r>
                </w:p>
              </w:tc>
              <w:tc>
                <w:tcPr>
                  <w:tcW w:type="dxa" w:w="4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funksiyalar, va parametrically ta'riflangan surfaces evaluated. </w:t>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Imtihonples of Some Applications of First-Kind Surface Integrals. First-kind surface integrals qo'llanilgan hisoblash surface areas va massaes of thin qobiqs bilan o'zgaruvchi surface density. Static moments, centres of massa, va moments of inertia determined. Problems involving scalar quantities taqsimlangan ustida surfaces shuningdek 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Imtihonples of Second-Kind Surface Integrals. Oriented surfaces, unit normal vektors, va vektor surface elementlar determined. Second-kind surface integrals formulated as flux integrals va reduced to double integrals. ta'sir of changing orientation of surface on qadriyat of integral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Application of First va Second Kind Surface Integrals. First-kind surface integrals qo'llanilgan to scalar quantities taqsimlangan ustida surfaces, qachonki second-kind surface integrals foydalanilgan hisoblash vektor-maydon flux. Problems involving surface area, qobiq massa, fluid flow, va elektromagnit flux solved. Ostrogradsky-Gauss teorema qo'llanilgan to relate flux orqali closed surface to triple integral ustida enclosed region.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1584" w:firstLine="0"/>
              <w:jc w:val="left"/>
            </w:pPr>
            <w:r>
              <w:rPr>
                <w:rFonts w:ascii="Arial" w:hAnsi="Arial" w:eastAsia="Arial"/>
                <w:b/>
                <w:i w:val="0"/>
                <w:color w:val="000000"/>
                <w:sz w:val="28"/>
              </w:rPr>
              <w:t xml:space="preserve">Mustaqil ta'lim </w:t>
              <w:br/>
              <w:t xml:space="preserve">Imtihonples on Concept of Function. </w:t>
            </w: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Imtihonples of Simple Functions va Their Graphs. Concept of Sequence of Numbers; Imtihonples of Limit of Sequence of Numbers.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Properties of Convergent Sequences; Imtihonples of Calculating Limit of Sequences of Numbers.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Existence of Sequence Limit; Imtihonples of Important Limits.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Definitions of Function Limits; Imtihonples of Functions bilan Infinite Decreases va Infinite Increases. </w:t>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Properties of Functions bilan Finite Limits va Imtihonples of Important Limits va How to Compute Limit of Function.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Function Continuity; Operations on Continuous Functions; Imtihonples of Function Discontinuities va Their Types.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Concept of Function Derivative; Imtihonples of Derivative's Geometric va Mechanical Meanings. Imtihonples of Calculating Derivatives of Inverse va Composite Functions.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Differentiation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6"/>
              <w:ind w:left="102" w:right="0" w:firstLine="0"/>
              <w:jc w:val="left"/>
            </w:pPr>
            <w:r>
              <w:rPr>
                <w:rFonts w:ascii="Arial" w:hAnsi="Arial" w:eastAsia="Arial"/>
                <w:b w:val="0"/>
                <w:i w:val="0"/>
                <w:color w:val="000000"/>
                <w:sz w:val="28"/>
              </w:rPr>
              <w:t xml:space="preserve">Approximate Formulas.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Examples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7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Differentials.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Properties of Differentiable Functions; Imtihonples of Taylor Formula.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of Determining Increasing, Decreasing, va Extreme Values of Functions Using Derivatives. Imtihonples of Function Graph Convexity, Concavity, Inflection Point, va Asymptotes.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Indefinite Integral; Imtihonples of Basic Properties of Integrals va Methods of Integration. </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Imtihonples of Integrating Simple Fractions.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Imtihonples of Integrating Rational Functions.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Integration of Some Irrational Functions; Imtihonples of Integrating Trigonometric Functions. </w:t>
            </w:r>
            <w:r>
              <w:rPr>
                <w:rFonts w:ascii="Arial" w:hAnsi="Arial" w:eastAsia="Arial"/>
                <w:b w:val="0"/>
                <w:i w:val="0"/>
                <w:color w:val="000000"/>
                <w:sz w:val="28"/>
              </w:rPr>
            </w:r>
          </w:p>
          <w:p>
            <w:pPr>
              <w:autoSpaceDN w:val="0"/>
              <w:autoSpaceDE w:val="0"/>
              <w:widowControl/>
              <w:spacing w:line="245" w:lineRule="auto" w:before="12" w:after="4"/>
              <w:ind w:left="102" w:right="0" w:firstLine="0"/>
              <w:jc w:val="left"/>
            </w:pPr>
            <w:r>
              <w:rPr>
                <w:rFonts w:ascii="Arial" w:hAnsi="Arial" w:eastAsia="Arial"/>
                <w:b w:val="0"/>
                <w:i w:val="0"/>
                <w:color w:val="000000"/>
                <w:sz w:val="28"/>
              </w:rPr>
              <w:t xml:space="preserve">Concept of Definite Integral; Imtihonples of Properties of Definite Integral.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Definite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Integral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5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Approximating Definite Integral.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of Some Applications of Definite Integral. </w:t>
            </w:r>
            <w:r>
              <w:rPr>
                <w:rFonts w:ascii="Arial" w:hAnsi="Arial" w:eastAsia="Arial"/>
                <w:b w:val="0"/>
                <w:i w:val="0"/>
                <w:color w:val="000000"/>
                <w:sz w:val="28"/>
              </w:rPr>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Improper Integrals; Imtihonples of Calculating Improper Integrals.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Numerical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Series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Convergence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Divergence; Imtihonples of Positive-Term Series va Their Convergence Criteria.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of Functional Series va Their Uniform Convergence.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Imtihonples of Convergence Domain of Power Series.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Taylor Series; Imtihonples of Expanding Elementary Functions ichiga Power Series. </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Imtihonples on Basics of Fourier Series.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of Multio'zgaruvchi Function va Its Limits va Continuity.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Imtihonples of Derivatives va Differentials of Function of Two Variables.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64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02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Examples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Derivatives </w:t>
                  </w:r>
                </w:p>
              </w:tc>
              <w:tc>
                <w:tcPr>
                  <w:tcW w:type="dxa" w:w="7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Differentials.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Taylor Formula uchun Function of Two Variables; Imtihonples of Extremums of Function.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Concept of Multiple Integral; Properties of Integrals va Imtihonples of Calculations.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Imtihonples of Double Integrals ustida Sets That Can Be Decomposed ichiga Simple Sets.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Imtihonples of Some Applications of Double Integral.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of Three-Variable Function, Its Partial Derivatives, va Its Integrals. </w:t>
            </w:r>
            <w:r>
              <w:rPr>
                <w:rFonts w:ascii="Arial" w:hAnsi="Arial" w:eastAsia="Arial"/>
                <w:b w:val="0"/>
                <w:i w:val="0"/>
                <w:color w:val="000000"/>
                <w:sz w:val="28"/>
              </w:rPr>
            </w:r>
          </w:p>
          <w:p>
            <w:pPr>
              <w:autoSpaceDN w:val="0"/>
              <w:autoSpaceDE w:val="0"/>
              <w:widowControl/>
              <w:spacing w:line="245" w:lineRule="auto" w:before="10" w:after="0"/>
              <w:ind w:left="102" w:right="28" w:firstLine="0"/>
              <w:jc w:val="both"/>
            </w:pPr>
            <w:r>
              <w:rPr>
                <w:rFonts w:ascii="Arial" w:hAnsi="Arial" w:eastAsia="Arial"/>
                <w:b w:val="0"/>
                <w:i w:val="0"/>
                <w:color w:val="000000"/>
                <w:sz w:val="28"/>
              </w:rPr>
              <w:t xml:space="preserve">Imtihonples of Some Applications of Triple Integral. Imtihonples of First-Kind Curvilinear Integrals va Concept of Their Calculation.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Imtihonples of Some Applications of First-Kind Curvilinear Integrals.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of Concept of Second-Order Curvilinear Integrals va Their Calculation.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Imtihonples of Some Applications of Second-Order Curvilinear Integrals.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Surface Integrals; Imtihonples of First-Type Surface Integrals. </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Imtihonples of Some Applications of First-Kind Surface Integrals.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Second-Kind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Surface </w:t>
                  </w:r>
                </w:p>
              </w:tc>
              <w:tc>
                <w:tcPr>
                  <w:tcW w:type="dxa" w:w="13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Integrals.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Application of First va Second Kind Surface Integrals. </w:t>
            </w:r>
            <w:r>
              <w:rPr>
                <w:rFonts w:ascii="Arial" w:hAnsi="Arial" w:eastAsia="Arial"/>
                <w:b w:val="0"/>
                <w:i w:val="0"/>
                <w:color w:val="000000"/>
                <w:sz w:val="28"/>
              </w:rPr>
            </w:r>
          </w:p>
        </w:tc>
      </w:tr>
      <w:tr>
        <w:trPr>
          <w:trHeight w:hRule="exact" w:val="452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Teaching Methods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modul delivered orqali lectures, amaliy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problem-solving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inquiry-based </w:t>
                  </w:r>
                </w:p>
              </w:tc>
              <w:tc>
                <w:tcPr>
                  <w:tcW w:type="dxa" w:w="7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problem-based learning, matematik modelling,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0"/>
              </w:trPr>
              <w:tc>
                <w:tcPr>
                  <w:tcW w:type="dxa" w:w="20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computational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activities, </w:t>
                  </w:r>
                </w:p>
              </w:tc>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group </w:t>
                  </w:r>
                </w:p>
              </w:tc>
              <w:tc>
                <w:tcPr>
                  <w:tcW w:type="dxa" w:w="1880"/>
                  <w:tcBorders/>
                  <w:tcMar>
                    <w:start w:w="0" w:type="dxa"/>
                    <w:end w:w="0" w:type="dxa"/>
                  </w:tcMar>
                </w:tcPr>
                <w:p>
                  <w:pPr>
                    <w:autoSpaceDN w:val="0"/>
                    <w:autoSpaceDE w:val="0"/>
                    <w:widowControl/>
                    <w:spacing w:line="233" w:lineRule="auto" w:before="0" w:after="0"/>
                    <w:ind w:left="264" w:right="0" w:firstLine="0"/>
                    <w:jc w:val="left"/>
                  </w:pPr>
                  <w:r>
                    <w:rPr>
                      <w:rFonts w:ascii="Arial" w:hAnsi="Arial" w:eastAsia="Arial"/>
                      <w:b w:val="0"/>
                      <w:i w:val="0"/>
                      <w:color w:val="000000"/>
                      <w:sz w:val="28"/>
                    </w:rPr>
                    <w:t xml:space="preserve">discussions, </w:t>
                  </w:r>
                </w:p>
              </w:tc>
            </w:tr>
            <w:tr>
              <w:trPr>
                <w:trHeight w:hRule="exact" w:val="336"/>
              </w:trPr>
              <w:tc>
                <w:tcPr>
                  <w:tcW w:type="dxa" w:w="20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presentations, </w:t>
                  </w:r>
                </w:p>
              </w:tc>
              <w:tc>
                <w:tcPr>
                  <w:tcW w:type="dxa" w:w="80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and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project-based </w:t>
                  </w:r>
                </w:p>
              </w:tc>
              <w:tc>
                <w:tcPr>
                  <w:tcW w:type="dxa" w:w="1880"/>
                  <w:tcBorders/>
                  <w:tcMar>
                    <w:start w:w="0" w:type="dxa"/>
                    <w:end w:w="0" w:type="dxa"/>
                  </w:tcMar>
                </w:tcPr>
                <w:p>
                  <w:pPr>
                    <w:autoSpaceDN w:val="0"/>
                    <w:autoSpaceDE w:val="0"/>
                    <w:widowControl/>
                    <w:spacing w:line="233" w:lineRule="auto" w:before="18" w:after="0"/>
                    <w:ind w:left="146"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Students solve va analyze muammolar involving funksiyalar, limits, hosilas, integrals, qatorlar,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9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multivariable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val="0"/>
                      <w:i w:val="0"/>
                      <w:color w:val="000000"/>
                      <w:sz w:val="28"/>
                    </w:rPr>
                    <w:t xml:space="preserve">appropriate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mathematical usuls va zamonaviy matematik software. Teacher-guided va talaba mustaqil learning, bilan birga ilmiy va usulological literature, foydalanilgan qo'llab-quvvatlash learning. Digital ta'limiy resurslar qo'shimcha develop students' mantiqiy reasoning, tanqidiy tafakkur, computational,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65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analytical, research, va matematik modelling skills. </w:t>
            </w:r>
            <w:r>
              <w:rPr>
                <w:rFonts w:ascii="Arial" w:hAnsi="Arial" w:eastAsia="Arial"/>
                <w:b w:val="0"/>
                <w:i w:val="0"/>
                <w:color w:val="000000"/>
                <w:sz w:val="28"/>
              </w:rPr>
            </w:r>
          </w:p>
        </w:tc>
      </w:tr>
      <w:tr>
        <w:trPr>
          <w:trHeight w:hRule="exact" w:val="97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3456" w:firstLine="0"/>
              <w:jc w:val="left"/>
            </w:pPr>
            <w:r>
              <w:rPr>
                <w:rFonts w:ascii="Arial" w:hAnsi="Arial" w:eastAsia="Arial"/>
                <w:b w:val="0"/>
                <w:i w:val="0"/>
                <w:color w:val="000000"/>
                <w:sz w:val="28"/>
              </w:rPr>
              <w:t xml:space="preserve">Linear Algebra </w:t>
              <w:br/>
              <w:t xml:space="preserve">Probability va Statistics </w:t>
              <w:br/>
              <w:t xml:space="preserve">Differential Equations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1204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0" w:right="1440"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28" w:after="4"/>
              <w:ind w:left="0" w:right="0" w:firstLine="0"/>
              <w:jc w:val="center"/>
            </w:pPr>
            <w:r>
              <w:rPr>
                <w:rFonts w:ascii="Arial" w:hAnsi="Arial" w:eastAsia="Arial"/>
                <w:b w:val="0"/>
                <w:i w:val="0"/>
                <w:color w:val="000000"/>
                <w:sz w:val="28"/>
              </w:rPr>
              <w:t xml:space="preserve">Student ish unumdorligi baholangan orqali uzluksiz assessment (20%), midterm assessment (30%), va yakuniy assessment (50%). uzluksiz assessment baholaydi students' active ishtirok in amaliy sessions va muvaffaqiyatli completion of Teacher-Guided Independent Work. It includes matematik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50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problem-solving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2240"/>
                  <w:tcBorders/>
                  <w:tcMar>
                    <w:start w:w="0" w:type="dxa"/>
                    <w:end w:w="0" w:type="dxa"/>
                  </w:tcMar>
                </w:tcPr>
                <w:p>
                  <w:pPr>
                    <w:autoSpaceDN w:val="0"/>
                    <w:autoSpaceDE w:val="0"/>
                    <w:widowControl/>
                    <w:spacing w:line="233" w:lineRule="auto" w:before="6" w:after="0"/>
                    <w:ind w:left="408"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assignments, mustaqil tasks, analitik work, taqdimots, reports, va amaliy projects. A maximum of 8 ball awarded uchun ishtirok in amaliy sessions, qachonki up to 12 ball awarded uchun mustaqil o'qitish assignments. midterm assessment consists of nazariy assessment worth 12 ball va mustaqil work worth 18 ball. nazariy komponent be o'tkazilgan as test yoki yozilgan imtihon. When o'tkazilgan in yozilgan form, it includes three nazariy questions va two amaliy problems. mustaqil work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2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component consists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individual </w:t>
                  </w:r>
                </w:p>
              </w:tc>
              <w:tc>
                <w:tcPr>
                  <w:tcW w:type="dxa" w:w="178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prepared in shakl of reports, analitik papers, projects, taqdimots, yoki hisoblash vazifalar va submitted orqali HEMIS tizim by belgilangan deadline. yakuniy assessment be o'tkazilgan as yozilgan imtihon yoki test. yozilgan imtihon consists of five questions tanlangan dan lecture, practical, va mustaqil o'rganish topics, bilan har bir to'liq va to'g'ri answer worth 10 ball. When o'tkazilgan as test, it consists of 25 questions, bilan har bir to'g'ri answer worth 2 ball. yakuniy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60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knowledge, matematik problem-solving skills, hisoblash accuracy, analitik abilities, va capacity qo'llash matematik tahlil usuls to practical, engineering, va axborot texnologiyalari problems. Successful va timely completion of barcha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66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independent o'rganish assignments talab qilingan as muhim komponent of modul assessment. </w:t>
            </w:r>
            <w:r>
              <w:rPr>
                <w:rFonts w:ascii="Arial" w:hAnsi="Arial" w:eastAsia="Arial"/>
                <w:b w:val="0"/>
                <w:i w:val="0"/>
                <w:color w:val="000000"/>
                <w:sz w:val="28"/>
              </w:rPr>
            </w:r>
          </w:p>
        </w:tc>
      </w:tr>
      <w:tr>
        <w:trPr>
          <w:trHeight w:hRule="exact" w:val="516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1. Alimov.Sh.O., Ashurov.R.R. Mathematical Analysis </w:t>
            </w:r>
            <w:r>
              <w:rPr>
                <w:rFonts w:ascii="Arial" w:hAnsi="Arial" w:eastAsia="Arial"/>
                <w:b w:val="0"/>
                <w:i w:val="0"/>
                <w:color w:val="000000"/>
                <w:sz w:val="28"/>
              </w:rPr>
              <w:t xml:space="preserve">1,2,3 vols. T. "Mumtoz so'z", 2018. </w:t>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Fichtenholz G. M. Course of Differential va Integral Calculus, Vol. 1, 2, 3. Moskva: Fizmatlit, 2007.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2" w:firstLine="0"/>
              <w:jc w:val="both"/>
            </w:pPr>
            <w:r>
              <w:rPr>
                <w:rFonts w:ascii="Arial" w:hAnsi="Arial" w:eastAsia="Arial"/>
                <w:b w:val="0"/>
                <w:i w:val="0"/>
                <w:color w:val="000000"/>
                <w:sz w:val="28"/>
              </w:rPr>
              <w:t xml:space="preserve">3. Azlarov T. A., Mansurov X. T. Mathematical Analysis, Vol. 1, 2. Toshkent: "O'qituvchi", 1994, 1995.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4. Demidovich B. P. Collection of Problems in Mathematical Analysis. Moskva: Nauka, 1997.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5. Y. Soatov, "Higher Mathematics," Parts 1-2-3. Toshkent, 1994.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6. N. V. Bogomolov, "Practical Exercises in Mathematics," Toshkent – "O'qituvchi," 1984.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7. Tojiev Sh.I. Solving Problems in Fundamentals of Higher Mathematics. T.: "Uzbekiston." 2002. </w:t>
            </w:r>
            <w:r>
              <w:rPr>
                <w:rFonts w:ascii="Arial" w:hAnsi="Arial" w:eastAsia="Arial"/>
                <w:b w:val="0"/>
                <w:i w:val="0"/>
                <w:color w:val="000000"/>
                <w:sz w:val="28"/>
              </w:rPr>
            </w:r>
          </w:p>
        </w:tc>
      </w:tr>
      <w:tr>
        <w:trPr>
          <w:trHeight w:hRule="exact" w:val="109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Responsible Ma'ruzar</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Amirkulov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Chori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J.,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Lecturer,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Department </w:t>
                  </w:r>
                </w:p>
              </w:tc>
              <w:tc>
                <w:tcPr>
                  <w:tcW w:type="dxa" w:w="46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Mathematical Modeling va Computer Science, Termiz davlat universiteti. </w:t>
            </w:r>
            <w:r>
              <w:rPr>
                <w:rFonts w:ascii="Arial" w:hAnsi="Arial" w:eastAsia="Arial"/>
                <w:b w:val="0"/>
                <w:i w:val="0"/>
                <w:color w:val="000000"/>
                <w:sz w:val="28"/>
              </w:rPr>
            </w:r>
          </w:p>
        </w:tc>
      </w:tr>
    </w:tbl>
    <w:p>
      <w:pPr>
        <w:autoSpaceDN w:val="0"/>
        <w:autoSpaceDE w:val="0"/>
        <w:widowControl/>
        <w:spacing w:line="233" w:lineRule="auto" w:before="328" w:after="122"/>
        <w:ind w:left="56" w:right="0" w:firstLine="0"/>
        <w:jc w:val="left"/>
      </w:pPr>
      <w:r>
        <w:rPr>
          <w:rFonts w:ascii="Arial" w:hAnsi="Arial" w:eastAsia="Arial"/>
          <w:b/>
          <w:i w:val="0"/>
          <w:color w:val="365F91"/>
          <w:sz w:val="28"/>
        </w:rPr>
        <w:t>FIZIKA 1,2</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FIZIKA 1,2</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FIZ1110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 </w:t>
            </w:r>
          </w:p>
        </w:tc>
      </w:tr>
      <w:tr>
        <w:trPr>
          <w:trHeight w:hRule="exact" w:val="16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83" w:lineRule="auto" w:before="4"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 semestr </w:t>
            </w:r>
          </w:p>
        </w:tc>
      </w:tr>
      <w:tr>
        <w:trPr>
          <w:trHeight w:hRule="exact" w:val="226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Modul maqsadi Physics 1,2 shakllantirish asosiy tushunchalar of sinfical va zamonaviy physics in students. These tushunchalar qo'shimcha internalized shunday bu talabalar qo'llaya oladi them consistently. Modul rivojlantiradi students' ko'nikmalar in applying fizik hodisalar va qonunlar in ularning kasbiy activities. It aims rivojlantirish ilmiy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 w:after="0"/>
        <w:ind w:left="0" w:right="20" w:firstLine="0"/>
        <w:jc w:val="right"/>
      </w:pPr>
      <w:r>
        <w:rPr>
          <w:rFonts w:ascii="Arial" w:hAnsi="Arial" w:eastAsia="Arial"/>
          <w:b w:val="0"/>
          <w:i w:val="0"/>
          <w:color w:val="000000"/>
          <w:sz w:val="28"/>
        </w:rPr>
        <w:t xml:space="preserve">67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thinking in students. It qo'shimcha aims to lay asosiy nazariy asos uchun subsequent study. Modul shuningdek intends rivojlantirish ko'nikmalar va competencies needed qo'llash egallangan bilim to non-standard muammolar in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6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Will bilim of umumiy fizikaning asosiy qonunlari va ularning formulas.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LO2. Will bilim of meaning, content, laws, va analysis of grafiks of fizik jarayonlar in umumiy fizika.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LO3. Will bilim of ning ma'nosi fizik kattaliklar, ularning units, va how solishtirish them. LO4. Will bilim of applying asosiy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laws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ecological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phenomena.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ma'nosini tushunadi qonunlar va formulas bilan bog'liq umumiy fizika.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LO6. Biladi how qo'llash umumiy fizika qonunlar va formulas to non-standard problems.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Qo'llaydi fizik qonunlar va formulas to laboratory work va biladi how to draw conclusions.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LO8. Biladi how ifodalash va compare fizik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quantities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CGS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measurement.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Kompetensiyalar: </w:t>
              <w:br/>
              <w:t xml:space="preserve">LO9. qobiliyatini namoyish etadi identify, analyze, va solve asosiy physics muammolar using ilmiy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reasoning. </w:t>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LO10. Bajaradi physics tajribalar safely va accurately, collects va tahlil qiladi experimental data,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evaluates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measurement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draws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scientifically valid conclusions. </w:t>
            </w:r>
          </w:p>
          <w:p>
            <w:pPr>
              <w:autoSpaceDN w:val="0"/>
              <w:autoSpaceDE w:val="0"/>
              <w:widowControl/>
              <w:spacing w:line="245" w:lineRule="auto" w:before="10" w:after="6"/>
              <w:ind w:left="104" w:right="26" w:firstLine="0"/>
              <w:jc w:val="both"/>
            </w:pPr>
            <w:r>
              <w:rPr>
                <w:rFonts w:ascii="Arial" w:hAnsi="Arial" w:eastAsia="Arial"/>
                <w:b w:val="0"/>
                <w:i w:val="0"/>
                <w:color w:val="000000"/>
                <w:sz w:val="28"/>
              </w:rPr>
              <w:t xml:space="preserve">LO11. Qo'llaydi quantitative usuls, matematik tenglamas, unit conversions (SI va CGS), va grafikical analysis to interpret fizik hodisalar va solve amaliy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LO12.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mechanics,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termodinamika, elektrity, va boshqa areas of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68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physics to engineering, atrof-muhital, va real-world technological applications. </w:t>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LO13. Communicates ilmiy ideas, experimental results, va texnik axborot effectively orqali yozilgan reports, oral taqdimots, va collaborative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teamwork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professional responsibility. </w:t>
            </w:r>
          </w:p>
        </w:tc>
      </w:tr>
      <w:tr>
        <w:trPr>
          <w:trHeight w:hRule="exact" w:val="110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Ma'ruzalar</w:t>
            </w:r>
          </w:p>
          <w:p>
            <w:pPr>
              <w:autoSpaceDN w:val="0"/>
              <w:autoSpaceDE w:val="0"/>
              <w:widowControl/>
              <w:spacing w:line="245" w:lineRule="auto" w:before="128" w:after="0"/>
              <w:ind w:left="104" w:right="28" w:firstLine="0"/>
              <w:jc w:val="both"/>
            </w:pPr>
            <w:r>
              <w:rPr>
                <w:rFonts w:ascii="Arial" w:hAnsi="Arial" w:eastAsia="Arial"/>
                <w:b/>
                <w:i w:val="0"/>
                <w:color w:val="000000"/>
                <w:sz w:val="28"/>
              </w:rPr>
              <w:t xml:space="preserve">Science of Physics va Its Objectives; Motion, Space, Time. munosabat of physics to boshqa fanlar ko'rib chiqiladi, bilan birga usul of fizik research. tizim of fizik kattaliklar va units o'rganiladi. Forms of motion, tizimlar of spatial coordinates, va xususiyatlar of vaqt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Circular Motion of Particle. Tangential, normal, va jami tezlanishs in curvilinear motion ko'rib chiqiladi. angle of rotation, angular tezlik, va angular tezlanish o'rganiladi. Relations o'rtasida kinematics of rotational va translational motion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Dynamics of Material Point. Inertial havola frames ko'rib chiqiladi, bilan birga kuch, massa, va impuls. Newton's qonunlar va tenglamas of motion o'rganiladi. Forces in nature va ning tushunchasi centre of massa ko'rib chiqiladi. qonun of conservation of impuls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Angular Motion of Rigid Body. moment of inertia, moment of kuch, va angular impuls ko'rib chiqiladi. asosiy qonun of rotational dynamics o'rganiladi. qonun of conservation of angular impuls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Law of Conservation of Mechanical Energy. Mechanical work va power ko'rib chiqiladi, bilan birga kinetic va potential energiya. relation of energiya to work va kuch o'rganiladi. qonun of conservation of energiya in mexanika ko'rib chiqiladi. Inertial va Non-Inertial Reference Frames; Relativistic Mechanics. Inertial kuch ko'rib chiqiladi, bilan birga sinfical va relativistic tamoyillar of relativity. Galilean va Lorentz transformations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69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studied. Relativistic transformations of fizik kattaliklar ko'rib chiqiladi.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Molecular Physics. Statistical va thermodynamic usuls ko'rib chiqiladi, bilan birga isotropic jarayonlar va ideal gas law. Internal energiya va asosiy tenglama of Generalized Law of Thermodynamics (GLT) o'rganiladi. Maxwell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distribution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barometric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formula </w:t>
                  </w:r>
                </w:p>
              </w:tc>
              <w:tc>
                <w:tcPr>
                  <w:tcW w:type="dxa" w:w="64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considered. Transition phenomena ko'rib chiqiladi. Thermodynamics. distribution of energiya by degrees of erkinlik ko'rib chiqiladi. birinchi qonun of termodinamika va uning ilova to isothermal jarayonlar o'rganiladi. Reversible va irreversible processes, cycles, va ikkinchi qonun ko'rib chiqiladi. Efficiency va entropy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Electric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Interaction.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Electric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charge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50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its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conservation qonun ko'rib chiqiladi, bilan birga Coulomb's law. elektr maydon va uning intensity o'rganiladi, bilan birga induction vektor va tok.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3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Ostrogradsky–Gauss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applications ko'rib chiqiladi.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Work Done in Moving Charge in Electric Maydon. Work done in uniform maydon ko'rib chiqiladi, bilan birga circulation of elektr maydon strength vektor. maydon potential va energiya of charges o'rganiladi. munosabat o'rtasida elektr maydon strength va potential ko'rib chiqiladi. Dielektrs va Conductors in Electric Maydon. Electron va dipole polarizations ko'rib chiqiladi, bilan birga polarization vektor. Gauss's qonun o'rganiladi in relation to dielektrs. Piezoelektrs va piezoelektr ta'sir ko'rib chiqiladi. Conductive sig'im, kondensators, va maydon energiya density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Current.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1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current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generation, tok strength, va tok density ko'rib chiqiladi, bilan birga EMF. integral va differential shakllar of Ohm's va Joule-Lenz's qonunlar o'rganiladi. Ohm's qonun uchun closed sxema va Kirchhoff's qoidalar ko'rib chiqiladi. Thermoelektr phenomena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Magnetic Maydon va Magnetic Properties of Matter. magnit induction vektor va tok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sikl ko'rib chiqiladi, bilan birga usuls uchun calculating magnit maydons. Lorentz kuch va Lorentz va Ampère qonunlar o'rganiladi. Hall ta'sir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Biot-Savart-Laplace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Law.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loops </w:t>
                  </w:r>
                </w:p>
              </w:tc>
              <w:tc>
                <w:tcPr>
                  <w:tcW w:type="dxa" w:w="6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magnit flux ko'rib chiqiladi, bilan birga circulation of induction vektor. Toroids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5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solenoids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Molecular </w:t>
                  </w:r>
                </w:p>
              </w:tc>
              <w:tc>
                <w:tcPr>
                  <w:tcW w:type="dxa" w:w="136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currents,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magnetization, va para- va ferromagnits ko'rib chiqiladi. Gauss's teorema ko'rib chiqiladi bu kontekstda.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Phenomenon of Electromagnit Induction. Induction EMF ko'rib chiqiladi, bilan birga Faraday's va Lenz's laws. Alternating tok va magnit flux o'rganiladi. Inductance, self-induction, va mutual induction ko'rib chiqiladi. Magnetic maydon energiya va Maxwell's tenglamas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Kinematics of Translational Motion. Problems bilan bog'liq kinematics of translational motion solved. Displacement, tezlik, va tezlanish hisoblangan uchun bodies moving along straight va egri chiziqd paths. yechimlar reinkuch nazariy tushunchalar of motion, space, va vaqt tanishtrilgan in lectures.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Kinematics of Rotational Motion of Rigid Body. Problems on kinematics of rotational motion solved. Tangential, normal, va jami tezlanishs in curvilinear motion calculated, bilan birga angle of rotation, angular tezlik, va angular tezlanish. relations o'rtasida kinematics of rotational va translational motion qo'llanilgan to amaliy examples.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Dynamics of Translational Motion. Problems asosida Newton's qonunlar solved. Force, massa, va impuls qo'llanilgan to bodies in inertial havola frames. tenglamas of motion va qonun of conservation of impuls foydalanilgan to analyse amaliy cases.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i w:val="0"/>
                <w:color w:val="000000"/>
                <w:sz w:val="28"/>
              </w:rPr>
              <w:t xml:space="preserve">Dynamics of Rigid Body Rotational Motion. Problems on moment of inertia, moment of kuch, va angular impuls solved. asosiy qonun of rotational dynamics qo'llanilgan to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 examples. qonun of conservation of angular impuls foydalanilgan to analyse results. Laws of Conservation of Momentum, Angular Momentum, va Energy. Problems bilan bog'liq kinetic va potential energies of mexanik tizim solved. Mechanical work va power hisoblangan in relation to ushbu energies. qonun of conservation of energiya in mexanika qo'llanilgan tekshirish results.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Ideal Gas Laws. Main Equation of MKN.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concerning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gas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molecules by tezlik va energiya solved. ideal gas qonun va asosiy tenglama of kinetic nazariya of gases applied. Maxwell distribution foydalanilgan to analyse results.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 Done by Gas. Heat Capacity. Problems bilan bog'liq work done by gas va uning issiqlik capacity solved. Internal energiya va asosiy tenglama of Generalized Law of Thermodynamics applied. natijalar analysed in relation to isothermal processes.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First Law of Thermodynamics. Entropy. birinchi qonun of termodinamika qo'llanilgan to isochoric va adiabatic processes. Problems bilan bog'liq entropy solved. Reversible va irreversible processes, bilan birga efficiency of thermodynamic cycles, analysed.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Electrostatic Maydon in Vacuum. Problems on elektr maydon strength va potential solved. Coulomb's qonun va ning tushunchasi elektr charge qo'llanilgan to amaliy examples. Ostrogradsky–Gauss teorema foydalanilgan hisoblash maydons of symmetric charge distributions.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Dielektrs va Conductors in Electric Maydon. Problems on xususiyatlar of dielektrs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conductors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dipole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polarizations va polarization vektor qo'llanilgan to amaliy examples. Gauss's qonun foydalanilgan to analyse resulting maydons.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Electrical Capacitance. Condensers. Problems bilan bog'liq sig'im of condensers solved. Conductive sig'im va maydon energiya density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calculated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configurations. </w:t>
                  </w:r>
                </w:p>
              </w:tc>
              <w:tc>
                <w:tcPr>
                  <w:tcW w:type="dxa" w:w="74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The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piezoelektr ta'sir muhokama qilinadi in relation to tanlangan dielektr materials.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Laws of Direct Current. Kirchhoff's Rules. Circuits analysed asosida Ohm's va Kirchhoff's laws. Current strength, tok density, va EMF hisoblangan uchun direct-tok sxemas. Ohm's qonun uchun closed sxema qo'llanilgan yechish amaliy problems. Magnetic Interactions. Magnetic Maydon in Vacuum. Problems on calculating simplest magnit maydons solved. magnit induction vektor va tok sikl qo'llanilgan to amaliy examples. Lorentz kuch va Lorentz va Ampère qonunlar foydalanilgan to analyse results.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Electromagnit Induction. Magnetic Maydon of Matter. Problems on induced EMF solved using Faraday's va Lenz's laws. magnit xususiyatlar of matter, including magnetization va para- va ferromagnits, analysed. Toroids va solenoids foydalanilgan as amaliy misollar of magnit maydon calculation.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Magnetic Maydon Energy. Problems bilan bog'liq magnit maydon energiya solved. Inductance, self-induction, va mutual induction qo'llanilgan to amaliy examples. Maxwell's tenglamas foydalanilgan tekshirish results.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Mustaqil ta'lim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Rigid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Body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Rotational </w:t>
                  </w:r>
                </w:p>
              </w:tc>
              <w:tc>
                <w:tcPr>
                  <w:tcW w:type="dxa" w:w="11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Motion.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Gyroscopes.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Motion of Bodies in Earth's Gravitational Maydon. Escape Velocities.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Problem Solving in Mechanics (Kinematics va Dynamics).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Harmonic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Oscillator;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Damped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Forced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Oscillations; Resonance.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Solving Problems on Laws of Conservation.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Lorentz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4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Resulting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Conclusions.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Transport Phenomena in Non-Equilibrium Systems. </w:t>
            </w:r>
            <w:r>
              <w:rPr>
                <w:rFonts w:ascii="Arial" w:hAnsi="Arial" w:eastAsia="Arial"/>
                <w:b w:val="0"/>
                <w:i w:val="0"/>
                <w:color w:val="000000"/>
                <w:sz w:val="28"/>
              </w:rPr>
              <w:t xml:space="preserve">Diffusion.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Molecular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Thermodynamics.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Atmospheric Heat Balance va Greenhouse Effect.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5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Electric Maydon in Dielektrs; Piezo- va Ferroelektrs. Solving Problems in Electrostatics.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Solving Problems on DC va Kirchhoff's Laws.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Semiconductors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800"/>
                  <w:tcBorders/>
                  <w:tcMar>
                    <w:start w:w="0" w:type="dxa"/>
                    <w:end w:w="0" w:type="dxa"/>
                  </w:tcMar>
                </w:tcPr>
                <w:p>
                  <w:pPr>
                    <w:autoSpaceDN w:val="0"/>
                    <w:autoSpaceDE w:val="0"/>
                    <w:widowControl/>
                    <w:spacing w:line="233" w:lineRule="auto" w:before="4" w:after="0"/>
                    <w:ind w:left="426" w:right="0" w:firstLine="0"/>
                    <w:jc w:val="left"/>
                  </w:pPr>
                  <w:r>
                    <w:rPr>
                      <w:rFonts w:ascii="Arial" w:hAnsi="Arial" w:eastAsia="Arial"/>
                      <w:b w:val="0"/>
                      <w:i w:val="0"/>
                      <w:color w:val="000000"/>
                      <w:sz w:val="28"/>
                    </w:rPr>
                    <w:t xml:space="preserve">Superconductivity;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Unconventional Energy Sources.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Alternating Current; Resonant Circuit; Transformers.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Magnetic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Electromagnit Induction.</w:t>
            </w:r>
          </w:p>
        </w:tc>
      </w:tr>
      <w:tr>
        <w:trPr>
          <w:trHeight w:hRule="exact" w:val="56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classical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mexanika, including kinematics, dynamics, va qonunlar of conservation, ishlab chiqilgan orqali lectures va problem-solving sessions. tamoyillar of molekulyar physics va termodinamika taught using bir xil approach. Electrostatics, elektr tok, va physics of dielektrs va o'tkazgichs taught orqali lectures va laboratory-based amaliy work. Bilim of magnit maydons, elektromagnit induction, va Maxwell's tenglamas ishlab chiqilgan orqali lectures va amaliy sessions. Ko'nikmalar in expressing va comparing fizik kattaliklar in SI va CGS tizimlar ishlab chiqilgan orqali amaliy mashqs. Kompetensiyalar uchun applying fizik qonunlar va formulas to non-standard muammolar va laboratory work ishlab chiqilgan throughout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3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95" w:lineRule="auto" w:before="6" w:after="0"/>
              <w:ind w:left="104" w:right="3888" w:firstLine="0"/>
              <w:jc w:val="left"/>
            </w:pPr>
            <w:r>
              <w:rPr>
                <w:rFonts w:ascii="Arial" w:hAnsi="Arial" w:eastAsia="Arial"/>
                <w:b w:val="0"/>
                <w:i w:val="0"/>
                <w:color w:val="000000"/>
                <w:sz w:val="28"/>
              </w:rPr>
              <w:t xml:space="preserve">Linear Algebra </w:t>
            </w:r>
            <w:r>
              <w:br/>
            </w:r>
            <w:r>
              <w:rPr>
                <w:rFonts w:ascii="Arial" w:hAnsi="Arial" w:eastAsia="Arial"/>
                <w:b w:val="0"/>
                <w:i w:val="0"/>
                <w:color w:val="000000"/>
                <w:sz w:val="28"/>
              </w:rPr>
              <w:t xml:space="preserve">Differential Equations </w:t>
            </w:r>
            <w:r>
              <w:br/>
            </w:r>
            <w:r>
              <w:rPr>
                <w:rFonts w:ascii="Arial" w:hAnsi="Arial" w:eastAsia="Arial"/>
                <w:b w:val="0"/>
                <w:i w:val="0"/>
                <w:color w:val="000000"/>
                <w:sz w:val="28"/>
              </w:rPr>
              <w:t xml:space="preserve">Calculus 1,2 </w:t>
            </w:r>
          </w:p>
        </w:tc>
      </w:tr>
      <w:tr>
        <w:trPr>
          <w:trHeight w:hRule="exact" w:val="4316"/>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32" w:after="6"/>
              <w:ind w:left="104" w:right="28" w:firstLine="0"/>
              <w:jc w:val="both"/>
            </w:pPr>
            <w:r>
              <w:rPr>
                <w:rFonts w:ascii="Arial" w:hAnsi="Arial" w:eastAsia="Arial"/>
                <w:b w:val="0"/>
                <w:i w:val="0"/>
                <w:color w:val="000000"/>
                <w:sz w:val="28"/>
              </w:rPr>
              <w:t xml:space="preserve">Student ish unumdorligi baholangan orqali uzluksiz assessment (20%), midterm assessment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attendance, laboratory ish unumdorligi, problem-solving mashqs, seminar taqdimots, va muvaffaqiyatli completion of mustaqil o'rganish assignments. These assignments include laboratory reports, sonli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problem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sets,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experiments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68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mechanics,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termodinamika, elektrity va magnetism, ma'lumotlarni tahlil qilish, va qisqa taqdimots on fizik </w:t>
            </w:r>
            <w:r>
              <w:rPr>
                <w:rFonts w:ascii="Arial" w:hAnsi="Arial" w:eastAsia="Arial"/>
                <w:b w:val="0"/>
                <w:i w:val="0"/>
                <w:color w:val="000000"/>
                <w:sz w:val="28"/>
              </w:rPr>
            </w:r>
          </w:p>
        </w:tc>
      </w:tr>
    </w:tbl>
    <w:p>
      <w:pPr>
        <w:autoSpaceDN w:val="0"/>
        <w:autoSpaceDE w:val="0"/>
        <w:widowControl/>
        <w:spacing w:line="233" w:lineRule="auto" w:before="64" w:after="0"/>
        <w:ind w:left="0" w:right="20" w:firstLine="0"/>
        <w:jc w:val="right"/>
      </w:pPr>
      <w:r>
        <w:rPr>
          <w:rFonts w:ascii="Arial" w:hAnsi="Arial" w:eastAsia="Arial"/>
          <w:b w:val="0"/>
          <w:i w:val="0"/>
          <w:color w:val="000000"/>
          <w:sz w:val="28"/>
        </w:rPr>
        <w:t xml:space="preserve">74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298" w:val="left"/>
                <w:tab w:pos="2434" w:val="left"/>
                <w:tab w:pos="3228" w:val="left"/>
                <w:tab w:pos="4346" w:val="left"/>
                <w:tab w:pos="5168" w:val="left"/>
                <w:tab w:pos="6380" w:val="left"/>
              </w:tabs>
              <w:autoSpaceDE w:val="0"/>
              <w:widowControl/>
              <w:spacing w:line="245" w:lineRule="auto" w:before="4" w:after="0"/>
              <w:ind w:left="104" w:right="0" w:firstLine="0"/>
              <w:jc w:val="left"/>
            </w:pPr>
            <w:r>
              <w:rPr>
                <w:rFonts w:ascii="Arial" w:hAnsi="Arial" w:eastAsia="Arial"/>
                <w:b w:val="0"/>
                <w:i w:val="0"/>
                <w:color w:val="000000"/>
                <w:sz w:val="28"/>
              </w:rPr>
              <w:t xml:space="preserve">phenomena va ularning real-world applications. midterm assessment consists of yozilgan assignments, qisqa in-sinf quizzes, laboratory evaluations, va ni baholash mustaqil o'rganish projects. Typical projects include investigations of oscillatory motion, energiya conservation </w:t>
              <w:tab/>
              <w:t xml:space="preserve">experiments, </w:t>
              <w:tab/>
              <w:t xml:space="preserve">reports </w:t>
              <w:tab/>
              <w:t xml:space="preserve">on elektromagnit </w:t>
              <w:tab/>
              <w:t xml:space="preserve">phenomena, taqdimots </w:t>
              <w:tab/>
              <w:t xml:space="preserve">on zamonaviy physics applications, va holat studies bilan bog'liq renewable energiya technologies. yakuniy assessment yozilgan imtihon dan iborat nazariy questions, sonli calculations, va problem-solving vazifalar loyihalangan baholash students' tushunish of asosiy tamoyillar of physics, analitik va quantitative reasoning, va ularning qobiliyat qo'llash fizik qonunlar to ilmiy va engineering problems. Successful completion of barcha laboratory work va mustaqil o'rganish assignments talab qilingan as muhim komponent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5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10"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 Savelev I.V. Course of General Physics. Vol. 1, Vol. </w:t>
            </w:r>
            <w:r>
              <w:rPr>
                <w:rFonts w:ascii="Arial" w:hAnsi="Arial" w:eastAsia="Arial"/>
                <w:b w:val="0"/>
                <w:i w:val="0"/>
                <w:color w:val="000000"/>
                <w:sz w:val="28"/>
              </w:rPr>
              <w:t xml:space="preserve">2, Vol. 3. — M.: Astrel, 2011.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Sivuxin D.V. Course of General Physics. — Moskva: Fizmatlit, 2005.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Qosimov A.S. General Physics (textbook). — </w:t>
            </w:r>
            <w:r>
              <w:rPr>
                <w:rFonts w:ascii="Arial" w:hAnsi="Arial" w:eastAsia="Arial"/>
                <w:b w:val="0"/>
                <w:i w:val="0"/>
                <w:color w:val="000000"/>
                <w:sz w:val="28"/>
              </w:rPr>
              <w:t xml:space="preserve">Termiz: IFRON-PRINT, 2023.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4. Qosimov A.S., Jo'rayev Sh., Qo'yliyev B. Laboratory Work in General Physics. — Toshkent, 2019, 309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5. Sultonova O'.N., Begmatova D.A. et al. Collection </w:t>
            </w:r>
            <w:r>
              <w:rPr>
                <w:rFonts w:ascii="Arial" w:hAnsi="Arial" w:eastAsia="Arial"/>
                <w:b w:val="0"/>
                <w:i w:val="0"/>
                <w:color w:val="000000"/>
                <w:sz w:val="28"/>
              </w:rPr>
              <w:t xml:space="preserve">of Problems in General Physics. — Termez: Ifron </w:t>
            </w:r>
            <w:r>
              <w:rPr>
                <w:rFonts w:ascii="Arial" w:hAnsi="Arial" w:eastAsia="Arial"/>
                <w:b w:val="0"/>
                <w:i w:val="0"/>
                <w:color w:val="000000"/>
                <w:sz w:val="28"/>
              </w:rPr>
              <w:t xml:space="preserve">Print, 2022.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Tursunov I.G., Begmatov D.A. Physics (a o'qitish va usulological guide). — Toshkent: Excellent Polygrafiky, 2020.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7. Qodirov O. Course of Physics. Part 1 (Mechanics, Molecular Physics). — Toshkent: Fan va Texnologiya, 2005.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8. Polvonov S., Dalliyev X., Bozorov E., Polvonova G. Collection of Problems dan General Physics. — Toshkent, 2020.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9. Ismailov M., Habibullayev P., Xaliulin M. Course in Physics. — Toshkent: O'zbekiston, 2000. </w:t>
            </w:r>
            <w:r>
              <w:rPr>
                <w:rFonts w:ascii="Arial" w:hAnsi="Arial" w:eastAsia="Arial"/>
                <w:b w:val="0"/>
                <w:i w:val="0"/>
                <w:color w:val="000000"/>
                <w:sz w:val="28"/>
              </w:rPr>
            </w:r>
          </w:p>
        </w:tc>
      </w:tr>
    </w:tbl>
    <w:p>
      <w:pPr>
        <w:autoSpaceDN w:val="0"/>
        <w:autoSpaceDE w:val="0"/>
        <w:widowControl/>
        <w:spacing w:line="233" w:lineRule="auto" w:before="122" w:after="0"/>
        <w:ind w:left="0" w:right="20" w:firstLine="0"/>
        <w:jc w:val="right"/>
      </w:pPr>
      <w:r>
        <w:rPr>
          <w:rFonts w:ascii="Arial" w:hAnsi="Arial" w:eastAsia="Arial"/>
          <w:b w:val="0"/>
          <w:i w:val="0"/>
          <w:color w:val="000000"/>
          <w:sz w:val="28"/>
        </w:rPr>
        <w:t xml:space="preserve">75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10. Qosimov A.S. General Physics (textbook). — </w:t>
            </w:r>
            <w:r>
              <w:rPr>
                <w:rFonts w:ascii="Arial" w:hAnsi="Arial" w:eastAsia="Arial"/>
                <w:b w:val="0"/>
                <w:i w:val="0"/>
                <w:color w:val="000000"/>
                <w:sz w:val="28"/>
              </w:rPr>
              <w:t xml:space="preserve">Termez: TerDU NMM, 2022.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11. Douglas C. Giancoli. Physics: Principles bilan Applications. — Pearson, 2014.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12. David Halliday, Robert Resnick, Jearl Walker. </w:t>
            </w:r>
            <w:r>
              <w:rPr>
                <w:rFonts w:ascii="Arial" w:hAnsi="Arial" w:eastAsia="Arial"/>
                <w:b w:val="0"/>
                <w:i w:val="0"/>
                <w:color w:val="000000"/>
                <w:sz w:val="28"/>
              </w:rPr>
              <w:t xml:space="preserve">Fundamentals of Physics. — John Wiley &amp; Sons, </w:t>
            </w:r>
            <w:r>
              <w:rPr>
                <w:rFonts w:ascii="Arial" w:hAnsi="Arial" w:eastAsia="Arial"/>
                <w:b w:val="0"/>
                <w:i w:val="0"/>
                <w:color w:val="000000"/>
                <w:sz w:val="28"/>
              </w:rPr>
              <w:t xml:space="preserve">2014. </w:t>
            </w:r>
          </w:p>
        </w:tc>
      </w:tr>
      <w:tr>
        <w:trPr>
          <w:trHeight w:hRule="exact" w:val="7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Tursunov Alisher Isoqovich, PhD in Pedagogical Sciences, Dotsent. </w:t>
            </w:r>
            <w:r>
              <w:rPr>
                <w:rFonts w:ascii="Arial" w:hAnsi="Arial" w:eastAsia="Arial"/>
                <w:b w:val="0"/>
                <w:i w:val="0"/>
                <w:color w:val="000000"/>
                <w:sz w:val="28"/>
              </w:rPr>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DIFFERENSIAL TENGLAMALAR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DIFFERENSIAL TENGLAMALAR</w:t>
            </w:r>
          </w:p>
        </w:tc>
      </w:tr>
      <w:tr>
        <w:trPr>
          <w:trHeight w:hRule="exact" w:val="450"/>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DIT1406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6 Kredit </w:t>
            </w:r>
          </w:p>
        </w:tc>
      </w:tr>
      <w:tr>
        <w:trPr>
          <w:trHeight w:hRule="exact" w:val="13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(44 soat Ma'ruza, 46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III semestr </w:t>
            </w:r>
          </w:p>
        </w:tc>
      </w:tr>
      <w:tr>
        <w:trPr>
          <w:trHeight w:hRule="exact" w:val="33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Modul maqsadi Differential Equations talabalarni tanishtrishdir differensial tenglamalar theory. Students tanishtriladi to principal usuls foydalanilgan yechish differensial tenglamalar. Modul rivojlantiradi amaliy ko'nikmalar in solving turli xil turlar of differensial tenglamalar. It qo'shimcha enables ni qo'llash matematik modellar to kompyuter muhandisligi problems. Modul shuningdek enables ni qo'llash ushbu matematik modellar to real-world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Understand muhim tushunchalar of differential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equations: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order,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degree,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classifications,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terminology.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LO2. Know nazariy foundations: existence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uniqueness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initial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value </w:t>
                  </w:r>
                </w:p>
              </w:tc>
              <w:tc>
                <w:tcPr>
                  <w:tcW w:type="dxa" w:w="14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boundary conditions.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Master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solution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4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first-order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tenglamas: separable, linear, exact, homogeneous tenglamas. </w:t>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76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06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9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LO4.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640"/>
                  <w:tcBorders/>
                  <w:tcMar>
                    <w:start w:w="0" w:type="dxa"/>
                    <w:end w:w="0" w:type="dxa"/>
                  </w:tcMar>
                </w:tcPr>
                <w:p>
                  <w:pPr>
                    <w:autoSpaceDN w:val="0"/>
                    <w:autoSpaceDE w:val="0"/>
                    <w:widowControl/>
                    <w:spacing w:line="233" w:lineRule="auto" w:before="4" w:after="0"/>
                    <w:ind w:left="266" w:right="0" w:firstLine="0"/>
                    <w:jc w:val="left"/>
                  </w:pPr>
                  <w:r>
                    <w:rPr>
                      <w:rFonts w:ascii="Arial" w:hAnsi="Arial" w:eastAsia="Arial"/>
                      <w:b w:val="0"/>
                      <w:i w:val="0"/>
                      <w:color w:val="000000"/>
                      <w:sz w:val="28"/>
                    </w:rPr>
                    <w:t xml:space="preserve">equations: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characteristic tenglamas, asosiy solutions, chiziqli mustaqillik.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LO5. Apply separation of o'zgaruvchilar va boshqa texnikalar yechish first-order differensial tenglamalar. LO6. Use variation of constants va undetermined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7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coefficients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2640"/>
                  <w:tcBorders/>
                  <w:tcMar>
                    <w:start w:w="0" w:type="dxa"/>
                    <w:end w:w="0" w:type="dxa"/>
                  </w:tcMar>
                </w:tcPr>
                <w:p>
                  <w:pPr>
                    <w:autoSpaceDN w:val="0"/>
                    <w:autoSpaceDE w:val="0"/>
                    <w:widowControl/>
                    <w:spacing w:line="233" w:lineRule="auto" w:before="6" w:after="0"/>
                    <w:ind w:left="218" w:right="0" w:firstLine="0"/>
                    <w:jc w:val="left"/>
                  </w:pPr>
                  <w:r>
                    <w:rPr>
                      <w:rFonts w:ascii="Arial" w:hAnsi="Arial" w:eastAsia="Arial"/>
                      <w:b w:val="0"/>
                      <w:i w:val="0"/>
                      <w:color w:val="000000"/>
                      <w:sz w:val="28"/>
                    </w:rPr>
                    <w:t xml:space="preserve">non-homogeneous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tenglamas.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LO7.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higher-order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9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using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characteristic tenglama usul va reduction of order.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Solve tizimlar of differensial tenglamalar va interpret yechimlar geometrically.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Kompetensiyalar: </w:t>
              <w:br/>
              <w:t xml:space="preserve">LO9. Solve amaliy muammolar involving first-order differensial tenglamalar in engineering contexts.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Solve va analyze higher-order differensial tenglamalar bilan turli xil boundary conditions.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Model real-world jarayonlar (vibrations, sxemas, boshqarish tizimis) using differensial tenglamalar. LO12. Use hisoblash vositalar (Maple, MATLAB) uchun sonli yechimlar va visualization.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Conduct hisoblash tajribalar va interpret natijalar in kontekst of qo'llanilgan mathematics. </w:t>
            </w:r>
            <w:r>
              <w:rPr>
                <w:rFonts w:ascii="Arial" w:hAnsi="Arial" w:eastAsia="Arial"/>
                <w:b w:val="0"/>
                <w:i w:val="0"/>
                <w:color w:val="000000"/>
                <w:sz w:val="28"/>
              </w:rPr>
            </w:r>
          </w:p>
        </w:tc>
      </w:tr>
      <w:tr>
        <w:trPr>
          <w:trHeight w:hRule="exact" w:val="5806"/>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Introduction to Differential Equations. Differential tenglamas ta'riflanadi va sinfified, bilan havola to fizik muammolar bu lead to differensial tenglamalar, including motion, issiqlik transfer, aholi dynamics, va elektral sxemas. tartib va degree of tenglama tanishtriladi, bilan birga distinction o'rtasida ordinary va partial differensial tenglamalar. Homogeneous va non-homogeneous tenglamas distinguished. importance of dastlabki sharoitlar in determining unique yechimlar tushuntiriladi.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Separable Differential Equations. Equations in qaysi o'zgaruvchilar be ajratilgan o'rganiladi, bilan birga usul of separation of o'zgaruvchilar. Integration procedures qo'llanilgan to ikkala sides of tenglama. Applications to eksponensial growth va decay, Newton's cooling law, va kimyoviy reactions ko'rib chiqiladi, va yechimlar verified. First-order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77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separable tenglamas ko'rib chiqiladi in kontekst of engineering problems.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Homogeneous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Differential </w:t>
                  </w:r>
                </w:p>
              </w:tc>
              <w:tc>
                <w:tcPr>
                  <w:tcW w:type="dxa" w:w="1920"/>
                  <w:tcBorders/>
                  <w:tcMar>
                    <w:start w:w="0" w:type="dxa"/>
                    <w:end w:w="0" w:type="dxa"/>
                  </w:tcMar>
                </w:tcPr>
                <w:p>
                  <w:pPr>
                    <w:autoSpaceDN w:val="0"/>
                    <w:autoSpaceDE w:val="0"/>
                    <w:widowControl/>
                    <w:spacing w:line="233" w:lineRule="auto" w:before="4" w:after="0"/>
                    <w:ind w:left="402" w:right="0" w:firstLine="0"/>
                    <w:jc w:val="left"/>
                  </w:pPr>
                  <w:r>
                    <w:rPr>
                      <w:rFonts w:ascii="Arial" w:hAnsi="Arial" w:eastAsia="Arial"/>
                      <w:b/>
                      <w:i w:val="0"/>
                      <w:color w:val="000000"/>
                      <w:sz w:val="28"/>
                    </w:rPr>
                    <w:t xml:space="preserve">Equations.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Homogeneous tenglamas recognised orqali sinash, asosida ularning scaling xususiyatlar va symmetry. substitution usul uchun transforming such tenglamas ichiga separable shakl o'rganiladi, bilan birga bog'liq yechim procedures. geometric interpretation of yechimlar va yechim families ko'rib chiqiladi. Real-world misollar dan physics va engineering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Equations Reducible to Homogeneous Form. Coordinate transformation texnikalar o'rganiladi, including finding intersection ball va shifting origin. Methods uchun converting non-homogeneous tenglamas to homogeneous shakl ko'rib chiqiladi, bilan birga systematic yechim procedures. Results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original </w:t>
                  </w:r>
                </w:p>
              </w:tc>
              <w:tc>
                <w:tcPr>
                  <w:tcW w:type="dxa" w:w="17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coordinates.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Applications in turli xil engineering contexts ko'rib chiqiladi. </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Linear First-Order Differential Equations. standart shakl va tuzilma of chiziqli first-order differensial tenglamalar o'rganiladi, bilan birga integrating omil usul. Multiplication by eksponensial omil foydalanilgan topish alohida solutions. Bernoulli tenglamas va boshqa maxsus cases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2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circuits,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mechanical systems, va kimyoviy jarayonlar ko'rib chiqiladi.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Exact (Complete) Differential Equations. shart uchun exactness o'rganiladi, bilan birga usuls uchun sinash tenglamas uchun exact form. Integrating omillar uchun non-exact tenglamas ko'rib chiqiladi, va exact tenglamas topilgan orqali ushbu usuls. potential funksiya va uning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0"/>
              </w:trPr>
              <w:tc>
                <w:tcPr>
                  <w:tcW w:type="dxa" w:w="16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integration </w:t>
                  </w:r>
                </w:p>
              </w:tc>
              <w:tc>
                <w:tcPr>
                  <w:tcW w:type="dxa" w:w="8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180" w:right="0" w:firstLine="0"/>
                    <w:jc w:val="left"/>
                  </w:pPr>
                  <w:r>
                    <w:rPr>
                      <w:rFonts w:ascii="Arial" w:hAnsi="Arial" w:eastAsia="Arial"/>
                      <w:b w:val="0"/>
                      <w:i w:val="0"/>
                      <w:color w:val="000000"/>
                      <w:sz w:val="28"/>
                    </w:rPr>
                    <w:t xml:space="preserve">considered. </w:t>
                  </w:r>
                </w:p>
              </w:tc>
              <w:tc>
                <w:tcPr>
                  <w:tcW w:type="dxa" w:w="1920"/>
                  <w:tcBorders/>
                  <w:tcMar>
                    <w:start w:w="0" w:type="dxa"/>
                    <w:end w:w="0" w:type="dxa"/>
                  </w:tcMar>
                </w:tcPr>
                <w:p>
                  <w:pPr>
                    <w:autoSpaceDN w:val="0"/>
                    <w:autoSpaceDE w:val="0"/>
                    <w:widowControl/>
                    <w:spacing w:line="233" w:lineRule="auto" w:before="0" w:after="0"/>
                    <w:ind w:left="246" w:right="0" w:firstLine="0"/>
                    <w:jc w:val="left"/>
                  </w:pPr>
                  <w:r>
                    <w:rPr>
                      <w:rFonts w:ascii="Arial" w:hAnsi="Arial" w:eastAsia="Arial"/>
                      <w:b w:val="0"/>
                      <w:i w:val="0"/>
                      <w:color w:val="000000"/>
                      <w:sz w:val="28"/>
                    </w:rPr>
                    <w:t xml:space="preserve">Applications </w:t>
                  </w:r>
                </w:p>
              </w:tc>
              <w:tc>
                <w:tcPr>
                  <w:tcW w:type="dxa" w:w="58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to </w:t>
                  </w:r>
                </w:p>
              </w:tc>
            </w:tr>
            <w:tr>
              <w:trPr>
                <w:trHeight w:hRule="exact" w:val="332"/>
              </w:trPr>
              <w:tc>
                <w:tcPr>
                  <w:tcW w:type="dxa" w:w="308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thermodynamics and </w:t>
                  </w:r>
                </w:p>
              </w:tc>
              <w:tc>
                <w:tcPr>
                  <w:tcW w:type="dxa" w:w="11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energy </w:t>
                  </w:r>
                </w:p>
              </w:tc>
              <w:tc>
                <w:tcPr>
                  <w:tcW w:type="dxa" w:w="19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conservation </w:t>
                  </w:r>
                </w:p>
              </w:tc>
              <w:tc>
                <w:tcPr>
                  <w:tcW w:type="dxa" w:w="580"/>
                  <w:tcBorders/>
                  <w:tcMar>
                    <w:start w:w="0" w:type="dxa"/>
                    <w:end w:w="0" w:type="dxa"/>
                  </w:tcMar>
                </w:tcPr>
                <w:p>
                  <w:pPr>
                    <w:autoSpaceDN w:val="0"/>
                    <w:autoSpaceDE w:val="0"/>
                    <w:widowControl/>
                    <w:spacing w:line="233" w:lineRule="auto" w:before="16" w:after="0"/>
                    <w:ind w:left="9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examined.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Cauchy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Problem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32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Existence-Uniqueness </w:t>
                  </w:r>
                </w:p>
              </w:tc>
            </w:tr>
          </w:tbl>
          <w:p>
            <w:pPr>
              <w:autoSpaceDN w:val="0"/>
              <w:autoSpaceDE w:val="0"/>
              <w:widowControl/>
              <w:spacing w:line="245" w:lineRule="auto" w:before="4" w:after="0"/>
              <w:ind w:left="0" w:right="0" w:firstLine="0"/>
              <w:jc w:val="center"/>
            </w:pPr>
            <w:r>
              <w:rPr>
                <w:rFonts w:ascii="Arial" w:hAnsi="Arial" w:eastAsia="Arial"/>
                <w:b/>
                <w:i w:val="0"/>
                <w:color w:val="000000"/>
                <w:sz w:val="28"/>
              </w:rPr>
              <w:t xml:space="preserve">Theorem. Initial qadriyat muammolar va Cauchy sharoitlar o'rganiladi, bilan birga statement of existence va uniqueness teorema. Picard-Lindelöf teorema va usul of successive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approximations ko'rib chiqiladi. soha of validity of teorema ko'rib chiqiladi. importance of teorema in amaliy ilovalar qayerda unique yechimlar muhim tushuntiriladi.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Higher-Order Differential Equations. Higher-order differensial tenglamalar ta'riflanadi va sinfified by order. Initial va boundary sharoitlar o'rganiladi, noting bu raqam of talab qilingan sharoitlar equals tartib of tenglama. Physical tizimlar bu produce higher-order tenglamas ko'rib chiqiladi. Mechanical vibrations, elektral tebranishs, va boshqarish tizimis ko'rib chiqiladi as examples.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Linear Higher-Order Differential Equations. umumiy nazariya va tuzilma of chiziqli higher-order differensial tenglamalar o'rganiladi, covering ikkala homogeneous va non-homogeneous cases. superposition tamoyil va ning tushunchasi chiziqli mustaqillik ko'rib chiqiladi. xususiyatlar of yechim fazo ko'rib chiqiladi. Fundamental tizimlar of yechimlar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Constant Coefficient Homogeneous Equations. Constant-coefficient homogeneous tenglamas solved using characteristic tenglama usul, including procedures uchun finding characteristic roots. Real roots ko'rsatilgan ishlab chiqarish eksponensial solutions, qachonki murakkab roots produce oscillatory solutions. Repeated roots va corresponding ko'phad omillar ko'rib chiqiladi. Complete yechim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Reduction of Order Methods. Methods uchun lowering tartib of tenglama orqali substitution o'rganiladi. Known yechimlar foydalanilgan topish qo'shimcha solutions, including texnikalar uchun tenglamas bilan missing o'zgaruvchi. Reduction usuls uchun aniq tenglama tuzilmalar ko'rib chiqiladi, converting them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more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manageable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forms. </w:t>
                  </w:r>
                </w:p>
              </w:tc>
              <w:tc>
                <w:tcPr>
                  <w:tcW w:type="dxa" w:w="20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Homogeneous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tenglamas bilan maxsus tuzilma ko'rib chiqiladi.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Variable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Coefficient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Equations. </w:t>
                  </w:r>
                </w:p>
              </w:tc>
              <w:tc>
                <w:tcPr>
                  <w:tcW w:type="dxa" w:w="1260"/>
                  <w:tcBorders/>
                  <w:tcMar>
                    <w:start w:w="0" w:type="dxa"/>
                    <w:end w:w="0" w:type="dxa"/>
                  </w:tcMar>
                </w:tcPr>
                <w:p>
                  <w:pPr>
                    <w:autoSpaceDN w:val="0"/>
                    <w:autoSpaceDE w:val="0"/>
                    <w:widowControl/>
                    <w:spacing w:line="233" w:lineRule="auto" w:before="4" w:after="0"/>
                    <w:ind w:left="258" w:right="0" w:firstLine="0"/>
                    <w:jc w:val="left"/>
                  </w:pPr>
                  <w:r>
                    <w:rPr>
                      <w:rFonts w:ascii="Arial" w:hAnsi="Arial" w:eastAsia="Arial"/>
                      <w:b w:val="0"/>
                      <w:i w:val="0"/>
                      <w:color w:val="000000"/>
                      <w:sz w:val="28"/>
                    </w:rPr>
                    <w:t xml:space="preserve">Special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substitutions uchun o'zgaruvchi-coefficient tenglamas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Euler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6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logarithmic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transformation foydalanilgan yechish them ko'rib chiqiladi.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3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Solvable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patterns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among </w:t>
                  </w:r>
                </w:p>
              </w:tc>
              <w:tc>
                <w:tcPr>
                  <w:tcW w:type="dxa" w:w="260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val="0"/>
                      <w:i w:val="0"/>
                      <w:color w:val="000000"/>
                      <w:sz w:val="28"/>
                    </w:rPr>
                    <w:t xml:space="preserve">variable-coefficient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tenglamas recognised. Power qatorlar yondashuvlar uchun maxsus cases ko'rib chiqiladi.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Linear Independence of Functions. chiziqli mustaqillik of funksiyalar ta'riflanadi, bilan birga usuls uchun sinash it. Wronskian determinant foydalanilgan o'rnatish mustaqillik. Fundamental sets of yechimlar va dimension of yechim spaces ko'rib chiqiladi. completeness of yechim sets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Wronskian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 xml:space="preserve">Fundamental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Solutions. Wronskian determinant ta'riflanadi va uning calculation o'rganiladi. A non-zero Wronskian ko'rsatilgan to indicate mustaqillik of solutions. Ostrogradsky-Liouville formula va o'rtasidagi munosabat Wronskian qadriyatlar at turli ball ko'rib chiqiladi. ilova of Wronskian to verification of yechimlar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Non-Homogeneous Linear Equations. umumiy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non-homogeneous </w:t>
                  </w:r>
                </w:p>
              </w:tc>
              <w:tc>
                <w:tcPr>
                  <w:tcW w:type="dxa" w:w="9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linear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tenglamas o'rganiladi, dan iborat homogeneous yechim plus alohida solution. variation of constants usul ko'rib chiqiladi. usul of undetermined coefficients o'rganiladi uchun maxsus right-hand sides. Complete yechim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Undetermined Coefficients Method. usul of undetermined coefficients begins bilan guessing shakl of alohida yechim va solving uchun uning coefficients. Special cases va modifications they require ko'rib chiqiladi. Polynomial va eksponensial right-hand sides ko'rib chiqiladi. Trigonometric forcing funksiyalar shuningdek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Variation of Constants (Lagrange Method). variation of constants usul o'rganiladi as universal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applicable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any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right-hand </w:t>
                  </w:r>
                </w:p>
              </w:tc>
              <w:tc>
                <w:tcPr>
                  <w:tcW w:type="dxa" w:w="8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side.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Homogeneous yechimlar foydalanilgan as asos of usul, bilan birga bog'liq integration procedures. Applications of Wronskian within bu usul ko'rib chiqiladi. A systematic yechim jarayon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0" w:right="0" w:firstLine="0"/>
              <w:jc w:val="center"/>
            </w:pPr>
            <w:r>
              <w:rPr>
                <w:rFonts w:ascii="Arial" w:hAnsi="Arial" w:eastAsia="Arial"/>
                <w:b/>
                <w:i w:val="0"/>
                <w:color w:val="000000"/>
                <w:sz w:val="28"/>
              </w:rPr>
              <w:t xml:space="preserve">Higher-Order Constant Coefficient Equations. A to'liq systematic protsedura uchun solving higher-order constant-coefficient tenglamas o'rganiladi, asoslangan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on characteristic roots va homogeneous solutions. Methods uchun finding alohida yechim ko'rib chiqiladi. Resonance cases ko'rib chiqiladi as maxsus situation. Engineering ilovalar va interpretations of natijalar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Euler Equations (Equidimensional Equations). Euler tenglamas o'rganiladi as maxsus o'zgaruvchi-coefficient form. logarifmik substitution foydalanilgan o'zgartirish them ichiga constant-coefficient shakl ko'rib chiqiladi. interpretation of resulting yechimlar ko'rib chiqiladi. Applications in boundary qadriyat muammolar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Systems of First-Order Differential Equations. conversion of higher-order tenglamas ichiga tizimlar of first-order tenglamas o'rganiladi, using hosila substitution usul. matritsa shakl retaqdimot of such tizimlar ko'rib chiqiladi. Equilibrium ball va stability ko'rib chiqiladi. Phase fazo tushunchalar tanishtriladi.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Eigenvalue Method uchun Linear Systems. characteristic ko'phad va eigenvalues of chiziqli tizim o'rganiladi, bilan birga usuls uchun calculating corresponding eigenvektors. Solutions constructed dan resulting eigenpairs. Real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eigenvalues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distinguished.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Systematic procedures uchun applying usul taqdim etiladi.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Inhomogeneous Linear Systems. Inhomogeneous chiziqli tizimlar bilan non-zero right-hand sides o'rganiladi, bilan birga usuls uchun finding alohida solution. alohida yechim birlashtirilgan bilan homogeneous yechim shakllantirish to'liq solution. Real applications, including coupled oscillators, networks, va boshqarish tizimis, ko'rib chiqiladi. Complete yechim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0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Basic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Problem-Solving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Techniques. </w:t>
                  </w:r>
                </w:p>
              </w:tc>
              <w:tc>
                <w:tcPr>
                  <w:tcW w:type="dxa" w:w="110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Simple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differensial tenglamalar solved using asosiy problem-solving techniques. yechimlar tasdiqlangan va represented grafikically. Different yechim usuls compared. underlying tuzilma of yechimlar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Separable Equations Practice. Separable tenglamas of increasing difficulty solved in amaliyot sessions. Solution egri chiziqs plotted uchun resulting tenglamas. Variations of yechim usul qo'llanilgan va hisoblash verification amalga oshirilgan. accuracy of yechimlar analysed.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Homogeneous Equations Application. Problems on homogeneous tenglamas solved using substitution usul. Homogeneous tenglamas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recognised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among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given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Graphical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solutions constructed va equilibrium ball analysed. natijalar interpreted in phase plane.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Reduction to Homogeneous Form. Equations bu be reduced to homogeneous shakl identified. Coordinate transformations applied, bilan birga corresponding yechim procedures. yechimlar back-transformed ichiga original o'zgaruvchilar. Engineering ilovalar of ushbu usuls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Equations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Integrating </w:t>
                  </w:r>
                </w:p>
              </w:tc>
              <w:tc>
                <w:tcPr>
                  <w:tcW w:type="dxa" w:w="13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i w:val="0"/>
                      <w:color w:val="000000"/>
                      <w:sz w:val="28"/>
                    </w:rPr>
                    <w:t xml:space="preserve">Factors.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Integrating omillar uchun chiziqli first-order tenglamas topilgan va applied. resulting yechimlar verified. Circuit muammolar va mexanik tizimlar solved using bu usul. fizik interpretation of natijalar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Bernoulli va Special Equations. Bernoulli va boshqa maxsus tenglamas recognised orasida berilgan problems. Substitution texnikalar qo'llanilgan yechish them. applicability of usul to turli tenglama turlar ko'rib chiqiladi. Real-world muammolar solved using ushbu techniques.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Exact Equations va Testing. Equations sinab ko'rilgan uchun exactness, va integrating omillar topilgan qayerda required. Exact tenglamas solved using appropriate procedures. yechimlar verified. Applications involving conservation tamoyillar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Initial Value Problems. Cauchy muammolar solved by applying berilgan dastlabki conditions. Solution paths visualised grafikically. Phase plane analysis foydalanilgan to interpret solutions. uniqueness of yechimlar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Implicit va Parametric Solutions. Non-explicit hosila shakllar ko'rib chiqiladi in amaliy problems. Parametric usuls qo'llanilgan topish solutions. Implicit yechimlar interpreted in relation to original tenglama. Applications of ushbu usuls ko'rib chiqiladi in turli xil contexts.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Second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Third-Order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Equations. </w:t>
                  </w:r>
                </w:p>
              </w:tc>
              <w:tc>
                <w:tcPr>
                  <w:tcW w:type="dxa" w:w="9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Order-</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reduction texnikalar qo'llanilgan to second- va third-order tenglamas. Problem-solving procedures uchun such tenglamas practised. munosabat o'rtasida tartib of tenglama va uning complexity ko'rib chiqiladi. Systematic yondashuvlar to solving ushbu tenglamas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Real Characteristic Root Equations. Procedures uchun finding haqiqiy characteristic roots practised. Exponential yechimlar constructed dan ushbu roots. Simple va repeated roots handled using appropriate techniques. Independent yechim sets shakllangan dan results.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Complex Characteristic Root Equations. Complex characteristic roots handled using appropriate techniques. Real yechimlar constructed dan ushbu roots using trigonometrik funksiyalar. amplituda va chastota of resulting tebranishs analysed. Problems involving oscillatory tizimlar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Independence Testing bilan Wronskian. Wronskian determinant hisoblangan uchun berilgan sets of solutions. mustaqillik of yechimlar tasdiqlangan using bu determinant. Fundamental tizimlar of yechimlar validated. completeness of yechim to'plam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Undetermined Coefficients Practice. shakl of alohida yechim guessed using usul of undetermined coefficients. unknown coefficients keyin solved for. Special cases requiring modification of usul handled. efficiency of usul ko'rib chiqiladi in comparison bilan alternatives.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Variation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Constants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7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procedures of variation of constants usul practised as universal yechim technique. Equations bilan har qanday right-hand side handled using bu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usul. Wronskian formula qo'llanilgan within yechim process. efficiency of usul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undetermined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coefficients.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Complete Solution Procedures. homogeneous yechim of non-homogeneous tenglama topilgan as birinchi step. Particular yechim usuls keyin applied. to'liq yechim assembled dan ushbu two components. Diverse engineering muammolar solved using bu procedure.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Resonance va Oscillating Systems. Resonance sharoitlar recognised in oscillating systems. Solutions bu grow bilan vaqt aniqlangan as conketma-ketlik of resonance. fizik meaning of ushbu yechimlar ko'rib chiqiladi. potential danger bu resonance poses to fizik tizimlar analysed. Euler Equation Transformation. logarifmik substitution foydalanilgan uchun Euler tenglamas qo'llanilgan in amaliy problems. transformation procedures leading to constant-coefficient shakl practised. resulting yechimlar interpreted. accuracy of back-substitution to original o'zgaruvchi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System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Formulation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from </w:t>
                  </w:r>
                </w:p>
              </w:tc>
              <w:tc>
                <w:tcPr>
                  <w:tcW w:type="dxa" w:w="2080"/>
                  <w:tcBorders/>
                  <w:tcMar>
                    <w:start w:w="0" w:type="dxa"/>
                    <w:end w:w="0" w:type="dxa"/>
                  </w:tcMar>
                </w:tcPr>
                <w:p>
                  <w:pPr>
                    <w:autoSpaceDN w:val="0"/>
                    <w:autoSpaceDE w:val="0"/>
                    <w:widowControl/>
                    <w:spacing w:line="233" w:lineRule="auto" w:before="4" w:after="0"/>
                    <w:ind w:left="246" w:right="0" w:firstLine="0"/>
                    <w:jc w:val="left"/>
                  </w:pPr>
                  <w:r>
                    <w:rPr>
                      <w:rFonts w:ascii="Arial" w:hAnsi="Arial" w:eastAsia="Arial"/>
                      <w:b/>
                      <w:i w:val="0"/>
                      <w:color w:val="000000"/>
                      <w:sz w:val="28"/>
                    </w:rPr>
                    <w:t xml:space="preserve">Higher-Order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Equations. Higher-order tenglamas aylantirilgan ichiga tizimlar using hosila substitution. resulting tizimlar constructed in standart form. conversion protsedura qo'llanilgan systematically to turli tenglamas. natijalar tasdiqlangan aegallaydit original higher-order tenglama.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Eigenvalue va Eigenvektor Methods. Eigenvalues of tizim computed as qism of yechim procedure. corresponding eigenvektors keyin calculated. Solutions built dan resulting eigenpairs. Both murakkab va haqiqiy eigenvalue cases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Inhomogeneous System Solutions. Particular yechimlar of inhomogeneous tizimlar topilgan using appropriate usuls. These birlashtirilgan bilan homogeneous yechim of system. Real tizim muammolar solved using bu approach. Complete yechim procedures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18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Phase Plane Analysis va Visualization. Solution egri chiziqs sketched in phase plane uchun berilgan systems. Equilibrium ball aniqlangan dan ushbu sketches. stability of equilibrium ball analysed. overall behaviour of tizim visualised.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Computational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Verification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Exploration.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Maple yoki MATLAB dasturiy ta'minot qo'llanilgan tekshirish analitik yechimlar computationally. ta'sir of varying parameters on yechimlar o'rganiladi. natijalar olingan documented systematically. Analytical va hisoblash natijalar solishtirilgan uchun consistency.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2" w:after="0"/>
              <w:ind w:left="104" w:right="0" w:firstLine="0"/>
              <w:jc w:val="left"/>
            </w:pPr>
            <w:r>
              <w:rPr>
                <w:rFonts w:ascii="Arial" w:hAnsi="Arial" w:eastAsia="Arial"/>
                <w:b w:val="0"/>
                <w:i w:val="0"/>
                <w:color w:val="000000"/>
                <w:sz w:val="28"/>
              </w:rPr>
              <w:t xml:space="preserve">Separable Equation Types va Properties.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Transformation Techniques Research.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Variation of Constants Thorough Study.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Integrating Factor Theory va Application.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Existence va Uniqueness Theorem Analysis.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Higher-Order Equation Properties.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All Characteristic Root Cases.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Homogeneous Equation Fundamentals.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Wronskian Theoretical Analysis.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Non-Homogeneous Complete Treatment. Systems va Engineering Applications.</w:t>
            </w:r>
            <w:r>
              <w:rPr>
                <w:rFonts w:ascii="Arial" w:hAnsi="Arial" w:eastAsia="Arial"/>
                <w:b w:val="0"/>
                <w:i w:val="0"/>
                <w:color w:val="000000"/>
                <w:sz w:val="28"/>
              </w:rPr>
            </w:r>
          </w:p>
        </w:tc>
      </w:tr>
      <w:tr>
        <w:trPr>
          <w:trHeight w:hRule="exact" w:val="3350"/>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Modul delivered orqali interaktiv lectures illustrated bilan real-world examples. Problem-solving sessions va amaliy work employing analitik va sonli usullar foydalanilgan to reinkuch nazariy concepts. Computational tajribalar amalga oshirilgan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Maple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0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Group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discussions va projects on modelling haqiqiy tizimlar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incorporated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into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28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process.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Mustaqil o'rganish qo'llab-quvvatlangan orqali dan foydalanish matematik software. </w:t>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4752" w:firstLine="0"/>
              <w:jc w:val="left"/>
            </w:pPr>
            <w:r>
              <w:rPr>
                <w:rFonts w:ascii="Arial" w:hAnsi="Arial" w:eastAsia="Arial"/>
                <w:b w:val="0"/>
                <w:i w:val="0"/>
                <w:color w:val="000000"/>
                <w:sz w:val="28"/>
              </w:rPr>
              <w:t xml:space="preserve">Physics 1,2 </w:t>
            </w:r>
            <w:r>
              <w:br/>
            </w:r>
            <w:r>
              <w:rPr>
                <w:rFonts w:ascii="Arial" w:hAnsi="Arial" w:eastAsia="Arial"/>
                <w:b w:val="0"/>
                <w:i w:val="0"/>
                <w:color w:val="000000"/>
                <w:sz w:val="28"/>
              </w:rPr>
              <w:t xml:space="preserve">Calculus 1,2 </w:t>
            </w:r>
            <w:r>
              <w:br/>
            </w:r>
            <w:r>
              <w:rPr>
                <w:rFonts w:ascii="Arial" w:hAnsi="Arial" w:eastAsia="Arial"/>
                <w:b w:val="0"/>
                <w:i w:val="0"/>
                <w:color w:val="000000"/>
                <w:sz w:val="28"/>
              </w:rPr>
              <w:t xml:space="preserve">Linear Algebra </w:t>
            </w:r>
          </w:p>
        </w:tc>
      </w:tr>
      <w:tr>
        <w:trPr>
          <w:trHeight w:hRule="exact" w:val="7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180"/>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assessment consists of yozilgan imtihon, amaliy tests, va project-based assessment. Student ish unumdorligi baholangan orqali uzluksiz assessment (20%), midterm assessment (30%),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(50%). </w:t>
                  </w:r>
                </w:p>
              </w:tc>
              <w:tc>
                <w:tcPr>
                  <w:tcW w:type="dxa" w:w="16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Assessment baholaydi sinfroom ishtirok in lectures va amaliy sessions, problem-solving qobiliyat davomida hands-on work, va completion of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teacher-guided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18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assignments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including essays on yechim usuls, reports on applications, va mini-projects on modellashtirish. Midterm Assessment consists of yozilgan test covering nazariy bilim of first-order va higher-order differensial tenglamalar, yechim usuls, characteristic tenglamas, va tizimlar of tenglamas. Independent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work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problem-solving </w:t>
                  </w:r>
                </w:p>
              </w:tc>
              <w:tc>
                <w:tcPr>
                  <w:tcW w:type="dxa" w:w="9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skills,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 understanding, va analysis capabilities. Final Imtihon consists of yozilgan imtihon bilan muammolar requiring talabalar yechish turli xil turlar of differensial tenglamalar (first-order, higher-order, systems), analyze problems, va apply appropriate yechim usuls. Assessment measures nazariy understanding, problem-solving skills, va qobiliyat qo'llash matematik tushunchalar to engineering applications.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Boyce W.E., DiPrima R.C. Elementary Differential Equations va Boundary Value Problems.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2. Edwards C.H., Penney D.E. Differential Equations va Linear Algebra.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3. Arnol'd V.I. Ordinary Differential Equations (sinfical havola).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Maple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5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for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computational differensial tenglamalar.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Majidova Dilnoza Bahromovna, PhD in Economics. </w:t>
            </w:r>
          </w:p>
        </w:tc>
      </w:tr>
    </w:tbl>
    <w:p>
      <w:pPr>
        <w:autoSpaceDN w:val="0"/>
        <w:autoSpaceDE w:val="0"/>
        <w:widowControl/>
        <w:spacing w:line="233" w:lineRule="auto" w:before="328" w:after="126"/>
        <w:ind w:left="56" w:right="0" w:firstLine="0"/>
        <w:jc w:val="left"/>
      </w:pPr>
      <w:r>
        <w:rPr>
          <w:rFonts w:ascii="Arial" w:hAnsi="Arial" w:eastAsia="Arial"/>
          <w:b/>
          <w:i w:val="0"/>
          <w:color w:val="365F91"/>
          <w:sz w:val="28"/>
        </w:rPr>
        <w:t>CHIZIQLI ALGEBRA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CHIZIQLI ALGEBRA</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CHA1306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 </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98"/>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III semestr </w:t>
            </w:r>
          </w:p>
        </w:tc>
      </w:tr>
      <w:tr>
        <w:trPr>
          <w:trHeight w:hRule="exact" w:val="59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Modul maqsadi Linear Algebra to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provide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knowledge of chiziqli algebraic models, matritsa calculus, va vektor spaces. Modul covers usuls uchun solving tizimlar of chiziqli tenglamas va introduces talabalar to zamonaviy directions va muammolar of ilmiy tadqiqot in bu maydon. It aims rivojlantirish students' qobiliyat tahlil qilish existing matematik problems. It shuningdek rivojlantiradi students' qobiliyat qo'llash appropriate matematik usuls yechish ushbu problems. Students learn foydalanish ularning nazariy bilim in kompyuter muhandisligi, kompyuter grafikics, ma'lumotlar processing, va boshqa bog'liq areas. Modul qo'shimcha intended rivojlantirish students' mustaqil o'qitish va tadqiqot skills, va to strengthen ularning mantiqiy va analitik tafakkur. Finally, it rivojlantiradi students' qobiliyat qo'llash chiziqli algebra usuls to amaliy va ilmiy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6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0"/>
              <w:ind w:left="104" w:right="26" w:firstLine="0"/>
              <w:jc w:val="both"/>
            </w:pPr>
            <w:r>
              <w:rPr>
                <w:rFonts w:ascii="Arial" w:hAnsi="Arial" w:eastAsia="Arial"/>
                <w:b w:val="0"/>
                <w:i w:val="0"/>
                <w:color w:val="000000"/>
                <w:sz w:val="28"/>
              </w:rPr>
              <w:t xml:space="preserve">LO1. Thinks logically, draws to'g'ri conclusions, va improves matematik madaniyat orqali ni o'rganish chiziqli algebra concepts, assertions va ularning isbots, va usuls uchun solving amaliy problems, qachonki analysing teoremas, matematik definitions, va axioms bu shakl asos of chiziqli algebra.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LO2. Tushuntira oladi asosiy tushunchalar va teoremas of chiziqli algebraic systems, matrices, va vektor spaces.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LO3. Tushunadi o'rtasidagi farq turli usuls uchun solving tizimlar of chiziqli tenglamas (Gauss, Cramer, inverse matritsa) va optimal algoritmlar.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Aniqlaya oladi amaliy importance of matritsa eigenvalues va eigenvektors in IT services, kompyuter grafikics, va ma'lumotlarni tahlil qilish.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87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41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LO5. Searches, analyses, va jarayonlar relevant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98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comparative, va boshqa aniq usuls. </w:t>
            </w:r>
          </w:p>
          <w:p>
            <w:pPr>
              <w:autoSpaceDN w:val="0"/>
              <w:autoSpaceDE w:val="0"/>
              <w:widowControl/>
              <w:spacing w:line="245" w:lineRule="auto" w:before="8" w:after="4"/>
              <w:ind w:left="104" w:right="720" w:firstLine="0"/>
              <w:jc w:val="left"/>
            </w:pPr>
            <w:r>
              <w:rPr>
                <w:rFonts w:ascii="Arial" w:hAnsi="Arial" w:eastAsia="Arial"/>
                <w:b/>
                <w:i w:val="0"/>
                <w:color w:val="000000"/>
                <w:sz w:val="28"/>
              </w:rPr>
              <w:t xml:space="preserve">Ko'nikmalar: </w:t>
              <w:br/>
              <w:t xml:space="preserve">LO6. Qo'llaydi bilim olingan in haqiqiy life.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90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LO7. </w:t>
                  </w:r>
                </w:p>
              </w:tc>
              <w:tc>
                <w:tcPr>
                  <w:tcW w:type="dxa" w:w="8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Can </w:t>
                  </w:r>
                </w:p>
              </w:tc>
              <w:tc>
                <w:tcPr>
                  <w:tcW w:type="dxa" w:w="13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perform </w:t>
                  </w:r>
                </w:p>
              </w:tc>
              <w:tc>
                <w:tcPr>
                  <w:tcW w:type="dxa" w:w="2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mathematical </w:t>
                  </w:r>
                </w:p>
              </w:tc>
              <w:tc>
                <w:tcPr>
                  <w:tcW w:type="dxa" w:w="1560"/>
                  <w:tcBorders/>
                  <w:tcMar>
                    <w:start w:w="0" w:type="dxa"/>
                    <w:end w:w="0" w:type="dxa"/>
                  </w:tcMar>
                </w:tcPr>
                <w:p>
                  <w:pPr>
                    <w:autoSpaceDN w:val="0"/>
                    <w:autoSpaceDE w:val="0"/>
                    <w:widowControl/>
                    <w:spacing w:line="233" w:lineRule="auto" w:before="0" w:after="0"/>
                    <w:ind w:left="168" w:right="0" w:firstLine="0"/>
                    <w:jc w:val="left"/>
                  </w:pPr>
                  <w:r>
                    <w:rPr>
                      <w:rFonts w:ascii="Arial" w:hAnsi="Arial" w:eastAsia="Arial"/>
                      <w:b w:val="0"/>
                      <w:i w:val="0"/>
                      <w:color w:val="000000"/>
                      <w:sz w:val="28"/>
                    </w:rPr>
                    <w:t xml:space="preserve">operations </w:t>
                  </w:r>
                </w:p>
              </w:tc>
            </w:tr>
            <w:tr>
              <w:trPr>
                <w:trHeight w:hRule="exact" w:val="332"/>
              </w:trPr>
              <w:tc>
                <w:tcPr>
                  <w:tcW w:type="dxa" w:w="1780"/>
                  <w:gridSpan w:val="2"/>
                  <w:tcBorders/>
                  <w:tcMar>
                    <w:start w:w="0" w:type="dxa"/>
                    <w:end w:w="0" w:type="dxa"/>
                  </w:tcMar>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accurately </w:t>
                  </w:r>
                </w:p>
              </w:tc>
              <w:tc>
                <w:tcPr>
                  <w:tcW w:type="dxa" w:w="780"/>
                  <w:tcBorders/>
                  <w:tcMar>
                    <w:start w:w="0" w:type="dxa"/>
                    <w:end w:w="0" w:type="dxa"/>
                  </w:tcMar>
                </w:tcPr>
                <w:p>
                  <w:pPr>
                    <w:autoSpaceDN w:val="0"/>
                    <w:autoSpaceDE w:val="0"/>
                    <w:widowControl/>
                    <w:spacing w:line="233" w:lineRule="auto" w:before="14" w:after="0"/>
                    <w:ind w:left="142" w:right="0" w:firstLine="0"/>
                    <w:jc w:val="left"/>
                  </w:pPr>
                  <w:r>
                    <w:rPr>
                      <w:rFonts w:ascii="Arial" w:hAnsi="Arial" w:eastAsia="Arial"/>
                      <w:b w:val="0"/>
                      <w:i w:val="0"/>
                      <w:color w:val="000000"/>
                      <w:sz w:val="28"/>
                    </w:rPr>
                    <w:t xml:space="preserve">on </w:t>
                  </w:r>
                </w:p>
              </w:tc>
              <w:tc>
                <w:tcPr>
                  <w:tcW w:type="dxa" w:w="2620"/>
                  <w:gridSpan w:val="2"/>
                  <w:tcBorders/>
                  <w:tcMar>
                    <w:start w:w="0" w:type="dxa"/>
                    <w:end w:w="0" w:type="dxa"/>
                  </w:tcMar>
                  <w:tcMar>
                    <w:start w:w="0" w:type="dxa"/>
                    <w:end w:w="0" w:type="dxa"/>
                  </w:tcMar>
                </w:tcPr>
                <w:p>
                  <w:pPr>
                    <w:autoSpaceDN w:val="0"/>
                    <w:autoSpaceDE w:val="0"/>
                    <w:widowControl/>
                    <w:spacing w:line="233" w:lineRule="auto" w:before="14" w:after="0"/>
                    <w:ind w:left="258" w:right="0" w:firstLine="0"/>
                    <w:jc w:val="left"/>
                  </w:pPr>
                  <w:r>
                    <w:rPr>
                      <w:rFonts w:ascii="Arial" w:hAnsi="Arial" w:eastAsia="Arial"/>
                      <w:b w:val="0"/>
                      <w:i w:val="0"/>
                      <w:color w:val="000000"/>
                      <w:sz w:val="28"/>
                    </w:rPr>
                    <w:t xml:space="preserve">high-dimensional </w:t>
                  </w:r>
                </w:p>
              </w:tc>
              <w:tc>
                <w:tcPr>
                  <w:tcW w:type="dxa" w:w="1560"/>
                  <w:tcBorders/>
                  <w:tcMar>
                    <w:start w:w="0" w:type="dxa"/>
                    <w:end w:w="0" w:type="dxa"/>
                  </w:tcMar>
                </w:tcPr>
                <w:p>
                  <w:pPr>
                    <w:autoSpaceDN w:val="0"/>
                    <w:autoSpaceDE w:val="0"/>
                    <w:widowControl/>
                    <w:spacing w:line="233" w:lineRule="auto" w:before="14" w:after="0"/>
                    <w:ind w:left="338" w:right="0" w:firstLine="0"/>
                    <w:jc w:val="left"/>
                  </w:pPr>
                  <w:r>
                    <w:rPr>
                      <w:rFonts w:ascii="Arial" w:hAnsi="Arial" w:eastAsia="Arial"/>
                      <w:b w:val="0"/>
                      <w:i w:val="0"/>
                      <w:color w:val="000000"/>
                      <w:sz w:val="28"/>
                    </w:rPr>
                    <w:t xml:space="preserve">matrices,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determinants, va chiziqli operators.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LO8. Models real-world engineering va IT service muammolar (e.g., tarmoq flows, iqtisodiy models, yoki grafikical transformations) as tizim of chiziqli tenglamas.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LO9. Amalga oshira oladi sonli algoritmlar uchun solving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problems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20"/>
                  <w:gridSpan w:val="2"/>
                  <w:tcBorders/>
                  <w:tcMar>
                    <w:start w:w="0" w:type="dxa"/>
                    <w:end w:w="0" w:type="dxa"/>
                  </w:tcMar>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programming </w:t>
                  </w:r>
                </w:p>
              </w:tc>
            </w:tr>
            <w:tr>
              <w:trPr>
                <w:trHeight w:hRule="exact" w:val="328"/>
              </w:trPr>
              <w:tc>
                <w:tcPr>
                  <w:tcW w:type="dxa" w:w="1920"/>
                  <w:tcBorders/>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environment </w:t>
                  </w:r>
                </w:p>
              </w:tc>
              <w:tc>
                <w:tcPr>
                  <w:tcW w:type="dxa" w:w="8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(for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example,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using </w:t>
                  </w:r>
                </w:p>
              </w:tc>
              <w:tc>
                <w:tcPr>
                  <w:tcW w:type="dxa" w:w="1340"/>
                  <w:tcBorders/>
                  <w:tcMar>
                    <w:start w:w="0" w:type="dxa"/>
                    <w:end w:w="0" w:type="dxa"/>
                  </w:tcMar>
                </w:tcPr>
                <w:p>
                  <w:pPr>
                    <w:autoSpaceDN w:val="0"/>
                    <w:autoSpaceDE w:val="0"/>
                    <w:widowControl/>
                    <w:spacing w:line="233" w:lineRule="auto" w:before="12" w:after="0"/>
                    <w:ind w:left="186" w:right="0" w:firstLine="0"/>
                    <w:jc w:val="left"/>
                  </w:pPr>
                  <w:r>
                    <w:rPr>
                      <w:rFonts w:ascii="Arial" w:hAnsi="Arial" w:eastAsia="Arial"/>
                      <w:b w:val="0"/>
                      <w:i w:val="0"/>
                      <w:color w:val="000000"/>
                      <w:sz w:val="28"/>
                    </w:rPr>
                    <w:t xml:space="preserve">Python's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NumPy/SciPy libraries).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LO10. Independently selects va qo'llaydi chiziqli algebra usuls yechish axborot texnologiyalari problems.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LO11. Works in team on engineering projects, prepares kasbiy texnik conclusions, va justifies matematik yechimlar to problems. </w:t>
            </w:r>
            <w:r>
              <w:rPr>
                <w:rFonts w:ascii="Arial" w:hAnsi="Arial" w:eastAsia="Arial"/>
                <w:b w:val="0"/>
                <w:i w:val="0"/>
                <w:color w:val="000000"/>
                <w:sz w:val="28"/>
              </w:rPr>
            </w:r>
            <w:r>
              <w:rPr>
                <w:rFonts w:ascii="Arial" w:hAnsi="Arial" w:eastAsia="Arial"/>
                <w:b w:val="0"/>
                <w:i w:val="0"/>
                <w:color w:val="000000"/>
                <w:sz w:val="28"/>
              </w:rPr>
            </w:r>
          </w:p>
        </w:tc>
      </w:tr>
      <w:tr>
        <w:trPr>
          <w:trHeight w:hRule="exact" w:val="645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Linear Operations on Vectors. mavzu covers addition of vektors va multiplication by scalar. Students develop qobiliyat bajarish asosiy chiziqli operations. They apply ushbu operations to vektor problems.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Complex Numbers. Complex numbers ta'riflanadi as numbers whose komponentlar haqiqiy numbers. This mavzu covers asosiy operations of addition va subtraction of murakkab numbers. It shuningdek covers multiplication va division of murakkab numbers.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Determinants va Their Properties. Small-Order Determinants. determinant sonli qadriyat bilan bog'liq square matritsa. Students learn how hisoblash determinants of ikkinchi va uchinchi orders. They o'rganish asosiy xususiyatlar of ushbu determinants.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n-Order Determinants va Their Properties. This mavzu tushuntiradi usuls uchun calculating determinants of arbitrary order. It examines ularning muhim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These xususiyatlar widely foydalanilgan in solving tizimlar of chiziqli tenglamas va matritsa problems.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Algebraic Complements va Minors. Laplace's Theorem. Minors va algebraic complements o'rganiladi as vositalar uchun simplifying calculation of determinants. Their use in reducing determinant computations ko'rib chiqiladi. Laplace's teorema o'rganiladi as usul uchun expanding determinant along row yoki column.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Additional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Matrices. Inverse Matrix. Students o'rganish qo'shimcha xususiyatlar of determinants. They learn ning tushunchasi inverse matritsa. inverse matritsa uchun muhim solving tizimlar of chiziqli tenglamas va performing matritsa operations.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Solving System of Linear Equations. Gaussian Method. Gaussian elimination usul foydalanilgan yechish tizimlar of chiziqli tenglamas. It transforms tizim ichiga simpler triangular form. This usul widely foydalanilgan in mathematics, kompyuter fanlari, va engineering.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Matrix Method uchun Solving System of Linear Equations. This mavzu considers dan foydalanish matritsa operations yechish tizimlar of chiziqli tenglamas. It shuningdek considers dan foydalanish inverse matrices uchun bu purpose. Students learn how ifodalash tizim in matritsa shakl va obtain uning solution.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Linear Spaces. Linear Subspaces. Sum va Intersection of Subspaces. Students become familiar bilan ning tushunchasi chiziqli spaces. They o'rganish ning tushunchasi subspaces. mavzu tushuntiradi how subspaces be birlashtirilgan orqali ularning sum va intersection.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0" w:right="0" w:firstLine="0"/>
              <w:jc w:val="center"/>
            </w:pPr>
            <w:r>
              <w:rPr>
                <w:rFonts w:ascii="Arial" w:hAnsi="Arial" w:eastAsia="Arial"/>
                <w:b/>
                <w:i w:val="0"/>
                <w:color w:val="000000"/>
                <w:sz w:val="28"/>
              </w:rPr>
              <w:t xml:space="preserve">Dimension of Vector Space. Linear Dependence. Basis of Vector Space. Students o'rganish tushunchalar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dimension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dependence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mustaqillik of vektors. They o'rganish asos of vektor space. They learn how aniqlash dimension of vektor fazo va represent uning vektors using basis.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Linear Spaces. Linear Subspaces. Sum va Intersection of Subspaces. Students o'rganish ning tushunchalari chiziqli spaces va subspaces. They o'rganish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89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32" w:firstLine="0"/>
              <w:jc w:val="both"/>
            </w:pPr>
            <w:r>
              <w:rPr>
                <w:rFonts w:ascii="Arial" w:hAnsi="Arial" w:eastAsia="Arial"/>
                <w:b w:val="0"/>
                <w:i w:val="0"/>
                <w:color w:val="000000"/>
                <w:sz w:val="28"/>
              </w:rPr>
              <w:t xml:space="preserve">operatsiya of finding sum of subspaces. They shuningdek o'rganish operatsiya of finding intersection of subspaces.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Matrix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Rank. </w:t>
                  </w:r>
                </w:p>
              </w:tc>
              <w:tc>
                <w:tcPr>
                  <w:tcW w:type="dxa" w:w="2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Kronecker–Capelli </w:t>
                  </w:r>
                </w:p>
              </w:tc>
              <w:tc>
                <w:tcPr>
                  <w:tcW w:type="dxa" w:w="15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Theorem.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Students o'rganish ning tushunchasi matritsa rank. They o'rganish Kronecker–Capelli teorema. This teorema foydalanilgan aniqlash existence va raqam of yechimlar of tizim of chiziqli tenglamas.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52" w:val="left"/>
                <w:tab w:pos="2470" w:val="left"/>
                <w:tab w:pos="2666" w:val="left"/>
                <w:tab w:pos="4296" w:val="left"/>
                <w:tab w:pos="5260" w:val="left"/>
                <w:tab w:pos="6022" w:val="left"/>
              </w:tabs>
              <w:autoSpaceDE w:val="0"/>
              <w:widowControl/>
              <w:spacing w:line="245" w:lineRule="auto" w:before="10" w:after="0"/>
              <w:ind w:left="104" w:right="0" w:firstLine="0"/>
              <w:jc w:val="left"/>
            </w:pPr>
            <w:r>
              <w:rPr>
                <w:rFonts w:ascii="Arial" w:hAnsi="Arial" w:eastAsia="Arial"/>
                <w:b/>
                <w:i w:val="0"/>
                <w:color w:val="000000"/>
                <w:sz w:val="28"/>
              </w:rPr>
              <w:t xml:space="preserve">System of </w:t>
              <w:tab/>
              <w:t xml:space="preserve">Homogeneous </w:t>
              <w:tab/>
              <w:t xml:space="preserve">Equations. Fundamental </w:t>
              <w:tab/>
              <w:t xml:space="preserve">Solution. Students </w:t>
              <w:tab/>
              <w:t xml:space="preserve">study homogeneous tizimlar of chiziqli tenglamas. They learn aniqlash yechimlar of such systems. They shuningdek learn qurish asosiy tizim of solutions. </w:t>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Complex Numbers va Operations on Them. Moivre's Formula. Students o'rganish murakkab numbers va asosiy operations on them. They o'rganish Moivre's formula. This formula foydalanilgan uchun finding powers va roots of murakkab numbers.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Extracting Square Root of Complex Number. Students o'rganish usuls uchun finding square roots of murakkab numbers. They learn aniqlash haqiqiy va imaginary parts of ushbu roots. They shuningdek develop qobiliyat ifodalash olingan roots in algebraic shakl va verify results.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Polynomials in One Variable. Horner's Scheme. Bézout's Theorem. Students o'rganish ko'phads in one o'zgaruvchi. They learn baholash them using Horner's scheme. Bézout's teorema ko'rib chiqiladi uchun determining remainder of ko'phad division va identifying ko'phad roots.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Polynomial Division va Equations. Irreducible Polynomials. Fundamental Theorem of Algebra. Students o'rganish ko'phad division va ko'phad tenglamas. They o'rganish ning tushunchasi irreducible ko'phads. They shuningdek learn asosiy teorema of algebra va uning rol in determining roots of ko'phad tenglamas.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Rational Fractions va Their Expansion ichiga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Simplest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Fractions.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116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rational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fractions. They learn usuls uchun decomposing them ichiga simpler fractions. This helps simplify algebraic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90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related </w:t>
                  </w:r>
                </w:p>
              </w:tc>
              <w:tc>
                <w:tcPr>
                  <w:tcW w:type="dxa" w:w="19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problems.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Euclidean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Space. </w:t>
                  </w:r>
                </w:p>
              </w:tc>
              <w:tc>
                <w:tcPr>
                  <w:tcW w:type="dxa" w:w="3380"/>
                  <w:tcBorders/>
                  <w:tcMar>
                    <w:start w:w="0" w:type="dxa"/>
                    <w:end w:w="0" w:type="dxa"/>
                  </w:tcMar>
                </w:tcPr>
                <w:p>
                  <w:pPr>
                    <w:autoSpaceDN w:val="0"/>
                    <w:autoSpaceDE w:val="0"/>
                    <w:widowControl/>
                    <w:spacing w:line="233" w:lineRule="auto" w:before="4" w:after="0"/>
                    <w:ind w:left="324" w:right="0" w:firstLine="0"/>
                    <w:jc w:val="left"/>
                  </w:pPr>
                  <w:r>
                    <w:rPr>
                      <w:rFonts w:ascii="Arial" w:hAnsi="Arial" w:eastAsia="Arial"/>
                      <w:b/>
                      <w:i w:val="0"/>
                      <w:color w:val="000000"/>
                      <w:sz w:val="28"/>
                    </w:rPr>
                    <w:t xml:space="preserve">Cauchy–Bunyakovsky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Inequality. Orthogonalization Process. Students o'rganish Euclidean spaces va scalar product of vektors. They o'rganish Cauchy–Bunyakovsky inequality. They shuningdek learn orthogonalization jarayon uchun constructing mutually orthogonal vektors. Linear, Bilinear va Quadratic Forms. Students o'rganish linear, bilinear, va quadratic forms. They o'rganish ularning xususiyatlar va matritsa retaqdimots. They learn farqlash ushbu shakllar va apply them yechish matematik va amaliy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Methods uchun Converting Quadratic Form ichiga Canonical Form. Students o'rganish usuls uchun transforming quadratic shakllar ichiga canonical form. They learn to simplify ularning tuzilma orqali appropriate transformations. They shuningdek develop qobiliyat tahlil qilish va represent quadratic shakllar in ko'proq convenient form.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Positive Definite Quadratic Forms. Law of Inertia. Students o'rganish positive definite quadratic forms. They learn aniqlash ularning definiteness. They shuningdek o'rganish qonun of inertia va uning ilova to sinfification va analysis of quadratic forms.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Linear Transformations va Their Matrix. Students o'rganish chiziqli transformations. They learn how ifodalash chiziqli transformations using matrices. They shuningdek examine o'rtasidagi munosabat chiziqli transformation va uning matritsa retaqdimot.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Image va Kernel of Linear Transformations.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Invariant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Subspaces.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Eigenvalues </w:t>
                  </w:r>
                </w:p>
              </w:tc>
              <w:tc>
                <w:tcPr>
                  <w:tcW w:type="dxa" w:w="8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Eigenvektors. Students o'rganish image va yadro of chiziqli transformations. They o'rganish invariant subspaces. They shuningdek learn ning tushunchalari eigenvalues va eigenvektors va usuls uchun determining them.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Linear Operations on Vectors. mavzu covers addition of vektors va multiplication by scalar. Students develop qobiliyat bajarish asosiy chiziqli operations. They apply ushbu operations to vektor problems.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Determinants va Their Properties. Small-Order Determinants. tushuncha of determinants, ularning asosiy properties, va usuls uchun calculating small-order determinants ko'rib chiqiladi. Students learn foydalanish determinants in matritsa calculations. They shuningdek learn foydalanish determinants in tizimlar of chiziqli tenglamas.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n-Order Determinants va Their Properties. Methods uchun calculating determinants of arbitrary tartib ko'rib chiqiladi. Their asosiy xususiyatlar shuningdek examined. This enables talabalar yechish ko'proq murakkab muammolar in chiziqli algebra.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Algebraic Complements va Minors. Laplace's Theorem. mavzu introduces minors, algebraic complements, va Laplace's teorema. Students acquire qobiliyat to expand determinants using rows va columns. They shuningdek acquire qobiliyat hisoblash determinants using rows va columns.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Additional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Matrices. Inverse Matrix. asosiy xususiyatlar of determinants va matrices tushuntiriladi. tushuncha of inverse matritsa shuningdek explained. Students learn topish inverse matrices va use them in matematik calculations.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Systems of Linear Equations. Matrices va Operations on Them. mavzu focfoydalanadi on tizimlar of chiziqli tenglamas, matrices, va operations bilan them. Students learn ifodalash tizimlar in matritsa form. They shuningdek learn bajarish asosiy matritsa operations.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Cramer va Inverse Matrix Methods uchun Solving Systems of Linear Equations. Cramer's qoida va inverse matritsa usul ko'rib chiqiladi as muhim yondashuvlar to solving tizimlar of chiziqli tenglamas. Students develop qobiliyat tanlash appropriate usul uchun obtaining solutions. They shuningdek develop qobiliyat qo'llash tanlangan usul uchun obtaining solutions.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Permutations va Substitutions. mavzu tushuntiradi ning tushunchalari permutations va substitutions. It shuningdek tushuntiradi ularning properties. Students learn bajarish transformations of elementlar ga ko'ra belgilangan rules.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Dimension of Vector Space. Linear Dependence. Basis of Vector Space. tushunchalar of dimension, chiziqli dependence va mustaqillik, va asos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determine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dimension of vektor space. They shuningdek learn ifodalash vektors orqali basis. </w:t>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Linear Spaces. Linear Subspaces. Sum va Intersection of Subspaces. tuzilma of chiziqli spaces va subspaces ko'rib chiqiladi. Their sum va intersection shuningdek considered. Students develop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ability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relationships </w:t>
                  </w:r>
                </w:p>
              </w:tc>
              <w:tc>
                <w:tcPr>
                  <w:tcW w:type="dxa" w:w="1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between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subspaces va perform operations bilan them.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Matrix Rank. Kronecker–Capelli Theorem. Matrix rank va Kronecker–Capelli teorema o'rganiladi as vositalar uchun analyzing tizimlar of chiziqli tenglamas. Students learn aniqlash existence of yechimlar of such systems. They shuningdek learn aniqlash raqam of yechimlar of such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6"/>
              </w:trPr>
              <w:tc>
                <w:tcPr>
                  <w:tcW w:type="dxa" w:w="14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System </w:t>
                  </w:r>
                </w:p>
              </w:tc>
              <w:tc>
                <w:tcPr>
                  <w:tcW w:type="dxa" w:w="720"/>
                  <w:tcBorders/>
                  <w:tcMar>
                    <w:start w:w="0" w:type="dxa"/>
                    <w:end w:w="0" w:type="dxa"/>
                  </w:tcMar>
                </w:tcPr>
                <w:p>
                  <w:pPr>
                    <w:autoSpaceDN w:val="0"/>
                    <w:autoSpaceDE w:val="0"/>
                    <w:widowControl/>
                    <w:spacing w:line="233" w:lineRule="auto" w:before="0" w:after="0"/>
                    <w:ind w:left="0" w:right="86" w:firstLine="0"/>
                    <w:jc w:val="right"/>
                  </w:pPr>
                  <w:r>
                    <w:rPr>
                      <w:rFonts w:ascii="Arial" w:hAnsi="Arial" w:eastAsia="Arial"/>
                      <w:b/>
                      <w:i w:val="0"/>
                      <w:color w:val="000000"/>
                      <w:sz w:val="28"/>
                    </w:rPr>
                    <w:t xml:space="preserve">of </w:t>
                  </w:r>
                </w:p>
              </w:tc>
              <w:tc>
                <w:tcPr>
                  <w:tcW w:type="dxa" w:w="2560"/>
                  <w:gridSpan w:val="2"/>
                  <w:tcBorders/>
                  <w:tcMar>
                    <w:start w:w="0" w:type="dxa"/>
                    <w:end w:w="0" w:type="dxa"/>
                  </w:tcMar>
                  <w:tcMar>
                    <w:start w:w="0" w:type="dxa"/>
                    <w:end w:w="0" w:type="dxa"/>
                  </w:tcMar>
                </w:tcPr>
                <w:p>
                  <w:pPr>
                    <w:autoSpaceDN w:val="0"/>
                    <w:autoSpaceDE w:val="0"/>
                    <w:widowControl/>
                    <w:spacing w:line="233" w:lineRule="auto" w:before="0" w:after="0"/>
                    <w:ind w:left="488" w:right="0" w:firstLine="0"/>
                    <w:jc w:val="left"/>
                  </w:pPr>
                  <w:r>
                    <w:rPr>
                      <w:rFonts w:ascii="Arial" w:hAnsi="Arial" w:eastAsia="Arial"/>
                      <w:b/>
                      <w:i w:val="0"/>
                      <w:color w:val="000000"/>
                      <w:sz w:val="28"/>
                    </w:rPr>
                    <w:t xml:space="preserve">Homogeneous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10" w:firstLine="0"/>
                    <w:jc w:val="right"/>
                  </w:pPr>
                  <w:r>
                    <w:rPr>
                      <w:rFonts w:ascii="Arial" w:hAnsi="Arial" w:eastAsia="Arial"/>
                      <w:b/>
                      <w:i w:val="0"/>
                      <w:color w:val="000000"/>
                      <w:sz w:val="28"/>
                    </w:rPr>
                    <w:t xml:space="preserve">Equations. </w:t>
                  </w:r>
                </w:p>
              </w:tc>
            </w:tr>
            <w:tr>
              <w:trPr>
                <w:trHeight w:hRule="exact" w:val="338"/>
              </w:trPr>
              <w:tc>
                <w:tcPr>
                  <w:tcW w:type="dxa" w:w="2140"/>
                  <w:gridSpan w:val="2"/>
                  <w:tcBorders/>
                  <w:tcMar>
                    <w:start w:w="0" w:type="dxa"/>
                    <w:end w:w="0" w:type="dxa"/>
                  </w:tcMar>
                  <w:tcMar>
                    <w:start w:w="0" w:type="dxa"/>
                    <w:end w:w="0" w:type="dxa"/>
                  </w:tcMar>
                </w:tcPr>
                <w:p>
                  <w:pPr>
                    <w:autoSpaceDN w:val="0"/>
                    <w:autoSpaceDE w:val="0"/>
                    <w:widowControl/>
                    <w:spacing w:line="233" w:lineRule="auto" w:before="20" w:after="0"/>
                    <w:ind w:left="66" w:right="0" w:firstLine="0"/>
                    <w:jc w:val="left"/>
                  </w:pPr>
                  <w:r>
                    <w:rPr>
                      <w:rFonts w:ascii="Arial" w:hAnsi="Arial" w:eastAsia="Arial"/>
                      <w:b/>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Solution. </w:t>
                  </w:r>
                </w:p>
              </w:tc>
              <w:tc>
                <w:tcPr>
                  <w:tcW w:type="dxa" w:w="1040"/>
                  <w:tcBorders/>
                  <w:tcMar>
                    <w:start w:w="0" w:type="dxa"/>
                    <w:end w:w="0" w:type="dxa"/>
                  </w:tcMar>
                </w:tcPr>
                <w:p>
                  <w:pPr>
                    <w:autoSpaceDN w:val="0"/>
                    <w:autoSpaceDE w:val="0"/>
                    <w:widowControl/>
                    <w:spacing w:line="233" w:lineRule="auto" w:before="20" w:after="0"/>
                    <w:ind w:left="192" w:right="0" w:firstLine="0"/>
                    <w:jc w:val="left"/>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20"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homogeneous tizimlar of chiziqli tenglamas ko'rib chiqiladi. Their yechimlar shuningdek examined. Students learn qurish asosiy tizim of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Complex Numbers va Operations on Them. Moivre's Formula. mavzu covers murakkab numbers, operations on them, va Moivre's formula. Students develop ko'nikmalar in performing calculations bilan murakkab numbers. They shuningdek develop ko'nikmalar in finding ularning powers va roots.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Extracting Square Root of Complex Number. Methods uchun finding square root of murakkab raqam taqdim etiladi. Students learn aniqlash haqiqiy va imaginary parts of roots. They shuningdek learn tekshirish olingan results.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Polynomials in One Variable. Horner's Scheme. Bézout's Theorem. Polynomials in one o'zgaruvchi,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Horner's scheme,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Bézout's theorem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considered. Students learn baholash ko'phads. They shuningdek learn aniqlash remainder of ko'phad division.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Polynomial Division va Equations. Irreducible Polynomials. Fundamental Theorem of Algebra. </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93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mavzu covers ko'phad division va ko'phad tenglamas. It shuningdek covers irreducible ko'phads va asosiy teorema of algebra. Students develop qobiliyat tahlil qilish ko'phad tenglamas va ularning roots.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Rational Fractions va Their Expansion ichiga Simplest Fractions. Methods uchun decomposing rational fractions ichiga simpler fractions o'rganiladi. This enables talabalar to simplify rational expressions. It shuningdek enables them yechish bog'liq matematik problems.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Euclidean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Space. </w:t>
                  </w:r>
                </w:p>
              </w:tc>
              <w:tc>
                <w:tcPr>
                  <w:tcW w:type="dxa" w:w="3380"/>
                  <w:tcBorders/>
                  <w:tcMar>
                    <w:start w:w="0" w:type="dxa"/>
                    <w:end w:w="0" w:type="dxa"/>
                  </w:tcMar>
                </w:tcPr>
                <w:p>
                  <w:pPr>
                    <w:autoSpaceDN w:val="0"/>
                    <w:autoSpaceDE w:val="0"/>
                    <w:widowControl/>
                    <w:spacing w:line="233" w:lineRule="auto" w:before="4" w:after="0"/>
                    <w:ind w:left="326" w:right="0" w:firstLine="0"/>
                    <w:jc w:val="left"/>
                  </w:pPr>
                  <w:r>
                    <w:rPr>
                      <w:rFonts w:ascii="Arial" w:hAnsi="Arial" w:eastAsia="Arial"/>
                      <w:b/>
                      <w:i w:val="0"/>
                      <w:color w:val="000000"/>
                      <w:sz w:val="28"/>
                    </w:rPr>
                    <w:t xml:space="preserve">Cauchy–Bunyakovsky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Inequality. Orthogonalization Process. </w:t>
            </w:r>
            <w:r>
              <w:rPr>
                <w:rFonts w:ascii="Arial" w:hAnsi="Arial" w:eastAsia="Arial"/>
                <w:b w:val="0"/>
                <w:i w:val="0"/>
                <w:color w:val="000000"/>
                <w:sz w:val="28"/>
              </w:rPr>
              <w:t xml:space="preserve">Euclidean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spaces, </w:t>
                  </w:r>
                </w:p>
              </w:tc>
              <w:tc>
                <w:tcPr>
                  <w:tcW w:type="dxa" w:w="10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scalar </w:t>
                  </w:r>
                </w:p>
              </w:tc>
              <w:tc>
                <w:tcPr>
                  <w:tcW w:type="dxa" w:w="158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products,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Cauchy–</w:t>
                  </w:r>
                </w:p>
              </w:tc>
            </w:tr>
            <w:tr>
              <w:trPr>
                <w:trHeight w:hRule="exact" w:val="328"/>
              </w:trPr>
              <w:tc>
                <w:tcPr>
                  <w:tcW w:type="dxa" w:w="2260"/>
                  <w:gridSpan w:val="2"/>
                  <w:tcBorders/>
                  <w:tcMar>
                    <w:start w:w="0" w:type="dxa"/>
                    <w:end w:w="0" w:type="dxa"/>
                  </w:tcMar>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Bunyakovsky </w:t>
                  </w:r>
                </w:p>
              </w:tc>
              <w:tc>
                <w:tcPr>
                  <w:tcW w:type="dxa" w:w="1580"/>
                  <w:tcBorders/>
                  <w:tcMar>
                    <w:start w:w="0" w:type="dxa"/>
                    <w:end w:w="0" w:type="dxa"/>
                  </w:tcMar>
                </w:tcPr>
                <w:p>
                  <w:pPr>
                    <w:autoSpaceDN w:val="0"/>
                    <w:autoSpaceDE w:val="0"/>
                    <w:widowControl/>
                    <w:spacing w:line="233" w:lineRule="auto" w:before="12" w:after="0"/>
                    <w:ind w:left="88" w:right="0" w:firstLine="0"/>
                    <w:jc w:val="left"/>
                  </w:pPr>
                  <w:r>
                    <w:rPr>
                      <w:rFonts w:ascii="Arial" w:hAnsi="Arial" w:eastAsia="Arial"/>
                      <w:b w:val="0"/>
                      <w:i w:val="0"/>
                      <w:color w:val="000000"/>
                      <w:sz w:val="28"/>
                    </w:rPr>
                    <w:t xml:space="preserve">inequality </w:t>
                  </w:r>
                </w:p>
              </w:tc>
              <w:tc>
                <w:tcPr>
                  <w:tcW w:type="dxa" w:w="880"/>
                  <w:tcBorders/>
                  <w:tcMar>
                    <w:start w:w="0" w:type="dxa"/>
                    <w:end w:w="0" w:type="dxa"/>
                  </w:tcMar>
                </w:tcPr>
                <w:p>
                  <w:pPr>
                    <w:autoSpaceDN w:val="0"/>
                    <w:autoSpaceDE w:val="0"/>
                    <w:widowControl/>
                    <w:spacing w:line="233" w:lineRule="auto" w:before="12" w:after="0"/>
                    <w:ind w:left="0" w:right="70" w:firstLine="0"/>
                    <w:jc w:val="right"/>
                  </w:pPr>
                  <w:r>
                    <w:rPr>
                      <w:rFonts w:ascii="Arial" w:hAnsi="Arial" w:eastAsia="Arial"/>
                      <w:b w:val="0"/>
                      <w:i w:val="0"/>
                      <w:color w:val="000000"/>
                      <w:sz w:val="28"/>
                    </w:rPr>
                    <w:t xml:space="preserve">are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486" w:right="0" w:firstLine="0"/>
                    <w:jc w:val="left"/>
                  </w:pPr>
                  <w:r>
                    <w:rPr>
                      <w:rFonts w:ascii="Arial" w:hAnsi="Arial" w:eastAsia="Arial"/>
                      <w:b w:val="0"/>
                      <w:i w:val="0"/>
                      <w:color w:val="000000"/>
                      <w:sz w:val="28"/>
                    </w:rPr>
                    <w:t xml:space="preserve">considered.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Orthogonalization usuls shuningdek considered. Students learn qurish va work bilan orthogonal tizimlar of vektors.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Linear, Bilinear va Quadratic Forms. tuzilma va xususiyatlar of linear, bilinear,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quadratic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98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matrix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retaqdimots shuningdek examined. Students learn farqlash va analyze turli turlar of algebraic forms.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Methods uchun Converting Quadratic Form ichiga Canonical Form. Methods uchun transforming quadratic shakllar ichiga canonical shakl taqdim etiladi. Students acquire qobiliyat to simplify quadratic forms. They shuningdek acquire qobiliyat tahlil qilish ularning structure. Positive Definite Quadratic Forms. Law of Inertia. Positive definite quadratic shakllar va qonun of inertia ko'rib chiqiladi. Students learn aniqlash definiteness of quadratic forms. They shuningdek learn to sinfify ularning properties.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Linear Transformations va Their Matrix. tushuncha of chiziqli transformations tanishtriladi. Their matritsa retaqdimots shuningdek introduced. Students learn ifodalash transformations using matrices va analyze ularning asosiy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2" w:after="0"/>
              <w:ind w:left="0" w:right="0" w:firstLine="0"/>
              <w:jc w:val="center"/>
            </w:pPr>
            <w:r>
              <w:rPr>
                <w:rFonts w:ascii="Arial" w:hAnsi="Arial" w:eastAsia="Arial"/>
                <w:b w:val="0"/>
                <w:i w:val="0"/>
                <w:color w:val="000000"/>
                <w:sz w:val="28"/>
              </w:rPr>
              <w:t xml:space="preserve">Methods uchun Solving Systems of Algebraic Equations.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94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Elementary Transformations of Systems of Algebraic </w:t>
            </w:r>
            <w:r>
              <w:rPr>
                <w:rFonts w:ascii="Arial" w:hAnsi="Arial" w:eastAsia="Arial"/>
                <w:b w:val="0"/>
                <w:i w:val="0"/>
                <w:color w:val="000000"/>
                <w:sz w:val="28"/>
              </w:rPr>
              <w:t xml:space="preserve">Equations.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Matrix Algebra.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Second- va Third-Order Determinants va Methods uchun Calculating Them.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Arrangements va Substitutions.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Linear Spaces. Linear Dependence va Linear Independence. Dimension va Basis.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Euclidean Space va Its Imtihonples. Length of Vector, Angle Between Vectors.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Change in Matrix of Linear Form When Basis Changes. </w:t>
            </w:r>
            <w:r>
              <w:rPr>
                <w:rFonts w:ascii="Arial" w:hAnsi="Arial" w:eastAsia="Arial"/>
                <w:b w:val="0"/>
                <w:i w:val="0"/>
                <w:color w:val="000000"/>
                <w:sz w:val="28"/>
              </w:rPr>
            </w:r>
          </w:p>
          <w:p>
            <w:pPr>
              <w:autoSpaceDN w:val="0"/>
              <w:autoSpaceDE w:val="0"/>
              <w:widowControl/>
              <w:spacing w:line="245" w:lineRule="auto" w:before="10" w:after="6"/>
              <w:ind w:left="0" w:right="0" w:firstLine="0"/>
              <w:jc w:val="center"/>
            </w:pPr>
            <w:r>
              <w:rPr>
                <w:rFonts w:ascii="Arial" w:hAnsi="Arial" w:eastAsia="Arial"/>
                <w:b w:val="0"/>
                <w:i w:val="0"/>
                <w:color w:val="000000"/>
                <w:sz w:val="28"/>
              </w:rPr>
              <w:t xml:space="preserve">Positive Definite Quadratic Forms. Condition uchun Quadratic Form to Be Positive Definite. Eigenvalues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Canonical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214"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Transformations. </w:t>
            </w:r>
          </w:p>
        </w:tc>
      </w:tr>
      <w:tr>
        <w:trPr>
          <w:trHeight w:hRule="exact" w:val="850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modul delivered orqali combination of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lectures, amaliy mashg'ulotlar, interaktiv discussions,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problem-solving activities, va mustaqil learning.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O'qitish usullari include nazariy ko'rsatma,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demonstration of matematik usuls, guided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problem solving, individual va guruh ishi, analitik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discussions, taqdimots, va dan foydalanish raqamli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mathematical tools. Practical activities focus on matritsa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operations,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determinants,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4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tenglamas, vektor spaces, chiziqli transformations,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eigenvalues va eigenvektors, va quadratic forms.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Independent o'qitish activities include studying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theoretical materials, solving matematik problems,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completing </w:t>
                  </w:r>
                </w:p>
              </w:tc>
              <w:tc>
                <w:tcPr>
                  <w:tcW w:type="dxa" w:w="14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individual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analyzing turli yechim usuls,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conducting mustaqil tadqiqot on tanlangan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topics in chiziqli algebra. Students shuningdek use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mathematical dasturiy ta'minot va raqamli o'qitish resurslar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verify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explore </w:t>
                  </w:r>
                </w:p>
              </w:tc>
              <w:tc>
                <w:tcPr>
                  <w:tcW w:type="dxa" w:w="12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selected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concepts. These o'qitish usuls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designed rivojlantirish students' nazariy bilim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and amaliy ko'nikmalar in chiziqli algebra, va takomillashtirish </w:t>
            </w:r>
          </w:p>
          <w:p>
            <w:pPr>
              <w:autoSpaceDN w:val="0"/>
              <w:tabs>
                <w:tab w:pos="980" w:val="left"/>
                <w:tab w:pos="2022" w:val="left"/>
                <w:tab w:pos="2588" w:val="left"/>
                <w:tab w:pos="3586" w:val="left"/>
                <w:tab w:pos="5054" w:val="left"/>
                <w:tab w:pos="6454" w:val="left"/>
              </w:tabs>
              <w:autoSpaceDE w:val="0"/>
              <w:widowControl/>
              <w:spacing w:line="233" w:lineRule="auto" w:before="8" w:after="0"/>
              <w:ind w:left="104" w:right="0" w:firstLine="0"/>
              <w:jc w:val="left"/>
            </w:pPr>
            <w:r>
              <w:rPr>
                <w:rFonts w:ascii="Arial" w:hAnsi="Arial" w:eastAsia="Arial"/>
                <w:b w:val="0"/>
                <w:i w:val="0"/>
                <w:color w:val="000000"/>
                <w:sz w:val="28"/>
              </w:rPr>
              <w:t xml:space="preserve">their </w:t>
              <w:tab/>
              <w:t xml:space="preserve">ability qo'llash algebraic </w:t>
              <w:tab/>
              <w:t xml:space="preserve">usuls to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168" w:val="left"/>
                <w:tab w:pos="3660" w:val="left"/>
                <w:tab w:pos="5522" w:val="left"/>
              </w:tabs>
              <w:autoSpaceDE w:val="0"/>
              <w:widowControl/>
              <w:spacing w:line="233" w:lineRule="auto" w:before="12" w:after="0"/>
              <w:ind w:left="104" w:right="0" w:firstLine="0"/>
              <w:jc w:val="left"/>
            </w:pPr>
            <w:r>
              <w:rPr>
                <w:rFonts w:ascii="Arial" w:hAnsi="Arial" w:eastAsia="Arial"/>
                <w:b w:val="0"/>
                <w:i w:val="0"/>
                <w:color w:val="000000"/>
                <w:sz w:val="28"/>
              </w:rPr>
              <w:t xml:space="preserve">mathematical, kompyuter </w:t>
              <w:tab/>
              <w:t xml:space="preserve">engineering, </w:t>
              <w:tab/>
              <w:t xml:space="preserve">computer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544" w:val="left"/>
                <w:tab w:pos="2392" w:val="left"/>
                <w:tab w:pos="4126" w:val="left"/>
                <w:tab w:pos="5836" w:val="left"/>
              </w:tabs>
              <w:autoSpaceDE w:val="0"/>
              <w:widowControl/>
              <w:spacing w:line="233" w:lineRule="auto" w:before="10" w:after="0"/>
              <w:ind w:left="104" w:right="0" w:firstLine="0"/>
              <w:jc w:val="left"/>
            </w:pPr>
            <w:r>
              <w:rPr>
                <w:rFonts w:ascii="Arial" w:hAnsi="Arial" w:eastAsia="Arial"/>
                <w:b w:val="0"/>
                <w:i w:val="0"/>
                <w:color w:val="000000"/>
                <w:sz w:val="28"/>
              </w:rPr>
              <w:t xml:space="preserve">grafikics, </w:t>
              <w:tab/>
              <w:t xml:space="preserve">data processing, va boshqa bog'liq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95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Algebra, geometry </w:t>
            </w:r>
          </w:p>
        </w:tc>
      </w:tr>
      <w:tr>
        <w:trPr>
          <w:trHeight w:hRule="exact" w:val="10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Student ish unumdorligi baholangan orqali uzluksiz assessment (20%), midterm assessment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 ish unumdorligi, problem-solving activities, qisqa in-sinf quizzes, va muvaffaqiyatli completion of mustaqil o'rganish assignments, including matritsa operations, determinant calculations, solving tizimlar of chiziqli tenglamas, analysis of vektor spaces, determination of matritsa rank, va solving muammolar bilan bog'liq eigenvalues va eigenvektors. midterm assessment consists of yozilgan assignments, qisqa in-sinf quizzes, va ni baholash mustaqil o'rganish projects, masalan taqdimot on matritsa algebra, comparative analysis of usuls uchun solving tizimlar of chiziqli tenglamas, project on vektor spaces va bases, analysis of chiziqli transformations, va yozilgan report on ni qo'llash chiziqli algebra in kompyuter muhandisligi, kompyuter grafikics, yoki ma'lumotlar processing. yakuniy assessment yozilgan imtihon dan iborat nazariy questions va problem-solving vazifalar loyihalangan baholash students' tushunish of chiziqli algebra, ularning analitik va mantiqiy tafakkur skills, va ularning qobiliyat qo'llash matematik usuls va tushunchalar yechish matematik va amaliy problems. Successful completion of barcha mustaqil o'rganish assignments talab qilingan as muhim komponent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Ayupov A.S.H., Omirov BA, Khudoyberdiev AX Linear algebra (textbook). "Mukhr-press" nashriyot. Toshkent, 2023. -392 sahifalar </w:t>
              <w:br/>
              <w:t xml:space="preserve">2. Allakov I. Algebra Part I, «Surkhon-nashr» nashriyot. Termiz, 2024. -332 pages.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Poskuryakov I.L. Collection of chiziqli algebra. "Nauka", 2005.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Khojiev J.H., Feinleib A.S. Algebra va raqam nazariya course. Toshkent, "Uzbekistan", 2001. </w:t>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96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5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Faddeev D.K. Lektsii po algebre, M., "Nauka" </w:t>
            </w:r>
            <w:r>
              <w:rPr>
                <w:rFonts w:ascii="Arial" w:hAnsi="Arial" w:eastAsia="Arial"/>
                <w:b w:val="0"/>
                <w:i w:val="0"/>
                <w:color w:val="000000"/>
                <w:sz w:val="28"/>
              </w:rPr>
              <w:t xml:space="preserve">1984g.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Kostrykin A.I. "Vvedenie v algebru" M. 1977 </w:t>
              <w:br/>
              <w:t xml:space="preserve">7. Problems va mashqs dan algebra va raqam theory. Part II textbook, author prof. UX Narzullayev, AS Soleev, XX Ro'zimurodov. Samarqand 2021.- 201 pages.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8. Mirziyoyev Sh.M. We build bizning great future bilan birga bizning brave va noble people. – Toshkent: “O'zbekiston”, 2017. 488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9. Ziyoev Sh.M. Strategy of New Uzbekistan. –Toshkent: Nashriyot "O'zbekiston" 2021. 464 pages.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10. Gelfand I.M. Ma'ruzalar on chiziqli algebra. "High va middle school". 1964.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11. Faddeev D.K., Sominsky I.S. Zadachi po vyshey </w:t>
            </w:r>
            <w:r>
              <w:rPr>
                <w:rFonts w:ascii="Arial" w:hAnsi="Arial" w:eastAsia="Arial"/>
                <w:b w:val="0"/>
                <w:i w:val="0"/>
                <w:color w:val="000000"/>
                <w:sz w:val="28"/>
              </w:rPr>
              <w:t xml:space="preserve">algebre, St. Petersburg, 1999.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12. Kostrykin A.I. i dr., Sbornik zadach po algebre.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"Science", 1986 </w:t>
              <w:br/>
              <w:t xml:space="preserve">13. I.Allakov. Imtihonples va muammolar dan raqam theory. –T. Innovative Development Nashriyot. 2020. 348p.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14. Kletenik D.V. Collection of analitik geometries. M. "FIZMATLIT", 2016.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15. Izu Waisman. Analytical Geometry. World </w:t>
            </w:r>
            <w:r>
              <w:rPr>
                <w:rFonts w:ascii="Arial" w:hAnsi="Arial" w:eastAsia="Arial"/>
                <w:b w:val="0"/>
                <w:i w:val="0"/>
                <w:color w:val="000000"/>
                <w:sz w:val="28"/>
              </w:rPr>
              <w:t xml:space="preserve">Scientific, USA, 2007. </w:t>
            </w:r>
          </w:p>
        </w:tc>
      </w:tr>
      <w:tr>
        <w:trPr>
          <w:trHeight w:hRule="exact" w:val="77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Safarov To'lqin Nazarovich; Avliyokulov Abdugafur </w:t>
            </w:r>
            <w:r>
              <w:rPr>
                <w:rFonts w:ascii="Arial" w:hAnsi="Arial" w:eastAsia="Arial"/>
                <w:b w:val="0"/>
                <w:i w:val="0"/>
                <w:color w:val="000000"/>
                <w:sz w:val="28"/>
              </w:rPr>
              <w:t xml:space="preserve">Abduganievich </w:t>
            </w:r>
          </w:p>
        </w:tc>
      </w:tr>
    </w:tbl>
    <w:p>
      <w:pPr>
        <w:autoSpaceDN w:val="0"/>
        <w:autoSpaceDE w:val="0"/>
        <w:widowControl/>
        <w:spacing w:line="233" w:lineRule="auto" w:before="328" w:after="120"/>
        <w:ind w:left="56" w:right="0" w:firstLine="0"/>
        <w:jc w:val="left"/>
      </w:pPr>
      <w:r>
        <w:rPr>
          <w:rFonts w:ascii="Arial" w:hAnsi="Arial" w:eastAsia="Arial"/>
          <w:b/>
          <w:i w:val="0"/>
          <w:color w:val="365F91"/>
          <w:sz w:val="28"/>
        </w:rPr>
        <w:t>DASTURLASH 1,2</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DASTURLASH 1,2</w:t>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DAS1110 </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6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 semestr </w:t>
            </w:r>
          </w:p>
        </w:tc>
      </w:tr>
    </w:tbl>
    <w:p>
      <w:pPr>
        <w:autoSpaceDN w:val="0"/>
        <w:autoSpaceDE w:val="0"/>
        <w:widowControl/>
        <w:spacing w:line="233" w:lineRule="auto" w:before="420" w:after="0"/>
        <w:ind w:left="0" w:right="20" w:firstLine="0"/>
        <w:jc w:val="right"/>
      </w:pPr>
      <w:r>
        <w:rPr>
          <w:rFonts w:ascii="Arial" w:hAnsi="Arial" w:eastAsia="Arial"/>
          <w:b w:val="0"/>
          <w:i w:val="0"/>
          <w:color w:val="000000"/>
          <w:sz w:val="28"/>
        </w:rPr>
        <w:t xml:space="preserve">97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Modul maqsadi Programming 1,2 rivojlantirish students' nazariy va amaliy bilim of asosiy tushunchalar of programming. Modul introduces talabalar to algoritmlar va ma'lumotlar tuzilmalari. Through bu subject, talabalar acquire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8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languages. They learn rivojlantirish dasturiy ta'minot products va test them using dasturlash tilis. Modul shuningdek serves rivojlantirish students' mantiqiy tafakkur. It rivojlantiradi ularning qobiliyat to devise samarali yechimlar to problems. bilim va ko'nikmalar egallangan provide solid asos uchun future kasbiy activities.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3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104" w:right="0" w:firstLine="0"/>
              <w:jc w:val="left"/>
            </w:pPr>
            <w:r>
              <w:rPr>
                <w:rFonts w:ascii="Arial" w:hAnsi="Arial" w:eastAsia="Arial"/>
                <w:b/>
                <w:i w:val="0"/>
                <w:color w:val="000000"/>
                <w:sz w:val="28"/>
              </w:rPr>
              <w:t>Bilim:</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fundamental concepts, tamoyillar va programming paradigms of programming.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LO2. Rivojlantiradi algoritmlar, analyses ularning efficiency, va masters asosiy turlar va xususiyatlar of ma'lumotlar tuzilmalari.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LO3. Is familiar bilan syntax of dasturlash tilis, ularning operators, control tuzilmalar va ning tamoyillari using funksiyalar.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bo'yicha bilimga ega usuls uchun working bilan massivlar, strings, files va boshqa data, shuningdek ning tamoyillari processing them.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LO5. Studies usuls uchun sinash, nosozliklarni tuzatish va error-troubleshooting, shuningdek asosiy yondashuvlar to optimising dastur code.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Egallaydi ko'nikmalar rivojlantirish turli xil algoritmlar va solve amaliy muammolar using dasturlash tilis.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LO7. Qo'llaydi ma'lumotlar tuzilmalari, ma'lumotlar processing va saqlash usuls in practice.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Egallaydi amaliy tajriba in designing, creating va sinash dasturiy ta'minot products.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Effectively foydalanadi usuls uchun identifying, analysing va fixing errors in dastur code. </w:t>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LO10. Egallaydi ko'nikmalar rivojlantirish dasturiy ta'minot yechimlar using zamonaviy programming atrof-muhits, libraries va tools.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98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Kompetensiyalar: </w:t>
              <w:br/>
              <w:t xml:space="preserve">LO11. Egallaydi kompetensiya rivojlantirish samarali dasturiy ta'minot yechimlar uchun turli xil amaliy muammolar using dasturlash tilis va zamonaviy dasturiy ta'minot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Rivojlantiradi kasbiy competencies in analysing algoritmlar va ma'lumotlar tuzilmalari, va in designing, developing va sinash dasturiy ta'minot products. LO13. Egallaydi zarur ko'nikmalar aniqlash dasturiy ta'minot errors, rectify them va improve dasturiy ta'minot products.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LO14. Rivojlantiradi competencies in samarali use of zamonaviy axborot va communication technologies,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acquisition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new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programming texnologiyalar va ularning ilova in kasbiy practice.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LO15. Egallaydi kompetensiya rivojlantirish samarali dasturiy ta'minot yechimlar uchun turli xil amaliy muammolar using dasturlash tilis va zamonaviy dasturiy ta'minot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1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Ma'ruzalar </w:t>
              <w:br/>
              <w:t xml:space="preserve">Subject Matter, Aims va Objectives of </w:t>
            </w: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Discipline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40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30" w:firstLine="0"/>
              <w:jc w:val="both"/>
            </w:pPr>
            <w:r>
              <w:rPr>
                <w:rFonts w:ascii="Arial" w:hAnsi="Arial" w:eastAsia="Arial"/>
                <w:b w:val="0"/>
                <w:i w:val="0"/>
                <w:color w:val="000000"/>
                <w:sz w:val="28"/>
              </w:rPr>
              <w:t xml:space="preserve">introduced as ilmiy va amaliy discipline, bilan birga aims, obyektives va o'qitish natijalar of kurs. importance of programming in axborot texnologiyalari va dasturiy ta'minot ishlab chiqish, bilan birga uning history va evolution, ko'rib chiqiladi. Applications of programming in science, engineering, business va everyday life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Basic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3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program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development, muammo solving, va programming atrof-muhits va dasturiy ta'minot ishlab chiqish vositalar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Properties of Algorithm, Retaqdimot of Algorithm in Words va in Graphical Form. tushuncha va significance of algoritmlar in solving hisoblash muammolar ko'rib chiqiladi. Essential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500"/>
                  <w:tcBorders/>
                  <w:tcMar>
                    <w:start w:w="0" w:type="dxa"/>
                    <w:end w:w="0" w:type="dxa"/>
                  </w:tcMar>
                </w:tcPr>
                <w:p>
                  <w:pPr>
                    <w:autoSpaceDN w:val="0"/>
                    <w:autoSpaceDE w:val="0"/>
                    <w:widowControl/>
                    <w:spacing w:line="233" w:lineRule="auto" w:before="4" w:after="0"/>
                    <w:ind w:left="0" w:right="54" w:firstLine="0"/>
                    <w:jc w:val="right"/>
                  </w:pPr>
                  <w:r>
                    <w:rPr>
                      <w:rFonts w:ascii="Arial" w:hAnsi="Arial" w:eastAsia="Arial"/>
                      <w:b w:val="0"/>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finiteness, </w:t>
                  </w:r>
                </w:p>
              </w:tc>
            </w:tr>
            <w:tr>
              <w:trPr>
                <w:trHeight w:hRule="exact" w:val="330"/>
              </w:trPr>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66" w:right="0" w:firstLine="0"/>
                    <w:jc w:val="left"/>
                  </w:pPr>
                  <w:r>
                    <w:rPr>
                      <w:rFonts w:ascii="Arial" w:hAnsi="Arial" w:eastAsia="Arial"/>
                      <w:b w:val="0"/>
                      <w:i w:val="0"/>
                      <w:color w:val="000000"/>
                      <w:sz w:val="28"/>
                    </w:rPr>
                    <w:t xml:space="preserve">definiteness, </w:t>
                  </w:r>
                </w:p>
              </w:tc>
              <w:tc>
                <w:tcPr>
                  <w:tcW w:type="dxa" w:w="18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correctness, </w:t>
                  </w:r>
                </w:p>
              </w:tc>
              <w:tc>
                <w:tcPr>
                  <w:tcW w:type="dxa" w:w="2160"/>
                  <w:gridSpan w:val="2"/>
                  <w:tcBorders/>
                  <w:tcMar>
                    <w:start w:w="0" w:type="dxa"/>
                    <w:end w:w="0" w:type="dxa"/>
                  </w:tcMar>
                  <w:tcMar>
                    <w:start w:w="0" w:type="dxa"/>
                    <w:end w:w="0" w:type="dxa"/>
                  </w:tcMar>
                </w:tcPr>
                <w:p>
                  <w:pPr>
                    <w:autoSpaceDN w:val="0"/>
                    <w:autoSpaceDE w:val="0"/>
                    <w:widowControl/>
                    <w:spacing w:line="233" w:lineRule="auto" w:before="12" w:after="0"/>
                    <w:ind w:left="268" w:right="0" w:firstLine="0"/>
                    <w:jc w:val="left"/>
                  </w:pPr>
                  <w:r>
                    <w:rPr>
                      <w:rFonts w:ascii="Arial" w:hAnsi="Arial" w:eastAsia="Arial"/>
                      <w:b w:val="0"/>
                      <w:i w:val="0"/>
                      <w:color w:val="000000"/>
                      <w:sz w:val="28"/>
                    </w:rPr>
                    <w:t xml:space="preserve">effectiveness </w:t>
                  </w:r>
                </w:p>
              </w:tc>
              <w:tc>
                <w:tcPr>
                  <w:tcW w:type="dxa" w:w="760"/>
                  <w:tcBorders/>
                  <w:tcMar>
                    <w:start w:w="0" w:type="dxa"/>
                    <w:end w:w="0" w:type="dxa"/>
                  </w:tcMar>
                </w:tcPr>
                <w:p>
                  <w:pPr>
                    <w:autoSpaceDN w:val="0"/>
                    <w:autoSpaceDE w:val="0"/>
                    <w:widowControl/>
                    <w:spacing w:line="233" w:lineRule="auto" w:before="12"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generality, o'rganiladi, bilan birga usuls of algoritm design. Algorithms represented using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pseudocode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graphical </w:t>
                  </w:r>
                </w:p>
              </w:tc>
            </w:tr>
          </w:tbl>
          <w:p>
            <w:pPr>
              <w:autoSpaceDN w:val="0"/>
              <w:autoSpaceDE w:val="0"/>
              <w:widowControl/>
              <w:spacing w:line="14" w:lineRule="exact" w:before="0" w:after="0"/>
              <w:ind w:left="0" w:right="0"/>
            </w:pP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99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flowcharts, bilan birga standart flowchart symbols va conventions. A comparison of turli algoritm retaqdimot texnikalar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Linear, Branching va Iterative Algorithms. Algorithms sinfified ga ko'ra control structures, distinguishing chiziqli algoritmlar va ketma-ket execution of statements. Branching algoritmlar using oddiy va nested shartli statements ko'rib chiqiladi. Iterative algoritmlar,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repetitive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loop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structures va ularning amaliy ilovalar o'rganiladi. A comparative analysis of linear, branching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iterative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24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through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programming examples.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Classification of Programming Languages. tarixiy rivojlanish of dasturlash tilis ko'rib chiqiladi, bilan birga distinction o'rtasida low-level va high-level languages, including machine til va assembler tili. Procedural, obyekt-oriented, funksiyaal, scripting va visual dasturlash tilis o'rganiladi. Compiled va interpreted dasturlash tilis, shuningdek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general-purpose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specialized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languages, ko'rib chiqiladi. Criteria uchun selecting dasturlash tili uchun dasturiy ta'minot ishlab chiqish shuningdek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Interactive Mode, First Program, Input va Output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Operators.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 </w:t>
                  </w:r>
                </w:p>
              </w:tc>
              <w:tc>
                <w:tcPr>
                  <w:tcW w:type="dxa" w:w="4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introduced, bilan birga interaktiv va script execution modes. Writing, compiling va executing birinchi dastur ko'rib chiqiladi, bilan birga dastur tuzilma va syntax. Variables va constants, va standart kirish va chiqish operations,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Reading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keyboard, </w:t>
                  </w:r>
                </w:p>
              </w:tc>
              <w:tc>
                <w:tcPr>
                  <w:tcW w:type="dxa" w:w="146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displaying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information on screen, formatting chiqish, va nosozliklarni tuzatish oddiy dasturlar ko'rib chiqiladi.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Interactive Mode, First Program, Input va Output Operators. Interactive programming texnikalar ko'rib chiqiladi, bilan birga working in integratsiya qilingan rivojlanish atrof-muhit. Creating, editing, saving va executing dasturlar o'rganiladi, bilan birga kirish va chiqish statements. User o'zaro ta'sir davomida dastur execution va ma'lumotlar kirish validation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considered. Formatting chiqish, displaying dastur results, va umumiy programming errors davomida kirish va chiqish operations shuningdek considered.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Arithmetic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Operators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Programming Language. Arithmetic operators va ularning precedence ko'rib chiqiladi, bilan birga assignment operators. Relational operators va comparison operations, shuningdek mantiqiy operators va Boolean expressions, o'rganiladi. evaluation of mantiqiy conditions, va operator precedence va associativity, ko'rib chiqiladi. Practical ilovalar of arithmetic va mantiqiy operators in programming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Arithmetic </w:t>
                  </w:r>
                </w:p>
              </w:tc>
              <w:tc>
                <w:tcPr>
                  <w:tcW w:type="dxa" w:w="8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5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Operators </w:t>
                  </w:r>
                </w:p>
              </w:tc>
              <w:tc>
                <w:tcPr>
                  <w:tcW w:type="dxa" w:w="700"/>
                  <w:tcBorders/>
                  <w:tcMar>
                    <w:start w:w="0" w:type="dxa"/>
                    <w:end w:w="0" w:type="dxa"/>
                  </w:tcMar>
                </w:tcPr>
                <w:p>
                  <w:pPr>
                    <w:autoSpaceDN w:val="0"/>
                    <w:autoSpaceDE w:val="0"/>
                    <w:widowControl/>
                    <w:spacing w:line="233" w:lineRule="auto" w:before="4" w:after="0"/>
                    <w:ind w:left="0" w:right="134" w:firstLine="0"/>
                    <w:jc w:val="right"/>
                  </w:pPr>
                  <w:r>
                    <w:rPr>
                      <w:rFonts w:ascii="Arial" w:hAnsi="Arial" w:eastAsia="Arial"/>
                      <w:b/>
                      <w:i w:val="0"/>
                      <w:color w:val="000000"/>
                      <w:sz w:val="28"/>
                    </w:rPr>
                    <w:t xml:space="preserve">in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r>
              <w:trPr>
                <w:trHeight w:hRule="exact" w:val="328"/>
              </w:trPr>
              <w:tc>
                <w:tcPr>
                  <w:tcW w:type="dxa" w:w="210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i w:val="0"/>
                      <w:color w:val="000000"/>
                      <w:sz w:val="28"/>
                    </w:rPr>
                    <w:t xml:space="preserve">Programming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i w:val="0"/>
                      <w:color w:val="000000"/>
                      <w:sz w:val="28"/>
                    </w:rPr>
                    <w:t xml:space="preserve">Language. </w:t>
                  </w:r>
                </w:p>
              </w:tc>
              <w:tc>
                <w:tcPr>
                  <w:tcW w:type="dxa" w:w="15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Complex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arithmetic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expressions ko'rib chiqiladi, bilan birga combining arithmetic va mantiqiy operators. short-sxema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15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compound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assignment operators, va increment va decrement operations o'rganiladi. Programming muammolar solved using arithmetic va mantiqiy operations. Best practices in writing expressions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Mathematical Functions va Expressions in Programming Language. Mathematical libraries va built-in funksiyalar ko'rib chiqiladi, bilan birga matematik constants. Functions uchun calculating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powers,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roots,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logarithms,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exponentials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trigonometrik qadriyatlar o'rganiladi. Constructing matematik expressions va ma'lumot turi conversion in matematik calculations ko'rib chiqiladi. Practical ilovalar of matematik funksiyalar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Mathematical Functions va Expressions in Programming Language. Complex matematik expressions va nested matematik funksiyalar ko'rib chiqiladi. Precision in sonli calculations va floating-point arithmetic o'rganiladi. Engineering va ilmiy muammolar solved using matematik expressions. Optimizing matematik computations in programming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Programming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Processes. </w:t>
                  </w:r>
                </w:p>
              </w:tc>
              <w:tc>
                <w:tcPr>
                  <w:tcW w:type="dxa" w:w="15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Sequential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algoritmlar programmed, bilan birga o'zgaruvchi declaration va initialization. kirish, processing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and chiqish bosqichlar of chiziqli dasturlar ko'rib chiqiladi. Simple hisoblash dasturlar written, bilan attention to dastur readability va coding standards.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9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programming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structures ko'rib chiqiladi.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Programming Branching Processes. Conditional programming using if, if-else va nested shartli statements ko'rib chiqiladi, bilan birga mantiqiy decision making in programs. Multi-way selection tuzilmalar va shartli expressions o'rganiladi. Practical muammolar solved using branching algoritmlar. Program efficiency takomillashtirilgan orqali shartli programming.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Iterative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58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 xml:space="preserve">Parameter-Based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Programming. tushuncha of iterativ programming ko'rib chiqiladi, bilan birga parameter-controlled sikls. Loop initialization, continuation sharoitlar va iteratsiya o'zgaruvchilar o'rganiladi. Numerical va mantiqiy muammolar solved using iterativ algoritmlar bu repeat computations. Performance considerations in repetitive programming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Skipping Loop Steps va Terminating Loops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Prematurely.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examined, bilan birga break statement va premature sikl termination. continue statement va skipping tok iteratsiyas o'rganiladi, bilan birga nested sikl control. Practical ilovalar of sikl control statements ko'rib chiqiladi. Efficient sikling algoritmlar yozilgan using ushbu mechanisms.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Programming Conditionally Repetitive Processes. Condition-controlled sikls ko'rib chiqiladi, bilan birga qachonki va do-while sikl structures. Parameter-</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controlled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condition-controlled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loops </w:t>
                  </w:r>
                </w:p>
              </w:tc>
              <w:tc>
                <w:tcPr>
                  <w:tcW w:type="dxa" w:w="64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compared. Appropriate sikl tuzilmalar tanlangan uchun turli programming problems, va cheksiz sikls prevented. Efficient repetitive algoritmlar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Programming Environment. programming atrof-muhit installed va configured. Projects yaratilgan va managed, va work amalga oshirilgan bilan manba files. Simple dasturlar run va tested, bilan familiarization bilan rivojlanish interfeys.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Print Function. birinchi dastur yozilgan using print statements. Text, o'zgaruvchilar va expressions displayed, va chiqish formatted. Multiple qadriyatlar va maxsus characters printed.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Syntax Errors. Syntax errors identified, bilan birga kompilyator va interpretator error messages. Syntax mistakes corrected, va umumiy programming errors ko'rib chiqiladi. Program nosozliklarni tuzatish texnikalar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Arithmetic Operations. Arithmetic calculations bajarilgan using arithmetic operators. Programs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written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numerical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computations. </w:t>
                  </w:r>
                </w:p>
              </w:tc>
              <w:tc>
                <w:tcPr>
                  <w:tcW w:type="dxa" w:w="11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Simple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mathematical muammolar solved. </w:t>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Comments va Variables. Variables declared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initialized,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following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naming </w:t>
                  </w:r>
                </w:p>
              </w:tc>
              <w:tc>
                <w:tcPr>
                  <w:tcW w:type="dxa" w:w="180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conventions.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Comments foydalanilgan uchun documentation, va work amalga oshirilgan bilan turli ma'lumotlar turlari. Variable qadriyatlar o'zgartirilgan davomida dastur execution.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bilan Texts. String o'zgaruvchilar va matn processing ko'rib chiqiladi, bilan birga string concatenation. kirish va chiqish of matn va asosiy string manipulation operations practiced. Practical mashqs bilan textual ma'lumotlar completed.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Mathematical Functions. Built-in matematik funksiyalar foydalanilgan bajarish calculations involving powers va roots. Calculations involving logarithms va trigonometrik funksiyalar shuningdek performed. Mathematical ilovalar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20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Constructing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Linear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Programmes. </w:t>
                  </w:r>
                </w:p>
              </w:tc>
              <w:tc>
                <w:tcPr>
                  <w:tcW w:type="dxa" w:w="108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Linear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algoritmlar loyihalangan va implemented. kirish-</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processing-output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computational vazifalar solved using ketma-ket programming.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Working bilan Short Conditional Operator. shartli expression, ma'lum as ternary operator, used. Conditional statements simplified using bu operator. Concise decision-making dasturlar written.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bilan Full Conditional Operators. If, if-else, va nested if statements used. Decision-making muammolar solved using ushbu statements. Alternative yechimlar solishtirilgan using shartli programming.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103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Programming Iterative Processes. Programs ishlab chiqilgan using sikl structures, including counting of iteratsiyas. Sequences of qadriyatlar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these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13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programming mashqs involving repetition completed.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Nesting Loops. Nested sikl tuzilmalar yaratilgan va foydalanilgan yechish multidimensional hisoblash problems. Pattern generation amalga oshirilgan using nested sikls. Matrix traversal shuningdek bajarilgan using nested sikls.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Break va Continue Operators va Their General Overview. Break va continue statements foydalanilgan to control sikl execution. Programming muammolar requiring early termination solved using break statement. Problems requiring skipped iteratsiyas solved using continue statement.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Conditional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Cycle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Operator.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developed using condition-controlled sikls. While va do-while sikls compared. Repetitive programming vazifalar solved using ushbu sikl structures.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Subprograms. Functions yaratilgan va used, including ularning declaration va invocation. Parameters va return qadriyatlar o'rganiladi. Modular programming tamoyillar qo'llanilgan rivojlantirish reusable dastur components.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4"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Subject Matter, Objectives va Place of Programming in Modern IT Maydon.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Concept of Algorithm, Its Properties va Real-Life Applications. </w:t>
            </w:r>
            <w:r>
              <w:rPr>
                <w:rFonts w:ascii="Arial" w:hAnsi="Arial" w:eastAsia="Arial"/>
                <w:b w:val="0"/>
                <w:i w:val="0"/>
                <w:color w:val="000000"/>
                <w:sz w:val="28"/>
              </w:rPr>
            </w:r>
          </w:p>
          <w:p>
            <w:pPr>
              <w:autoSpaceDN w:val="0"/>
              <w:autoSpaceDE w:val="0"/>
              <w:widowControl/>
              <w:spacing w:line="245" w:lineRule="auto" w:before="12" w:after="6"/>
              <w:ind w:left="104" w:right="0" w:firstLine="0"/>
              <w:jc w:val="left"/>
            </w:pPr>
            <w:r>
              <w:rPr>
                <w:rFonts w:ascii="Arial" w:hAnsi="Arial" w:eastAsia="Arial"/>
                <w:b w:val="0"/>
                <w:i w:val="0"/>
                <w:color w:val="000000"/>
                <w:sz w:val="28"/>
              </w:rPr>
              <w:t xml:space="preserve">Ways of Expressing Algorithms: Natural Language, Flowchart va Pseudocode.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Programming.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Solving Problems Using Branching Algorithms va Conditional Statements.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Importance of Iterative Algorithms va Looping Operators.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104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Classification of Programming Languages va Their Comparative Analysis.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Programming in Interactive Mode va Writing First Program.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Role of Input va Output Operators in Programming. </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Arithmetic Operations va Their Application in Programming.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12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Logical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Methods uchun Working bilan Mathematical Functions va Expressions.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Recursive Processes va Parametric Loops.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Use of Break va Continue in Loop Operators. Conditional Iterative Processes va Their Practical Application.</w:t>
            </w:r>
            <w:r>
              <w:rPr>
                <w:rFonts w:ascii="Arial" w:hAnsi="Arial" w:eastAsia="Arial"/>
                <w:b w:val="0"/>
                <w:i w:val="0"/>
                <w:color w:val="000000"/>
                <w:sz w:val="28"/>
              </w:rPr>
            </w:r>
            <w:r>
              <w:rPr>
                <w:rFonts w:ascii="Arial" w:hAnsi="Arial" w:eastAsia="Arial"/>
                <w:b w:val="0"/>
                <w:i w:val="0"/>
                <w:color w:val="000000"/>
                <w:sz w:val="28"/>
              </w:rPr>
            </w:r>
          </w:p>
        </w:tc>
      </w:tr>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0" w:right="0" w:firstLine="0"/>
              <w:jc w:val="center"/>
            </w:pPr>
            <w:r>
              <w:rPr>
                <w:rFonts w:ascii="Arial" w:hAnsi="Arial" w:eastAsia="Arial"/>
                <w:b w:val="0"/>
                <w:i w:val="0"/>
                <w:color w:val="000000"/>
                <w:sz w:val="28"/>
              </w:rPr>
              <w:t xml:space="preserve">modul delivered orqali interaktiv lectures, amaliy laboratory sessions, algoritmic problem-solving, coding demonstrations, pair va individual programming, project-based learning, va guided mustaqil study. Students acquire asosiy programming bilim orqali design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44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computer programs, nosozliklarni tuzatish techniques, va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3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program </w:t>
                  </w:r>
                </w:p>
              </w:tc>
              <w:tc>
                <w:tcPr>
                  <w:tcW w:type="dxa" w:w="11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testing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142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modern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programming </w:t>
                  </w:r>
                </w:p>
              </w:tc>
            </w:tr>
            <w:tr>
              <w:trPr>
                <w:trHeight w:hRule="exact" w:val="340"/>
              </w:trPr>
              <w:tc>
                <w:tcPr>
                  <w:tcW w:type="dxa" w:w="208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environments.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Practical </w:t>
                  </w:r>
                </w:p>
              </w:tc>
              <w:tc>
                <w:tcPr>
                  <w:tcW w:type="dxa" w:w="1420"/>
                  <w:tcBorders/>
                  <w:tcMar>
                    <w:start w:w="0" w:type="dxa"/>
                    <w:end w:w="0" w:type="dxa"/>
                  </w:tcMar>
                </w:tcPr>
                <w:p>
                  <w:pPr>
                    <w:autoSpaceDN w:val="0"/>
                    <w:autoSpaceDE w:val="0"/>
                    <w:widowControl/>
                    <w:spacing w:line="233" w:lineRule="auto" w:before="22" w:after="0"/>
                    <w:ind w:left="244" w:right="0" w:firstLine="0"/>
                    <w:jc w:val="left"/>
                  </w:pPr>
                  <w:r>
                    <w:rPr>
                      <w:rFonts w:ascii="Arial" w:hAnsi="Arial" w:eastAsia="Arial"/>
                      <w:b w:val="0"/>
                      <w:i w:val="0"/>
                      <w:color w:val="000000"/>
                      <w:sz w:val="28"/>
                    </w:rPr>
                    <w:t xml:space="preserve">activities </w:t>
                  </w:r>
                </w:p>
              </w:tc>
              <w:tc>
                <w:tcPr>
                  <w:tcW w:type="dxa" w:w="1780"/>
                  <w:tcBorders/>
                  <w:tcMar>
                    <w:start w:w="0" w:type="dxa"/>
                    <w:end w:w="0" w:type="dxa"/>
                  </w:tcMar>
                </w:tcPr>
                <w:p>
                  <w:pPr>
                    <w:autoSpaceDN w:val="0"/>
                    <w:autoSpaceDE w:val="0"/>
                    <w:widowControl/>
                    <w:spacing w:line="233" w:lineRule="auto" w:before="22" w:after="0"/>
                    <w:ind w:left="338" w:right="0" w:firstLine="0"/>
                    <w:jc w:val="left"/>
                  </w:pPr>
                  <w:r>
                    <w:rPr>
                      <w:rFonts w:ascii="Arial" w:hAnsi="Arial" w:eastAsia="Arial"/>
                      <w:b w:val="0"/>
                      <w:i w:val="0"/>
                      <w:color w:val="000000"/>
                      <w:sz w:val="28"/>
                    </w:rPr>
                    <w:t xml:space="preserve">emphasize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computational thinking, mantiqiy reasoning, structured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control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structures, ma'lumotlar processing, va matematik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real-world </w:t>
                  </w:r>
                </w:p>
              </w:tc>
              <w:tc>
                <w:tcPr>
                  <w:tcW w:type="dxa" w:w="148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problems.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Independent learning, online coding platforms, raqamli ta'limiy resources, va collaborative discussions qo'shimcha strengthen analitik skills, programming competence, dasturiy ta'minot ishlab chiqish practices, va lifelong o'qitish abilities.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5040" w:firstLine="0"/>
              <w:jc w:val="left"/>
            </w:pPr>
            <w:r>
              <w:rPr>
                <w:rFonts w:ascii="Arial" w:hAnsi="Arial" w:eastAsia="Arial"/>
                <w:b w:val="0"/>
                <w:i w:val="0"/>
                <w:color w:val="000000"/>
                <w:sz w:val="28"/>
              </w:rPr>
              <w:t xml:space="preserve">Calculus 1,2 </w:t>
            </w:r>
            <w:r>
              <w:br/>
            </w:r>
            <w:r>
              <w:rPr>
                <w:rFonts w:ascii="Arial" w:hAnsi="Arial" w:eastAsia="Arial"/>
                <w:b w:val="0"/>
                <w:i w:val="0"/>
                <w:color w:val="000000"/>
                <w:sz w:val="28"/>
              </w:rPr>
              <w:t xml:space="preserve">Physics 1,2 </w:t>
            </w:r>
          </w:p>
        </w:tc>
      </w:tr>
      <w:tr>
        <w:trPr>
          <w:trHeight w:hRule="exact" w:val="174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440"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Student ish unumdorligi baholangan orqali uzluksiz assessment (20%), midterm assessment (30%), va yakuniy yozilgan imtihon (50%). uzluksiz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105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1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944" w:val="left"/>
                <w:tab w:pos="3484" w:val="left"/>
                <w:tab w:pos="5104" w:val="left"/>
              </w:tabs>
              <w:autoSpaceDE w:val="0"/>
              <w:widowControl/>
              <w:spacing w:line="233" w:lineRule="auto" w:before="4" w:after="0"/>
              <w:ind w:left="104" w:right="0" w:firstLine="0"/>
              <w:jc w:val="left"/>
            </w:pPr>
            <w:r>
              <w:rPr>
                <w:rFonts w:ascii="Arial" w:hAnsi="Arial" w:eastAsia="Arial"/>
                <w:b w:val="0"/>
                <w:i w:val="0"/>
                <w:color w:val="000000"/>
                <w:sz w:val="28"/>
              </w:rPr>
              <w:t xml:space="preserve">assessment </w:t>
              <w:tab/>
              <w:t xml:space="preserve">baholaydi </w:t>
              <w:tab/>
              <w:t xml:space="preserve">sinfroom </w:t>
              <w:tab/>
              <w:t xml:space="preserve">participation,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480" w:val="left"/>
                <w:tab w:pos="3464" w:val="left"/>
                <w:tab w:pos="5448" w:val="left"/>
              </w:tabs>
              <w:autoSpaceDE w:val="0"/>
              <w:widowControl/>
              <w:spacing w:line="233" w:lineRule="auto" w:before="12" w:after="0"/>
              <w:ind w:left="104" w:right="0" w:firstLine="0"/>
              <w:jc w:val="left"/>
            </w:pPr>
            <w:r>
              <w:rPr>
                <w:rFonts w:ascii="Arial" w:hAnsi="Arial" w:eastAsia="Arial"/>
                <w:b w:val="0"/>
                <w:i w:val="0"/>
                <w:color w:val="000000"/>
                <w:sz w:val="28"/>
              </w:rPr>
              <w:t xml:space="preserve">practical </w:t>
              <w:tab/>
              <w:t xml:space="preserve">programming </w:t>
              <w:tab/>
              <w:t xml:space="preserve">ish unumdorligi, </w:t>
              <w:tab/>
              <w:t xml:space="preserve">laboratory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mashqs, coding assignments, algoritm design </w:t>
            </w:r>
          </w:p>
          <w:p>
            <w:pPr>
              <w:autoSpaceDN w:val="0"/>
              <w:tabs>
                <w:tab w:pos="1592" w:val="left"/>
                <w:tab w:pos="2396" w:val="left"/>
                <w:tab w:pos="3120" w:val="left"/>
                <w:tab w:pos="4766" w:val="left"/>
                <w:tab w:pos="6458" w:val="left"/>
              </w:tabs>
              <w:autoSpaceDE w:val="0"/>
              <w:widowControl/>
              <w:spacing w:line="233" w:lineRule="auto" w:before="8" w:after="0"/>
              <w:ind w:left="104" w:right="0" w:firstLine="0"/>
              <w:jc w:val="left"/>
            </w:pPr>
            <w:r>
              <w:rPr>
                <w:rFonts w:ascii="Arial" w:hAnsi="Arial" w:eastAsia="Arial"/>
                <w:b w:val="0"/>
                <w:i w:val="0"/>
                <w:color w:val="000000"/>
                <w:sz w:val="28"/>
              </w:rPr>
              <w:t xml:space="preserve">activities, va </w:t>
              <w:tab/>
              <w:t xml:space="preserve">successful completion </w:t>
              <w:tab/>
              <w:t xml:space="preserve">of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2002" w:val="left"/>
                <w:tab w:pos="3022" w:val="left"/>
                <w:tab w:pos="4112" w:val="left"/>
                <w:tab w:pos="5572" w:val="left"/>
              </w:tabs>
              <w:autoSpaceDE w:val="0"/>
              <w:widowControl/>
              <w:spacing w:line="233" w:lineRule="auto" w:before="8" w:after="0"/>
              <w:ind w:left="104" w:right="0" w:firstLine="0"/>
              <w:jc w:val="left"/>
            </w:pPr>
            <w:r>
              <w:rPr>
                <w:rFonts w:ascii="Arial" w:hAnsi="Arial" w:eastAsia="Arial"/>
                <w:b w:val="0"/>
                <w:i w:val="0"/>
                <w:color w:val="000000"/>
                <w:sz w:val="28"/>
              </w:rPr>
              <w:t xml:space="preserve">independent o'rganish tasks, including </w:t>
              <w:tab/>
              <w:t xml:space="preserve">flowchart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2586" w:val="left"/>
                <w:tab w:pos="5008" w:val="left"/>
              </w:tabs>
              <w:autoSpaceDE w:val="0"/>
              <w:widowControl/>
              <w:spacing w:line="233" w:lineRule="auto" w:before="8" w:after="0"/>
              <w:ind w:left="104" w:right="0" w:firstLine="0"/>
              <w:jc w:val="left"/>
            </w:pPr>
            <w:r>
              <w:rPr>
                <w:rFonts w:ascii="Arial" w:hAnsi="Arial" w:eastAsia="Arial"/>
                <w:b w:val="0"/>
                <w:i w:val="0"/>
                <w:color w:val="000000"/>
                <w:sz w:val="28"/>
              </w:rPr>
              <w:t xml:space="preserve">construction, </w:t>
            </w:r>
            <w:r>
              <w:rPr>
                <w:rFonts w:ascii="Arial" w:hAnsi="Arial" w:eastAsia="Arial"/>
                <w:b w:val="0"/>
                <w:i w:val="0"/>
                <w:color w:val="000000"/>
                <w:sz w:val="28"/>
              </w:rPr>
              <w:t xml:space="preserve">pseudocode </w:t>
            </w:r>
            <w:r>
              <w:tab/>
            </w:r>
            <w:r>
              <w:rPr>
                <w:rFonts w:ascii="Arial" w:hAnsi="Arial" w:eastAsia="Arial"/>
                <w:b w:val="0"/>
                <w:i w:val="0"/>
                <w:color w:val="000000"/>
                <w:sz w:val="28"/>
              </w:rPr>
              <w:t xml:space="preserve">development, </w:t>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implementation of linear, branching va iterativ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algorithms,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1360"/>
                  <w:tcBorders/>
                  <w:tcMar>
                    <w:start w:w="0" w:type="dxa"/>
                    <w:end w:w="0" w:type="dxa"/>
                  </w:tcMar>
                </w:tcPr>
                <w:p>
                  <w:pPr>
                    <w:autoSpaceDN w:val="0"/>
                    <w:autoSpaceDE w:val="0"/>
                    <w:widowControl/>
                    <w:spacing w:line="233" w:lineRule="auto" w:before="6" w:after="0"/>
                    <w:ind w:left="184" w:right="0" w:firstLine="0"/>
                    <w:jc w:val="left"/>
                  </w:pPr>
                  <w:r>
                    <w:rPr>
                      <w:rFonts w:ascii="Arial" w:hAnsi="Arial" w:eastAsia="Arial"/>
                      <w:b w:val="0"/>
                      <w:i w:val="0"/>
                      <w:color w:val="000000"/>
                      <w:sz w:val="28"/>
                    </w:rPr>
                    <w:t xml:space="preserve">involving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arithmetic va mantiqiy operations, va nosozliklarni tuzatish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simple kompyuter programs. midterm assessment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consists of yozilgan assignments, qisqa in-sinf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quizzes, amaliy coding tasks, va ni baholash </w:t>
            </w:r>
          </w:p>
          <w:p>
            <w:pPr>
              <w:autoSpaceDN w:val="0"/>
              <w:tabs>
                <w:tab w:pos="2010" w:val="left"/>
                <w:tab w:pos="4022" w:val="left"/>
                <w:tab w:pos="5440" w:val="left"/>
                <w:tab w:pos="6394" w:val="left"/>
              </w:tabs>
              <w:autoSpaceDE w:val="0"/>
              <w:widowControl/>
              <w:spacing w:line="233" w:lineRule="auto" w:before="10" w:after="0"/>
              <w:ind w:left="104" w:right="0" w:firstLine="0"/>
              <w:jc w:val="left"/>
            </w:pPr>
            <w:r>
              <w:rPr>
                <w:rFonts w:ascii="Arial" w:hAnsi="Arial" w:eastAsia="Arial"/>
                <w:b w:val="0"/>
                <w:i w:val="0"/>
                <w:color w:val="000000"/>
                <w:sz w:val="28"/>
              </w:rPr>
              <w:t xml:space="preserve">independent </w:t>
              <w:tab/>
              <w:t xml:space="preserve">programming projects, </w:t>
              <w:tab/>
              <w:t xml:space="preserve">masalan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1808" w:val="left"/>
                <w:tab w:pos="2964" w:val="left"/>
                <w:tab w:pos="5138" w:val="left"/>
              </w:tabs>
              <w:autoSpaceDE w:val="0"/>
              <w:widowControl/>
              <w:spacing w:line="233" w:lineRule="auto" w:before="10" w:after="0"/>
              <w:ind w:left="104" w:right="0" w:firstLine="0"/>
              <w:jc w:val="left"/>
            </w:pPr>
            <w:r>
              <w:rPr>
                <w:rFonts w:ascii="Arial" w:hAnsi="Arial" w:eastAsia="Arial"/>
                <w:b w:val="0"/>
                <w:i w:val="0"/>
                <w:color w:val="000000"/>
                <w:sz w:val="28"/>
              </w:rPr>
              <w:t xml:space="preserve">developing oddiy </w:t>
              <w:tab/>
              <w:t xml:space="preserve">console-based </w:t>
              <w:tab/>
              <w:t xml:space="preserve">applications,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implementing matematik calculations, solving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shartli va iterativ programming problems,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0"/>
              </w:trPr>
              <w:tc>
                <w:tcPr>
                  <w:tcW w:type="dxa" w:w="1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documenting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algorithms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1580"/>
                  <w:tcBorders/>
                  <w:tcMar>
                    <w:start w:w="0" w:type="dxa"/>
                    <w:end w:w="0" w:type="dxa"/>
                  </w:tcMar>
                </w:tcPr>
                <w:p>
                  <w:pPr>
                    <w:autoSpaceDN w:val="0"/>
                    <w:autoSpaceDE w:val="0"/>
                    <w:widowControl/>
                    <w:spacing w:line="233" w:lineRule="auto" w:before="0" w:after="0"/>
                    <w:ind w:left="82" w:right="0" w:firstLine="0"/>
                    <w:jc w:val="left"/>
                  </w:pPr>
                  <w:r>
                    <w:rPr>
                      <w:rFonts w:ascii="Arial" w:hAnsi="Arial" w:eastAsia="Arial"/>
                      <w:b w:val="0"/>
                      <w:i w:val="0"/>
                      <w:color w:val="000000"/>
                      <w:sz w:val="28"/>
                    </w:rPr>
                    <w:t xml:space="preserve">flowcharts </w:t>
                  </w:r>
                </w:p>
              </w:tc>
              <w:tc>
                <w:tcPr>
                  <w:tcW w:type="dxa" w:w="640"/>
                  <w:tcBorders/>
                  <w:tcMar>
                    <w:start w:w="0" w:type="dxa"/>
                    <w:end w:w="0" w:type="dxa"/>
                  </w:tcMar>
                </w:tcPr>
                <w:p>
                  <w:pPr>
                    <w:autoSpaceDN w:val="0"/>
                    <w:autoSpaceDE w:val="0"/>
                    <w:widowControl/>
                    <w:spacing w:line="233" w:lineRule="auto" w:before="0" w:after="0"/>
                    <w:ind w:left="88" w:right="0" w:firstLine="0"/>
                    <w:jc w:val="left"/>
                  </w:pPr>
                  <w:r>
                    <w:rPr>
                      <w:rFonts w:ascii="Arial" w:hAnsi="Arial" w:eastAsia="Arial"/>
                      <w:b w:val="0"/>
                      <w:i w:val="0"/>
                      <w:color w:val="000000"/>
                      <w:sz w:val="28"/>
                    </w:rPr>
                    <w:t xml:space="preserve">and </w:t>
                  </w:r>
                </w:p>
              </w:tc>
            </w:tr>
            <w:tr>
              <w:trPr>
                <w:trHeight w:hRule="exact" w:val="334"/>
              </w:trPr>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pseudocode, </w:t>
                  </w:r>
                </w:p>
              </w:tc>
              <w:tc>
                <w:tcPr>
                  <w:tcW w:type="dxa" w:w="1000"/>
                  <w:tcBorders/>
                  <w:tcMar>
                    <w:start w:w="0" w:type="dxa"/>
                    <w:end w:w="0" w:type="dxa"/>
                  </w:tcMar>
                </w:tcPr>
                <w:p>
                  <w:pPr>
                    <w:autoSpaceDN w:val="0"/>
                    <w:autoSpaceDE w:val="0"/>
                    <w:widowControl/>
                    <w:spacing w:line="233" w:lineRule="auto" w:before="16" w:after="0"/>
                    <w:ind w:left="0" w:right="178" w:firstLine="0"/>
                    <w:jc w:val="right"/>
                  </w:pPr>
                  <w:r>
                    <w:rPr>
                      <w:rFonts w:ascii="Arial" w:hAnsi="Arial" w:eastAsia="Arial"/>
                      <w:b w:val="0"/>
                      <w:i w:val="0"/>
                      <w:color w:val="000000"/>
                      <w:sz w:val="28"/>
                    </w:rPr>
                    <w:t xml:space="preserve">and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16" w:after="0"/>
                    <w:ind w:left="212" w:right="0" w:firstLine="0"/>
                    <w:jc w:val="left"/>
                  </w:pPr>
                  <w:r>
                    <w:rPr>
                      <w:rFonts w:ascii="Arial" w:hAnsi="Arial" w:eastAsia="Arial"/>
                      <w:b w:val="0"/>
                      <w:i w:val="0"/>
                      <w:color w:val="000000"/>
                      <w:sz w:val="28"/>
                    </w:rPr>
                    <w:t xml:space="preserve">presenting </w:t>
                  </w:r>
                </w:p>
              </w:tc>
              <w:tc>
                <w:tcPr>
                  <w:tcW w:type="dxa" w:w="1580"/>
                  <w:tcBorders/>
                  <w:tcMar>
                    <w:start w:w="0" w:type="dxa"/>
                    <w:end w:w="0" w:type="dxa"/>
                  </w:tcMar>
                </w:tcPr>
                <w:p>
                  <w:pPr>
                    <w:autoSpaceDN w:val="0"/>
                    <w:autoSpaceDE w:val="0"/>
                    <w:widowControl/>
                    <w:spacing w:line="233" w:lineRule="auto" w:before="16" w:after="0"/>
                    <w:ind w:left="324" w:right="0" w:firstLine="0"/>
                    <w:jc w:val="left"/>
                  </w:pPr>
                  <w:r>
                    <w:rPr>
                      <w:rFonts w:ascii="Arial" w:hAnsi="Arial" w:eastAsia="Arial"/>
                      <w:b w:val="0"/>
                      <w:i w:val="0"/>
                      <w:color w:val="000000"/>
                      <w:sz w:val="28"/>
                    </w:rPr>
                    <w:t xml:space="preserve">solutions </w:t>
                  </w:r>
                </w:p>
              </w:tc>
              <w:tc>
                <w:tcPr>
                  <w:tcW w:type="dxa" w:w="640"/>
                  <w:tcBorders/>
                  <w:tcMar>
                    <w:start w:w="0" w:type="dxa"/>
                    <w:end w:w="0" w:type="dxa"/>
                  </w:tcMar>
                </w:tcPr>
                <w:p>
                  <w:pPr>
                    <w:autoSpaceDN w:val="0"/>
                    <w:autoSpaceDE w:val="0"/>
                    <w:widowControl/>
                    <w:spacing w:line="233" w:lineRule="auto" w:before="16" w:after="0"/>
                    <w:ind w:left="0" w:right="12" w:firstLine="0"/>
                    <w:jc w:val="right"/>
                  </w:pPr>
                  <w:r>
                    <w:rPr>
                      <w:rFonts w:ascii="Arial" w:hAnsi="Arial" w:eastAsia="Arial"/>
                      <w:b w:val="0"/>
                      <w:i w:val="0"/>
                      <w:color w:val="000000"/>
                      <w:sz w:val="28"/>
                    </w:rPr>
                    <w:t xml:space="preserve">to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programming holat studies. yakuniy assessment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theoretical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questions, algoritm design tasks, va amaliy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programming muammolar loyihalangan baholash students'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understanding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540"/>
                  <w:tcBorders/>
                  <w:tcMar>
                    <w:start w:w="0" w:type="dxa"/>
                    <w:end w:w="0" w:type="dxa"/>
                  </w:tcMar>
                </w:tcPr>
                <w:p>
                  <w:pPr>
                    <w:autoSpaceDN w:val="0"/>
                    <w:autoSpaceDE w:val="0"/>
                    <w:widowControl/>
                    <w:spacing w:line="233" w:lineRule="auto" w:before="4" w:after="0"/>
                    <w:ind w:left="254" w:right="0" w:firstLine="0"/>
                    <w:jc w:val="left"/>
                  </w:pPr>
                  <w:r>
                    <w:rPr>
                      <w:rFonts w:ascii="Arial" w:hAnsi="Arial" w:eastAsia="Arial"/>
                      <w:b w:val="0"/>
                      <w:i w:val="0"/>
                      <w:color w:val="000000"/>
                      <w:sz w:val="28"/>
                    </w:rPr>
                    <w:t xml:space="preserve">concepts,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computational thinking, algoritmic problem-solving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skills, va ularning qobiliyat rivojlantirish to'g'ri va samarali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computer programs. Successful completion of barcha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independent o'rganish assignments talab qilingan as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essential komponent of modul assessment. </w:t>
            </w:r>
          </w:p>
        </w:tc>
      </w:tr>
      <w:tr>
        <w:trPr>
          <w:trHeight w:hRule="exact" w:val="41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1. Narzullayev A. Fundamentals of Programming in Python: Toshkent: "Akademnashr", 2021. - 336 b. 2. Dotsent A. Ikramov, Toshkent State Universitet Ma'ruzar at Toshkent State Universitet Q. Maxarov Fundamentals of Programming, Toshkent 2016 </w:t>
              <w:br/>
              <w:t xml:space="preserve">3. Madraximov Sh.F., Gaynazarov S.M. C++ Programming Language. Toshkent 2008 </w:t>
              <w:br/>
              <w:t xml:space="preserve">4. Fundamentals of Programming in Python. Darslik.– Samarqand: Samarqand State Universitet Nashriyot, 2020, – 180 sahifalar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4"/>
              </w:trPr>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5.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ROBERT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SEBESTA </w:t>
                  </w:r>
                </w:p>
              </w:tc>
              <w:tc>
                <w:tcPr>
                  <w:tcW w:type="dxa" w:w="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Programming Languages - Tenth Edition. 816 b.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106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6. Daniel P. Friedman, Mitchell Wand - Essentials of Programming Languages, uchinchi edition. 2008. 433 b. </w:t>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Bahodir ugli, teacher. </w:t>
            </w:r>
          </w:p>
        </w:tc>
      </w:tr>
    </w:tbl>
    <w:p>
      <w:pPr>
        <w:autoSpaceDN w:val="0"/>
        <w:autoSpaceDE w:val="0"/>
        <w:widowControl/>
        <w:spacing w:line="233" w:lineRule="auto" w:before="326" w:after="128"/>
        <w:ind w:left="56" w:right="0" w:firstLine="0"/>
        <w:jc w:val="left"/>
      </w:pPr>
      <w:r>
        <w:rPr>
          <w:rFonts w:ascii="Arial" w:hAnsi="Arial" w:eastAsia="Arial"/>
          <w:b/>
          <w:i w:val="0"/>
          <w:color w:val="365F91"/>
          <w:sz w:val="28"/>
        </w:rPr>
        <w:t>AKADEMIK YOZUV</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AKADEMIK YOZUV</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AKY1104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4 Kredit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 semestr </w:t>
            </w:r>
          </w:p>
        </w:tc>
      </w:tr>
      <w:tr>
        <w:trPr>
          <w:trHeight w:hRule="exact" w:val="52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308" w:val="left"/>
                <w:tab w:pos="2262" w:val="left"/>
                <w:tab w:pos="2822" w:val="left"/>
                <w:tab w:pos="3604" w:val="left"/>
                <w:tab w:pos="3966" w:val="left"/>
                <w:tab w:pos="4720" w:val="left"/>
                <w:tab w:pos="4820" w:val="left"/>
                <w:tab w:pos="6224" w:val="left"/>
              </w:tabs>
              <w:autoSpaceDE w:val="0"/>
              <w:widowControl/>
              <w:spacing w:line="245" w:lineRule="auto" w:before="2" w:after="0"/>
              <w:ind w:left="104" w:right="0" w:firstLine="0"/>
              <w:jc w:val="left"/>
            </w:pPr>
            <w:r>
              <w:rPr>
                <w:rFonts w:ascii="Arial" w:hAnsi="Arial" w:eastAsia="Arial"/>
                <w:b w:val="0"/>
                <w:i w:val="0"/>
                <w:color w:val="000000"/>
                <w:sz w:val="28"/>
              </w:rPr>
              <w:t xml:space="preserve">Modul maqsadi Academic Writing talabalarda shakllantirishdir nazariy foundations of akademik writing va norms of ilmiy style. Modul rivojlantiradi students' ko'nikmalar in conducting ilmiy research. It bo'yicha ko'nikmalarni rivojlantiradi creating, analysing, va editing akademik texts. Modul qo'shimcha rivojlantiradi </w:t>
              <w:tab/>
              <w:t xml:space="preserve">written </w:t>
              <w:tab/>
              <w:tab/>
              <w:t xml:space="preserve">communicative competencies uchun zarur </w:t>
              <w:tab/>
              <w:t xml:space="preserve">scientific va kasbiy faoliyat. kurs loyihalangan rivojlantirish students' kompetensiya in working bilan olimly manbalar va adhering to ning tamoyillari akademik integrity. It shuningdek rivojlantiradi students' qobiliyat taqdim etish tadqiqot findings in mantiqiy va coherent yozilgan form. Finally, it rivojlantiradi students' qobiliyat yaratish olimly texts bu meet talablar of contemporary akademik discourse.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Is familiar bilan asosiy rules, structures, va styles of akademik writing, including talablar of bu tur of writing va usuls uchun aniq va mantiqiy expression.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Has in-depth bilim of specialised vocabulary, grammatik constructions, va stylistic qurilmas foydalanilgan in akademik texts.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720" w:after="0"/>
        <w:ind w:left="0" w:right="20" w:firstLine="0"/>
        <w:jc w:val="right"/>
      </w:pPr>
      <w:r>
        <w:rPr>
          <w:rFonts w:ascii="Arial" w:hAnsi="Arial" w:eastAsia="Arial"/>
          <w:b w:val="0"/>
          <w:i w:val="0"/>
          <w:color w:val="000000"/>
          <w:sz w:val="28"/>
        </w:rPr>
        <w:t xml:space="preserve">107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LO3. Biladi how to work bilan olimly sources, cite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correctly,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compile </w:t>
                  </w:r>
                </w:p>
              </w:tc>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bibliography,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88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avoid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plagiarism.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Biladi how to organise ilmiy research, collect va analyse data, formulate tadqiqot questions, va present findings in writing.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LO5. Is familiar bilan turli xil shakllar of akademik writing (essays, tadqiqot articles, ilmiy reports, etc.) va tushunadi ularning characteristics.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Expresses murakkab mavzular in writing clearly va logically, analyses fan in depth, va thinks coherently.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LO7. Writes in olimly va akademik style, constructs aniq va meaningful sentences, va foydalanadi appropriate leksik va grammatik vositalar correctly.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Cites manbalar correctly, avoids plagiarism, va lists olimly manbalar in to'g'ri format.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LO9. Shakllantiradi tadqiqot questions, collects va analyses data, va presents tadqiqot findings in mantiqiy va coherent yozilgan form.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Edits yozilgan work, identifying va correcting grammatik, stylistic, va mantiqiy errors.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texts </w:t>
                  </w:r>
                </w:p>
              </w:tc>
              <w:tc>
                <w:tcPr>
                  <w:tcW w:type="dxa" w:w="20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independently,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developing ilmiy articles, summaries, essays, kurs papers va boshqa akademik texts in accordance bilan talablar of ilmiy style, va correctly organising ularning compositional structure.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LO12. Conducts tadqiqot by selecting tadqiqot topic, identifying ilmiy problem, formulating tadqiqot questions va hypotheses, va qidirish for, analysing, va effectively using olimly sources. LO13. Maintains akademik integrity va handles axborot properly by formatting manbalar correctly, adhering to citation rules, avoiding plagiarism, va upholding ning tamoyillari akademik ethics.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Presents va edits ilmiy natijalar by editing va analysing ilmiy texts, presenting natijalar using </w:t>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108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7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tables,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diagrams,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drawing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substantiated ilmiy conclusions. </w:t>
            </w:r>
          </w:p>
        </w:tc>
      </w:tr>
      <w:tr>
        <w:trPr>
          <w:trHeight w:hRule="exact" w:val="12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Key Concepts va Principles of Academic Writing. rol of akademik writing in Kompyuter muhandisligi va how it differs dan umumiy yoki ijodiy writing ko'rib chiqiladi. Ethical standards, honesty, va intellectual mas'uliyat in akademik work o'rganiladi. A formal, precise, va kasbiy registr suijadval uchun ilmiy discourse maintained.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Types of Academic Texts: Article, Report, Dissertation. asosiy shakllar of akademik writing in engineering o'rganiladi, including tadqiqot papers, texnik reports va dissertations. taqdimot of texnik axborot ko'rib chiqiladi. Its structural foundations shuningdek examined.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Choosing Topic va Drawing Up Plan. A mavzu uchun amaliy tadqiqot project in kompyuter muhandisligi chosen, bilan birga assessment of uning relevance. Scientific resurslar appropriate to tanlangan mavzu identified. A strategiya uchun creating reja appropriate to mavzu developed. mantiqiy tuzilma of reja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Scientific Style va Language Features. Basic stylistic conventions va linguistic xususiyatlar talab qilingan uchun akademik va engineering writing o'rganiladi. An obyektive, formal registr saqlangan by eliminating colloquialisms, emotional expressions, va biased language. Clear texnik vocabulary va to'g'ri grammar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Research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Questions </w:t>
                  </w:r>
                </w:p>
              </w:tc>
              <w:tc>
                <w:tcPr>
                  <w:tcW w:type="dxa" w:w="7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Hypotheses. Specific tadqiqot questions va tesjadval hypotheses tailored to kompyuter muhandisligi projects formulated. Focused tadqiqot questions bu manzil aniq texnik muammolar va gaps in tizim o'rganiladi. Results tasdiqlangan using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measurable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parameters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15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evaluation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indicators, bilan birga ularning adaptation uchun tadqiqot purposes. </w:t>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Searching uchun va Evaluating Scholarly Sources. Methods uchun finding, filtering, va evaluating ishonchli ilmiy literature uchun tadqiqot o'rganiladi. Scopus,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109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Google Scholar, va boshqa akademik databases foydalanilgan uchun bu purpose. reputation, value, va accuracy of ilmiy manba ko'rib chiqiladi. Research flaws identified.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Citing Scholarly Sources va Style. Basic qoidalar va usuls uchun correctly citing ilmiy literature in texnik va engineering writing o'rganiladi. Principles uchun formatting in-text citations va havola lists ko'rib chiqiladi. Evidence integratsiya qilingan orqali matn summarization va direct citation.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Plagiarism va Its Prevention in Academic Writing. Academic integrity, turlar of plagiarism, va ularning conketma-ketliks in ilmiy tadqiqot o'rganiladi. cafoydalanadi va shakllar of plagiarism, including direct copying va self-plagiarism in texnik writing, ko'rib chiqiladi. Methods uchun samarali prevention of plagiarism va dan foydalanish anti-plagiarism detection dasturiy ta'minot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Analysis va Commentary in Academic Writing. Techniques uchun analyzing texnik ma'lumotlar o'rganiladi. Techniques uchun writing tanqidiy reviews in akademik engineering work shuningdek studied. Quantitative data, experimental results, va code ish unumdorligi metrics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Drawing Conclusions in Academic Writing. Important strategies uchun writing aniq va impactful conclusions in texnik engineering work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Research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findings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summarized, </w:t>
                  </w:r>
                </w:p>
              </w:tc>
              <w:tc>
                <w:tcPr>
                  <w:tcW w:type="dxa" w:w="140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indicating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whether asosiy obyektives va hypotheses met. broader texnik implications of tadqiqot va uning amaliy ilovalar ko'rib chiqiladi. Clear directions uchun future work va rivojlanish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Logical Structure of Academic Writing. Logical coherence, consistency, va structural integrity throughout akademik va texnik texts o'rganiladi. Linear argumentation, thematic progression, va mantiqiy flow o'rtasida sections ko'rib chiqiladi. Topic sentences va paragrafik tuzilmalar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Editing va Revising Written Work. Systematic usuls uchun editing va revising engineering projects erishish kasbiy accuracy va precision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studied. Structural alignment by asosiy sections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Grammatical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accuracy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precise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technical terminology ko'rib chiqiladi. Practical usuls uchun correcting formatting errors va self-editing shuningdek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Introduction to Scientific Paper va Its Importance. asosiy structure, purpose, va importance of ilmiy maqolalar o'rganiladi. asosiy architecture of ilmiy maqola va uning standart tizimlar ko'rib chiqiladi. Publication va rigorous review ko'rib chiqiladi as means of ensuring quality, reproducibility, va uzluksiz ilmiy progress. Results va Their Taqdimot. Strategies uchun organizing va reporting experimental natijalar va tizim ish unumdorligi in texnik papers o'rganiladi. Strategies uchun visually presenting ushbu natijalar shuningdek studied. Quantitative data, experimental findings, jadvals, grafiks, va tizim arxitekturasi diagrams taqdim etiladi using aniq headings va labels.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Concluding Part of Academic Writing: Analysis va Xulosa. yakuniy sections of akademik papers o'rganiladi, in qaysi experimental natijalar synthesized, critically analyzed, va concluded. Data trends tahlil qilinadi va directly bilan bog'liq original tadqiqot questions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hypotheses. </w:t>
                  </w:r>
                </w:p>
              </w:tc>
              <w:tc>
                <w:tcPr>
                  <w:tcW w:type="dxa" w:w="2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Comprehensive </w:t>
                  </w:r>
                </w:p>
              </w:tc>
              <w:tc>
                <w:tcPr>
                  <w:tcW w:type="dxa" w:w="1940"/>
                  <w:tcBorders/>
                  <w:tcMar>
                    <w:start w:w="0" w:type="dxa"/>
                    <w:end w:w="0" w:type="dxa"/>
                  </w:tcMar>
                </w:tcPr>
                <w:p>
                  <w:pPr>
                    <w:autoSpaceDN w:val="0"/>
                    <w:autoSpaceDE w:val="0"/>
                    <w:widowControl/>
                    <w:spacing w:line="233" w:lineRule="auto" w:before="4" w:after="0"/>
                    <w:ind w:left="390" w:right="0" w:firstLine="0"/>
                    <w:jc w:val="left"/>
                  </w:pPr>
                  <w:r>
                    <w:rPr>
                      <w:rFonts w:ascii="Arial" w:hAnsi="Arial" w:eastAsia="Arial"/>
                      <w:b w:val="0"/>
                      <w:i w:val="0"/>
                      <w:color w:val="000000"/>
                      <w:sz w:val="28"/>
                    </w:rPr>
                    <w:t xml:space="preserve">conclusions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summarizing kalit texnik advances va ularning broader engineering implications ko'rib chiqiladi.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Comparing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Academic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Literary </w:t>
                  </w:r>
                </w:p>
              </w:tc>
              <w:tc>
                <w:tcPr>
                  <w:tcW w:type="dxa" w:w="1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Texts,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Identifying Their Specific Principles. Stylistic differences o'rtasida obyektive, formal akademik prose va creative, emotional literary til ko'rib chiqiladi. rigid, mantiqiy tashkilot of akademik maqolalar solishtirilgan bilan moslashuvchan narratives of literary works. Key linguistic xususiyatlar in ikkala genres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Analysis of Article va Dissertation Texts. Structural va stylistic differences o'rtasida journal maqolalar va akademik dissertations tahlil qilinadi. Macrostructural differences va stylistic variations ko'rib chiqiladi. chuqurlik of context, breadth of literature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111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review, va formatting standartlar o'rganiladi orqali matn analysis mashqs.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Drawing Up Plans uchun Given Topics va Evaluating Them. Detailed plans va outlines uchun akademik writing ishlab chiqilgan va evaluated. Methods uchun developing coherent, logically structured plans uchun aniq mavzular va olimly work o'rganiladi. Criteria uchun evaluating project plans, asosida mantiqiy development, mavzu coverage, va adherence to akademik formatting standards, ko'rib chiqiladi. Conduct Stylistic Analysis of Given Scientific Text. Basic akademik til xususiyatlar ko'rib chiqiladi, including passive va active voice, obyektive tone, va barrier language. asos uchun assessing stylistic sifat o'rganiladi, including variety of sentence structure, conciseness, clarity, va adherence to formal standards. Stylistic flaws identified, aniq corrections suggested, va amaliy stylistic analysis of matn conducted.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Formulate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Hypotheses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Link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48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i w:val="0"/>
                      <w:color w:val="000000"/>
                      <w:sz w:val="28"/>
                    </w:rPr>
                    <w:t xml:space="preserve">to </w:t>
                  </w:r>
                </w:p>
              </w:tc>
            </w:tr>
          </w:tbl>
          <w:p>
            <w:pPr>
              <w:autoSpaceDN w:val="0"/>
              <w:autoSpaceDE w:val="0"/>
              <w:widowControl/>
              <w:spacing w:line="245" w:lineRule="auto" w:before="6" w:after="4"/>
              <w:ind w:left="104" w:right="28" w:firstLine="0"/>
              <w:jc w:val="both"/>
            </w:pPr>
            <w:r>
              <w:rPr>
                <w:rFonts w:ascii="Arial" w:hAnsi="Arial" w:eastAsia="Arial"/>
                <w:b/>
                <w:i w:val="0"/>
                <w:color w:val="000000"/>
                <w:sz w:val="28"/>
              </w:rPr>
              <w:t xml:space="preserve">Research Questions. Tesjadval tadqiqot hypotheses ishlab chiqilgan va aligned directly bilan asosiy tadqiqot questions in texnik writing. Broad tadqiqot questions o'zgartirilgan ichiga concise,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measurable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null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alternative </w:t>
                  </w:r>
                </w:p>
              </w:tc>
              <w:tc>
                <w:tcPr>
                  <w:tcW w:type="dxa" w:w="17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hypotheses.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Strategies uchun ensuring mantiqiy alignment o'rtasida tadqiqot questions, o'zgaruvchilar, va hypotheses o'rganiladi.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Finding va Analysing Sources dan Academic Database. Academic databases searched efficiently using advanced search usuls, including Boolean operators va kalitso'z strategiya refinement. Filtering qo'llanilgan across asosiy databases masalan IEEE Xplore, ACM Digital Library, va Scopus. Source credibility va relevance, author reputation, va citation metrics assessed.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Learning Citation Rules va Applying Them in Practice. Citation conventions mastered va standardized referencing styles applied. mexanika of akademik citation styles, in-text citations, va havola ro'yxat notation o'rganiladi. Rules uchun citing peer-reviewed journal articles,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112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conference proceedings, texnik reports, software, va patents ko'rib chiqiladi.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Discuss Methods uchun Detecting Plagiarism in Given Texts va Ways to Prevent It. Plagiarism aniqlangan orqali zamonaviy detection tools. Specific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maintain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44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engineering writing applied. Automated va qo'lda usuls of plagiarism detection, including matn matching algoritmlar va identification of stylistic inconsistencies va unusual phrasing,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Analyse va Comment on Given Text. A taqdim etilgan texnik yoki ilmiy matn critically tahlil qilingan baholash uning structural logic, argumentative kuch, va style. Methods uchun evaluating rhetorical flow of matn va clarity of thesis o'rganiladi. validity of supporting evidence va mantiqiy ketma-ketlik o'rtasida paragrafiks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Analysing Various Conclusions va Formulating Them Correctly. Existing akademik findings baholangan va namuna findings tahlil qilinadi. Common pitfalls, masalan reiterating abstracts yoki overgeneralizing results, identified. Effective conclusions bu overcome tadqiqot limitations formulated.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Analysis of Logical Structure of Text. Methods uchun identifying mantiqiy tuzilmalar at macro va micro darajalar o'rganiladi, including thematic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progression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claim-argument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relationships. </w:t>
                  </w:r>
                </w:p>
              </w:tc>
            </w:tr>
          </w:tbl>
          <w:p>
            <w:pPr>
              <w:autoSpaceDN w:val="0"/>
              <w:tabs>
                <w:tab w:pos="1264" w:val="left"/>
                <w:tab w:pos="1682" w:val="left"/>
                <w:tab w:pos="2438" w:val="left"/>
                <w:tab w:pos="3350" w:val="left"/>
                <w:tab w:pos="3662" w:val="left"/>
                <w:tab w:pos="4132" w:val="left"/>
                <w:tab w:pos="5052" w:val="left"/>
                <w:tab w:pos="5586" w:val="left"/>
                <w:tab w:pos="5800" w:val="left"/>
              </w:tabs>
              <w:autoSpaceDE w:val="0"/>
              <w:widowControl/>
              <w:spacing w:line="245" w:lineRule="auto" w:before="4" w:after="0"/>
              <w:ind w:left="104" w:right="0" w:firstLine="0"/>
              <w:jc w:val="left"/>
            </w:pPr>
            <w:r>
              <w:rPr>
                <w:rFonts w:ascii="Arial" w:hAnsi="Arial" w:eastAsia="Arial"/>
                <w:b w:val="0"/>
                <w:i w:val="0"/>
                <w:color w:val="000000"/>
                <w:sz w:val="28"/>
              </w:rPr>
              <w:t xml:space="preserve">Transitional coherence o'rtasida paragrafiks ko'rib chiqiladi. Analytical frameworks uchun identifying mantiqiy </w:t>
              <w:tab/>
              <w:t xml:space="preserve">errors, broken argumentative </w:t>
              <w:tab/>
              <w:tab/>
              <w:t xml:space="preserve">chains, redundant assertions, </w:t>
              <w:tab/>
              <w:t xml:space="preserve">and gaps in texnik reasoning applied, va matn arguments visually mapped.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Edit va Analyse Given Text. Raw texnik drafts evaluated, va structural va stylistic errors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Extensive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editing </w:t>
                  </w:r>
                </w:p>
              </w:tc>
              <w:tc>
                <w:tcPr>
                  <w:tcW w:type="dxa" w:w="4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performed. Editing fundamentals practiced,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including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line-by-line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grammar </w:t>
                  </w:r>
                </w:p>
              </w:tc>
              <w:tc>
                <w:tcPr>
                  <w:tcW w:type="dxa" w:w="198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improvement,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terminology consistency, va eliminating redundant phrases, tracking changes, va fully revising yaratish publication-ready version.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Identifying Key Aspects in Introduction of Scientific Paper. asosiy komponentlar of introduction of ilmiy maqola identified. Its rhetorical tuzilma evaluated. asosiy structural elementlar of introduction identified, including establishing broader context, identifying gaps in existing literature, va stating asosiy tadqiqot obyektives.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Explore Methods uchun Presenting Results in Visual va Textual Formats. Complex ma'lumotlar va tadqiqot findings communicated effectively in texnik writing orqali complementary visuals va textual narratives. Principles of selecting va designing visual formats masalan grafiks, jadvals, va diagrams o'rganiladi. Clarity, to'g'ri labeling, va adherence to akademik formatting standartlar ensured.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Analysis of Final Conclusions in Given Texts. effectiveness of conclusion sections in variety of ilmiy va texnik texts tahlil qilinadi va evaluated. A detailed rationale uchun deconstructing conclusions ta'minlanadi, restating tadqiqot obyektives va synthesizing kalit findings. Research limitations manziled va meaningful future work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suggested.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Weak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conclusion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paragraphs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rewritten.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Writing Essay Based on Fundamental Principles of Academic Writing </w:t>
              <w:br/>
              <w:t xml:space="preserve">Write Short Text in Chosen Academic Text Type.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Independently Formulate Topic va Outline uchun Research Paper.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Write Short Article in Scientific Style on Chosen Topic.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Exercises on Developing Research Questions va Hypotheses.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Find Three Reliable Sources on Topic va Analyse Them.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Preparing List of Sources uchun Scientific Article. Writing Essay on Rules of Academic Writing to Prevent Plagiarism.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114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23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Write Analytical Article on Chosen Topic.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Writing Conclusion uchun Scientific Article.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Write Logical Text Based on Plan uchun Topic. Editing va Revising Initial Version of Scientific Article.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Writing Introduction uchun Text You Have Written. Present Results of Scientific Work Using Graphs yoki Diagrams.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Writing Final Conclusion va Analysis Section on Chosen Topic.</w:t>
            </w:r>
            <w:r>
              <w:rPr>
                <w:rFonts w:ascii="Arial" w:hAnsi="Arial" w:eastAsia="Arial"/>
                <w:b w:val="0"/>
                <w:i w:val="0"/>
                <w:color w:val="000000"/>
                <w:sz w:val="28"/>
              </w:rPr>
            </w:r>
          </w:p>
        </w:tc>
      </w:tr>
      <w:tr>
        <w:trPr>
          <w:trHeight w:hRule="exact" w:val="4316"/>
        </w:trPr>
        <w:tc>
          <w:tcPr>
            <w:tcW w:type="dxa" w:w="3272"/>
            <w:tcBorders>
              <w:start w:sz="3.2000000000000455" w:val="single" w:color="#000000"/>
              <w:top w:sz="3.2000000000000455"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3.2000000000000455"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This kurs utilizes interaktiv va amaliy o'qitish usuls loyihalangan to progressively develop students' akademik va tadqiqot skills. Throughout lessons, talabalar emas merely acquire nazariy knowledge; they actively engage in selecting topics,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formulating </w:t>
                  </w:r>
                </w:p>
              </w:tc>
              <w:tc>
                <w:tcPr>
                  <w:tcW w:type="dxa" w:w="13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research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hypotheses. Through peer review va project-based o'qitish approaches, talabalar enhance ularning qobiliyat to edit akademik texts va refine ilmiy arguments. Consequently, talabalar develop kompetensiya yozish tadqiqot articles, visualize ma'lumotlar effectively, va present ularning ilmiy findings in alignment bilan xalqaro standards.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942"/>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Foreign Language </w:t>
              <w:br/>
              <w:t xml:space="preserve">Uzbek Language </w:t>
              <w:br/>
              <w:t xml:space="preserve">Theory of Linguistics </w:t>
              <w:br/>
              <w:t xml:space="preserve">Textual Studies </w:t>
              <w:br/>
              <w:t xml:space="preserve">Stylistics va Editing Fundamentals Research Methodology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318"/>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Student ish unumdorligi baholangan orqali uzluksiz assessment (20%), midterm assessment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knowledge in discipline, akademik writing competencies, ko'nikmalar in creating va analysing olimly texts, working bilan ilmiy sources, adhering to ning tamoyillari akademik integrity, editing yozilgan work, va presenting tadqiqot findings logically va coherently. midterm assessment consists of yozilgan assignments, qisqa in-sinf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115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quizzes, va ni baholash mustaqil o'rganish projects, masalan annotated bibliografiky, peer-reviewed maqola analysis, akademik outline va thesis proposal, essay on akademik integrity va plagiarism, va draft bo'lim of ilmiy manuscript. yakuniy assessment yozilgan imtihon dan iborat nazariy concepts, literature evaluation tasks, va amaliy akademik writing muammolar loyihalangan baholash students'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academic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13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research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usulology, structural organization, va ularning qobiliyat ishlab chiqarish clear, cohesive, va well-cited ilmiy texts. Successful completion of barcha mustaqil o'rganish assignments talab qilingan as muhim komponent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Kadirova Z.Z. Academic Writing. A Darslik.–Termez: "Globe Edit", 2024. –110 b.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Korotkina I.B. Academic Writing: Process, Product va Context. A Darslik uchun Higher Education Institutions. Moskva: Yurayt, 2021 </w:t>
              <w:br/>
              <w:t xml:space="preserve">3. Kuvshinskaya Y.M., Zevakhina N.A., Akhapkina Y.E., Gordienko E.N. Academic Writing: From Research to Text. Darslik va Practical uchun Higher Education Institutions. Moskva: Yurayt, 2022 </w:t>
              <w:br/>
              <w:t xml:space="preserve">4. Korotkina I.B. A Model uchun Teaching Academic Writing. A Darslik uchun Universities. Moskva: Yurayt, 2021 </w:t>
              <w:br/>
              <w:t xml:space="preserve">5. M. Aminov, A. Madvaliev, N. Mahkamov, N. Mahmudov. Business Management (Practical Guide). Toshkent, 2009.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Shamsimuhamedov I. Explanatory Dictionary of </w:t>
            </w:r>
            <w:r>
              <w:rPr>
                <w:rFonts w:ascii="Arial" w:hAnsi="Arial" w:eastAsia="Arial"/>
                <w:b w:val="0"/>
                <w:i w:val="0"/>
                <w:color w:val="000000"/>
                <w:sz w:val="28"/>
              </w:rPr>
              <w:t xml:space="preserve">Diplomatic Terms. T.: "Donishmand ziyosi", 2021. </w:t>
            </w:r>
            <w:r>
              <w:rPr>
                <w:rFonts w:ascii="Arial" w:hAnsi="Arial" w:eastAsia="Arial"/>
                <w:b w:val="0"/>
                <w:i w:val="0"/>
                <w:color w:val="000000"/>
                <w:sz w:val="28"/>
              </w:rPr>
              <w:t xml:space="preserve">7. R.S.Samarov. New Explanatory Dictionary of </w:t>
            </w:r>
            <w:r>
              <w:rPr>
                <w:rFonts w:ascii="Arial" w:hAnsi="Arial" w:eastAsia="Arial"/>
                <w:b w:val="0"/>
                <w:i w:val="0"/>
                <w:color w:val="000000"/>
                <w:sz w:val="28"/>
              </w:rPr>
              <w:t xml:space="preserve">Military Terms. T. "Innovatsiya-Ziyo". 2020. </w:t>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8. A. Madvaliev, N. Mahkamov, Sh. Ko'chimov, Z. Mirakhmedova va others. T. A Concise Explanatory Dictionary of Social-Political Terms. "Shaffaf". 2020. </w:t>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Z. Kadirova </w:t>
            </w:r>
          </w:p>
        </w:tc>
      </w:tr>
    </w:tbl>
    <w:p>
      <w:pPr>
        <w:autoSpaceDN w:val="0"/>
        <w:autoSpaceDE w:val="0"/>
        <w:widowControl/>
        <w:spacing w:line="233" w:lineRule="auto" w:before="1400" w:after="0"/>
        <w:ind w:left="0" w:right="20" w:firstLine="0"/>
        <w:jc w:val="right"/>
      </w:pPr>
      <w:r>
        <w:rPr>
          <w:rFonts w:ascii="Arial" w:hAnsi="Arial" w:eastAsia="Arial"/>
          <w:b w:val="0"/>
          <w:i w:val="0"/>
          <w:color w:val="000000"/>
          <w:sz w:val="28"/>
        </w:rPr>
        <w:t xml:space="preserve">116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MA'LUMOTLAR BAZASI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BAZASI</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MAB1306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(44 soat Ma'ruza, 46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III semestr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Modul maqsadi Database rivojlantirish students' nazariy bilim va amaliy ko'nikmalar in database design, creation, va management. Within kurs, ma'lumotlar modellar va relyatsion ma'lumotlar bazasis o'rganiladi. SQL til va ma'lumotlar processing usuls shuningdek studied. Students develop ko'nikmalar in samarali use of ma'lumotlar bazasini boshqarish systems. They shuningdek develop ko'nikmalar in applying ning tamoyillari axborot saqlash va protection. Students acquire competencies foydalanish databases in ni yaratish zamonaviy axborot tizimlari. They qo'shimcha acquire qobiliyat qo'llash ushbu competencies to amaliy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i w:val="0"/>
                <w:color w:val="000000"/>
                <w:sz w:val="28"/>
              </w:rPr>
              <w:t>Bilim:</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Provides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about </w:t>
                  </w:r>
                </w:p>
              </w:tc>
              <w:tc>
                <w:tcPr>
                  <w:tcW w:type="dxa" w:w="16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databases,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namoyish etadi ning roli axborot texnologiyalar in individuals' lives va in ning rivojlanishi society, va reveals possibilities of databases.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Rivojlantiradi amaliy ko'nikmalar in creating programmes using zamonaviy dasturlash tilis.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Rivojlantiradi amaliy ko'nikmalar in working bilan kompyuter database va on Internet.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Rivojlantiradi tushunish of qachon va uchun what purposes foydalanish database. </w:t>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val="0"/>
                <w:i w:val="0"/>
                <w:color w:val="000000"/>
                <w:sz w:val="28"/>
              </w:rPr>
              <w:t xml:space="preserve">LO5. Rivojlantiradi nazariy bilim of tuzilma va rivojlanish tamoyillar of zamonaviy axborot tizimlari.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LO6.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3168" w:firstLine="0"/>
              <w:jc w:val="left"/>
            </w:pPr>
            <w:r>
              <w:rPr>
                <w:rFonts w:ascii="Arial" w:hAnsi="Arial" w:eastAsia="Arial"/>
                <w:b w:val="0"/>
                <w:i w:val="0"/>
                <w:color w:val="000000"/>
                <w:sz w:val="28"/>
              </w:rPr>
              <w:t>development of databases. Ko'nikmalar:</w:t>
            </w:r>
            <w:r>
              <w:rPr>
                <w:rFonts w:ascii="Arial" w:hAnsi="Arial" w:eastAsia="Arial"/>
                <w:b/>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117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LO7. Egallaydi ko'nikmalar loyihalash databases va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structures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28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requirements.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Qo'llaydi amaliy ko'nikmalar in creating, qidirish, editing va managing ma'lumotlar using SQL language. LO9. Is qualified to work bilan va use zamonaviy ma'lumotlar bazasini boshqarish tizimlar effectively.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LO10. Qo'llaydi database normalisation va ma'lumotlar integrity texnikalar in practice.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Has ko'nikmalar in ensuring ma'lumotlar security, managing user permissions, va creating zaxira nusxas. </w:t>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LO12. Yaratadi databases uchun axborot tizimlari in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2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applications, va qo'llaydi them yechish amaliy problems.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Ega bo'ladi kasbiy competencies in analysing, designing va creating databases uchun turli xil fan areas.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LO14. Egallaydi kompetensiya rivojlantirish va maintain axborot tizimlari using zamonaviy ma'lumotlar bazasini boshqarish systems.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LO15. Carries out kasbiy activities ta'minlash efficiency, integrity va xavfsizlik of databases at enterprise level.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LO16. Has kompetensiya to jarayon va analyse data, va integratsiya qilish it bilan dasturiy ta'minot applications, using SQL va boshqa relevant technologies.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val="0"/>
                <w:i w:val="0"/>
                <w:color w:val="000000"/>
                <w:sz w:val="28"/>
              </w:rPr>
              <w:t xml:space="preserve">LO17. Namoyish etadi competencies in teamwork, mustaqil decision-making va samarali resolution of muammolar encountered in kasbiy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practice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8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communication technologies. </w:t>
            </w:r>
          </w:p>
        </w:tc>
      </w:tr>
      <w:tr>
        <w:trPr>
          <w:trHeight w:hRule="exact" w:val="32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Concept of Database va Capabilities of Microsoft Access. notions of data, information, va databases ko'rib chiqiladi, bilan birga turlar of ma'lumotlar bazasini boshqarish systems. purpose, structure, va asosiy capabilities of Microsoft Access o'rganiladi. advantages va limitations of desktop DBMS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Basics of Creating va Managing Tables in Microsoft Access. A yangi database va uning jadvals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118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created, bilan birga ni o'rganish ma'lumotlar turlari va maydon properties. Primary kalits va indekses ko'rib chiqiladi. Data in jadvals entered, edited, sorted, va filtered. Queries va Their Role in Data Processing. maqsad va turlar of queries, including select va harakat queries, o'rganiladi. Queries yaratilgan using Design View va Query Wizard. Criteria, hisoblangan maydons, va parameters foydalanilgan in queries. Reports va Methods of Data Taqdimot. maqsad va tuzilma of reports o'rganiladi. Reports yaratilgan using Report Wizard va Design View. Data grouped, sorted, va summarized. Reports formatted uchun printing va taqdimot. Forms va Organising User Interface. maqsad of shakllar as user interfeys vosita ko'rib chiqiladi. Forms yaratilgan using Form Wizard va Design View, bilan birga shakl controls masalan matn boxes, combo boxes, va buttons. Subforms va navigation o'rtasida yozuvs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Relationships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Between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Tables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the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Fundamentals of Relational Model. tushuncha of relational ma'lumotlar model o'rganiladi. Types of relationships, including one-to-one, one-to-many, va many-to-many, ko'rib chiqiladi, bilan birga referential integrity. relationships diagram built va edited.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 Import va Export Technologies. Data imported dan Excel, matn files, va boshqa sources. Database obyekts exported to turli xil formats.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External ma'lumotlar manbalar bog'langan to Access jadvals. Macros va Process Automation in Databases. tushuncha va maqsad of macros o'rganiladi. Macros yaratilgan va edited. Routine tasks, masalan opening forms, running queries, va validating data, avtomatlashtirilgan using macros.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Data Exchange va Integration bilan External Sources. Access databases bog'langan to boshqa DBMS va applications. Methods of ma'lumotlar exchange, including ODBC va OLE DB, o'rganiladi. Integration bilan Microsoft Excel va Word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2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Fundamentals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Database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Design </w:t>
                  </w:r>
                </w:p>
              </w:tc>
              <w:tc>
                <w:tcPr>
                  <w:tcW w:type="dxa" w:w="7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Normalisation. bosqichlar of database design, including conceptual, logical, va fizik design,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119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studied. Functional dependencies ko'rib chiqiladi. Normal forms, including 1NF, 2NF, va 3NF, o'rganiladi bilan birga ularning maqsad in eliminating ma'lumotlar redundancy.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Artificial Intelligence Technologies va Data Analysis Methods. Basic tushunchalar of sun'iy intellekt o'rganiladi. Methods of ma'lumotlarni tahlil qilish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extraction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Machine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learning va ma'lumotlarni qazib olish yondashuvlar qo'llanilgan to databases ko'rib chiqiladi.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Concept of Expert Systems va Their Operating Principles. definition va tuzilma of expert tizimlar o'rganiladi. bilim base, inference engine, va user interfeys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Areas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expert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Software va Classification of Expert Systems. Expert tizimlar sinfified by vazifa type, including diagnostic, predictive, va planning systems. An overview of expert tizim rivojlanish vositalar taqdim etiladi. Expert tizim rivojlanish qobiqs shuningdek examined.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Intelligent Expert Systems va Bilim Bases. Methods of bilim retaqdimot, including rules, frames, va semantic networks, o'rganiladi. Building va maintaining bilim asos ko'rib chiqiladi. Inference mechanisms, including forward va backward chaining,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Database Security va Protection Methods. Threats to database xavfsizlik o'rganiladi. Access control va user autentifikatsiya ko'rib chiqiladi. Data shifrlash, zaxira nusxa, va tiklash usuls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SQL Injection Attacks va Methods of Protection. mexanizm of SQL injection attacks o'rganiladi. Vulnerabilities in veb-ilovas working bilan databases ko'rib chiqiladi. Methods of prevention, including parameterized queries, kirish validation, va access restriction,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Multi-Set, Grouping va Aggregate Functions in SQL. Set operations, including UNION, INTERSECT, va EXCEPT, o'rganiladi. GROUP BY va HAVING clafoydalanadi ko'rib chiqiladi. Aggregate funksiyalar,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including COUNT, SUM, AVG, MIN, va MAX, ko'rib chiqiladi.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Database Applications va DBMSs. An overview of zamonaviy DBMSs, including MySQL, PostgreSQL, Oracle, va SQL Server, taqdim etiladi. architecture of database ilovalar o'rganiladi. Client-server o'zaro ta'sir modellar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SELECT Operator of SQL Language va Its Capabilities. syntax va tuzilma of SELECT statement o'rganiladi. Filtering using WHERE va saralash using ORDER BY ko'rib chiqiladi. Tables joined using turli JOIN types.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Functions of SQL Language va Their Use. Scalar funksiyalar, including string, numeric,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date/time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User-defined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funksiyalar ko'rib chiqiladi. Functions foydalanilgan within queries.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Subqueries va Their Use. tushuncha of subqueries o'rganiladi. Types of subqueries, including nested va correlated subqueries, ko'rib chiqiladi. Subqueries foydalanilgan in SELECT, WHERE, va FROM clafoydalanadi.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MySQL Database Management System va Its Installation. An overview of MySQL architecture taqdim etiladi. MySQL installed va configured. Basic administration tasks, including creating databases, users, va setting privileges,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3854" w:val="left"/>
              </w:tabs>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Working bilan Microsoft Access Application Interface va Settings. </w:t>
              <w:tab/>
              <w:t xml:space="preserve">Access ribbon, navigation pane, va workspace ko'rib chiqiladi. Application options va working atrof-muhit configured. A yangi database file yaratilgan va saved. Working bilan Tables in Microsoft Access. Tables yaratilgan in Design View va Datasheet View. Maydon ma'lumotlar turlari, properties, va primary kalits set. Data in jadvals entered, edited, va validated. </w:t>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bilan Queries in Microsoft Access. Select queries built using Query Wizard va Design View. Criteria va hisoblangan maydons applied. Query natijalar sorted va filtered.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Creating Reports in Microsoft Access. Reports generated using Report Wizard. Data in reports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grouped, sorted, va summarized. A report formatted uchun printing va taqdimot.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bilan Forms in Microsoft Access. Forms yaratilgan using Form Wizard va Design View. Controls masalan matn boxes, combo boxes, va buttons added. A shakl bog'langan to uning underlying jadval yoki so'rov.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Linking Tables in Microsoft Access. Relationships o'rtasida jadvals o'rnatilgan in Relationships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window.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Referential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6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enforced.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Relationships sinab ko'rilgan orqali bog'langan queries va forms.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Performing Import va Export Tasks in Microsoft Access. Data imported dan Excel va matn files ichiga Access jadvals. Access ma'lumotlar exported to Excel va boshqa formats. Data integrity tasdiqlangan keyin import va export.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bilan Macros in Microsoft Access. Simple macros yaratilgan to automate actions. Macros attached shakllantirish controls va events. Macro execution sinab ko'rilgan va debugged.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Performing Import va Export Tasks in Microsoft Access. External ma'lumotlar manbalar bog'langan to Access database. Recurring import va export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automated.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muvofiqlik issues handled.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Database Design: Constraints va Simple Forms. Maydon-level va jadval-level constraints ta'riflanadi. Validation qoidalar qo'llanilgan ta'minlash ma'lumotlar accuracy. Simple data-entry shakllar loyihalangan asosida database structure.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Data Analysis bilan Artificial Intelligence. Basic AI-based usuls qo'llanilgan tahlil qilish datasets. Patterns va trends in ma'lumotlar identified. AI-assisted analysis solishtirilgan bilan an'anaviy so'rov-based analysis.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Expert Systems va Their Operation. tuzilma of oddiy expert tizim ko'rib chiqiladi. Work amalga oshirilgan bilan bilim asos va inference rules. way inference engine produces conclusions observed.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Classification of Expert System Software. Different turlar of expert tizim vositalar va qobiqs ko'rib chiqiladi.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Software sinfified by ilova area, including diagnostic, advisory, va planning systems. Features of tanlangan expert tizim platforms compared. Expert Systems bilan Intelligent Information. A kichik bilim asos built uchun tanlangan domain. Bilim represented using qoidalar yoki frames. system's reasoning sinab ko'rilgan on namuna queries. Database Protection Methods. User accounts va access permissions configured. Passso'z himoya va shifrlash options applied. Database zaxira nusxa va tiklash procedures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SQL Injection Attack va Its Working Process. How SQL injection attack amalga oshirilgan demonstrated. Vulnerable ball in namuna ilova identified. Protective measures, masalan parameterized queries va kirish validation,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Multiple Sets, Grouping va Aggregation. SQL queries yozilgan using UNION, INTERSECT, va EXCEPT. GROUP BY va HAVING clafoydalanadi applied. Aggregate funksiyalar masalan COUNT, SUM, AVG, MIN, va MAX used.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Database Applications. A database bog'langan dan ilova atrof-muhit. architecture of client-server database ilovalar ko'rib chiqiladi. Basic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CRUD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5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application interfeys.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SQL – SELECT Statement Capabilities. SELECT queries practiced bilan filtering, saralash, va joins. Multiple jadvals birlashtirilgan using turli JOIN types. Queries refined bilan murakkab conditions. Functions of SQL Language. Built-in string, numeric, va date/time funksiyalar used. Functions qo'llanilgan within SELECT va WHERE clafoydalanadi. Simple user-defined funksiyalar yaratilgan va tested. SQL – A Query Within Query. Nested subqueries yozilgan within SELECT, WHERE, va FROM clafoydalanadi. Correlated subqueries foydalanilgan uchun row-by-row evaluation. Subso'rov natijalar solishtirilgan bilan JOIN-based alternatives.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Installation va Configuration of MySQL va PHP. MySQL server va PHP atrof-muhit installed.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123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10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Server settings configured va aloqa verified. setup sinab ko'rilgan bilan oddiy PHP script connecting to MySQL.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Managing MySQL Using PHP. PHP scripts yozilgan to connect to MySQL database. Basic database operations, including insert, update, delete, va select, bajarilgan via PHP. Query natijalar displayed on web page.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Modern Database Systems va Their Development Trends.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Creating va Managing Database in Microsoft Access. </w:t>
            </w:r>
            <w:r>
              <w:rPr>
                <w:rFonts w:ascii="Arial" w:hAnsi="Arial" w:eastAsia="Arial"/>
                <w:b w:val="0"/>
                <w:i w:val="0"/>
                <w:color w:val="000000"/>
                <w:sz w:val="28"/>
              </w:rPr>
            </w:r>
          </w:p>
          <w:p>
            <w:pPr>
              <w:autoSpaceDN w:val="0"/>
              <w:autoSpaceDE w:val="0"/>
              <w:widowControl/>
              <w:spacing w:line="245" w:lineRule="auto" w:before="12" w:after="0"/>
              <w:ind w:left="104" w:right="432" w:firstLine="0"/>
              <w:jc w:val="left"/>
            </w:pPr>
            <w:r>
              <w:rPr>
                <w:rFonts w:ascii="Arial" w:hAnsi="Arial" w:eastAsia="Arial"/>
                <w:b w:val="0"/>
                <w:i w:val="0"/>
                <w:color w:val="000000"/>
                <w:sz w:val="28"/>
              </w:rPr>
              <w:t xml:space="preserve">Relational Database va Its Practical Application. Stages of Database Design va Normalisation.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SELECT Operator of SQL Language va Data Processing Capabilities.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Application of Aggregate Functions va GROUP BY Operator in SQL.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Subqueries va Constructing Complex SQL Queries. Relationships Between Tables (One-to-One, One-to-Many, Many-to-Many).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Methods uchun Ensuring Data Security in Database.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SQL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Injection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3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Defence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Creating Forms va Reports in Database.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Data Import va Export Technologies (CSV, Excel, XML).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MySQL Database Management System va Its Features.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Transactions va ACID Properties in Database. Artificial Intelligence Technologies va Database Integration.</w:t>
            </w:r>
            <w:r>
              <w:rPr>
                <w:rFonts w:ascii="Arial" w:hAnsi="Arial" w:eastAsia="Arial"/>
                <w:b w:val="0"/>
                <w:i w:val="0"/>
                <w:color w:val="000000"/>
                <w:sz w:val="28"/>
              </w:rPr>
            </w:r>
            <w:r>
              <w:rPr>
                <w:rFonts w:ascii="Arial" w:hAnsi="Arial" w:eastAsia="Arial"/>
                <w:b w:val="0"/>
                <w:i w:val="0"/>
                <w:color w:val="000000"/>
                <w:sz w:val="28"/>
              </w:rPr>
            </w:r>
          </w:p>
        </w:tc>
      </w:tr>
      <w:tr>
        <w:trPr>
          <w:trHeight w:hRule="exact" w:val="25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modul delivered orqali interaktiv lectures,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problem-based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case-study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laboratory practicals. Hands-on database design mashqs, kompyuter simulyatsiyas, seminars, guruh discussions, va project-based activities shuningdek used. Students design, build, va so'rov databases using Microsoft Access va MySQL. Through ushbu activities they develop analytical, technical,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124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problem-solving skills. Independent o'qitish va raqamli ta'limiy resurslar qo'shimcha promote tanqidiy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 of zamonaviy database va axborot xavfsizlik concepts. </w:t>
            </w:r>
            <w:r>
              <w:rPr>
                <w:rFonts w:ascii="Arial" w:hAnsi="Arial" w:eastAsia="Arial"/>
                <w:b w:val="0"/>
                <w:i w:val="0"/>
                <w:color w:val="000000"/>
                <w:sz w:val="28"/>
              </w:rPr>
            </w:r>
          </w:p>
        </w:tc>
      </w:tr>
      <w:tr>
        <w:trPr>
          <w:trHeight w:hRule="exact" w:val="8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1" w:lineRule="auto" w:before="6" w:after="0"/>
              <w:ind w:left="104" w:right="2592" w:firstLine="0"/>
              <w:jc w:val="left"/>
            </w:pPr>
            <w:r>
              <w:rPr>
                <w:rFonts w:ascii="Arial" w:hAnsi="Arial" w:eastAsia="Arial"/>
                <w:b w:val="0"/>
                <w:i w:val="0"/>
                <w:color w:val="000000"/>
                <w:sz w:val="28"/>
              </w:rPr>
              <w:t xml:space="preserve">Ma'lumotlar tuzilmalari va algoritmlar Programming 1,2 </w:t>
            </w:r>
            <w:r>
              <w:rPr>
                <w:rFonts w:ascii="Arial" w:hAnsi="Arial" w:eastAsia="Arial"/>
                <w:b w:val="0"/>
                <w:i w:val="0"/>
                <w:color w:val="000000"/>
                <w:sz w:val="28"/>
              </w:rPr>
            </w:r>
          </w:p>
        </w:tc>
      </w:tr>
      <w:tr>
        <w:trPr>
          <w:trHeight w:hRule="exact" w:val="958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Student ish unumdorligi baholangan orqali uzluksiz assessment (20%), midterm assessment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laboratory ish unumdorligi, amaliy database mashqs, seminar taqdimots, va muvaffaqiyatli completion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3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including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database design, creating va managing database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tables,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SQL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queries, </w:t>
                  </w:r>
                </w:p>
              </w:tc>
              <w:tc>
                <w:tcPr>
                  <w:tcW w:type="dxa" w:w="14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normalizatsiya, creating reports va forms, va database xavfsizlik tasks. midterm assessment consists of yozilgan assignments, qisqa in-sinf quizzes, va ni baholash mustaqil o'rganish projects, including database design project, SQL so'rov portfolio, report on Ma'lumotlar bazasini boshqarish tizimlari, taqdimot on zamonaviy database technologies, va holat o'rganish on database xavfsizlik va ma'lumotlar integrity. yakuniy assessment yozilgan imtihon dan iborat nazariy questions va amaliy problem-solving tasks, loyihalangan baholash students' tushunish of database fundamentals, relyatsion ma'lumotlar bazasi design, SQL programming, database administration, va ularning qobiliyat qo'llash ma'lumotlar bazasini boshqarish tamoyillar in real-world axborot tizimlari. Successful completion of barcha mustaqil o'rganish assignments mandatory va integral komponent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J.D. Saidov – Database. 2022. Darslik, 164 b. 2. Adizova Z.M., Avezov A.A., Norova F.F. – Database. A o'qitish va usulological guide. 2022. 99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88" w:after="0"/>
        <w:ind w:left="0" w:right="20" w:firstLine="0"/>
        <w:jc w:val="right"/>
      </w:pPr>
      <w:r>
        <w:rPr>
          <w:rFonts w:ascii="Arial" w:hAnsi="Arial" w:eastAsia="Arial"/>
          <w:b w:val="0"/>
          <w:i w:val="0"/>
          <w:color w:val="000000"/>
          <w:sz w:val="28"/>
        </w:rPr>
        <w:t xml:space="preserve">125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4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3. Adizova Z.M., Avezov A.A., Norova F.F. – Database. Sharq Nashriyot. 2007. 198 b.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756"/>
              <w:gridCol w:w="756"/>
              <w:gridCol w:w="756"/>
              <w:gridCol w:w="756"/>
              <w:gridCol w:w="756"/>
              <w:gridCol w:w="756"/>
              <w:gridCol w:w="756"/>
              <w:gridCol w:w="756"/>
              <w:gridCol w:w="756"/>
            </w:tblGrid>
            <w:tr>
              <w:trPr>
                <w:trHeight w:hRule="exact" w:val="318"/>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B.T.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Ergashev, </w:t>
                  </w:r>
                </w:p>
              </w:tc>
              <w:tc>
                <w:tcPr>
                  <w:tcW w:type="dxa" w:w="7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K.Z.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Abidov </w:t>
                  </w:r>
                </w:p>
              </w:tc>
              <w:tc>
                <w:tcPr>
                  <w:tcW w:type="dxa" w:w="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Database </w:t>
                  </w:r>
                </w:p>
              </w:tc>
            </w:tr>
            <w:tr>
              <w:trPr>
                <w:trHeight w:hRule="exact" w:val="326"/>
              </w:trPr>
              <w:tc>
                <w:tcPr>
                  <w:tcW w:type="dxa" w:w="19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Management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Systems. </w:t>
                  </w:r>
                </w:p>
              </w:tc>
              <w:tc>
                <w:tcPr>
                  <w:tcW w:type="dxa" w:w="13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Textbook. </w:t>
                  </w:r>
                </w:p>
              </w:tc>
              <w:tc>
                <w:tcPr>
                  <w:tcW w:type="dxa" w:w="960"/>
                  <w:gridSpan w:val="2"/>
                  <w:tcBorders/>
                  <w:tcMar>
                    <w:start w:w="0" w:type="dxa"/>
                    <w:end w:w="0" w:type="dxa"/>
                  </w:tcMar>
                  <w:tcMar>
                    <w:start w:w="0" w:type="dxa"/>
                    <w:end w:w="0" w:type="dxa"/>
                  </w:tcMar>
                </w:tcPr>
                <w:p>
                  <w:pPr>
                    <w:autoSpaceDN w:val="0"/>
                    <w:autoSpaceDE w:val="0"/>
                    <w:widowControl/>
                    <w:spacing w:line="233" w:lineRule="auto" w:before="8" w:after="0"/>
                    <w:ind w:left="0" w:right="142" w:firstLine="0"/>
                    <w:jc w:val="right"/>
                  </w:pPr>
                  <w:r>
                    <w:rPr>
                      <w:rFonts w:ascii="Arial" w:hAnsi="Arial" w:eastAsia="Arial"/>
                      <w:b w:val="0"/>
                      <w:i w:val="0"/>
                      <w:color w:val="000000"/>
                      <w:sz w:val="28"/>
                    </w:rPr>
                    <w:t xml:space="preserve">"Ilm </w:t>
                  </w:r>
                </w:p>
              </w:tc>
              <w:tc>
                <w:tcPr>
                  <w:tcW w:type="dxa" w:w="840"/>
                  <w:tcBorders/>
                  <w:tcMar>
                    <w:start w:w="0" w:type="dxa"/>
                    <w:end w:w="0" w:type="dxa"/>
                  </w:tcMar>
                </w:tcPr>
                <w:p>
                  <w:pPr>
                    <w:autoSpaceDN w:val="0"/>
                    <w:autoSpaceDE w:val="0"/>
                    <w:widowControl/>
                    <w:spacing w:line="233" w:lineRule="auto" w:before="8" w:after="0"/>
                    <w:ind w:left="154" w:right="0" w:firstLine="0"/>
                    <w:jc w:val="left"/>
                  </w:pPr>
                  <w:r>
                    <w:rPr>
                      <w:rFonts w:ascii="Arial" w:hAnsi="Arial" w:eastAsia="Arial"/>
                      <w:b w:val="0"/>
                      <w:i w:val="0"/>
                      <w:color w:val="000000"/>
                      <w:sz w:val="28"/>
                    </w:rPr>
                    <w:t xml:space="preserve">ziyo"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Nashriyot. 2020 </w:t>
              <w:br/>
              <w:t xml:space="preserve">5. Serge Abiteboul, Richard Hull va Viktory Vianu: Foundations of Database Systems, Addison-Wesley, 1995.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6. Raghu Ramakrishnan va Johannes Gehrke: Ma'lumotlar bazasini boshqarish tizimlari (Third Edition). McGraw-Hill, 2003.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7. Narzullaev U.X., Qarshiev A.B., Boynazarov I.M. Database. //Darslik. Toshkent: Tafakkur Nashriyot, 2013. – 192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8. A. Sattorov - Database Management System. Darslik. "Fan va Technology" Nashriyot.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2006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KIBERXAVFSIZLIK ASOSLARI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KIBERXAVFSIZLIK ASOSLARI</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KIA1406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III semestr </w:t>
            </w:r>
          </w:p>
        </w:tc>
      </w:tr>
      <w:tr>
        <w:trPr>
          <w:trHeight w:hRule="exact" w:val="3552"/>
        </w:trPr>
        <w:tc>
          <w:tcPr>
            <w:tcW w:type="dxa" w:w="3272"/>
            <w:tcBorders>
              <w:start w:sz="3.2000000000000455" w:val="single" w:color="#000000"/>
              <w:top w:sz="3.2000000000007276"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Modul maqsadi Foundations of Cybersecurity rivojlantirish students' nazariy bilim va amaliy ko'nikmalar in protecting kompyuter tizimlar va ularning ma'lumotlar dan threats bu compromise confidentiality, integrity va foydalanish imkoniyati.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introduces </w:t>
                  </w:r>
                </w:p>
              </w:tc>
              <w:tc>
                <w:tcPr>
                  <w:tcW w:type="dxa" w:w="660"/>
                  <w:tcBorders/>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the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fundamental </w:t>
                  </w:r>
                </w:p>
              </w:tc>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concepts </w:t>
                  </w:r>
                </w:p>
              </w:tc>
              <w:tc>
                <w:tcPr>
                  <w:tcW w:type="dxa" w:w="54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of </w:t>
                  </w:r>
                </w:p>
              </w:tc>
            </w:tr>
            <w:tr>
              <w:trPr>
                <w:trHeight w:hRule="exact" w:val="340"/>
              </w:trPr>
              <w:tc>
                <w:tcPr>
                  <w:tcW w:type="dxa" w:w="18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cybersecurity,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22" w:after="0"/>
                    <w:ind w:left="422" w:right="0" w:firstLine="0"/>
                    <w:jc w:val="left"/>
                  </w:pPr>
                  <w:r>
                    <w:rPr>
                      <w:rFonts w:ascii="Arial" w:hAnsi="Arial" w:eastAsia="Arial"/>
                      <w:b w:val="0"/>
                      <w:i w:val="0"/>
                      <w:color w:val="000000"/>
                      <w:sz w:val="28"/>
                    </w:rPr>
                    <w:t xml:space="preserve">including </w:t>
                  </w:r>
                </w:p>
              </w:tc>
              <w:tc>
                <w:tcPr>
                  <w:tcW w:type="dxa" w:w="90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principles </w:t>
                  </w:r>
                </w:p>
              </w:tc>
              <w:tc>
                <w:tcPr>
                  <w:tcW w:type="dxa" w:w="54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confidentiality, integrity va foydalanish imkoniyati, va situates them within broader kontekst of cybercrime, cyber qonun va cybernetics. It covers ning asoslari cryptografiky va shifrlash algoritmlar, bilan birga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126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usuls uchun ensuring ma'lumotlar integrity. Students examine principal turlar of cyber-attacks, malicious dasturiy ta'minot va network-based threats, va access-control, identification va autentifikatsiya mechanisms foydalanilgan to counter them. Modul qo'shimcha rivojlantiradi kompetensiya in risk analysis va risk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implementation of organizational cybersecurity policy. Practical emphasis placed on zamonaviy himoya texnologiyalar masalan ma'lumotlar shifrlash va archiving tools, fizik ma'lumotlar himoya va xavfsiz elektron commerce practices. Throughout, primary focus placed on malicious rather than accidental threats to axborot tizimlari.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0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Bilim: </w:t>
              <w:br/>
              <w:t xml:space="preserve">LO1. Biladi asosiy tushunchalar of sohasida cybersecurity, va ning tamoyillari confidentiality, integrity va foydalanish imkoniyati.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LO2.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cybercrime, cyber law, cybernetics va axborot protection.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LO3. asoslarini tushunadi cryptografiky,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public-key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cryptosystems,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usuls uchun ensuring ma'lumotlar integrity.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Has nazariy bilim of cyber-attack types, malicious dasturiy ta'minot va network-based threats.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LO5. Encrypts va decrypts ma'lumotlar using oddiy va symmetric shifrlash algoritmlar.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Protects aegallaydit cyberattacks va foydalanadi antivirus dasturiy ta'minot va xavfsizlik tools.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Works bilan identification, autentifikatsiya va kirish nazorati tools.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Qo'llaydi ma'lumotlar zaxira nusxa, fizik himoya va xavfsiz archiving usuls.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LO9. Amalga oshiradi xavfsizlik settings on operatsion tizims (Windows/Linux).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LO10. Analyses incidents of cyber-attacks va rivojlantiradi measures to mitigate them.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cybersecurity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amalga oshiradi it within organisation.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127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98"/>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LO12. Qo'llaydi risk analysis va risk management usulology in kasbiy practice. </w:t>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LO13. Independently studies va amalga oshiradi zamonaviy texnologiyalar va threats in sohasida cybersecurity. </w:t>
            </w:r>
            <w:r>
              <w:rPr>
                <w:rFonts w:ascii="Arial" w:hAnsi="Arial" w:eastAsia="Arial"/>
                <w:b w:val="0"/>
                <w:i w:val="0"/>
                <w:color w:val="000000"/>
                <w:sz w:val="28"/>
              </w:rPr>
            </w:r>
          </w:p>
        </w:tc>
      </w:tr>
      <w:tr>
        <w:trPr>
          <w:trHeight w:hRule="exact" w:val="12248"/>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 xml:space="preserve">Basic Concepts of Cybersecurity. definition va ko'lam of cybersecurity as maydon of o'rganish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terminology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principles underlying ni himoya qilish raqamli tizimlar o'rganiladi. munosabat o'rtasida cybersecurity va boshqa areas of axborot texnologiyalari, bilan birga uning growing importance,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Concepts of Confidentiality, Integrity va Availability. three core tamoyillar of axborot xavfsizlik — confidentiality, integrity, va foydalanish imkoniyati — ko'rib chiqiladi. mechanisms foydalanilgan ta'minlash har bir of ushbu tamoyillar in amaliyot o'rganiladi. Their birlashtirilgan rol in forming asos of xavfsiz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information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2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real-world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applications, ko'rib chiqiladi.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Cybercrime, Cyber Laws va Cybernetics. nature va sinfification of cybercrime ko'rib chiqiladi. huquqiy frameworks va regulations governing kiberfazo o'rganiladi. munosabat o'rtasida cybernetics as ilmiy discipline va zamonaviy cybersecurity practices, bilan birga ularning evolution,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Cyber Security Architecture va Strategy. tamoyillar of designing xavfsiz tizim arxitekturasi ko'rib chiqiladi. komponentlar va layers of samarali cybersecurity strategiya o'rganiladi. alignment of architectural design bilan organizational maqsadlar va threat models, bilan birga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Information Protection, Information Security va Its Modern Concept. distinction o'rtasida axborot himoya va axborot xavfsizlik ko'rib chiqiladi. evolution of axborot xavfsizlik tushunchalar in response to technological o'zgarish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holistic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approach </w:t>
                  </w:r>
                </w:p>
              </w:tc>
              <w:tc>
                <w:tcPr>
                  <w:tcW w:type="dxa" w:w="4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safeguarding axborot assets, bilan birga uning amaliy implications, ko'rib chiqiladi. </w:t>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128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Human Factor in Cybersecurity. rol of human behavior in creating va mitigating xavfsizlik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vulnerabilities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9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social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engineering tactics va ularning psychological asos o'rganiladi. Methods uchun improving user awareness va organizational xavfsizlik culture, bilan birga ularning effectiveness,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Basic Concepts of Cryptografiky. asosiy tamoyillar va terminology of cryptografiky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cryptografikic usuls o'rganiladi. rol of cryptografiky in ensuring xavfsiz communication va ma'lumotlar protection, bilan birga uning zamonaviy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Simple Encryption Algorithms. tuzilma va logic of sinfical, oddiy shifrlash algoritmlar ko'rib chiqiladi. Methods of encoding va decoding messages using ushbu algoritmlar o'rganiladi. Their limitations va vulnerabilities in kontekst of zamonaviy cryptanalysis, bilan birga ularning tarixiy ahamiyat,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Symmetric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Cryptographic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7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principles of symmetric-kalit shifrlash ko'rib chiqiladi.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6"/>
              </w:trPr>
              <w:tc>
                <w:tcPr>
                  <w:tcW w:type="dxa" w:w="11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Widely </w:t>
                  </w:r>
                </w:p>
              </w:tc>
              <w:tc>
                <w:tcPr>
                  <w:tcW w:type="dxa" w:w="92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used </w:t>
                  </w:r>
                </w:p>
              </w:tc>
              <w:tc>
                <w:tcPr>
                  <w:tcW w:type="dxa" w:w="15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symmetric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algorithms </w:t>
                  </w:r>
                </w:p>
              </w:tc>
              <w:tc>
                <w:tcPr>
                  <w:tcW w:type="dxa" w:w="7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2" w:after="0"/>
                    <w:ind w:left="168" w:right="0" w:firstLine="0"/>
                    <w:jc w:val="left"/>
                  </w:pPr>
                  <w:r>
                    <w:rPr>
                      <w:rFonts w:ascii="Arial" w:hAnsi="Arial" w:eastAsia="Arial"/>
                      <w:b w:val="0"/>
                      <w:i w:val="0"/>
                      <w:color w:val="000000"/>
                      <w:sz w:val="28"/>
                    </w:rPr>
                    <w:t xml:space="preserve">their </w:t>
                  </w:r>
                </w:p>
              </w:tc>
            </w:tr>
            <w:tr>
              <w:trPr>
                <w:trHeight w:hRule="exact" w:val="328"/>
              </w:trPr>
              <w:tc>
                <w:tcPr>
                  <w:tcW w:type="dxa" w:w="168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val="0"/>
                      <w:i w:val="0"/>
                      <w:color w:val="000000"/>
                      <w:sz w:val="28"/>
                    </w:rPr>
                    <w:t xml:space="preserve">operational </w:t>
                  </w:r>
                </w:p>
              </w:tc>
              <w:tc>
                <w:tcPr>
                  <w:tcW w:type="dxa" w:w="1920"/>
                  <w:gridSpan w:val="2"/>
                  <w:tcBorders/>
                  <w:tcMar>
                    <w:start w:w="0" w:type="dxa"/>
                    <w:end w:w="0" w:type="dxa"/>
                  </w:tcMar>
                  <w:tcMar>
                    <w:start w:w="0" w:type="dxa"/>
                    <w:end w:w="0" w:type="dxa"/>
                  </w:tcMar>
                </w:tcPr>
                <w:p>
                  <w:pPr>
                    <w:autoSpaceDN w:val="0"/>
                    <w:autoSpaceDE w:val="0"/>
                    <w:widowControl/>
                    <w:spacing w:line="233" w:lineRule="auto" w:before="10" w:after="0"/>
                    <w:ind w:left="176" w:right="0" w:firstLine="0"/>
                    <w:jc w:val="left"/>
                  </w:pPr>
                  <w:r>
                    <w:rPr>
                      <w:rFonts w:ascii="Arial" w:hAnsi="Arial" w:eastAsia="Arial"/>
                      <w:b w:val="0"/>
                      <w:i w:val="0"/>
                      <w:color w:val="000000"/>
                      <w:sz w:val="28"/>
                    </w:rPr>
                    <w:t xml:space="preserve">mechanisms </w:t>
                  </w:r>
                </w:p>
              </w:tc>
              <w:tc>
                <w:tcPr>
                  <w:tcW w:type="dxa" w:w="860"/>
                  <w:tcBorders/>
                  <w:tcMar>
                    <w:start w:w="0" w:type="dxa"/>
                    <w:end w:w="0" w:type="dxa"/>
                  </w:tcMar>
                </w:tcPr>
                <w:p>
                  <w:pPr>
                    <w:autoSpaceDN w:val="0"/>
                    <w:autoSpaceDE w:val="0"/>
                    <w:widowControl/>
                    <w:spacing w:line="233" w:lineRule="auto" w:before="10" w:after="0"/>
                    <w:ind w:left="0" w:right="150" w:firstLine="0"/>
                    <w:jc w:val="right"/>
                  </w:pPr>
                  <w:r>
                    <w:rPr>
                      <w:rFonts w:ascii="Arial" w:hAnsi="Arial" w:eastAsia="Arial"/>
                      <w:b w:val="0"/>
                      <w:i w:val="0"/>
                      <w:color w:val="000000"/>
                      <w:sz w:val="28"/>
                    </w:rPr>
                    <w:t xml:space="preserve">are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10" w:after="0"/>
                    <w:ind w:left="172" w:right="0" w:firstLine="0"/>
                    <w:jc w:val="left"/>
                  </w:pPr>
                  <w:r>
                    <w:rPr>
                      <w:rFonts w:ascii="Arial" w:hAnsi="Arial" w:eastAsia="Arial"/>
                      <w:b w:val="0"/>
                      <w:i w:val="0"/>
                      <w:color w:val="000000"/>
                      <w:sz w:val="28"/>
                    </w:rPr>
                    <w:t xml:space="preserve">studied. </w:t>
                  </w:r>
                </w:p>
              </w:tc>
              <w:tc>
                <w:tcPr>
                  <w:tcW w:type="dxa" w:w="8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advantages, limitations, va areas of amaliy application, bilan birga kalit management challenges,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Public-Key Cryptosystems. tushuncha va matematik asos of public-kalit cryptografiky ko'rib chiqiladi. funksiyaing of kalit pairs in shifrlash va raqamli imzos o'rganiladi. advantages of asymmetric tizimlar ustida symmetric usuls, bilan birga ularning amaliy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Methods uchun Ensuring Data Integrity. tushuncha of ma'lumotlar integrity va uning importance in axborot tizimlari ko'rib chiqiladi. Techniques masalan hashing va checksums foydalanilgan tekshirish ma'lumotlar integrity o'rganiladi. Their rol in detecting unauthorized ma'lumotlar modification, bilan birga amaliy implementation usuls,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129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Virfoydalanadi, Trojan Horses, Worms va Rootkits. characteristics va behavior of turli xil turlar of malicious dasturiy ta'minot ko'rib chiqiladi. usuls by qaysi virfoydalanadi, Trojan horses, worms, va rootkits infect va spread across tizimlar o'rganiladi. Strategies uchun detecting va removing such threats, bilan birga preventive measures, ko'rib chiqiladi. Types of Cyberattacks va How to Protect Aegallaydit Them. sinfification of umumiy cyberattack turlar ko'rib chiqiladi. texnikalar va obyektives behind har bir tur of attack o'rganiladi. Defensive strategies va best practices uchun protecting tizimlar aegallaydit ushbu threats, bilan birga ularning effectiveness,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Fundamentals of WWW va Client-Side Attacks. asosiy architecture va funksiyaing of World Wide Web ko'rib chiqiladi. Common client-side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targeting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web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browsers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applications o'rganiladi. Techniques uchun mitigating client-side vulnerabilities, bilan birga ularning amaliy significance,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Transport Layer Security, DNS Attacks. rol va mechanisms of Transport Layer Security (TLS) in securing communications ko'rib chiqiladi. Common turlar of DNS-based attacks va ularning ta'sir 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strengthening transport-layer va DNS security, bilan birga ularning amaliy application,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Issues.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challenges va vulnerabilities present in tarmoq tizimlar ko'rib chiqiladi. Common manbalar of tarmoq xavfsizlik breaches o'rganiladi. Approaches to identifying va manziling ushbu issues, bilan birga ularning significance uchun organizational security,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Detecting Network-Based Threats. usuls va vositalar foydalanilgan to detect network-based threats ko'rib chiqiladi. characteristics of umumiy threat indicators va anomalous tarmoq behavior o'rganiladi. rol of monitoring va detection tizimlar in early threat identification, bilan birga ularning amaliy implementation,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Access Control Methods. tamoyillar va modellar of kirish nazorati ko'rib chiqiladi. Various usuls of autentifikatsiya va avtorizatsiya foydalanilgan to restrict tizim access o'rganiladi. Their rol in preventing unauthorized access va protecting sensitive resources, bilan birga amaliy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Risk va Risk Management. tushuncha of risk within kontekst of cybersecurity ko'rib chiqiladi. jarayonlar of risk identification, assessment, va mitigation o'rganiladi. rol of risk management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guiding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organizational </w:t>
                  </w:r>
                </w:p>
              </w:tc>
              <w:tc>
                <w:tcPr>
                  <w:tcW w:type="dxa" w:w="11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decisions, bilan birga ularning amaliy implementation, ko'rib chiqiladi. </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Data Encryption va Archiving Tools. funksiyalar va xususiyatlar of umumiy ma'lumotlar shifrlash va archiving vositalar ko'rib chiqiladi. Methods of securely storing va compressing sensitive ma'lumotlar o'rganiladi. Their amaliy ilova in protecting ma'lumotlar confidentiality va integrity, bilan birga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Cybersecurity Policy va Its Implementation. maqsad va tuzilma of organizational cybersecurity policies ko'rib chiqiladi. jarayon of developing va implementing samarali xavfsizlik policies o'rganiladi. Challenges in siyosat enkuchment va compliance, bilan birga strategies uchun muvaffaqiyatli implementation,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Physical Protection of Data. importance of fizik xavfsizlik measures in protecting ma'lumotlar infrastructure ko'rib chiqiladi. Common usuls of safeguarding apparat ta'minot, saqlash qurilmas, va facilities o'rganiladi. integration of fizik himoya bilan broader cybersecurity strategies, bilan birga amaliy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Electronic Commerce Security. aniq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challenges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associated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4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electronic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commerce ko'rib chiqiladi. Methods uchun protecting online tranzaksiyas, payment systems, va customer ma'lumotlar o'rganiladi. rol of trust va regulatory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2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compliance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ensuring </w:t>
                  </w:r>
                </w:p>
              </w:tc>
              <w:tc>
                <w:tcPr>
                  <w:tcW w:type="dxa" w:w="1320"/>
                  <w:gridSpan w:val="2"/>
                  <w:tcBorders/>
                  <w:tcMar>
                    <w:start w:w="0" w:type="dxa"/>
                    <w:end w:w="0" w:type="dxa"/>
                  </w:tcMar>
                  <w:tcMar>
                    <w:start w:w="0" w:type="dxa"/>
                    <w:end w:w="0" w:type="dxa"/>
                  </w:tcMar>
                </w:tcPr>
                <w:p>
                  <w:pPr>
                    <w:autoSpaceDN w:val="0"/>
                    <w:autoSpaceDE w:val="0"/>
                    <w:widowControl/>
                    <w:spacing w:line="233" w:lineRule="auto" w:before="6" w:after="0"/>
                    <w:ind w:left="264" w:right="0" w:firstLine="0"/>
                    <w:jc w:val="left"/>
                  </w:pPr>
                  <w:r>
                    <w:rPr>
                      <w:rFonts w:ascii="Arial" w:hAnsi="Arial" w:eastAsia="Arial"/>
                      <w:b w:val="0"/>
                      <w:i w:val="0"/>
                      <w:color w:val="000000"/>
                      <w:sz w:val="28"/>
                    </w:rPr>
                    <w:t xml:space="preserve">secure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e-commerce </w:t>
                  </w:r>
                </w:p>
              </w:tc>
            </w:tr>
            <w:tr>
              <w:trPr>
                <w:trHeight w:hRule="exact" w:val="322"/>
              </w:trPr>
              <w:tc>
                <w:tcPr>
                  <w:tcW w:type="dxa" w:w="1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operations,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significance, </w:t>
                  </w:r>
                </w:p>
              </w:tc>
              <w:tc>
                <w:tcPr>
                  <w:tcW w:type="dxa" w:w="44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considered.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131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Amaliy mashg'ulotlar </w:t>
              <w:br/>
              <w:t xml:space="preserve">Software Tools in Cybersecurity. asosiy categories of dasturiy ta'minot vositalar foydalanilgan in cybersecurity ko'rib chiqiladi. funksiyalar va amaliy ilovalar of ushbu vositalar in detecting va preventing threats o'rganiladi. Their rol in supporting overall organizational xavfsizlik infrastructure, bilan birga selection criteria, ko'rib chiqiladi.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Confidentiality,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Integrity </w:t>
                  </w:r>
                </w:p>
              </w:tc>
              <w:tc>
                <w:tcPr>
                  <w:tcW w:type="dxa" w:w="7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Availability. Practical usuls of implementing confidentiality, integrity, va foydalanish imkoniyati in axborot tizimlari ko'rib chiqiladi. Techniques uchun sinash va verifying har bir of ushbu tamoyillar o'rganiladi. Their birlashtirilgan ilova in maintaining xavfsiz va ishonchli system, bilan birga umumiy challenges,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Practical Methods of Information Protection. Applied texnikalar uchun protecting axborot dan unauthorized access va loss ko'rib chiqiladi. implementation of protective measures across turli turlar of axborot tizimlari o'rganiladi. Their effectiveness in real-world scenarios, bilan birga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350" w:val="left"/>
              </w:tabs>
              <w:autoSpaceDE w:val="0"/>
              <w:widowControl/>
              <w:spacing w:line="245" w:lineRule="auto" w:before="8" w:after="4"/>
              <w:ind w:left="104" w:right="0" w:firstLine="0"/>
              <w:jc w:val="left"/>
            </w:pPr>
            <w:r>
              <w:rPr>
                <w:rFonts w:ascii="Arial" w:hAnsi="Arial" w:eastAsia="Arial"/>
                <w:b/>
                <w:i w:val="0"/>
                <w:color w:val="000000"/>
                <w:sz w:val="28"/>
              </w:rPr>
              <w:t xml:space="preserve">Scientific Analysis of Human Factor in Cybersecurity. </w:t>
              <w:tab/>
              <w:t xml:space="preserve">Methods uchun analyzing human behavior as omil in xavfsizlik vulnerabilities ko'rib chiqiladi. Case studies va tadqiqot findings on ijtimoiy engineering va human error o'rganiladi. Approaches to reducing human-related risks orqali tayyorlash va policy, bilan birga ularning outcomes, ko'rib chiqiladi.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Cybercrime,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Cyber-Laws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Cybernetics.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Practical cases va misollar of cybercrime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cyber-laws </w:t>
                  </w:r>
                </w:p>
              </w:tc>
              <w:tc>
                <w:tcPr>
                  <w:tcW w:type="dxa" w:w="44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manziling such incidents o'rganiladi. aloqa o'rtasida cybernetic tamoyillar va huquqiy frameworks in kiberfazo, bilan birga ularning amaliy relevance,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Threats, Their Types va Protection Aegallaydit Them. sinfification of turli xil cybersecurity threats ko'rib chiqiladi. characteristics va usuls of operatsiya of har bir threat tur o'rganiladi. Practical protective measures va countermeasures aegallaydit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132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these threats, bilan birga ularning effectiveness, ko'rib chiqiladi.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Developing Cybersecurity Strategy. jarayon of designing comprehensive cybersecurity strategiya ko'rib chiqiladi. Key komponentlar va bosqichlar ishtirok etgan in strategiya rivojlanish o'rganiladi. alignment of strategiya bilan organizational needs va risk levels,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3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implementation steps, </w:t>
                  </w:r>
                </w:p>
              </w:tc>
              <w:tc>
                <w:tcPr>
                  <w:tcW w:type="dxa" w:w="42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Security Policy uchun Mobile Devices. aniq xavfsizlik risks bilan bog'liq mobile qurilmas ko'rib chiqiladi. rivojlanish va implementation of mobile qurilma xavfsizlik policies o'rganiladi. Practical measures uchun protecting ma'lumotlar va access on mobile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platforms,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along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their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effectiveness,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Analysis of Cybercrime Worldwide. Global trends va patterns in cybercrime ko'rib chiqiladi. Case studies of asosiy cybercrime incidents across turli regions o'rganiladi. xalqaro response va hamkorlik in combating cybercrime, bilan birga darslar learned,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8"/>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Working </w:t>
                  </w:r>
                </w:p>
              </w:tc>
              <w:tc>
                <w:tcPr>
                  <w:tcW w:type="dxa" w:w="940"/>
                  <w:tcBorders/>
                  <w:tcMar>
                    <w:start w:w="0" w:type="dxa"/>
                    <w:end w:w="0" w:type="dxa"/>
                  </w:tcMar>
                </w:tcPr>
                <w:p>
                  <w:pPr>
                    <w:autoSpaceDN w:val="0"/>
                    <w:autoSpaceDE w:val="0"/>
                    <w:widowControl/>
                    <w:spacing w:line="233" w:lineRule="auto" w:before="4" w:after="0"/>
                    <w:ind w:left="4" w:right="0" w:firstLine="0"/>
                    <w:jc w:val="left"/>
                  </w:pPr>
                  <w:r>
                    <w:rPr>
                      <w:rFonts w:ascii="Arial" w:hAnsi="Arial" w:eastAsia="Arial"/>
                      <w:b/>
                      <w:i w:val="0"/>
                      <w:color w:val="000000"/>
                      <w:sz w:val="28"/>
                    </w:rPr>
                    <w:t xml:space="preserve">with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Symmetric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4" w:after="0"/>
                    <w:ind w:left="242" w:right="0" w:firstLine="0"/>
                    <w:jc w:val="left"/>
                  </w:pPr>
                  <w:r>
                    <w:rPr>
                      <w:rFonts w:ascii="Arial" w:hAnsi="Arial" w:eastAsia="Arial"/>
                      <w:b/>
                      <w:i w:val="0"/>
                      <w:color w:val="000000"/>
                      <w:sz w:val="28"/>
                    </w:rPr>
                    <w:t xml:space="preserve">Cryptographic </w:t>
                  </w:r>
                </w:p>
              </w:tc>
            </w:tr>
            <w:tr>
              <w:trPr>
                <w:trHeight w:hRule="exact" w:val="326"/>
              </w:trPr>
              <w:tc>
                <w:tcPr>
                  <w:tcW w:type="dxa" w:w="17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Algorithms. </w:t>
                  </w:r>
                </w:p>
              </w:tc>
              <w:tc>
                <w:tcPr>
                  <w:tcW w:type="dxa" w:w="940"/>
                  <w:tcBorders/>
                  <w:tcMar>
                    <w:start w:w="0" w:type="dxa"/>
                    <w:end w:w="0" w:type="dxa"/>
                  </w:tcMar>
                </w:tcPr>
                <w:p>
                  <w:pPr>
                    <w:autoSpaceDN w:val="0"/>
                    <w:autoSpaceDE w:val="0"/>
                    <w:widowControl/>
                    <w:spacing w:line="233" w:lineRule="auto" w:before="8" w:after="0"/>
                    <w:ind w:left="0" w:right="114" w:firstLine="0"/>
                    <w:jc w:val="right"/>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practical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implementation </w:t>
                  </w:r>
                </w:p>
              </w:tc>
              <w:tc>
                <w:tcPr>
                  <w:tcW w:type="dxa" w:w="460"/>
                  <w:tcBorders/>
                  <w:tcMar>
                    <w:start w:w="0" w:type="dxa"/>
                    <w:end w:w="0" w:type="dxa"/>
                  </w:tcMar>
                </w:tcPr>
                <w:p>
                  <w:pPr>
                    <w:autoSpaceDN w:val="0"/>
                    <w:autoSpaceDE w:val="0"/>
                    <w:widowControl/>
                    <w:spacing w:line="233" w:lineRule="auto" w:before="8"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symmetric cryptografikic algoritmlar ko'rib chiqiladi. Methods of encrypting va decrypting ma'lumotlar using ushbu algoritmlar o'rganiladi. Their ish unumdorligi, efficiency, va suitability uchun turli applications, bilan birga amaliy mashqs,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 Backup va Replication. tamoyillar va usuls of ma'lumotlar zaxira nusxa ko'rib chiqiladi. Techniques uchun ma'lumotlar replication ta'minlash foydalanish imkoniyati va disaster tiklash o'rganiladi. Their rol in maintaining business continuity va ma'lumotlar resilience, bilan birga best practices,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Methods uchun Ensuring Data Integrity. Practical texnikalar uchun verifying va maintaining ma'lumotlar integrity ko'rib chiqiladi. ilova of hashing va checksum usuls in real-world tizimlar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effectiveness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detecting </w:t>
                  </w:r>
                </w:p>
              </w:tc>
              <w:tc>
                <w:tcPr>
                  <w:tcW w:type="dxa" w:w="18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unauthorized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modifications, bilan birga implementation challenges, ko'rib chiqiladi.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Methods of Access Control. Practical modellar va mechanisms of kirish nazorati ko'rib chiqiladi. implementation of role-based, discretionary, va mandatory kirish nazorati usuls o'rganiladi. Their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restricting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managing </w:t>
                  </w:r>
                </w:p>
              </w:tc>
              <w:tc>
                <w:tcPr>
                  <w:tcW w:type="dxa" w:w="7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permissions, bilan birga amaliy scenarios, ko'rib chiqiladi. </w:t>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Working bilan Identification va Authentication Tools. funksiyalar of umumiy identification va autentifikatsiya vositalar ko'rib chiqiladi. Practical usuls of verifying user identity, including passso'zs, biometrics, va tokens, o'rganiladi. Their rol 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strengthening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7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implementation considerations, ko'rib chiqiladi. </w:t>
            </w:r>
          </w:p>
          <w:p>
            <w:pPr>
              <w:autoSpaceDN w:val="0"/>
              <w:autoSpaceDE w:val="0"/>
              <w:widowControl/>
              <w:spacing w:line="245" w:lineRule="auto" w:before="12" w:after="4"/>
              <w:ind w:left="104" w:right="30" w:firstLine="0"/>
              <w:jc w:val="both"/>
            </w:pPr>
            <w:r>
              <w:rPr>
                <w:rFonts w:ascii="Arial" w:hAnsi="Arial" w:eastAsia="Arial"/>
                <w:b/>
                <w:i w:val="0"/>
                <w:color w:val="000000"/>
                <w:sz w:val="28"/>
              </w:rPr>
              <w:t xml:space="preserve">Working bilan Physical Data Protection Methods. Practical measures uchun physically securing ma'lumotlar saqlash va infrastructure ko'rib chiqiladi. Techniques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as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restriction,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surveillance,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atrof-muhital controls o'rganiladi. Their integration bilan raqamli xavfsizlik measures, bilan birga amaliy applications,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Encrypting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Simple </w:t>
                  </w:r>
                </w:p>
              </w:tc>
              <w:tc>
                <w:tcPr>
                  <w:tcW w:type="dxa" w:w="1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i w:val="0"/>
                      <w:color w:val="000000"/>
                      <w:sz w:val="28"/>
                    </w:rPr>
                    <w:t xml:space="preserve">Encryption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Algorithms. amaliy ilova of oddiy shifrlash algoritmlar ko'rib chiqiladi. Step-by-step usuls of encrypting va decrypting namuna ma'lumotlar o'rganiladi. limitations of ushbu algoritmlar in zamonaviy xavfsizlik contexts, bilan birga ularning ta'limiy value,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Working bilan Data Encryption va Archiving Tools. funksiyaality of umumiy ma'lumotlar shifrlash va archiving dasturiy ta'minot ko'rib chiqiladi. Practical usuls of securing va compressing ma'lumotlar using ushbu vositalar o'rganiladi. Their rol in protecting ma'lumotlar confidentiality davomida saqlash va transfer, bilan birga best practices,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Familiarisation bilan Network Security Issues. umumiy vulnerabilities va challenges present in tarmoq tizimlar ko'rib chiqiladi. Practical usuls of identifying tarmoq xavfsizlik weaknesses o'rganiladi. Their implications uchun overall tizim security, along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with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introductory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protective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measures, </w:t>
                  </w:r>
                </w:p>
              </w:tc>
              <w:tc>
                <w:tcPr>
                  <w:tcW w:type="dxa" w:w="68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considered.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134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Types of Cyberattacks va How to Protect Aegallaydit Them. sinfification va mechanisms of umumiy cyberattacks ko'rib chiqiladi. Practical holat studies of real-world cyberattack incidents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studied.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protective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countermeasures aegallaydit ushbu attacks, bilan birga ularning implementation, ko'rib chiqiladi. </w:t>
            </w:r>
            <w:r>
              <w:rPr>
                <w:rFonts w:ascii="Arial" w:hAnsi="Arial" w:eastAsia="Arial"/>
                <w:b w:val="0"/>
                <w:i w:val="0"/>
                <w:color w:val="000000"/>
                <w:sz w:val="28"/>
              </w:rPr>
            </w:r>
          </w:p>
          <w:p>
            <w:pPr>
              <w:autoSpaceDN w:val="0"/>
              <w:tabs>
                <w:tab w:pos="1802" w:val="left"/>
                <w:tab w:pos="1952" w:val="left"/>
                <w:tab w:pos="2196" w:val="left"/>
                <w:tab w:pos="2532" w:val="left"/>
                <w:tab w:pos="3120" w:val="left"/>
                <w:tab w:pos="3306" w:val="left"/>
                <w:tab w:pos="3582" w:val="left"/>
                <w:tab w:pos="4128" w:val="left"/>
                <w:tab w:pos="4168" w:val="left"/>
                <w:tab w:pos="4866" w:val="left"/>
                <w:tab w:pos="5558" w:val="left"/>
                <w:tab w:pos="6288" w:val="left"/>
                <w:tab w:pos="6318" w:val="left"/>
                <w:tab w:pos="6364" w:val="left"/>
              </w:tabs>
              <w:autoSpaceDE w:val="0"/>
              <w:widowControl/>
              <w:spacing w:line="245" w:lineRule="auto" w:before="12" w:after="6"/>
              <w:ind w:left="104" w:right="0" w:firstLine="0"/>
              <w:jc w:val="left"/>
            </w:pPr>
            <w:r>
              <w:rPr>
                <w:rFonts w:ascii="Arial" w:hAnsi="Arial" w:eastAsia="Arial"/>
                <w:b/>
                <w:i w:val="0"/>
                <w:color w:val="000000"/>
                <w:sz w:val="28"/>
              </w:rPr>
              <w:t xml:space="preserve">Recommendations </w:t>
              <w:tab/>
              <w:t xml:space="preserve">and </w:t>
              <w:tab/>
              <w:t xml:space="preserve">Suggestions </w:t>
              <w:tab/>
              <w:tab/>
              <w:t xml:space="preserve">for Protecting Operating </w:t>
              <w:tab/>
              <w:tab/>
              <w:t xml:space="preserve">System. </w:t>
              <w:tab/>
              <w:t xml:space="preserve">Common vulnerabilities </w:t>
              <w:tab/>
              <w:t xml:space="preserve">within </w:t>
              <w:tab/>
              <w:t xml:space="preserve">operatsion tizims </w:t>
              <w:tab/>
              <w:t xml:space="preserve">ko'rib chiqiladi. </w:t>
              <w:tab/>
              <w:t xml:space="preserve">Practical </w:t>
              <w:br/>
              <w:tab/>
              <w:tab/>
              <w:t xml:space="preserve">recommendations </w:t>
              <w:tab/>
              <w:tab/>
              <w:t xml:space="preserve">for strengthening operatsion tizim xavfsizlik o'rganiladi. implementation of protective configurations va updates, bilan birga ularning effectiveness, ko'rib chiqiladi. </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Computer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Viruses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i w:val="0"/>
                      <w:color w:val="000000"/>
                      <w:sz w:val="28"/>
                    </w:rPr>
                    <w:t xml:space="preserve">Virus </w:t>
                  </w:r>
                </w:p>
              </w:tc>
            </w:tr>
          </w:tbl>
          <w:p>
            <w:pPr>
              <w:autoSpaceDN w:val="0"/>
              <w:autoSpaceDE w:val="0"/>
              <w:widowControl/>
              <w:spacing w:line="245" w:lineRule="auto" w:before="6" w:after="4"/>
              <w:ind w:left="0" w:right="0" w:firstLine="0"/>
              <w:jc w:val="center"/>
            </w:pPr>
            <w:r>
              <w:rPr>
                <w:rFonts w:ascii="Arial" w:hAnsi="Arial" w:eastAsia="Arial"/>
                <w:b/>
                <w:i w:val="0"/>
                <w:color w:val="000000"/>
                <w:sz w:val="28"/>
              </w:rPr>
              <w:t xml:space="preserve">Protection. characteristics va behavior of kompyuter virfoydalanadi ko'rib chiqiladi. Practical usuls of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removing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viruses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studied.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Preventive measures va antivirus vositalar foydalanilgan uchun protection, bilan birga ularning effectiveness,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Electronic Commerce Security. Practical xavfsizlik challenges in elektron commerce platforms ko'rib chiqiladi. Methods uchun protecting online tranzaksiyas va customer ma'lumotlar in haqiqiy tizimlar o'rganiladi. ilova of xavfsizlik protokols va compliance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standards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e-commerce,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significance, ko'rib chiqiladi.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Fundamental Concepts of Cybersecurity va Analysis of Modern Threats.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Access Control Models: A Comparison of DAC, MAC, va RBAC Systems.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DoS va DDoS Attacks: Mechanism of Operation va Protection Methods.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DNS Attacks va Link Layer Protection: Technologies va Imtihonples.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Human Factor in Security: Social Engineering Threats.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User Authentication va Protection Aegallaydit Phishing Attacks. </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135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Symmetric Encryption Algorithms: AES va DES Analysis.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Analysis of RSA va ECC Algorithms in Asymmetric Encryption.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Practical Application of Digital Signatures va MAC Mechanisms.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Differences Between Identification, Authentication va Authorisation. </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How TOR Network va Anonymity Protocols Work.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User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Roles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Permission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File System Security va Defence Aegallaydit Memory Attacks.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Analysis of Computer Virfoydalanadi, Trojans, Worms va Rootkits.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Attacks va Defences via Web Browsers.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Types of Cybercrime va Legislation in O'zbekiston Respublikasi.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Information Encryption va Secure Data Archiving Methods. </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Most Common Problems va Solutions in Network Security.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Cyberattacks: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APT,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Zero-Day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Ransomware Attacks.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Risk Analysis va Risk Management in Information Security. </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Antivirus Programs: Functions va Modern Protection Methods.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Payment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Transaction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Encryption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480"/>
                  <w:tcBorders/>
                  <w:tcMar>
                    <w:start w:w="0" w:type="dxa"/>
                    <w:end w:w="0" w:type="dxa"/>
                  </w:tcMar>
                </w:tcPr>
                <w:p>
                  <w:pPr>
                    <w:autoSpaceDN w:val="0"/>
                    <w:autoSpaceDE w:val="0"/>
                    <w:widowControl/>
                    <w:spacing w:line="233" w:lineRule="auto" w:before="4" w:after="0"/>
                    <w:ind w:left="0" w:right="42" w:firstLine="0"/>
                    <w:jc w:val="right"/>
                  </w:pPr>
                  <w:r>
                    <w:rPr>
                      <w:rFonts w:ascii="Arial" w:hAnsi="Arial" w:eastAsia="Arial"/>
                      <w:b w:val="0"/>
                      <w:i w:val="0"/>
                      <w:color w:val="000000"/>
                      <w:sz w:val="28"/>
                    </w:rPr>
                    <w:t>E-</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Commerce.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Developing Secure Passso'z Policy va Reducing Errors. </w:t>
            </w:r>
            <w:r>
              <w:rPr>
                <w:rFonts w:ascii="Arial" w:hAnsi="Arial" w:eastAsia="Arial"/>
                <w:b w:val="0"/>
                <w:i w:val="0"/>
                <w:color w:val="000000"/>
                <w:sz w:val="28"/>
              </w:rPr>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Software Vulnerabilities va Attacks Exploiting Them.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Security va Data Protection on Mobile Devices. Measures Aegallaydit SQL Injection va XSS Attacks in Web Applications.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Cryptografikic Protocols: Analysis va Application of SSL, TLS, va HTTPS.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Physical Security: Ensuring Security in Server </w:t>
            </w:r>
            <w:r>
              <w:rPr>
                <w:rFonts w:ascii="Arial" w:hAnsi="Arial" w:eastAsia="Arial"/>
                <w:b w:val="0"/>
                <w:i w:val="0"/>
                <w:color w:val="000000"/>
                <w:sz w:val="28"/>
              </w:rPr>
              <w:t xml:space="preserve">Rooms. </w:t>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136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User Information Security Training Programmes. Threat Detection va Monitoring Using Artificial Intelligence.</w:t>
            </w:r>
            <w:r>
              <w:rPr>
                <w:rFonts w:ascii="Arial" w:hAnsi="Arial" w:eastAsia="Arial"/>
                <w:b w:val="0"/>
                <w:i w:val="0"/>
                <w:color w:val="000000"/>
                <w:sz w:val="28"/>
              </w:rPr>
            </w:r>
            <w:r>
              <w:rPr>
                <w:rFonts w:ascii="Arial" w:hAnsi="Arial" w:eastAsia="Arial"/>
                <w:b w:val="0"/>
                <w:i w:val="0"/>
                <w:color w:val="000000"/>
                <w:sz w:val="28"/>
              </w:rPr>
            </w:r>
          </w:p>
        </w:tc>
      </w:tr>
      <w:tr>
        <w:trPr>
          <w:trHeight w:hRule="exact" w:val="721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0" w:right="0" w:firstLine="0"/>
              <w:jc w:val="center"/>
            </w:pPr>
            <w:r>
              <w:rPr>
                <w:rFonts w:ascii="Arial" w:hAnsi="Arial" w:eastAsia="Arial"/>
                <w:b w:val="0"/>
                <w:i w:val="0"/>
                <w:color w:val="000000"/>
                <w:sz w:val="28"/>
              </w:rPr>
              <w:t xml:space="preserve">Modul delivered orqali interaktiv lectures birlashtirilgan bilan laboratory-based amaliy sessions in qaysi talabalar work directly bilan software-based xavfsizlik tools. Practical mashqs include ni amalga oshirish shifrlash algoritmlar, access-control simulyatsiyas, zararli dastur analysis vazifalar va tarmoq threat-detection activities. Case-based va project-based o'qitish foydalanilgan to connect nazariy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material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realistic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scenarios,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6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preparation of cybersecurity strategiya proposal va mobile qurilma xavfsizlik siyosat draft. Mustaqil o'rganish structured around comparative analitik report on symmetric va asymmetric cryptografiky va essay on global cybercrime trends, ikkala of qaysi taqdim etiladi va muhokama qilingan in sinf. Seminar taqdimots va video taqdimot on tok cyberattack holat foydalanilgan rivojlantirish students' analitik va communication skills. Throughout Modul, bu combination of guided ko'rsatma va mustaqil investigation rivojlantiradi ikkala texnik kompetensiya va risk-based decision-making qobiliyat talab qilingan in kasbiy cybersecurity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736" w:firstLine="0"/>
              <w:jc w:val="left"/>
            </w:pPr>
            <w:r>
              <w:rPr>
                <w:rFonts w:ascii="Arial" w:hAnsi="Arial" w:eastAsia="Arial"/>
                <w:b w:val="0"/>
                <w:i w:val="0"/>
                <w:color w:val="000000"/>
                <w:sz w:val="28"/>
              </w:rPr>
              <w:t xml:space="preserve">Computer Networks </w:t>
            </w:r>
            <w:r>
              <w:br/>
            </w:r>
            <w:r>
              <w:rPr>
                <w:rFonts w:ascii="Arial" w:hAnsi="Arial" w:eastAsia="Arial"/>
                <w:b w:val="0"/>
                <w:i w:val="0"/>
                <w:color w:val="000000"/>
                <w:sz w:val="28"/>
              </w:rPr>
              <w:t xml:space="preserve">Design of Information Systems </w:t>
            </w:r>
            <w:r>
              <w:rPr>
                <w:rFonts w:ascii="Arial" w:hAnsi="Arial" w:eastAsia="Arial"/>
                <w:b w:val="0"/>
                <w:i w:val="0"/>
                <w:color w:val="000000"/>
                <w:sz w:val="28"/>
              </w:rPr>
              <w:t xml:space="preserve">Programming 1,2 </w:t>
            </w:r>
          </w:p>
        </w:tc>
      </w:tr>
      <w:tr>
        <w:trPr>
          <w:trHeight w:hRule="exact" w:val="464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32" w:after="6"/>
              <w:ind w:left="104" w:right="26" w:firstLine="0"/>
              <w:jc w:val="both"/>
            </w:pPr>
            <w:r>
              <w:rPr>
                <w:rFonts w:ascii="Arial" w:hAnsi="Arial" w:eastAsia="Arial"/>
                <w:b w:val="0"/>
                <w:i w:val="0"/>
                <w:color w:val="000000"/>
                <w:sz w:val="28"/>
              </w:rPr>
              <w:t xml:space="preserve">Student ish unumdorligi baholangan orqali uzluksiz assessment (20%), midterm assessment (30%), va yakuniy yozilgan imtihon (50%). Continuous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classroom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participation, engagement in laboratory sessions,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performance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12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seminar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taqdimots, va muvaffaqiyatli completion of mustaqil o'rganish assignments, including mashqs bilan software-based xavfsizlik tools, implementation of shifrlash algoritmlar, kirish nazorati simulyatsiyas, zararli dastur analysis tasks, va tarmoq threat detection activities. Midterm assessment consists of yozilgan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137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assignments, qisqa in-sinf quizzes va tests, va mustaqil project work, including comparative report on symmetric/asymmetric cryptografiky, cybersecurity strategiya proposal, video taqdimot on tok cyberattack case, mobile qurilma xavfsizlik siyosat draft, va essay on global cybercrime trends. yakuniy assessment yozilgan imtihon dan iborat nazariy questions va amaliy problem-solving tasks, loyihalangan baholash students' bilim of cybersecurity va axborot protection, ularning analitik skills, va ularning qobiliyat to independently apply xavfsizlik tamoyillar to real-world scenarios. timely va high-quality completion of barcha mustaqil o'rganish assignments mandatory komponent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Cybersecurity Fundamentals Study Guide. - ISACA, 2015. - 196 b.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Stallings W. Cryptografiky va Network Security: Principles va Practice. 8th ed. - Pearson, 2023. 3. Nesterov S.A. Fundamentals of Information Security. A Darslik. 3rd ed. - St. Petersburg: Lань, 2017.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G'aniyev S.K., G'aniyev A.A., Xudoyqulov Z.T. "Fundamentals of Cybersecurity". Darslik. — Toshkent,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5. Masalkov A.S. Features of Cybercrimes: Tools uchun E ssion va Protection of Information. Moskva: DMK Press, 2018. </w:t>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Mengnarov Adham Ergashevich, teacher.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MA'LUMOTLAR TUZILMALARI VA ALGORITMLAR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TUZILMALARI VA ALGORITMLAR</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MTA1204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II semestr </w:t>
            </w:r>
          </w:p>
        </w:tc>
      </w:tr>
    </w:tbl>
    <w:p>
      <w:pPr>
        <w:autoSpaceDN w:val="0"/>
        <w:autoSpaceDE w:val="0"/>
        <w:widowControl/>
        <w:spacing w:line="233" w:lineRule="auto" w:before="88" w:after="0"/>
        <w:ind w:left="0" w:right="20" w:firstLine="0"/>
        <w:jc w:val="right"/>
      </w:pPr>
      <w:r>
        <w:rPr>
          <w:rFonts w:ascii="Arial" w:hAnsi="Arial" w:eastAsia="Arial"/>
          <w:b w:val="0"/>
          <w:i w:val="0"/>
          <w:color w:val="000000"/>
          <w:sz w:val="28"/>
        </w:rPr>
        <w:t xml:space="preserve">138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Modul maqsadi Ma'lumotlar tuzilmalari va algoritmlar o'qitish usuls uchun samarali organisation, saqlash, processing, va utilisation of ma'lumotlar in kompyuter xotira. Modul rivojlantiradi students' knowledge, skills, va qobiliyatlar in selecting va creating ma'lumotlar tuzilmalari masalan massivlar, bog'langan ro'yxats, steks, va navbats. It shuningdek rivojlantiradi ushbu qobiliyatlar uchun trees, grafiks, va hashing structures. Students learn foydalanish ushbu ma'lumotlar tuzilmalari rivojlantirish samarali algoritmlar. As result, talabalar able to optimise tezlik of software. They shuningdek able to optimise uning xotira consumption. Finally, talabalar able to optimise overall efficiency of software.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3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Provides axborot on ma'lumotlar tuzilmalari va algoritmlar, va namoyish etadi ning roli axborot texnologiyalari in lives of individuals va ning rivojlanishi society.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Rivojlantiradi amaliy ko'nikmalar in creating programmes using zamonaviy dasturlash tilis. </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LO3. Rivojlantiradi tushunish of qachon va uchun what purposes ma'lumotlar tuzilmalari va algoritmlar used.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Rivojlantiradi bilim of ilova va rivojlanish of ma'lumotlar tuzilmalari va algoritmlar.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Becomes familiar bilan usuls uchun ensuring axborot xavfsizlik in ma'lumotlar processing atrof-muhits.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LO6. Studies nazariy foundations of using personal kompyuterlar in ma'lumotlar tuzilmalari va algoritmlar jarayonlar va usuls uchun applying them to turli xil areas of ma'lumotlar tuzilmalari.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LO7. Studies usuls uchun samarali use of ma'lumotlar tuzilmalari va algoritmlar in boshqarish tizimis.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Learns ko'nikmalar to work bilan Internet tizimlar va ma'lumotlar tuzilma technologies.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Studies rivojlanish trends of ma'lumotlar tuzilmalari va algoritmlar va ularning characterisation. LO10. Becomes familiar bilan usuls uchun ensuring xavfsizlik qachon working bilan ma'lumotlar tuzilmalari va ularning funksiyaal capabilities.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139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LO11. Analyses, selects va qo'llaydi ma'lumotlar tuzilmalari masalan massivlar, bog'langan ro'yxats, steks, navbats, trees, grafiks va xesh jadvals effectively qachon solving turli xil amaliy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LO12. Programmes, tests va hujjatlar ma'lumotlar tuzilmalari va algoritmlar using zamonaviy dasturlash tilis va rivojlanish atrof-muhits.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LO13. Rivojlantiradi kompetensiya to formally describe amaliy va ilmiy problems, express them as algoritmic models, va design yechimlar asosida appropriate ma'lumotlar tuzilmalari.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Ma'ruzalar </w:t>
              <w:br/>
              <w:t xml:space="preserve">Formally Describing Practical va Scientific Problems as Algorithmic Models. tushuncha of algoritmic muammo solving o'rganiladi, bilan birga formal description of amaliy va ilmiy problems. Algorithmic modellashtirish texnikalar ko'rib chiqiladi. Appropriate ma'lumotlar tuzilmalari uchun samarali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computational thinking va algoritm design ko'rib chiqiladi.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Introduction to Subject of Ma'lumotlar tuzilmalari va algoritmlar. obyektives va ko'lam of ma'lumotlar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7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importance of algoritmlar in dasturiy ta'minot ishlab chiqish ko'rib chiqiladi. Basic tushunchalar of ma'lumotlar tashkilot va processing, bilan birga algoritm design principles, ko'rib chiqiladi. munosabat o'rtasida ma'lumotlar tuzilmalari va algoritm efficiency shuningdek considered. General Overviews of Data Structures. tushuncha va sinfification of ma'lumotlar tuzilmalari o'rganiladi, including primitive va non-primitive ma'lumotlar tuzilmalari. Static va dinamik ma'lumotlar tuzilmalari ko'rib chiqiladi. Selection criteria uchun ma'lumotlar tuzilmalari ko'rib chiqiladi. Applications of ma'lumotlar tuzilmalari in kompyuter fanlari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Recursion va Its Application in Programming. tushuncha va tamoyillar of rekursiya o'rganiladi. Recursive funksiyalar va rekursiv muammo solving ko'rib chiqiladi. Recursion va iteratsiya compared, bilan birga advantages va limitations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recursive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rekursiya in programming ko'rib chiqiladi.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140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Data Search Algorithms. tushuncha of qidirish algoritmlar o'rganiladi, including chiziqli search va ikkilik search algoritmlar. Search efficiency va vaqt complexity ko'rib chiqiladi. Searching texnikalar compared. Practical ilovalar of search algoritmlar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0" w:right="0" w:firstLine="0"/>
              <w:jc w:val="center"/>
            </w:pPr>
            <w:r>
              <w:rPr>
                <w:rFonts w:ascii="Arial" w:hAnsi="Arial" w:eastAsia="Arial"/>
                <w:b/>
                <w:i w:val="0"/>
                <w:color w:val="000000"/>
                <w:sz w:val="28"/>
              </w:rPr>
              <w:t xml:space="preserve">Data Hashing Algorithms. tushuncha of hashing va hash funksiyalar o'rganiladi. Hash jadvals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collision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resolution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including ochiq manziling va chaining usuls. Performance analysis of hashing algoritmlar ko'rib chiqiladi. Applications of hashing in ma'lumotlar retrieval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Basic va Extended Sorting Algorithms. importance of saralash algoritmlar o'rganiladi. Bubble,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Selection,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Insertion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Sort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examined. Merge Sort, Quick Sort, va Heap Sort algoritmlar shuningdek examined. Sorting usuls solishtirilgan asosida vaqt va fazo complexity, va ularning amaliy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Linear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 </w:t>
                  </w:r>
                </w:p>
              </w:tc>
              <w:tc>
                <w:tcPr>
                  <w:tcW w:type="dxa" w:w="70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characteristics of chiziqli ma'lumotlar tuzilmalari o'rganiladi, including massivlar, bog'langan ro'yxats, steks, va navbats. Operations on chiziqli ma'lumotlar tuzilmalari ko'rib chiqiladi. Advantages va limitations of turli chiziqli tuzilmalar ko'rib chiqiladi. Their ilovalar in programming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Linearly Linked Lists. tuzilma va xususiyatlar of bog'langan ro'yxats o'rganiladi, including singly, doubly, va circular bog'langan ro'yxats. Insertion, deletion, va traversal operations ko'rib chiqiladi. Memory management in bog'langan ro'yxats ko'rib chiqiladi. Practical ilovalar of bog'langan ro'yxat tuzilmalar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Sequential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Data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Structures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(Lists, </w:t>
                  </w:r>
                </w:p>
              </w:tc>
              <w:tc>
                <w:tcPr>
                  <w:tcW w:type="dxa" w:w="120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i w:val="0"/>
                      <w:color w:val="000000"/>
                      <w:sz w:val="28"/>
                    </w:rPr>
                    <w:t xml:space="preserve">Stacks,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Queues). characteristics of ketma-ket ma'lumotlar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structures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list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implementation usuls. Stack operations va ilovalar ko'rib chiqiladi. Queue turlar va operations ko'rib chiqiladi. Real-world ilovalar of ketma-ket ma'lumotlar tuzilmalari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i w:val="0"/>
                <w:color w:val="000000"/>
                <w:sz w:val="28"/>
              </w:rPr>
              <w:t xml:space="preserve">Tree Data Structures, Sets, va Priority Queues. tushuncha va xususiyatlar of tree tuzilmalar o'rganiladi. Set ma'lumotlar tuzilmalari va ularning operations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examined. Priority navbats va ularning implementation ko'rib chiqiladi, bilan birga tree traversal usuls. Applications of trees va priority navbats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Binary Search Tree. tuzilma va xususiyatlar of ikkilik search trees o'rganiladi. Insertion, deletion, va search operations ko'rib chiqiladi. Tree balancing tushunchalar ko'rib chiqiladi. Performance analysis of ikkilik search trees va ularning amaliy ilovalar in ma'lumotlar management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Binary Trees in Heap Tree Structure. tushuncha va characteristics of heap trees o'rganiladi, including max-heap va min-heap structures. Heap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maintenance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examined. Heap operations va priority navbat implementation ko'rib chiqiladi. Applications of heap tuzilmalar shuningdek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Algorithms uchun Working bilan Graphs. tushuncha va retaqdimot of grafiks o'rganiladi, including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directed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undirected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 </w:t>
                  </w:r>
                </w:p>
              </w:tc>
              <w:tc>
                <w:tcPr>
                  <w:tcW w:type="dxa" w:w="7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structures va operations ko'rib chiqiladi. Shortest path va minimum spanning tree algoritmlar ko'rib chiqiladi. Applications of grafik algoritmlar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Graph Traversal Algorithms. tamoyillar of grafik traversal o'rganiladi. Depth-First Search (DFS) algoritm ko'rib chiqiladi. Breadth-First Search (BFS) algoritm shuningdek examined. Graph traversal texnikalar compared, va ularning ilovalar in muammo solving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NP-Hardness.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computational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complexity o'rganiladi. Complexity sinfes P, NP, NP-Complete, va NP-Hard ko'rib chiqiladi. Polynomial-time reductions va misollar of NP-Hard muammolar ko'rib chiqiladi. significance of hisoblash complexity in algoritm design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Designing Programs to Process Various Data Types. Programs uchun processing numeric, character, va structured ma'lumotlar developed. Suijadval ma'lumotlar tuzilmalari selected. Data processing algoritmlar implemented, tested, va debugged. Their ish unumdorligi evaluated.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Data Abstraction, Classical ADTs. Abstract ma'lumotlar turlari implemented, including stek, navbat, list,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tree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encapsulated. ADT implementations tested. Practical ilovalar of ma'lumotlar abstraktsiya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Algorithmic Strategies: Divide va Conquer,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Greediness, </w:t>
                  </w:r>
                </w:p>
              </w:tc>
              <w:tc>
                <w:tcPr>
                  <w:tcW w:type="dxa" w:w="2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Backtracking,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226" w:right="0" w:firstLine="0"/>
                    <w:jc w:val="left"/>
                  </w:pPr>
                  <w:r>
                    <w:rPr>
                      <w:rFonts w:ascii="Arial" w:hAnsi="Arial" w:eastAsia="Arial"/>
                      <w:b/>
                      <w:i w:val="0"/>
                      <w:color w:val="000000"/>
                      <w:sz w:val="28"/>
                    </w:rPr>
                    <w:t xml:space="preserve">Dynamic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Programming. Divide-and-conquer algoritmlar implemented. Greedy va backtracking yechimlar developed. Dynamic programming algoritmlar programmed. Algorithmic strategies solishtirilgan orqali solving amaliy optimallashtirish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Development of Data Search Algorithms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Programmes.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Efficient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search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programmed va ularning ish unumdorligi compared.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Searching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optimized. </w:t>
                  </w:r>
                </w:p>
              </w:tc>
              <w:tc>
                <w:tcPr>
                  <w:tcW w:type="dxa" w:w="11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Search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programs sinab ko'rilgan bilan katta datasets. Their hisoblash complexity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4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Hashing </w:t>
                  </w:r>
                </w:p>
              </w:tc>
              <w:tc>
                <w:tcPr>
                  <w:tcW w:type="dxa" w:w="8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000"/>
                  <w:tcBorders/>
                  <w:tcMar>
                    <w:start w:w="0" w:type="dxa"/>
                    <w:end w:w="0" w:type="dxa"/>
                  </w:tcMar>
                </w:tcPr>
                <w:p>
                  <w:pPr>
                    <w:autoSpaceDN w:val="0"/>
                    <w:autoSpaceDE w:val="0"/>
                    <w:widowControl/>
                    <w:spacing w:line="233" w:lineRule="auto" w:before="0" w:after="0"/>
                    <w:ind w:left="164" w:right="0" w:firstLine="0"/>
                    <w:jc w:val="left"/>
                  </w:pPr>
                  <w:r>
                    <w:rPr>
                      <w:rFonts w:ascii="Arial" w:hAnsi="Arial" w:eastAsia="Arial"/>
                      <w:b/>
                      <w:i w:val="0"/>
                      <w:color w:val="000000"/>
                      <w:sz w:val="28"/>
                    </w:rPr>
                    <w:t xml:space="preserve">Dictionaries.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0" w:after="0"/>
                    <w:ind w:left="228" w:right="0" w:firstLine="0"/>
                    <w:jc w:val="left"/>
                  </w:pPr>
                  <w:r>
                    <w:rPr>
                      <w:rFonts w:ascii="Arial" w:hAnsi="Arial" w:eastAsia="Arial"/>
                      <w:b w:val="0"/>
                      <w:i w:val="0"/>
                      <w:color w:val="000000"/>
                      <w:sz w:val="28"/>
                    </w:rPr>
                    <w:t xml:space="preserve">Dictionary </w:t>
                  </w:r>
                </w:p>
              </w:tc>
              <w:tc>
                <w:tcPr>
                  <w:tcW w:type="dxa" w:w="800"/>
                  <w:tcBorders/>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data </w:t>
                  </w:r>
                </w:p>
              </w:tc>
            </w:tr>
            <w:tr>
              <w:trPr>
                <w:trHeight w:hRule="exact" w:val="342"/>
              </w:trPr>
              <w:tc>
                <w:tcPr>
                  <w:tcW w:type="dxa" w:w="14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structures </w:t>
                  </w:r>
                </w:p>
              </w:tc>
              <w:tc>
                <w:tcPr>
                  <w:tcW w:type="dxa" w:w="80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are </w:t>
                  </w:r>
                </w:p>
              </w:tc>
              <w:tc>
                <w:tcPr>
                  <w:tcW w:type="dxa" w:w="200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implemented </w:t>
                  </w:r>
                </w:p>
              </w:tc>
              <w:tc>
                <w:tcPr>
                  <w:tcW w:type="dxa" w:w="78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and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24" w:after="0"/>
                    <w:ind w:left="150" w:right="0" w:firstLine="0"/>
                    <w:jc w:val="left"/>
                  </w:pPr>
                  <w:r>
                    <w:rPr>
                      <w:rFonts w:ascii="Arial" w:hAnsi="Arial" w:eastAsia="Arial"/>
                      <w:b w:val="0"/>
                      <w:i w:val="0"/>
                      <w:color w:val="000000"/>
                      <w:sz w:val="28"/>
                    </w:rPr>
                    <w:t xml:space="preserve">hash-based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applications programmed. Collision handling texnikalar developed. Dictionary operations tested. ish unumdorligi of hashing usuls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Development of Data Sorting Algorithms va Programmes. Sorting algoritmlar programmed uchun turli datasets. Algorithm efficiency solishtirilgan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sorting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optimized. </w:t>
                  </w:r>
                </w:p>
              </w:tc>
              <w:tc>
                <w:tcPr>
                  <w:tcW w:type="dxa" w:w="11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Sorting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applications tested. Their execution vaqt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Designing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for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Processing Linear Data Structures. Algorithms uchun massivlar va lists implemented. Insertion, deletion, va update operations programmed. Linear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0"/>
              </w:trPr>
              <w:tc>
                <w:tcPr>
                  <w:tcW w:type="dxa" w:w="174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processing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programs </w:t>
                  </w:r>
                </w:p>
              </w:tc>
              <w:tc>
                <w:tcPr>
                  <w:tcW w:type="dxa" w:w="880"/>
                  <w:tcBorders/>
                  <w:tcMar>
                    <w:start w:w="0" w:type="dxa"/>
                    <w:end w:w="0" w:type="dxa"/>
                  </w:tcMar>
                </w:tcPr>
                <w:p>
                  <w:pPr>
                    <w:autoSpaceDN w:val="0"/>
                    <w:autoSpaceDE w:val="0"/>
                    <w:widowControl/>
                    <w:spacing w:line="233" w:lineRule="auto" w:before="0" w:after="0"/>
                    <w:ind w:left="154" w:right="0" w:firstLine="0"/>
                    <w:jc w:val="left"/>
                  </w:pPr>
                  <w:r>
                    <w:rPr>
                      <w:rFonts w:ascii="Arial" w:hAnsi="Arial" w:eastAsia="Arial"/>
                      <w:b w:val="0"/>
                      <w:i w:val="0"/>
                      <w:color w:val="000000"/>
                      <w:sz w:val="28"/>
                    </w:rPr>
                    <w:t xml:space="preserve">are </w:t>
                  </w:r>
                </w:p>
              </w:tc>
              <w:tc>
                <w:tcPr>
                  <w:tcW w:type="dxa" w:w="1180"/>
                  <w:tcBorders/>
                  <w:tcMar>
                    <w:start w:w="0" w:type="dxa"/>
                    <w:end w:w="0" w:type="dxa"/>
                  </w:tcMar>
                </w:tcPr>
                <w:p>
                  <w:pPr>
                    <w:autoSpaceDN w:val="0"/>
                    <w:autoSpaceDE w:val="0"/>
                    <w:widowControl/>
                    <w:spacing w:line="233" w:lineRule="auto" w:before="0" w:after="0"/>
                    <w:ind w:left="52" w:right="0" w:firstLine="0"/>
                    <w:jc w:val="left"/>
                  </w:pPr>
                  <w:r>
                    <w:rPr>
                      <w:rFonts w:ascii="Arial" w:hAnsi="Arial" w:eastAsia="Arial"/>
                      <w:b w:val="0"/>
                      <w:i w:val="0"/>
                      <w:color w:val="000000"/>
                      <w:sz w:val="28"/>
                    </w:rPr>
                    <w:t xml:space="preserve">tested </w:t>
                  </w:r>
                </w:p>
              </w:tc>
              <w:tc>
                <w:tcPr>
                  <w:tcW w:type="dxa" w:w="700"/>
                  <w:gridSpan w:val="2"/>
                  <w:tcBorders/>
                  <w:tcMar>
                    <w:start w:w="0" w:type="dxa"/>
                    <w:end w:w="0" w:type="dxa"/>
                  </w:tcMar>
                  <w:tcMar>
                    <w:start w:w="0" w:type="dxa"/>
                    <w:end w:w="0" w:type="dxa"/>
                  </w:tcMar>
                </w:tcPr>
                <w:p>
                  <w:pPr>
                    <w:autoSpaceDN w:val="0"/>
                    <w:autoSpaceDE w:val="0"/>
                    <w:widowControl/>
                    <w:spacing w:line="233" w:lineRule="auto" w:before="0" w:after="0"/>
                    <w:ind w:left="10" w:right="0" w:firstLine="0"/>
                    <w:jc w:val="left"/>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their </w:t>
                  </w:r>
                </w:p>
              </w:tc>
            </w:tr>
            <w:tr>
              <w:trPr>
                <w:trHeight w:hRule="exact" w:val="332"/>
              </w:trPr>
              <w:tc>
                <w:tcPr>
                  <w:tcW w:type="dxa" w:w="174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performance </w:t>
                  </w:r>
                </w:p>
              </w:tc>
              <w:tc>
                <w:tcPr>
                  <w:tcW w:type="dxa" w:w="780"/>
                  <w:tcBorders/>
                  <w:tcMar>
                    <w:start w:w="0" w:type="dxa"/>
                    <w:end w:w="0" w:type="dxa"/>
                  </w:tcMar>
                </w:tcPr>
                <w:p>
                  <w:pPr>
                    <w:autoSpaceDN w:val="0"/>
                    <w:autoSpaceDE w:val="0"/>
                    <w:widowControl/>
                    <w:spacing w:line="233" w:lineRule="auto" w:before="16" w:after="0"/>
                    <w:ind w:left="0" w:right="170" w:firstLine="0"/>
                    <w:jc w:val="right"/>
                  </w:pPr>
                  <w:r>
                    <w:rPr>
                      <w:rFonts w:ascii="Arial" w:hAnsi="Arial" w:eastAsia="Arial"/>
                      <w:b w:val="0"/>
                      <w:i w:val="0"/>
                      <w:color w:val="000000"/>
                      <w:sz w:val="28"/>
                    </w:rPr>
                    <w:t xml:space="preserve">is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6" w:after="0"/>
                    <w:ind w:left="188" w:right="0" w:firstLine="0"/>
                    <w:jc w:val="left"/>
                  </w:pPr>
                  <w:r>
                    <w:rPr>
                      <w:rFonts w:ascii="Arial" w:hAnsi="Arial" w:eastAsia="Arial"/>
                      <w:b w:val="0"/>
                      <w:i w:val="0"/>
                      <w:color w:val="000000"/>
                      <w:sz w:val="28"/>
                    </w:rPr>
                    <w:t xml:space="preserve">compared </w:t>
                  </w:r>
                </w:p>
              </w:tc>
              <w:tc>
                <w:tcPr>
                  <w:tcW w:type="dxa" w:w="1386"/>
                  <w:gridSpan w:val="2"/>
                  <w:tcBorders/>
                  <w:tcMar>
                    <w:start w:w="0" w:type="dxa"/>
                    <w:end w:w="0" w:type="dxa"/>
                  </w:tcMar>
                  <w:tcMar>
                    <w:start w:w="0" w:type="dxa"/>
                    <w:end w:w="0" w:type="dxa"/>
                  </w:tcMar>
                </w:tcPr>
                <w:p>
                  <w:pPr>
                    <w:autoSpaceDN w:val="0"/>
                    <w:autoSpaceDE w:val="0"/>
                    <w:widowControl/>
                    <w:spacing w:line="233" w:lineRule="auto" w:before="16" w:after="0"/>
                    <w:ind w:left="304" w:right="0" w:firstLine="0"/>
                    <w:jc w:val="left"/>
                  </w:pPr>
                  <w:r>
                    <w:rPr>
                      <w:rFonts w:ascii="Arial" w:hAnsi="Arial" w:eastAsia="Arial"/>
                      <w:b w:val="0"/>
                      <w:i w:val="0"/>
                      <w:color w:val="000000"/>
                      <w:sz w:val="28"/>
                    </w:rPr>
                    <w:t xml:space="preserve">across </w:t>
                  </w:r>
                </w:p>
              </w:tc>
              <w:tc>
                <w:tcPr>
                  <w:tcW w:type="dxa" w:w="1274"/>
                  <w:gridSpan w:val="2"/>
                  <w:tcBorders/>
                  <w:tcMar>
                    <w:start w:w="0" w:type="dxa"/>
                    <w:end w:w="0" w:type="dxa"/>
                  </w:tcMar>
                  <w:tcMar>
                    <w:start w:w="0" w:type="dxa"/>
                    <w:end w:w="0" w:type="dxa"/>
                  </w:tcMar>
                </w:tcPr>
                <w:p>
                  <w:pPr>
                    <w:autoSpaceDN w:val="0"/>
                    <w:autoSpaceDE w:val="0"/>
                    <w:widowControl/>
                    <w:spacing w:line="233" w:lineRule="auto" w:before="16" w:after="0"/>
                    <w:ind w:left="178" w:right="0" w:firstLine="0"/>
                    <w:jc w:val="left"/>
                  </w:pPr>
                  <w:r>
                    <w:rPr>
                      <w:rFonts w:ascii="Arial" w:hAnsi="Arial" w:eastAsia="Arial"/>
                      <w:b w:val="0"/>
                      <w:i w:val="0"/>
                      <w:color w:val="000000"/>
                      <w:sz w:val="28"/>
                    </w:rPr>
                    <w:t xml:space="preserve">different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approaches.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Developing Algorithms va Programs uchun Working bilan Linearly Linked Lists. Singly, doubly, va circular bog'langan ro'yxats programmed. Insertion va deletion algoritmlar developed. Traversal va search operations implemented. Linked ro'yxat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programs sinab ko'rilgan va ularning xotirani boshqarish tahlil qilinadi.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Algorithms va Programs uchun Working bilan Stacks, Queues va Deques. Stack, navbat, va deque operations implemented, bilan birga amaliy applications. Data processing algoritmlar tested. ish unumdorligi of ketma-ket tuzilmalar compared. Problems solved using mavhum ma'lumotlar turlari.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Designing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6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for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Processing Tree-Like Data Structures. </w:t>
            </w:r>
            <w:r>
              <w:rPr>
                <w:rFonts w:ascii="Arial" w:hAnsi="Arial" w:eastAsia="Arial"/>
                <w:b w:val="0"/>
                <w:i w:val="0"/>
                <w:color w:val="000000"/>
                <w:sz w:val="28"/>
              </w:rPr>
              <w:t xml:space="preserve">Tree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construction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traversal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7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programmed. Tree operations implemented. Tree-processing ilovalar sinab ko'rilgan va ularning ish unumdorligi evaluated. Practical ilovalar of tree tuzilmalar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Algorithms uchun Working bilan Binary Trees. Binary tree operations amalga oshirilgan va rekursiv tree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algorithms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Tree </w:t>
                  </w:r>
                </w:p>
              </w:tc>
              <w:tc>
                <w:tcPr>
                  <w:tcW w:type="dxa" w:w="13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traversal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techniques applied. Binary tree ilovalar sinab ko'rilgan va ularning algoritm ish unumdorligi tahlil qilinadi. Algorithms uchun Working bilan Heap-Tree-Like Binary Trees. Heap construction algoritmlar programmed. Insertion va deletion operations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Priority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queue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developed. Heap-based dasturlar sinab ko'rilgan va ularning ish unumdorligi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32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Graphs </w:t>
                  </w:r>
                </w:p>
              </w:tc>
              <w:tc>
                <w:tcPr>
                  <w:tcW w:type="dxa" w:w="900"/>
                  <w:tcBorders/>
                  <w:tcMar>
                    <w:start w:w="0" w:type="dxa"/>
                    <w:end w:w="0" w:type="dxa"/>
                  </w:tcMar>
                </w:tcPr>
                <w:p>
                  <w:pPr>
                    <w:autoSpaceDN w:val="0"/>
                    <w:autoSpaceDE w:val="0"/>
                    <w:widowControl/>
                    <w:spacing w:line="233" w:lineRule="auto" w:before="0" w:after="0"/>
                    <w:ind w:left="216" w:right="0" w:firstLine="0"/>
                    <w:jc w:val="left"/>
                  </w:pPr>
                  <w:r>
                    <w:rPr>
                      <w:rFonts w:ascii="Arial" w:hAnsi="Arial" w:eastAsia="Arial"/>
                      <w:b/>
                      <w:i w:val="0"/>
                      <w:color w:val="000000"/>
                      <w:sz w:val="28"/>
                    </w:rPr>
                    <w:t xml:space="preserve">and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298" w:right="0" w:firstLine="0"/>
                    <w:jc w:val="left"/>
                  </w:pPr>
                  <w:r>
                    <w:rPr>
                      <w:rFonts w:ascii="Arial" w:hAnsi="Arial" w:eastAsia="Arial"/>
                      <w:b/>
                      <w:i w:val="0"/>
                      <w:color w:val="000000"/>
                      <w:sz w:val="28"/>
                    </w:rPr>
                    <w:t xml:space="preserve">Graph </w:t>
                  </w:r>
                </w:p>
              </w:tc>
              <w:tc>
                <w:tcPr>
                  <w:tcW w:type="dxa" w:w="2140"/>
                  <w:gridSpan w:val="2"/>
                  <w:tcBorders/>
                  <w:tcMar>
                    <w:start w:w="0" w:type="dxa"/>
                    <w:end w:w="0" w:type="dxa"/>
                  </w:tcMar>
                  <w:tcMar>
                    <w:start w:w="0" w:type="dxa"/>
                    <w:end w:w="0" w:type="dxa"/>
                  </w:tcMar>
                </w:tcPr>
                <w:p>
                  <w:pPr>
                    <w:autoSpaceDN w:val="0"/>
                    <w:autoSpaceDE w:val="0"/>
                    <w:widowControl/>
                    <w:spacing w:line="233" w:lineRule="auto" w:before="0" w:after="0"/>
                    <w:ind w:left="214" w:right="0" w:firstLine="0"/>
                    <w:jc w:val="left"/>
                  </w:pPr>
                  <w:r>
                    <w:rPr>
                      <w:rFonts w:ascii="Arial" w:hAnsi="Arial" w:eastAsia="Arial"/>
                      <w:b/>
                      <w:i w:val="0"/>
                      <w:color w:val="000000"/>
                      <w:sz w:val="28"/>
                    </w:rPr>
                    <w:t xml:space="preserve">Algorithms. </w:t>
                  </w:r>
                </w:p>
              </w:tc>
              <w:tc>
                <w:tcPr>
                  <w:tcW w:type="dxa" w:w="98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Graph </w:t>
                  </w:r>
                </w:p>
              </w:tc>
            </w:tr>
            <w:tr>
              <w:trPr>
                <w:trHeight w:hRule="exact" w:val="336"/>
              </w:trPr>
              <w:tc>
                <w:tcPr>
                  <w:tcW w:type="dxa" w:w="2220"/>
                  <w:gridSpan w:val="2"/>
                  <w:tcBorders/>
                  <w:tcMar>
                    <w:start w:w="0" w:type="dxa"/>
                    <w:end w:w="0" w:type="dxa"/>
                  </w:tcMar>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representations </w:t>
                  </w:r>
                </w:p>
              </w:tc>
              <w:tc>
                <w:tcPr>
                  <w:tcW w:type="dxa" w:w="7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are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implemented </w:t>
                  </w:r>
                </w:p>
              </w:tc>
              <w:tc>
                <w:tcPr>
                  <w:tcW w:type="dxa" w:w="8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20" w:after="0"/>
                    <w:ind w:left="176"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processing algoritmlar programmed. Practical ilovalar of grafik nazariya ko'rib chiqiladi. Graph-based yechimlar sinab ko'rilgan va ularning algoritm efficiency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Development of Graph Traversal Algorithms. DFS va BFS algoritmlar programmed va grafik exploration usuls developed. Traversal algoritmlar sinab ko'rilgan on turli grafik tuzilmalar va ularning ish unumdorligi compared. Practical muammolar solved using grafik traversal.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Methods uchun Logical Retaqdimot of Given Graph. Adjacency matrices va adjacency lists amalga oshirilgan va compared. Graph construction algoritmlar programmed. Graph modellar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tested, va appropriate retaqdimots tanlangan uchun turli applications.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Binary Retaqdimot of Data in Computer Memory. Retaqdimot of Data Types in Programming Systems.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Retaqdimot of Simple Data Types on Machine. Data Collection Methods va Methods uchun Accessing Data Elements.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Methods uchun Data Search va Algorithm Evaluation. Classification of Data Sorting Methods.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Analysis of Data Sorting Algorithms.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Nature va Purpose of Data Structures: Queue, Stack va Deque.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Prioritised Queuing Characteristics.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Comparative Tavsifs of Methods uchun Organising Strings in Computer Memory.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List View of Data in Computer Memory.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Dynamically Allocated Memory Management.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Forms of Representing Graphs in Computer Memory.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Tree Data Structures. Binary va Balanced Trees.</w:t>
            </w:r>
          </w:p>
        </w:tc>
      </w:tr>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modul delivered orqali interaktiv lectures, amaliy laboratory sessions, va problem-based va project-based learning. Algorithm design mashqs, coding assignments, seminars, guruh discussions, va mustaqil o'qitish activities shuningdek used. Students develop algoritmlar, implement va analyze ma'lumotlar tuzilmalari, va evaluate algoritm efficiency. They solve hisoblash muammolar using zamonaviy dasturlash tilis va dasturiy ta'minot ishlab chiqish tools. Digital ta'limiy resources, programming atrof-muhits, algoritm visualization tools, va online coding platforms foydalanilgan to strengthen students' hisoblash thinking, programming skills, analitik abilities, va problem-solving kompetensiya in ma'lumotlar tuzilmalari va algoritmlar.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160" w:firstLine="0"/>
              <w:jc w:val="left"/>
            </w:pP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Foundations of Artificial Intelligence </w:t>
            </w:r>
            <w:r>
              <w:rPr>
                <w:rFonts w:ascii="Arial" w:hAnsi="Arial" w:eastAsia="Arial"/>
                <w:b w:val="0"/>
                <w:i w:val="0"/>
                <w:color w:val="000000"/>
                <w:sz w:val="28"/>
              </w:rPr>
              <w:t xml:space="preserve">Database </w:t>
            </w:r>
          </w:p>
        </w:tc>
      </w:tr>
      <w:tr>
        <w:trPr>
          <w:trHeight w:hRule="exact" w:val="7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440"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145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4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 ish unumdorligi baholangan orqali uzluksiz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assessment (20%), midterm assessment (30%), va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 yakuniy yozilgan imtihon (50%). uzluksiz </w:t>
            </w:r>
          </w:p>
          <w:p>
            <w:pPr>
              <w:autoSpaceDN w:val="0"/>
              <w:tabs>
                <w:tab w:pos="1944" w:val="left"/>
                <w:tab w:pos="3484" w:val="left"/>
                <w:tab w:pos="5104" w:val="left"/>
              </w:tabs>
              <w:autoSpaceDE w:val="0"/>
              <w:widowControl/>
              <w:spacing w:line="233" w:lineRule="auto" w:before="8" w:after="0"/>
              <w:ind w:left="104" w:right="0" w:firstLine="0"/>
              <w:jc w:val="left"/>
            </w:pPr>
            <w:r>
              <w:rPr>
                <w:rFonts w:ascii="Arial" w:hAnsi="Arial" w:eastAsia="Arial"/>
                <w:b w:val="0"/>
                <w:i w:val="0"/>
                <w:color w:val="000000"/>
                <w:sz w:val="28"/>
              </w:rPr>
              <w:t xml:space="preserve">assessment </w:t>
              <w:tab/>
              <w:t xml:space="preserve">baholaydi </w:t>
              <w:tab/>
              <w:t xml:space="preserve">sinfroom </w:t>
              <w:tab/>
              <w:t xml:space="preserve">participation,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480" w:val="left"/>
                <w:tab w:pos="3056" w:val="left"/>
                <w:tab w:pos="5044" w:val="left"/>
              </w:tabs>
              <w:autoSpaceDE w:val="0"/>
              <w:widowControl/>
              <w:spacing w:line="233" w:lineRule="auto" w:before="8" w:after="0"/>
              <w:ind w:left="104" w:right="0" w:firstLine="0"/>
              <w:jc w:val="left"/>
            </w:pPr>
            <w:r>
              <w:rPr>
                <w:rFonts w:ascii="Arial" w:hAnsi="Arial" w:eastAsia="Arial"/>
                <w:b w:val="0"/>
                <w:i w:val="0"/>
                <w:color w:val="000000"/>
                <w:sz w:val="28"/>
              </w:rPr>
              <w:t xml:space="preserve">practical </w:t>
              <w:tab/>
              <w:t xml:space="preserve">laboratory ish unumdorligi, </w:t>
              <w:tab/>
              <w:t xml:space="preserve">programming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708" w:val="left"/>
                <w:tab w:pos="3204" w:val="left"/>
                <w:tab w:pos="4372" w:val="left"/>
                <w:tab w:pos="5866" w:val="left"/>
              </w:tabs>
              <w:autoSpaceDE w:val="0"/>
              <w:widowControl/>
              <w:spacing w:line="233" w:lineRule="auto" w:before="8" w:after="0"/>
              <w:ind w:left="104" w:right="0" w:firstLine="0"/>
              <w:jc w:val="left"/>
            </w:pPr>
            <w:r>
              <w:rPr>
                <w:rFonts w:ascii="Arial" w:hAnsi="Arial" w:eastAsia="Arial"/>
                <w:b w:val="0"/>
                <w:i w:val="0"/>
                <w:color w:val="000000"/>
                <w:sz w:val="28"/>
              </w:rPr>
              <w:t xml:space="preserve">mashqs, algoritm </w:t>
              <w:tab/>
              <w:t xml:space="preserve">design activities, coding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assignments, va muvaffaqiyatli completion of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independent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study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7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of ma'lumotlar tuzilmalari, analysis of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algoritm ish unumdorligi, rivojlanish of saralash va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qidirish algoritmlar, grafik va tree applications,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comparative analysis of algoritmic solutions. </w:t>
            </w:r>
          </w:p>
          <w:p>
            <w:pPr>
              <w:autoSpaceDN w:val="0"/>
              <w:tabs>
                <w:tab w:pos="894" w:val="left"/>
                <w:tab w:pos="2210" w:val="left"/>
                <w:tab w:pos="4008" w:val="left"/>
                <w:tab w:pos="5328" w:val="left"/>
                <w:tab w:pos="5866" w:val="left"/>
              </w:tabs>
              <w:autoSpaceDE w:val="0"/>
              <w:widowControl/>
              <w:spacing w:line="233" w:lineRule="auto" w:before="10" w:after="0"/>
              <w:ind w:left="104" w:right="0" w:firstLine="0"/>
              <w:jc w:val="left"/>
            </w:pPr>
            <w:r>
              <w:rPr>
                <w:rFonts w:ascii="Arial" w:hAnsi="Arial" w:eastAsia="Arial"/>
                <w:b w:val="0"/>
                <w:i w:val="0"/>
                <w:color w:val="000000"/>
                <w:sz w:val="28"/>
              </w:rPr>
              <w:tab/>
              <w:t xml:space="preserve">midterm </w:t>
              <w:tab/>
              <w:t xml:space="preserve">assessment </w:t>
              <w:tab/>
              <w:t xml:space="preserve">consists </w:t>
              <w:tab/>
              <w:t xml:space="preserve">of yozilgan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078" w:val="left"/>
                <w:tab w:pos="3026" w:val="left"/>
                <w:tab w:pos="4300" w:val="left"/>
                <w:tab w:pos="5652" w:val="left"/>
              </w:tabs>
              <w:autoSpaceDE w:val="0"/>
              <w:widowControl/>
              <w:spacing w:line="233" w:lineRule="auto" w:before="10" w:after="0"/>
              <w:ind w:left="104" w:right="0" w:firstLine="0"/>
              <w:jc w:val="left"/>
            </w:pPr>
            <w:r>
              <w:rPr>
                <w:rFonts w:ascii="Arial" w:hAnsi="Arial" w:eastAsia="Arial"/>
                <w:b w:val="0"/>
                <w:i w:val="0"/>
                <w:color w:val="000000"/>
                <w:sz w:val="28"/>
              </w:rPr>
              <w:t xml:space="preserve">assignments, qisqa in-sinf </w:t>
              <w:tab/>
              <w:t xml:space="preserve">quizzes, </w:t>
              <w:tab/>
              <w:t xml:space="preserve">practical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22" w:val="left"/>
                <w:tab w:pos="3220" w:val="left"/>
                <w:tab w:pos="4056" w:val="left"/>
                <w:tab w:pos="4810" w:val="left"/>
                <w:tab w:pos="6456" w:val="left"/>
              </w:tabs>
              <w:autoSpaceDE w:val="0"/>
              <w:widowControl/>
              <w:spacing w:line="233" w:lineRule="auto" w:before="12" w:after="0"/>
              <w:ind w:left="104" w:right="0" w:firstLine="0"/>
              <w:jc w:val="left"/>
            </w:pPr>
            <w:r>
              <w:rPr>
                <w:rFonts w:ascii="Arial" w:hAnsi="Arial" w:eastAsia="Arial"/>
                <w:b w:val="0"/>
                <w:i w:val="0"/>
                <w:color w:val="000000"/>
                <w:sz w:val="28"/>
              </w:rPr>
              <w:t xml:space="preserve">programming tasks, </w:t>
              <w:tab/>
              <w:t xml:space="preserve">and </w:t>
              <w:tab/>
              <w:t xml:space="preserve">evaluation of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054" w:val="left"/>
                <w:tab w:pos="3130" w:val="left"/>
                <w:tab w:pos="4598" w:val="left"/>
                <w:tab w:pos="5598" w:val="left"/>
                <w:tab w:pos="6300" w:val="left"/>
              </w:tabs>
              <w:autoSpaceDE w:val="0"/>
              <w:widowControl/>
              <w:spacing w:line="233" w:lineRule="auto" w:before="10" w:after="0"/>
              <w:ind w:left="104" w:right="0" w:firstLine="0"/>
              <w:jc w:val="left"/>
            </w:pPr>
            <w:r>
              <w:rPr>
                <w:rFonts w:ascii="Arial" w:hAnsi="Arial" w:eastAsia="Arial"/>
                <w:b w:val="0"/>
                <w:i w:val="0"/>
                <w:color w:val="000000"/>
                <w:sz w:val="28"/>
              </w:rPr>
              <w:t xml:space="preserve">independent </w:t>
              <w:tab/>
              <w:t xml:space="preserve">study </w:t>
              <w:tab/>
              <w:t xml:space="preserve">projects, </w:t>
              <w:tab/>
              <w:t xml:space="preserve">such </w:t>
              <w:tab/>
              <w:t xml:space="preserve">as </w:t>
              <w:tab/>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306" w:val="left"/>
                <w:tab w:pos="2844" w:val="left"/>
                <w:tab w:pos="3830" w:val="left"/>
                <w:tab w:pos="4600" w:val="left"/>
                <w:tab w:pos="6150" w:val="left"/>
              </w:tabs>
              <w:autoSpaceDE w:val="0"/>
              <w:widowControl/>
              <w:spacing w:line="233" w:lineRule="auto" w:before="8" w:after="0"/>
              <w:ind w:left="104" w:right="0" w:firstLine="0"/>
              <w:jc w:val="left"/>
            </w:pPr>
            <w:r>
              <w:rPr>
                <w:rFonts w:ascii="Arial" w:hAnsi="Arial" w:eastAsia="Arial"/>
                <w:b w:val="0"/>
                <w:i w:val="0"/>
                <w:color w:val="000000"/>
                <w:sz w:val="28"/>
              </w:rPr>
              <w:t xml:space="preserve">implementation </w:t>
            </w:r>
            <w:r>
              <w:rPr>
                <w:rFonts w:ascii="Arial" w:hAnsi="Arial" w:eastAsia="Arial"/>
                <w:b w:val="0"/>
                <w:i w:val="0"/>
                <w:color w:val="000000"/>
                <w:sz w:val="28"/>
              </w:rPr>
              <w:t xml:space="preserve">of </w:t>
            </w:r>
            <w:r>
              <w:tab/>
            </w:r>
            <w:r>
              <w:rPr>
                <w:rFonts w:ascii="Arial" w:hAnsi="Arial" w:eastAsia="Arial"/>
                <w:b w:val="0"/>
                <w:i w:val="0"/>
                <w:color w:val="000000"/>
                <w:sz w:val="28"/>
              </w:rPr>
              <w:t xml:space="preserve">linear </w:t>
            </w:r>
            <w:r>
              <w:tab/>
            </w:r>
            <w:r>
              <w:rPr>
                <w:rFonts w:ascii="Arial" w:hAnsi="Arial" w:eastAsia="Arial"/>
                <w:b w:val="0"/>
                <w:i w:val="0"/>
                <w:color w:val="000000"/>
                <w:sz w:val="28"/>
              </w:rPr>
              <w:t xml:space="preserve">and </w:t>
            </w:r>
            <w:r>
              <w:tab/>
            </w:r>
            <w:r>
              <w:rPr>
                <w:rFonts w:ascii="Arial" w:hAnsi="Arial" w:eastAsia="Arial"/>
                <w:b w:val="0"/>
                <w:i w:val="0"/>
                <w:color w:val="000000"/>
                <w:sz w:val="28"/>
              </w:rPr>
              <w:t xml:space="preserve">non-linear </w:t>
            </w:r>
            <w:r>
              <w:tab/>
            </w:r>
            <w:r>
              <w:rPr>
                <w:rFonts w:ascii="Arial" w:hAnsi="Arial" w:eastAsia="Arial"/>
                <w:b w:val="0"/>
                <w:i w:val="0"/>
                <w:color w:val="000000"/>
                <w:sz w:val="28"/>
              </w:rPr>
              <w:t xml:space="preserve">data </w:t>
            </w:r>
          </w:p>
          <w:p>
            <w:pPr>
              <w:autoSpaceDN w:val="0"/>
              <w:tabs>
                <w:tab w:pos="1984" w:val="left"/>
                <w:tab w:pos="3706" w:val="left"/>
                <w:tab w:pos="5598" w:val="left"/>
              </w:tabs>
              <w:autoSpaceDE w:val="0"/>
              <w:widowControl/>
              <w:spacing w:line="233" w:lineRule="auto" w:before="8" w:after="0"/>
              <w:ind w:left="104" w:right="0" w:firstLine="0"/>
              <w:jc w:val="left"/>
            </w:pPr>
            <w:r>
              <w:rPr>
                <w:rFonts w:ascii="Arial" w:hAnsi="Arial" w:eastAsia="Arial"/>
                <w:b w:val="0"/>
                <w:i w:val="0"/>
                <w:color w:val="000000"/>
                <w:sz w:val="28"/>
              </w:rPr>
              <w:t xml:space="preserve">structures, </w:t>
              <w:tab/>
              <w:t xml:space="preserve">algoritm complexity </w:t>
              <w:tab/>
              <w:t xml:space="preserve">analysis,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development of qidirish va saralash programs,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grafik-processing applications, va taqdimots 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algorithm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optimization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yakuniy assessment yozilgan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imtihon dan iborat nazariy questions,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algoritm design problems, va amaliy analitik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tasks loyihalangan baholash students' tushunish of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computational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programming proficiency, analitik skills, </w:t>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and ularning qobiliyat loyihalash samarali algoritmic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real-world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14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problems.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completion of barcha mustaqil o'rganish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assignments talab qilingan as muhim komponent of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modul assessment. </w:t>
            </w:r>
          </w:p>
        </w:tc>
      </w:tr>
      <w:tr>
        <w:trPr>
          <w:trHeight w:hRule="exact" w:val="3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1. O. R. Yusupov, I. Q. Ximmatov, E. Sh. Eshonqulov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4"/>
              </w:trPr>
              <w:tc>
                <w:tcPr>
                  <w:tcW w:type="dxa" w:w="190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Algorithms </w:t>
                  </w:r>
                </w:p>
              </w:tc>
              <w:tc>
                <w:tcPr>
                  <w:tcW w:type="dxa" w:w="1560"/>
                  <w:tcBorders/>
                  <w:tcMar>
                    <w:start w:w="0" w:type="dxa"/>
                    <w:end w:w="0" w:type="dxa"/>
                  </w:tcMar>
                </w:tcPr>
                <w:p>
                  <w:pPr>
                    <w:autoSpaceDN w:val="0"/>
                    <w:autoSpaceDE w:val="0"/>
                    <w:widowControl/>
                    <w:spacing w:line="233" w:lineRule="auto" w:before="0" w:after="0"/>
                    <w:ind w:left="0" w:right="576" w:firstLine="0"/>
                    <w:jc w:val="right"/>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0" w:after="0"/>
                    <w:ind w:left="298" w:right="0" w:firstLine="0"/>
                    <w:jc w:val="left"/>
                  </w:pPr>
                  <w:r>
                    <w:rPr>
                      <w:rFonts w:ascii="Arial" w:hAnsi="Arial" w:eastAsia="Arial"/>
                      <w:b w:val="0"/>
                      <w:i w:val="0"/>
                      <w:color w:val="000000"/>
                      <w:sz w:val="28"/>
                    </w:rPr>
                    <w:t xml:space="preserve">Data </w:t>
                  </w:r>
                </w:p>
              </w:tc>
              <w:tc>
                <w:tcPr>
                  <w:tcW w:type="dxa" w:w="14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Structures. </w:t>
                  </w:r>
                </w:p>
              </w:tc>
            </w:tr>
            <w:tr>
              <w:trPr>
                <w:trHeight w:hRule="exact" w:val="340"/>
              </w:trPr>
              <w:tc>
                <w:tcPr>
                  <w:tcW w:type="dxa" w:w="346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//Coursebook.Reference. </w:t>
                  </w:r>
                </w:p>
              </w:tc>
              <w:tc>
                <w:tcPr>
                  <w:tcW w:type="dxa" w:w="1820"/>
                  <w:tcBorders/>
                  <w:tcMar>
                    <w:start w:w="0" w:type="dxa"/>
                    <w:end w:w="0" w:type="dxa"/>
                  </w:tcMar>
                </w:tcPr>
                <w:p>
                  <w:pPr>
                    <w:autoSpaceDN w:val="0"/>
                    <w:autoSpaceDE w:val="0"/>
                    <w:widowControl/>
                    <w:spacing w:line="233" w:lineRule="auto" w:before="22" w:after="0"/>
                    <w:ind w:left="220" w:right="0" w:firstLine="0"/>
                    <w:jc w:val="left"/>
                  </w:pPr>
                  <w:r>
                    <w:rPr>
                      <w:rFonts w:ascii="Arial" w:hAnsi="Arial" w:eastAsia="Arial"/>
                      <w:b w:val="0"/>
                      <w:i w:val="0"/>
                      <w:color w:val="000000"/>
                      <w:sz w:val="28"/>
                    </w:rPr>
                    <w:t xml:space="preserve">Samarkand: </w:t>
                  </w:r>
                </w:p>
              </w:tc>
              <w:tc>
                <w:tcPr>
                  <w:tcW w:type="dxa" w:w="146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SamSU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edition. 2021, 204 pages.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2. Gaynazarov S.M., Saidov D.Y. Algorithms va Data Structures. Darslik. – T.: "Ma'rifat", 2023. 254 pages.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3. Pat Morin, Open Data Structures: An Introduction, Published by au Press, Athabasca Universitet 1200, 10011-109 Street, Edmonton, AB T5J 3S8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146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9999999999998295" w:type="dxa"/>
      </w:tblPr>
      <w:tblGrid>
        <w:gridCol w:w="5066"/>
        <w:gridCol w:w="5066"/>
      </w:tblGrid>
      <w:tr>
        <w:trPr>
          <w:trHeight w:hRule="exact" w:val="16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4.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S.S.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Qosimov,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98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Darslik. Aloqachi Nashriyot, b. 370.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5. Bobojonova M.A., Python dasturlash tili. A Darslik. Durdona Nashriyot, Buxoro-2023, 108 b. </w:t>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Ibragimova Mohigul Komiljon qizi </w:t>
            </w:r>
          </w:p>
        </w:tc>
      </w:tr>
    </w:tbl>
    <w:p>
      <w:pPr>
        <w:autoSpaceDN w:val="0"/>
        <w:autoSpaceDE w:val="0"/>
        <w:widowControl/>
        <w:spacing w:line="233" w:lineRule="auto" w:before="328" w:after="124"/>
        <w:ind w:left="60" w:right="0" w:firstLine="0"/>
        <w:jc w:val="left"/>
      </w:pPr>
      <w:r>
        <w:rPr>
          <w:rFonts w:ascii="Arial" w:hAnsi="Arial" w:eastAsia="Arial"/>
          <w:b/>
          <w:i w:val="0"/>
          <w:color w:val="365F91"/>
          <w:sz w:val="28"/>
        </w:rPr>
        <w:t>ELEKTRONIKA VA SXEMALAR 1</w:t>
      </w:r>
    </w:p>
    <w:tbl>
      <w:tblPr>
        <w:tblW w:type="auto" w:w="0"/>
        <w:tblLayout w:type="fixed"/>
        <w:tblLook w:firstColumn="1" w:firstRow="1" w:lastColumn="0" w:lastRow="0" w:noHBand="0" w:noVBand="1" w:val="04A0"/>
        <w:tblInd w:w="5.999999999999943" w:type="dxa"/>
      </w:tblPr>
      <w:tblGrid>
        <w:gridCol w:w="5066"/>
        <w:gridCol w:w="5066"/>
      </w:tblGrid>
      <w:tr>
        <w:trPr>
          <w:trHeight w:hRule="exact" w:val="330"/>
        </w:trPr>
        <w:tc>
          <w:tcPr>
            <w:tcW w:type="dxa" w:w="326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Maydon</w:t>
            </w:r>
          </w:p>
        </w:tc>
        <w:tc>
          <w:tcPr>
            <w:tcW w:type="dxa" w:w="6820"/>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Tavsif</w:t>
            </w:r>
          </w:p>
        </w:tc>
      </w:tr>
      <w:tr>
        <w:trPr>
          <w:trHeight w:hRule="exact" w:val="456"/>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ELEKTRONIKA VA SXEMALAR 1</w:t>
            </w:r>
          </w:p>
        </w:tc>
      </w:tr>
      <w:tr>
        <w:trPr>
          <w:trHeight w:hRule="exact" w:val="450"/>
        </w:trPr>
        <w:tc>
          <w:tcPr>
            <w:tcW w:type="dxa" w:w="326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kodi</w:t>
            </w:r>
          </w:p>
        </w:tc>
        <w:tc>
          <w:tcPr>
            <w:tcW w:type="dxa" w:w="6820"/>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EVS1306 </w:t>
            </w:r>
          </w:p>
        </w:tc>
      </w:tr>
      <w:tr>
        <w:trPr>
          <w:trHeight w:hRule="exact" w:val="452"/>
        </w:trPr>
        <w:tc>
          <w:tcPr>
            <w:tcW w:type="dxa" w:w="3260"/>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Kredit ballari (ECTS)</w:t>
            </w:r>
          </w:p>
        </w:tc>
        <w:tc>
          <w:tcPr>
            <w:tcW w:type="dxa" w:w="6820"/>
            <w:tcBorders>
              <w:start w:sz="4.0" w:val="single" w:color="#000000"/>
              <w:top w:sz="3.2000000000000455"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6 Kredit </w:t>
            </w:r>
          </w:p>
        </w:tc>
      </w:tr>
      <w:tr>
        <w:trPr>
          <w:trHeight w:hRule="exact" w:val="1298"/>
        </w:trPr>
        <w:tc>
          <w:tcPr>
            <w:tcW w:type="dxa" w:w="3260"/>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20"/>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Chastotasi/Davomiyligi</w:t>
            </w:r>
          </w:p>
        </w:tc>
        <w:tc>
          <w:tcPr>
            <w:tcW w:type="dxa" w:w="68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III semestr </w:t>
            </w:r>
          </w:p>
        </w:tc>
      </w:tr>
      <w:tr>
        <w:trPr>
          <w:trHeight w:hRule="exact" w:val="4640"/>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6" w:right="24" w:firstLine="0"/>
              <w:jc w:val="both"/>
            </w:pPr>
            <w:r>
              <w:rPr>
                <w:rFonts w:ascii="Arial" w:hAnsi="Arial" w:eastAsia="Arial"/>
                <w:b w:val="0"/>
                <w:i w:val="0"/>
                <w:color w:val="000000"/>
                <w:sz w:val="28"/>
              </w:rPr>
              <w:t xml:space="preserve">Modul maqsadi Electronics va Circuits 1 to familiarise talabalar bilan turlar va characteristics of sxemas va elektron qurilmas foydalanilgan in axborot va communication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operating </w:t>
                  </w:r>
                </w:p>
              </w:tc>
            </w:tr>
          </w:tbl>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mechanisms of ushbu qurilmas. It shuningdek studies technological va schematic characteristics of murakkab qurilmas yaratilgan bilan ularning help. Modul rivojlantiradi students' ko'nikmalar qo'llash ushbu qurilmas in practice. It aims ta'minlash talabalar bilan nazariy bilim va amaliy skills. Modul teaches ni qo'llash sxemas va elektron qurilmas foydalanilgan in axborot va communication technologies. Finally, it aims rivojlantirish ilmiy outlook in students.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Bilim: </w:t>
              <w:br/>
              <w:t xml:space="preserve">LO1. Biladi fizik qonunlar va formulae relating to elektral sxemas, fizik tamoyillar of jarayonlar in yarim o'tkazgich qurilmas, amplifiers va generators, ning ma'nosi fizik kattaliklar, ularning units va how solishtirish them, va usuls uchun applying asosiy fizik qonunlar va tamoyillar of elektral sxemas to elektron sxemas.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147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6450"/>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LO2. asosiy bilimga ega blocks va modullar of elektron qurilmas uchun transmitting va receiving data,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how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carry </w:t>
                  </w:r>
                </w:p>
              </w:tc>
              <w:tc>
                <w:tcPr>
                  <w:tcW w:type="dxa" w:w="6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out </w:t>
                  </w:r>
                </w:p>
              </w:tc>
            </w:tr>
          </w:tbl>
          <w:p>
            <w:pPr>
              <w:autoSpaceDN w:val="0"/>
              <w:autoSpaceDE w:val="0"/>
              <w:widowControl/>
              <w:spacing w:line="245" w:lineRule="auto" w:before="4" w:after="0"/>
              <w:ind w:left="106" w:right="30" w:firstLine="0"/>
              <w:jc w:val="both"/>
            </w:pPr>
            <w:r>
              <w:rPr>
                <w:rFonts w:ascii="Arial" w:hAnsi="Arial" w:eastAsia="Arial"/>
                <w:b w:val="0"/>
                <w:i w:val="0"/>
                <w:color w:val="000000"/>
                <w:sz w:val="28"/>
              </w:rPr>
              <w:t xml:space="preserve">measurements va calculate results, how foydalanish measuring instruments correctly, va tavsiflaya oladi operating tamoyillar of elektron qurilmas asosida fizik qonunlar va apply them.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0" w:firstLine="0"/>
              <w:jc w:val="left"/>
            </w:pPr>
            <w:r>
              <w:rPr>
                <w:rFonts w:ascii="Arial" w:hAnsi="Arial" w:eastAsia="Arial"/>
                <w:b/>
                <w:i w:val="0"/>
                <w:color w:val="000000"/>
                <w:sz w:val="28"/>
              </w:rPr>
              <w:t xml:space="preserve">Ko'nikmalar: </w:t>
              <w:br/>
              <w:t xml:space="preserve">LO3. Plans experiments, selects sxemas va komponentlar to be used, experimentally measures asosiy parameters va characteristics of elektral sxemas, va operates elektron va measuring equipment.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26" w:firstLine="0"/>
              <w:jc w:val="both"/>
            </w:pPr>
            <w:r>
              <w:rPr>
                <w:rFonts w:ascii="Arial" w:hAnsi="Arial" w:eastAsia="Arial"/>
                <w:b w:val="0"/>
                <w:i w:val="0"/>
                <w:color w:val="000000"/>
                <w:sz w:val="28"/>
              </w:rPr>
              <w:t xml:space="preserve">LO4. Has grasp of asosiy qonunlar of elektrity va magnetism va ko'nikmalar qo'llash them in electronics.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i w:val="0"/>
                <w:color w:val="000000"/>
                <w:sz w:val="28"/>
              </w:rPr>
              <w:t xml:space="preserve">Kompetensiyalar: </w:t>
              <w:br/>
              <w:t xml:space="preserve">LO5. Biladi how hisoblash toks va kuchlanishs in passive va active elementlar of elektral sxema va qo'llaya oladi bu knowledge.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6"/>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Mazmun</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0" w:firstLine="0"/>
              <w:jc w:val="left"/>
            </w:pPr>
            <w:r>
              <w:rPr>
                <w:rFonts w:ascii="Arial" w:hAnsi="Arial" w:eastAsia="Arial"/>
                <w:b/>
                <w:i w:val="0"/>
                <w:color w:val="000000"/>
                <w:sz w:val="28"/>
              </w:rPr>
              <w:t xml:space="preserve">Ma'ruzalar </w:t>
              <w:br/>
              <w:t xml:space="preserve">Introduction to Course "Electronics va Circuits". aims va obyektives of kurs o'rganiladi, bilan birga rol va importance of electronics. history of zamonaviy electronics, uning bosqichlar of development, va uning prospects ko'rib chiqiladi. Electrical engineering va electronics standartlar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Electrical Quantities, Their Measurement Methods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Instruments.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5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quantities, </w:t>
                  </w:r>
                </w:p>
              </w:tc>
            </w:tr>
          </w:tbl>
          <w:p>
            <w:pPr>
              <w:autoSpaceDN w:val="0"/>
              <w:autoSpaceDE w:val="0"/>
              <w:widowControl/>
              <w:spacing w:line="245" w:lineRule="auto" w:before="4" w:after="6"/>
              <w:ind w:left="106" w:right="24" w:firstLine="0"/>
              <w:jc w:val="both"/>
            </w:pPr>
            <w:r>
              <w:rPr>
                <w:rFonts w:ascii="Arial" w:hAnsi="Arial" w:eastAsia="Arial"/>
                <w:b w:val="0"/>
                <w:i w:val="0"/>
                <w:color w:val="000000"/>
                <w:sz w:val="28"/>
              </w:rPr>
              <w:t xml:space="preserve">including charge, kuchlanish, tok, va power, o'rganiladi, bilan birga active va passive elements. Series va parallel connections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04"/>
              </w:trPr>
              <w:tc>
                <w:tcPr>
                  <w:tcW w:type="dxa" w:w="19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Measurement </w:t>
                  </w:r>
                </w:p>
              </w:tc>
              <w:tc>
                <w:tcPr>
                  <w:tcW w:type="dxa" w:w="1660"/>
                  <w:tcBorders/>
                  <w:tcMar>
                    <w:start w:w="0" w:type="dxa"/>
                    <w:end w:w="0" w:type="dxa"/>
                  </w:tcMar>
                </w:tcPr>
                <w:p>
                  <w:pPr>
                    <w:autoSpaceDN w:val="0"/>
                    <w:autoSpaceDE w:val="0"/>
                    <w:widowControl/>
                    <w:spacing w:line="233" w:lineRule="auto" w:before="0" w:after="0"/>
                    <w:ind w:left="234" w:right="0" w:firstLine="0"/>
                    <w:jc w:val="left"/>
                  </w:pPr>
                  <w:r>
                    <w:rPr>
                      <w:rFonts w:ascii="Arial" w:hAnsi="Arial" w:eastAsia="Arial"/>
                      <w:b w:val="0"/>
                      <w:i w:val="0"/>
                      <w:color w:val="000000"/>
                      <w:sz w:val="28"/>
                    </w:rPr>
                    <w:t xml:space="preserve">techniques </w:t>
                  </w:r>
                </w:p>
              </w:tc>
              <w:tc>
                <w:tcPr>
                  <w:tcW w:type="dxa" w:w="940"/>
                  <w:tcBorders/>
                  <w:tcMar>
                    <w:start w:w="0" w:type="dxa"/>
                    <w:end w:w="0" w:type="dxa"/>
                  </w:tcMar>
                </w:tcPr>
                <w:p>
                  <w:pPr>
                    <w:autoSpaceDN w:val="0"/>
                    <w:autoSpaceDE w:val="0"/>
                    <w:widowControl/>
                    <w:spacing w:line="233" w:lineRule="auto" w:before="0" w:after="0"/>
                    <w:ind w:left="0" w:right="80" w:firstLine="0"/>
                    <w:jc w:val="right"/>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accuracy </w:t>
                  </w:r>
                </w:p>
              </w:tc>
              <w:tc>
                <w:tcPr>
                  <w:tcW w:type="dxa" w:w="66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val="0"/>
                      <w:i w:val="0"/>
                      <w:color w:val="000000"/>
                      <w:sz w:val="28"/>
                    </w:rPr>
                    <w:t xml:space="preserve">are </w:t>
                  </w:r>
                </w:p>
              </w:tc>
            </w:tr>
            <w:tr>
              <w:trPr>
                <w:trHeight w:hRule="exact" w:val="340"/>
              </w:trPr>
              <w:tc>
                <w:tcPr>
                  <w:tcW w:type="dxa" w:w="1940"/>
                  <w:tcBorders/>
                  <w:tcMar>
                    <w:start w:w="0" w:type="dxa"/>
                    <w:end w:w="0" w:type="dxa"/>
                  </w:tcMar>
                </w:tcPr>
                <w:p>
                  <w:pPr>
                    <w:autoSpaceDN w:val="0"/>
                    <w:autoSpaceDE w:val="0"/>
                    <w:widowControl/>
                    <w:spacing w:line="233" w:lineRule="auto" w:before="22" w:after="0"/>
                    <w:ind w:left="74" w:right="0" w:firstLine="0"/>
                    <w:jc w:val="left"/>
                  </w:pPr>
                  <w:r>
                    <w:rPr>
                      <w:rFonts w:ascii="Arial" w:hAnsi="Arial" w:eastAsia="Arial"/>
                      <w:b w:val="0"/>
                      <w:i w:val="0"/>
                      <w:color w:val="000000"/>
                      <w:sz w:val="28"/>
                    </w:rPr>
                    <w:t xml:space="preserve">considered, </w:t>
                  </w:r>
                </w:p>
              </w:tc>
              <w:tc>
                <w:tcPr>
                  <w:tcW w:type="dxa" w:w="1660"/>
                  <w:tcBorders/>
                  <w:tcMar>
                    <w:start w:w="0" w:type="dxa"/>
                    <w:end w:w="0" w:type="dxa"/>
                  </w:tcMar>
                </w:tcPr>
                <w:p>
                  <w:pPr>
                    <w:autoSpaceDN w:val="0"/>
                    <w:autoSpaceDE w:val="0"/>
                    <w:widowControl/>
                    <w:spacing w:line="233" w:lineRule="auto" w:before="22" w:after="0"/>
                    <w:ind w:left="106" w:right="0" w:firstLine="0"/>
                    <w:jc w:val="left"/>
                  </w:pPr>
                  <w:r>
                    <w:rPr>
                      <w:rFonts w:ascii="Arial" w:hAnsi="Arial" w:eastAsia="Arial"/>
                      <w:b w:val="0"/>
                      <w:i w:val="0"/>
                      <w:color w:val="000000"/>
                      <w:sz w:val="28"/>
                    </w:rPr>
                    <w:t xml:space="preserve">together </w:t>
                  </w:r>
                </w:p>
              </w:tc>
              <w:tc>
                <w:tcPr>
                  <w:tcW w:type="dxa" w:w="940"/>
                  <w:tcBorders/>
                  <w:tcMar>
                    <w:start w:w="0" w:type="dxa"/>
                    <w:end w:w="0" w:type="dxa"/>
                  </w:tcMar>
                </w:tcPr>
                <w:p>
                  <w:pPr>
                    <w:autoSpaceDN w:val="0"/>
                    <w:autoSpaceDE w:val="0"/>
                    <w:widowControl/>
                    <w:spacing w:line="233" w:lineRule="auto" w:before="22" w:after="0"/>
                    <w:ind w:left="0" w:right="0" w:firstLine="0"/>
                    <w:jc w:val="left"/>
                  </w:pPr>
                  <w:r>
                    <w:rPr>
                      <w:rFonts w:ascii="Arial" w:hAnsi="Arial" w:eastAsia="Arial"/>
                      <w:b w:val="0"/>
                      <w:i w:val="0"/>
                      <w:color w:val="000000"/>
                      <w:sz w:val="28"/>
                    </w:rPr>
                    <w:t xml:space="preserve">with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magnetoelectric,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elektromagnit, va electrodynamic instruments. Direct Current Electrical Circuits va Their Analysis. tushunchalar of nodes, meshes, va sikls o'rganiladi, bilan birga tamoyil va replacement diagrams. Ohm's, Kirchhoff's, va Joule-Lenz qonunlar ko'rib chiqiladi. Circuit analysis asosida Ohm's qonun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148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85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Analysis of DC Electrical Circuits. Kirchhoff's qonunlar o'rganiladi. Loop toks, superposition, nodal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974"/>
              <w:gridCol w:w="974"/>
              <w:gridCol w:w="974"/>
              <w:gridCol w:w="974"/>
              <w:gridCol w:w="974"/>
              <w:gridCol w:w="974"/>
              <w:gridCol w:w="974"/>
            </w:tblGrid>
            <w:tr>
              <w:trPr>
                <w:trHeight w:hRule="exact" w:val="318"/>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potentials,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340"/>
                  <w:gridSpan w:val="2"/>
                  <w:tcBorders/>
                  <w:tcMar>
                    <w:start w:w="0" w:type="dxa"/>
                    <w:end w:w="0" w:type="dxa"/>
                  </w:tcMar>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equivalent-circuit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methods </w:t>
                  </w:r>
                </w:p>
              </w:tc>
              <w:tc>
                <w:tcPr>
                  <w:tcW w:type="dxa" w:w="6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are </w:t>
                  </w:r>
                </w:p>
              </w:tc>
            </w:tr>
            <w:tr>
              <w:trPr>
                <w:trHeight w:hRule="exact" w:val="326"/>
              </w:trPr>
              <w:tc>
                <w:tcPr>
                  <w:tcW w:type="dxa" w:w="15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examined.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Resistor, </w:t>
                  </w:r>
                </w:p>
              </w:tc>
              <w:tc>
                <w:tcPr>
                  <w:tcW w:type="dxa" w:w="1580"/>
                  <w:tcBorders/>
                  <w:tcMar>
                    <w:start w:w="0" w:type="dxa"/>
                    <w:end w:w="0" w:type="dxa"/>
                  </w:tcMar>
                </w:tcPr>
                <w:p>
                  <w:pPr>
                    <w:autoSpaceDN w:val="0"/>
                    <w:autoSpaceDE w:val="0"/>
                    <w:widowControl/>
                    <w:spacing w:line="233" w:lineRule="auto" w:before="8" w:after="0"/>
                    <w:ind w:left="156" w:right="0" w:firstLine="0"/>
                    <w:jc w:val="left"/>
                  </w:pPr>
                  <w:r>
                    <w:rPr>
                      <w:rFonts w:ascii="Arial" w:hAnsi="Arial" w:eastAsia="Arial"/>
                      <w:b w:val="0"/>
                      <w:i w:val="0"/>
                      <w:color w:val="000000"/>
                      <w:sz w:val="28"/>
                    </w:rPr>
                    <w:t xml:space="preserve">inductor, </w:t>
                  </w:r>
                </w:p>
              </w:tc>
              <w:tc>
                <w:tcPr>
                  <w:tcW w:type="dxa" w:w="720"/>
                  <w:tcBorders/>
                  <w:tcMar>
                    <w:start w:w="0" w:type="dxa"/>
                    <w:end w:w="0" w:type="dxa"/>
                  </w:tcMar>
                </w:tcPr>
                <w:p>
                  <w:pPr>
                    <w:autoSpaceDN w:val="0"/>
                    <w:autoSpaceDE w:val="0"/>
                    <w:widowControl/>
                    <w:spacing w:line="233" w:lineRule="auto" w:before="8" w:after="0"/>
                    <w:ind w:left="32" w:right="0" w:firstLine="0"/>
                    <w:jc w:val="left"/>
                  </w:pPr>
                  <w:r>
                    <w:rPr>
                      <w:rFonts w:ascii="Arial" w:hAnsi="Arial" w:eastAsia="Arial"/>
                      <w:b w:val="0"/>
                      <w:i w:val="0"/>
                      <w:color w:val="000000"/>
                      <w:sz w:val="28"/>
                    </w:rPr>
                    <w:t xml:space="preserve">and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8" w:after="0"/>
                    <w:ind w:left="160" w:right="0" w:firstLine="0"/>
                    <w:jc w:val="left"/>
                  </w:pPr>
                  <w:r>
                    <w:rPr>
                      <w:rFonts w:ascii="Arial" w:hAnsi="Arial" w:eastAsia="Arial"/>
                      <w:b w:val="0"/>
                      <w:i w:val="0"/>
                      <w:color w:val="000000"/>
                      <w:sz w:val="28"/>
                    </w:rPr>
                    <w:t xml:space="preserve">capacitor </w:t>
                  </w:r>
                </w:p>
              </w:tc>
            </w:tr>
          </w:tbl>
          <w:p>
            <w:pPr>
              <w:autoSpaceDN w:val="0"/>
              <w:autoSpaceDE w:val="0"/>
              <w:widowControl/>
              <w:spacing w:line="233" w:lineRule="auto" w:before="4" w:after="4"/>
              <w:ind w:left="106" w:right="0" w:firstLine="0"/>
              <w:jc w:val="left"/>
            </w:pPr>
            <w:r>
              <w:rPr>
                <w:rFonts w:ascii="Arial" w:hAnsi="Arial" w:eastAsia="Arial"/>
                <w:b w:val="0"/>
                <w:i w:val="0"/>
                <w:color w:val="000000"/>
                <w:sz w:val="28"/>
              </w:rPr>
              <w:t xml:space="preserve">combinations ko'rib chiqiladi.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Characteristics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Circuits </w:t>
                  </w:r>
                </w:p>
              </w:tc>
              <w:tc>
                <w:tcPr>
                  <w:tcW w:type="dxa" w:w="10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Under </w:t>
                  </w:r>
                </w:p>
              </w:tc>
            </w:tr>
          </w:tbl>
          <w:p>
            <w:pPr>
              <w:autoSpaceDN w:val="0"/>
              <w:autoSpaceDE w:val="0"/>
              <w:widowControl/>
              <w:spacing w:line="245" w:lineRule="auto" w:before="4" w:after="6"/>
              <w:ind w:left="106" w:right="24" w:firstLine="0"/>
              <w:jc w:val="both"/>
            </w:pPr>
            <w:r>
              <w:rPr>
                <w:rFonts w:ascii="Arial" w:hAnsi="Arial" w:eastAsia="Arial"/>
                <w:b/>
                <w:i w:val="0"/>
                <w:color w:val="000000"/>
                <w:sz w:val="28"/>
              </w:rPr>
              <w:t xml:space="preserve">Sinusoidal Excitation. Frequency characteristics o'rganiladi, bilan birga active va reactive qarshiliks. Impedance, admittance, va phase ko'rib chiqiladi. AC va DC kuchlanishs hisoblangan in R, L, va C sxemas. Mutually Inductive Circuits. Magnetic driving kuch o'rganiladi, bilan birga qonunlar va calculation of magnit sxemas. tuzilma va characteristics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Resonance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tebranish sxemas ko'rib chiqiladi. </w:t>
            </w:r>
          </w:p>
          <w:p>
            <w:pPr>
              <w:autoSpaceDN w:val="0"/>
              <w:autoSpaceDE w:val="0"/>
              <w:widowControl/>
              <w:spacing w:line="245" w:lineRule="auto" w:before="10" w:after="4"/>
              <w:ind w:left="106" w:right="26" w:firstLine="0"/>
              <w:jc w:val="both"/>
            </w:pPr>
            <w:r>
              <w:rPr>
                <w:rFonts w:ascii="Arial" w:hAnsi="Arial" w:eastAsia="Arial"/>
                <w:b/>
                <w:i w:val="0"/>
                <w:color w:val="000000"/>
                <w:sz w:val="28"/>
              </w:rPr>
              <w:t xml:space="preserve">Physical Fundamentals of Semio'tkazgich Device Operation. Semio'tkazgichs va ularning conductivity o'rganiladi, bilan birga band theory. Equilibrium concentration, generation, va recombination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6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examined.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semiconductors </w:t>
                  </w:r>
                </w:p>
              </w:tc>
              <w:tc>
                <w:tcPr>
                  <w:tcW w:type="dxa" w:w="6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6"/>
              <w:ind w:left="106" w:right="0" w:firstLine="0"/>
              <w:jc w:val="left"/>
            </w:pPr>
            <w:r>
              <w:rPr>
                <w:rFonts w:ascii="Arial" w:hAnsi="Arial" w:eastAsia="Arial"/>
                <w:b w:val="0"/>
                <w:i w:val="0"/>
                <w:color w:val="000000"/>
                <w:sz w:val="28"/>
              </w:rPr>
              <w:t xml:space="preserve">considered. </w:t>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0"/>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Contact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Phenomena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56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i w:val="0"/>
                      <w:color w:val="000000"/>
                      <w:sz w:val="28"/>
                    </w:rPr>
                    <w:t xml:space="preserve">Semiconductors.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Equilibrium va non-equilibrium p-n junctions o'rganiladi. kuchlanish-tok characteristics of p-n junction va turlar of breakdown ko'rib chiqiladi. Metal-yarim o'tkazgich va heterojunctions ko'rib chiqiladi. Semio'tkazgich Diodes. Rectifier diods o'rganiladi, bilan birga ularning I-V characteristics va parameters. matematik model of diod ko'rib chiqiladi. Stabilitrons, varactors, Schottky, tunnel, photo- va yorug'lik-emitting diods, va optrons ko'rib chiqiladi. Bipolar Transistors. General axborot haqida bipolar tranzistors o'rganiladi, bilan birga aloqa sxemas. n-p-n va p-n-p configurations va energiya diagrams ko'rib chiqiladi. Electrode toks, statik characteristics, va parameters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6" w:right="0" w:firstLine="0"/>
              <w:jc w:val="left"/>
            </w:pPr>
            <w:r>
              <w:rPr>
                <w:rFonts w:ascii="Arial" w:hAnsi="Arial" w:eastAsia="Arial"/>
                <w:b/>
                <w:i w:val="0"/>
                <w:color w:val="000000"/>
                <w:sz w:val="28"/>
              </w:rPr>
              <w:t xml:space="preserve">Multilayer Semio'tkazgich Devices. tuzilma va operating tamoyil of dinistor, thyristor,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simistor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4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thyristor-transistor </w:t>
                  </w:r>
                </w:p>
              </w:tc>
            </w:tr>
          </w:tbl>
          <w:p>
            <w:pPr>
              <w:autoSpaceDN w:val="0"/>
              <w:autoSpaceDE w:val="0"/>
              <w:widowControl/>
              <w:spacing w:line="245" w:lineRule="auto" w:before="4" w:after="4"/>
              <w:ind w:left="106" w:right="0" w:firstLine="0"/>
              <w:jc w:val="left"/>
            </w:pPr>
            <w:r>
              <w:rPr>
                <w:rFonts w:ascii="Arial" w:hAnsi="Arial" w:eastAsia="Arial"/>
                <w:b w:val="0"/>
                <w:i w:val="0"/>
                <w:color w:val="000000"/>
                <w:sz w:val="28"/>
              </w:rPr>
              <w:t xml:space="preserve">equivalent sxema ko'rib chiqiladi. Controlled rectifiers va ularning ilovalar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Field-Effect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Transistors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(FETs).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Types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designations of FETs o'rganiladi, including p-n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149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85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val="0"/>
                <w:i w:val="0"/>
                <w:color w:val="000000"/>
                <w:sz w:val="28"/>
              </w:rPr>
              <w:t xml:space="preserve">junction-controlled FETs. tuzilma of MOSFETs ko'rib chiqiladi, bilan birga VGS va parameters. Areas of ilova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Integrated Microsxemas. Technological jarayonlar in manufacture of ICs o'rganiladi, bilan birga integratsiya qilingan diods. Microsxemas asosida bipolar va MOSFET technologies, va passive components, ko'rib chiqiladi. Nanoelectronics va uning prospects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Analogue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Electronics.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w:t>
                  </w:r>
                </w:p>
              </w:tc>
              <w:tc>
                <w:tcPr>
                  <w:tcW w:type="dxa" w:w="4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4"/>
              <w:ind w:left="106" w:right="26" w:firstLine="0"/>
              <w:jc w:val="both"/>
            </w:pPr>
            <w:r>
              <w:rPr>
                <w:rFonts w:ascii="Arial" w:hAnsi="Arial" w:eastAsia="Arial"/>
                <w:b w:val="0"/>
                <w:i w:val="0"/>
                <w:color w:val="000000"/>
                <w:sz w:val="28"/>
              </w:rPr>
              <w:t xml:space="preserve">electronic qurilmas o'rganiladi, bilan birga analogue sxema design. Amplifier bosqichlar va amplification sinfes ko'rib chiqiladi, bilan birga negative teskari aloqa. Amplifier bosqichlar asosida BJT va FET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86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Operational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Amplifiers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(OAs). </w:t>
                  </w:r>
                </w:p>
              </w:tc>
              <w:tc>
                <w:tcPr>
                  <w:tcW w:type="dxa" w:w="188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Fundamental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elements of analogue ICs o'rganiladi. structure,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parameters,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characteristics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operational </w:t>
                  </w:r>
                </w:p>
              </w:tc>
            </w:tr>
          </w:tbl>
          <w:p>
            <w:pPr>
              <w:autoSpaceDN w:val="0"/>
              <w:autoSpaceDE w:val="0"/>
              <w:widowControl/>
              <w:spacing w:line="245" w:lineRule="auto" w:before="4" w:after="0"/>
              <w:ind w:left="106" w:right="26" w:firstLine="0"/>
              <w:jc w:val="both"/>
            </w:pPr>
            <w:r>
              <w:rPr>
                <w:rFonts w:ascii="Arial" w:hAnsi="Arial" w:eastAsia="Arial"/>
                <w:b w:val="0"/>
                <w:i w:val="0"/>
                <w:color w:val="000000"/>
                <w:sz w:val="28"/>
              </w:rPr>
              <w:t xml:space="preserve">amplifiers ko'rib chiqiladi. Non-inverting va inverting teskari aloqa connections, va non-linear sxemas,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i w:val="0"/>
                <w:color w:val="000000"/>
                <w:sz w:val="28"/>
              </w:rPr>
              <w:t xml:space="preserve">Amaliy mashg'ulotlar </w:t>
              <w:br/>
              <w:t xml:space="preserve">Studying Operation of Diode. structure, operating principle, va elektral xususiyatlar of yarim o'tkazgich diods investigated. Forward va reverse bias characteristics measured. Diode ilovalar in elektron sxemas tahlil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6" w:right="28" w:firstLine="0"/>
              <w:jc w:val="both"/>
            </w:pPr>
            <w:r>
              <w:rPr>
                <w:rFonts w:ascii="Arial" w:hAnsi="Arial" w:eastAsia="Arial"/>
                <w:b/>
                <w:i w:val="0"/>
                <w:color w:val="000000"/>
                <w:sz w:val="28"/>
              </w:rPr>
              <w:t xml:space="preserve">Rectification of Alternating Current Using Bridge Circuit. A full-to'lqin bridge rectifier sxema constructed va analyzed. Input va chiqish kuchlanishs measured. Rectification efficiency, ripple kuchlanish, va filtering usuls investigated.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i w:val="0"/>
                <w:color w:val="000000"/>
                <w:sz w:val="28"/>
              </w:rPr>
              <w:t xml:space="preserve">Study of Operation of Bipolar Transistor. tuzilma of bipolar junction tranzistors investigated. Their operating tamoyillar shuningdek investigated. Current amplification, operating regions, va tranzistor characteristics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4" w:firstLine="0"/>
              <w:jc w:val="both"/>
            </w:pPr>
            <w:r>
              <w:rPr>
                <w:rFonts w:ascii="Arial" w:hAnsi="Arial" w:eastAsia="Arial"/>
                <w:b/>
                <w:i w:val="0"/>
                <w:color w:val="000000"/>
                <w:sz w:val="28"/>
              </w:rPr>
              <w:t xml:space="preserve">Study of Operation of Maydon-Effect Transistor. tuzilma of maydon-effect tranzistors investigated. Their operating tamoyillar shuningdek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investigated.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Voltage-controlled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operation, </w:t>
                  </w:r>
                </w:p>
              </w:tc>
              <w:tc>
                <w:tcPr>
                  <w:tcW w:type="dxa" w:w="8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input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characteristics, va kommutatoring ish unumdorligi tahlil qilinadi.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150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53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4" w:firstLine="0"/>
              <w:jc w:val="both"/>
            </w:pPr>
            <w:r>
              <w:rPr>
                <w:rFonts w:ascii="Arial" w:hAnsi="Arial" w:eastAsia="Arial"/>
                <w:b/>
                <w:i w:val="0"/>
                <w:color w:val="000000"/>
                <w:sz w:val="28"/>
              </w:rPr>
              <w:t xml:space="preserve">Study of Amplifiers Based on Maydon-Effect Transistors. FET amplifier sxemas constructed va analyzed. Voltage gain va chastota response measured. Input va chiqish impedance va amplifier ish unumdorligi shuningdek measured.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26" w:firstLine="0"/>
              <w:jc w:val="both"/>
            </w:pPr>
            <w:r>
              <w:rPr>
                <w:rFonts w:ascii="Arial" w:hAnsi="Arial" w:eastAsia="Arial"/>
                <w:b/>
                <w:i w:val="0"/>
                <w:color w:val="000000"/>
                <w:sz w:val="28"/>
              </w:rPr>
              <w:t xml:space="preserve">Study of Transistor Amplifier. Transistor amplifier sxemas operating in turli configurations investigated. Voltage gain va tok gain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0"/>
              </w:trPr>
              <w:tc>
                <w:tcPr>
                  <w:tcW w:type="dxa" w:w="152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analyzed.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distortion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frequency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characteristics shuningdek analyzed.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Study of Transistor Switch. Transistor kommutatoring sxemas investigated. Transistor operatsiya in cutoff va saturation regions tahlil qilinadi. Switching vaqt va kommutatoring characteristics measured.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6" w:right="24" w:firstLine="0"/>
              <w:jc w:val="both"/>
            </w:pPr>
            <w:r>
              <w:rPr>
                <w:rFonts w:ascii="Arial" w:hAnsi="Arial" w:eastAsia="Arial"/>
                <w:b/>
                <w:i w:val="0"/>
                <w:color w:val="000000"/>
                <w:sz w:val="28"/>
              </w:rPr>
              <w:t xml:space="preserve">Investigating Transistor as Functional Generator. Transistor-based oscillator va signal generator sxemas constructed va analyzed. Waveform generation va tebranish sharoitlar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investigated.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output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frequency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7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also </w:t>
                  </w:r>
                </w:p>
              </w:tc>
            </w:tr>
          </w:tbl>
          <w:p>
            <w:pPr>
              <w:autoSpaceDN w:val="0"/>
              <w:autoSpaceDE w:val="0"/>
              <w:widowControl/>
              <w:spacing w:line="233" w:lineRule="auto" w:before="4" w:after="6"/>
              <w:ind w:left="106" w:right="0" w:firstLine="0"/>
              <w:jc w:val="left"/>
            </w:pPr>
            <w:r>
              <w:rPr>
                <w:rFonts w:ascii="Arial" w:hAnsi="Arial" w:eastAsia="Arial"/>
                <w:b w:val="0"/>
                <w:i w:val="0"/>
                <w:color w:val="000000"/>
                <w:sz w:val="28"/>
              </w:rPr>
              <w:t xml:space="preserve">investigated.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4"/>
              </w:trPr>
              <w:tc>
                <w:tcPr>
                  <w:tcW w:type="dxa" w:w="204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Investigation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Characteristics </w:t>
                  </w:r>
                </w:p>
              </w:tc>
              <w:tc>
                <w:tcPr>
                  <w:tcW w:type="dxa" w:w="76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6" w:right="0" w:firstLine="0"/>
              <w:jc w:val="left"/>
            </w:pPr>
            <w:r>
              <w:rPr>
                <w:rFonts w:ascii="Arial" w:hAnsi="Arial" w:eastAsia="Arial"/>
                <w:b/>
                <w:i w:val="0"/>
                <w:color w:val="000000"/>
                <w:sz w:val="28"/>
              </w:rPr>
              <w:t xml:space="preserve">Parameters of Stabilitron. Zener diod operatsiya o'rganiladi. Voltage stabilization tamoyillar shuningdek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138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studied.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Breakdown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voltage, </w:t>
                  </w:r>
                </w:p>
              </w:tc>
              <w:tc>
                <w:tcPr>
                  <w:tcW w:type="dxa" w:w="182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val="0"/>
                      <w:i w:val="0"/>
                      <w:color w:val="000000"/>
                      <w:sz w:val="28"/>
                    </w:rPr>
                    <w:t xml:space="preserve">stabilization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characteristics, va kuchlanish tartibga solish ish unumdorligi measured. </w:t>
            </w:r>
            <w:r>
              <w:rPr>
                <w:rFonts w:ascii="Arial" w:hAnsi="Arial" w:eastAsia="Arial"/>
                <w:b w:val="0"/>
                <w:i w:val="0"/>
                <w:color w:val="000000"/>
                <w:sz w:val="28"/>
              </w:rPr>
            </w:r>
          </w:p>
          <w:p>
            <w:pPr>
              <w:autoSpaceDN w:val="0"/>
              <w:autoSpaceDE w:val="0"/>
              <w:widowControl/>
              <w:spacing w:line="245" w:lineRule="auto" w:before="8" w:after="4"/>
              <w:ind w:left="106" w:right="24" w:firstLine="0"/>
              <w:jc w:val="both"/>
            </w:pPr>
            <w:r>
              <w:rPr>
                <w:rFonts w:ascii="Arial" w:hAnsi="Arial" w:eastAsia="Arial"/>
                <w:b/>
                <w:i w:val="0"/>
                <w:color w:val="000000"/>
                <w:sz w:val="28"/>
              </w:rPr>
              <w:t xml:space="preserve">Investigation of Optron. operating tamoyil of optocouplers investigated. Their characteristics shuningdek investigated. Electrical isolation, signal transmission, va amaliy ilovalar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20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i w:val="0"/>
                      <w:color w:val="000000"/>
                      <w:sz w:val="28"/>
                    </w:rPr>
                    <w:t xml:space="preserve">Investigation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Static </w:t>
                  </w:r>
                </w:p>
              </w:tc>
              <w:tc>
                <w:tcPr>
                  <w:tcW w:type="dxa" w:w="194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i w:val="0"/>
                      <w:color w:val="000000"/>
                      <w:sz w:val="28"/>
                    </w:rPr>
                    <w:t xml:space="preserve">Volt-Ampere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Characteristics of Bipolar Transistor in Common-Emitter Circuit. kirish characteristics of bipolar tranzistor bog'langan in common-emitter configuration o'lchangan va analyzed. Its chiqish characteristics shuningdek o'lchangan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Operating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regions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amplification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properties determined. </w:t>
            </w:r>
          </w:p>
          <w:p>
            <w:pPr>
              <w:autoSpaceDN w:val="0"/>
              <w:autoSpaceDE w:val="0"/>
              <w:widowControl/>
              <w:spacing w:line="245" w:lineRule="auto" w:before="8" w:after="0"/>
              <w:ind w:left="106" w:right="26" w:firstLine="0"/>
              <w:jc w:val="both"/>
            </w:pPr>
            <w:r>
              <w:rPr>
                <w:rFonts w:ascii="Arial" w:hAnsi="Arial" w:eastAsia="Arial"/>
                <w:b/>
                <w:i w:val="0"/>
                <w:color w:val="000000"/>
                <w:sz w:val="28"/>
              </w:rPr>
              <w:t xml:space="preserve">Investigation of Static Voltages of BT in Common-Base Connection Scheme. statik operating characteristics of bipolar tranzistor in common-base configuration investigated. Voltage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151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13010"/>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0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distribution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124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transfer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characteristics shuningdek analyzed. </w:t>
            </w:r>
          </w:p>
          <w:p>
            <w:pPr>
              <w:autoSpaceDN w:val="0"/>
              <w:autoSpaceDE w:val="0"/>
              <w:widowControl/>
              <w:spacing w:line="245" w:lineRule="auto" w:before="8" w:after="4"/>
              <w:ind w:left="106" w:right="28" w:firstLine="0"/>
              <w:jc w:val="both"/>
            </w:pPr>
            <w:r>
              <w:rPr>
                <w:rFonts w:ascii="Arial" w:hAnsi="Arial" w:eastAsia="Arial"/>
                <w:b/>
                <w:i w:val="0"/>
                <w:color w:val="000000"/>
                <w:sz w:val="28"/>
              </w:rPr>
              <w:t xml:space="preserve">Investigation of Static Characteristics of Metal-Oxide Transistor. statik characteristics of MOS tranzistors o'rganiladi. threshold kuchlanish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12"/>
              </w:trPr>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160"/>
                  <w:tcBorders/>
                  <w:tcMar>
                    <w:start w:w="0" w:type="dxa"/>
                    <w:end w:w="0" w:type="dxa"/>
                  </w:tcMar>
                </w:tcPr>
                <w:p>
                  <w:pPr>
                    <w:autoSpaceDN w:val="0"/>
                    <w:autoSpaceDE w:val="0"/>
                    <w:widowControl/>
                    <w:spacing w:line="233" w:lineRule="auto" w:before="0" w:after="0"/>
                    <w:ind w:left="158" w:right="0" w:firstLine="0"/>
                    <w:jc w:val="left"/>
                  </w:pPr>
                  <w:r>
                    <w:rPr>
                      <w:rFonts w:ascii="Arial" w:hAnsi="Arial" w:eastAsia="Arial"/>
                      <w:b w:val="0"/>
                      <w:i w:val="0"/>
                      <w:color w:val="000000"/>
                      <w:sz w:val="28"/>
                    </w:rPr>
                    <w:t xml:space="preserve">drain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current </w:t>
                  </w:r>
                </w:p>
              </w:tc>
              <w:tc>
                <w:tcPr>
                  <w:tcW w:type="dxa" w:w="860"/>
                  <w:tcBorders/>
                  <w:tcMar>
                    <w:start w:w="0" w:type="dxa"/>
                    <w:end w:w="0" w:type="dxa"/>
                  </w:tcMar>
                </w:tcPr>
                <w:p>
                  <w:pPr>
                    <w:autoSpaceDN w:val="0"/>
                    <w:autoSpaceDE w:val="0"/>
                    <w:widowControl/>
                    <w:spacing w:line="233" w:lineRule="auto" w:before="0" w:after="0"/>
                    <w:ind w:left="0" w:right="140" w:firstLine="0"/>
                    <w:jc w:val="right"/>
                  </w:pPr>
                  <w:r>
                    <w:rPr>
                      <w:rFonts w:ascii="Arial" w:hAnsi="Arial" w:eastAsia="Arial"/>
                      <w:b w:val="0"/>
                      <w:i w:val="0"/>
                      <w:color w:val="000000"/>
                      <w:sz w:val="28"/>
                    </w:rPr>
                    <w:t xml:space="preserve">are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measured. </w:t>
                  </w:r>
                </w:p>
              </w:tc>
              <w:tc>
                <w:tcPr>
                  <w:tcW w:type="dxa" w:w="1260"/>
                  <w:tcBorders/>
                  <w:tcMar>
                    <w:start w:w="0" w:type="dxa"/>
                    <w:end w:w="0" w:type="dxa"/>
                  </w:tcMar>
                </w:tcPr>
                <w:p>
                  <w:pPr>
                    <w:autoSpaceDN w:val="0"/>
                    <w:autoSpaceDE w:val="0"/>
                    <w:widowControl/>
                    <w:spacing w:line="233" w:lineRule="auto" w:before="0" w:after="0"/>
                    <w:ind w:left="136" w:right="0" w:firstLine="0"/>
                    <w:jc w:val="left"/>
                  </w:pPr>
                  <w:r>
                    <w:rPr>
                      <w:rFonts w:ascii="Arial" w:hAnsi="Arial" w:eastAsia="Arial"/>
                      <w:b w:val="0"/>
                      <w:i w:val="0"/>
                      <w:color w:val="000000"/>
                      <w:sz w:val="28"/>
                    </w:rPr>
                    <w:t xml:space="preserve">Transfer </w:t>
                  </w:r>
                </w:p>
              </w:tc>
            </w:tr>
            <w:tr>
              <w:trPr>
                <w:trHeight w:hRule="exact" w:val="332"/>
              </w:trPr>
              <w:tc>
                <w:tcPr>
                  <w:tcW w:type="dxa" w:w="2082"/>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characteristics </w:t>
                  </w:r>
                </w:p>
              </w:tc>
              <w:tc>
                <w:tcPr>
                  <w:tcW w:type="dxa" w:w="838"/>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are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measured </w:t>
                  </w:r>
                </w:p>
              </w:tc>
              <w:tc>
                <w:tcPr>
                  <w:tcW w:type="dxa" w:w="10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under </w:t>
                  </w:r>
                </w:p>
              </w:tc>
              <w:tc>
                <w:tcPr>
                  <w:tcW w:type="dxa" w:w="1260"/>
                  <w:tcBorders/>
                  <w:tcMar>
                    <w:start w:w="0" w:type="dxa"/>
                    <w:end w:w="0" w:type="dxa"/>
                  </w:tcMar>
                </w:tcPr>
                <w:p>
                  <w:pPr>
                    <w:autoSpaceDN w:val="0"/>
                    <w:autoSpaceDE w:val="0"/>
                    <w:widowControl/>
                    <w:spacing w:line="233" w:lineRule="auto" w:before="14" w:after="0"/>
                    <w:ind w:left="166" w:right="0" w:firstLine="0"/>
                    <w:jc w:val="left"/>
                  </w:pPr>
                  <w:r>
                    <w:rPr>
                      <w:rFonts w:ascii="Arial" w:hAnsi="Arial" w:eastAsia="Arial"/>
                      <w:b w:val="0"/>
                      <w:i w:val="0"/>
                      <w:color w:val="000000"/>
                      <w:sz w:val="28"/>
                    </w:rPr>
                    <w:t xml:space="preserve">different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operating conditions. </w:t>
            </w:r>
          </w:p>
          <w:p>
            <w:pPr>
              <w:autoSpaceDN w:val="0"/>
              <w:tabs>
                <w:tab w:pos="2290" w:val="left"/>
                <w:tab w:pos="2508" w:val="left"/>
                <w:tab w:pos="5544" w:val="left"/>
              </w:tabs>
              <w:autoSpaceDE w:val="0"/>
              <w:widowControl/>
              <w:spacing w:line="245" w:lineRule="auto" w:before="10" w:after="6"/>
              <w:ind w:left="106" w:right="0" w:firstLine="0"/>
              <w:jc w:val="left"/>
            </w:pPr>
            <w:r>
              <w:rPr>
                <w:rFonts w:ascii="Arial" w:hAnsi="Arial" w:eastAsia="Arial"/>
                <w:b/>
                <w:i w:val="0"/>
                <w:color w:val="000000"/>
                <w:sz w:val="28"/>
              </w:rPr>
              <w:t xml:space="preserve">Investigation of Characteristics of Induced-Channel </w:t>
              <w:tab/>
              <w:tab/>
              <w:t xml:space="preserve">Metal-Dielektr-Semio'tkazgich Transistor. Enhancement-mode </w:t>
              <w:tab/>
              <w:t xml:space="preserve">MOSFET characteristics investigated. Transfer va chiqish characteristics tahlil qilinadi. Operating regions va kommutatoring behavior shuningdek analyzed. </w:t>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705"/>
              <w:gridCol w:w="1705"/>
              <w:gridCol w:w="1705"/>
              <w:gridCol w:w="1705"/>
            </w:tblGrid>
            <w:tr>
              <w:trPr>
                <w:trHeight w:hRule="exact" w:val="322"/>
              </w:trPr>
              <w:tc>
                <w:tcPr>
                  <w:tcW w:type="dxa" w:w="2100"/>
                  <w:tcBorders/>
                  <w:tcMar>
                    <w:start w:w="0" w:type="dxa"/>
                    <w:end w:w="0" w:type="dxa"/>
                  </w:tcMar>
                </w:tcPr>
                <w:p>
                  <w:pPr>
                    <w:autoSpaceDN w:val="0"/>
                    <w:autoSpaceDE w:val="0"/>
                    <w:widowControl/>
                    <w:spacing w:line="233" w:lineRule="auto" w:before="6" w:after="0"/>
                    <w:ind w:left="74" w:right="0" w:firstLine="0"/>
                    <w:jc w:val="left"/>
                  </w:pPr>
                  <w:r>
                    <w:rPr>
                      <w:rFonts w:ascii="Arial" w:hAnsi="Arial" w:eastAsia="Arial"/>
                      <w:b/>
                      <w:i w:val="0"/>
                      <w:color w:val="000000"/>
                      <w:sz w:val="28"/>
                    </w:rPr>
                    <w:t xml:space="preserve">Investigation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Operational </w:t>
                  </w:r>
                </w:p>
              </w:tc>
              <w:tc>
                <w:tcPr>
                  <w:tcW w:type="dxa" w:w="1760"/>
                  <w:tcBorders/>
                  <w:tcMar>
                    <w:start w:w="0" w:type="dxa"/>
                    <w:end w:w="0" w:type="dxa"/>
                  </w:tcMar>
                </w:tcPr>
                <w:p>
                  <w:pPr>
                    <w:autoSpaceDN w:val="0"/>
                    <w:autoSpaceDE w:val="0"/>
                    <w:widowControl/>
                    <w:spacing w:line="233" w:lineRule="auto" w:before="6" w:after="0"/>
                    <w:ind w:left="232" w:right="0" w:firstLine="0"/>
                    <w:jc w:val="left"/>
                  </w:pPr>
                  <w:r>
                    <w:rPr>
                      <w:rFonts w:ascii="Arial" w:hAnsi="Arial" w:eastAsia="Arial"/>
                      <w:b/>
                      <w:i w:val="0"/>
                      <w:color w:val="000000"/>
                      <w:sz w:val="28"/>
                    </w:rPr>
                    <w:t xml:space="preserve">Amplifiers. </w:t>
                  </w:r>
                </w:p>
              </w:tc>
            </w:tr>
          </w:tbl>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Operational amplifier sxemas constructed va analyzed. Amplifier configurations, gain, va offset kuchlanish investigated. Bandwidth va amaliy ilovalar shuningdek investigated.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6"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6" w:right="0" w:firstLine="0"/>
              <w:jc w:val="left"/>
            </w:pPr>
            <w:r>
              <w:rPr>
                <w:rFonts w:ascii="Arial" w:hAnsi="Arial" w:eastAsia="Arial"/>
                <w:b w:val="0"/>
                <w:i w:val="0"/>
                <w:color w:val="000000"/>
                <w:sz w:val="28"/>
              </w:rPr>
              <w:t xml:space="preserve">Electrical Quantities va Their Measurement Methods (Multisim).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Direct Current Circuits: Ohm's va Kirchhoff's Laws. Methods uchun Calculating Electrical Circuits (Current Loops, Node Potentials).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6" w:right="0" w:firstLine="0"/>
              <w:jc w:val="left"/>
            </w:pPr>
            <w:r>
              <w:rPr>
                <w:rFonts w:ascii="Arial" w:hAnsi="Arial" w:eastAsia="Arial"/>
                <w:b w:val="0"/>
                <w:i w:val="0"/>
                <w:color w:val="000000"/>
                <w:sz w:val="28"/>
              </w:rPr>
              <w:t xml:space="preserve">Circuits Under Action of Sinusoidal Signals: Impedance, AC va DC Characteristics.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Mutually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Inductive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Circuits,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Transformers </w:t>
                  </w:r>
                </w:p>
              </w:tc>
              <w:tc>
                <w:tcPr>
                  <w:tcW w:type="dxa" w:w="68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Resonance.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Electrical Conductivity of Semio'tkazgichs va Band Theory.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p-n Junction va Its Voltage-Current Characteristics. Semio'tkazgich Diodes va Their Applications. </w:t>
            </w:r>
            <w:r>
              <w:rPr>
                <w:rFonts w:ascii="Arial" w:hAnsi="Arial" w:eastAsia="Arial"/>
                <w:b w:val="0"/>
                <w:i w:val="0"/>
                <w:color w:val="000000"/>
                <w:sz w:val="28"/>
              </w:rPr>
            </w:r>
          </w:p>
          <w:p>
            <w:pPr>
              <w:autoSpaceDN w:val="0"/>
              <w:autoSpaceDE w:val="0"/>
              <w:widowControl/>
              <w:spacing w:line="245" w:lineRule="auto" w:before="12" w:after="6"/>
              <w:ind w:left="106" w:right="0" w:firstLine="0"/>
              <w:jc w:val="left"/>
            </w:pPr>
            <w:r>
              <w:rPr>
                <w:rFonts w:ascii="Arial" w:hAnsi="Arial" w:eastAsia="Arial"/>
                <w:b w:val="0"/>
                <w:i w:val="0"/>
                <w:color w:val="000000"/>
                <w:sz w:val="28"/>
              </w:rPr>
              <w:t xml:space="preserve">Bipolar Transistors: Structure, Connection Circuits va V-I Characteristics. </w:t>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0"/>
              </w:trPr>
              <w:tc>
                <w:tcPr>
                  <w:tcW w:type="dxa" w:w="17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Field-Effect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Transistors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(FETs)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Characteristics. </w:t>
            </w:r>
          </w:p>
          <w:p>
            <w:pPr>
              <w:autoSpaceDN w:val="0"/>
              <w:autoSpaceDE w:val="0"/>
              <w:widowControl/>
              <w:spacing w:line="245" w:lineRule="auto" w:before="8" w:after="0"/>
              <w:ind w:left="106" w:right="1152" w:firstLine="0"/>
              <w:jc w:val="left"/>
            </w:pPr>
            <w:r>
              <w:rPr>
                <w:rFonts w:ascii="Arial" w:hAnsi="Arial" w:eastAsia="Arial"/>
                <w:b w:val="0"/>
                <w:i w:val="0"/>
                <w:color w:val="000000"/>
                <w:sz w:val="28"/>
              </w:rPr>
              <w:t xml:space="preserve">Integrated Circuits va Nanoelectronics. Analogue Electronics va Amplifier Stages. Negative Feedback in Amplifiers.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898" w:after="0"/>
        <w:ind w:left="0" w:right="20" w:firstLine="0"/>
        <w:jc w:val="right"/>
      </w:pPr>
      <w:r>
        <w:rPr>
          <w:rFonts w:ascii="Arial" w:hAnsi="Arial" w:eastAsia="Arial"/>
          <w:b w:val="0"/>
          <w:i w:val="0"/>
          <w:color w:val="000000"/>
          <w:sz w:val="28"/>
        </w:rPr>
        <w:t xml:space="preserve">152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978"/>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Amplifiers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Parameters. </w:t>
                  </w:r>
                </w:p>
              </w:tc>
            </w:tr>
          </w:tbl>
          <w:p>
            <w:pPr>
              <w:autoSpaceDN w:val="0"/>
              <w:autoSpaceDE w:val="0"/>
              <w:widowControl/>
              <w:spacing w:line="245" w:lineRule="auto" w:before="6" w:after="0"/>
              <w:ind w:left="106" w:right="0" w:firstLine="0"/>
              <w:jc w:val="left"/>
            </w:pPr>
            <w:r>
              <w:rPr>
                <w:rFonts w:ascii="Arial" w:hAnsi="Arial" w:eastAsia="Arial"/>
                <w:b w:val="0"/>
                <w:i w:val="0"/>
                <w:color w:val="000000"/>
                <w:sz w:val="28"/>
              </w:rPr>
              <w:t xml:space="preserve">Analogue Signal Converters Based on Operational </w:t>
            </w:r>
            <w:r>
              <w:rPr>
                <w:rFonts w:ascii="Arial" w:hAnsi="Arial" w:eastAsia="Arial"/>
                <w:b w:val="0"/>
                <w:i w:val="0"/>
                <w:color w:val="000000"/>
                <w:sz w:val="28"/>
              </w:rPr>
              <w:t>Amplifiers.</w:t>
            </w:r>
          </w:p>
        </w:tc>
      </w:tr>
      <w:tr>
        <w:trPr>
          <w:trHeight w:hRule="exact" w:val="4314"/>
        </w:trPr>
        <w:tc>
          <w:tcPr>
            <w:tcW w:type="dxa" w:w="32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Teaching Methods</w:t>
            </w:r>
          </w:p>
        </w:tc>
        <w:tc>
          <w:tcPr>
            <w:tcW w:type="dxa" w:w="68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4"/>
              <w:ind w:left="0" w:right="0" w:firstLine="0"/>
              <w:jc w:val="center"/>
            </w:pPr>
            <w:r>
              <w:rPr>
                <w:rFonts w:ascii="Arial" w:hAnsi="Arial" w:eastAsia="Arial"/>
                <w:b w:val="0"/>
                <w:i w:val="0"/>
                <w:color w:val="000000"/>
                <w:sz w:val="28"/>
              </w:rPr>
              <w:t xml:space="preserve">modul rivojlantiradi students' bilim of </w:t>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0"/>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electrical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0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Ohm's, </w:t>
                  </w:r>
                </w:p>
              </w:tc>
            </w:tr>
          </w:tbl>
          <w:p>
            <w:pPr>
              <w:autoSpaceDN w:val="0"/>
              <w:autoSpaceDE w:val="0"/>
              <w:widowControl/>
              <w:spacing w:line="245" w:lineRule="auto" w:before="6" w:after="0"/>
              <w:ind w:left="106" w:right="26" w:firstLine="0"/>
              <w:jc w:val="both"/>
            </w:pPr>
            <w:r>
              <w:rPr>
                <w:rFonts w:ascii="Arial" w:hAnsi="Arial" w:eastAsia="Arial"/>
                <w:b w:val="0"/>
                <w:i w:val="0"/>
                <w:color w:val="000000"/>
                <w:sz w:val="28"/>
              </w:rPr>
              <w:t xml:space="preserve">Kirchhoff's, va Joule–Lenz laws, va ni tahlil qilish elektral sxemas. Calculation usuls uchun elektral sxemas ostida harakat of constant va sinusoidal signals taught. tuzilma va operating tamoyillar of yarim o'tkazgich qurilmas, including diods, bipolar tranzistors, va maydon-effect tranzistors, o'rganiladi. Students develop ko'nikmalar in working bilan multilayer yarim o'tkazgich qurilmas va integratsiya qilingan sxemas. They shuningdek develop proficiency in analogue electronics, amplifier stages, va dan foydalanish operational amplifiers.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6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20"/>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464" w:firstLine="0"/>
              <w:jc w:val="left"/>
            </w:pPr>
            <w:r>
              <w:rPr>
                <w:rFonts w:ascii="Arial" w:hAnsi="Arial" w:eastAsia="Arial"/>
                <w:b w:val="0"/>
                <w:i w:val="0"/>
                <w:color w:val="000000"/>
                <w:sz w:val="28"/>
              </w:rPr>
              <w:t xml:space="preserve">Physics 1,2 </w:t>
            </w:r>
            <w:r>
              <w:br/>
            </w:r>
            <w:r>
              <w:rPr>
                <w:rFonts w:ascii="Arial" w:hAnsi="Arial" w:eastAsia="Arial"/>
                <w:b w:val="0"/>
                <w:i w:val="0"/>
                <w:color w:val="000000"/>
                <w:sz w:val="28"/>
              </w:rPr>
              <w:t xml:space="preserve">Calculus 1,2 </w:t>
            </w:r>
            <w:r>
              <w:br/>
            </w:r>
            <w:r>
              <w:rPr>
                <w:rFonts w:ascii="Arial" w:hAnsi="Arial" w:eastAsia="Arial"/>
                <w:b w:val="0"/>
                <w:i w:val="0"/>
                <w:color w:val="000000"/>
                <w:sz w:val="28"/>
              </w:rPr>
              <w:t xml:space="preserve">Programming 1,2 </w:t>
            </w:r>
          </w:p>
        </w:tc>
      </w:tr>
      <w:tr>
        <w:trPr>
          <w:trHeight w:hRule="exact" w:val="7536"/>
        </w:trPr>
        <w:tc>
          <w:tcPr>
            <w:tcW w:type="dxa" w:w="326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2" w:right="1440"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20"/>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tabs>
                <w:tab w:pos="616" w:val="left"/>
                <w:tab w:pos="1488" w:val="left"/>
                <w:tab w:pos="2110" w:val="left"/>
                <w:tab w:pos="3334" w:val="left"/>
                <w:tab w:pos="3812" w:val="left"/>
                <w:tab w:pos="4516" w:val="left"/>
                <w:tab w:pos="5352" w:val="left"/>
                <w:tab w:pos="5432" w:val="left"/>
              </w:tabs>
              <w:autoSpaceDE w:val="0"/>
              <w:widowControl/>
              <w:spacing w:line="245" w:lineRule="auto" w:before="128" w:after="6"/>
              <w:ind w:left="106" w:right="0" w:firstLine="0"/>
              <w:jc w:val="left"/>
            </w:pPr>
            <w:r>
              <w:rPr>
                <w:rFonts w:ascii="Arial" w:hAnsi="Arial" w:eastAsia="Arial"/>
                <w:b w:val="0"/>
                <w:i w:val="0"/>
                <w:color w:val="000000"/>
                <w:sz w:val="28"/>
              </w:rPr>
              <w:t xml:space="preserve">Student ish unumdorligi baholangan orqali uzluksiz assessment (20%), midterm assessment (30%), va </w:t>
              <w:tab/>
              <w:t xml:space="preserve">final </w:t>
              <w:tab/>
              <w:t xml:space="preserve">assessment </w:t>
              <w:tab/>
              <w:t xml:space="preserve">(50%). </w:t>
              <w:tab/>
              <w:tab/>
              <w:t xml:space="preserve">uzluksiz assessment baholaydi </w:t>
              <w:tab/>
              <w:t xml:space="preserve">students' </w:t>
              <w:tab/>
              <w:tab/>
              <w:t xml:space="preserve">sinfroom participation, amaliy laboratory ish unumdorligi, sxema design va simulyatsiya activities, problem-solving skills, va muvaffaqiyatli completion of mustaqil o'rganish assignments. These include elektral sxema analysis using Multisim, calculations asosida Ohm's va Kirchhoff's laws, investigation of AC va DC sxemas, analysis of yarim o'tkazgich qurilmas, tranzistor characteristics, operational amplifier applications, va taqdimots on zamonaviy developments in electronics va nanoelectronics. midterm assessment consists of yozilgan assignments, qisqa in-sinf quizzes, laboratory reports, va ni baholash mustaqil o'rganish projects. Students baholangan on ularning qobiliyat tahlil qilish elektral va elektron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0"/>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4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yarim o'tkazgich qurilmas, calculate sxema parameters, simulate elektron sxemas, compare analogue </w:t>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153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721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electronic components, va explain amaliy ilovalar of diods, tranzistors, integratsiya qilingan sxemas, va operational amplifiers. yakuniy assessment be o'tkazilgan as either yozilgan imtihon yoki test imtihon. yozilgan imtihon consists of nazariy questions, sxema analysis, va sonli problem-solving vazifalar covering asosiy mavzular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852"/>
              <w:gridCol w:w="852"/>
              <w:gridCol w:w="852"/>
              <w:gridCol w:w="852"/>
              <w:gridCol w:w="852"/>
              <w:gridCol w:w="852"/>
              <w:gridCol w:w="852"/>
              <w:gridCol w:w="852"/>
            </w:tblGrid>
            <w:tr>
              <w:trPr>
                <w:trHeight w:hRule="exact" w:val="308"/>
              </w:trPr>
              <w:tc>
                <w:tcPr>
                  <w:tcW w:type="dxa" w:w="1320"/>
                  <w:tcBorders/>
                  <w:tcMar>
                    <w:start w:w="0" w:type="dxa"/>
                    <w:end w:w="0" w:type="dxa"/>
                  </w:tcMar>
                </w:tcPr>
                <w:p>
                  <w:pPr>
                    <w:autoSpaceDN w:val="0"/>
                    <w:autoSpaceDE w:val="0"/>
                    <w:widowControl/>
                    <w:spacing w:line="233" w:lineRule="auto" w:before="0" w:after="0"/>
                    <w:ind w:left="74" w:right="0" w:firstLine="0"/>
                    <w:jc w:val="left"/>
                  </w:pPr>
                  <w:r>
                    <w:rPr>
                      <w:rFonts w:ascii="Arial" w:hAnsi="Arial" w:eastAsia="Arial"/>
                      <w:b w:val="0"/>
                      <w:i w:val="0"/>
                      <w:color w:val="000000"/>
                      <w:sz w:val="28"/>
                    </w:rPr>
                    <w:t xml:space="preserve">module,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electrical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quantities </w:t>
                  </w:r>
                </w:p>
              </w:tc>
              <w:tc>
                <w:tcPr>
                  <w:tcW w:type="dxa" w:w="74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and </w:t>
                  </w:r>
                </w:p>
              </w:tc>
            </w:tr>
            <w:tr>
              <w:trPr>
                <w:trHeight w:hRule="exact" w:val="336"/>
              </w:trPr>
              <w:tc>
                <w:tcPr>
                  <w:tcW w:type="dxa" w:w="22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measurements, </w:t>
                  </w:r>
                </w:p>
              </w:tc>
              <w:tc>
                <w:tcPr>
                  <w:tcW w:type="dxa" w:w="7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DC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AC </w:t>
                  </w:r>
                </w:p>
              </w:tc>
              <w:tc>
                <w:tcPr>
                  <w:tcW w:type="dxa" w:w="10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circuit </w:t>
                  </w:r>
                </w:p>
              </w:tc>
              <w:tc>
                <w:tcPr>
                  <w:tcW w:type="dxa" w:w="1300"/>
                  <w:gridSpan w:val="2"/>
                  <w:tcBorders/>
                  <w:tcMar>
                    <w:start w:w="0" w:type="dxa"/>
                    <w:end w:w="0" w:type="dxa"/>
                  </w:tcMar>
                  <w:tcMar>
                    <w:start w:w="0" w:type="dxa"/>
                    <w:end w:w="0" w:type="dxa"/>
                  </w:tcMar>
                </w:tcPr>
                <w:p>
                  <w:pPr>
                    <w:autoSpaceDN w:val="0"/>
                    <w:autoSpaceDE w:val="0"/>
                    <w:widowControl/>
                    <w:spacing w:line="233" w:lineRule="auto" w:before="20" w:after="0"/>
                    <w:ind w:left="128" w:right="0" w:firstLine="0"/>
                    <w:jc w:val="left"/>
                  </w:pPr>
                  <w:r>
                    <w:rPr>
                      <w:rFonts w:ascii="Arial" w:hAnsi="Arial" w:eastAsia="Arial"/>
                      <w:b w:val="0"/>
                      <w:i w:val="0"/>
                      <w:color w:val="000000"/>
                      <w:sz w:val="28"/>
                    </w:rPr>
                    <w:t xml:space="preserve">analysis,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yarim o'tkazgich physics, p-n junctions, yarim o'tkazgich diods, bipolar va maydon-effect tranzistors, thyristors, integratsiya qilingan sxemas, analogue electronics, amplifier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circuits,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amplifiers.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6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test </w:t>
                  </w:r>
                </w:p>
              </w:tc>
            </w:tr>
          </w:tbl>
          <w:p>
            <w:pPr>
              <w:autoSpaceDN w:val="0"/>
              <w:autoSpaceDE w:val="0"/>
              <w:widowControl/>
              <w:spacing w:line="245" w:lineRule="auto" w:before="4" w:after="6"/>
              <w:ind w:left="106" w:right="26" w:firstLine="0"/>
              <w:jc w:val="both"/>
            </w:pPr>
            <w:r>
              <w:rPr>
                <w:rFonts w:ascii="Arial" w:hAnsi="Arial" w:eastAsia="Arial"/>
                <w:b w:val="0"/>
                <w:i w:val="0"/>
                <w:color w:val="000000"/>
                <w:sz w:val="28"/>
              </w:rPr>
              <w:t xml:space="preserve">imtihon consists of multiple-choice questions loyihalangan baholash students' nazariy knowledge, analitik tafakkur, sxema analysis skills, va ularning qobiliyat qo'llash ning tamoyillari electronics va sxema design to amaliy engineering problems. Successful completion of barcha amaliy laboratory mashqs va mustaqil o'rganish assignments talab qilingan 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1.999999999999886" w:type="dxa"/>
            </w:tblPr>
            <w:tblGrid>
              <w:gridCol w:w="1137"/>
              <w:gridCol w:w="1137"/>
              <w:gridCol w:w="1137"/>
              <w:gridCol w:w="1137"/>
              <w:gridCol w:w="1137"/>
              <w:gridCol w:w="1137"/>
            </w:tblGrid>
            <w:tr>
              <w:trPr>
                <w:trHeight w:hRule="exact" w:val="324"/>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essential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component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overall </w:t>
                  </w:r>
                </w:p>
              </w:tc>
              <w:tc>
                <w:tcPr>
                  <w:tcW w:type="dxa" w:w="114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module </w:t>
                  </w:r>
                </w:p>
              </w:tc>
            </w:tr>
          </w:tbl>
          <w:p>
            <w:pPr>
              <w:autoSpaceDN w:val="0"/>
              <w:autoSpaceDE w:val="0"/>
              <w:widowControl/>
              <w:spacing w:line="233" w:lineRule="auto" w:before="4" w:after="0"/>
              <w:ind w:left="106" w:right="0" w:firstLine="0"/>
              <w:jc w:val="left"/>
            </w:pPr>
            <w:r>
              <w:rPr>
                <w:rFonts w:ascii="Arial" w:hAnsi="Arial" w:eastAsia="Arial"/>
                <w:b w:val="0"/>
                <w:i w:val="0"/>
                <w:color w:val="000000"/>
                <w:sz w:val="28"/>
              </w:rPr>
              <w:t xml:space="preserve">assessment. </w:t>
            </w:r>
          </w:p>
        </w:tc>
      </w:tr>
      <w:tr>
        <w:trPr>
          <w:trHeight w:hRule="exact" w:val="6248"/>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28" w:firstLine="0"/>
              <w:jc w:val="both"/>
            </w:pPr>
            <w:r>
              <w:rPr>
                <w:rFonts w:ascii="Arial" w:hAnsi="Arial" w:eastAsia="Arial"/>
                <w:b w:val="0"/>
                <w:i w:val="0"/>
                <w:color w:val="000000"/>
                <w:sz w:val="28"/>
              </w:rPr>
              <w:t xml:space="preserve">1. A.A. Tulyaganov, S.S. Parsiev, V.A. Tulyaganova, U.M. Abdullayev. Theory of Electrical Circuits (textbook). — T.: Aloqachi, 2018, 144 b. </w:t>
            </w:r>
            <w:r>
              <w:rPr>
                <w:rFonts w:ascii="Arial" w:hAnsi="Arial" w:eastAsia="Arial"/>
                <w:b w:val="0"/>
                <w:i w:val="0"/>
                <w:color w:val="000000"/>
                <w:sz w:val="28"/>
              </w:rPr>
            </w:r>
            <w:r>
              <w:rPr>
                <w:rFonts w:ascii="Arial" w:hAnsi="Arial" w:eastAsia="Arial"/>
                <w:b w:val="0"/>
                <w:i w:val="0"/>
                <w:color w:val="000000"/>
                <w:sz w:val="28"/>
              </w:rPr>
            </w:r>
          </w:p>
          <w:p>
            <w:pPr>
              <w:autoSpaceDN w:val="0"/>
              <w:tabs>
                <w:tab w:pos="6434" w:val="left"/>
              </w:tabs>
              <w:autoSpaceDE w:val="0"/>
              <w:widowControl/>
              <w:spacing w:line="245" w:lineRule="auto" w:before="8" w:after="0"/>
              <w:ind w:left="106" w:right="0" w:firstLine="0"/>
              <w:jc w:val="left"/>
            </w:pPr>
            <w:r>
              <w:rPr>
                <w:rFonts w:ascii="Arial" w:hAnsi="Arial" w:eastAsia="Arial"/>
                <w:b w:val="0"/>
                <w:i w:val="0"/>
                <w:color w:val="000000"/>
                <w:sz w:val="28"/>
              </w:rPr>
              <w:t xml:space="preserve">2. X.K. Aripov, A.M. Abdullayev, N.B. Alimova, J.T. Maxsudov, A.A. Tulyaganov, Sh.T. Toshmatov. Electronics va Circuit Design (textbook). </w:t>
              <w:tab/>
              <w:t xml:space="preserve">— Toshkent: «Aloqachi», 2017, 376 b.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3. Aripov X.K., Abdullaev A.M., Alimova N.B., </w:t>
            </w:r>
          </w:p>
          <w:tbl>
            <w:tblPr>
              <w:tblW w:type="auto" w:w="0"/>
              <w:tblLayout w:type="fixed"/>
              <w:tblLook w:firstColumn="1" w:firstRow="1" w:lastColumn="0" w:lastRow="0" w:noHBand="0" w:noVBand="1" w:val="04A0"/>
              <w:tblInd w:w="31.999999999999886" w:type="dxa"/>
            </w:tblPr>
            <w:tblGrid>
              <w:gridCol w:w="1364"/>
              <w:gridCol w:w="1364"/>
              <w:gridCol w:w="1364"/>
              <w:gridCol w:w="1364"/>
              <w:gridCol w:w="136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Bustanov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X.X.,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Toshmatov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Sh.T. </w:t>
                  </w:r>
                </w:p>
              </w:tc>
              <w:tc>
                <w:tcPr>
                  <w:tcW w:type="dxa" w:w="16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Schematics </w:t>
                  </w:r>
                </w:p>
              </w:tc>
            </w:tr>
          </w:tbl>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(textbook). — Toshkent: «Tafakkur bo'stoni», 2013, 447 b. </w:t>
            </w:r>
            <w:r>
              <w:rPr>
                <w:rFonts w:ascii="Arial" w:hAnsi="Arial" w:eastAsia="Arial"/>
                <w:b w:val="0"/>
                <w:i w:val="0"/>
                <w:color w:val="000000"/>
                <w:sz w:val="28"/>
              </w:rPr>
            </w:r>
          </w:p>
          <w:p>
            <w:pPr>
              <w:autoSpaceDN w:val="0"/>
              <w:autoSpaceDE w:val="0"/>
              <w:widowControl/>
              <w:spacing w:line="245" w:lineRule="auto" w:before="10" w:after="0"/>
              <w:ind w:left="106" w:right="30" w:firstLine="0"/>
              <w:jc w:val="both"/>
            </w:pPr>
            <w:r>
              <w:rPr>
                <w:rFonts w:ascii="Arial" w:hAnsi="Arial" w:eastAsia="Arial"/>
                <w:b w:val="0"/>
                <w:i w:val="0"/>
                <w:color w:val="000000"/>
                <w:sz w:val="28"/>
              </w:rPr>
              <w:t xml:space="preserve">4. Thomas F. Schubert, Jr., Ernest M. Kim. Fundamentals of Electronics Book 1: Electronic Devices va Circuit Applications. — 2014.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5. Nigmatov X. Fundamentals of Radioelectronics. — Toshkent: 'Uzbekistan', 1994. </w:t>
            </w:r>
            <w:r>
              <w:rPr>
                <w:rFonts w:ascii="Arial" w:hAnsi="Arial" w:eastAsia="Arial"/>
                <w:b w:val="0"/>
                <w:i w:val="0"/>
                <w:color w:val="000000"/>
                <w:sz w:val="28"/>
              </w:rPr>
            </w:r>
          </w:p>
          <w:p>
            <w:pPr>
              <w:autoSpaceDN w:val="0"/>
              <w:autoSpaceDE w:val="0"/>
              <w:widowControl/>
              <w:spacing w:line="245" w:lineRule="auto" w:before="8" w:after="0"/>
              <w:ind w:left="106" w:right="24" w:firstLine="0"/>
              <w:jc w:val="both"/>
            </w:pPr>
            <w:r>
              <w:rPr>
                <w:rFonts w:ascii="Arial" w:hAnsi="Arial" w:eastAsia="Arial"/>
                <w:b w:val="0"/>
                <w:i w:val="0"/>
                <w:color w:val="000000"/>
                <w:sz w:val="28"/>
              </w:rPr>
              <w:t xml:space="preserve">6. Tursunov M.O., Iliyev X.M., Abdiyev U.B. Fundamentals of Radioelectronics (textbook). — Termiz: Bekshoh Print Servis, 2023, 192 b.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154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6"/>
        <w:gridCol w:w="5066"/>
      </w:tblGrid>
      <w:tr>
        <w:trPr>
          <w:trHeight w:hRule="exact" w:val="2586"/>
        </w:trPr>
        <w:tc>
          <w:tcPr>
            <w:tcW w:type="dxa" w:w="3260"/>
            <w:tcBorders>
              <w:start w:sz="4.0" w:val="single" w:color="#000000"/>
              <w:top w:sz="4.0" w:val="single" w:color="#000000"/>
              <w:end w:sz="4.0" w:val="single" w:color="#000000"/>
              <w:bottom w:sz="4.0" w:val="single" w:color="#000000"/>
            </w:tcBorders>
            <w:tcMar>
              <w:start w:w="0" w:type="dxa"/>
              <w:end w:w="0" w:type="dxa"/>
            </w:tcMar>
          </w:tcP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7. Multisim User Guide. — National Instruments, </w:t>
            </w:r>
            <w:r>
              <w:rPr>
                <w:rFonts w:ascii="Arial" w:hAnsi="Arial" w:eastAsia="Arial"/>
                <w:b w:val="0"/>
                <w:i w:val="0"/>
                <w:color w:val="000000"/>
                <w:sz w:val="28"/>
              </w:rPr>
              <w:t xml:space="preserve">2007. </w:t>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8. Robert L. Boylestad. Introductory Circuit Analysis. — Pearson Education Limited, 2014, 1091 b. </w:t>
            </w:r>
            <w:r>
              <w:rPr>
                <w:rFonts w:ascii="Arial" w:hAnsi="Arial" w:eastAsia="Arial"/>
                <w:b w:val="0"/>
                <w:i w:val="0"/>
                <w:color w:val="000000"/>
                <w:sz w:val="28"/>
              </w:rPr>
            </w:r>
          </w:p>
          <w:p>
            <w:pPr>
              <w:autoSpaceDN w:val="0"/>
              <w:autoSpaceDE w:val="0"/>
              <w:widowControl/>
              <w:spacing w:line="245" w:lineRule="auto" w:before="8" w:after="0"/>
              <w:ind w:left="106" w:right="0" w:firstLine="0"/>
              <w:jc w:val="left"/>
            </w:pPr>
            <w:r>
              <w:rPr>
                <w:rFonts w:ascii="Arial" w:hAnsi="Arial" w:eastAsia="Arial"/>
                <w:b w:val="0"/>
                <w:i w:val="0"/>
                <w:color w:val="000000"/>
                <w:sz w:val="28"/>
              </w:rPr>
              <w:t xml:space="preserve">9. Behzad Razavi. Fundamentals of Microelectronics. 2nd ed. — 2014, 932 b. </w:t>
            </w:r>
            <w:r>
              <w:rPr>
                <w:rFonts w:ascii="Arial" w:hAnsi="Arial" w:eastAsia="Arial"/>
                <w:b w:val="0"/>
                <w:i w:val="0"/>
                <w:color w:val="000000"/>
                <w:sz w:val="28"/>
              </w:rPr>
            </w:r>
          </w:p>
          <w:p>
            <w:pPr>
              <w:autoSpaceDN w:val="0"/>
              <w:autoSpaceDE w:val="0"/>
              <w:widowControl/>
              <w:spacing w:line="245" w:lineRule="auto" w:before="10" w:after="0"/>
              <w:ind w:left="106" w:right="0" w:firstLine="0"/>
              <w:jc w:val="left"/>
            </w:pPr>
            <w:r>
              <w:rPr>
                <w:rFonts w:ascii="Arial" w:hAnsi="Arial" w:eastAsia="Arial"/>
                <w:b w:val="0"/>
                <w:i w:val="0"/>
                <w:color w:val="000000"/>
                <w:sz w:val="28"/>
              </w:rPr>
              <w:t xml:space="preserve">10. V.T. Yeremenko et al. Fundamentals of Electrical Engineering va Electronics (textbook). — Orel, 2012. </w:t>
            </w:r>
            <w:r>
              <w:rPr>
                <w:rFonts w:ascii="Arial" w:hAnsi="Arial" w:eastAsia="Arial"/>
                <w:b w:val="0"/>
                <w:i w:val="0"/>
                <w:color w:val="000000"/>
                <w:sz w:val="28"/>
              </w:rPr>
            </w:r>
          </w:p>
        </w:tc>
      </w:tr>
      <w:tr>
        <w:trPr>
          <w:trHeight w:hRule="exact" w:val="774"/>
        </w:trPr>
        <w:tc>
          <w:tcPr>
            <w:tcW w:type="dxa" w:w="326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Responsible Ma'ruzar</w:t>
            </w:r>
          </w:p>
        </w:tc>
        <w:tc>
          <w:tcPr>
            <w:tcW w:type="dxa" w:w="6820"/>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0" w:firstLine="0"/>
              <w:jc w:val="left"/>
            </w:pPr>
            <w:r>
              <w:rPr>
                <w:rFonts w:ascii="Arial" w:hAnsi="Arial" w:eastAsia="Arial"/>
                <w:b w:val="0"/>
                <w:i w:val="0"/>
                <w:color w:val="000000"/>
                <w:sz w:val="28"/>
              </w:rPr>
              <w:t xml:space="preserve">Tursunov Mamasobir Ochildiyevich, PhD in Physics va Mathematics </w:t>
            </w:r>
            <w:r>
              <w:rPr>
                <w:rFonts w:ascii="Arial" w:hAnsi="Arial" w:eastAsia="Arial"/>
                <w:b w:val="0"/>
                <w:i w:val="0"/>
                <w:color w:val="000000"/>
                <w:sz w:val="28"/>
              </w:rPr>
            </w:r>
          </w:p>
        </w:tc>
      </w:tr>
    </w:tbl>
    <w:p>
      <w:pPr>
        <w:autoSpaceDN w:val="0"/>
        <w:autoSpaceDE w:val="0"/>
        <w:widowControl/>
        <w:spacing w:line="233" w:lineRule="auto" w:before="326" w:after="4"/>
        <w:ind w:left="60" w:right="0" w:firstLine="0"/>
        <w:jc w:val="left"/>
      </w:pPr>
      <w:r>
        <w:rPr>
          <w:rFonts w:ascii="Arial" w:hAnsi="Arial" w:eastAsia="Arial"/>
          <w:b/>
          <w:i w:val="0"/>
          <w:color w:val="000000"/>
          <w:sz w:val="28"/>
        </w:rPr>
        <w:t>DISKRET TUZILMALAR</w:t>
      </w:r>
    </w:p>
    <w:tbl>
      <w:tblPr>
        <w:tblW w:type="auto" w:w="0"/>
        <w:tblLayout w:type="fixed"/>
        <w:tblLook w:firstColumn="1" w:firstRow="1" w:lastColumn="0" w:lastRow="0" w:noHBand="0" w:noVBand="1" w:val="04A0"/>
        <w:tblInd w:w="7.9999999999998295" w:type="dxa"/>
      </w:tblPr>
      <w:tblGrid>
        <w:gridCol w:w="5066"/>
        <w:gridCol w:w="5066"/>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DISKRET TUZILMALAR</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DIT1306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III semestr </w:t>
            </w:r>
          </w:p>
        </w:tc>
      </w:tr>
      <w:tr>
        <w:trPr>
          <w:trHeight w:hRule="exact" w:val="4316"/>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Modul maqsadi Discrete Structures talabalarni ta'minlashdir of Information Systems va Technologies bilan asosiy knowledge, concepts, teoremas, va ularning isbots relating to diskret structures. Modul covers usuls uchun solving amaliy muammolar using diskret structures. It provides talabalar bilan bilim of nazariy foundations of kompyuter fanlari va programming. Modul provides foundational bilim uchun zarur mastering specialisation. It introduces talabalar to zamonaviy matematik usuls uchun solving amaliy muammolar bilan yuqori sifat va precision.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Should bilim of to'plam theory, relations, relational algebra, maxsus ikkilik relations, algebra of judgements, formal axiomatic nazariya va calculus of judgements.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20" w:after="0"/>
        <w:ind w:left="0" w:right="20" w:firstLine="0"/>
        <w:jc w:val="right"/>
      </w:pPr>
      <w:r>
        <w:rPr>
          <w:rFonts w:ascii="Arial" w:hAnsi="Arial" w:eastAsia="Arial"/>
          <w:b w:val="0"/>
          <w:i w:val="0"/>
          <w:color w:val="000000"/>
          <w:sz w:val="28"/>
        </w:rPr>
        <w:t xml:space="preserve">155 </w:t>
      </w:r>
    </w:p>
    <w:p>
      <w:pPr>
        <w:sectPr>
          <w:pgSz w:w="12240" w:h="15840"/>
          <w:pgMar w:top="282" w:right="750" w:bottom="520" w:left="135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LO2. Should bilim of ushbu funksiyalar,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Post's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theorem,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predicate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algebra, </w:t>
                  </w:r>
                </w:p>
              </w:tc>
              <w:tc>
                <w:tcPr>
                  <w:tcW w:type="dxa" w:w="138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predicate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algebraic formulae va ularning evaluation, va predicate calculus.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Must tushunish of asosiy tamoyillar of combinatorics, grafiks va ularning types, grafik colouring, trees, va flows.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8" w:firstLine="0"/>
              <w:jc w:val="both"/>
            </w:pPr>
            <w:r>
              <w:rPr>
                <w:rFonts w:ascii="Arial" w:hAnsi="Arial" w:eastAsia="Arial"/>
                <w:b w:val="0"/>
                <w:i w:val="0"/>
                <w:color w:val="000000"/>
                <w:sz w:val="28"/>
              </w:rPr>
              <w:t xml:space="preserve">LO4. Performing operations on sets va relations, constructing truth jadvals, finding normal forms, va proving teoremas, be able aniqlash completeness of tizim of funksiyalar, perform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predicates,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solve </w:t>
                  </w:r>
                </w:p>
              </w:tc>
              <w:tc>
                <w:tcPr>
                  <w:tcW w:type="dxa" w:w="18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combinatorial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problems, apply combinatorial tamoyillar to amaliy problems, know grafik-colouring algoritmlar, va use algoritmlar on trees, va ko'nikmalar qo'llash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discrete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mathematics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mathematical logic yechish amaliy problems.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Qo'llash qobiliyatiga ega bilim olingan in real-life situations.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LO6. Analyses mustaqil matematik va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draws </w:t>
                  </w:r>
                </w:p>
              </w:tc>
              <w:tc>
                <w:tcPr>
                  <w:tcW w:type="dxa" w:w="19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substantiated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conclusions.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LO7. Can analyse muammo situations va correctly select matematik yondashuv to ularning solution. LO8. Conduct conversations va informal dialogues on ijtimoiy topics; participate in formal va informal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8"/>
              </w:trPr>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professional </w:t>
                  </w:r>
                </w:p>
              </w:tc>
              <w:tc>
                <w:tcPr>
                  <w:tcW w:type="dxa" w:w="19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discussions; </w:t>
                  </w:r>
                </w:p>
              </w:tc>
              <w:tc>
                <w:tcPr>
                  <w:tcW w:type="dxa" w:w="12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manage </w:t>
                  </w:r>
                </w:p>
              </w:tc>
              <w:tc>
                <w:tcPr>
                  <w:tcW w:type="dxa" w:w="1760"/>
                  <w:tcBorders/>
                  <w:tcMar>
                    <w:start w:w="0" w:type="dxa"/>
                    <w:end w:w="0" w:type="dxa"/>
                  </w:tcMar>
                </w:tcPr>
                <w:p>
                  <w:pPr>
                    <w:autoSpaceDN w:val="0"/>
                    <w:autoSpaceDE w:val="0"/>
                    <w:widowControl/>
                    <w:spacing w:line="233" w:lineRule="auto" w:before="0" w:after="0"/>
                    <w:ind w:left="150" w:right="0" w:firstLine="0"/>
                    <w:jc w:val="left"/>
                  </w:pPr>
                  <w:r>
                    <w:rPr>
                      <w:rFonts w:ascii="Arial" w:hAnsi="Arial" w:eastAsia="Arial"/>
                      <w:b w:val="0"/>
                      <w:i w:val="0"/>
                      <w:color w:val="000000"/>
                      <w:sz w:val="28"/>
                    </w:rPr>
                    <w:t xml:space="preserve">discussions, </w:t>
                  </w:r>
                </w:p>
              </w:tc>
            </w:tr>
            <w:tr>
              <w:trPr>
                <w:trHeight w:hRule="exact" w:val="336"/>
              </w:trPr>
              <w:tc>
                <w:tcPr>
                  <w:tcW w:type="dxa" w:w="178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interviews, </w:t>
                  </w:r>
                </w:p>
              </w:tc>
              <w:tc>
                <w:tcPr>
                  <w:tcW w:type="dxa" w:w="1940"/>
                  <w:tcBorders/>
                  <w:tcMar>
                    <w:start w:w="0" w:type="dxa"/>
                    <w:end w:w="0" w:type="dxa"/>
                  </w:tcMar>
                </w:tcPr>
                <w:p>
                  <w:pPr>
                    <w:autoSpaceDN w:val="0"/>
                    <w:autoSpaceDE w:val="0"/>
                    <w:widowControl/>
                    <w:spacing w:line="233" w:lineRule="auto" w:before="20" w:after="0"/>
                    <w:ind w:left="294" w:right="0" w:firstLine="0"/>
                    <w:jc w:val="left"/>
                  </w:pPr>
                  <w:r>
                    <w:rPr>
                      <w:rFonts w:ascii="Arial" w:hAnsi="Arial" w:eastAsia="Arial"/>
                      <w:b w:val="0"/>
                      <w:i w:val="0"/>
                      <w:color w:val="000000"/>
                      <w:sz w:val="28"/>
                    </w:rPr>
                    <w:t xml:space="preserve">negotiations </w:t>
                  </w:r>
                </w:p>
              </w:tc>
              <w:tc>
                <w:tcPr>
                  <w:tcW w:type="dxa" w:w="1260"/>
                  <w:tcBorders/>
                  <w:tcMar>
                    <w:start w:w="0" w:type="dxa"/>
                    <w:end w:w="0" w:type="dxa"/>
                  </w:tcMar>
                </w:tcPr>
                <w:p>
                  <w:pPr>
                    <w:autoSpaceDN w:val="0"/>
                    <w:autoSpaceDE w:val="0"/>
                    <w:widowControl/>
                    <w:spacing w:line="233" w:lineRule="auto" w:before="20" w:after="0"/>
                    <w:ind w:left="0" w:right="164" w:firstLine="0"/>
                    <w:jc w:val="right"/>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20" w:after="0"/>
                    <w:ind w:left="0" w:right="10" w:firstLine="0"/>
                    <w:jc w:val="right"/>
                  </w:pPr>
                  <w:r>
                    <w:rPr>
                      <w:rFonts w:ascii="Arial" w:hAnsi="Arial" w:eastAsia="Arial"/>
                      <w:b w:val="0"/>
                      <w:i w:val="0"/>
                      <w:color w:val="000000"/>
                      <w:sz w:val="28"/>
                    </w:rPr>
                    <w:t xml:space="preserve">telephone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communication.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LO9. Prepare va deliver taqdimots yoki lectures on specialty-bilan bog'liqpics; support arguments bilan evidence; summarize information, write va discuss articles.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Develop skimming, scanning va intensive reading skills; read correspondence, emails, authentic texts, ilmiy va kasbiy literature, elektron manbalar va press materiallar containing specialized terms.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LO11. bo'yicha bilimga ega asosiy tushunchalar va qonunlar of diskret tuzilmalar va ularning ilova to solving amaliy problems.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156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LO12. Analyses mantiqiy expressions, foydalanadi Boolean algebra operations va constructs mantiqiy sxemas.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Works bilan sets, relations va funksiyalar, va yaratadi matematik modellar asosida them.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LO14. Models real-world jarayonlar using elementlar of grafik nazariya (grafik, tree, path, connection).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LO15. bo'yicha bilimga ega asosiy tushunchalar va qonunlar of diskret tuzilmalar va ularning ilova to yechim of amaliy problems. </w:t>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Ma'ruzalar </w:t>
              <w:br/>
              <w:t xml:space="preserve">Sets va Operations on Them. tushuncha of sets va ularning xususiyatlar o'rganiladi. Different ways of representing sets ko'rib chiqiladi. Set operations masalan union, intersection, difference, va complement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3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studied. Practical </w:t>
                  </w:r>
                </w:p>
              </w:tc>
              <w:tc>
                <w:tcPr>
                  <w:tcW w:type="dxa" w:w="2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involving </w:t>
                  </w:r>
                </w:p>
              </w:tc>
              <w:tc>
                <w:tcPr>
                  <w:tcW w:type="dxa" w:w="5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operations solved, developing mantiqiy va analitik tafakkur orqali to'plam nazariya applications. Relationships. Binary Relationships. tushuncha of relations o'rtasida sets o'rganiladi. Binary relations va ularning xususiyatlar ko'rib chiqiladi. Reflexive, symmetric, antisymmetric, va transitive relations o'rganiladi. Relations represented using matrices va grafiks, va muammolar involving ikkilik relations solved.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Basic Elements of Combinatorics. Fundamental Combinations. asosiy tamoyillar of combinatorics o'rganiladi. Permutations, arrangements, va combinations ko'rib chiqiladi. Counting tamoyillar qo'llanilgan yechish amaliy problems. Ko'nikmalar in matematik reasoning va muammo solving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Repetitive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Combinations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2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i w:val="0"/>
                      <w:color w:val="000000"/>
                      <w:sz w:val="28"/>
                    </w:rPr>
                    <w:t xml:space="preserve">Combinatorics.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Combinations bilan repetitions o'rganiladi. Formulas va usuls uchun counting repeated selections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examined.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Combinatorial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36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involving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repetition solved. Combinatorial texnikalar qo'llanilgan to real-world situations.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Propositions. Operations on Propositions. Concept of Formula. Propositions va ularning truth qadriyatlar o'rganiladi. Logical operations masalan conjunction, disjunction, negation, implication,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157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equivalence ko'rib chiqiladi. Logical formulas va ularning construction o'rganiladi. Logical reasoning ishlab chiqilgan orqali truth jadvals va examples.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Equivalences of Formulae. Basic Equivalences of Algebra of Logic. Logical equivalence va uning significance o'rganiladi. Fundamental equivalence qonunlar of Boolean algebra ko'rib chiqiladi. Logical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expressions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simplified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72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equivalence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Problems involving mantiqiy identities solved.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Normal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Perfect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Disjunctive </w:t>
                  </w:r>
                </w:p>
              </w:tc>
              <w:tc>
                <w:tcPr>
                  <w:tcW w:type="dxa" w:w="7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Conjunctive Normal Forms. Normal shakllar of mantiqiy expressions o'rganiladi. Disjunctive normal shakl (DNF) va conjunctive normal shakl (CNF) ko'rib chiqiladi. Perfect normal shakllar constructed dan truth jadvals. Normal shakllar qo'llanilgan in logic va kompyuter fanlari.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Elementary Boolean Functions. Methods of Their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Representation.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Important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i w:val="0"/>
                      <w:color w:val="000000"/>
                      <w:sz w:val="28"/>
                    </w:rPr>
                    <w:t xml:space="preserve">Spurious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Variables. Boolean funksiyalar va ularning xususiyatlar o'rganiladi. Different usuls of representing Boolean funksiyalar ko'rib chiqiladi. Essential va non-essential o'zgaruvchilar identified. Practical muammolar involving Boolean expressions va logic sxemas solved. Composite Functions. Expansion of Boolean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Function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onto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Zhegalkin </w:t>
                  </w:r>
                </w:p>
              </w:tc>
              <w:tc>
                <w:tcPr>
                  <w:tcW w:type="dxa" w:w="18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Polynomial.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Monotonic Functions. composition of Boolean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functions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Zhegalkin </w:t>
                  </w:r>
                </w:p>
              </w:tc>
              <w:tc>
                <w:tcPr>
                  <w:tcW w:type="dxa" w:w="1620"/>
                  <w:tcBorders/>
                  <w:tcMar>
                    <w:start w:w="0" w:type="dxa"/>
                    <w:end w:w="0" w:type="dxa"/>
                  </w:tcMar>
                </w:tcPr>
                <w:p>
                  <w:pPr>
                    <w:autoSpaceDN w:val="0"/>
                    <w:autoSpaceDE w:val="0"/>
                    <w:widowControl/>
                    <w:spacing w:line="233" w:lineRule="auto" w:before="6" w:after="0"/>
                    <w:ind w:left="194" w:right="0" w:firstLine="0"/>
                    <w:jc w:val="left"/>
                  </w:pPr>
                  <w:r>
                    <w:rPr>
                      <w:rFonts w:ascii="Arial" w:hAnsi="Arial" w:eastAsia="Arial"/>
                      <w:b w:val="0"/>
                      <w:i w:val="0"/>
                      <w:color w:val="000000"/>
                      <w:sz w:val="28"/>
                    </w:rPr>
                    <w:t xml:space="preserve">polynomial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retaqdimot ko'rib chiqiladi. Monotonic Boolean funksiyalar va ularning xususiyatlar o'rganiladi. These tushunchalar qo'llanilgan to mantiqiy va hisoblash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Closed Classes of Functions. Post's Theorem. Classes of Boolean funksiyalar va closure xususiyatlar o'rganiladi. Post's teorema va uning significance in matematik logic ko'rib chiqiladi. Function tizimlar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completeness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6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foundations of diskret mathematics developed. Axioms of Calculus of Thoughts. </w:t>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Deduction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Theorem.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Gödel's </w:t>
                  </w:r>
                </w:p>
              </w:tc>
              <w:tc>
                <w:tcPr>
                  <w:tcW w:type="dxa" w:w="2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Completeness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Theorem. axiomatic foundations of mantiqiy reasoning o'rganiladi. Formal isbots va deduction tizimlar ko'rib chiqiladi. deduction teorema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Gödel's completeness teorema o'rganiladi. Rigorous matematik isbot texnikalar developed.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Concept of Predicate. Logical Operations on Predicates. Quantifiers of Universality va Existence. Predicates va predicate logic o'rganiladi. Universal va existential quantifiers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predicates. Problems involving quantified statements va mantiqiy reasoning solved.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Algebra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Predicates.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Equivalence of Formulas of Algebra of Predicates. Predicate formulas va ularning tuzilma o'rganiladi. Equivalence transformations in predicate logic ko'rib chiqiladi. Logical expressions involving quantifiers simplified. Predicate algebra qo'llanilgan to matematik reasoning.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Normal Canonical Forms of Predicate Algebra Formulae. Canonical shakllar in predicate logic o'rganiladi. Methods uchun transforming formulas ichiga standart shakllar ko'rib chiqiladi. Logical expressions tahlil qilinadi using canonical retaqdimots. Formal reasoning ko'nikmalar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Predicate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 </w:t>
                  </w:r>
                </w:p>
              </w:tc>
              <w:tc>
                <w:tcPr>
                  <w:tcW w:type="dxa" w:w="13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applications of predicate logic in mathematics va kompyuter fanlari o'rganiladi. Problems solved using formal mantiqiy usuls. rol of predicate logic in sun'iy intellekt va databases o'rganiladi. Analytical va problem-solving ko'nikmalar developed. Terms va Formulae. Deduction Theorem. tuzilma of terms va formulas in formal logic o'rganiladi. Deduction tizimlar va isbot texnikalar ko'rib chiqiladi. deduction teorema qo'llanilgan in mantiqiy reasoning. Exercises involving formal isbots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Functional Elements. Relay Contact Circuits. Logical funksiyaal elementlar va kommutatoring sxemas o'rganiladi. Relay-contact sxema design ko'rib chiqiladi. Logical operations amalga oshirilgan orqali sxemas tahlil qilinadi. Boolean algebra qo'llanilgan to sxema analysis.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Graphs va Their Retaqdimots. Types of Graphs. fundamentals of grafik nazariya o'rganiladi. Graph retaqdimots masalan adjacency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159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matrices va lists ko'rib chiqiladi. Different turlar of grafiks o'rganiladi. Problems involving grafik tuzilmalar solved.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Connectivity of Graphs. Path, Chain, Cycle.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Eulerian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Hamiltonian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Graphs. </w:t>
                  </w:r>
                </w:p>
              </w:tc>
              <w:tc>
                <w:tcPr>
                  <w:tcW w:type="dxa" w:w="10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connectivity va traversal o'rganiladi. Paths, chains, va cycles ko'rib chiqiladi. Eulerian va Hamiltonian grafik tushunchalar o'rganiladi. Graph nazariya qo'llanilgan to amaliy va nazariy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Graph Metrics. Trees, Networks. Graph metrics va masofa tushunchalar o'rganiladi. Trees va ularning xususiyatlar ko'rib chiqiladi. Network tuzilmalar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applications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connectivity muammolar in tarmoqlar solved.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Algorithms.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Recursive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6" w:after="0"/>
                    <w:ind w:left="240" w:right="0" w:firstLine="0"/>
                    <w:jc w:val="left"/>
                  </w:pPr>
                  <w:r>
                    <w:rPr>
                      <w:rFonts w:ascii="Arial" w:hAnsi="Arial" w:eastAsia="Arial"/>
                      <w:b/>
                      <w:i w:val="0"/>
                      <w:color w:val="000000"/>
                      <w:sz w:val="28"/>
                    </w:rPr>
                    <w:t xml:space="preserve">Recursively </w:t>
                  </w:r>
                </w:p>
              </w:tc>
            </w:tr>
          </w:tbl>
          <w:p>
            <w:pPr>
              <w:autoSpaceDN w:val="0"/>
              <w:autoSpaceDE w:val="0"/>
              <w:widowControl/>
              <w:spacing w:line="245" w:lineRule="auto" w:before="6" w:after="4"/>
              <w:ind w:left="0" w:right="0" w:firstLine="0"/>
              <w:jc w:val="center"/>
            </w:pPr>
            <w:r>
              <w:rPr>
                <w:rFonts w:ascii="Arial" w:hAnsi="Arial" w:eastAsia="Arial"/>
                <w:b/>
                <w:i w:val="0"/>
                <w:color w:val="000000"/>
                <w:sz w:val="28"/>
              </w:rPr>
              <w:t xml:space="preserve">Enumerable Sets. tushuncha of algoritmlar va computation o'rganiladi. Recursive definitions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recursively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enumerable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6"/>
              <w:ind w:left="104" w:right="30" w:firstLine="0"/>
              <w:jc w:val="both"/>
            </w:pPr>
            <w:r>
              <w:rPr>
                <w:rFonts w:ascii="Arial" w:hAnsi="Arial" w:eastAsia="Arial"/>
                <w:b w:val="0"/>
                <w:i w:val="0"/>
                <w:color w:val="000000"/>
                <w:sz w:val="28"/>
              </w:rPr>
              <w:t xml:space="preserve">Algorithmic jarayonlar va formal computation modellar o'rganiladi. Theoretical kompyuter fanlari foundations developed.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Partially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Total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Recursive </w:t>
                  </w:r>
                </w:p>
              </w:tc>
            </w:tr>
          </w:tbl>
          <w:p>
            <w:pPr>
              <w:autoSpaceDN w:val="0"/>
              <w:autoSpaceDE w:val="0"/>
              <w:widowControl/>
              <w:spacing w:line="245" w:lineRule="auto" w:before="4" w:after="6"/>
              <w:ind w:left="104" w:right="28" w:firstLine="0"/>
              <w:jc w:val="both"/>
            </w:pPr>
            <w:r>
              <w:rPr>
                <w:rFonts w:ascii="Arial" w:hAnsi="Arial" w:eastAsia="Arial"/>
                <w:b/>
                <w:i w:val="0"/>
                <w:color w:val="000000"/>
                <w:sz w:val="28"/>
              </w:rPr>
              <w:t xml:space="preserve">Functions. Recursive funksiya nazariya o'rganiladi. Partially rekursiv va jami rekursiv funksiyalar ko'rib chiqiladi. Computability va algoritmic jarayonlar o'rganiladi. Recursive tushunchalar qo'llanilgan to matematik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Turing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Machine.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Algorithmically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Unsolvable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Problems. Turing machines o'rganiladi as model of computation. Computability va decision muammolar ko'rib chiqiladi. Algorithmically unsolvable muammolar va ularning significance o'rganiladi. limits of computation va formal algoritmlar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Introduction to Theory of Discrete Structures. Sets va Operations on Them. asosiy tushunchalar of diskret mathematics va diskret tuzilmalar o'rganiladi. definition va xususiyatlar of sets ko'rib chiqiladi. Methods of representing sets va performing to'plam operations masalan union, intersection, difference, va complement o'rganiladi. Practical muammolar involving sets solved, developing mantiqiy tafakkur skills.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Relationships. Binary Relationships. tushuncha of relations va ularning ilovalar in mathematics va kompyuter fanlari o'rganiladi. Binary relations va ularning xususiyatlar ko'rib chiqiladi. Reflexive, symmetric, antisymmetric, va transitive relations o'rganiladi. Relations represented using matrices, grafiks, va diagrams, va muammolar involving ikkilik relations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0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Basic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Combinatorics. </w:t>
                  </w:r>
                </w:p>
              </w:tc>
              <w:tc>
                <w:tcPr>
                  <w:tcW w:type="dxa" w:w="10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Basic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Combinations. tamoyillar of combinatorial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analysis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Counting </w:t>
                  </w:r>
                </w:p>
              </w:tc>
              <w:tc>
                <w:tcPr>
                  <w:tcW w:type="dxa" w:w="17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permutations, arrangements, va combinations ko'rib chiqiladi. Combinatorial usuls qo'llanilgan yechish amaliy va nazariy problems. Analytical va problem-solving ko'nikmalar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Repetitive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Combinations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 </w:t>
                  </w:r>
                </w:p>
              </w:tc>
              <w:tc>
                <w:tcPr>
                  <w:tcW w:type="dxa" w:w="228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i w:val="0"/>
                      <w:color w:val="000000"/>
                      <w:sz w:val="28"/>
                    </w:rPr>
                    <w:t xml:space="preserve">Combinatorics.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Combinations bilan repetitions va ularning matematik foundations o'rganiladi. Formulas uchun repeated selections ko'rib chiqiladi. Combinatorial muammolar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involving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repeated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elements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solved.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Combinatorial reasoning qo'llanilgan to amaliy situations.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Propositions. Operations on Propositions. Concept of Formula. Propositions va ularning truth qadriyatlar o'rganiladi. Logical operations masalan conjunction, disjunction, negation, implication, va equivalence ko'rib chiqiladi. tuzilma va formation of mantiqiy formulas o'rganiladi. Truth jadvals constructed va mantiqiy expressions tahlil qilinadi. Equivalences of Formulas. Basic Equivalences of Algebra of Logic. tushuncha of mantiqiy equivalence o'rganiladi. Fundamental equivalence qonunlar of propositional logic ko'rib chiqiladi. Logical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formulas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simplified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6" w:after="0"/>
                    <w:ind w:left="200" w:right="0" w:firstLine="0"/>
                    <w:jc w:val="left"/>
                  </w:pPr>
                  <w:r>
                    <w:rPr>
                      <w:rFonts w:ascii="Arial" w:hAnsi="Arial" w:eastAsia="Arial"/>
                      <w:b w:val="0"/>
                      <w:i w:val="0"/>
                      <w:color w:val="000000"/>
                      <w:sz w:val="28"/>
                    </w:rPr>
                    <w:t xml:space="preserve">equivalence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Logical identities qo'llanilgan in matematik reasoning va kompyuter fanlari.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Normal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Complete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Disjunctive </w:t>
                  </w:r>
                </w:p>
              </w:tc>
              <w:tc>
                <w:tcPr>
                  <w:tcW w:type="dxa" w:w="74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Conjunctive Normal Forms. tushuncha of normal shakllar in logic o'rganiladi. Complete disjunctive normal shakl (CDNF) va to'liq conjunctive normal shakl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(CCNF)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Logical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formulas </w:t>
                  </w:r>
                </w:p>
              </w:tc>
              <w:tc>
                <w:tcPr>
                  <w:tcW w:type="dxa" w:w="6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transformed ichiga standart forms. Normal shakllar qo'llanilgan in mantiqiy analysis va raqamli systems.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Elementary Boolean Functions. Methods of Their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6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Representation.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Important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222" w:right="0" w:firstLine="0"/>
                    <w:jc w:val="left"/>
                  </w:pPr>
                  <w:r>
                    <w:rPr>
                      <w:rFonts w:ascii="Arial" w:hAnsi="Arial" w:eastAsia="Arial"/>
                      <w:b/>
                      <w:i w:val="0"/>
                      <w:color w:val="000000"/>
                      <w:sz w:val="28"/>
                    </w:rPr>
                    <w:t xml:space="preserve">Spurious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Variables. Boolean funksiyalar va ularning characteristics o'rganiladi. Various usuls of representing Boolean funksiyalar, including truth jadvals va algebraic expressions, ko'rib chiqiladi. Essential va non-essential o'zgaruvchilar identified. Problems involving mantiqiy sxemas va Boolean algebra solved.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6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Composite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0" w:after="0"/>
                    <w:ind w:left="242" w:right="0" w:firstLine="0"/>
                    <w:jc w:val="left"/>
                  </w:pPr>
                  <w:r>
                    <w:rPr>
                      <w:rFonts w:ascii="Arial" w:hAnsi="Arial" w:eastAsia="Arial"/>
                      <w:b/>
                      <w:i w:val="0"/>
                      <w:color w:val="000000"/>
                      <w:sz w:val="28"/>
                    </w:rPr>
                    <w:t xml:space="preserve">Functions. </w:t>
                  </w:r>
                </w:p>
              </w:tc>
              <w:tc>
                <w:tcPr>
                  <w:tcW w:type="dxa" w:w="1560"/>
                  <w:tcBorders/>
                  <w:tcMar>
                    <w:start w:w="0" w:type="dxa"/>
                    <w:end w:w="0" w:type="dxa"/>
                  </w:tcMar>
                </w:tcPr>
                <w:p>
                  <w:pPr>
                    <w:autoSpaceDN w:val="0"/>
                    <w:autoSpaceDE w:val="0"/>
                    <w:widowControl/>
                    <w:spacing w:line="233" w:lineRule="auto" w:before="0" w:after="0"/>
                    <w:ind w:left="224" w:right="0" w:firstLine="0"/>
                    <w:jc w:val="left"/>
                  </w:pPr>
                  <w:r>
                    <w:rPr>
                      <w:rFonts w:ascii="Arial" w:hAnsi="Arial" w:eastAsia="Arial"/>
                      <w:b/>
                      <w:i w:val="0"/>
                      <w:color w:val="000000"/>
                      <w:sz w:val="28"/>
                    </w:rPr>
                    <w:t xml:space="preserve">Mapping </w:t>
                  </w:r>
                </w:p>
              </w:tc>
              <w:tc>
                <w:tcPr>
                  <w:tcW w:type="dxa" w:w="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 </w:t>
                  </w:r>
                </w:p>
              </w:tc>
              <w:tc>
                <w:tcPr>
                  <w:tcW w:type="dxa" w:w="1320"/>
                  <w:tcBorders/>
                  <w:tcMar>
                    <w:start w:w="0" w:type="dxa"/>
                    <w:end w:w="0" w:type="dxa"/>
                  </w:tcMar>
                </w:tcPr>
                <w:p>
                  <w:pPr>
                    <w:autoSpaceDN w:val="0"/>
                    <w:autoSpaceDE w:val="0"/>
                    <w:widowControl/>
                    <w:spacing w:line="233" w:lineRule="auto" w:before="0" w:after="0"/>
                    <w:ind w:left="128" w:right="0" w:firstLine="0"/>
                    <w:jc w:val="left"/>
                  </w:pPr>
                  <w:r>
                    <w:rPr>
                      <w:rFonts w:ascii="Arial" w:hAnsi="Arial" w:eastAsia="Arial"/>
                      <w:b/>
                      <w:i w:val="0"/>
                      <w:color w:val="000000"/>
                      <w:sz w:val="28"/>
                    </w:rPr>
                    <w:t xml:space="preserve">Boolean </w:t>
                  </w:r>
                </w:p>
              </w:tc>
            </w:tr>
            <w:tr>
              <w:trPr>
                <w:trHeight w:hRule="exact" w:val="338"/>
              </w:trPr>
              <w:tc>
                <w:tcPr>
                  <w:tcW w:type="dxa" w:w="160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i w:val="0"/>
                      <w:color w:val="000000"/>
                      <w:sz w:val="28"/>
                    </w:rPr>
                    <w:t xml:space="preserve">Function </w:t>
                  </w:r>
                </w:p>
              </w:tc>
              <w:tc>
                <w:tcPr>
                  <w:tcW w:type="dxa" w:w="840"/>
                  <w:tcBorders/>
                  <w:tcMar>
                    <w:start w:w="0" w:type="dxa"/>
                    <w:end w:w="0" w:type="dxa"/>
                  </w:tcMar>
                </w:tcPr>
                <w:p>
                  <w:pPr>
                    <w:autoSpaceDN w:val="0"/>
                    <w:autoSpaceDE w:val="0"/>
                    <w:widowControl/>
                    <w:spacing w:line="233" w:lineRule="auto" w:before="20" w:after="0"/>
                    <w:ind w:left="24" w:right="0" w:firstLine="0"/>
                    <w:jc w:val="left"/>
                  </w:pPr>
                  <w:r>
                    <w:rPr>
                      <w:rFonts w:ascii="Arial" w:hAnsi="Arial" w:eastAsia="Arial"/>
                      <w:b/>
                      <w:i w:val="0"/>
                      <w:color w:val="000000"/>
                      <w:sz w:val="28"/>
                    </w:rPr>
                    <w:t xml:space="preserve">onto </w:t>
                  </w:r>
                </w:p>
              </w:tc>
              <w:tc>
                <w:tcPr>
                  <w:tcW w:type="dxa" w:w="920"/>
                  <w:tcBorders/>
                  <w:tcMar>
                    <w:start w:w="0" w:type="dxa"/>
                    <w:end w:w="0" w:type="dxa"/>
                  </w:tcMar>
                </w:tcPr>
                <w:p>
                  <w:pPr>
                    <w:autoSpaceDN w:val="0"/>
                    <w:autoSpaceDE w:val="0"/>
                    <w:widowControl/>
                    <w:spacing w:line="233" w:lineRule="auto" w:before="20" w:after="0"/>
                    <w:ind w:left="164" w:right="0" w:firstLine="0"/>
                    <w:jc w:val="left"/>
                  </w:pPr>
                  <w:r>
                    <w:rPr>
                      <w:rFonts w:ascii="Arial" w:hAnsi="Arial" w:eastAsia="Arial"/>
                      <w:b/>
                      <w:i w:val="0"/>
                      <w:color w:val="000000"/>
                      <w:sz w:val="28"/>
                    </w:rPr>
                    <w:t xml:space="preserve">the </w:t>
                  </w:r>
                </w:p>
              </w:tc>
              <w:tc>
                <w:tcPr>
                  <w:tcW w:type="dxa" w:w="1560"/>
                  <w:tcBorders/>
                  <w:tcMar>
                    <w:start w:w="0" w:type="dxa"/>
                    <w:end w:w="0" w:type="dxa"/>
                  </w:tcMar>
                </w:tcPr>
                <w:p>
                  <w:pPr>
                    <w:autoSpaceDN w:val="0"/>
                    <w:autoSpaceDE w:val="0"/>
                    <w:widowControl/>
                    <w:spacing w:line="233" w:lineRule="auto" w:before="20" w:after="0"/>
                    <w:ind w:left="40" w:right="0" w:firstLine="0"/>
                    <w:jc w:val="left"/>
                  </w:pPr>
                  <w:r>
                    <w:rPr>
                      <w:rFonts w:ascii="Arial" w:hAnsi="Arial" w:eastAsia="Arial"/>
                      <w:b/>
                      <w:i w:val="0"/>
                      <w:color w:val="000000"/>
                      <w:sz w:val="28"/>
                    </w:rPr>
                    <w:t xml:space="preserve">Zhegalkin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20" w:after="0"/>
                    <w:ind w:left="160" w:right="0" w:firstLine="0"/>
                    <w:jc w:val="left"/>
                  </w:pPr>
                  <w:r>
                    <w:rPr>
                      <w:rFonts w:ascii="Arial" w:hAnsi="Arial" w:eastAsia="Arial"/>
                      <w:b/>
                      <w:i w:val="0"/>
                      <w:color w:val="000000"/>
                      <w:sz w:val="28"/>
                    </w:rPr>
                    <w:t xml:space="preserve">Polynomial.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Monotonic Functions. composition of Boolean funksiyalar o'rganiladi. retaqdimot of Boolean funksiyalar using Zhegalkin ko'phads ko'rib chiqiladi. Monotonic funksiyalar va ularning xususiyatlar o'rganiladi. These tushunchalar qo'llanilgan to mantiqiy modellashtirish va hisoblash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Functional Closed Classes. Post Theorem. Closed sinfes of Boolean funksiyalar va ularning xususiyatlar o'rganiladi. Post's teorema va uning rol in ning tasnifi Boolean funksiyalar ko'rib chiqiladi. Completeness va closure xususiyatlar of funksiya tizimlar tahlil qilinadi. Theoretical foundations of logic va diskret mathematics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Axioms of Theory of Compujadval Functions. Deduction Theorem. Gödel's Completeness Theorem. axiomatic foundations of formal logic va computability nazariya o'rganiladi. Proof tizimlar va usuls of mantiqiy deduction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0"/>
              </w:trPr>
              <w:tc>
                <w:tcPr>
                  <w:tcW w:type="dxa" w:w="2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deduction theorem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31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Gödel's completeness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teorema o'rganiladi. Formal isbot va reasoning ko'nikmalar developed.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Concept of Predicate. Logical Operations on Predicates. Quantifiers of Universality va Existence. tushuncha of predicates va predicate logic o'rganiladi. Logical operations on predicates ko'rib chiqiladi. Universal va existential quantifiers va ularning ilovalar o'rganiladi. Logical muammolar involving quantified statements solved.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Formulas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Algebra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i w:val="0"/>
                      <w:color w:val="000000"/>
                      <w:sz w:val="28"/>
                    </w:rPr>
                    <w:t xml:space="preserve">Predicates.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Equivalence of Formulas of Algebra of Predicates. Predicate formulas va ularning tuzilmalar o'rganiladi. Equivalence transformations in predicate logic ko'rib chiqiladi. Formulas involving quantifiers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and predicates simplified va analyzed. Predicate logic qo'llanilgan to matematik va hisoblash problems.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Normal Canonical Forms of Predicate Algebra Formulae. Standard va canonical shakllar of predicate logic formulas o'rganiladi. Methods uchun transforming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into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canonical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examined. Logical expressions tahlil qilinadi using formal techniques. Advanced mantiqiy reasoning ko'nikmalar developed.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Predicate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 </w:t>
                  </w:r>
                </w:p>
              </w:tc>
              <w:tc>
                <w:tcPr>
                  <w:tcW w:type="dxa" w:w="13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applications of predicate logic in mathematics,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computer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science,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artificial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intelligence o'rganiladi. Real-world muammolar solved using mantiqiy models. importance of predicate logic in bilim retaqdimot va reasoning tizimlar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Functional Elements. Relay Contact Schemes. Logical funksiyaal elementlar va kommutatoring qurilmas o'rganiladi. tamoyillar of relay-contact sxemas va mantiqiy design ko'rib chiqiladi. Circuit behavior tahlil qilinadi using Boolean algebra. Logic nazariya qo'llanilgan to elektral va kompyuter muhandisligi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Graphs va Their Retaqdimots. Types of Graphs. asosiy tushunchalar of grafik nazariya o'rganiladi. Graph retaqdimots masalan adjacency matrices va adjacency lists ko'rib chiqiladi. Different turlar of grafiks va ularning xususiyatlar o'rganiladi. Problems involving grafik tuzilmalar va relationships 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Connectivity of Graphs. Route, Chain, Cycle.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Eulerian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Hamiltonian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Graphs. </w:t>
                  </w:r>
                </w:p>
              </w:tc>
              <w:tc>
                <w:tcPr>
                  <w:tcW w:type="dxa" w:w="10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Graph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connectivity va traversal usuls o'rganiladi. Routes, chains, va cycles in grafiks ko'rib chiqiladi. characteristics of Eulerian va Hamiltonian grafiks o'rganiladi. Graph nazariya qo'llanilgan to amaliy va nazariy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Graph Metrics. Trees, Networks. Graph metrics va masofa measurements o'rganiladi. Trees va ularning structural xususiyatlar ko'rib chiqiladi. Network modellar va ilovalar o'rganiladi. Optimization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163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4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connectivity muammolar in grafik-based tizimlar solved.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Algorithms.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i w:val="0"/>
                      <w:color w:val="000000"/>
                      <w:sz w:val="28"/>
                    </w:rPr>
                    <w:t xml:space="preserve">Recursively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Enumerable Sets. tushuncha of algoritmlar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algorithmic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Recursive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definitions va recursively enumerable sets ko'rib chiqiladi. Computability va formal usuls of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solving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Foundations </w:t>
                  </w:r>
                </w:p>
              </w:tc>
              <w:tc>
                <w:tcPr>
                  <w:tcW w:type="dxa" w:w="44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theoretical kompyuter fanlari developed.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Partially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Recursive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Total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Recursive </w:t>
                  </w:r>
                </w:p>
              </w:tc>
            </w:tr>
          </w:tbl>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Functions. Recursive funksiya nazariya va uning ilovalar o'rganiladi. Partially rekursiv va jami rekursiv funksiyalar ko'rib chiqiladi. Computability va samarali procedures o'rganiladi. Recursive tushunchalar qo'llanilgan to algoritm design va analysis.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Turing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Machine.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Algorithmically </w:t>
                  </w:r>
                </w:p>
              </w:tc>
              <w:tc>
                <w:tcPr>
                  <w:tcW w:type="dxa" w:w="17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Unsolvable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Problems. Turing machines o'rganiladi as formal model of computation. Algorithmic solvability va decision muammolar ko'rib chiqiladi. Undecidable va algoritmically unsolvable muammolar o'rganiladi. nazariy limits of computation va avtomatlashtirilgan muammo solving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016" w:firstLine="0"/>
              <w:jc w:val="left"/>
            </w:pPr>
            <w:r>
              <w:rPr>
                <w:rFonts w:ascii="Arial" w:hAnsi="Arial" w:eastAsia="Arial"/>
                <w:b w:val="0"/>
                <w:i w:val="0"/>
                <w:color w:val="000000"/>
                <w:sz w:val="28"/>
              </w:rPr>
              <w:t xml:space="preserve">Set Theory va Operations on Sets. Relations va Binary Relations.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Basic Elements of Combinatorics.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Propositions va Algebra of Logic. </w:t>
            </w:r>
          </w:p>
          <w:p>
            <w:pPr>
              <w:autoSpaceDN w:val="0"/>
              <w:autoSpaceDE w:val="0"/>
              <w:widowControl/>
              <w:spacing w:line="245" w:lineRule="auto" w:before="12" w:after="0"/>
              <w:ind w:left="104" w:right="1728" w:firstLine="0"/>
              <w:jc w:val="left"/>
            </w:pPr>
            <w:r>
              <w:rPr>
                <w:rFonts w:ascii="Arial" w:hAnsi="Arial" w:eastAsia="Arial"/>
                <w:b w:val="0"/>
                <w:i w:val="0"/>
                <w:color w:val="000000"/>
                <w:sz w:val="28"/>
              </w:rPr>
              <w:t xml:space="preserve">Boolean Functions va Post Theorem. Predicate Logic.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Graph Theory. </w:t>
            </w:r>
          </w:p>
          <w:p>
            <w:pPr>
              <w:autoSpaceDN w:val="0"/>
              <w:autoSpaceDE w:val="0"/>
              <w:widowControl/>
              <w:spacing w:line="245" w:lineRule="auto" w:before="8" w:after="0"/>
              <w:ind w:left="104" w:right="2016" w:firstLine="0"/>
              <w:jc w:val="left"/>
            </w:pPr>
            <w:r>
              <w:rPr>
                <w:rFonts w:ascii="Arial" w:hAnsi="Arial" w:eastAsia="Arial"/>
                <w:b w:val="0"/>
                <w:i w:val="0"/>
                <w:color w:val="000000"/>
                <w:sz w:val="28"/>
              </w:rPr>
              <w:t>Trees, Networks, va Graph Metrics. Algorithms va Computability Theory.</w:t>
            </w:r>
            <w:r>
              <w:rPr>
                <w:rFonts w:ascii="Arial" w:hAnsi="Arial" w:eastAsia="Arial"/>
                <w:b w:val="0"/>
                <w:i w:val="0"/>
                <w:color w:val="000000"/>
                <w:sz w:val="28"/>
              </w:rPr>
            </w:r>
          </w:p>
        </w:tc>
      </w:tr>
      <w:tr>
        <w:trPr>
          <w:trHeight w:hRule="exact" w:val="32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modul delivered orqali combination of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lectures, amaliy mashg'ulotlar, interaktiv discussions, </w:t>
            </w:r>
          </w:p>
          <w:p>
            <w:pPr>
              <w:autoSpaceDN w:val="0"/>
              <w:tabs>
                <w:tab w:pos="894" w:val="left"/>
                <w:tab w:pos="2752" w:val="left"/>
                <w:tab w:pos="4068" w:val="left"/>
                <w:tab w:pos="5540" w:val="left"/>
              </w:tabs>
              <w:autoSpaceDE w:val="0"/>
              <w:widowControl/>
              <w:spacing w:line="233" w:lineRule="auto" w:before="10" w:after="0"/>
              <w:ind w:left="104" w:right="0" w:firstLine="0"/>
              <w:jc w:val="left"/>
            </w:pPr>
            <w:r>
              <w:rPr>
                <w:rFonts w:ascii="Arial" w:hAnsi="Arial" w:eastAsia="Arial"/>
                <w:b w:val="0"/>
                <w:i w:val="0"/>
                <w:color w:val="000000"/>
                <w:sz w:val="28"/>
              </w:rPr>
              <w:t xml:space="preserve">and </w:t>
              <w:tab/>
              <w:t xml:space="preserve">independent o'qitish </w:t>
              <w:tab/>
              <w:t xml:space="preserve">activities. </w:t>
              <w:tab/>
              <w:t xml:space="preserve">Teaching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846" w:val="left"/>
                <w:tab w:pos="3396" w:val="left"/>
                <w:tab w:pos="5338" w:val="left"/>
              </w:tabs>
              <w:autoSpaceDE w:val="0"/>
              <w:widowControl/>
              <w:spacing w:line="233" w:lineRule="auto" w:before="10" w:after="0"/>
              <w:ind w:left="104" w:right="0" w:firstLine="0"/>
              <w:jc w:val="left"/>
            </w:pPr>
            <w:r>
              <w:rPr>
                <w:rFonts w:ascii="Arial" w:hAnsi="Arial" w:eastAsia="Arial"/>
                <w:b w:val="0"/>
                <w:i w:val="0"/>
                <w:color w:val="000000"/>
                <w:sz w:val="28"/>
              </w:rPr>
              <w:t xml:space="preserve">usuls include sinfroom </w:t>
              <w:tab/>
              <w:t xml:space="preserve">ko'rsatma,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communicative til teaching, pair va guruh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work, role-plays, taqdimots, vocabulary va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grammar mashqs, reading va listening activities,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writing assignments, project-based learning, va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use of raqamli o'qitish resources. Independent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learning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may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include </w:t>
                  </w:r>
                </w:p>
              </w:tc>
              <w:tc>
                <w:tcPr>
                  <w:tcW w:type="dxa" w:w="148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preparing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164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0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taqdimots, completing til mashqs, writing essays va reports, conducting tadqiqot on madaniy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topics,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vocabulary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portfolios, </w:t>
                  </w:r>
                </w:p>
              </w:tc>
              <w:tc>
                <w:tcPr>
                  <w:tcW w:type="dxa" w:w="7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participating in online o'qitish tasks. These o'qitish usuls loyihalangan rivojlantirish students' listening, speaking, reading, va writing skills, enhance ularning communicative competence, va improve ularning qobiliyat foydalanish foreign til effectively in academic, professional, va everyday contexts.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4464" w:firstLine="0"/>
              <w:jc w:val="left"/>
            </w:pPr>
            <w:r>
              <w:rPr>
                <w:rFonts w:ascii="Arial" w:hAnsi="Arial" w:eastAsia="Arial"/>
                <w:b w:val="0"/>
                <w:i w:val="0"/>
                <w:color w:val="000000"/>
                <w:sz w:val="28"/>
              </w:rPr>
              <w:t xml:space="preserve">Linear Algebra </w:t>
            </w:r>
            <w:r>
              <w:br/>
            </w:r>
            <w:r>
              <w:rPr>
                <w:rFonts w:ascii="Arial" w:hAnsi="Arial" w:eastAsia="Arial"/>
                <w:b w:val="0"/>
                <w:i w:val="0"/>
                <w:color w:val="000000"/>
                <w:sz w:val="28"/>
              </w:rPr>
              <w:t xml:space="preserve">Programming 1,2 </w:t>
            </w:r>
          </w:p>
        </w:tc>
      </w:tr>
      <w:tr>
        <w:trPr>
          <w:trHeight w:hRule="exact" w:val="926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tabs>
                <w:tab w:pos="1944" w:val="left"/>
                <w:tab w:pos="2464" w:val="left"/>
                <w:tab w:pos="3484" w:val="left"/>
                <w:tab w:pos="4002" w:val="left"/>
                <w:tab w:pos="5104" w:val="left"/>
                <w:tab w:pos="5428" w:val="left"/>
              </w:tabs>
              <w:autoSpaceDE w:val="0"/>
              <w:widowControl/>
              <w:spacing w:line="245" w:lineRule="auto" w:before="130" w:after="4"/>
              <w:ind w:left="104" w:right="0" w:firstLine="0"/>
              <w:jc w:val="left"/>
            </w:pPr>
            <w:r>
              <w:rPr>
                <w:rFonts w:ascii="Arial" w:hAnsi="Arial" w:eastAsia="Arial"/>
                <w:b w:val="0"/>
                <w:i w:val="0"/>
                <w:color w:val="000000"/>
                <w:sz w:val="28"/>
              </w:rPr>
              <w:t xml:space="preserve">Student ish unumdorligi baholangan orqali uzluksiz assessment (20%), midterm assessment (30%), va yakuniy yozilgan imtihon (50%). uzluksiz assessment </w:t>
              <w:tab/>
              <w:t xml:space="preserve">baholaydi </w:t>
              <w:tab/>
              <w:t xml:space="preserve">sinfroom </w:t>
              <w:tab/>
              <w:t xml:space="preserve">participation, problem-solving </w:t>
              <w:br/>
              <w:tab/>
              <w:t xml:space="preserve">activities, amaliy </w:t>
              <w:tab/>
              <w:t xml:space="preserve">mashqs, seminar taqdimots, va muvaffaqiyatli completion of mustaqil o'rganish assignments, including to'plam nazariya mashqs, mantiqiy formula transformations, Boolean funksiya analysis, grafik nazariya problems, combinatorial calculations, va algoritmic modellashtirish tasks. midterm assessment consists of yozilgan assignments, qisqa in-sinf quizzes, va ni baholash mustaqil o'rganish projects, masalan mantiqiy isbot construction, grafik analysis reports, Boolean algebra applications, combinatorial problem-solving projects, taqdimots on computability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essays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2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mathematical structures. yakuniy assessment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questions va problem-solving vazifalar loyihalangan baholash students' tushunish of diskret structures, matematik logic, grafik theory, combinatorics, Boolean algebra, predicate logic, rekursiv funksiyalar, Turing machines, va ularning qobiliyat qo'llash nazariy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mathematical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problems. </w:t>
            </w:r>
          </w:p>
        </w:tc>
      </w:tr>
      <w:tr>
        <w:trPr>
          <w:trHeight w:hRule="exact" w:val="65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E. Mendelson, Introduction to Mathematical Logic, </w:t>
            </w:r>
            <w:r>
              <w:rPr>
                <w:rFonts w:ascii="Arial" w:hAnsi="Arial" w:eastAsia="Arial"/>
                <w:b w:val="0"/>
                <w:i w:val="0"/>
                <w:color w:val="000000"/>
                <w:sz w:val="28"/>
              </w:rPr>
              <w:t xml:space="preserve">Sixth Edition, 2015.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165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5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2. Richard Johnsonbaugh, Discrete Mathematics, Eighth Edition, De Paul Universitet, Chicago, 2010. 3. Igoshin V. I., Mathematical Logic va Algorithm Theory. – M.: Academy, 2008.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4. H.T. To'rayev, I. Azizov. Mathematical Logic va Discrete Mathematics. Volumes 1 va 2. Toshkent. </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2011 </w:t>
              <w:br/>
              <w:t xml:space="preserve">5. I. Allakov., Practical Exercises in Solving Imtihonples va Problems dan Discrete Mathematics va Mathematical Logic, Termiz, 2022 </w:t>
              <w:br/>
              <w:t xml:space="preserve">6. Turaev H., Azizov I., Otaqulov S., Combinatorics va Graph Theory, Toshkent, 2009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Yablonsky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S.V.,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 M.: Vyshaya Shkola, 2003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Sakiyeva Ozoda Batirovna </w:t>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KOMPYUTER TARMOQLARI</w:t>
      </w:r>
    </w:p>
    <w:tbl>
      <w:tblPr>
        <w:tblW w:type="auto" w:w="0"/>
        <w:tblLayout w:type="fixed"/>
        <w:tblLook w:firstColumn="1" w:firstRow="1" w:lastColumn="0" w:lastRow="0" w:noHBand="0" w:noVBand="1" w:val="04A0"/>
        <w:tblInd w:w="8.000000000000114" w:type="dxa"/>
      </w:tblPr>
      <w:tblGrid>
        <w:gridCol w:w="5064"/>
        <w:gridCol w:w="5064"/>
      </w:tblGrid>
      <w:tr>
        <w:trPr>
          <w:trHeight w:hRule="exact" w:val="33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KOMPYUTER TARMOQLARI</w:t>
            </w:r>
          </w:p>
        </w:tc>
      </w:tr>
      <w:tr>
        <w:trPr>
          <w:trHeight w:hRule="exact" w:val="452"/>
        </w:trPr>
        <w:tc>
          <w:tcPr>
            <w:tcW w:type="dxa" w:w="326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KOT1306 </w:t>
            </w:r>
          </w:p>
        </w:tc>
      </w:tr>
      <w:tr>
        <w:trPr>
          <w:trHeight w:hRule="exact" w:val="45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 Kredit </w:t>
            </w:r>
          </w:p>
        </w:tc>
      </w:tr>
      <w:tr>
        <w:trPr>
          <w:trHeight w:hRule="exact" w:val="129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III semestr </w:t>
            </w:r>
          </w:p>
        </w:tc>
      </w:tr>
      <w:tr>
        <w:trPr>
          <w:trHeight w:hRule="exact" w:val="451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2" w:right="30" w:firstLine="0"/>
              <w:jc w:val="both"/>
            </w:pPr>
            <w:r>
              <w:rPr>
                <w:rFonts w:ascii="Arial" w:hAnsi="Arial" w:eastAsia="Arial"/>
                <w:b w:val="0"/>
                <w:i w:val="0"/>
                <w:color w:val="000000"/>
                <w:sz w:val="28"/>
              </w:rPr>
              <w:t xml:space="preserve">Modul maqsadi Computer Networks talabalarga berishdir ning tamoyillari construction, technologies, va interconnection of ochiq tizimlar va tarmoq protokolis. Modul covers kompyuter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devices.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It </w:t>
                  </w:r>
                </w:p>
              </w:tc>
              <w:tc>
                <w:tcPr>
                  <w:tcW w:type="dxa" w:w="104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covers </w:t>
                  </w:r>
                </w:p>
              </w:tc>
            </w:tr>
          </w:tbl>
          <w:p>
            <w:pPr>
              <w:autoSpaceDN w:val="0"/>
              <w:autoSpaceDE w:val="0"/>
              <w:widowControl/>
              <w:spacing w:line="245" w:lineRule="auto" w:before="6" w:after="6"/>
              <w:ind w:left="0" w:right="0" w:firstLine="0"/>
              <w:jc w:val="center"/>
            </w:pPr>
            <w:r>
              <w:rPr>
                <w:rFonts w:ascii="Arial" w:hAnsi="Arial" w:eastAsia="Arial"/>
                <w:b w:val="0"/>
                <w:i w:val="0"/>
                <w:color w:val="000000"/>
                <w:sz w:val="28"/>
              </w:rPr>
              <w:t xml:space="preserve">construction usuls uchun local, metropolitan, va global networks. Modul manziles issues in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04"/>
              </w:trPr>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designing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networks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computer </w:t>
                  </w:r>
                </w:p>
              </w:tc>
              <w:tc>
                <w:tcPr>
                  <w:tcW w:type="dxa" w:w="1860"/>
                  <w:gridSpan w:val="2"/>
                  <w:tcBorders/>
                  <w:tcMar>
                    <w:start w:w="0" w:type="dxa"/>
                    <w:end w:w="0" w:type="dxa"/>
                  </w:tcMar>
                  <w:tcMar>
                    <w:start w:w="0" w:type="dxa"/>
                    <w:end w:w="0" w:type="dxa"/>
                  </w:tcMar>
                </w:tcPr>
                <w:p>
                  <w:pPr>
                    <w:autoSpaceDN w:val="0"/>
                    <w:autoSpaceDE w:val="0"/>
                    <w:widowControl/>
                    <w:spacing w:line="233" w:lineRule="auto" w:before="0" w:after="0"/>
                    <w:ind w:left="214" w:right="0" w:firstLine="0"/>
                    <w:jc w:val="left"/>
                  </w:pPr>
                  <w:r>
                    <w:rPr>
                      <w:rFonts w:ascii="Arial" w:hAnsi="Arial" w:eastAsia="Arial"/>
                      <w:b w:val="0"/>
                      <w:i w:val="0"/>
                      <w:color w:val="000000"/>
                      <w:sz w:val="28"/>
                    </w:rPr>
                    <w:t xml:space="preserve">applications, </w:t>
                  </w:r>
                </w:p>
              </w:tc>
            </w:tr>
            <w:tr>
              <w:trPr>
                <w:trHeight w:hRule="exact" w:val="338"/>
              </w:trPr>
              <w:tc>
                <w:tcPr>
                  <w:tcW w:type="dxa" w:w="1400"/>
                  <w:tcBorders/>
                  <w:tcMar>
                    <w:start w:w="0" w:type="dxa"/>
                    <w:end w:w="0" w:type="dxa"/>
                  </w:tcMar>
                </w:tcPr>
                <w:p>
                  <w:pPr>
                    <w:autoSpaceDN w:val="0"/>
                    <w:autoSpaceDE w:val="0"/>
                    <w:widowControl/>
                    <w:spacing w:line="233" w:lineRule="auto" w:before="20" w:after="0"/>
                    <w:ind w:left="64" w:right="0" w:firstLine="0"/>
                    <w:jc w:val="left"/>
                  </w:pPr>
                  <w:r>
                    <w:rPr>
                      <w:rFonts w:ascii="Arial" w:hAnsi="Arial" w:eastAsia="Arial"/>
                      <w:b w:val="0"/>
                      <w:i w:val="0"/>
                      <w:color w:val="000000"/>
                      <w:sz w:val="28"/>
                    </w:rPr>
                    <w:t xml:space="preserve">including </w:t>
                  </w:r>
                </w:p>
              </w:tc>
              <w:tc>
                <w:tcPr>
                  <w:tcW w:type="dxa" w:w="11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routing </w:t>
                  </w:r>
                </w:p>
              </w:tc>
              <w:tc>
                <w:tcPr>
                  <w:tcW w:type="dxa" w:w="146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protocols </w:t>
                  </w:r>
                </w:p>
              </w:tc>
              <w:tc>
                <w:tcPr>
                  <w:tcW w:type="dxa" w:w="8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data </w:t>
                  </w:r>
                </w:p>
              </w:tc>
              <w:tc>
                <w:tcPr>
                  <w:tcW w:type="dxa" w:w="1080"/>
                  <w:tcBorders/>
                  <w:tcMar>
                    <w:start w:w="0" w:type="dxa"/>
                    <w:end w:w="0" w:type="dxa"/>
                  </w:tcMar>
                </w:tcPr>
                <w:p>
                  <w:pPr>
                    <w:autoSpaceDN w:val="0"/>
                    <w:autoSpaceDE w:val="0"/>
                    <w:widowControl/>
                    <w:spacing w:line="233" w:lineRule="auto" w:before="20" w:after="0"/>
                    <w:ind w:left="132" w:right="0" w:firstLine="0"/>
                    <w:jc w:val="left"/>
                  </w:pPr>
                  <w:r>
                    <w:rPr>
                      <w:rFonts w:ascii="Arial" w:hAnsi="Arial" w:eastAsia="Arial"/>
                      <w:b w:val="0"/>
                      <w:i w:val="0"/>
                      <w:color w:val="000000"/>
                      <w:sz w:val="28"/>
                    </w:rPr>
                    <w:t xml:space="preserve">routing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processes. It covers flow control, bufering,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30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provides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knowledge of sifat of service va tarmoq troubleshooting usuls. It shuningdek provides bilim of tarmoq security. Finally, it covers zamonaviy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166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computer networks, wireless datchik networks, va bog'liq technologies. </w:t>
            </w:r>
            <w:r>
              <w:rPr>
                <w:rFonts w:ascii="Arial" w:hAnsi="Arial" w:eastAsia="Arial"/>
                <w:b w:val="0"/>
                <w:i w:val="0"/>
                <w:color w:val="000000"/>
                <w:sz w:val="28"/>
              </w:rPr>
            </w:r>
          </w:p>
        </w:tc>
      </w:tr>
      <w:tr>
        <w:trPr>
          <w:trHeight w:hRule="exact" w:val="1289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2" w:right="0" w:firstLine="0"/>
              <w:jc w:val="left"/>
            </w:pPr>
            <w:r>
              <w:rPr>
                <w:rFonts w:ascii="Arial" w:hAnsi="Arial" w:eastAsia="Arial"/>
                <w:b/>
                <w:i w:val="0"/>
                <w:color w:val="000000"/>
                <w:sz w:val="28"/>
              </w:rPr>
              <w:t xml:space="preserve">Bilim: </w:t>
              <w:br/>
              <w:t xml:space="preserve">LO1. Tushuntira oladi architecture of kompyuter networks, ularning asosiy components, ma'lumotlar transmission protokols, va operating principles, va analyze ilova areas of turli xil tarmoq technologies. LO2. Will amaliy ko'nikmalar in designing, configuring, setting up, va managing mahalliy va global kompyuter networks, va be able foydalanish tarmoq qurilmas effectively.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LO3.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Can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implement </w:t>
                  </w:r>
                </w:p>
              </w:tc>
              <w:tc>
                <w:tcPr>
                  <w:tcW w:type="dxa" w:w="5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IP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addressing, </w:t>
                  </w:r>
                </w:p>
              </w:tc>
              <w:tc>
                <w:tcPr>
                  <w:tcW w:type="dxa" w:w="114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routing, </w:t>
                  </w:r>
                </w:p>
              </w:tc>
            </w:tr>
            <w:tr>
              <w:trPr>
                <w:trHeight w:hRule="exact" w:val="334"/>
              </w:trPr>
              <w:tc>
                <w:tcPr>
                  <w:tcW w:type="dxa" w:w="1620"/>
                  <w:gridSpan w:val="2"/>
                  <w:tcBorders/>
                  <w:tcMar>
                    <w:start w:w="0" w:type="dxa"/>
                    <w:end w:w="0" w:type="dxa"/>
                  </w:tcMar>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switching, </w:t>
                  </w:r>
                </w:p>
              </w:tc>
              <w:tc>
                <w:tcPr>
                  <w:tcW w:type="dxa" w:w="740"/>
                  <w:tcBorders/>
                  <w:tcMar>
                    <w:start w:w="0" w:type="dxa"/>
                    <w:end w:w="0" w:type="dxa"/>
                  </w:tcMar>
                </w:tcPr>
                <w:p>
                  <w:pPr>
                    <w:autoSpaceDN w:val="0"/>
                    <w:autoSpaceDE w:val="0"/>
                    <w:widowControl/>
                    <w:spacing w:line="233" w:lineRule="auto" w:before="16" w:after="0"/>
                    <w:ind w:left="54" w:right="0" w:firstLine="0"/>
                    <w:jc w:val="left"/>
                  </w:pPr>
                  <w:r>
                    <w:rPr>
                      <w:rFonts w:ascii="Arial" w:hAnsi="Arial" w:eastAsia="Arial"/>
                      <w:b w:val="0"/>
                      <w:i w:val="0"/>
                      <w:color w:val="000000"/>
                      <w:sz w:val="28"/>
                    </w:rPr>
                    <w:t xml:space="preserve">and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network </w:t>
                  </w:r>
                </w:p>
              </w:tc>
              <w:tc>
                <w:tcPr>
                  <w:tcW w:type="dxa" w:w="12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service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16" w:after="0"/>
                    <w:ind w:left="156" w:right="0" w:firstLine="0"/>
                    <w:jc w:val="left"/>
                  </w:pPr>
                  <w:r>
                    <w:rPr>
                      <w:rFonts w:ascii="Arial" w:hAnsi="Arial" w:eastAsia="Arial"/>
                      <w:b w:val="0"/>
                      <w:i w:val="0"/>
                      <w:color w:val="000000"/>
                      <w:sz w:val="28"/>
                    </w:rPr>
                    <w:t xml:space="preserve">provisioning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processes, va baholaya oladi operational efficiency of tarmoq infrastructure. </w:t>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LO4. Yecha oladi amaliy muammolar using usuls ta'minlash tarmoq security, protect information, va detect va mitigate xavfsizlik threats. </w:t>
            </w:r>
            <w:r>
              <w:rPr>
                <w:rFonts w:ascii="Arial" w:hAnsi="Arial" w:eastAsia="Arial"/>
                <w:b w:val="0"/>
                <w:i w:val="0"/>
                <w:color w:val="000000"/>
                <w:sz w:val="28"/>
              </w:rPr>
            </w:r>
            <w:r>
              <w:rPr>
                <w:rFonts w:ascii="Arial" w:hAnsi="Arial" w:eastAsia="Arial"/>
                <w:b w:val="0"/>
                <w:i w:val="0"/>
                <w:color w:val="000000"/>
                <w:sz w:val="28"/>
              </w:rPr>
            </w:r>
          </w:p>
          <w:p>
            <w:pPr>
              <w:autoSpaceDN w:val="0"/>
              <w:tabs>
                <w:tab w:pos="1152" w:val="left"/>
                <w:tab w:pos="2314" w:val="left"/>
                <w:tab w:pos="2636" w:val="left"/>
                <w:tab w:pos="3422" w:val="left"/>
                <w:tab w:pos="3748" w:val="left"/>
                <w:tab w:pos="4828" w:val="left"/>
                <w:tab w:pos="5678" w:val="left"/>
                <w:tab w:pos="5816" w:val="left"/>
              </w:tabs>
              <w:autoSpaceDE w:val="0"/>
              <w:widowControl/>
              <w:spacing w:line="245" w:lineRule="auto" w:before="8" w:after="0"/>
              <w:ind w:left="102" w:right="0" w:firstLine="0"/>
              <w:jc w:val="left"/>
            </w:pPr>
            <w:r>
              <w:rPr>
                <w:rFonts w:ascii="Arial" w:hAnsi="Arial" w:eastAsia="Arial"/>
                <w:b w:val="0"/>
                <w:i w:val="0"/>
                <w:color w:val="000000"/>
                <w:sz w:val="28"/>
              </w:rPr>
              <w:t xml:space="preserve">LO5. Namoyish etadi competencies in developing projects asosida zamonaviy tarmoq technologies, cloud </w:t>
              <w:tab/>
              <w:t xml:space="preserve">services, IoT </w:t>
              <w:tab/>
              <w:t xml:space="preserve">qurilmas, </w:t>
              <w:tab/>
              <w:t xml:space="preserve">and </w:t>
              <w:tab/>
              <w:t xml:space="preserve">wireless communication </w:t>
              <w:tab/>
              <w:t xml:space="preserve">systems, </w:t>
              <w:tab/>
              <w:t xml:space="preserve">independently </w:t>
              <w:tab/>
              <w:tab/>
              <w:t xml:space="preserve">solving texnik problems, va effectively using axborot va communication technologies.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Will ko'nikmalar in designing kompyuter networks, selecting tarmoq topologies, va installing va configuring tarmoq qurilmas.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536" w:val="left"/>
              </w:tabs>
              <w:autoSpaceDE w:val="0"/>
              <w:widowControl/>
              <w:spacing w:line="245" w:lineRule="auto" w:before="8" w:after="0"/>
              <w:ind w:left="102" w:right="0" w:firstLine="0"/>
              <w:jc w:val="left"/>
            </w:pPr>
            <w:r>
              <w:rPr>
                <w:rFonts w:ascii="Arial" w:hAnsi="Arial" w:eastAsia="Arial"/>
                <w:b w:val="0"/>
                <w:i w:val="0"/>
                <w:color w:val="000000"/>
                <w:sz w:val="28"/>
              </w:rPr>
              <w:t xml:space="preserve">LO7. Will be qualified to practically implement IP manziling, subnetting, routing, va </w:t>
              <w:tab/>
              <w:t xml:space="preserve">kommutatoring processes, shuningdek to configure tarmoq services. LO8. Namoyish etadi amaliy ko'nikmalar in identifying, diagnosing, monitoring, va troubleshooting tarmoq faults.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LO9. Can effectively use vositalar ta'minlash tarmoq security, enkuch xavfsizlik policies, control access, va protect data.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LO10. Will ko'nikmalar qo'llash zamonaviy tarmoq technologies, cloud services, wireless networks, va IoT yechimlar in amaliy projects, manage tarmoq infrastructure, va independently resolve texnik issues.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167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6450"/>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Kompetensiyalar: </w:t>
              <w:br/>
              <w:t xml:space="preserve">LO11. Will kompetensiya to analyze, design, va evaluate efficiency of kompyuter tarmoq architectures, protokols, va tarmoq infrastructure. LO12. Namoyish etadi kompetensiya in selecting, configuring, va effectively using marshrutizators, kommutatores, wireless communication qurilmas, va boshqa tarmoq equipment yechish amaliy problems.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LO13. Will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4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designing, installing, configuring, managing, va providing texnik support uchun local, global, va corporate networks.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Will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designing, installing, configuring, managing, va providing texnik support uchun local, global, va corporate networks. </w:t>
            </w:r>
            <w:r>
              <w:rPr>
                <w:rFonts w:ascii="Arial" w:hAnsi="Arial" w:eastAsia="Arial"/>
                <w:b w:val="0"/>
                <w:i w:val="0"/>
                <w:color w:val="000000"/>
                <w:sz w:val="28"/>
              </w:rPr>
            </w:r>
            <w:r>
              <w:rPr>
                <w:rFonts w:ascii="Arial" w:hAnsi="Arial" w:eastAsia="Arial"/>
                <w:b w:val="0"/>
                <w:i w:val="0"/>
                <w:color w:val="000000"/>
                <w:sz w:val="28"/>
              </w:rPr>
            </w:r>
          </w:p>
          <w:p>
            <w:pPr>
              <w:autoSpaceDN w:val="0"/>
              <w:tabs>
                <w:tab w:pos="1432" w:val="left"/>
                <w:tab w:pos="1862" w:val="left"/>
                <w:tab w:pos="2888" w:val="left"/>
                <w:tab w:pos="3560" w:val="left"/>
                <w:tab w:pos="4016" w:val="left"/>
                <w:tab w:pos="4494" w:val="left"/>
                <w:tab w:pos="5714" w:val="left"/>
                <w:tab w:pos="6016" w:val="left"/>
              </w:tabs>
              <w:autoSpaceDE w:val="0"/>
              <w:widowControl/>
              <w:spacing w:line="245" w:lineRule="auto" w:before="8" w:after="0"/>
              <w:ind w:left="102" w:right="0" w:firstLine="0"/>
              <w:jc w:val="left"/>
            </w:pPr>
            <w:r>
              <w:rPr>
                <w:rFonts w:ascii="Arial" w:hAnsi="Arial" w:eastAsia="Arial"/>
                <w:b w:val="0"/>
                <w:i w:val="0"/>
                <w:color w:val="000000"/>
                <w:sz w:val="28"/>
              </w:rPr>
              <w:t xml:space="preserve">LO15. Becomes competent in creating va managing tarmoq </w:t>
              <w:tab/>
              <w:t xml:space="preserve">services, </w:t>
              <w:tab/>
              <w:t xml:space="preserve">server </w:t>
              <w:tab/>
              <w:t xml:space="preserve">technologies, </w:t>
              <w:tab/>
              <w:t xml:space="preserve">bulutli hisoblash </w:t>
              <w:tab/>
              <w:t xml:space="preserve">platforms, </w:t>
              <w:tab/>
              <w:t xml:space="preserve">and </w:t>
              <w:tab/>
              <w:t xml:space="preserve">virtual tarmoq atrof-muhits.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1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Ma'ruzalar </w:t>
              <w:br/>
              <w:t xml:space="preserve">Introduction to Computer Networks. Concept of Network. asosiy concepts, obyektives, va funksiyalar of kompyuter tarmoqlar tanishtriladi. asosiy komponentlar of network, including end qurilmas, intermediary qurilmas, transmission media, va tarmoq services, ko'rib chiqiladi. Different turlar of tarmoq connections, communication modes, tarmoq topologies, va resource-sharing tamoyillar muhokama qilinadi. rol of kompyuter tarmoqlar in axborot exchange, taqsimlangan processing, va zamonaviy raqamli infrastructure shuningdek considered.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Standard Technologies of Computer Networks. principal standartlar va texnologiyalar foydalanilgan in kompyuter tarmoqlar o'rganiladi. Ethernet, Fast Ethernet, Gigabit Ethernet, va boshqa commonly foydalanilgan wired networking texnologiyalar ko'rib chiqiladi bilan birga ularning operating principles. Standardization activities of tashkilotlar masalan ISO, IEEE, va ITU ko'rib chiqiladi. rol of standartlar in ensuring muvofiqlik, o'zaro ishlash qobiliyati, ishonchlilik, va samarali ma'lumotlar transmission orasida tarmoq qurilmas tushuntiriladi.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168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Network Architectures. asosiy tamoyillar va structural komponentlar of tarmoq architectures o'rganiladi. Centralized, distributed, peer-to-peer, client-server, va multi-tier architectures compared. tashkilot of tarmoq services, communication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182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val="0"/>
                      <w:i w:val="0"/>
                      <w:color w:val="000000"/>
                      <w:sz w:val="28"/>
                    </w:rPr>
                    <w:t xml:space="preserve">processes, </w:t>
                  </w:r>
                </w:p>
              </w:tc>
              <w:tc>
                <w:tcPr>
                  <w:tcW w:type="dxa" w:w="1040"/>
                  <w:tcBorders/>
                  <w:tcMar>
                    <w:start w:w="0" w:type="dxa"/>
                    <w:end w:w="0" w:type="dxa"/>
                  </w:tcMar>
                </w:tcPr>
                <w:p>
                  <w:pPr>
                    <w:autoSpaceDN w:val="0"/>
                    <w:autoSpaceDE w:val="0"/>
                    <w:widowControl/>
                    <w:spacing w:line="233" w:lineRule="auto" w:before="0" w:after="0"/>
                    <w:ind w:left="60" w:right="0" w:firstLine="0"/>
                    <w:jc w:val="left"/>
                  </w:pPr>
                  <w:r>
                    <w:rPr>
                      <w:rFonts w:ascii="Arial" w:hAnsi="Arial" w:eastAsia="Arial"/>
                      <w:b w:val="0"/>
                      <w:i w:val="0"/>
                      <w:color w:val="000000"/>
                      <w:sz w:val="28"/>
                    </w:rPr>
                    <w:t xml:space="preserve">data </w:t>
                  </w:r>
                </w:p>
              </w:tc>
              <w:tc>
                <w:tcPr>
                  <w:tcW w:type="dxa" w:w="1500"/>
                  <w:tcBorders/>
                  <w:tcMar>
                    <w:start w:w="0" w:type="dxa"/>
                    <w:end w:w="0" w:type="dxa"/>
                  </w:tcMar>
                </w:tcPr>
                <w:p>
                  <w:pPr>
                    <w:autoSpaceDN w:val="0"/>
                    <w:autoSpaceDE w:val="0"/>
                    <w:widowControl/>
                    <w:spacing w:line="233" w:lineRule="auto" w:before="0" w:after="0"/>
                    <w:ind w:left="22" w:right="0" w:firstLine="0"/>
                    <w:jc w:val="left"/>
                  </w:pPr>
                  <w:r>
                    <w:rPr>
                      <w:rFonts w:ascii="Arial" w:hAnsi="Arial" w:eastAsia="Arial"/>
                      <w:b w:val="0"/>
                      <w:i w:val="0"/>
                      <w:color w:val="000000"/>
                      <w:sz w:val="28"/>
                    </w:rPr>
                    <w:t xml:space="preserve">exchange, </w:t>
                  </w:r>
                </w:p>
              </w:tc>
              <w:tc>
                <w:tcPr>
                  <w:tcW w:type="dxa" w:w="1000"/>
                  <w:tcBorders/>
                  <w:tcMar>
                    <w:start w:w="0" w:type="dxa"/>
                    <w:end w:w="0" w:type="dxa"/>
                  </w:tcMar>
                </w:tcPr>
                <w:p>
                  <w:pPr>
                    <w:autoSpaceDN w:val="0"/>
                    <w:autoSpaceDE w:val="0"/>
                    <w:widowControl/>
                    <w:spacing w:line="233" w:lineRule="auto" w:before="0" w:after="0"/>
                    <w:ind w:left="0" w:right="180" w:firstLine="0"/>
                    <w:jc w:val="right"/>
                  </w:pPr>
                  <w:r>
                    <w:rPr>
                      <w:rFonts w:ascii="Arial" w:hAnsi="Arial" w:eastAsia="Arial"/>
                      <w:b w:val="0"/>
                      <w:i w:val="0"/>
                      <w:color w:val="000000"/>
                      <w:sz w:val="28"/>
                    </w:rPr>
                    <w:t xml:space="preserve">and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resource </w:t>
                  </w:r>
                </w:p>
              </w:tc>
            </w:tr>
            <w:tr>
              <w:trPr>
                <w:trHeight w:hRule="exact" w:val="332"/>
              </w:trPr>
              <w:tc>
                <w:tcPr>
                  <w:tcW w:type="dxa" w:w="18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14" w:after="0"/>
                    <w:ind w:left="236" w:right="0" w:firstLine="0"/>
                    <w:jc w:val="left"/>
                  </w:pPr>
                  <w:r>
                    <w:rPr>
                      <w:rFonts w:ascii="Arial" w:hAnsi="Arial" w:eastAsia="Arial"/>
                      <w:b w:val="0"/>
                      <w:i w:val="0"/>
                      <w:color w:val="000000"/>
                      <w:sz w:val="28"/>
                    </w:rPr>
                    <w:t xml:space="preserve">within </w:t>
                  </w:r>
                </w:p>
              </w:tc>
              <w:tc>
                <w:tcPr>
                  <w:tcW w:type="dxa" w:w="1500"/>
                  <w:tcBorders/>
                  <w:tcMar>
                    <w:start w:w="0" w:type="dxa"/>
                    <w:end w:w="0" w:type="dxa"/>
                  </w:tcMar>
                </w:tcPr>
                <w:p>
                  <w:pPr>
                    <w:autoSpaceDN w:val="0"/>
                    <w:autoSpaceDE w:val="0"/>
                    <w:widowControl/>
                    <w:spacing w:line="233" w:lineRule="auto" w:before="14" w:after="0"/>
                    <w:ind w:left="268" w:right="0" w:firstLine="0"/>
                    <w:jc w:val="left"/>
                  </w:pPr>
                  <w:r>
                    <w:rPr>
                      <w:rFonts w:ascii="Arial" w:hAnsi="Arial" w:eastAsia="Arial"/>
                      <w:b w:val="0"/>
                      <w:i w:val="0"/>
                      <w:color w:val="000000"/>
                      <w:sz w:val="28"/>
                    </w:rPr>
                    <w:t xml:space="preserve">different </w:t>
                  </w:r>
                </w:p>
              </w:tc>
              <w:tc>
                <w:tcPr>
                  <w:tcW w:type="dxa" w:w="19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architectures </w:t>
                  </w:r>
                </w:p>
              </w:tc>
              <w:tc>
                <w:tcPr>
                  <w:tcW w:type="dxa" w:w="440"/>
                  <w:tcBorders/>
                  <w:tcMar>
                    <w:start w:w="0" w:type="dxa"/>
                    <w:end w:w="0" w:type="dxa"/>
                  </w:tcMar>
                </w:tcPr>
                <w:p>
                  <w:pPr>
                    <w:autoSpaceDN w:val="0"/>
                    <w:autoSpaceDE w:val="0"/>
                    <w:widowControl/>
                    <w:spacing w:line="233" w:lineRule="auto" w:before="14"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examined. advantages, limitations, masshtablanish, ishonchlilik, va ilova areas of har bir architectural model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OSI Reference Model. TCP/IP Protocol Stack. seven-layer OSI havola model va layers of TCP/IP protokol stek o'rganiladi. funksiyalar of har bir layer, including ma'lumotlar inkapsulyatsiya, manziling, routing, error control, session management, va ilova support, tushuntiriladi. munosabat o'rtasida OSI va TCP/IP modellar tahlil qilinadi. o'zaro ta'sir of protokols at turli layers va jarayon of transmitting ma'lumotlar dan manba qurilma to destination qurilma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Local, Metropolitan, va Global Networks va Their Construction Methods. Local Area Networks,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Metropolitan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Networks,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Wide </w:t>
                  </w:r>
                </w:p>
              </w:tc>
              <w:tc>
                <w:tcPr>
                  <w:tcW w:type="dxa" w:w="8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Area </w:t>
                  </w:r>
                </w:p>
              </w:tc>
            </w:tr>
          </w:tbl>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Networks o'rganiladi ga ko'ra ularning geografikical coverage, structure, transmission technologies, va ilova areas. Methods of constructing LAN, MAN, va WAN infrastructures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3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Network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devices, </w:t>
                  </w:r>
                </w:p>
              </w:tc>
              <w:tc>
                <w:tcPr>
                  <w:tcW w:type="dxa" w:w="2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50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channels,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connection schemes, manziling principles, va topology selection muhokama qilinadi. ish unumdorligi, ishonchlilik, masshtablanish, va cost talablar of turli tarmoq turlar compared.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Network Layer. funksiyalar va operating tamoyillar of tarmoq layer o'rganiladi. Logical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addressing,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packet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forwarding, </w:t>
                  </w:r>
                </w:p>
              </w:tc>
              <w:tc>
                <w:tcPr>
                  <w:tcW w:type="dxa" w:w="1320"/>
                  <w:tcBorders/>
                  <w:tcMar>
                    <w:start w:w="0" w:type="dxa"/>
                    <w:end w:w="0" w:type="dxa"/>
                  </w:tcMar>
                </w:tcPr>
                <w:p>
                  <w:pPr>
                    <w:autoSpaceDN w:val="0"/>
                    <w:autoSpaceDE w:val="0"/>
                    <w:widowControl/>
                    <w:spacing w:line="233" w:lineRule="auto" w:before="4" w:after="0"/>
                    <w:ind w:left="296" w:right="0" w:firstLine="0"/>
                    <w:jc w:val="left"/>
                  </w:pPr>
                  <w:r>
                    <w:rPr>
                      <w:rFonts w:ascii="Arial" w:hAnsi="Arial" w:eastAsia="Arial"/>
                      <w:b w:val="0"/>
                      <w:i w:val="0"/>
                      <w:color w:val="000000"/>
                      <w:sz w:val="28"/>
                    </w:rPr>
                    <w:t xml:space="preserve">routing,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fragmentation, va internetwork communication tushuntiriladi. rol of marshrutizators va routing jadvals in determining packet transmission paths ko'rib chiqiladi. Static va dinamik routing principles, routing metrics, va ning o'zaro ta'siri tarmoq layer bilan adjacent layers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IPv4 va IPv6 Protocols. tuzilmalar va operating tamoyillar of IPv4 va IPv6 o'rganiladi. IPv4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169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8" w:firstLine="0"/>
              <w:jc w:val="both"/>
            </w:pPr>
            <w:r>
              <w:rPr>
                <w:rFonts w:ascii="Arial" w:hAnsi="Arial" w:eastAsia="Arial"/>
                <w:b w:val="0"/>
                <w:i w:val="0"/>
                <w:color w:val="000000"/>
                <w:sz w:val="28"/>
              </w:rPr>
              <w:t xml:space="preserve">manziling, subnet masks, tarmoq va host portions, subnetting, va sinfless manziling tushuntiriladi. limitations of IPv4 va need uchun IPv6 ko'rib chiqiladi. IPv6 manzil formats, manzil types,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simplified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notation,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autoconfiguration, </w:t>
                  </w:r>
                </w:p>
              </w:tc>
              <w:tc>
                <w:tcPr>
                  <w:tcW w:type="dxa" w:w="12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support, va transition mechanisms o'rtasida IPv4 va IPv6 muhokama qilinadi. </w:t>
            </w:r>
            <w:r>
              <w:rPr>
                <w:rFonts w:ascii="Arial" w:hAnsi="Arial" w:eastAsia="Arial"/>
                <w:b w:val="0"/>
                <w:i w:val="0"/>
                <w:color w:val="000000"/>
                <w:sz w:val="28"/>
              </w:rPr>
            </w:r>
          </w:p>
          <w:p>
            <w:pPr>
              <w:autoSpaceDN w:val="0"/>
              <w:autoSpaceDE w:val="0"/>
              <w:widowControl/>
              <w:spacing w:line="245" w:lineRule="auto" w:before="12" w:after="6"/>
              <w:ind w:left="102" w:right="28" w:firstLine="0"/>
              <w:jc w:val="both"/>
            </w:pPr>
            <w:r>
              <w:rPr>
                <w:rFonts w:ascii="Arial" w:hAnsi="Arial" w:eastAsia="Arial"/>
                <w:b/>
                <w:i w:val="0"/>
                <w:color w:val="000000"/>
                <w:sz w:val="28"/>
              </w:rPr>
              <w:t xml:space="preserve">Mobile Communication Networks. Subscriber Access Networks. architecture va operating tamoyillar of mobile communication va subscriber access tarmoqlar o'rganiladi. Cellular tarmoq components, asos stations, kommutatoring systems,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frequency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reuse,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mobility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handover jarayonlar ko'rib chiqiladi. Wired va wireless subscriber access technologies, including xDSL, fibre-optic access, mobile broadband,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fixed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wireless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8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ish unumdorligi, coverage, capacity, va quality-of-service characteristics compared. </w:t>
            </w:r>
            <w:r>
              <w:rPr>
                <w:rFonts w:ascii="Arial" w:hAnsi="Arial" w:eastAsia="Arial"/>
                <w:b w:val="0"/>
                <w:i w:val="0"/>
                <w:color w:val="000000"/>
                <w:sz w:val="28"/>
              </w:rPr>
            </w:r>
          </w:p>
          <w:p>
            <w:pPr>
              <w:autoSpaceDN w:val="0"/>
              <w:autoSpaceDE w:val="0"/>
              <w:widowControl/>
              <w:spacing w:line="245" w:lineRule="auto" w:before="8" w:after="4"/>
              <w:ind w:left="102" w:right="28" w:firstLine="0"/>
              <w:jc w:val="both"/>
            </w:pPr>
            <w:r>
              <w:rPr>
                <w:rFonts w:ascii="Arial" w:hAnsi="Arial" w:eastAsia="Arial"/>
                <w:b/>
                <w:i w:val="0"/>
                <w:color w:val="000000"/>
                <w:sz w:val="28"/>
              </w:rPr>
              <w:t xml:space="preserve">Transport Networks. structure, funksiyalar, va texnologiyalar of transport tarmoqlar o'rganiladi. Transport tarmoqlar foydalanilgan to carry katta volumes of voice, video, va ma'lumotlar traffic o'rtasida access va core tarmoq segments ko'rib chiqiladi. Optical fibre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communication,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multiplexing, </w:t>
                  </w:r>
                </w:p>
              </w:tc>
              <w:tc>
                <w:tcPr>
                  <w:tcW w:type="dxa" w:w="2020"/>
                  <w:tcBorders/>
                  <w:tcMar>
                    <w:start w:w="0" w:type="dxa"/>
                    <w:end w:w="0" w:type="dxa"/>
                  </w:tcMar>
                </w:tcPr>
                <w:p>
                  <w:pPr>
                    <w:autoSpaceDN w:val="0"/>
                    <w:autoSpaceDE w:val="0"/>
                    <w:widowControl/>
                    <w:spacing w:line="233" w:lineRule="auto" w:before="4" w:after="0"/>
                    <w:ind w:left="342" w:right="0" w:firstLine="0"/>
                    <w:jc w:val="left"/>
                  </w:pPr>
                  <w:r>
                    <w:rPr>
                      <w:rFonts w:ascii="Arial" w:hAnsi="Arial" w:eastAsia="Arial"/>
                      <w:b w:val="0"/>
                      <w:i w:val="0"/>
                      <w:color w:val="000000"/>
                      <w:sz w:val="28"/>
                    </w:rPr>
                    <w:t xml:space="preserve">synchronous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transmission systems, packet-based transport, va backbone texnologiyalar muhokama qilinadi. Reliability,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86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redundancy,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traffic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56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bandwidth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allocation, va quality-of-service talablar shuningdek considered. </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Client-Server Architectures. tamoyillar of client-server o'zaro ta'sir va distribution of vazifalar o'rtasida clients va servers o'rganiladi. Two-tier, three-tier, va multi-tier client-server architectures ko'rib chiqiladi. funksiyalar of application, database, file, web, mail, va autentifikatsiya servers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72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Request-response </w:t>
                  </w:r>
                </w:p>
              </w:tc>
              <w:tc>
                <w:tcPr>
                  <w:tcW w:type="dxa" w:w="2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360"/>
                  <w:tcBorders/>
                  <w:tcMar>
                    <w:start w:w="0" w:type="dxa"/>
                    <w:end w:w="0" w:type="dxa"/>
                  </w:tcMar>
                </w:tcPr>
                <w:p>
                  <w:pPr>
                    <w:autoSpaceDN w:val="0"/>
                    <w:autoSpaceDE w:val="0"/>
                    <w:widowControl/>
                    <w:spacing w:line="233" w:lineRule="auto" w:before="6" w:after="0"/>
                    <w:ind w:left="320" w:right="0" w:firstLine="0"/>
                    <w:jc w:val="left"/>
                  </w:pPr>
                  <w:r>
                    <w:rPr>
                      <w:rFonts w:ascii="Arial" w:hAnsi="Arial" w:eastAsia="Arial"/>
                      <w:b w:val="0"/>
                      <w:i w:val="0"/>
                      <w:color w:val="000000"/>
                      <w:sz w:val="28"/>
                    </w:rPr>
                    <w:t xml:space="preserve">session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management, markazlashtirilgan administration, masshtablanish, load distribution, fault tolerance, va xavfsizlik issues tahlil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Wireless Sensor Networks. tuzilma va operating tamoyillar of wireless datchik tarmoqlar o'rganiladi. Sensor nodes, gateways, communication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channels, tarmoq topologies, ma'lumotlar collection, va routing mechanisms ko'rib chiqiladi. Energy efficiency, limited computing resources, coverage, connectivity, ishonchlilik, va self-organization muhokama qilinadi. Applications of wireless datchik tarmoqlar in industry, agriculture, sog'liqcare, atrof-muhital monitoring, smart cities, va Internet of Things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Network Security. asosiy principles, obyektives, va mechanisms of tarmoq xavfsizlik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studied.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Confidentiality,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integrity, </w:t>
                  </w:r>
                </w:p>
              </w:tc>
              <w:tc>
                <w:tcPr>
                  <w:tcW w:type="dxa" w:w="166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availability, </w:t>
                  </w:r>
                </w:p>
              </w:tc>
            </w:tr>
          </w:tbl>
          <w:p>
            <w:pPr>
              <w:autoSpaceDN w:val="0"/>
              <w:tabs>
                <w:tab w:pos="1594" w:val="left"/>
                <w:tab w:pos="2044" w:val="left"/>
                <w:tab w:pos="3316" w:val="left"/>
                <w:tab w:pos="4004" w:val="left"/>
                <w:tab w:pos="4774" w:val="left"/>
                <w:tab w:pos="5322" w:val="left"/>
                <w:tab w:pos="6146" w:val="left"/>
              </w:tabs>
              <w:autoSpaceDE w:val="0"/>
              <w:widowControl/>
              <w:spacing w:line="245" w:lineRule="auto" w:before="4" w:after="0"/>
              <w:ind w:left="102" w:right="0" w:firstLine="0"/>
              <w:jc w:val="left"/>
            </w:pPr>
            <w:r>
              <w:rPr>
                <w:rFonts w:ascii="Arial" w:hAnsi="Arial" w:eastAsia="Arial"/>
                <w:b w:val="0"/>
                <w:i w:val="0"/>
                <w:color w:val="000000"/>
                <w:sz w:val="28"/>
              </w:rPr>
              <w:t xml:space="preserve">autentifikatsiya, avtorizatsiya, va accountability tushuntiriladi. Common tarmoq threats, including unauthorized </w:t>
              <w:tab/>
              <w:t xml:space="preserve">access, </w:t>
              <w:tab/>
              <w:t xml:space="preserve">zararli dastur, </w:t>
              <w:tab/>
              <w:t xml:space="preserve">eavesdropping, spoofing, </w:t>
              <w:tab/>
              <w:t xml:space="preserve">denial-of-service </w:t>
              <w:tab/>
              <w:t xml:space="preserve">attacks, </w:t>
              <w:tab/>
              <w:t xml:space="preserve">and </w:t>
              <w:tab/>
              <w:t xml:space="preserve">data interception, ko'rib chiqiladi. Firewalls, shifrlash, virtual private networks, bosqinni aniqlash va prevention systems, kirish nazorati, va xavfsizlik policies muhokama qilinadi.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Converged Networks. tushuncha va architecture of converged tarmoqlar bu integrate voice, video, va ma'lumotlar services within unified infrastructure o'rganiladi. tamoyillar of packet-based service delivery, multimedia communication, va unified tarmoq management ko'rib chiqiladi. Quality of service, traffic prioritization, bandwidth management, ishonchlilik, va o'zaro ishlash qobiliyati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advantages </w:t>
                  </w:r>
                </w:p>
              </w:tc>
              <w:tc>
                <w:tcPr>
                  <w:tcW w:type="dxa" w:w="8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0" w:after="0"/>
                    <w:ind w:left="156" w:right="0" w:firstLine="0"/>
                    <w:jc w:val="left"/>
                  </w:pPr>
                  <w:r>
                    <w:rPr>
                      <w:rFonts w:ascii="Arial" w:hAnsi="Arial" w:eastAsia="Arial"/>
                      <w:b w:val="0"/>
                      <w:i w:val="0"/>
                      <w:color w:val="000000"/>
                      <w:sz w:val="28"/>
                    </w:rPr>
                    <w:t xml:space="preserve">challenges </w:t>
                  </w:r>
                </w:p>
              </w:tc>
              <w:tc>
                <w:tcPr>
                  <w:tcW w:type="dxa" w:w="6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0" w:after="0"/>
                    <w:ind w:left="144" w:right="0" w:firstLine="0"/>
                    <w:jc w:val="left"/>
                  </w:pPr>
                  <w:r>
                    <w:rPr>
                      <w:rFonts w:ascii="Arial" w:hAnsi="Arial" w:eastAsia="Arial"/>
                      <w:b w:val="0"/>
                      <w:i w:val="0"/>
                      <w:color w:val="000000"/>
                      <w:sz w:val="28"/>
                    </w:rPr>
                    <w:t xml:space="preserve">implementing </w:t>
                  </w:r>
                </w:p>
              </w:tc>
            </w:tr>
            <w:tr>
              <w:trPr>
                <w:trHeight w:hRule="exact" w:val="336"/>
              </w:trPr>
              <w:tc>
                <w:tcPr>
                  <w:tcW w:type="dxa" w:w="1720"/>
                  <w:tcBorders/>
                  <w:tcMar>
                    <w:start w:w="0" w:type="dxa"/>
                    <w:end w:w="0" w:type="dxa"/>
                  </w:tcMar>
                </w:tcPr>
                <w:p>
                  <w:pPr>
                    <w:autoSpaceDN w:val="0"/>
                    <w:autoSpaceDE w:val="0"/>
                    <w:widowControl/>
                    <w:spacing w:line="233" w:lineRule="auto" w:before="20" w:after="0"/>
                    <w:ind w:left="64" w:right="0" w:firstLine="0"/>
                    <w:jc w:val="left"/>
                  </w:pPr>
                  <w:r>
                    <w:rPr>
                      <w:rFonts w:ascii="Arial" w:hAnsi="Arial" w:eastAsia="Arial"/>
                      <w:b w:val="0"/>
                      <w:i w:val="0"/>
                      <w:color w:val="000000"/>
                      <w:sz w:val="28"/>
                    </w:rPr>
                    <w:t xml:space="preserve">converged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networks </w:t>
                  </w:r>
                </w:p>
              </w:tc>
              <w:tc>
                <w:tcPr>
                  <w:tcW w:type="dxa" w:w="880"/>
                  <w:tcBorders/>
                  <w:tcMar>
                    <w:start w:w="0" w:type="dxa"/>
                    <w:end w:w="0" w:type="dxa"/>
                  </w:tcMar>
                </w:tcPr>
                <w:p>
                  <w:pPr>
                    <w:autoSpaceDN w:val="0"/>
                    <w:autoSpaceDE w:val="0"/>
                    <w:widowControl/>
                    <w:spacing w:line="233" w:lineRule="auto" w:before="20" w:after="0"/>
                    <w:ind w:left="0" w:right="350" w:firstLine="0"/>
                    <w:jc w:val="right"/>
                  </w:pPr>
                  <w:r>
                    <w:rPr>
                      <w:rFonts w:ascii="Arial" w:hAnsi="Arial" w:eastAsia="Arial"/>
                      <w:b w:val="0"/>
                      <w:i w:val="0"/>
                      <w:color w:val="000000"/>
                      <w:sz w:val="28"/>
                    </w:rPr>
                    <w:t xml:space="preserve">in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20" w:after="0"/>
                    <w:ind w:left="96" w:right="0" w:firstLine="0"/>
                    <w:jc w:val="left"/>
                  </w:pPr>
                  <w:r>
                    <w:rPr>
                      <w:rFonts w:ascii="Arial" w:hAnsi="Arial" w:eastAsia="Arial"/>
                      <w:b w:val="0"/>
                      <w:i w:val="0"/>
                      <w:color w:val="000000"/>
                      <w:sz w:val="28"/>
                    </w:rPr>
                    <w:t xml:space="preserve">enterprises </w:t>
                  </w:r>
                </w:p>
              </w:tc>
              <w:tc>
                <w:tcPr>
                  <w:tcW w:type="dxa" w:w="780"/>
                  <w:tcBorders/>
                  <w:tcMar>
                    <w:start w:w="0" w:type="dxa"/>
                    <w:end w:w="0" w:type="dxa"/>
                  </w:tcMar>
                </w:tcPr>
                <w:p>
                  <w:pPr>
                    <w:autoSpaceDN w:val="0"/>
                    <w:autoSpaceDE w:val="0"/>
                    <w:widowControl/>
                    <w:spacing w:line="233" w:lineRule="auto" w:before="20" w:after="0"/>
                    <w:ind w:left="0" w:right="1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102" w:right="0" w:firstLine="0"/>
              <w:jc w:val="left"/>
            </w:pPr>
            <w:r>
              <w:rPr>
                <w:rFonts w:ascii="Arial" w:hAnsi="Arial" w:eastAsia="Arial"/>
                <w:b w:val="0"/>
                <w:i w:val="0"/>
                <w:color w:val="000000"/>
                <w:sz w:val="28"/>
              </w:rPr>
              <w:t xml:space="preserve">telecommunications tizimlar tahlil qilinadi.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functions,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structure, va administration of tarmoq operatsion tizims o'rganiladi. User va guruh management,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8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resource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sharing,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file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print </w:t>
                  </w:r>
                </w:p>
              </w:tc>
              <w:tc>
                <w:tcPr>
                  <w:tcW w:type="dxa" w:w="136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services,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autentifikatsiya, kirish nazorati, directory services,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remote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administration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0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Server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operatsion tizims va tarmoq qurilma operatsion tizims ko'rib chiqiladi. Configuration, monitoring,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maintenance,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5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fault-management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procedures in tarmoq atrof-muhits muhokama qilinadi. Modern Computer Networks. Current trends va emerging texnologiyalar in kompyuter networking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Software-Defined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Networking,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Network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Function Virtualization, cloud networking, edge computing, Internet of Things, 5G, va next-</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generation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Automation, virtualization, sun'iy intellekt-based tarmoq management, cybersecurity, masshtablanish, va energiya efficiency muhokama qilinadi. rivojlanish prospects va amaliy ilovalar of zamonaviy kompyuter tarmoqlar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0" w:firstLine="0"/>
              <w:jc w:val="left"/>
            </w:pPr>
            <w:r>
              <w:rPr>
                <w:rFonts w:ascii="Arial" w:hAnsi="Arial" w:eastAsia="Arial"/>
                <w:b/>
                <w:i w:val="0"/>
                <w:color w:val="000000"/>
                <w:sz w:val="28"/>
              </w:rPr>
              <w:t xml:space="preserve">Amaliy mashg'ulotlar </w:t>
              <w:br/>
              <w:t xml:space="preserve">Concept of Network va Its Organization. asosiy tushuncha of kompyuter tarmoq va ning tamoyillari uning tashkilot ko'rib chiqiladi in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components, </w:t>
                  </w:r>
                </w:p>
              </w:tc>
              <w:tc>
                <w:tcPr>
                  <w:tcW w:type="dxa" w:w="21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communication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channels, end qurilmas, intermediary qurilmas, va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42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resource-sharing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48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identified.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Students analyze umumiy tarmoq topologies va learn how tarmoq qurilmas logically va physically bog'langan o'rnatish communication.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Network Devices. funksiyalar va operating tamoyillar of tarmoq qurilmas, including marshrutizators, kommutatores, hubs, modems, repeaters, access ball, gateways, va tarmoq interfeys cards, o'rganiladi. Students identify appropriate qurilmas uchun turli tarmoq configurations va examine ularning ports va interfeyss. Basic ko'nikmalar in connecting va configuring tarmoq equipment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Using WWW Service. Working bilan Data in It. operating tamoyillar of World Wide Web va dan foydalanish web browsers o'rganiladi. Students work bilan websites, hyperlinks, search engines, web manziles, downloads, uploads, va online forms. Methods uchun locating, evaluating, organizing, saving, va securely exchanging axborot orqali web services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i w:val="0"/>
                <w:color w:val="000000"/>
                <w:sz w:val="28"/>
              </w:rPr>
              <w:t xml:space="preserve">Creating Local Network va Exchanging Data on It. A mahalliy soha tarmoq yaratilgan by connecting kompyuterlar va tarmoq qurilmas. Students configure asosiy tarmoq parameters, assign manziles, verify connectivity, va establish shared access to files, folders, printers, va boshqa resources. Data exchange o'rtasida qurilmas tested, va umumiy aloqa muammolar aniqlangan va resolved.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172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Working bilan Wi-Fi Network. tamoyillar of wireless tarmoq operatsiya va Wi-Fi connectivity o'rganiladi. Students configure wireless access point yoki marshrutizator, connect qurilmas to Wi-Fi network, manage tarmoq names va passso'zs, va examine signal strength va coverage. Basic wireless xavfsizlik settings, shifrlash usuls, va procedures uchun troubleshooting aloqa muammolar practiced. IP Addresses va Their Handling. IPv4 va IPv6 manzil tuzilmalar va ularning roles in tarmoq communication ko'rib chiqiladi. Students identify tarmoq va host portions, configure statik va dinamik IP manziles, work bilan subnet masks, default gateways, va DNS settings, va verify manziling parameters. Basic subnetting va IP connectivity tests shuningdek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Working bilan Protocols va Domains. funksiyalar of umumiy tarmoq protokolis va soha name tizim o'rganiladi. Students examine protokols masalan HTTP, HTTPS, FTP, TCP, UDP, DNS, va DHCP va analyze ularning roles in ma'lumotlar exchange. Domain names resolved ichiga IP manziles, va asosiy commands va vositalar foydalanilgan tadqiq qilish protokol operatsiya va soha information.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Connecting to Internet via VPN. concept, purpose, va operating tamoyillar of Virtual Private Network ko'rib chiqiladi. Students configure VPN aloqa using authorized settings, establish va terminate xavfsiz connections, va verify o'zgarishlar in tarmoq access. use of VPN texnologiya uchun encrypted communication, masofaviy access, va ni himoya qilish transmitted ma'lumotlar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6" w:firstLine="0"/>
              <w:jc w:val="both"/>
            </w:pPr>
            <w:r>
              <w:rPr>
                <w:rFonts w:ascii="Arial" w:hAnsi="Arial" w:eastAsia="Arial"/>
                <w:b/>
                <w:i w:val="0"/>
                <w:color w:val="000000"/>
                <w:sz w:val="28"/>
              </w:rPr>
              <w:t xml:space="preserve">Emails va How to Work bilan Them. tuzilma va operating tamoyillar of elektron mail services o'rganiladi. Students create va manage email accounts, compose va send messages, attach files, organize incoming mail, va use folders, labels, va search funksiyalar. Email etiquette, himoya aegallaydit spam va fishing, passso'z security, va safe handling of attachments shuningdek examined.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Types of Network Cables. principal turlar of tarmoq cables, including twisted-pair, coaxial, va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fibre-optic cables, o'rganiladi. Students compare ularning structure, connectors, transmission speed, masofa limitations, qarshilik to interference, va areas of application. Basic procedures uchun selecting, preparing, sinash, va connecting tarmoq cables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i w:val="0"/>
                <w:color w:val="000000"/>
                <w:sz w:val="28"/>
              </w:rPr>
              <w:t xml:space="preserve">Working bilan Network Protection Software. funksiyalar of tarmoq himoya software, including xavfsizlik devoris, antivirus programs, bosqinni aniqlash tools, va traffic-monitoring applications, ko'rib chiqiladi. Students configure asosiy himoya settings, scan tizimlar uchun threats, review xavfsizlik alerts, va analyze tarmoq activity. Safe dasturiy ta'minot use, kirish nazorati, regular updates, va incident-response procedures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6" w:firstLine="0"/>
              <w:jc w:val="both"/>
            </w:pPr>
            <w:r>
              <w:rPr>
                <w:rFonts w:ascii="Arial" w:hAnsi="Arial" w:eastAsia="Arial"/>
                <w:b/>
                <w:i w:val="0"/>
                <w:color w:val="000000"/>
                <w:sz w:val="28"/>
              </w:rPr>
              <w:t xml:space="preserve">Ethernet Technology. tamoyillar va standartlar of Ethernet texnologiya o'rganiladi orqali amaliy tarmoq configuration. Students examine Ethernet frames, MAC manziles, transmission speeds, kommutatoring principles, va fizik connections. Ethernet qurilmas bog'langan va tested,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related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cables, </w:t>
                  </w:r>
                </w:p>
              </w:tc>
              <w:tc>
                <w:tcPr>
                  <w:tcW w:type="dxa" w:w="9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ports,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manziling, va communication identified. </w:t>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Wired va Wireless Networks. Wired va wireless tarmoq texnologiyalar solishtirilgan ga ko'ra speed, ishonchlilik, mobility, coverage, installation requirements, cost, va security. Students establish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both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connections,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configure </w:t>
                  </w:r>
                </w:p>
              </w:tc>
              <w:tc>
                <w:tcPr>
                  <w:tcW w:type="dxa" w:w="88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basic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parameters, va test ularning ish unumdorligi. Appropriate tarmoq yechimlar tanlangan uchun turli amaliy atrof-muhits va user requirements.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Connecting Computers to Each Other. Methods of connecting two yoki ko'proq kompyuterlar directly yoki orqali tarmoq qurilmas practiced. Students configure fizik connections va tarmoq settings, assign mos IP manziles, verify communication, va enable resurs sharing. Connectivity sinab ko'rilgan using appropriate tizim tools, va umumiy configuration errors diagnosed va corrected.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Internet Speed va Methods uchun Determining It. asosiy indicators of Internet ish unumdorligi, including download speed, upload speed, latency, jitter, va packet loss, o'rganiladi. Students use speed-sinash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65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and network-diagnostic vositalar o'lchash aloqa quality. Test natijalar tahlil qilinadi, va omillar affecting Internet speed, masalan signal strength, tarmoq load, equipment limitations, va service-provider conditions,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0" w:firstLine="0"/>
              <w:jc w:val="left"/>
            </w:pPr>
            <w:r>
              <w:rPr>
                <w:rFonts w:ascii="Arial" w:hAnsi="Arial" w:eastAsia="Arial"/>
                <w:b w:val="0"/>
                <w:i w:val="0"/>
                <w:color w:val="000000"/>
                <w:sz w:val="28"/>
              </w:rPr>
              <w:t xml:space="preserve">History of Development of Computer Networks va Their Role in Modern Information Society. Basic Components of Computer Networks va Their Principles of Interaction.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Comparative Analysis of Advantages va Disadvantages of Various Network Topologies.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Layers of OSI Model va Their Application in Real-World Networks.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TCP/IP Model va Its Importance in Modern Internet Infrastructure.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Analyzing Similarities va Differences Between OSI va TCP/IP Models.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International Network Standards va Activities of Standardization Organizations.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Criteria uchun Selecting Optimal Network Architecture uchun Company yoki Educational Institution.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Stages of Development va Prospects uchun Ethernet Technology.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Modern Approaches to Designing Local Area </w:t>
            </w:r>
            <w:r>
              <w:rPr>
                <w:rFonts w:ascii="Arial" w:hAnsi="Arial" w:eastAsia="Arial"/>
                <w:b w:val="0"/>
                <w:i w:val="0"/>
                <w:color w:val="000000"/>
                <w:sz w:val="28"/>
              </w:rPr>
              <w:t xml:space="preserve">Networks (LANs).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Analysis of Construction Principles of Metropolitan (MAN) va Global (WAN) Networks.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Practical Significance of IPv4 Addressing System va Subnetting Methods.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of IPv6 Protocol va Comparative Analysis bilan IPv4.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Study of Impact of Routing Protocols on Network Performance.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of Switching Technologies va VLAN Networks.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Analysis of PDH, SDH, SONET, va DWDM Technologies Used in Transport Networks.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Comparative Analysis of Client-Server va Peer-to-Peer Architectures.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Role of DNS Service in Internet Operations va Its Operating Principle. </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175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8060"/>
        </w:trPr>
        <w:tc>
          <w:tcPr>
            <w:tcW w:type="dxa" w:w="3266"/>
            <w:tcBorders>
              <w:start w:sz="4.0" w:val="single" w:color="#000000"/>
              <w:top w:sz="4.0" w:val="single" w:color="#000000"/>
              <w:end w:sz="4.0" w:val="single" w:color="#000000"/>
              <w:bottom w:sz="3.200000000000273" w:val="single" w:color="#000000"/>
            </w:tcBorders>
            <w:tcMar>
              <w:start w:w="0" w:type="dxa"/>
              <w:end w:w="0" w:type="dxa"/>
            </w:tcMar>
          </w:tcP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Importance of DHCP Service in Network Management.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Organizing Email va Web Services in Corporate Networks. </w:t>
            </w:r>
            <w:r>
              <w:rPr>
                <w:rFonts w:ascii="Arial" w:hAnsi="Arial" w:eastAsia="Arial"/>
                <w:b w:val="0"/>
                <w:i w:val="0"/>
                <w:color w:val="000000"/>
                <w:sz w:val="28"/>
              </w:rPr>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Exploring Capabilities of Network Monitoring va Diagnostic Tools.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Factors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Threatening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Countermeasures.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Encryption Technologies va Secure Data Exchange Tools.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Developing Information Security Policy uchun Corporate Network.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Development Trends of Mobile Communication </w:t>
            </w:r>
            <w:r>
              <w:rPr>
                <w:rFonts w:ascii="Arial" w:hAnsi="Arial" w:eastAsia="Arial"/>
                <w:b w:val="0"/>
                <w:i w:val="0"/>
                <w:color w:val="000000"/>
                <w:sz w:val="28"/>
              </w:rPr>
              <w:t xml:space="preserve">Networks (3G, 4G, 5G).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Applications of Wireless Sensor Networks va Prospects. </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Role of IoT (Internet of Things) Technologies in Computer Networks.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Software-Defined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(SDN)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Advantages. </w:t>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OpenFlow Protocol va Its Functions in SDN Architecture. </w:t>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Networks of Future: Analysis of NDN, Cloud Networks, va AI-Based Network Management Technologies.</w:t>
            </w:r>
            <w:r>
              <w:rPr>
                <w:rFonts w:ascii="Arial" w:hAnsi="Arial" w:eastAsia="Arial"/>
                <w:b w:val="0"/>
                <w:i w:val="0"/>
                <w:color w:val="000000"/>
                <w:sz w:val="28"/>
              </w:rPr>
            </w:r>
            <w:r>
              <w:rPr>
                <w:rFonts w:ascii="Arial" w:hAnsi="Arial" w:eastAsia="Arial"/>
                <w:b w:val="0"/>
                <w:i w:val="0"/>
                <w:color w:val="000000"/>
                <w:sz w:val="28"/>
              </w:rPr>
            </w:r>
          </w:p>
        </w:tc>
      </w:tr>
      <w:tr>
        <w:trPr>
          <w:trHeight w:hRule="exact" w:val="5486"/>
        </w:trPr>
        <w:tc>
          <w:tcPr>
            <w:tcW w:type="dxa" w:w="326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Teaching Methods</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0" w:right="0" w:firstLine="0"/>
              <w:jc w:val="center"/>
            </w:pPr>
            <w:r>
              <w:rPr>
                <w:rFonts w:ascii="Arial" w:hAnsi="Arial" w:eastAsia="Arial"/>
                <w:b w:val="0"/>
                <w:i w:val="0"/>
                <w:color w:val="000000"/>
                <w:sz w:val="28"/>
              </w:rPr>
              <w:t xml:space="preserve">modul delivered orqali lectures, laboratory va amaliy sessions, inquiry-based va problem-based learning, hands-on tarmoq configuration, analitik activities, guruh discussions, taqdimots, tarmoq simulyatsiyas, va project-based assignments. Students design va configure mahalliy va wireless networks, work bilan marshrutizators, kommutatores, modems, va access ball, va perform amaliy vazifalar involving IP manziling, subnetting, VLANs, routing, kommutatoring, DNS, DHCP, tarmoq monitoring, diagnostics, va security. Packet Tracer, GNS3, va boshqa simulyatsiya atrof-muhits foydalanilgan rivojlantirish tarmoq modellar va test texnik solutions. Teacher-guided va talaba mustaqil learning, ilmiy va texnik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580"/>
                  <w:tcBorders/>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literature,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electronic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resources, </w:t>
                  </w:r>
                </w:p>
              </w:tc>
              <w:tc>
                <w:tcPr>
                  <w:tcW w:type="dxa" w:w="1340"/>
                  <w:tcBorders/>
                  <w:tcMar>
                    <w:start w:w="0" w:type="dxa"/>
                    <w:end w:w="0" w:type="dxa"/>
                  </w:tcMar>
                </w:tcPr>
                <w:p>
                  <w:pPr>
                    <w:autoSpaceDN w:val="0"/>
                    <w:autoSpaceDE w:val="0"/>
                    <w:widowControl/>
                    <w:spacing w:line="233" w:lineRule="auto" w:before="6" w:after="0"/>
                    <w:ind w:left="304" w:right="0" w:firstLine="0"/>
                    <w:jc w:val="left"/>
                  </w:pPr>
                  <w:r>
                    <w:rPr>
                      <w:rFonts w:ascii="Arial" w:hAnsi="Arial" w:eastAsia="Arial"/>
                      <w:b w:val="0"/>
                      <w:i w:val="0"/>
                      <w:color w:val="000000"/>
                      <w:sz w:val="28"/>
                    </w:rPr>
                    <w:t xml:space="preserve">reports,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taqdimots, va mini-projects qo'shimcha develop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5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students'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560"/>
                  <w:tcBorders/>
                  <w:tcMar>
                    <w:start w:w="0" w:type="dxa"/>
                    <w:end w:w="0" w:type="dxa"/>
                  </w:tcMar>
                </w:tcPr>
                <w:p>
                  <w:pPr>
                    <w:autoSpaceDN w:val="0"/>
                    <w:autoSpaceDE w:val="0"/>
                    <w:widowControl/>
                    <w:spacing w:line="233" w:lineRule="auto" w:before="4" w:after="0"/>
                    <w:ind w:left="300" w:right="0" w:firstLine="0"/>
                    <w:jc w:val="left"/>
                  </w:pPr>
                  <w:r>
                    <w:rPr>
                      <w:rFonts w:ascii="Arial" w:hAnsi="Arial" w:eastAsia="Arial"/>
                      <w:b w:val="0"/>
                      <w:i w:val="0"/>
                      <w:color w:val="000000"/>
                      <w:sz w:val="28"/>
                    </w:rPr>
                    <w:t xml:space="preserve">research, </w:t>
                  </w:r>
                </w:p>
              </w:tc>
            </w:tr>
          </w:tbl>
          <w:p>
            <w:pPr>
              <w:autoSpaceDN w:val="0"/>
              <w:autoSpaceDE w:val="0"/>
              <w:widowControl/>
              <w:spacing w:line="14" w:lineRule="exact" w:before="0" w:after="0"/>
              <w:ind w:left="0" w:right="0"/>
            </w:pP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176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troubleshooting,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76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information xavfsizlik skills. </w:t>
            </w:r>
          </w:p>
        </w:tc>
      </w:tr>
      <w:tr>
        <w:trPr>
          <w:trHeight w:hRule="exact" w:val="1298"/>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3600" w:firstLine="0"/>
              <w:jc w:val="left"/>
            </w:pPr>
            <w:r>
              <w:rPr>
                <w:rFonts w:ascii="Arial" w:hAnsi="Arial" w:eastAsia="Arial"/>
                <w:b w:val="0"/>
                <w:i w:val="0"/>
                <w:color w:val="000000"/>
                <w:sz w:val="28"/>
              </w:rPr>
              <w:t xml:space="preserve">Computer Organization </w:t>
            </w:r>
            <w:r>
              <w:br/>
            </w:r>
            <w:r>
              <w:rPr>
                <w:rFonts w:ascii="Arial" w:hAnsi="Arial" w:eastAsia="Arial"/>
                <w:b w:val="0"/>
                <w:i w:val="0"/>
                <w:color w:val="000000"/>
                <w:sz w:val="28"/>
              </w:rPr>
              <w:t xml:space="preserve">Operating Systems </w:t>
            </w:r>
            <w:r>
              <w:br/>
            </w:r>
            <w:r>
              <w:rPr>
                <w:rFonts w:ascii="Arial" w:hAnsi="Arial" w:eastAsia="Arial"/>
                <w:b w:val="0"/>
                <w:i w:val="0"/>
                <w:color w:val="000000"/>
                <w:sz w:val="28"/>
              </w:rPr>
              <w:t xml:space="preserve">Computer Architecture </w:t>
            </w:r>
            <w:r>
              <w:br/>
            </w:r>
            <w:r>
              <w:rPr>
                <w:rFonts w:ascii="Arial" w:hAnsi="Arial" w:eastAsia="Arial"/>
                <w:b w:val="0"/>
                <w:i w:val="0"/>
                <w:color w:val="000000"/>
                <w:sz w:val="28"/>
              </w:rPr>
              <w:t xml:space="preserve">Embedded Systems </w:t>
            </w:r>
          </w:p>
        </w:tc>
      </w:tr>
      <w:tr>
        <w:trPr>
          <w:trHeight w:hRule="exact" w:val="7334"/>
        </w:trPr>
        <w:tc>
          <w:tcPr>
            <w:tcW w:type="dxa" w:w="326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0" w:right="1440"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28" w:after="4"/>
              <w:ind w:left="102" w:right="26" w:firstLine="0"/>
              <w:jc w:val="both"/>
            </w:pPr>
            <w:r>
              <w:rPr>
                <w:rFonts w:ascii="Arial" w:hAnsi="Arial" w:eastAsia="Arial"/>
                <w:b w:val="0"/>
                <w:i w:val="0"/>
                <w:color w:val="000000"/>
                <w:sz w:val="28"/>
              </w:rPr>
              <w:t xml:space="preserve">Student ish unumdorligi baholangan orqali uzluksiz assessment (20%), midterm assessment (30%), va yakuniy assessment (50%). uzluksiz assessment baholaydi ishtirok in 15 amaliy sessions va completion of six Teacher-Guided Independent Work assignments. A maximum of 8 ball awarded uchun amaliy sessions va 12 ball uchun mustaqil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assignments,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2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network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configuration tasks, va projects. midterm assessment includes nazariy komponent worth 12 ball va mustaqil work worth 18 ball. It be o'tkazilgan as test yoki yozilgan imtihon dan iborat three nazariy questions va two amaliy tasks. yakuniy assessment be o'tkazilgan as yozilgan imtihon yoki test. yozilgan imtihon consists of five questions worth 10 ball each, qachonki test consists of 25 questions worth 2 ball each. All mustaqil o'rganish assignments be submitted oldin yakuniy imtihon.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26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1. Computer Networks / A. Aripov, R. Alimov, et al. – Toshkent: Publication of Ministry of Higher va Secondary Special Education of O'zbekiston Respublikasi.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2. Kurose, James F. Computer networking: top-down yondashuv / James F. Kurose, Keith W. Ross. — 6th ed. ISBN-13: 978-0-13-285620-1 </w:t>
              <w:br/>
              <w:t xml:space="preserve">3. Z.Z. Miryusupov, J.X. Djumanov. Computer Networks. (Darslik) - T.: "Aloqachi", 2020, 144 pages.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val="0"/>
                <w:i w:val="0"/>
                <w:color w:val="000000"/>
                <w:sz w:val="28"/>
              </w:rPr>
              <w:t xml:space="preserve">4. Musaev M.M. "Computer Systems va Networks". Toshkent: "Aloqachi" Nashriyot, 2013. 8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177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258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chapters. 394 pages. – A textbook uchun higher ta'lim institutions.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5. Miryusupov Z.Z., Djumanov J.X. Computer Networks: A Darslik, named keyin Muhammad Al-Khwarizmi TATU. - T.: Aloqachi, 2020. - 144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6. N. A. Olifer, V. G. Olifer. "Computer Networks: Principles, Technologies, Protocols." Anniversary Edition. St. Petersburg: Piter, 2020. - 1008 b. </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Responsible Ma'ruzar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Kholliyev Faxriddin Boxodirovich, PhD in Physical va Mathematical Sciences </w:t>
            </w:r>
            <w:r>
              <w:rPr>
                <w:rFonts w:ascii="Arial" w:hAnsi="Arial" w:eastAsia="Arial"/>
                <w:b w:val="0"/>
                <w:i w:val="0"/>
                <w:color w:val="000000"/>
                <w:sz w:val="28"/>
              </w:rPr>
            </w:r>
          </w:p>
        </w:tc>
      </w:tr>
    </w:tbl>
    <w:p>
      <w:pPr>
        <w:autoSpaceDN w:val="0"/>
        <w:autoSpaceDE w:val="0"/>
        <w:widowControl/>
        <w:spacing w:line="233" w:lineRule="auto" w:before="326" w:after="124"/>
        <w:ind w:left="56" w:right="0" w:firstLine="0"/>
        <w:jc w:val="left"/>
      </w:pPr>
      <w:r>
        <w:rPr>
          <w:rFonts w:ascii="Arial" w:hAnsi="Arial" w:eastAsia="Arial"/>
          <w:b/>
          <w:i w:val="0"/>
          <w:color w:val="365F91"/>
          <w:sz w:val="28"/>
        </w:rPr>
        <w:t>SUN'IY INTELLEKT ASOSLARI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SUN'IY INTELLEKT ASOSLARI</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SIA1406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IV semestr </w:t>
            </w:r>
          </w:p>
        </w:tc>
      </w:tr>
      <w:tr>
        <w:trPr>
          <w:trHeight w:hRule="exact" w:val="431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Modul maqsadi Foundations of Artificial Intelligence talabalarni tanishtrishdir nazariy foundations, principles, va zamonaviy texnologiyalar of sun'iy intellekt. Through bu Modul, talabalar develop ko'nikmalar in ma'lumotlarni tahlil qilish. They shuningdek develop ko'nikmalar in dan foydalanish mashinali o'qitish usuls. Modul rivojlantiradi students' ko'nikmalar in ni yaratish intelligent systems. It teaches amaliy ilova of sun'iy intellekt in turli xil maydons. It shuningdek teaches usuls uchun uning samarali implementation. Modul loyihalangan rivojlantirish students' competencies in solving muammolar va creating innovatsion yechimlar using zamonaviy axborot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94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asosiy bilimga ega concepts, rivojlanish history, va zamonaviy directions of sun'iy intellekt.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LO2. Will bilim of structure, operating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intelligence systems. </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178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LO3. Tushunadi mashinali o'qitish algoritmlar, ularning types, va ularning ilova characteristics.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Biladi nazariy foundations of sun'iy neyron tarmog'is, chuqur o'qitish, va ma'lumotlar processing usuls.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bo'yicha bilimga ega databases, katta ma'lumotlar, va intelligent tizimlar uchun using sun'iy intellekt technologies.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LO6. Biladi amaliy ilovalar of sun'iy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74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advantages,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limitations, va rivojlanish prospects.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Ko'nikmalar: </w:t>
              <w:br/>
              <w:t xml:space="preserve">LO7. Will ko'nikmalar tanlash appropriate </w:t>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solving </w:t>
                  </w:r>
                </w:p>
              </w:tc>
              <w:tc>
                <w:tcPr>
                  <w:tcW w:type="dxa" w:w="11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artificial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intelligence muammolar va qo'llash them in practice. LO8. Yarata oladi, train, va evaluate mashinali o'qitish modellar va sun'iy neyron tarmog'is.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Qo'llaya oladi usuls uchun ma'lumotlar collection, preparation, analysis, va processing in practice. LO10. bo'yicha ko'nikmalarni rivojlantiradi creating intelligent dasturlar using sun'iy intellekt libraries va dasturiy ta'minot tools. LO11. Becomes proficient in modellashtirish va solving amaliy muammolar in turli xil maydons using sun'iy intellekt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LO12. Will amaliy tajriba in developing AI-based projects, analyzing results, va improving them.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val="0"/>
                <w:i w:val="0"/>
                <w:color w:val="000000"/>
                <w:sz w:val="28"/>
              </w:rPr>
              <w:t xml:space="preserve">LO13. Will kompetensiya tahlil qilish muammolar in kasbiy activities va develop samarali yechimlar using sun'iy intellekt technologies.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competencies </w:t>
                  </w:r>
                </w:p>
              </w:tc>
              <w:tc>
                <w:tcPr>
                  <w:tcW w:type="dxa" w:w="4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designing, developing, va implementing intelligent axborot tizimlari.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Will be able qo'llash mashinali o'qitish va ma'lumotlarni tahlil qilish usuls in turli xil amaliy maydons.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LO16. Will competencies in applying innovatsion yondashuvlar in kasbiy activities, working in teams, mustaqil learning, va regular enhancement of ularning knowledge.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LO17. bo'yicha ko'nikmalarni namoyish etadi planning, managing, va evaluating natijalar of sun'iy intellekt projects.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Artificial Intelligence: History of Development va Current State. history va evolution of sun'iy intellekt tanishtriladi, dan early symbolic tizimlar to zamonaviy AI technologies. Students explore tok trends va ilovalar in AI. They shuningdek explore future challenges in AI.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Data Analysis. Students learn ning asoslari ma'lumotlar collection va preprocessing. They shuningdek learn visualization va statistik analysis. mavzu emphasizes ning ahamiyati high-quality ma'lumotlar uchun building ishonchli AI models.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Biological Neuron va Artificial Neural Network Model. tuzilma va funksiya of biologik neurons tushuntiriladi. They solishtirilgan bilan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12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artificial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0" w:after="0"/>
                    <w:ind w:left="152" w:right="0" w:firstLine="0"/>
                    <w:jc w:val="left"/>
                  </w:pPr>
                  <w:r>
                    <w:rPr>
                      <w:rFonts w:ascii="Arial" w:hAnsi="Arial" w:eastAsia="Arial"/>
                      <w:b w:val="0"/>
                      <w:i w:val="0"/>
                      <w:color w:val="000000"/>
                      <w:sz w:val="28"/>
                    </w:rPr>
                    <w:t xml:space="preserve">neurons. </w:t>
                  </w:r>
                </w:p>
              </w:tc>
              <w:tc>
                <w:tcPr>
                  <w:tcW w:type="dxa" w:w="1480"/>
                  <w:tcBorders/>
                  <w:tcMar>
                    <w:start w:w="0" w:type="dxa"/>
                    <w:end w:w="0" w:type="dxa"/>
                  </w:tcMar>
                </w:tcPr>
                <w:p>
                  <w:pPr>
                    <w:autoSpaceDN w:val="0"/>
                    <w:autoSpaceDE w:val="0"/>
                    <w:widowControl/>
                    <w:spacing w:line="233" w:lineRule="auto" w:before="0" w:after="0"/>
                    <w:ind w:left="258" w:right="0" w:firstLine="0"/>
                    <w:jc w:val="left"/>
                  </w:pPr>
                  <w:r>
                    <w:rPr>
                      <w:rFonts w:ascii="Arial" w:hAnsi="Arial" w:eastAsia="Arial"/>
                      <w:b w:val="0"/>
                      <w:i w:val="0"/>
                      <w:color w:val="000000"/>
                      <w:sz w:val="28"/>
                    </w:rPr>
                    <w:t xml:space="preserve">Students </w:t>
                  </w:r>
                </w:p>
              </w:tc>
              <w:tc>
                <w:tcPr>
                  <w:tcW w:type="dxa" w:w="1060"/>
                  <w:gridSpan w:val="2"/>
                  <w:tcBorders/>
                  <w:tcMar>
                    <w:start w:w="0" w:type="dxa"/>
                    <w:end w:w="0" w:type="dxa"/>
                  </w:tcMar>
                  <w:tcMar>
                    <w:start w:w="0" w:type="dxa"/>
                    <w:end w:w="0" w:type="dxa"/>
                  </w:tcMar>
                </w:tcPr>
                <w:p>
                  <w:pPr>
                    <w:autoSpaceDN w:val="0"/>
                    <w:autoSpaceDE w:val="0"/>
                    <w:widowControl/>
                    <w:spacing w:line="233" w:lineRule="auto" w:before="0" w:after="0"/>
                    <w:ind w:left="240" w:right="0" w:firstLine="0"/>
                    <w:jc w:val="left"/>
                  </w:pPr>
                  <w:r>
                    <w:rPr>
                      <w:rFonts w:ascii="Arial" w:hAnsi="Arial" w:eastAsia="Arial"/>
                      <w:b w:val="0"/>
                      <w:i w:val="0"/>
                      <w:color w:val="000000"/>
                      <w:sz w:val="28"/>
                    </w:rPr>
                    <w:t xml:space="preserve">learn </w:t>
                  </w:r>
                </w:p>
              </w:tc>
              <w:tc>
                <w:tcPr>
                  <w:tcW w:type="dxa" w:w="680"/>
                  <w:tcBorders/>
                  <w:tcMar>
                    <w:start w:w="0" w:type="dxa"/>
                    <w:end w:w="0" w:type="dxa"/>
                  </w:tcMar>
                </w:tcPr>
                <w:p>
                  <w:pPr>
                    <w:autoSpaceDN w:val="0"/>
                    <w:autoSpaceDE w:val="0"/>
                    <w:widowControl/>
                    <w:spacing w:line="233" w:lineRule="auto" w:before="0" w:after="0"/>
                    <w:ind w:left="156" w:right="0" w:firstLine="0"/>
                    <w:jc w:val="left"/>
                  </w:pPr>
                  <w:r>
                    <w:rPr>
                      <w:rFonts w:ascii="Arial" w:hAnsi="Arial" w:eastAsia="Arial"/>
                      <w:b w:val="0"/>
                      <w:i w:val="0"/>
                      <w:color w:val="000000"/>
                      <w:sz w:val="28"/>
                    </w:rPr>
                    <w:t xml:space="preserve">the </w:t>
                  </w:r>
                </w:p>
              </w:tc>
              <w:tc>
                <w:tcPr>
                  <w:tcW w:type="dxa" w:w="960"/>
                  <w:tcBorders/>
                  <w:tcMar>
                    <w:start w:w="0" w:type="dxa"/>
                    <w:end w:w="0" w:type="dxa"/>
                  </w:tcMar>
                </w:tcPr>
                <w:p>
                  <w:pPr>
                    <w:autoSpaceDN w:val="0"/>
                    <w:autoSpaceDE w:val="0"/>
                    <w:widowControl/>
                    <w:spacing w:line="233" w:lineRule="auto" w:before="0" w:after="0"/>
                    <w:ind w:left="220" w:right="0" w:firstLine="0"/>
                    <w:jc w:val="left"/>
                  </w:pPr>
                  <w:r>
                    <w:rPr>
                      <w:rFonts w:ascii="Arial" w:hAnsi="Arial" w:eastAsia="Arial"/>
                      <w:b w:val="0"/>
                      <w:i w:val="0"/>
                      <w:color w:val="000000"/>
                      <w:sz w:val="28"/>
                    </w:rPr>
                    <w:t xml:space="preserve">basic </w:t>
                  </w:r>
                </w:p>
              </w:tc>
            </w:tr>
            <w:tr>
              <w:trPr>
                <w:trHeight w:hRule="exact" w:val="332"/>
              </w:trPr>
              <w:tc>
                <w:tcPr>
                  <w:tcW w:type="dxa" w:w="172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architecture </w:t>
                  </w:r>
                </w:p>
              </w:tc>
              <w:tc>
                <w:tcPr>
                  <w:tcW w:type="dxa" w:w="8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14" w:after="0"/>
                    <w:ind w:left="48" w:right="0" w:firstLine="0"/>
                    <w:jc w:val="left"/>
                  </w:pPr>
                  <w:r>
                    <w:rPr>
                      <w:rFonts w:ascii="Arial" w:hAnsi="Arial" w:eastAsia="Arial"/>
                      <w:b w:val="0"/>
                      <w:i w:val="0"/>
                      <w:color w:val="000000"/>
                      <w:sz w:val="28"/>
                    </w:rPr>
                    <w:t xml:space="preserve">operation </w:t>
                  </w:r>
                </w:p>
              </w:tc>
              <w:tc>
                <w:tcPr>
                  <w:tcW w:type="dxa" w:w="4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of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artificial </w:t>
                  </w:r>
                </w:p>
              </w:tc>
              <w:tc>
                <w:tcPr>
                  <w:tcW w:type="dxa" w:w="960"/>
                  <w:tcBorders/>
                  <w:tcMar>
                    <w:start w:w="0" w:type="dxa"/>
                    <w:end w:w="0" w:type="dxa"/>
                  </w:tcMar>
                </w:tcPr>
                <w:p>
                  <w:pPr>
                    <w:autoSpaceDN w:val="0"/>
                    <w:autoSpaceDE w:val="0"/>
                    <w:widowControl/>
                    <w:spacing w:line="233" w:lineRule="auto" w:before="14" w:after="0"/>
                    <w:ind w:left="94" w:right="0" w:firstLine="0"/>
                    <w:jc w:val="left"/>
                  </w:pPr>
                  <w:r>
                    <w:rPr>
                      <w:rFonts w:ascii="Arial" w:hAnsi="Arial" w:eastAsia="Arial"/>
                      <w:b w:val="0"/>
                      <w:i w:val="0"/>
                      <w:color w:val="000000"/>
                      <w:sz w:val="28"/>
                    </w:rPr>
                    <w:t xml:space="preserve">neural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networks.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Machine Learning Models: Linear Regression, Logistic Regression, Decision Tree. Students o'rganish nazorat ostidagi o'qitish texnikalar foydalanilgan uchun prediction va sinfification tasks. lecture covers tamoyillar va advantages of umumiy mashinali o'qitish models. It shuningdek covers ularning amaliy applications.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Unsupervised Learning: K-Means Clustering va PCA. Unnazorat ostidagi o'qitish usuls uchun discovering hidden patterns in ma'lumotlar tanishtriladi. Students learn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clustering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K-Means.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88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learn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dimensionality reduction using Principal Component </w:t>
            </w:r>
            <w:r>
              <w:rPr>
                <w:rFonts w:ascii="Arial" w:hAnsi="Arial" w:eastAsia="Arial"/>
                <w:b w:val="0"/>
                <w:i w:val="0"/>
                <w:color w:val="000000"/>
                <w:sz w:val="28"/>
              </w:rPr>
              <w:t xml:space="preserve">Analysis (PCA).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Deep Learning: Neural Network Structures. Students explore chuqur o'qitish concepts, including multilayer neyron tarmog'is va activation funksiyalar. They shuningdek explore backpropagation. mavzu highyorug'liks advantages of chuqur o'qitish uchun solving murakkab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Convolutional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(CNN) </w:t>
                  </w:r>
                </w:p>
              </w:tc>
              <w:tc>
                <w:tcPr>
                  <w:tcW w:type="dxa" w:w="7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Computer Vision. This lecture focfoydalanadi on CNN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04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image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sinfification, obyekt detection, va kompyuter ko'rishi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how </w:t>
                  </w:r>
                </w:p>
              </w:tc>
              <w:tc>
                <w:tcPr>
                  <w:tcW w:type="dxa" w:w="100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CNNs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automatically extract visual xususiyatlar dan images.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Retok Neural Networks (RNN) va Natural Language Processing. Students o'rganish retok neyron tarmog'is. Their qobiliyat to jarayon ketma-ket ma'lumotlar ko'rib chiqiladi. Applications in tabiiy til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speech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recognition,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machine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translation muhokama qilinadi. </w:t>
            </w:r>
          </w:p>
          <w:p>
            <w:pPr>
              <w:autoSpaceDN w:val="0"/>
              <w:autoSpaceDE w:val="0"/>
              <w:widowControl/>
              <w:spacing w:line="233" w:lineRule="auto" w:before="10" w:after="6"/>
              <w:ind w:left="0" w:right="0" w:firstLine="0"/>
              <w:jc w:val="center"/>
            </w:pPr>
            <w:r>
              <w:rPr>
                <w:rFonts w:ascii="Arial" w:hAnsi="Arial" w:eastAsia="Arial"/>
                <w:b/>
                <w:i w:val="0"/>
                <w:color w:val="000000"/>
                <w:sz w:val="28"/>
              </w:rPr>
              <w:t>Reinkuchment Learning: Q-Learning va Deep Q-</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Network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(DQN).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Reinforcement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46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introduced, in qaysi intelligent agents learn orqali o'zaro ta'sir bilan atrof-muhit. Students explore Q-learning algoritmlar. They shuningdek explore Deep Q-Networks uchun decision-making tasks.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Validation </w:t>
                  </w:r>
                </w:p>
              </w:tc>
              <w:tc>
                <w:tcPr>
                  <w:tcW w:type="dxa" w:w="14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Methods.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Students learn texnikalar uchun evaluating mashinali o'qitish modellar using accuracy, precision, va recall. They shuningdek learn evaluation using F1-score, cross-validation, va confusion matrices. importance of avoiding overfitting shuningdek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Big Data va Cloud Technologies. tushunchalar of Big Data va taqsimlangan computing tushuntiriladi. Cloud platforms foydalanilgan in AI rivojlanish shuningdek explained. Students learn how bulutli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support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large-scale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AI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applications.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Recommendation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2140"/>
                  <w:tcBorders/>
                  <w:tcMar>
                    <w:start w:w="0" w:type="dxa"/>
                    <w:end w:w="0" w:type="dxa"/>
                  </w:tcMar>
                </w:tcPr>
                <w:p>
                  <w:pPr>
                    <w:autoSpaceDN w:val="0"/>
                    <w:autoSpaceDE w:val="0"/>
                    <w:widowControl/>
                    <w:spacing w:line="233" w:lineRule="auto" w:before="4" w:after="0"/>
                    <w:ind w:left="282" w:right="0" w:firstLine="0"/>
                    <w:jc w:val="left"/>
                  </w:pPr>
                  <w:r>
                    <w:rPr>
                      <w:rFonts w:ascii="Arial" w:hAnsi="Arial" w:eastAsia="Arial"/>
                      <w:b/>
                      <w:i w:val="0"/>
                      <w:color w:val="000000"/>
                      <w:sz w:val="28"/>
                    </w:rPr>
                    <w:t xml:space="preserve">Collaborative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Filtering va Mazmun-Based Filtering. Students o'rganish ning tamoyillari recommendation tizimlar foydalanilgan in e-commerce va online services. lecture solishtiradi collaborative filtering va content-based filtering techniques. Practical misollar of ushbu texnikalar taqdim etiladi.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Understanding Information Security va Attack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Vectors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Artificial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Intelligence </w:t>
                  </w:r>
                </w:p>
              </w:tc>
              <w:tc>
                <w:tcPr>
                  <w:tcW w:type="dxa" w:w="16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i w:val="0"/>
                      <w:color w:val="000000"/>
                      <w:sz w:val="28"/>
                    </w:rPr>
                    <w:t xml:space="preserve">Programs.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Cybersecurity risks in AI tizimlar ko'rib chiqiladi, including adversarial attacks va ma'lumotlar poisoning. Model theft shuningdek examined. Students learn usuls uchun improving xavfsizlik va ishonchlilik of AI applications.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Getting Started bilan Libraries Like TensorFlow va PyTorch. Students gain amaliy tajriba bilan popular chuqur o'qitish frameworks, including TensorFlow va PyTorch. lecture introduces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model creation va tayyorlash using ushbu libraries. It shuningdek introduces model sinash va deployment.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Imtihonples of Using Artificial Intelligence in Entrepreneurial va Practical Projects. Real-world AI ilovalar in business, sog'liqcare, va ta'lim taqdim etiladi. Applications in finance, agriculture, va sanoat shuningdek presented. Students learn how AI texnologiyalar be integratsiya qilingan ichiga innovatsion entrepreneurial va amaliy projects.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Amaliy mashg'ulotlar </w:t>
              <w:br/>
              <w:t xml:space="preserve">Artificial Intelligence va Technologies Used in It. Students become familiar bilan core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mashinali o'qitish va chuqur o'qitish. They shuningdek become familiar bilan kompyuter ko'rishi va tabiiy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language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20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session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introduces commonly foydalanilgan AI vositalar va rivojlanish atrof-muhits. </w:t>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Data Analysis Using Artificial Intelligence. This amaliy focfoydalanadi on using AI texnikalar to preprocess va visualize datasets. It shuningdek focfoydalanadi on analyzing datasets. Students gain tajriba in identifying patterns va extracting meaningful insights dan data.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Analytics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40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i w:val="0"/>
                      <w:color w:val="000000"/>
                      <w:sz w:val="28"/>
                    </w:rPr>
                    <w:t xml:space="preserve">Artificial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Intelligence. Students develop kichik AI-based ma'lumotlar analytics projects by applying mashinali o'qitish algoritmlar to real-world datasets. emphasis 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building. </w:t>
                  </w:r>
                </w:p>
              </w:tc>
              <w:tc>
                <w:tcPr>
                  <w:tcW w:type="dxa" w:w="10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Result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interpretation shuningdek emphasized.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Creating Regression Model Using Artificial Intelligence. Students guided orqali jarayon of building regressiya modellar uchun prediction tasks. They shuningdek evaluate ushbu models. Practical mashqs include model training, sinash, va ish unumdorligi analysis.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Solving Mathematical va Economic Problems Using Artificial Intelligence. Students apply AI texnikalar yechish matematik optimallashtirish problems. They shuningdek apply AI texnikalar to iqtisodiy forecasting problems. amaliy namoyish etadi how mashinali o'qitish supports decision-making va predictive analysis.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Developing Recommendation Projects Using Artificial Intelligence. Recommendation tizimlar using collaborative filtering texnikalar tanishtriladi.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Content-based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filtering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7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also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introduced. Students create oddiy recommendation modellar uchun products, movies, yoki boshqa raqamli content. Working bilan Text va Voice Using Artificial Intelligence. Students explore AI usuls uchun processing matn data. They shuningdek explore AI usuls uchun processing speech data. Practical vazifalar include matn sinfification, speech recognition, va asosiy tabiiy tilni qayta ishlash applications.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Developing Chatbots Using Artificial Intelligence. This mavzu focfoydalanadi on designing AI-powered chatbots. It shuningdek focfoydalanadi on implementing ushbu chatbots. chatbots capable of answering user questions va performing oddiy conversational vazifalar using NLP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Developing Interactive Game Projects. </w:t>
            </w:r>
            <w:r>
              <w:rPr>
                <w:rFonts w:ascii="Arial" w:hAnsi="Arial" w:eastAsia="Arial"/>
                <w:b w:val="0"/>
                <w:i w:val="0"/>
                <w:color w:val="000000"/>
                <w:sz w:val="28"/>
              </w:rPr>
              <w:t xml:space="preserve">Students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interactive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games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that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incorporate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AI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techniques masalan decision-making va pathfinding. They shuningdek incorporate intelligent agents. amaliy namoyish etadi how AI enhances user o'zaro ta'sir va gameplay.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Developing Interactive Web Projects. This amaliy teaches talabalar how integratsiya qilish AI modellar ichiga veb-ilovas. Students develop interaktiv web interfeyss bu utilize mashinali o'qitish services. They shuningdek utilize chuqur o'qitish services in ushbu interfeyss. A System uchun Providing Recommendations Based on Images va Audio via Web Interface. Students build web-based AI tizim capable of analyzing images ishlab chiqarish personalized recommendations. tizim shuningdek tahlil qiladi audio uchun bu purpose. project combines kompyuter ko'rishi, audio processing, va web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Emotion Detection Using Artificial Intelligence. AI texnikalar uchun recognizing human emotions dan facial expressions tanishtriladi. Techniques uchun recognizing emotions dan speech yoki matn shuningdek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introduced.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simple </w:t>
                  </w:r>
                </w:p>
              </w:tc>
              <w:tc>
                <w:tcPr>
                  <w:tcW w:type="dxa" w:w="12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emotion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recognition modellar using mashinali o'qitish libraries.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1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Processing </w:t>
                  </w:r>
                </w:p>
              </w:tc>
            </w:tr>
          </w:tbl>
          <w:p>
            <w:pPr>
              <w:autoSpaceDN w:val="0"/>
              <w:autoSpaceDE w:val="0"/>
              <w:widowControl/>
              <w:spacing w:line="245" w:lineRule="auto" w:before="6" w:after="0"/>
              <w:ind w:left="104" w:right="28" w:firstLine="0"/>
              <w:jc w:val="both"/>
            </w:pPr>
            <w:r>
              <w:rPr>
                <w:rFonts w:ascii="Arial" w:hAnsi="Arial" w:eastAsia="Arial"/>
                <w:b/>
                <w:i w:val="0"/>
                <w:color w:val="000000"/>
                <w:sz w:val="28"/>
              </w:rPr>
              <w:t xml:space="preserve">Graphical Data. Students create AI ilovalar uchun tasvirlarni qayta ishlash vazifalar masalan obyekt recognition. They shuningdek create ilovalar uchun image sinfification. Feature extraction bajarilgan using kompyuter ko'rishi techniques.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bilan Professional Artificial Intelligence Platforms. This amaliy familiarizes talabalar bilan kasbiy AI platforms va frameworks masalan TensorFlow va PyTorch. Google Colab va cloud-based AI services shuningdek introduced. These platforms foydalanilgan uchun model rivojlanish va deployment.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Final Projects va Their Evaluation. Students to'liq individual yoki team-based AI project bu integrates bilim va ko'nikmalar egallangan davomida kurs. Projects taqdim etiladi va evaluated. They muhokama qilinadi asosida texnik quality, innovation, va amaliy implementation.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History of Artificial Intelligence Development va Analysis of Modern Technologies.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Methods of Data Analysis Using Artificial Intelligence va Their Practical Applications.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Structure va Operating Principles of Biological va Artificial Neural Networks.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Solving Regression va Classification Problems Based on Machine Learning Algorithms.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Practical Significance of Clustering Algorithms va Dimension Reduction Methods.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Deep Learning Technologies va Modern Neural Network Architectures.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Image Processing va Computer Vision Tasks Using Convolutional Neural Networks.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1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Natural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Language Processing va Working bilan Audio Data. Application of Reinkuchment Learning Algorithms in Intelligent Systems va Games.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Creating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Chatbots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 </w:t>
                  </w:r>
                </w:p>
              </w:tc>
              <w:tc>
                <w:tcPr>
                  <w:tcW w:type="dxa" w:w="156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Assistants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Recommendation Systems va Their Application in E-Commerce va Web Applications. </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184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Methods uchun Detecting Emotions va Processing Graphical Data Using Artificial Intelligence.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Capabilities of Big Data, Cloud Technologies, va Professional Artificial Intelligence Platforms.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Developing Artificial Intelligence Projects Using TensorFlow va PyTorch Libraries.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Prospects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Artificial </w:t>
                  </w:r>
                </w:p>
              </w:tc>
              <w:tc>
                <w:tcPr>
                  <w:tcW w:type="dxa" w:w="17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Intelligence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Technologies in Entrepreneurial, Economic, va Innovative Projects.</w:t>
            </w:r>
            <w:r>
              <w:rPr>
                <w:rFonts w:ascii="Arial" w:hAnsi="Arial" w:eastAsia="Arial"/>
                <w:b w:val="0"/>
                <w:i w:val="0"/>
                <w:color w:val="000000"/>
                <w:sz w:val="28"/>
              </w:rPr>
            </w:r>
          </w:p>
        </w:tc>
      </w:tr>
      <w:tr>
        <w:trPr>
          <w:trHeight w:hRule="exact" w:val="49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modul teaches asosiy concepts, principles, va bosqichlar of rivojlanish of sun'iy intellekt. It ensures mastery of mashinali o'qitish, neyron tarmog'is, va ma'lumotlarni tahlil qilish usuls. Students develop ko'nikmalar in developing sun'iy intellekt algoritmlar va applying them yechish amaliy problems. modul teaches ni yaratish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intelligent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software vositalar va ularning samarali use. It rivojlantiradi kompetensiya tahlil qilish va evaluate opportunities uchun applying sun'iy intellekt texnologiyalar in turli xil maydons. Finally, it rivojlantiradi students' competencies 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innovative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research,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independent decision-making asosida zamonaviy raqamli technologies. </w:t>
            </w:r>
            <w:r>
              <w:rPr>
                <w:rFonts w:ascii="Arial" w:hAnsi="Arial" w:eastAsia="Arial"/>
                <w:b w:val="0"/>
                <w:i w:val="0"/>
                <w:color w:val="000000"/>
                <w:sz w:val="28"/>
              </w:rPr>
            </w:r>
          </w:p>
        </w:tc>
      </w:tr>
      <w:tr>
        <w:trPr>
          <w:trHeight w:hRule="exact" w:val="97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Ma'lumotlar tuzilmalari va algoritmlar Programming 1,2 </w:t>
              <w:br/>
              <w:t xml:space="preserve">Foundations of Cybersecurity </w:t>
            </w:r>
            <w:r>
              <w:rPr>
                <w:rFonts w:ascii="Arial" w:hAnsi="Arial" w:eastAsia="Arial"/>
                <w:b w:val="0"/>
                <w:i w:val="0"/>
                <w:color w:val="000000"/>
                <w:sz w:val="28"/>
              </w:rPr>
            </w:r>
            <w:r/>
            <w:r>
              <w:rPr>
                <w:rFonts w:ascii="Arial" w:hAnsi="Arial" w:eastAsia="Arial"/>
                <w:b w:val="0"/>
                <w:i w:val="0"/>
                <w:color w:val="000000"/>
                <w:sz w:val="28"/>
              </w:rPr>
            </w:r>
          </w:p>
        </w:tc>
      </w:tr>
      <w:tr>
        <w:trPr>
          <w:trHeight w:hRule="exact" w:val="49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ish unumdorligi baholangan orqali uzluksiz assessment (20%), midterm assessment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8"/>
              </w:trPr>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40"/>
                  <w:tcBorders/>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participation, </w:t>
                  </w:r>
                </w:p>
              </w:tc>
            </w:tr>
            <w:tr>
              <w:trPr>
                <w:trHeight w:hRule="exact" w:val="336"/>
              </w:trPr>
              <w:tc>
                <w:tcPr>
                  <w:tcW w:type="dxa" w:w="164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laboratory </w:t>
                  </w:r>
                </w:p>
              </w:tc>
              <w:tc>
                <w:tcPr>
                  <w:tcW w:type="dxa" w:w="17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performance, </w:t>
                  </w:r>
                </w:p>
              </w:tc>
              <w:tc>
                <w:tcPr>
                  <w:tcW w:type="dxa" w:w="15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20" w:after="0"/>
                    <w:ind w:left="106"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activities, seminar taqdimots, va muvaffaqiyatli completion of mustaqil o'rganish assignments. These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assignments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analysis </w:t>
                  </w:r>
                </w:p>
              </w:tc>
              <w:tc>
                <w:tcPr>
                  <w:tcW w:type="dxa" w:w="14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exercises,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mashinali o'qitish model implementation, neyron tarmog'i simulyatsiyas, AI-based programming tasks, TensorFlow yoki PyTorch amaliyot activities, va qisqa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current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intelligence. midterm assessment consists of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185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written assignments, qisqa in-sinf quizzes, amaliy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programming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evaluation </w:t>
                  </w:r>
                </w:p>
              </w:tc>
              <w:tc>
                <w:tcPr>
                  <w:tcW w:type="dxa" w:w="48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independent o'rganish projects. Typical projects include developing regressiya yoki sinfification model, designing recommendation system, creating oddiy chatbot, implementing kompyuter ko'rishi yoki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preparing taqdimot on emerging sun'iy intellekt texnologiya yoki uning real-world applications. yakuniy assessment yozilgan imtihon dan iborat nazariy questions, analitik holat studies, va problem-solving vazifalar loyihalangan baholash students' tushunish of asosiy tushunchalar of sun'iy intellekt, mashinali o'qitish, chuqur o'qitish, ma'lumotlarni tahlil qilish, va intelligent systems. imtihon shuningdek baholaydi students' qobiliyat qo'llash AI texnikalar to amaliy va real-world problems. Successful completion of barcha laboratory work, amaliy programming assignments, va mustaqil o'rganish projects talab qilingan as muhim komponent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J.SH. Bekkulov, I. Ibragimov – Fundamentals of Artificial Intelligence. Darslik. Qarshi 2023. 139 b. 2. T.A. Khujakolova, N.T. Malikova - Artificial Intelligence. Darslik. Toshkent 2020. 218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3. D. Rakhmatov – Artificial Intelligence: A Modern Approach. Darslik. "Renessans Press", Toshkent 2022 </w:t>
              <w:br/>
              <w:t xml:space="preserve">4. Types va Programming Languages by Benjamin C. Pierce ISBN: 0262162091 MIT Press © 2002 (623 pages) </w:t>
              <w:br/>
              <w:t xml:space="preserve">5. Essentials of Programming Languages. Friedman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Mitchell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Wand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MIT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Press </w:t>
                  </w:r>
                </w:p>
              </w:tc>
              <w:tc>
                <w:tcPr>
                  <w:tcW w:type="dxa" w:w="168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Cambridge,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Massachusetts London, England ISBN 978-0-262-06279-4 (hbk. : alk. paper) QA76.7.F73 2008 </w:t>
              <w:br/>
              <w:t xml:space="preserve">6. R.G. Asadullayev - Fuzzy Logic va Neural Networks. A Darslik. Belgorod 2017. 309 b.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Tursunov Farxod Bakhodir o'g'li, o'qituvchi </w:t>
            </w:r>
          </w:p>
        </w:tc>
      </w:tr>
    </w:tbl>
    <w:p>
      <w:pPr>
        <w:autoSpaceDN w:val="0"/>
        <w:autoSpaceDE w:val="0"/>
        <w:widowControl/>
        <w:spacing w:line="233" w:lineRule="auto" w:before="1400" w:after="0"/>
        <w:ind w:left="0" w:right="20" w:firstLine="0"/>
        <w:jc w:val="right"/>
      </w:pPr>
      <w:r>
        <w:rPr>
          <w:rFonts w:ascii="Arial" w:hAnsi="Arial" w:eastAsia="Arial"/>
          <w:b w:val="0"/>
          <w:i w:val="0"/>
          <w:color w:val="000000"/>
          <w:sz w:val="28"/>
        </w:rPr>
        <w:t xml:space="preserve">186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EHTIMOLLAR NAZARIYASI VA STATISTIKA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EHTIMOLLAR NAZARIYASI VA STATISTIKA</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EVS1406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6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3" w:lineRule="auto" w:before="4"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Modul maqsadi Probability va Statistics talabalarga berishdir ko'nikmalar to mathematically model tasodifiy events va processes. Modul rivojlantiradi students' nazariy knowledge, amaliy skills, va competencies in collection, processing, analysis, va ilmiy interpretation of data. Students learn ehtimollar nazariyasi, tasodifiy o'zgaruvchilar, va probability distributions. They shuningdek learn matematik statistics, hypothesis sinash, va correlation va regressiya analysis. These ko'nikmalar enable talabalar to make data-driven decisions. They shuningdek enable talabalar baholash uncertainties in dasturiy ta'minot va axborot tizimlari.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Tushunadi asosiy tushunchalar of ehtimollar nazariyasi, tasodifiy events, va sinfical, geometric va statistik definitions of probability.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LO2. Biladi tasodifiy o'zgaruvchilar, ularning distribution laws,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expectation,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variance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6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other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numerical characteristics.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Tushunadi xususiyatlar of diskret va uzluksiz probability distributions, Bernoulli scheme, binomial, Poisson va normal distributions.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Biladi asosiy tushunchalar of matematik statistics, aholi va sample, statistik qatorlar va indicators. </w:t>
            </w:r>
            <w:r>
              <w:rPr>
                <w:rFonts w:ascii="Arial" w:hAnsi="Arial" w:eastAsia="Arial"/>
                <w:b w:val="0"/>
                <w:i w:val="0"/>
                <w:color w:val="000000"/>
                <w:sz w:val="28"/>
              </w:rPr>
            </w:r>
            <w:r>
              <w:rPr>
                <w:rFonts w:ascii="Arial" w:hAnsi="Arial" w:eastAsia="Arial"/>
                <w:b w:val="0"/>
                <w:i w:val="0"/>
                <w:color w:val="000000"/>
                <w:sz w:val="28"/>
              </w:rPr>
            </w:r>
          </w:p>
          <w:p>
            <w:pPr>
              <w:autoSpaceDN w:val="0"/>
              <w:tabs>
                <w:tab w:pos="1032" w:val="left"/>
                <w:tab w:pos="1588" w:val="left"/>
                <w:tab w:pos="2190" w:val="left"/>
                <w:tab w:pos="3286" w:val="left"/>
                <w:tab w:pos="3662" w:val="left"/>
                <w:tab w:pos="4550" w:val="left"/>
                <w:tab w:pos="5334" w:val="left"/>
                <w:tab w:pos="6222" w:val="left"/>
              </w:tabs>
              <w:autoSpaceDE w:val="0"/>
              <w:widowControl/>
              <w:spacing w:line="245" w:lineRule="auto" w:before="8" w:after="0"/>
              <w:ind w:left="104" w:right="0" w:firstLine="0"/>
              <w:jc w:val="left"/>
            </w:pPr>
            <w:r>
              <w:rPr>
                <w:rFonts w:ascii="Arial" w:hAnsi="Arial" w:eastAsia="Arial"/>
                <w:b w:val="0"/>
                <w:i w:val="0"/>
                <w:color w:val="000000"/>
                <w:sz w:val="28"/>
              </w:rPr>
              <w:t xml:space="preserve">LO5. Biladi </w:t>
              <w:tab/>
              <w:t xml:space="preserve">statistical estimation, </w:t>
              <w:tab/>
              <w:t xml:space="preserve">confidence intervals, hypothesis sinash, </w:t>
              <w:tab/>
              <w:t xml:space="preserve">correlation </w:t>
              <w:tab/>
              <w:t xml:space="preserve">and regressiya analysis.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90" w:after="0"/>
        <w:ind w:left="0" w:right="20" w:firstLine="0"/>
        <w:jc w:val="right"/>
      </w:pPr>
      <w:r>
        <w:rPr>
          <w:rFonts w:ascii="Arial" w:hAnsi="Arial" w:eastAsia="Arial"/>
          <w:b w:val="0"/>
          <w:i w:val="0"/>
          <w:color w:val="000000"/>
          <w:sz w:val="28"/>
        </w:rPr>
        <w:t xml:space="preserve">187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7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Ko'nikmalar: </w:t>
              <w:br/>
              <w:t xml:space="preserve">LO6. Is proficient in calculating probabilities of tasodifiy events va solving ehtimollar nazariyasi problems.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Determines sonli characteristics of tasodifiy o'zgaruvchilar va works bilan probability distributions. LO8. Collects, groups, tahlil qiladi va grafikically represents statistik data.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LO9. Foydalanadi statistik usullar aniqlash ma'lumotlar relationships va conduct correlation va regressiya analysis.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LO10.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mathematical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real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processes using probabilistic va statistik usullar.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LO11.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Draws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statistical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inferences, </w:t>
                  </w:r>
                </w:p>
              </w:tc>
              <w:tc>
                <w:tcPr>
                  <w:tcW w:type="dxa" w:w="14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estimates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parameters va tests hypotheses asosida namuna data.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LO12. Qo'llaydi probabilistic va statistik usullar in solving amaliy muammolar in dasturiy ta'minot muhandisligi, kompyuter muhandisligi, sun'iy intellekt va ma'lumotlarni tahlil qilish.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i w:val="0"/>
                <w:color w:val="000000"/>
                <w:sz w:val="28"/>
              </w:rPr>
              <w:t>Ma'ruzalar</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Space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Elementary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Events. </w:t>
                  </w:r>
                </w:p>
              </w:tc>
              <w:tc>
                <w:tcPr>
                  <w:tcW w:type="dxa" w:w="17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Probability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Definitions. definition va sinfification of probability o'rganiladi. Classical, geometric, va statistik definitions ko'rib chiqiladi, bilan birga elementary events va hodisa space. importance of choosing to'g'ri definition uchun muammo tur muhokama qilinadi. Applications in turli xil maydons of fan va engineering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Algebra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Events.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Kolmogorov </w:t>
                  </w:r>
                </w:p>
              </w:tc>
              <w:tc>
                <w:tcPr>
                  <w:tcW w:type="dxa" w:w="13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Axioms.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Operations on events, including union, intersection, va complement, o'rganiladi. Kolmogorov axioms as asos of ehtimollar nazariyasi ko'rib chiqiladi, bilan birga ning tuzilmasi probability space. Properties derived dan axioms ko'rib chiqiladi. A rigorous matematik tizim uchun probability established.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Conditional Probability va Dependence. definition va calculation of shartli probability o'rganiladi. Dependent va mustaqil events ko'rib chiqiladi, bilan birga multiplication qoida uchun probabilities. Bayes' teorema va jami probability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formula ko'rib chiqiladi. Applications to haqiqiy muammolar in diagnostics va inference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Bernoulli Scheme va Binomial Distribution. ketma-ketlik of mustaqil trials o'rganiladi, bilan birga Bernoulli formula uchun exact muvaffaqiyat numbers. Binomial distribution xususiyatlar ko'rib chiqiladi. mean va variance of binomial distribution ko'rib chiqiladi. Applications to sifat control va ishonchlilik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Limit Theorems of Muavr-Laplace va Poisson. Local va integral limit teoremas o'rganiladi. normal distribution approximation to binomial distribution ko'rib chiqiladi, bilan birga Poisson distribution as limit case. Conditions uchun applicability of ushbu teoremas ko'rib chiqiladi. Their amaliy importance in statistics va engineering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Random Variable Definition va Distribution Function. tushuncha va sinfification of tasodifiy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discrete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uzluksiz tasodifiy o'zgaruvchilar. Distribution funksiya xususiyatlar ko'rib chiqiladi, bilan birga cumulative distribution funksiya. munosabat of ushbu funksiyalar to probability measures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Random Vector va Multivariate Distributions. tushuncha of tasodifiy vektor o'rganiladi, together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joint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Marginal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distributions derived dan joint distribution. mustaqillik of tasodifiy o'zgaruvchilar ko'rib chiqiladi. Covariance va correlation o'rtasida komponentlar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Mathematical Expectation of Random Variables. tushuncha va calculation usuls of expectation o'rganiladi, uchun ikkala diskret va uzluksiz distributions. linearity of expectation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Expectation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properties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considered. Conditional expectation tushunchalar shuningdek considered.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Variance va Standard Deviation. definition va calculation of variance o'rganiladi, bilan birga uning properties. Standard deviation ko'rib chiqiladi as measure of dispersion. munosabat o'rtasida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189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expectation va variance ko'rib chiqiladi. Variance calculations uchun umumiy distributions muhokama qilinadi. Important Probability Distributions. A survey of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46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val="0"/>
                      <w:i w:val="0"/>
                      <w:color w:val="000000"/>
                      <w:sz w:val="28"/>
                    </w:rPr>
                    <w:t xml:space="preserve">common </w:t>
                  </w:r>
                </w:p>
              </w:tc>
              <w:tc>
                <w:tcPr>
                  <w:tcW w:type="dxa" w:w="16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distributions </w:t>
                  </w:r>
                </w:p>
              </w:tc>
              <w:tc>
                <w:tcPr>
                  <w:tcW w:type="dxa" w:w="760"/>
                  <w:tcBorders/>
                  <w:tcMar>
                    <w:start w:w="0" w:type="dxa"/>
                    <w:end w:w="0" w:type="dxa"/>
                  </w:tcMar>
                </w:tcPr>
                <w:p>
                  <w:pPr>
                    <w:autoSpaceDN w:val="0"/>
                    <w:autoSpaceDE w:val="0"/>
                    <w:widowControl/>
                    <w:spacing w:line="233" w:lineRule="auto" w:before="2" w:after="0"/>
                    <w:ind w:left="180" w:right="0" w:firstLine="0"/>
                    <w:jc w:val="left"/>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2" w:after="0"/>
                    <w:ind w:left="196" w:right="0" w:firstLine="0"/>
                    <w:jc w:val="left"/>
                  </w:pPr>
                  <w:r>
                    <w:rPr>
                      <w:rFonts w:ascii="Arial" w:hAnsi="Arial" w:eastAsia="Arial"/>
                      <w:b w:val="0"/>
                      <w:i w:val="0"/>
                      <w:color w:val="000000"/>
                      <w:sz w:val="28"/>
                    </w:rPr>
                    <w:t xml:space="preserve">their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properties </w:t>
                  </w:r>
                </w:p>
              </w:tc>
              <w:tc>
                <w:tcPr>
                  <w:tcW w:type="dxa" w:w="420"/>
                  <w:tcBorders/>
                  <w:tcMar>
                    <w:start w:w="0" w:type="dxa"/>
                    <w:end w:w="0" w:type="dxa"/>
                  </w:tcMar>
                </w:tcPr>
                <w:p>
                  <w:pPr>
                    <w:autoSpaceDN w:val="0"/>
                    <w:autoSpaceDE w:val="0"/>
                    <w:widowControl/>
                    <w:spacing w:line="233" w:lineRule="auto" w:before="2" w:after="0"/>
                    <w:ind w:left="0" w:right="10" w:firstLine="0"/>
                    <w:jc w:val="right"/>
                  </w:pPr>
                  <w:r>
                    <w:rPr>
                      <w:rFonts w:ascii="Arial" w:hAnsi="Arial" w:eastAsia="Arial"/>
                      <w:b w:val="0"/>
                      <w:i w:val="0"/>
                      <w:color w:val="000000"/>
                      <w:sz w:val="28"/>
                    </w:rPr>
                    <w:t xml:space="preserve">is </w:t>
                  </w:r>
                </w:p>
              </w:tc>
            </w:tr>
            <w:tr>
              <w:trPr>
                <w:trHeight w:hRule="exact" w:val="328"/>
              </w:trPr>
              <w:tc>
                <w:tcPr>
                  <w:tcW w:type="dxa" w:w="146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presented, </w:t>
                  </w:r>
                </w:p>
              </w:tc>
              <w:tc>
                <w:tcPr>
                  <w:tcW w:type="dxa" w:w="1620"/>
                  <w:tcBorders/>
                  <w:tcMar>
                    <w:start w:w="0" w:type="dxa"/>
                    <w:end w:w="0" w:type="dxa"/>
                  </w:tcMar>
                </w:tcPr>
                <w:p>
                  <w:pPr>
                    <w:autoSpaceDN w:val="0"/>
                    <w:autoSpaceDE w:val="0"/>
                    <w:widowControl/>
                    <w:spacing w:line="233" w:lineRule="auto" w:before="10" w:after="0"/>
                    <w:ind w:left="266" w:right="0" w:firstLine="0"/>
                    <w:jc w:val="left"/>
                  </w:pPr>
                  <w:r>
                    <w:rPr>
                      <w:rFonts w:ascii="Arial" w:hAnsi="Arial" w:eastAsia="Arial"/>
                      <w:b w:val="0"/>
                      <w:i w:val="0"/>
                      <w:color w:val="000000"/>
                      <w:sz w:val="28"/>
                    </w:rPr>
                    <w:t xml:space="preserve">including </w:t>
                  </w:r>
                </w:p>
              </w:tc>
              <w:tc>
                <w:tcPr>
                  <w:tcW w:type="dxa" w:w="760"/>
                  <w:tcBorders/>
                  <w:tcMar>
                    <w:start w:w="0" w:type="dxa"/>
                    <w:end w:w="0" w:type="dxa"/>
                  </w:tcMar>
                </w:tcPr>
                <w:p>
                  <w:pPr>
                    <w:autoSpaceDN w:val="0"/>
                    <w:autoSpaceDE w:val="0"/>
                    <w:widowControl/>
                    <w:spacing w:line="233" w:lineRule="auto" w:before="10" w:after="0"/>
                    <w:ind w:left="86" w:right="0" w:firstLine="0"/>
                    <w:jc w:val="left"/>
                  </w:pPr>
                  <w:r>
                    <w:rPr>
                      <w:rFonts w:ascii="Arial" w:hAnsi="Arial" w:eastAsia="Arial"/>
                      <w:b w:val="0"/>
                      <w:i w:val="0"/>
                      <w:color w:val="000000"/>
                      <w:sz w:val="28"/>
                    </w:rPr>
                    <w:t xml:space="preserve">the </w:t>
                  </w:r>
                </w:p>
              </w:tc>
              <w:tc>
                <w:tcPr>
                  <w:tcW w:type="dxa" w:w="1360"/>
                  <w:gridSpan w:val="2"/>
                  <w:tcBorders/>
                  <w:tcMar>
                    <w:start w:w="0" w:type="dxa"/>
                    <w:end w:w="0" w:type="dxa"/>
                  </w:tcMar>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binomial,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10" w:after="0"/>
                    <w:ind w:left="146"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Poisson, uniform, va eksponensial distributions. Distribution selection uchun modellashtirish ko'rib chiqiladi. Relationships o'rtasida distributions ko'rib chiqiladi. Real-world ilovalar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Multivariate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Distributions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Detail. </w:t>
                  </w:r>
                </w:p>
              </w:tc>
              <w:tc>
                <w:tcPr>
                  <w:tcW w:type="dxa" w:w="8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Joint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distributions of multiple tasodifiy o'zgaruvchilar o'rganiladi, bilan birga ularning correlation va covariance structure. Copulas uchun modellashtirish dependencies ko'rib chiqiladi. Marginal va shartli distributions ko'rib chiqiladi. Applications to multivariate muammolar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Functions of Random Variables va Composite Formulas. Transformations of tasodifiy o'zgaruvchilar o'rganiladi, bilan birga distribution of funksiya of tasodifiy o'zgaruvchi. usul of transformations ko'rib chiqiladi. convolution of distributions ko'rib chiqiladi. Moment-generating funksiyalar shuningdek considered.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Higher-Order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Moments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i w:val="0"/>
                      <w:color w:val="000000"/>
                      <w:sz w:val="28"/>
                    </w:rPr>
                    <w:t xml:space="preserve">Correlation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Coefficient. Skewness va kurtosis o'rganiladi, bilan birga central moments va ularning significance. definition va interpretation of correlation coefficient ko'rib chiqiladi. Correlation xususiyatlar va limitations ko'rib chiqiladi. Rank correlation usuls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Chebyshev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Inequality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Theorem. </w:t>
                  </w:r>
                </w:p>
              </w:tc>
              <w:tc>
                <w:tcPr>
                  <w:tcW w:type="dxa" w:w="7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Chebyshev inequality o'rganiladi, including uning statement va isbot, bilan birga Markov inequality. Convergence in probability ko'rib chiqiladi, bilan birga weak qonun of katta numbers. Their amaliy significance uchun error bounds muhokama qilinadi. Law of Large Numbers. sinfical qonun of katta numbers o'rganiladi, bilan birga yaqinlashish tushunchalar in probability. yaqinlashish of empirical chastota to probability ko'rib chiqiladi. kuchli qonun of katta numbers ko'rib chiqiladi. Applications to statistik estimation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Main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Problems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Mathematical </w:t>
                  </w:r>
                </w:p>
              </w:tc>
              <w:tc>
                <w:tcPr>
                  <w:tcW w:type="dxa" w:w="15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Statistics.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Population va namuna tushunchalar o'rganiladi, bilan birga descriptive versus inferential statistics. Point va interval estimation ko'rib chiqiladi. Hypothesis sinash procedures ko'rib chiqiladi. sifat of estimates va decision-making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Empirical Distribution Function va Estimation. sample-based distribution funksiya o'rganiladi, bilan birga empirical chastota va cumulative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4"/>
              </w:trPr>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frequency. </w:t>
                  </w:r>
                </w:p>
              </w:tc>
              <w:tc>
                <w:tcPr>
                  <w:tcW w:type="dxa" w:w="820"/>
                  <w:tcBorders/>
                  <w:tcMar>
                    <w:start w:w="0" w:type="dxa"/>
                    <w:end w:w="0" w:type="dxa"/>
                  </w:tcMar>
                </w:tcPr>
                <w:p>
                  <w:pPr>
                    <w:autoSpaceDN w:val="0"/>
                    <w:autoSpaceDE w:val="0"/>
                    <w:widowControl/>
                    <w:spacing w:line="233" w:lineRule="auto" w:before="0" w:after="0"/>
                    <w:ind w:left="178" w:right="0" w:firstLine="0"/>
                    <w:jc w:val="left"/>
                  </w:pPr>
                  <w:r>
                    <w:rPr>
                      <w:rFonts w:ascii="Arial" w:hAnsi="Arial" w:eastAsia="Arial"/>
                      <w:b w:val="0"/>
                      <w:i w:val="0"/>
                      <w:color w:val="000000"/>
                      <w:sz w:val="28"/>
                    </w:rPr>
                    <w:t xml:space="preserve">The </w:t>
                  </w:r>
                </w:p>
              </w:tc>
              <w:tc>
                <w:tcPr>
                  <w:tcW w:type="dxa" w:w="240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Glivenko-Cantelli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282" w:right="0" w:firstLine="0"/>
                    <w:jc w:val="left"/>
                  </w:pPr>
                  <w:r>
                    <w:rPr>
                      <w:rFonts w:ascii="Arial" w:hAnsi="Arial" w:eastAsia="Arial"/>
                      <w:b w:val="0"/>
                      <w:i w:val="0"/>
                      <w:color w:val="000000"/>
                      <w:sz w:val="28"/>
                    </w:rPr>
                    <w:t xml:space="preserve">theorem </w:t>
                  </w:r>
                </w:p>
              </w:tc>
              <w:tc>
                <w:tcPr>
                  <w:tcW w:type="dxa" w:w="44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is </w:t>
                  </w:r>
                </w:p>
              </w:tc>
            </w:tr>
            <w:tr>
              <w:trPr>
                <w:trHeight w:hRule="exact" w:val="340"/>
              </w:trPr>
              <w:tc>
                <w:tcPr>
                  <w:tcW w:type="dxa" w:w="15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7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consistency </w:t>
                  </w:r>
                </w:p>
              </w:tc>
              <w:tc>
                <w:tcPr>
                  <w:tcW w:type="dxa" w:w="640"/>
                  <w:tcBorders/>
                  <w:tcMar>
                    <w:start w:w="0" w:type="dxa"/>
                    <w:end w:w="0" w:type="dxa"/>
                  </w:tcMar>
                </w:tcPr>
                <w:p>
                  <w:pPr>
                    <w:autoSpaceDN w:val="0"/>
                    <w:autoSpaceDE w:val="0"/>
                    <w:widowControl/>
                    <w:spacing w:line="233" w:lineRule="auto" w:before="22" w:after="0"/>
                    <w:ind w:left="124" w:right="0" w:firstLine="0"/>
                    <w:jc w:val="left"/>
                  </w:pPr>
                  <w:r>
                    <w:rPr>
                      <w:rFonts w:ascii="Arial" w:hAnsi="Arial" w:eastAsia="Arial"/>
                      <w:b w:val="0"/>
                      <w:i w:val="0"/>
                      <w:color w:val="000000"/>
                      <w:sz w:val="28"/>
                    </w:rPr>
                    <w:t xml:space="preserve">of </w:t>
                  </w:r>
                </w:p>
              </w:tc>
              <w:tc>
                <w:tcPr>
                  <w:tcW w:type="dxa" w:w="62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the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22" w:after="0"/>
                    <w:ind w:left="130" w:right="0" w:firstLine="0"/>
                    <w:jc w:val="left"/>
                  </w:pPr>
                  <w:r>
                    <w:rPr>
                      <w:rFonts w:ascii="Arial" w:hAnsi="Arial" w:eastAsia="Arial"/>
                      <w:b w:val="0"/>
                      <w:i w:val="0"/>
                      <w:color w:val="000000"/>
                      <w:sz w:val="28"/>
                    </w:rPr>
                    <w:t xml:space="preserve">empirical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distribution ko'rib chiqiladi. Its munosabat to aholi distribution muhokama qilinadi. </w:t>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Point Estimation Methods. usul of moments va maximum likelihood estimation o'rganiladi, bilan birga least squares estimation. xususiyatlar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good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estimators,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20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unbiasedness,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consistency, va efficiency, ko'rib chiqiladi. A comparison of estimation usuls ko'rib chiqiladi. Selection criteria uchun estimators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Confidence Interval Methods. tushuncha va interpretation of interval estimation o'rganiladi, bilan birga ning ma'nosi confidence level. Construction usuls uchun confidence intervals ko'rib chiqiladi. Precision va confidence trade-offs ko'rib chiqiladi. Interval estimation uchun turli xil parameters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Chi-Square, Student t va Fisher Distributions. Distributions bilan bog'liq normal distribution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chi-square </w:t>
                  </w:r>
                </w:p>
              </w:tc>
              <w:tc>
                <w:tcPr>
                  <w:tcW w:type="dxa" w:w="17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distribution's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properties va foydalanadi. Student t-distribution uchun kichik samples ko'rib chiqiladi. Fisher F-distribution uchun variance comparison ko'rib chiqiladi. Applications to hypothesis sinash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Linear Correlation Analysis. Correlation coefficient calculation o'rganiladi, bilan birga significance sinash uchun correlation. Partial va shartli correlations ko'rib chiqiladi, bilan birga correlation matrices. visualization of relationships ko'rib chiqiladi. interpretation of correlation natijalar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Statistical Hypotheses va Testing Procedures. Hypothesis formulation va null va alternative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hypotheses o'rganiladi. Type I va Type II errors ko'rib chiqiladi, bilan birga significance daraja va power concepts. Test statistics va decision qoidalar ko'rib chiqiladi. P-value interpretation va usage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Combinatorics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Counting </w:t>
                  </w:r>
                </w:p>
              </w:tc>
              <w:tc>
                <w:tcPr>
                  <w:tcW w:type="dxa" w:w="172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Principles.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Permutations va combinations o'rganiladi, bilan birga multiplication principle. Binomial coefficients ko'rib chiqiladi. Applications to probability calculations ko'rib chiqiladi, va counting muammolar solved systematically.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Limitations of Probability Calculation Methods. limitations of sinfical definition of probability o'rganiladi. Geometric probability challenges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empirical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nature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statistical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probability </w:t>
                  </w:r>
                </w:p>
              </w:tc>
              <w:tc>
                <w:tcPr>
                  <w:tcW w:type="dxa" w:w="62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examined. consistency of axiom tizim ko'rib chiqiladi. An appropriate definition tanlangan uchun berilgan context. </w:t>
            </w:r>
            <w:r>
              <w:rPr>
                <w:rFonts w:ascii="Arial" w:hAnsi="Arial" w:eastAsia="Arial"/>
                <w:b w:val="0"/>
                <w:i w:val="0"/>
                <w:color w:val="000000"/>
                <w:sz w:val="28"/>
              </w:rPr>
            </w:r>
            <w:r>
              <w:rPr>
                <w:rFonts w:ascii="Arial" w:hAnsi="Arial" w:eastAsia="Arial"/>
                <w:b w:val="0"/>
                <w:i w:val="0"/>
                <w:color w:val="000000"/>
                <w:sz w:val="28"/>
              </w:rPr>
            </w:r>
          </w:p>
          <w:p>
            <w:pPr>
              <w:autoSpaceDN w:val="0"/>
              <w:tabs>
                <w:tab w:pos="1524" w:val="left"/>
                <w:tab w:pos="2054" w:val="left"/>
                <w:tab w:pos="2884" w:val="left"/>
                <w:tab w:pos="3022" w:val="left"/>
                <w:tab w:pos="3404" w:val="left"/>
                <w:tab w:pos="4184" w:val="left"/>
                <w:tab w:pos="4632" w:val="left"/>
                <w:tab w:pos="4678" w:val="left"/>
                <w:tab w:pos="5400" w:val="left"/>
                <w:tab w:pos="6210" w:val="left"/>
                <w:tab w:pos="6286" w:val="left"/>
              </w:tabs>
              <w:autoSpaceDE w:val="0"/>
              <w:widowControl/>
              <w:spacing w:line="245" w:lineRule="auto" w:before="8" w:after="0"/>
              <w:ind w:left="104" w:right="0" w:firstLine="0"/>
              <w:jc w:val="left"/>
            </w:pPr>
            <w:r>
              <w:rPr>
                <w:rFonts w:ascii="Arial" w:hAnsi="Arial" w:eastAsia="Arial"/>
                <w:b/>
                <w:i w:val="0"/>
                <w:color w:val="000000"/>
                <w:sz w:val="28"/>
              </w:rPr>
              <w:t xml:space="preserve">Kolmogorov Axioms va Derived Properties. Probability xususiyatlar derived dan axioms, including </w:t>
              <w:tab/>
              <w:t xml:space="preserve">monotonicity </w:t>
              <w:tab/>
              <w:t xml:space="preserve">and </w:t>
              <w:tab/>
              <w:t xml:space="preserve">sub-additivity. </w:t>
              <w:tab/>
              <w:t xml:space="preserve">inclusion-exclusion </w:t>
              <w:br/>
              <w:tab/>
              <w:t xml:space="preserve">principle </w:t>
              <w:tab/>
              <w:t xml:space="preserve">is </w:t>
              <w:tab/>
              <w:t xml:space="preserve">examined. Complement </w:t>
              <w:tab/>
              <w:t xml:space="preserve">and </w:t>
              <w:tab/>
              <w:t xml:space="preserve">intersection </w:t>
              <w:tab/>
              <w:tab/>
              <w:t xml:space="preserve">properties </w:t>
              <w:tab/>
              <w:t xml:space="preserve">ko'rib chiqiladi. Theorems proved rigorously.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Conditional Probability Applications. Conditional probabilities calculated, va hodisa mustaqillik verified. jami probability formula applied. Bayes' teorema foydalanilgan uchun inference. Real muammolar solved using shartli probability.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Event Independence va Pairwise Independence. distinction o'rtasida mutual va pairwise mustaqillik o'rganiladi. Independence verification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600"/>
                  <w:tcBorders/>
                  <w:tcMar>
                    <w:start w:w="0" w:type="dxa"/>
                    <w:end w:w="0" w:type="dxa"/>
                  </w:tcMar>
                </w:tcPr>
                <w:p>
                  <w:pPr>
                    <w:autoSpaceDN w:val="0"/>
                    <w:autoSpaceDE w:val="0"/>
                    <w:widowControl/>
                    <w:spacing w:line="233" w:lineRule="auto" w:before="6" w:after="0"/>
                    <w:ind w:left="140" w:right="0" w:firstLine="0"/>
                    <w:jc w:val="left"/>
                  </w:pPr>
                  <w:r>
                    <w:rPr>
                      <w:rFonts w:ascii="Arial" w:hAnsi="Arial" w:eastAsia="Arial"/>
                      <w:b w:val="0"/>
                      <w:i w:val="0"/>
                      <w:color w:val="000000"/>
                      <w:sz w:val="28"/>
                    </w:rPr>
                    <w:t xml:space="preserve">Bernstein's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examples. Counterintuitive mustaqillik cases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considered.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implications </w:t>
                  </w:r>
                </w:p>
              </w:tc>
              <w:tc>
                <w:tcPr>
                  <w:tcW w:type="dxa" w:w="54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mustaqillik assumptions muhokama qilinadi. </w:t>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Poisson Process va Scheme. Poisson distribution derived, va uning ilovalar to rare events ko'rib chiqiladi. Parameter estimation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goodness-of-fit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testing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considered. </w:t>
                  </w:r>
                </w:p>
              </w:tc>
              <w:tc>
                <w:tcPr>
                  <w:tcW w:type="dxa" w:w="8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Real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in queuing va ishonchlilik muhokama qilinadi.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Generating Functions va Their Properties. Probability generating funksiyalar va characteristic funksiyalar o'rganiladi. Moment calculation using generating funksiyalar ko'rib chiqiladi. Their xususiyatlar va ilovalar ko'rib chiqiladi, bilan birga inversion formulas.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748" w:val="left"/>
              </w:tabs>
              <w:autoSpaceDE w:val="0"/>
              <w:widowControl/>
              <w:spacing w:line="245" w:lineRule="auto" w:before="10" w:after="6"/>
              <w:ind w:left="104" w:right="0" w:firstLine="0"/>
              <w:jc w:val="left"/>
            </w:pPr>
            <w:r>
              <w:rPr>
                <w:rFonts w:ascii="Arial" w:hAnsi="Arial" w:eastAsia="Arial"/>
                <w:b/>
                <w:i w:val="0"/>
                <w:color w:val="000000"/>
                <w:sz w:val="28"/>
              </w:rPr>
              <w:t xml:space="preserve">Important Distributions in Practice. </w:t>
              <w:tab/>
              <w:t xml:space="preserve">Various distributions tan olingan va ularning parameters estimated. Distributions fitted to data, va choice of distribution justified. A comparative analysis of distribution xususiyatlar conducted. Goodness-of-fit assessed.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Random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Variables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Without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Expectation </w:t>
                  </w:r>
                </w:p>
              </w:tc>
              <w:tc>
                <w:tcPr>
                  <w:tcW w:type="dxa" w:w="5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i w:val="0"/>
                      <w:color w:val="000000"/>
                      <w:sz w:val="28"/>
                    </w:rPr>
                    <w:t xml:space="preserve">or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Variance. Cauchy distribution va undefined moments o'rganiladi. Heavy-tailed distributions ko'rib chiqiladi. amaliy implications of non-existing moments ko'rib chiqiladi, bilan birga risk assessment. Alternative measures to expectation muhokama qilinadi. Correlation Coefficient Applications. strength of munosabat measured, bilan birga interpretation guidelines va cautions. Nonlinear relationships va outlier effects on correlation ko'rib chiqiladi. Correlation computed va visualized. Characteristic Functions. xususiyatlar va calculation of characteristic funksiyalar o'rganiladi. inversion formula uchun density tiklash ko'rib chiqiladi, bilan birga moment calculation. uniqueness teorema ko'rib chiqiladi. Applications to probability muammolar using Laplace va Fourier transforms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Law of Large Numbers va Chebyshev Results. Convergence verified, va error bounds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Probability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bound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performed. Practical namuna o'lcham determination va yaqinlashish tezlik analysis ko'rib chiqiladi. </w:t>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Central Limit Theorem va Applications. statement va sharoitlar of central limit teorema o'rganiladi. normal approximation to distributions va namuna mean distribution ko'rib chiqiladi. Applications to statistik inference ko'rib chiqiladi. Lyapunov shart checked uchun satisfaction.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Population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Sample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Relationship. </w:t>
                  </w:r>
                </w:p>
              </w:tc>
              <w:tc>
                <w:tcPr>
                  <w:tcW w:type="dxa" w:w="7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definition of aholi in kontekst o'rganiladi, together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with sampling schemes masalan random, stratified, va cluster sampling. Sample representativeness ko'rib chiqiladi. Selection bias va uning remedies ko'rib chiqiladi, bilan birga chekli aholi corrections.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Empirical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Distribution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Measures. </w:t>
                  </w:r>
                </w:p>
              </w:tc>
              <w:tc>
                <w:tcPr>
                  <w:tcW w:type="dxa" w:w="7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empirical funksiya calculated, bilan birga empirical moments va statistics. Histograms va chastota polygons ko'rib chiqiladi. Cumulative chastota visualized, va Glivenko teorema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Point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Estimation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Concepts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Methods.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Unbiasedness checked, va consistency verified. Efficiency solishtirilgan orasida estimators. usul of moments va maximum likelihood estimation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Confidence Interval Construction. xususiyatlar va computation of confidence intervals o'rganiladi. interval formula derived, va margin of error calculated. Confidence daraja selection va uning interpretation ko'rib chiqiladi. munosabat o'rtasida interval kenglik va precision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Parameter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Estimation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214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i w:val="0"/>
                      <w:color w:val="000000"/>
                      <w:sz w:val="28"/>
                    </w:rPr>
                    <w:t xml:space="preserve">Distributions.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Parameters estimated uchun umumiy distributions. Confidence intervals constructed uchun normal distribution parameters. Intervals shuningdek constructed uchun eksponensial va Poisson parameters. Reliability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interval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estimation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procedures ko'rib chiqiladi.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Empirical Functions va Glivenko Theorem. xususiyatlar of empirical distribution funksiya o'rganiladi, bilan birga uning yaqinlashish to nazariy distribution. Kolmogorov-Smirnov statistic va supremum masofa measure ko'rib chiqiladi. Asymptotic nazariya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Normal-Related Distributions. Applications of chi-square distribution o'rganiladi, bilan birga dan foydalanish Student t-distribution. Fisher F-distribution uchun variance ratios ko'rib chiqiladi. tushuncha of degrees of erkinlik ko'rib chiqiladi. Distribution jadvals va statistik dasturiy ta'minot used. Confidence Intervals uchun Normal Parameters. Confidence intervals uchun ma'lum variance holat constructed. Intervals uchun unknown variance holat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194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1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are shuningdek constructed. trade-off o'rtasida interval kenglik va confidence daraja ko'rib chiqiladi. Robustness to normality assumption va kichik namuna behavior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Variance Estimation va Confidence Intervals. xususiyatlar of namuna variance o'rganiladi, bilan birga confidence interval uchun variance. chi-square distribution qo'llanilgan uchun bu purpose. equivalence of variance estimation usuls va interpretation of variance natijalar ko'rib chiqiladi. Hypothesis Testing uchun Means va Variances. One-sample va two-sample tests o'rganiladi, bilan birga test statistic calculation. P-value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38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Decision-making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procedures ko'rib chiqiladi, bilan birga Type I va II error analysis.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1152" w:firstLine="0"/>
              <w:jc w:val="left"/>
            </w:pPr>
            <w:r>
              <w:rPr>
                <w:rFonts w:ascii="Arial" w:hAnsi="Arial" w:eastAsia="Arial"/>
                <w:b w:val="0"/>
                <w:i w:val="0"/>
                <w:color w:val="000000"/>
                <w:sz w:val="28"/>
              </w:rPr>
              <w:t xml:space="preserve">Combinatorial Foundations va Probability. Random Trials va Bernoulli Experiments.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Random Variables va Expectations. </w:t>
            </w:r>
          </w:p>
          <w:p>
            <w:pPr>
              <w:autoSpaceDN w:val="0"/>
              <w:autoSpaceDE w:val="0"/>
              <w:widowControl/>
              <w:spacing w:line="245" w:lineRule="auto" w:before="12" w:after="0"/>
              <w:ind w:left="104" w:right="720" w:firstLine="0"/>
              <w:jc w:val="left"/>
            </w:pPr>
            <w:r>
              <w:rPr>
                <w:rFonts w:ascii="Arial" w:hAnsi="Arial" w:eastAsia="Arial"/>
                <w:b w:val="0"/>
                <w:i w:val="0"/>
                <w:color w:val="000000"/>
                <w:sz w:val="28"/>
              </w:rPr>
              <w:t xml:space="preserve">Probability Distributions in Theory va Practice. Convergence va Limit Theorems.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Mathematical Statistics Foundations.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Estimation Theory va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Normal Distribution va Related Topics.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Hypothesis Testing Framework.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Correlation va Regression Analysis.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Advanced Statistical Methods.</w:t>
            </w:r>
          </w:p>
        </w:tc>
      </w:tr>
      <w:tr>
        <w:trPr>
          <w:trHeight w:hRule="exact" w:val="30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modul delivered orqali interaktiv lectures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examples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problem-solving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sessions. Laboratory tajribalar va hisoblash amaliyot bilan dasturiy ta'minot shuningdek used. Seminarlar va guruh discussions shakl qism of delivery, bilan birga project-based o'qitish using haqiqiy datasets. Mustaqil o'rganish bilan statistik dasturiy ta'minot undertaken by students. Research activities analyzing actual ma'lumotlar qo'shimcha develop students' amaliy skills.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4176" w:firstLine="0"/>
              <w:jc w:val="left"/>
            </w:pP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Linear Algebra </w:t>
            </w:r>
            <w:r>
              <w:br/>
            </w:r>
            <w:r>
              <w:rPr>
                <w:rFonts w:ascii="Arial" w:hAnsi="Arial" w:eastAsia="Arial"/>
                <w:b w:val="0"/>
                <w:i w:val="0"/>
                <w:color w:val="000000"/>
                <w:sz w:val="28"/>
              </w:rPr>
              <w:t xml:space="preserve">Discrete Structures </w:t>
            </w:r>
          </w:p>
        </w:tc>
      </w:tr>
    </w:tbl>
    <w:p>
      <w:pPr>
        <w:autoSpaceDN w:val="0"/>
        <w:autoSpaceDE w:val="0"/>
        <w:widowControl/>
        <w:spacing w:line="233" w:lineRule="auto" w:before="758" w:after="0"/>
        <w:ind w:left="0" w:right="20" w:firstLine="0"/>
        <w:jc w:val="right"/>
      </w:pPr>
      <w:r>
        <w:rPr>
          <w:rFonts w:ascii="Arial" w:hAnsi="Arial" w:eastAsia="Arial"/>
          <w:b w:val="0"/>
          <w:i w:val="0"/>
          <w:color w:val="000000"/>
          <w:sz w:val="28"/>
        </w:rPr>
        <w:t xml:space="preserve">195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30" w:after="4"/>
              <w:ind w:left="0" w:right="0" w:firstLine="0"/>
              <w:jc w:val="center"/>
            </w:pPr>
            <w:r>
              <w:rPr>
                <w:rFonts w:ascii="Arial" w:hAnsi="Arial" w:eastAsia="Arial"/>
                <w:b w:val="0"/>
                <w:i w:val="0"/>
                <w:color w:val="000000"/>
                <w:sz w:val="28"/>
              </w:rPr>
              <w:t xml:space="preserve">Student ish unumdorligi baholangan orqali uzluksiz assessment (20%), midterm assessment (30%), va yakuniy yozilgan imtihon (50%). Continuous assessment baholaydi sinfroom ishtirok in amaliy sessions, problem-solving qobiliyat davomida hands-on work, va completion of teacher-guided mustaqil work assignments including muammo solutions, statistik analysis reports, va mini-projects on ma'lumotlarni tahlil qilish. Midterm assessment consists of yozilgan test covering nazariy bilim of ehtimollar nazariyasi, tasodifiy o'zgaruvchilar, probability distributions, va asosiy statistics, bilan birga mustaqil work projects evaluating amaliy ko'nikmalar in probability calculation, ma'lumotlarni tahlil qilish,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statistical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hypothesis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formulation.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final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imtihon yozilgan imtihon bilan muammolar requiring talabalar yechish probability problems, analyze statistik data, conduct hypothesis tests, va interpret results. Assessment measures nazariy understanding, hisoblash skills, va qobiliyat qo'llash usuls to amaliy ma'lumotlar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Narbayev A.B., Mamadazimov M.M. Probability va Statistics. TerDU, 2025.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2. Marsaglia G., Tsang W.W. ziggurat usul uchun generating tasodifiy o'zgaruvchilar. Journal of Statistical Software, 2000.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Box G.E.P., Hunter W.G., Hunter J.S. Statistics uchun Experimenters. Wiley, 2005.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4. Freedman D., Pisani R., Purves R. Statistics. W.W. </w:t>
            </w:r>
            <w:r>
              <w:rPr>
                <w:rFonts w:ascii="Arial" w:hAnsi="Arial" w:eastAsia="Arial"/>
                <w:b w:val="0"/>
                <w:i w:val="0"/>
                <w:color w:val="000000"/>
                <w:sz w:val="28"/>
              </w:rPr>
              <w:t xml:space="preserve">Norton, 2007. </w:t>
            </w:r>
          </w:p>
        </w:tc>
      </w:tr>
      <w:tr>
        <w:trPr>
          <w:trHeight w:hRule="exact" w:val="10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S. Aymatov, Dotsent at Kafedra of Algebra va Geometry, Termiz State Universitet, PhD in Pedagogical Sciences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48" w:after="0"/>
        <w:ind w:left="0" w:right="20" w:firstLine="0"/>
        <w:jc w:val="right"/>
      </w:pPr>
      <w:r>
        <w:rPr>
          <w:rFonts w:ascii="Arial" w:hAnsi="Arial" w:eastAsia="Arial"/>
          <w:b w:val="0"/>
          <w:i w:val="0"/>
          <w:color w:val="000000"/>
          <w:sz w:val="28"/>
        </w:rPr>
        <w:t xml:space="preserve">196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4" w:right="0" w:firstLine="0"/>
        <w:jc w:val="left"/>
      </w:pPr>
      <w:r>
        <w:rPr>
          <w:rFonts w:ascii="Arial" w:hAnsi="Arial" w:eastAsia="Arial"/>
          <w:b/>
          <w:i w:val="0"/>
          <w:color w:val="365F91"/>
          <w:sz w:val="28"/>
        </w:rPr>
        <w:t>KOMPYUTER TASHKIL ETISH</w:t>
      </w:r>
    </w:p>
    <w:tbl>
      <w:tblPr>
        <w:tblW w:type="auto" w:w="0"/>
        <w:tblLayout w:type="fixed"/>
        <w:tblLook w:firstColumn="1" w:firstRow="1" w:lastColumn="0" w:lastRow="0" w:noHBand="0" w:noVBand="1" w:val="04A0"/>
        <w:tblInd w:w="5.999999999999943" w:type="dxa"/>
      </w:tblPr>
      <w:tblGrid>
        <w:gridCol w:w="5063"/>
        <w:gridCol w:w="5063"/>
      </w:tblGrid>
      <w:tr>
        <w:trPr>
          <w:trHeight w:hRule="exact" w:val="33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Tavsif</w:t>
            </w:r>
          </w:p>
        </w:tc>
      </w:tr>
      <w:tr>
        <w:trPr>
          <w:trHeight w:hRule="exact" w:val="452"/>
        </w:trPr>
        <w:tc>
          <w:tcPr>
            <w:tcW w:type="dxa" w:w="326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KOMPYUTER TASHKIL ETISH</w:t>
            </w:r>
          </w:p>
        </w:tc>
      </w:tr>
      <w:tr>
        <w:trPr>
          <w:trHeight w:hRule="exact" w:val="452"/>
        </w:trPr>
        <w:tc>
          <w:tcPr>
            <w:tcW w:type="dxa" w:w="326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Modul kodi</w:t>
            </w:r>
          </w:p>
        </w:tc>
        <w:tc>
          <w:tcPr>
            <w:tcW w:type="dxa" w:w="680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KAT1506 </w:t>
            </w:r>
          </w:p>
        </w:tc>
      </w:tr>
      <w:tr>
        <w:trPr>
          <w:trHeight w:hRule="exact" w:val="45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Kredit ballari (ECTS)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6 Kredit </w:t>
            </w:r>
          </w:p>
        </w:tc>
      </w:tr>
      <w:tr>
        <w:trPr>
          <w:trHeight w:hRule="exact" w:val="1294"/>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0"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V semestr </w:t>
            </w:r>
          </w:p>
        </w:tc>
      </w:tr>
      <w:tr>
        <w:trPr>
          <w:trHeight w:hRule="exact" w:val="6246"/>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Modul maqsadi Computer Organization ta'minlash scientifically grounded tushunish of asosiy principles, structure, va operatsiya of zamonaviy kompyuter systems. Modul examines tashkilot va funksiyaal komponentlar of computers, including central processing unit,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hierarchy,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input/output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retaqdimot, ko'rsatma execution, va tizim bfoydalanadi. It aims tushuntirish how apparat ta'minot komponentlar interact to execute dasturlar va jarayon information. Modul shuningdek rivojlantiradi students' qobiliyat tahlil qilish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computer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 </w:t>
                  </w:r>
                </w:p>
              </w:tc>
              <w:tc>
                <w:tcPr>
                  <w:tcW w:type="dxa" w:w="8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ish unumdorligi va efficiency. It fosters students' tushunish of o'rtasidagi munosabat kompyuter apparat ta'minot va software. Modul rivojlantiradi analitik va problem-solving skills. Finally, it provides bilim va amaliy competencies talab qilingan uchun design, analysis, va samarali utilization of zamonaviy kompyuter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Rivojlantiradi zarur bilim of nazariy foundations of kompyuter organization, kompyuter arxitekturasi, va uning components.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LO2. Tushuntiradi operating tamoyillar of computer's central processor, xotira qurilmas, va kirish-chiqish systems.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8" w:firstLine="0"/>
              <w:jc w:val="both"/>
            </w:pPr>
            <w:r>
              <w:rPr>
                <w:rFonts w:ascii="Arial" w:hAnsi="Arial" w:eastAsia="Arial"/>
                <w:b w:val="0"/>
                <w:i w:val="0"/>
                <w:color w:val="000000"/>
                <w:sz w:val="28"/>
              </w:rPr>
              <w:t xml:space="preserve">LO3. bo'yicha bilimga ega ko'rsatma to'plam architecture, ma'lumotlar formats, va axborot processing jarayonlar in computer.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50" w:after="0"/>
        <w:ind w:left="0" w:right="20" w:firstLine="0"/>
        <w:jc w:val="right"/>
      </w:pPr>
      <w:r>
        <w:rPr>
          <w:rFonts w:ascii="Arial" w:hAnsi="Arial" w:eastAsia="Arial"/>
          <w:b w:val="0"/>
          <w:i w:val="0"/>
          <w:color w:val="000000"/>
          <w:sz w:val="28"/>
        </w:rPr>
        <w:t xml:space="preserve">197 </w:t>
      </w:r>
    </w:p>
    <w:p>
      <w:pPr>
        <w:sectPr>
          <w:pgSz w:w="12240" w:h="15840"/>
          <w:pgMar w:top="286"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02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LO4.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6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210" w:right="0" w:firstLine="0"/>
                    <w:jc w:val="left"/>
                  </w:pPr>
                  <w:r>
                    <w:rPr>
                      <w:rFonts w:ascii="Arial" w:hAnsi="Arial" w:eastAsia="Arial"/>
                      <w:b w:val="0"/>
                      <w:i w:val="0"/>
                      <w:color w:val="000000"/>
                      <w:sz w:val="28"/>
                    </w:rPr>
                    <w:t xml:space="preserve">structure </w:t>
                  </w:r>
                </w:p>
              </w:tc>
              <w:tc>
                <w:tcPr>
                  <w:tcW w:type="dxa" w:w="900"/>
                  <w:tcBorders/>
                  <w:tcMar>
                    <w:start w:w="0" w:type="dxa"/>
                    <w:end w:w="0" w:type="dxa"/>
                  </w:tcMar>
                </w:tcPr>
                <w:p>
                  <w:pPr>
                    <w:autoSpaceDN w:val="0"/>
                    <w:autoSpaceDE w:val="0"/>
                    <w:widowControl/>
                    <w:spacing w:line="233" w:lineRule="auto" w:before="4" w:after="0"/>
                    <w:ind w:left="0" w:right="112" w:firstLine="0"/>
                    <w:jc w:val="right"/>
                  </w:pPr>
                  <w:r>
                    <w:rPr>
                      <w:rFonts w:ascii="Arial" w:hAnsi="Arial" w:eastAsia="Arial"/>
                      <w:b w:val="0"/>
                      <w:i w:val="0"/>
                      <w:color w:val="000000"/>
                      <w:sz w:val="28"/>
                    </w:rPr>
                    <w:t xml:space="preserve">and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performance </w:t>
                  </w:r>
                </w:p>
              </w:tc>
            </w:tr>
            <w:tr>
              <w:trPr>
                <w:trHeight w:hRule="exact" w:val="322"/>
              </w:trPr>
              <w:tc>
                <w:tcPr>
                  <w:tcW w:type="dxa" w:w="2080"/>
                  <w:gridSpan w:val="2"/>
                  <w:tcBorders/>
                  <w:tcMar>
                    <w:start w:w="0" w:type="dxa"/>
                    <w:end w:w="0" w:type="dxa"/>
                  </w:tcMar>
                  <w:tcMar>
                    <w:start w:w="0" w:type="dxa"/>
                    <w:end w:w="0" w:type="dxa"/>
                  </w:tcMar>
                </w:tcPr>
                <w:p>
                  <w:pPr>
                    <w:autoSpaceDN w:val="0"/>
                    <w:autoSpaceDE w:val="0"/>
                    <w:widowControl/>
                    <w:spacing w:line="233" w:lineRule="auto" w:before="6" w:after="0"/>
                    <w:ind w:left="64" w:right="0" w:firstLine="0"/>
                    <w:jc w:val="left"/>
                  </w:pPr>
                  <w:r>
                    <w:rPr>
                      <w:rFonts w:ascii="Arial" w:hAnsi="Arial" w:eastAsia="Arial"/>
                      <w:b w:val="0"/>
                      <w:i w:val="0"/>
                      <w:color w:val="000000"/>
                      <w:sz w:val="28"/>
                    </w:rPr>
                    <w:t xml:space="preserve">characteristics </w:t>
                  </w:r>
                </w:p>
              </w:tc>
              <w:tc>
                <w:tcPr>
                  <w:tcW w:type="dxa" w:w="620"/>
                  <w:tcBorders/>
                  <w:tcMar>
                    <w:start w:w="0" w:type="dxa"/>
                    <w:end w:w="0" w:type="dxa"/>
                  </w:tcMar>
                </w:tcPr>
                <w:p>
                  <w:pPr>
                    <w:autoSpaceDN w:val="0"/>
                    <w:autoSpaceDE w:val="0"/>
                    <w:widowControl/>
                    <w:spacing w:line="233" w:lineRule="auto" w:before="6" w:after="0"/>
                    <w:ind w:left="108" w:right="0" w:firstLine="0"/>
                    <w:jc w:val="left"/>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modern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left"/>
                  </w:pPr>
                  <w:r>
                    <w:rPr>
                      <w:rFonts w:ascii="Arial" w:hAnsi="Arial" w:eastAsia="Arial"/>
                      <w:b w:val="0"/>
                      <w:i w:val="0"/>
                      <w:color w:val="000000"/>
                      <w:sz w:val="28"/>
                    </w:rPr>
                    <w:t xml:space="preserve">computer </w:t>
                  </w:r>
                </w:p>
              </w:tc>
              <w:tc>
                <w:tcPr>
                  <w:tcW w:type="dxa" w:w="134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systems,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processors, va xotira hierarchy.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LO5. Has ko'nikmalar tavsiflash computer's asosiy va auxiliary qurilmas va analyze ularning funksiyalar. LO6. Qo'llaydi arithmetic-logical fundamentals of computers, raqam systems, va mantiqiy operations to amaliy problems.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LO7. Tahlil qiladi o'zaro ta'sir jarayonlar o'rtasida processor, xotira, va bfoydalanadi, va baholaydi ularning efficiency.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30" w:firstLine="0"/>
              <w:jc w:val="both"/>
            </w:pPr>
            <w:r>
              <w:rPr>
                <w:rFonts w:ascii="Arial" w:hAnsi="Arial" w:eastAsia="Arial"/>
                <w:b w:val="0"/>
                <w:i w:val="0"/>
                <w:color w:val="000000"/>
                <w:sz w:val="28"/>
              </w:rPr>
              <w:t xml:space="preserve">LO8. Rivojlantiradi amaliy ko'nikmalar in zamonaviy kompyuter arxitekturasis, multicore, va parallel processing technologies.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Kompetensiyalar: </w:t>
              <w:br/>
              <w:t xml:space="preserve">LO9. Qo'llaydi zamonaviy kompyuter arxitekturasis in kasbiy activities.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LO10. Critically baholaydi texnik va funksiyaal characteristics of kompyuter systems. </w:t>
            </w:r>
            <w:r>
              <w:rPr>
                <w:rFonts w:ascii="Arial" w:hAnsi="Arial" w:eastAsia="Arial"/>
                <w:b w:val="0"/>
                <w:i w:val="0"/>
                <w:color w:val="000000"/>
                <w:sz w:val="28"/>
              </w:rPr>
            </w:r>
          </w:p>
          <w:p>
            <w:pPr>
              <w:autoSpaceDN w:val="0"/>
              <w:autoSpaceDE w:val="0"/>
              <w:widowControl/>
              <w:spacing w:line="245" w:lineRule="auto" w:before="12" w:after="0"/>
              <w:ind w:left="102" w:right="28" w:firstLine="0"/>
              <w:jc w:val="both"/>
            </w:pPr>
            <w:r>
              <w:rPr>
                <w:rFonts w:ascii="Arial" w:hAnsi="Arial" w:eastAsia="Arial"/>
                <w:b w:val="0"/>
                <w:i w:val="0"/>
                <w:color w:val="000000"/>
                <w:sz w:val="28"/>
              </w:rPr>
              <w:t xml:space="preserve">LO11. tamoyillarini qo'llaydi kompyuter tashkilot in design va optimallashtirish of computing systems. LO12. Qo'llaydi high-ish unumdorligi computing tizimlar va parallel texnologiyalar in tadqiqot va amaliy activities.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LO13. Independently studies innovations in zamonaviy kompyuter arxitekturasis va computing texnologiyalar va egallaydi ko'nikmalar amalga oshirish them in practice. </w:t>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4"/>
              <w:ind w:left="102" w:right="0" w:firstLine="0"/>
              <w:jc w:val="left"/>
            </w:pPr>
            <w:r>
              <w:rPr>
                <w:rFonts w:ascii="Arial" w:hAnsi="Arial" w:eastAsia="Arial"/>
                <w:b/>
                <w:i w:val="0"/>
                <w:color w:val="000000"/>
                <w:sz w:val="28"/>
              </w:rPr>
              <w:t>Ma'ruzalar</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Organization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Classification.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Computer tashkilot va kompyuter arxitekturasi tanishtriladi, bilan birga ning tushunchalari kompyuter organization, kompyuter arxitekturasi, va kompyuter system. funksiyaal komponentlar of kompyuter tizim va ularning o'zaro ta'sir ko'rib chiqiladi, bilan birga ning tasnifi kompyuterlar ga ko'ra purpose, ish unumdorligi, size, ma'lumotlar processing capabilities, va ilova areas. umumiy tuzilma of zamonaviy kompyuter tizimlar o'rganiladi, including Von Neumann architecture va uning asosiy principles, va Harvard va o'zgartirilgan Harvard architectures. Basic tushunchalar of data, information, ko'rsatmas, programs, va processing, bilan birga umumiy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198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principles of operatsiya va tashkilot of zamonaviy kompyuter systems,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Its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Stages </w:t>
                  </w:r>
                </w:p>
              </w:tc>
              <w:tc>
                <w:tcPr>
                  <w:tcW w:type="dxa" w:w="4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4"/>
              <w:ind w:left="102" w:right="26" w:firstLine="0"/>
              <w:jc w:val="both"/>
            </w:pPr>
            <w:r>
              <w:rPr>
                <w:rFonts w:ascii="Arial" w:hAnsi="Arial" w:eastAsia="Arial"/>
                <w:b/>
                <w:i w:val="0"/>
                <w:color w:val="000000"/>
                <w:sz w:val="28"/>
              </w:rPr>
              <w:t xml:space="preserve">Development. tarixiy rivojlanish va evolution of kompyuter arxitekturasi o'rganiladi, bilan birga asosiy bosqichlar va generations of kompyuter development, dan first- to fifth-generation computers. rivojlanish of vacuum tube, tranzistor, integratsiya qilingan sxema, mikroprotsessor, va zamonaviy multicore texnologiyalar ko'rib chiqiladi. evolution dan markazlashtirilgan tizimlar to personal computers, taqsimlangan systems, mobile qurilmas, bulutli hisoblash, va high-ish unumdorligi computing tizimlar ko'rib chiqiladi. rivojlanish of zamonaviy architectural concepts, including parallel, distributed, mobile, embedded, va heterogeneous kompyuter arxitekturasis,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Arithmetic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Foundations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00"/>
                  <w:tcBorders/>
                  <w:tcMar>
                    <w:start w:w="0" w:type="dxa"/>
                    <w:end w:w="0" w:type="dxa"/>
                  </w:tcMar>
                </w:tcPr>
                <w:p>
                  <w:pPr>
                    <w:autoSpaceDN w:val="0"/>
                    <w:autoSpaceDE w:val="0"/>
                    <w:widowControl/>
                    <w:spacing w:line="233" w:lineRule="auto" w:before="4" w:after="0"/>
                    <w:ind w:left="288"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4" w:after="6"/>
              <w:ind w:left="102" w:right="26" w:firstLine="0"/>
              <w:jc w:val="both"/>
            </w:pPr>
            <w:r>
              <w:rPr>
                <w:rFonts w:ascii="Arial" w:hAnsi="Arial" w:eastAsia="Arial"/>
                <w:b/>
                <w:i w:val="0"/>
                <w:color w:val="000000"/>
                <w:sz w:val="28"/>
              </w:rPr>
              <w:t xml:space="preserve">Organization. Number tizimlar foydalanilgan in kompyuter systems, including ikkilik, decimal, octal, va o'n oltilik systems, o'rganiladi, bilan birga conversion o'rtasida them. retaqdimot of integers va haqiqiy numbers ko'rib chiqiladi, including signed va unsigned retaqdimot, va one's complement va two's complement retaqdimots. Fixed-point va floating-point retaqdimots va ikkilik arithmetic operations ko'rib chiqiladi, bilan birga ning roli arithmetic logic unit (ALU) 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4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computer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Overflow, </w:t>
                  </w:r>
                </w:p>
              </w:tc>
              <w:tc>
                <w:tcPr>
                  <w:tcW w:type="dxa" w:w="158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underflow, </w:t>
                  </w:r>
                </w:p>
              </w:tc>
            </w:tr>
          </w:tbl>
          <w:p>
            <w:pPr>
              <w:autoSpaceDN w:val="0"/>
              <w:autoSpaceDE w:val="0"/>
              <w:widowControl/>
              <w:spacing w:line="245" w:lineRule="auto" w:before="4" w:after="4"/>
              <w:ind w:left="102" w:right="0" w:firstLine="0"/>
              <w:jc w:val="left"/>
            </w:pPr>
            <w:r>
              <w:rPr>
                <w:rFonts w:ascii="Arial" w:hAnsi="Arial" w:eastAsia="Arial"/>
                <w:b w:val="0"/>
                <w:i w:val="0"/>
                <w:color w:val="000000"/>
                <w:sz w:val="28"/>
              </w:rPr>
              <w:t xml:space="preserve">precision, va rounding errors in kompyuter arithmetic muhokama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Foundations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210"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4" w:after="4"/>
              <w:ind w:left="102" w:right="28" w:firstLine="0"/>
              <w:jc w:val="both"/>
            </w:pPr>
            <w:r>
              <w:rPr>
                <w:rFonts w:ascii="Arial" w:hAnsi="Arial" w:eastAsia="Arial"/>
                <w:b/>
                <w:i w:val="0"/>
                <w:color w:val="000000"/>
                <w:sz w:val="28"/>
              </w:rPr>
              <w:t xml:space="preserve">Organization. fundamentals of Boolean algebra va matematik logic o'rganiladi, bilan birga mantiqiy o'zgaruvchilar va mantiqiy funksiyalar. Basic mantiqiy operations, including AND, OR, NOT, XOR, NAND, va NOR, ko'rib chiqiladi orqali truth jadvals va mantiqiy expressions, va simplification of Boolean funksiyalar ko'rib chiqiladi. Logic gates va ularning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3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combinational va ketma-ket logic sxemas, flip-flops, registrs, va counters, muhokama qilinadi. rol of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199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logical foundations in design va operatsiya of kompyuter apparat ta'minot shuningdek considered. </w:t>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i w:val="0"/>
                <w:color w:val="000000"/>
                <w:sz w:val="28"/>
              </w:rPr>
              <w:t xml:space="preserve">Instruction Set Architecture: CISC va RISC Principles. tushuncha va tuzilma of ko'rsatma to'plam architecture (ISA) o'rganiladi, bilan birga machine ko'rsatmas va ularning asosiy components. Instruction formats va ko'rsatma execution ko'rib chiqiladi, including ma'lumotlar transfer, arithmetic, logical, control, va kirish-chiqish ko'rsatmas. CISC va RISC architectures va ularning asosiy tamoyillar compared. Instruction-level parallelism, ning roli ISA in processor design, va misollar of zamonaviy ko'rsatma to'plam architectures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Data Formats, Operand Addressing Modes,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Instruction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Format.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 </w:t>
                  </w:r>
                </w:p>
              </w:tc>
              <w:tc>
                <w:tcPr>
                  <w:tcW w:type="dxa" w:w="70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2" w:right="28" w:firstLine="0"/>
              <w:jc w:val="both"/>
            </w:pPr>
            <w:r>
              <w:rPr>
                <w:rFonts w:ascii="Arial" w:hAnsi="Arial" w:eastAsia="Arial"/>
                <w:b w:val="0"/>
                <w:i w:val="0"/>
                <w:color w:val="000000"/>
                <w:sz w:val="28"/>
              </w:rPr>
              <w:t xml:space="preserve">organization of ma'lumotlar in kompyuter tizimlar o'rganiladi, including integer, floating-point, character, logical, va encoded ma'lumotlar formats. Operand manziling modes, including immediate, direct, indirect, registr,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indexed,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relative,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6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examined. tuzilma va komponentlar of machine ko'rsatmas, including operatsiya codes, operands, manziling maydons, va ko'rsatma length, ko'rib chiqiladi, bilan birga fixed-length va o'zgaruvchi-length ko'rsatma formats. munosabat o'rtasida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formats,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processor ish unumdorligi muhokama qilinadi.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Control Flow, Stack Organization, va Interrupt System. Control flow in kompyuter dasturlar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sequential,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conditional,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2" w:right="28" w:firstLine="0"/>
              <w:jc w:val="both"/>
            </w:pPr>
            <w:r>
              <w:rPr>
                <w:rFonts w:ascii="Arial" w:hAnsi="Arial" w:eastAsia="Arial"/>
                <w:b w:val="0"/>
                <w:i w:val="0"/>
                <w:color w:val="000000"/>
                <w:sz w:val="28"/>
              </w:rPr>
              <w:t xml:space="preserve">unshartli branching, branch ko'rsatmas, va subroutine calls. Stack tashkilot va stek operations ko'rib chiqiladi, bilan birga ning roli stek ko'rsatkich va stek frame in protsedura va funksiya calls, parameter passing, va return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Interrupt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interrupt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handling mechanisms ko'rib chiqiladi, including apparat ta'minot va dasturiy ta'minot interrupts, maskable va non-maskable interrupts, interrupt priority, interrupt vektors, va interrupt service routines. rol of interrupts in operatsion tizims va kirish-chiqish tizimlar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200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Internal Structure of Processor: Registers, ALU, va Control Unit. umumiy tashkilot va internal tuzilma of central processing unit (CPU) o'rganiladi, bilan birga ning tasnifi processor registrs ichiga general-purpose va special-purpose registrs, including dastur counter, ko'rsatma registr, stek ko'rsatkich, va status registr. Arithmetic Logic Unit (ALU) va uning funksiyalar ko'rib chiqiladi, bilan birga control unit va uning rol 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hardwired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microprogrammed control units. ko'rsatma cycle — fetch, decode, execute, va write-back bosqichlar — ko'rib chiqiladi. o'zaro ta'sir o'rtasida processor, xotira, va kirish-chiqish qurilmas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78" w:val="left"/>
                <w:tab w:pos="2094" w:val="left"/>
                <w:tab w:pos="2952" w:val="left"/>
                <w:tab w:pos="4086" w:val="left"/>
                <w:tab w:pos="4696" w:val="left"/>
                <w:tab w:pos="5412" w:val="left"/>
                <w:tab w:pos="5462" w:val="left"/>
              </w:tabs>
              <w:autoSpaceDE w:val="0"/>
              <w:widowControl/>
              <w:spacing w:line="245" w:lineRule="auto" w:before="12" w:after="0"/>
              <w:ind w:left="102" w:right="0" w:firstLine="0"/>
              <w:jc w:val="left"/>
            </w:pPr>
            <w:r>
              <w:rPr>
                <w:rFonts w:ascii="Arial" w:hAnsi="Arial" w:eastAsia="Arial"/>
                <w:b/>
                <w:i w:val="0"/>
                <w:color w:val="000000"/>
                <w:sz w:val="28"/>
              </w:rPr>
              <w:t xml:space="preserve">Modern Processors: Pipelined, Superscalar, va Multicore </w:t>
              <w:tab/>
              <w:t xml:space="preserve">Architectures. </w:t>
              <w:tab/>
              <w:t xml:space="preserve">Modern </w:t>
              <w:tab/>
              <w:tab/>
              <w:t xml:space="preserve">processor architectures </w:t>
              <w:tab/>
              <w:t xml:space="preserve">and </w:t>
              <w:tab/>
              <w:t xml:space="preserve">techniques </w:t>
              <w:tab/>
              <w:t xml:space="preserve">for </w:t>
              <w:tab/>
              <w:t xml:space="preserve">increasing hisoblash ish unumdorligi o'rganiladi, including ko'rsatma pipelining, pipeline stages, va pipeline hazards, bilan birga texnikalar uchun hazard detection va resolution. Superscalar processors va multiple ko'rsatma issue ko'rib chiqiladi, bilan birga out-of-order execution va speculative execution. Multicore va many-core processors ko'rib chiqiladi, including shared va taqsimlangan xotira in multicore systems. Parallel processing va ning ta'siri processor architecture on tizim ish unumdorligi muhokama qilinadi. </w:t>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4" w:firstLine="0"/>
              <w:jc w:val="both"/>
            </w:pPr>
            <w:r>
              <w:rPr>
                <w:rFonts w:ascii="Arial" w:hAnsi="Arial" w:eastAsia="Arial"/>
                <w:b/>
                <w:i w:val="0"/>
                <w:color w:val="000000"/>
                <w:sz w:val="28"/>
              </w:rPr>
              <w:t xml:space="preserve">Memory Hierarchy va Cache Memory. tushuncha va tashkilot of xotira hierarchy o'rganiladi, including registrs, kesh xotira, asosiy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memory,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external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storage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characteristics. tamoyillar of locality, temporal va spatial, ko'rib chiqiladi, bilan birga kesh xotira tashkilot va operation, including kesh darajalar L1, L2, va L3, va direct-mapped, fully associative, va set-associative kesh organizations. Cache hit va miss concepts, kesh replacement, va write policies ko'rib chiqiladi. Memory access vaqt va ning ta'siri kesh tashkilot on kompyuter tizim ish unumdorligi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Main va Virtual Memory Organization. tashkilot va operatsiya of asosiy xotira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201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studied, including RAM va ROM technologies, va statik va dinamik random-access xotira. Memory manziling, manzil space, xotira allocation, va himoya ko'rib chiqiladi. tushuncha va tamoyillar of virtual xotira ko'rib chiqiladi, including paging va segmentation, sahifa jadvals va translation lookaside bufers (TLB), va sahifa faults va demand paging. Memory management mechanisms va ning roli virtual xotira in zamonaviy operatsion tizims va kompyuter arxitekturasi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4" w:firstLine="0"/>
              <w:jc w:val="both"/>
            </w:pPr>
            <w:r>
              <w:rPr>
                <w:rFonts w:ascii="Arial" w:hAnsi="Arial" w:eastAsia="Arial"/>
                <w:b/>
                <w:i w:val="0"/>
                <w:color w:val="000000"/>
                <w:sz w:val="28"/>
              </w:rPr>
              <w:t xml:space="preserve">External Storage Devices va RAID Arrays. turlar va tashkilot of external saqlash qurilmas o'rganiladi, including magnit disks, solid-state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drives,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storage,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16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storage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technologies, bilan birga tuzilma va operatsiya of hard disk drives. Storage capacity, access time, ma'lumotlar transfer rate, va ishonchlilik ko'rib chiqiladi, bilan birga solid-state saqlash va flash xotira. RAID texnologiya va uning tamoyillar ko'rib chiqiladi, including RAID 0, RAID 1, RAID 5, RAID 6, va RAID 10. Data redundancy, fault tolerance, ish unumdorligi improvement, va ni qo'llash RAID massivlar in servers va ma'lumotlar centers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System Interfaces va Modern Bfoydalanadi. tushuncha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4" w:after="4"/>
              <w:ind w:left="102" w:right="26" w:firstLine="0"/>
              <w:jc w:val="both"/>
            </w:pPr>
            <w:r>
              <w:rPr>
                <w:rFonts w:ascii="Arial" w:hAnsi="Arial" w:eastAsia="Arial"/>
                <w:b w:val="0"/>
                <w:i w:val="0"/>
                <w:color w:val="000000"/>
                <w:sz w:val="28"/>
              </w:rPr>
              <w:t xml:space="preserve">organization o'rganiladi, including communication o'rtasida processor, xotira, va periferiya qurilmas. System bfoydalanadi va ularning sinfification ichiga ma'lumotlar bus, manzil bus, va control bus ko'rib chiqiladi, bilan birga bus architecture va bus arbitration, va parallel va serial interfeyss. Modern interfeyss va communication standards, including PCI Express, USB, SATA, va boshqa contemporary interfeyss, ko'rib chiqiladi, bilan birga high-speed ma'lumotlar transfer technologies. rol of interfeyss va bfoydalanadi in ish unumdorligi va masshtablanish of zamonaviy kompyuter tizimlar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6"/>
              </w:trPr>
              <w:tc>
                <w:tcPr>
                  <w:tcW w:type="dxa" w:w="218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i w:val="0"/>
                      <w:color w:val="000000"/>
                      <w:sz w:val="28"/>
                    </w:rPr>
                    <w:t xml:space="preserve">Input-Output </w:t>
                  </w:r>
                </w:p>
              </w:tc>
              <w:tc>
                <w:tcPr>
                  <w:tcW w:type="dxa" w:w="1680"/>
                  <w:tcBorders/>
                  <w:tcMar>
                    <w:start w:w="0" w:type="dxa"/>
                    <w:end w:w="0" w:type="dxa"/>
                  </w:tcMar>
                </w:tcPr>
                <w:p>
                  <w:pPr>
                    <w:autoSpaceDN w:val="0"/>
                    <w:autoSpaceDE w:val="0"/>
                    <w:widowControl/>
                    <w:spacing w:line="233" w:lineRule="auto" w:before="0" w:after="0"/>
                    <w:ind w:left="370" w:right="0" w:firstLine="0"/>
                    <w:jc w:val="left"/>
                  </w:pPr>
                  <w:r>
                    <w:rPr>
                      <w:rFonts w:ascii="Arial" w:hAnsi="Arial" w:eastAsia="Arial"/>
                      <w:b/>
                      <w:i w:val="0"/>
                      <w:color w:val="000000"/>
                      <w:sz w:val="28"/>
                    </w:rPr>
                    <w:t xml:space="preserve">Systems, </w:t>
                  </w:r>
                </w:p>
              </w:tc>
              <w:tc>
                <w:tcPr>
                  <w:tcW w:type="dxa" w:w="1960"/>
                  <w:tcBorders/>
                  <w:tcMar>
                    <w:start w:w="0" w:type="dxa"/>
                    <w:end w:w="0" w:type="dxa"/>
                  </w:tcMar>
                </w:tcPr>
                <w:p>
                  <w:pPr>
                    <w:autoSpaceDN w:val="0"/>
                    <w:autoSpaceDE w:val="0"/>
                    <w:widowControl/>
                    <w:spacing w:line="233" w:lineRule="auto" w:before="0" w:after="0"/>
                    <w:ind w:left="0" w:right="380" w:firstLine="0"/>
                    <w:jc w:val="right"/>
                  </w:pPr>
                  <w:r>
                    <w:rPr>
                      <w:rFonts w:ascii="Arial" w:hAnsi="Arial" w:eastAsia="Arial"/>
                      <w:b/>
                      <w:i w:val="0"/>
                      <w:color w:val="000000"/>
                      <w:sz w:val="28"/>
                    </w:rPr>
                    <w:t xml:space="preserve">Ports, </w:t>
                  </w:r>
                </w:p>
              </w:tc>
              <w:tc>
                <w:tcPr>
                  <w:tcW w:type="dxa" w:w="92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i w:val="0"/>
                      <w:color w:val="000000"/>
                      <w:sz w:val="28"/>
                    </w:rPr>
                    <w:t xml:space="preserve">and </w:t>
                  </w:r>
                </w:p>
              </w:tc>
            </w:tr>
            <w:tr>
              <w:trPr>
                <w:trHeight w:hRule="exact" w:val="338"/>
              </w:trPr>
              <w:tc>
                <w:tcPr>
                  <w:tcW w:type="dxa" w:w="3860"/>
                  <w:gridSpan w:val="2"/>
                  <w:tcBorders/>
                  <w:tcMar>
                    <w:start w:w="0" w:type="dxa"/>
                    <w:end w:w="0" w:type="dxa"/>
                  </w:tcMar>
                  <w:tcMar>
                    <w:start w:w="0" w:type="dxa"/>
                    <w:end w:w="0" w:type="dxa"/>
                  </w:tcMar>
                </w:tcPr>
                <w:p>
                  <w:pPr>
                    <w:autoSpaceDN w:val="0"/>
                    <w:autoSpaceDE w:val="0"/>
                    <w:widowControl/>
                    <w:spacing w:line="233" w:lineRule="auto" w:before="20" w:after="0"/>
                    <w:ind w:left="64" w:right="0" w:firstLine="0"/>
                    <w:jc w:val="left"/>
                  </w:pPr>
                  <w:r>
                    <w:rPr>
                      <w:rFonts w:ascii="Arial" w:hAnsi="Arial" w:eastAsia="Arial"/>
                      <w:b/>
                      <w:i w:val="0"/>
                      <w:color w:val="000000"/>
                      <w:sz w:val="28"/>
                    </w:rPr>
                    <w:t xml:space="preserve">Parallel/Heterogeneous </w:t>
                  </w:r>
                </w:p>
              </w:tc>
              <w:tc>
                <w:tcPr>
                  <w:tcW w:type="dxa" w:w="1960"/>
                  <w:tcBorders/>
                  <w:tcMar>
                    <w:start w:w="0" w:type="dxa"/>
                    <w:end w:w="0" w:type="dxa"/>
                  </w:tcMar>
                </w:tcPr>
                <w:p>
                  <w:pPr>
                    <w:autoSpaceDN w:val="0"/>
                    <w:autoSpaceDE w:val="0"/>
                    <w:widowControl/>
                    <w:spacing w:line="233" w:lineRule="auto" w:before="20" w:after="0"/>
                    <w:ind w:left="32" w:right="0" w:firstLine="0"/>
                    <w:jc w:val="left"/>
                  </w:pPr>
                  <w:r>
                    <w:rPr>
                      <w:rFonts w:ascii="Arial" w:hAnsi="Arial" w:eastAsia="Arial"/>
                      <w:b/>
                      <w:i w:val="0"/>
                      <w:color w:val="000000"/>
                      <w:sz w:val="28"/>
                    </w:rPr>
                    <w:t xml:space="preserve">Computing. </w:t>
                  </w:r>
                </w:p>
              </w:tc>
              <w:tc>
                <w:tcPr>
                  <w:tcW w:type="dxa" w:w="920"/>
                  <w:tcBorders/>
                  <w:tcMar>
                    <w:start w:w="0" w:type="dxa"/>
                    <w:end w:w="0" w:type="dxa"/>
                  </w:tcMar>
                </w:tcPr>
                <w:p>
                  <w:pPr>
                    <w:autoSpaceDN w:val="0"/>
                    <w:autoSpaceDE w:val="0"/>
                    <w:widowControl/>
                    <w:spacing w:line="233" w:lineRule="auto" w:before="20" w:after="0"/>
                    <w:ind w:left="0" w:right="8"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organization va tamoyillar of kirish-chiqish (K/Ch) tizimlar o'rganiladi, including K/Ch qurilmas va ularning sinfification, programmed K/Ch, interrupt-driven K/Ch,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202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and direct xotira access (DMA). K/Ch ports, qurilma controllers, va communication o'rtasida CPU va periferiya qurilmas ko'rib chiqiladi. Parallel computing tushunchalar va turlar of parallelism ko'rib chiqiladi, including shared-xotira va distributed-xotira systems, va heterogeneous computing architectures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combining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CPUs,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GPUs,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specialized </w:t>
                  </w:r>
                </w:p>
              </w:tc>
            </w:tr>
          </w:tbl>
          <w:p>
            <w:pPr>
              <w:autoSpaceDN w:val="0"/>
              <w:autoSpaceDE w:val="0"/>
              <w:widowControl/>
              <w:spacing w:line="245" w:lineRule="auto" w:before="6" w:after="0"/>
              <w:ind w:left="102" w:right="28" w:firstLine="0"/>
              <w:jc w:val="both"/>
            </w:pPr>
            <w:r>
              <w:rPr>
                <w:rFonts w:ascii="Arial" w:hAnsi="Arial" w:eastAsia="Arial"/>
                <w:b w:val="0"/>
                <w:i w:val="0"/>
                <w:color w:val="000000"/>
                <w:sz w:val="28"/>
              </w:rPr>
              <w:t xml:space="preserve">accelerators. General-purpose GPU computing va ning roli accelerators in zamonaviy hisoblash tizimlar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Performance Metrics va Optimization Methods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for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Input-Output </w:t>
                  </w:r>
                </w:p>
              </w:tc>
              <w:tc>
                <w:tcPr>
                  <w:tcW w:type="dxa" w:w="150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i w:val="0"/>
                      <w:color w:val="000000"/>
                      <w:sz w:val="28"/>
                    </w:rPr>
                    <w:t xml:space="preserve">Systems.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Fundamental ish unumdorligi indicators of kompyuter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systems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52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6" w:after="4"/>
              <w:ind w:left="102" w:right="28" w:firstLine="0"/>
              <w:jc w:val="both"/>
            </w:pPr>
            <w:r>
              <w:rPr>
                <w:rFonts w:ascii="Arial" w:hAnsi="Arial" w:eastAsia="Arial"/>
                <w:b w:val="0"/>
                <w:i w:val="0"/>
                <w:color w:val="000000"/>
                <w:sz w:val="28"/>
              </w:rPr>
              <w:t xml:space="preserve">ish unumdorligi, clock chastota, ko'rsatma execution time, throughput, latency, va speedup, bilan birga benchmarking va ish unumdorligi evaluation usuls. Memory ish unumdorligi metrics, including access time, bandwidth, kesh hit ratio, va xotira latency,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examined,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input-output </w:t>
                  </w:r>
                </w:p>
              </w:tc>
              <w:tc>
                <w:tcPr>
                  <w:tcW w:type="dxa" w:w="116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6" w:after="4"/>
              <w:ind w:left="102" w:right="30" w:firstLine="0"/>
              <w:jc w:val="both"/>
            </w:pPr>
            <w:r>
              <w:rPr>
                <w:rFonts w:ascii="Arial" w:hAnsi="Arial" w:eastAsia="Arial"/>
                <w:b w:val="0"/>
                <w:i w:val="0"/>
                <w:color w:val="000000"/>
                <w:sz w:val="28"/>
              </w:rPr>
              <w:t xml:space="preserve">ish unumdorligi va ma'lumotlar transfer efficiency. Bottlenecks in xotira va K/Ch tizimlar ko'rib chiqiladi. Methods uchun optimizing kesh usage, xotira access, ma'lumotlar transfer, va K/Ch operations, bilan birga tamoyillar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system-level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Amaliy mashg'ulotlar </w:t>
              <w:br/>
              <w:t xml:space="preserve">Analysis of Organizational Components, Key Indicators, va Modern Technical Specifications of Computers. asosiy organizational komponentlar of zamonaviy kompyuter tizimlar tahlil qilinadi, including processor, asosiy xotira, kesh xotira, saqlash qurilmas, kirish-chiqish qurilmas, va tizim bfoydalanadi. asosiy texnik specifications of kompyuterlar o'rganiladi, including processor chastota, raqam of cores, kesh capacity, xotira capacity, saqlash capacity, ma'lumotlar transfer rate, va power consumption.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2" w:right="30" w:firstLine="0"/>
              <w:jc w:val="both"/>
            </w:pPr>
            <w:r>
              <w:rPr>
                <w:rFonts w:ascii="Arial" w:hAnsi="Arial" w:eastAsia="Arial"/>
                <w:b w:val="0"/>
                <w:i w:val="0"/>
                <w:color w:val="000000"/>
                <w:sz w:val="28"/>
              </w:rPr>
              <w:t xml:space="preserve">characteristics of zamonaviy kompyuter tizimlar conducted, va ularning ta'sir on overall tizim ish unumdorligi evaluated.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Performing Arithmetic Operations in Various Number Systems va Converting Between Them. </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203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53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Arithmetic operations bajarilgan in ikkilik, octal, decimal, va o'n oltilik raqam systems, va numbers aylantirilgan o'rtasida turli positional raqam systems. Addition, subtraction, multiplication, va division of ikkilik numbers performed. Signed raqam retaqdimots va two's complement arithmetic applied. natijalar of arithmetic operations tahlil qilinadi, va overflow sharoitlar identified.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Retaqdimot of Floating-Point Numbers Based on IEEE 754 Standard va Performing </w:t>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6" w:firstLine="0"/>
              <w:jc w:val="both"/>
            </w:pPr>
            <w:r>
              <w:rPr>
                <w:rFonts w:ascii="Arial" w:hAnsi="Arial" w:eastAsia="Arial"/>
                <w:b w:val="0"/>
                <w:i w:val="0"/>
                <w:color w:val="000000"/>
                <w:sz w:val="28"/>
              </w:rPr>
              <w:t xml:space="preserve">retaqdimot of floating-point numbers ga ko'ra IEEE 754 standart o'rganiladi, including sign, exponent, va mantissa maydons. Decimal numbers aylantirilgan ichiga ikkilik floating-point retaqdimot. Single-precision va double-precision numbers represented. Arithmetic operations bajarilgan bilan floating-point numbers, va rounding, precision, overflow, va underflow errors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4" w:firstLine="0"/>
              <w:jc w:val="both"/>
            </w:pPr>
            <w:r>
              <w:rPr>
                <w:rFonts w:ascii="Arial" w:hAnsi="Arial" w:eastAsia="Arial"/>
                <w:b/>
                <w:i w:val="0"/>
                <w:color w:val="000000"/>
                <w:sz w:val="28"/>
              </w:rPr>
              <w:t xml:space="preserve">Simplifying Logical Expressions va Designing Logic Circuits Based on Boolean Algebra. asosiy qonunlar va qoidalar of Boolean algebra qo'llanilgan to simplify mantiqiy expressions, va truth jadvals constructed va analyzed. Logical funksiyalar amalga oshirilgan using AND, OR, NOT, NAND, NOR, va XOR gates. Combinational logic sxemas loyihalangan asosida simplified Boolean expressions. Circuit operatsiya tasdiqlangan using raqamli logic simulyatsiya tools.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20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i w:val="0"/>
                      <w:color w:val="000000"/>
                      <w:sz w:val="28"/>
                    </w:rPr>
                    <w:t xml:space="preserve">Comparative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52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c>
                <w:tcPr>
                  <w:tcW w:type="dxa" w:w="20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Instruction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Set </w:t>
                  </w:r>
                </w:p>
              </w:tc>
            </w:tr>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(CISC </w:t>
                  </w:r>
                </w:p>
              </w:tc>
              <w:tc>
                <w:tcPr>
                  <w:tcW w:type="dxa" w:w="920"/>
                  <w:gridSpan w:val="2"/>
                  <w:tcBorders/>
                  <w:tcMar>
                    <w:start w:w="0" w:type="dxa"/>
                    <w:end w:w="0" w:type="dxa"/>
                  </w:tcMar>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16" w:right="0" w:firstLine="0"/>
                    <w:jc w:val="left"/>
                  </w:pPr>
                  <w:r>
                    <w:rPr>
                      <w:rFonts w:ascii="Arial" w:hAnsi="Arial" w:eastAsia="Arial"/>
                      <w:b/>
                      <w:i w:val="0"/>
                      <w:color w:val="000000"/>
                      <w:sz w:val="28"/>
                    </w:rPr>
                    <w:t xml:space="preserve">RISC)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Based </w:t>
                  </w:r>
                </w:p>
              </w:tc>
              <w:tc>
                <w:tcPr>
                  <w:tcW w:type="dxa" w:w="60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on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Imtihonples. A comparative o'rganish of CISC va RISC ko'rsatma to'plam architectures conducted. asosiy differences in ko'rsatma complexity, ko'rsatma length, manziling modes, registr organization, xotira access, va execution tamoyillar tahlil qilinadi. Practical misollar of zamonaviy processor architectures ko'rib chiqiladi. advantages va limitations of CISC va RISC yondashuvlar baholangan in terms of code size, execution speed, power consumption, va apparat ta'minot complexity.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204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8" w:firstLine="0"/>
              <w:jc w:val="both"/>
            </w:pPr>
            <w:r>
              <w:rPr>
                <w:rFonts w:ascii="Arial" w:hAnsi="Arial" w:eastAsia="Arial"/>
                <w:b/>
                <w:i w:val="0"/>
                <w:color w:val="000000"/>
                <w:sz w:val="28"/>
              </w:rPr>
              <w:t xml:space="preserve">Learning Operand Addressing Methods va Instruction Formats Through Practical Imtihonples. Immediate, direct, indirect, registr, indeksed, relative, va asos manziling modes o'rganiladi va practically applied. tuzilma of machine ko'rsatmas, including operatsiya codes, operands,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6" w:after="0"/>
              <w:ind w:left="102" w:right="30" w:firstLine="0"/>
              <w:jc w:val="both"/>
            </w:pPr>
            <w:r>
              <w:rPr>
                <w:rFonts w:ascii="Arial" w:hAnsi="Arial" w:eastAsia="Arial"/>
                <w:b w:val="0"/>
                <w:i w:val="0"/>
                <w:color w:val="000000"/>
                <w:sz w:val="28"/>
              </w:rPr>
              <w:t xml:space="preserve">ko'rsatma formats va ularning ta'sir on ko'rsatma execution ko'rib chiqiladi. Instructions practically encoded va decoded, va o'rtasidagi munosabat manziling modes va processor ish unumdorligi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2" w:right="24" w:firstLine="0"/>
              <w:jc w:val="both"/>
            </w:pPr>
            <w:r>
              <w:rPr>
                <w:rFonts w:ascii="Arial" w:hAnsi="Arial" w:eastAsia="Arial"/>
                <w:b/>
                <w:i w:val="0"/>
                <w:color w:val="000000"/>
                <w:sz w:val="28"/>
              </w:rPr>
              <w:t xml:space="preserve">Study of Interrupt System va Stack Organization Using Simulation Programs. tamoyillar of interrupt operatsiya va interrupt handling mechanisms o'rganiladi. Hardware va dasturiy ta'minot interrupts, interrupt priorities, interrupt vektors, va interrupt service routines tahlil qilinadi. Stack tashkilot va stek operations, including PUSH va POP operations, ko'rib chiqiladi. Procedure calls, return mechanisms, va interrupt handling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simulated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4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or </w:t>
                  </w:r>
                </w:p>
              </w:tc>
            </w:tr>
          </w:tbl>
          <w:p>
            <w:pPr>
              <w:autoSpaceDN w:val="0"/>
              <w:autoSpaceDE w:val="0"/>
              <w:widowControl/>
              <w:spacing w:line="233" w:lineRule="auto" w:before="4" w:after="4"/>
              <w:ind w:left="102" w:right="0" w:firstLine="0"/>
              <w:jc w:val="left"/>
            </w:pPr>
            <w:r>
              <w:rPr>
                <w:rFonts w:ascii="Arial" w:hAnsi="Arial" w:eastAsia="Arial"/>
                <w:b w:val="0"/>
                <w:i w:val="0"/>
                <w:color w:val="000000"/>
                <w:sz w:val="28"/>
              </w:rPr>
              <w:t xml:space="preserve">processor simulyatsiya atrof-muhits.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Modeling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the </w:t>
                  </w:r>
                </w:p>
              </w:tc>
            </w:tr>
          </w:tbl>
          <w:p>
            <w:pPr>
              <w:autoSpaceDN w:val="0"/>
              <w:autoSpaceDE w:val="0"/>
              <w:widowControl/>
              <w:spacing w:line="245" w:lineRule="auto" w:before="4" w:after="0"/>
              <w:ind w:left="102" w:right="0" w:firstLine="0"/>
              <w:jc w:val="left"/>
            </w:pPr>
            <w:r>
              <w:rPr>
                <w:rFonts w:ascii="Arial" w:hAnsi="Arial" w:eastAsia="Arial"/>
                <w:b/>
                <w:i w:val="0"/>
                <w:color w:val="000000"/>
                <w:sz w:val="28"/>
              </w:rPr>
              <w:t xml:space="preserve">Processor's Internal Registers, ALU, va Control Unit. internal tashkilot of processor o'rganiladi va modeled. funksiyalar of general-purpose va special-purpose registrs, including dastur counter, ko'rsatma registr, stek ko'rsatkich, va status registr, tahlil qilinadi. Arithmetic va mantiqiy operations bajarilgan by ALU modeled, va ko'rsatma execution cycle va o'zaro ta'sir o'rtasida registrs, ALU, va control unit ko'rib chiqiladi. fetch, decode, va execute bosqichlar of ko'rsatma processing simulated.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6" w:firstLine="0"/>
              <w:jc w:val="both"/>
            </w:pPr>
            <w:r>
              <w:rPr>
                <w:rFonts w:ascii="Arial" w:hAnsi="Arial" w:eastAsia="Arial"/>
                <w:b/>
                <w:i w:val="0"/>
                <w:color w:val="000000"/>
                <w:sz w:val="28"/>
              </w:rPr>
              <w:t xml:space="preserve">Comparing Technical Specifications va Performance Evaluation of Modern Processors. A comparative analysis of zamonaviy processors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conducted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9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specifications,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including clock chastota, raqam of cores va ips, kesh xotira capacity, architecture, thermal design power, va qo'llab-quvvatlangan ko'rsatma sets. characteristics of processors asosida Intel,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205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858"/>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AMD, va ARM architectures o'rganiladi. Processor ish unumdorligi practically baholangan using benchmark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specifications va actual hisoblash ish unumdorligi tahlil qilinadi. </w:t>
            </w:r>
            <w:r>
              <w:rPr>
                <w:rFonts w:ascii="Arial" w:hAnsi="Arial" w:eastAsia="Arial"/>
                <w:b w:val="0"/>
                <w:i w:val="0"/>
                <w:color w:val="000000"/>
                <w:sz w:val="28"/>
              </w:rPr>
            </w:r>
          </w:p>
          <w:p>
            <w:pPr>
              <w:autoSpaceDN w:val="0"/>
              <w:autoSpaceDE w:val="0"/>
              <w:widowControl/>
              <w:spacing w:line="245" w:lineRule="auto" w:before="8" w:after="6"/>
              <w:ind w:left="102" w:right="26" w:firstLine="0"/>
              <w:jc w:val="both"/>
            </w:pPr>
            <w:r>
              <w:rPr>
                <w:rFonts w:ascii="Arial" w:hAnsi="Arial" w:eastAsia="Arial"/>
                <w:b/>
                <w:i w:val="0"/>
                <w:color w:val="000000"/>
                <w:sz w:val="28"/>
              </w:rPr>
              <w:t xml:space="preserve">Learning Operating Principle of Cache Memory va Its Impact on Performance Through Hands-On Experiments. tashkilot va operating tamoyillar of kesh xotira o'rganiladi. Cache darajalar L1, L2, va L3 va ularning rol in reducing xotira access vaqt tahlil qilinadi, bilan birga temporal va spatial locality. Cache hit va kesh miss mechanisms practically examined. ta'sir of ma'lumotlar organization, xotira access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patterns,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 </w:t>
                  </w:r>
                </w:p>
              </w:tc>
              <w:tc>
                <w:tcPr>
                  <w:tcW w:type="dxa" w:w="100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cache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ish unumdorligi measured.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 xml:space="preserve">Paging </w:t>
                  </w:r>
                </w:p>
              </w:tc>
            </w:tr>
          </w:tbl>
          <w:p>
            <w:pPr>
              <w:autoSpaceDN w:val="0"/>
              <w:autoSpaceDE w:val="0"/>
              <w:widowControl/>
              <w:spacing w:line="245" w:lineRule="auto" w:before="4" w:after="0"/>
              <w:ind w:left="102" w:right="26" w:firstLine="0"/>
              <w:jc w:val="both"/>
            </w:pPr>
            <w:r>
              <w:rPr>
                <w:rFonts w:ascii="Arial" w:hAnsi="Arial" w:eastAsia="Arial"/>
                <w:b/>
                <w:i w:val="0"/>
                <w:color w:val="000000"/>
                <w:sz w:val="28"/>
              </w:rPr>
              <w:t xml:space="preserve">Mechanisms Using Operating System's Tools. Virtual xotira tashkilot va paging mechanisms o'rganiladi. Virtual va fizik manzil spaces, sahifa jadvals, sahifa frames, va sahifa faults tahlil qilinadi. translation of virtual manziles ichiga fizik manziles investigated using operatsion tizim vositalar monitoring qilish xotira allocation, sahifa usage, va virtual xotira activity. ta'sir of paging on tizim ish unumdorligi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Testing Performance of SSD/NVMe Storage Devices va Configuring RAID Arrays. texnik characteristics va ish unumdorligi indicators of SSD va NVMe saqlash qurilmas practically studied. Sequential va tasodifiy read/write speeds, access time, va kirish-chiqish operations per ikkinchi measured, va turli saqlash texnologiyalar compared. RAID massivlar, including RAID 0, RAID 1, RAID 5, va RAID 10, configured va practically investigated. munosabat o'rtasida ish unumdorligi, ma'lumotlar redundancy, va fault bag'rikenglik tahlil qilinadi. Working bilan va Configuring Devices Connected via PCIe, USB, va Thunderbolt Interfaces. operating tamoyillar va texnik characteristics of zamonaviy kompyuter interfeyss o'rganiladi, including PCI Express, USB, va Thunderbolt interfeyss. Data transfer rates, interfeys generations, bandwidth,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206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1365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qurilma muvofiqlik, va communication protokols tahlil qilinadi. Peripheral qurilmas bog'langan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configured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interfaces. </w:t>
                  </w:r>
                </w:p>
              </w:tc>
              <w:tc>
                <w:tcPr>
                  <w:tcW w:type="dxa" w:w="74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ish unumdorligi va ilova areas of zamonaviy tizim interfeyss comparatively evaluated. </w:t>
            </w:r>
            <w:r>
              <w:rPr>
                <w:rFonts w:ascii="Arial" w:hAnsi="Arial" w:eastAsia="Arial"/>
                <w:b w:val="0"/>
                <w:i w:val="0"/>
                <w:color w:val="000000"/>
                <w:sz w:val="28"/>
              </w:rPr>
            </w:r>
          </w:p>
          <w:p>
            <w:pPr>
              <w:autoSpaceDN w:val="0"/>
              <w:autoSpaceDE w:val="0"/>
              <w:widowControl/>
              <w:spacing w:line="245" w:lineRule="auto" w:before="8" w:after="4"/>
              <w:ind w:left="102" w:right="26" w:firstLine="0"/>
              <w:jc w:val="both"/>
            </w:pPr>
            <w:r>
              <w:rPr>
                <w:rFonts w:ascii="Arial" w:hAnsi="Arial" w:eastAsia="Arial"/>
                <w:b/>
                <w:i w:val="0"/>
                <w:color w:val="000000"/>
                <w:sz w:val="28"/>
              </w:rPr>
              <w:t xml:space="preserve">Learning Basic Principles of GPU-Based Parallel Computing Using CUDA/OpenCL as Imtihonples. tamoyillar of parallel computing using grafikics processing units (GPUs) tanishtriladi, bilan birga differences o'rtasida CPU va GPU architectures. Threads, blocks, grids, va parallel execution modellar o'rganiladi. Simple parallel algoritmlar practically amalga oshirilgan using CUDA yoki OpenCL, va CPU-based va GPU-based dastur execution times compared. advantages va limitations of GPU-based computing uchun large-scale hisoblash muammolar tahlil qilinadi. Measuring Memory va Disk System Performance Using Benchmarking Tools. Methods va vositalar uchun evaluating ish unumdorligi of xotira va disk subsystems o'rganiladi. Memory bandwidth, latency, kesh ish unumdorligi, disk read/write speed, access time, va kirish-chiqish ish unumdorligi o'lchangan using benchmarking tools. A comparative analysis of olingan natijalar conducted, va tizim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bottlenecks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identified.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Conclusions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recommendations uchun improving xotira va saqlash tizim ish unumdorligi prepared. </w:t>
            </w:r>
            <w:r>
              <w:rPr>
                <w:rFonts w:ascii="Arial" w:hAnsi="Arial" w:eastAsia="Arial"/>
                <w:b w:val="0"/>
                <w:i w:val="0"/>
                <w:color w:val="000000"/>
                <w:sz w:val="28"/>
              </w:rPr>
            </w:r>
          </w:p>
          <w:p>
            <w:pPr>
              <w:autoSpaceDN w:val="0"/>
              <w:autoSpaceDE w:val="0"/>
              <w:widowControl/>
              <w:spacing w:line="233" w:lineRule="auto" w:before="10"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Structure va Architecture of Personal Computer. Principle of Operation of Computers va Their Types. Working bilan Texts. Microsoft Word Text Editor.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Main va Auxiliary Computer Devices. </w:t>
            </w:r>
          </w:p>
          <w:p>
            <w:pPr>
              <w:autoSpaceDN w:val="0"/>
              <w:autoSpaceDE w:val="0"/>
              <w:widowControl/>
              <w:spacing w:line="233" w:lineRule="auto" w:before="12" w:after="0"/>
              <w:ind w:left="102" w:right="0" w:firstLine="0"/>
              <w:jc w:val="left"/>
            </w:pPr>
            <w:r>
              <w:rPr>
                <w:rFonts w:ascii="Arial" w:hAnsi="Arial" w:eastAsia="Arial"/>
                <w:b w:val="0"/>
                <w:i w:val="0"/>
                <w:color w:val="000000"/>
                <w:sz w:val="28"/>
              </w:rPr>
              <w:t xml:space="preserve">Minicomputers va Their Function.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Netbooks va Their Function.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Modern Tools uchun Developing Taqdimots.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Ways to Use Computer Technologies in Various Sectors va Industries of National Economy. Concept of Instruction Set Architecture.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Advantages va Disadvantages of CISC va RISC Architectures. </w:t>
            </w:r>
            <w:r>
              <w:rPr>
                <w:rFonts w:ascii="Arial" w:hAnsi="Arial" w:eastAsia="Arial"/>
                <w:b w:val="0"/>
                <w:i w:val="0"/>
                <w:color w:val="000000"/>
                <w:sz w:val="28"/>
              </w:rPr>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Features of Modern ARM Architecture.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207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9350"/>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Representation </w:t>
                  </w:r>
                </w:p>
              </w:tc>
              <w:tc>
                <w:tcPr>
                  <w:tcW w:type="dxa" w:w="4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Computers.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Operand </w:t>
                  </w:r>
                </w:p>
              </w:tc>
              <w:tc>
                <w:tcPr>
                  <w:tcW w:type="dxa" w:w="1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Addressing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Methods. </w:t>
            </w:r>
          </w:p>
          <w:p>
            <w:pPr>
              <w:autoSpaceDN w:val="0"/>
              <w:autoSpaceDE w:val="0"/>
              <w:widowControl/>
              <w:spacing w:line="245" w:lineRule="auto" w:before="8" w:after="6"/>
              <w:ind w:left="102" w:right="1152" w:firstLine="0"/>
              <w:jc w:val="left"/>
            </w:pPr>
            <w:r>
              <w:rPr>
                <w:rFonts w:ascii="Arial" w:hAnsi="Arial" w:eastAsia="Arial"/>
                <w:b w:val="0"/>
                <w:i w:val="0"/>
                <w:color w:val="000000"/>
                <w:sz w:val="28"/>
              </w:rPr>
              <w:t xml:space="preserve">Instruction Formats va Their Structure. Stack Memory va Its Operating Principles.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Interrupt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 </w:t>
                  </w:r>
                </w:p>
              </w:tc>
              <w:tc>
                <w:tcPr>
                  <w:tcW w:type="dxa" w:w="14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Management. </w:t>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Functions of ALU, Registers, va Control Unit. Pipeline, Superscalar, va Multicore Processor Technologies.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Memory Hierarchy va Its Impact on Performance. Cache Memory Levels va Operating Mechanisms. Development of RAM Technologies: DDR, DDR2, DDR3, DDR4, va DDR5.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Virtual Memory va Paging Mechanisms.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External Storage Devices: A Comparative Analysis of HDD va SSD Technologies. </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RAID Arrays va Their Types. </w:t>
            </w:r>
          </w:p>
          <w:p>
            <w:pPr>
              <w:autoSpaceDN w:val="0"/>
              <w:autoSpaceDE w:val="0"/>
              <w:widowControl/>
              <w:spacing w:line="245" w:lineRule="auto" w:before="8" w:after="6"/>
              <w:ind w:left="102" w:right="0" w:firstLine="0"/>
              <w:jc w:val="left"/>
            </w:pPr>
            <w:r>
              <w:rPr>
                <w:rFonts w:ascii="Arial" w:hAnsi="Arial" w:eastAsia="Arial"/>
                <w:b w:val="0"/>
                <w:i w:val="0"/>
                <w:color w:val="000000"/>
                <w:sz w:val="28"/>
              </w:rPr>
              <w:t xml:space="preserve">PCI Express, USB, SATA, va Other Modern Interfaces.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8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Input-Output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2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Exchange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Mechanisms. </w:t>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Parallel va Heterogeneous Computing Systems. GPU-Based Computing Technologies va Their Applications.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Criteria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22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Performance. Methods uchun Optimizing Memory va K/Ch Systems.</w:t>
            </w:r>
            <w:r>
              <w:rPr>
                <w:rFonts w:ascii="Arial" w:hAnsi="Arial" w:eastAsia="Arial"/>
                <w:b w:val="0"/>
                <w:i w:val="0"/>
                <w:color w:val="000000"/>
                <w:sz w:val="28"/>
              </w:rPr>
            </w:r>
          </w:p>
        </w:tc>
      </w:tr>
      <w:tr>
        <w:trPr>
          <w:trHeight w:hRule="exact" w:val="4516"/>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0" w:right="0" w:firstLine="0"/>
              <w:jc w:val="left"/>
            </w:pPr>
            <w:r>
              <w:rPr>
                <w:rFonts w:ascii="Arial" w:hAnsi="Arial" w:eastAsia="Arial"/>
                <w:b/>
                <w:i w:val="0"/>
                <w:color w:val="000000"/>
                <w:sz w:val="28"/>
              </w:rPr>
              <w:t>Teaching Methods</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6"/>
              <w:ind w:left="102" w:right="26" w:firstLine="0"/>
              <w:jc w:val="both"/>
            </w:pPr>
            <w:r>
              <w:rPr>
                <w:rFonts w:ascii="Arial" w:hAnsi="Arial" w:eastAsia="Arial"/>
                <w:b w:val="0"/>
                <w:i w:val="0"/>
                <w:color w:val="000000"/>
                <w:sz w:val="28"/>
              </w:rPr>
              <w:t xml:space="preserve">modul delivered orqali interaktiv lectures, problem-based va inquiry-based learning, amaliy mashqs, kompyuter simulyatsiyas, va project-based activities. Interactive lectures explain asosiy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44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architecture, ko'rsatma systems, xotira hierarchy, va kirish-chiqish systems, encouraging active talaba ishtirok orqali questions, discussions, va real-world examples. Muammoga asoslangan o'qitish enables talabalar tahlil qilish hisoblash va architectural problems, apply nazariy knowledge, va develop samarali solutions, qachonki amaliy mashqs focus on raqam systems, ma'lumotlar retaqdimot, Boolean logic, ko'rsatma formats, processor components, kesh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208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7216"/>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and virtual xotira, saqlash systems, kompyuter interfeyss, va tizim ish unumdorligi evaluation. Computer simulyatsiyas va specialized dasturiy ta'minot foydalanilgan to model operatsiya of processors, xotira systems, logic sxemas, va parallel computing architectures, va talabalar perform experiments,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analyze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specifications, </w:t>
                  </w:r>
                </w:p>
              </w:tc>
              <w:tc>
                <w:tcPr>
                  <w:tcW w:type="dxa" w:w="1340"/>
                  <w:tcBorders/>
                  <w:tcMar>
                    <w:start w:w="0" w:type="dxa"/>
                    <w:end w:w="0" w:type="dxa"/>
                  </w:tcMar>
                </w:tcPr>
                <w:p>
                  <w:pPr>
                    <w:autoSpaceDN w:val="0"/>
                    <w:autoSpaceDE w:val="0"/>
                    <w:widowControl/>
                    <w:spacing w:line="233" w:lineRule="auto" w:before="4" w:after="0"/>
                    <w:ind w:left="270" w:right="0" w:firstLine="0"/>
                    <w:jc w:val="left"/>
                  </w:pPr>
                  <w:r>
                    <w:rPr>
                      <w:rFonts w:ascii="Arial" w:hAnsi="Arial" w:eastAsia="Arial"/>
                      <w:b w:val="0"/>
                      <w:i w:val="0"/>
                      <w:color w:val="000000"/>
                      <w:sz w:val="28"/>
                    </w:rPr>
                    <w:t xml:space="preserve">conduct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benchmarking, va interpret olingan results. Project-based o'qitish va mustaqil o'rganish promote ning rivojlanishi research, analytical, va texnik ko'nikmalar orqali individual va guruh assignments,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2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comparative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studies,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4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analytical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reports, va mini-projects, qachonki guruh discussions,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seminars,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2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scientific communication, teamwork, tanqidiy tafakkur, va qobiliyat to justify texnik decisions. Digital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0"/>
              </w:trPr>
              <w:tc>
                <w:tcPr>
                  <w:tcW w:type="dxa" w:w="1840"/>
                  <w:tcBorders/>
                  <w:tcMar>
                    <w:start w:w="0" w:type="dxa"/>
                    <w:end w:w="0" w:type="dxa"/>
                  </w:tcMar>
                </w:tcPr>
                <w:p>
                  <w:pPr>
                    <w:autoSpaceDN w:val="0"/>
                    <w:autoSpaceDE w:val="0"/>
                    <w:widowControl/>
                    <w:spacing w:line="233" w:lineRule="auto" w:before="0" w:after="0"/>
                    <w:ind w:left="64" w:right="0" w:firstLine="0"/>
                    <w:jc w:val="left"/>
                  </w:pPr>
                  <w:r>
                    <w:rPr>
                      <w:rFonts w:ascii="Arial" w:hAnsi="Arial" w:eastAsia="Arial"/>
                      <w:b w:val="0"/>
                      <w:i w:val="0"/>
                      <w:color w:val="000000"/>
                      <w:sz w:val="28"/>
                    </w:rPr>
                    <w:t xml:space="preserve">educational </w:t>
                  </w:r>
                </w:p>
              </w:tc>
              <w:tc>
                <w:tcPr>
                  <w:tcW w:type="dxa" w:w="1980"/>
                  <w:gridSpan w:val="2"/>
                  <w:tcBorders/>
                  <w:tcMar>
                    <w:start w:w="0" w:type="dxa"/>
                    <w:end w:w="0" w:type="dxa"/>
                  </w:tcMar>
                  <w:tcMar>
                    <w:start w:w="0" w:type="dxa"/>
                    <w:end w:w="0" w:type="dxa"/>
                  </w:tcMar>
                </w:tcPr>
                <w:p>
                  <w:pPr>
                    <w:autoSpaceDN w:val="0"/>
                    <w:autoSpaceDE w:val="0"/>
                    <w:widowControl/>
                    <w:spacing w:line="233" w:lineRule="auto" w:before="0" w:after="0"/>
                    <w:ind w:left="198" w:right="0" w:firstLine="0"/>
                    <w:jc w:val="left"/>
                  </w:pPr>
                  <w:r>
                    <w:rPr>
                      <w:rFonts w:ascii="Arial" w:hAnsi="Arial" w:eastAsia="Arial"/>
                      <w:b w:val="0"/>
                      <w:i w:val="0"/>
                      <w:color w:val="000000"/>
                      <w:sz w:val="28"/>
                    </w:rPr>
                    <w:t xml:space="preserve">resources, </w:t>
                  </w:r>
                </w:p>
              </w:tc>
              <w:tc>
                <w:tcPr>
                  <w:tcW w:type="dxa" w:w="13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online </w:t>
                  </w:r>
                </w:p>
              </w:tc>
              <w:tc>
                <w:tcPr>
                  <w:tcW w:type="dxa" w:w="15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simulations, </w:t>
                  </w:r>
                </w:p>
              </w:tc>
            </w:tr>
            <w:tr>
              <w:trPr>
                <w:trHeight w:hRule="exact" w:val="334"/>
              </w:trPr>
              <w:tc>
                <w:tcPr>
                  <w:tcW w:type="dxa" w:w="1840"/>
                  <w:tcBorders/>
                  <w:tcMar>
                    <w:start w:w="0" w:type="dxa"/>
                    <w:end w:w="0" w:type="dxa"/>
                  </w:tcMar>
                </w:tcPr>
                <w:p>
                  <w:pPr>
                    <w:autoSpaceDN w:val="0"/>
                    <w:autoSpaceDE w:val="0"/>
                    <w:widowControl/>
                    <w:spacing w:line="233" w:lineRule="auto" w:before="16" w:after="0"/>
                    <w:ind w:left="64" w:right="0" w:firstLine="0"/>
                    <w:jc w:val="left"/>
                  </w:pPr>
                  <w:r>
                    <w:rPr>
                      <w:rFonts w:ascii="Arial" w:hAnsi="Arial" w:eastAsia="Arial"/>
                      <w:b w:val="0"/>
                      <w:i w:val="0"/>
                      <w:color w:val="000000"/>
                      <w:sz w:val="28"/>
                    </w:rPr>
                    <w:t xml:space="preserve">visualization </w:t>
                  </w:r>
                </w:p>
              </w:tc>
              <w:tc>
                <w:tcPr>
                  <w:tcW w:type="dxa" w:w="11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tools, </w:t>
                  </w:r>
                </w:p>
              </w:tc>
              <w:tc>
                <w:tcPr>
                  <w:tcW w:type="dxa" w:w="820"/>
                  <w:tcBorders/>
                  <w:tcMar>
                    <w:start w:w="0" w:type="dxa"/>
                    <w:end w:w="0" w:type="dxa"/>
                  </w:tcMar>
                </w:tcPr>
                <w:p>
                  <w:pPr>
                    <w:autoSpaceDN w:val="0"/>
                    <w:autoSpaceDE w:val="0"/>
                    <w:widowControl/>
                    <w:spacing w:line="233" w:lineRule="auto" w:before="16" w:after="0"/>
                    <w:ind w:left="0" w:right="58" w:firstLine="0"/>
                    <w:jc w:val="right"/>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16" w:after="0"/>
                    <w:ind w:left="0" w:right="0" w:firstLine="0"/>
                    <w:jc w:val="right"/>
                  </w:pPr>
                  <w:r>
                    <w:rPr>
                      <w:rFonts w:ascii="Arial" w:hAnsi="Arial" w:eastAsia="Arial"/>
                      <w:b w:val="0"/>
                      <w:i w:val="0"/>
                      <w:color w:val="000000"/>
                      <w:sz w:val="28"/>
                    </w:rPr>
                    <w:t xml:space="preserve">modern </w:t>
                  </w:r>
                </w:p>
              </w:tc>
              <w:tc>
                <w:tcPr>
                  <w:tcW w:type="dxa" w:w="1560"/>
                  <w:tcBorders/>
                  <w:tcMar>
                    <w:start w:w="0" w:type="dxa"/>
                    <w:end w:w="0" w:type="dxa"/>
                  </w:tcMar>
                </w:tcPr>
                <w:p>
                  <w:pPr>
                    <w:autoSpaceDN w:val="0"/>
                    <w:autoSpaceDE w:val="0"/>
                    <w:widowControl/>
                    <w:spacing w:line="233" w:lineRule="auto" w:before="16" w:after="0"/>
                    <w:ind w:left="0" w:right="14" w:firstLine="0"/>
                    <w:jc w:val="righ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2" w:right="28" w:firstLine="0"/>
              <w:jc w:val="both"/>
            </w:pPr>
            <w:r>
              <w:rPr>
                <w:rFonts w:ascii="Arial" w:hAnsi="Arial" w:eastAsia="Arial"/>
                <w:b w:val="0"/>
                <w:i w:val="0"/>
                <w:color w:val="000000"/>
                <w:sz w:val="28"/>
              </w:rPr>
              <w:t xml:space="preserve">atrof-muhits qo'shimcha support mustaqil o'qitish va enable talabalar qo'llash contemporary tushunchalar of kompyuter tashkilot to amaliy va kasbiy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0"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3024" w:firstLine="0"/>
              <w:jc w:val="left"/>
            </w:pPr>
            <w:r>
              <w:rPr>
                <w:rFonts w:ascii="Arial" w:hAnsi="Arial" w:eastAsia="Arial"/>
                <w:b w:val="0"/>
                <w:i w:val="0"/>
                <w:color w:val="000000"/>
                <w:sz w:val="28"/>
              </w:rPr>
              <w:t xml:space="preserve">Fundamentals of Informatics Programming 1,2 </w:t>
              <w:br/>
              <w:t xml:space="preserve">Discrete Structures </w:t>
              <w:br/>
              <w:t xml:space="preserve">Digital Logic va Electronics Operating Systems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4958"/>
        </w:trPr>
        <w:tc>
          <w:tcPr>
            <w:tcW w:type="dxa" w:w="326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0" w:right="1440"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28" w:after="4"/>
              <w:ind w:left="102" w:right="28" w:firstLine="0"/>
              <w:jc w:val="both"/>
            </w:pPr>
            <w:r>
              <w:rPr>
                <w:rFonts w:ascii="Arial" w:hAnsi="Arial" w:eastAsia="Arial"/>
                <w:b w:val="0"/>
                <w:i w:val="0"/>
                <w:color w:val="000000"/>
                <w:sz w:val="28"/>
              </w:rPr>
              <w:t xml:space="preserve">Student ish unumdorligi baholangan orqali uzluksiz assessment (20%), midterm assessment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practical ish unumdorligi, computer-based laboratory activities, seminar taqdimots, va muvaffaqiyatli completion of mustaqil o'rganish assignments, including raqam tizim conversion, Boolean logic va sxema analysis, ko'rsatma to'plam va manziling mode analysis, processor architecture studies, kesh xotira experiments, virtual xotira analysis, saqlash tizim ish unumdorligi sinash, va kompyuter tizim benchmarking. midterm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209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5.999999999999943" w:type="dxa"/>
      </w:tblPr>
      <w:tblGrid>
        <w:gridCol w:w="5063"/>
        <w:gridCol w:w="5063"/>
      </w:tblGrid>
      <w:tr>
        <w:trPr>
          <w:trHeight w:hRule="exact" w:val="6892"/>
        </w:trPr>
        <w:tc>
          <w:tcPr>
            <w:tcW w:type="dxa" w:w="3266"/>
            <w:tcBorders>
              <w:start w:sz="4.0"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2" w:right="26" w:firstLine="0"/>
              <w:jc w:val="both"/>
            </w:pPr>
            <w:r>
              <w:rPr>
                <w:rFonts w:ascii="Arial" w:hAnsi="Arial" w:eastAsia="Arial"/>
                <w:b w:val="0"/>
                <w:i w:val="0"/>
                <w:color w:val="000000"/>
                <w:sz w:val="28"/>
              </w:rPr>
              <w:t xml:space="preserve">consists of yozilgan assignments, qisqa in-sinf quizzes, va ni baholash mustaqil o'rganish projects, masalan personal kompyuter arxitekturasi analysis, comparative o'rganish of CISC va RISC architectures, ARM architecture tadqiqot project, processor tashkilot va ALU block diagram, kesh xotira ish unumdorligi analysis, virtual xotira va paging analysis, va comparative o'rganish of zamonaviy kompyuter interfeyss yoki saqlash technologies. yakuniy assessment yozilgan imtihon dan iborat nazariy questions va problem-solving vazifalar loyihalangan baholash students'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architecture, ma'lumotlar retaqdimot, ko'rsatma systems, processor organization, xotira hierarchy, kirish-chiqish systems, saqlash technologies, va kompyuter tizim ish unumdorligi, shuningdek ularning qobiliyat qo'llash nazariy tamoyillar to amaliy va analitik problems. Successful completion of barcha mustaqil o'rganish assignments talab qilingan as muhim komponent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452"/>
        </w:trPr>
        <w:tc>
          <w:tcPr>
            <w:tcW w:type="dxa" w:w="326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0"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1. Patterson, D. A., &amp; Hennessy, J. L. (2020). Computer Organization va Design RISC-V Edition: Hardware/Software Interface (2nd ed.). Morgan Kaufmann.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2. Null, L., &amp; Lobur, J. (2022). Essentials of Computer Organization va Architecture (6th ed.). Jones &amp; Bartlett Learning.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30" w:firstLine="0"/>
              <w:jc w:val="both"/>
            </w:pPr>
            <w:r>
              <w:rPr>
                <w:rFonts w:ascii="Arial" w:hAnsi="Arial" w:eastAsia="Arial"/>
                <w:b w:val="0"/>
                <w:i w:val="0"/>
                <w:color w:val="000000"/>
                <w:sz w:val="28"/>
              </w:rPr>
              <w:t xml:space="preserve">3. Stallings, W. (2022). Computer Organization va Architecture: Designing uchun Performance (12th ed.). Pearson.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6" w:firstLine="0"/>
              <w:jc w:val="both"/>
            </w:pPr>
            <w:r>
              <w:rPr>
                <w:rFonts w:ascii="Arial" w:hAnsi="Arial" w:eastAsia="Arial"/>
                <w:b w:val="0"/>
                <w:i w:val="0"/>
                <w:color w:val="000000"/>
                <w:sz w:val="28"/>
              </w:rPr>
              <w:t xml:space="preserve">4. Harris, D. M., &amp; Harris, S. L. (2021). Digital Design va Computer Architecture: RISC-V Edition (2nd ed.). Morgan Kaufmann.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6" w:firstLine="0"/>
              <w:jc w:val="both"/>
            </w:pPr>
            <w:r>
              <w:rPr>
                <w:rFonts w:ascii="Arial" w:hAnsi="Arial" w:eastAsia="Arial"/>
                <w:b w:val="0"/>
                <w:i w:val="0"/>
                <w:color w:val="000000"/>
                <w:sz w:val="28"/>
              </w:rPr>
              <w:t xml:space="preserve">5. Bryant, R. E., &amp; O'Hallaron, D. R. (2023). Computer </w:t>
            </w:r>
            <w:r>
              <w:rPr>
                <w:rFonts w:ascii="Arial" w:hAnsi="Arial" w:eastAsia="Arial"/>
                <w:b w:val="0"/>
                <w:i w:val="0"/>
                <w:color w:val="000000"/>
                <w:sz w:val="28"/>
              </w:rPr>
              <w:t xml:space="preserve">Systems: A Programmer's Perspective (4th ed.). </w:t>
            </w:r>
            <w:r>
              <w:rPr>
                <w:rFonts w:ascii="Arial" w:hAnsi="Arial" w:eastAsia="Arial"/>
                <w:b w:val="0"/>
                <w:i w:val="0"/>
                <w:color w:val="000000"/>
                <w:sz w:val="28"/>
              </w:rPr>
              <w:t xml:space="preserve">Pearson.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6. D.Y. Akbarov, P.F. Hasanov, X.P. Hasanov, O.P.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16"/>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Akhmedova,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I.U. </w:t>
                  </w:r>
                </w:p>
              </w:tc>
              <w:tc>
                <w:tcPr>
                  <w:tcW w:type="dxa" w:w="21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Kholimtoyeva. </w:t>
                  </w:r>
                </w:p>
              </w:tc>
              <w:tc>
                <w:tcPr>
                  <w:tcW w:type="dxa" w:w="194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Mathematical </w:t>
                  </w:r>
                </w:p>
              </w:tc>
            </w:tr>
            <w:tr>
              <w:trPr>
                <w:trHeight w:hRule="exact" w:val="330"/>
              </w:trPr>
              <w:tc>
                <w:tcPr>
                  <w:tcW w:type="dxa" w:w="1840"/>
                  <w:tcBorders/>
                  <w:tcMar>
                    <w:start w:w="0" w:type="dxa"/>
                    <w:end w:w="0" w:type="dxa"/>
                  </w:tcMar>
                </w:tcPr>
                <w:p>
                  <w:pPr>
                    <w:autoSpaceDN w:val="0"/>
                    <w:autoSpaceDE w:val="0"/>
                    <w:widowControl/>
                    <w:spacing w:line="233" w:lineRule="auto" w:before="12" w:after="0"/>
                    <w:ind w:left="64" w:right="0" w:firstLine="0"/>
                    <w:jc w:val="left"/>
                  </w:pPr>
                  <w:r>
                    <w:rPr>
                      <w:rFonts w:ascii="Arial" w:hAnsi="Arial" w:eastAsia="Arial"/>
                      <w:b w:val="0"/>
                      <w:i w:val="0"/>
                      <w:color w:val="000000"/>
                      <w:sz w:val="28"/>
                    </w:rPr>
                    <w:t xml:space="preserve">Foundations </w:t>
                  </w:r>
                </w:p>
              </w:tc>
              <w:tc>
                <w:tcPr>
                  <w:tcW w:type="dxa" w:w="7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12" w:after="0"/>
                    <w:ind w:left="114" w:right="0" w:firstLine="0"/>
                    <w:jc w:val="left"/>
                  </w:pPr>
                  <w:r>
                    <w:rPr>
                      <w:rFonts w:ascii="Arial" w:hAnsi="Arial" w:eastAsia="Arial"/>
                      <w:b w:val="0"/>
                      <w:i w:val="0"/>
                      <w:color w:val="000000"/>
                      <w:sz w:val="28"/>
                    </w:rPr>
                    <w:t xml:space="preserve">Cryptography. </w:t>
                  </w:r>
                </w:p>
              </w:tc>
              <w:tc>
                <w:tcPr>
                  <w:tcW w:type="dxa" w:w="1940"/>
                  <w:tcBorders/>
                  <w:tcMar>
                    <w:start w:w="0" w:type="dxa"/>
                    <w:end w:w="0" w:type="dxa"/>
                  </w:tcMar>
                </w:tcPr>
                <w:p>
                  <w:pPr>
                    <w:autoSpaceDN w:val="0"/>
                    <w:autoSpaceDE w:val="0"/>
                    <w:widowControl/>
                    <w:spacing w:line="233" w:lineRule="auto" w:before="12" w:after="0"/>
                    <w:ind w:left="138" w:right="0" w:firstLine="0"/>
                    <w:jc w:val="left"/>
                  </w:pPr>
                  <w:r>
                    <w:rPr>
                      <w:rFonts w:ascii="Arial" w:hAnsi="Arial" w:eastAsia="Arial"/>
                      <w:b w:val="0"/>
                      <w:i w:val="0"/>
                      <w:color w:val="000000"/>
                      <w:sz w:val="28"/>
                    </w:rPr>
                    <w:t xml:space="preserve">Textbook.–T.: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"Aloqachi", 2019, 192 pages. </w:t>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210 </w:t>
      </w:r>
    </w:p>
    <w:p>
      <w:pPr>
        <w:sectPr>
          <w:pgSz w:w="12240" w:h="15840"/>
          <w:pgMar w:top="282" w:right="750" w:bottom="520" w:left="136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8.000000000000114" w:type="dxa"/>
      </w:tblPr>
      <w:tblGrid>
        <w:gridCol w:w="5064"/>
        <w:gridCol w:w="5064"/>
      </w:tblGrid>
      <w:tr>
        <w:trPr>
          <w:trHeight w:hRule="exact" w:val="3230"/>
        </w:trPr>
        <w:tc>
          <w:tcPr>
            <w:tcW w:type="dxa" w:w="3266"/>
            <w:tcBorders>
              <w:start w:sz="4.0" w:val="single" w:color="#000000"/>
              <w:top w:sz="4.0" w:val="single" w:color="#000000"/>
              <w:end w:sz="4.0" w:val="single" w:color="#000000"/>
              <w:bottom w:sz="3.2000000000000455" w:val="single" w:color="#000000"/>
            </w:tcBorders>
            <w:tcMar>
              <w:start w:w="0" w:type="dxa"/>
              <w:end w:w="0" w:type="dxa"/>
            </w:tcMar>
          </w:tcP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580"/>
                  <w:tcBorders/>
                  <w:tcMar>
                    <w:start w:w="0" w:type="dxa"/>
                    <w:end w:w="0" w:type="dxa"/>
                  </w:tcMar>
                </w:tcPr>
                <w:p>
                  <w:pPr>
                    <w:autoSpaceDN w:val="0"/>
                    <w:autoSpaceDE w:val="0"/>
                    <w:widowControl/>
                    <w:spacing w:line="233" w:lineRule="auto" w:before="4" w:after="0"/>
                    <w:ind w:left="64" w:right="0" w:firstLine="0"/>
                    <w:jc w:val="left"/>
                  </w:pPr>
                  <w:r>
                    <w:rPr>
                      <w:rFonts w:ascii="Arial" w:hAnsi="Arial" w:eastAsia="Arial"/>
                      <w:b w:val="0"/>
                      <w:i w:val="0"/>
                      <w:color w:val="000000"/>
                      <w:sz w:val="28"/>
                    </w:rPr>
                    <w:t xml:space="preserve">7.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RISC-V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International.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(2026). </w:t>
                  </w:r>
                </w:p>
              </w:tc>
              <w:tc>
                <w:tcPr>
                  <w:tcW w:type="dxa" w:w="126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RISC-V </w:t>
                  </w:r>
                </w:p>
              </w:tc>
            </w:tr>
          </w:tbl>
          <w:p>
            <w:pPr>
              <w:autoSpaceDN w:val="0"/>
              <w:autoSpaceDE w:val="0"/>
              <w:widowControl/>
              <w:spacing w:line="245" w:lineRule="auto" w:before="6" w:after="6"/>
              <w:ind w:left="102" w:right="0" w:firstLine="0"/>
              <w:jc w:val="left"/>
            </w:pPr>
            <w:r>
              <w:rPr>
                <w:rFonts w:ascii="Arial" w:hAnsi="Arial" w:eastAsia="Arial"/>
                <w:b w:val="0"/>
                <w:i w:val="0"/>
                <w:color w:val="000000"/>
                <w:sz w:val="28"/>
              </w:rPr>
              <w:t xml:space="preserve">specifications va resources. https://riscv.org </w:t>
              <w:br/>
              <w:t xml:space="preserve">8. ACM Digital Library. (2026). Computer architecture va tashkilot resources. https://dl.acm.org </w:t>
              <w:br/>
              <w:t xml:space="preserve">9. IEEE Computer Society. (2026). Computer architecture publications. www.computer.org </w:t>
              <w:br/>
              <w:t xml:space="preserve">10. Intel Corporation. (2026). Intel Architecture Documentation. https://www.intel.com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11.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ARM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Limited.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(2026).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ARM </w:t>
                  </w:r>
                </w:p>
              </w:tc>
              <w:tc>
                <w:tcPr>
                  <w:tcW w:type="dxa" w:w="17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Reference Manuals. https://developer.arm.com </w:t>
            </w:r>
          </w:p>
        </w:tc>
      </w:tr>
      <w:tr>
        <w:trPr>
          <w:trHeight w:hRule="exact" w:val="452"/>
        </w:trPr>
        <w:tc>
          <w:tcPr>
            <w:tcW w:type="dxa" w:w="326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0" w:right="0" w:firstLine="0"/>
              <w:jc w:val="left"/>
            </w:pPr>
            <w:r>
              <w:rPr>
                <w:rFonts w:ascii="Arial" w:hAnsi="Arial" w:eastAsia="Arial"/>
                <w:b/>
                <w:i w:val="0"/>
                <w:color w:val="000000"/>
                <w:sz w:val="28"/>
              </w:rPr>
              <w:t>Responsible Ma'ruzar</w:t>
            </w:r>
          </w:p>
        </w:tc>
        <w:tc>
          <w:tcPr>
            <w:tcW w:type="dxa" w:w="68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INDIVIDUAL LOYIHA</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INDIVIDUAL LOYIHA</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INL1704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VII semestr </w:t>
            </w:r>
          </w:p>
        </w:tc>
      </w:tr>
      <w:tr>
        <w:trPr>
          <w:trHeight w:hRule="exact" w:val="463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maqsad of Modul Individual loyiha uchun talabalar qo'llash nazariy bilim va amaliy ko'nikmalar egallangan in oldingi semesters within single mustaqil dasturiy ta'minot loyihasi. Students identify real-world problems, analyze ushbu problems, va develop yechimlar using zamonaviy technologies. project jarayon consists of bir necha ta'riflangan stages. birinchi bosqich involves defining muammo va project obyektive. ikkinchi bosqich involves tadqiqot va analysis. uchinchi bosqich involves selecting va designing appropriate technologies. fourth bosqich involves developing va sinash software. yakuniy bosqich involves evaluating natijalar va preparing kasbiy taqdimot.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auto" w:before="6" w:after="0"/>
              <w:ind w:left="104" w:right="0" w:firstLine="0"/>
              <w:jc w:val="left"/>
            </w:pPr>
            <w:r>
              <w:rPr>
                <w:rFonts w:ascii="Arial" w:hAnsi="Arial" w:eastAsia="Arial"/>
                <w:b/>
                <w:i w:val="0"/>
                <w:color w:val="000000"/>
                <w:sz w:val="28"/>
              </w:rPr>
              <w:t xml:space="preserve">Bilim: </w:t>
              <w:br/>
              <w:t xml:space="preserve">LO1. Biladi principles, obyektives, va life cycle of individual dasturiy ta'minot loyihasi development, including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80" w:after="0"/>
        <w:ind w:left="0" w:right="20" w:firstLine="0"/>
        <w:jc w:val="right"/>
      </w:pPr>
      <w:r>
        <w:rPr>
          <w:rFonts w:ascii="Arial" w:hAnsi="Arial" w:eastAsia="Arial"/>
          <w:b w:val="0"/>
          <w:i w:val="0"/>
          <w:color w:val="000000"/>
          <w:sz w:val="28"/>
        </w:rPr>
        <w:t xml:space="preserve">211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tabs>
                <w:tab w:pos="1622" w:val="left"/>
                <w:tab w:pos="2654" w:val="left"/>
                <w:tab w:pos="3434" w:val="left"/>
                <w:tab w:pos="4130" w:val="left"/>
                <w:tab w:pos="5600" w:val="left"/>
                <w:tab w:pos="6224" w:val="left"/>
              </w:tabs>
              <w:autoSpaceDE w:val="0"/>
              <w:widowControl/>
              <w:spacing w:line="245" w:lineRule="auto" w:before="4" w:after="4"/>
              <w:ind w:left="104" w:right="0" w:firstLine="0"/>
              <w:jc w:val="left"/>
            </w:pPr>
            <w:r>
              <w:rPr>
                <w:rFonts w:ascii="Arial" w:hAnsi="Arial" w:eastAsia="Arial"/>
                <w:b w:val="0"/>
                <w:i w:val="0"/>
                <w:color w:val="000000"/>
                <w:sz w:val="28"/>
              </w:rPr>
              <w:t xml:space="preserve">project planning, </w:t>
              <w:tab/>
              <w:t xml:space="preserve">requirement </w:t>
              <w:tab/>
              <w:t xml:space="preserve">analysis, implementation, </w:t>
              <w:tab/>
              <w:t xml:space="preserve">sinash, </w:t>
              <w:tab/>
              <w:t xml:space="preserve">deployment, va maintenance.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LO2.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usulologies, loyihani boshqarish techniques, dasturiy ta'minot arxitekturasi principles, va yondashuvlar to selecting appropriate technologies, dasturlash tilis, va rivojlanish atrof-muhits.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LO3. Tushunadi database design principles, bulutli texnologiyalar, API integration, user interfeys (UI) va user tajriba (UX) design concepts, va ularning ilova in dasturiy ta'minot ishlab chiqish projects.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Biladi dasturiy ta'minot sinash usuls, nosozliklarni tuzatish techniques, sifat assurance principles, texnik documentation standards, va dasturiy ta'minot evaluation criteria foydalanilgan in kasbiy dasturiy ta'minot muhandisligi. LO5. Tushunadi tok trends in dasturiy ta'minot muhandisligi, including sun'iy intellekt, bulutli hisoblash, innovatsion raqamli technologies, va ularning rol in ning rivojlanishi zamonaviy dasturiy ta'minot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Ko'nikmalar: </w:t>
              <w:br/>
              <w:t xml:space="preserve">LO6. Tahlil qilish qobiliyatiga ega project requirements, define project obyektives va scope, prepare project plans,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development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usulologies uchun solving real-world problems.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LO7. Ega bo'ladi amaliy ko'nikmalar in designing dasturiy ta'minot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58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structures, </w:t>
                  </w:r>
                </w:p>
              </w:tc>
            </w:tr>
          </w:tbl>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implementing dasturiy ta'minot solutions, va integrating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services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88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programming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interfeyss (APIs).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LO8. Loyihalash qobiliyatiga ega foydalanuvchiga qulay interfeyss, develop funksiyaal dasturiy ta'minot applications, perform dasturiy ta'minot sinash va nosozliklarni tuzatish, va improve dasturiy ta'minot sifati using zamonaviy rivojlanish tools. LO9. Ega bo'ladi amaliy ko'nikmalar in preparing texnik documentation, user manuals, project reports,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presentations </w:t>
                  </w:r>
                </w:p>
              </w:tc>
              <w:tc>
                <w:tcPr>
                  <w:tcW w:type="dxa" w:w="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accordance </w:t>
                  </w:r>
                </w:p>
              </w:tc>
              <w:tc>
                <w:tcPr>
                  <w:tcW w:type="dxa" w:w="70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academic va sanoat standards.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LO10. Rejalashtirish qobiliyatiga ega, implement, monitor, evaluate, va successfully present individual dasturiy ta'minot loyihasi by applying loyihani boshqarish tamoyillar va dasturiy ta'minot muhandisligi best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LO11. Ega bo'ladi kompetensiya to independently identify, analyze, va solve amaliy dasturiy ta'minot muhandisligi muammolar orqali design va implementation of innovatsion dasturiy ta'minot loyihasis.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86" w:val="left"/>
                <w:tab w:pos="1886" w:val="left"/>
                <w:tab w:pos="2858" w:val="left"/>
                <w:tab w:pos="3566" w:val="left"/>
                <w:tab w:pos="3898" w:val="left"/>
                <w:tab w:pos="5408" w:val="left"/>
                <w:tab w:pos="5632" w:val="left"/>
                <w:tab w:pos="5960" w:val="left"/>
              </w:tabs>
              <w:autoSpaceDE w:val="0"/>
              <w:widowControl/>
              <w:spacing w:line="245" w:lineRule="auto" w:before="8" w:after="0"/>
              <w:ind w:left="104" w:right="0" w:firstLine="0"/>
              <w:jc w:val="left"/>
            </w:pPr>
            <w:r>
              <w:rPr>
                <w:rFonts w:ascii="Arial" w:hAnsi="Arial" w:eastAsia="Arial"/>
                <w:b w:val="0"/>
                <w:i w:val="0"/>
                <w:color w:val="000000"/>
                <w:sz w:val="28"/>
              </w:rPr>
              <w:t xml:space="preserve">LO12. Ega bo'ladi </w:t>
              <w:tab/>
              <w:t xml:space="preserve">kompetensiya </w:t>
              <w:tab/>
              <w:t xml:space="preserve">to </w:t>
              <w:tab/>
              <w:t xml:space="preserve">select appropriate programming </w:t>
              <w:br/>
              <w:tab/>
              <w:t xml:space="preserve">languages, </w:t>
              <w:tab/>
              <w:tab/>
              <w:t xml:space="preserve">dasturiy ta'minot ishlab chiqish tools, databases, bulutli texnologiyalar, va APIs ga ko'ra project talablar va texnik specifications.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LO13. Ega bo'ladi kompetensiya loyihalash scalable, reliable, va maintainable dasturiy ta'minot tizimlar by applying dasturiy ta'minot muhandisligi principles, zamonaviy rivojlanish usulologies, va sifat assurance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214" w:val="left"/>
                <w:tab w:pos="2146" w:val="left"/>
                <w:tab w:pos="2180" w:val="left"/>
                <w:tab w:pos="2912" w:val="left"/>
                <w:tab w:pos="2976" w:val="left"/>
                <w:tab w:pos="3640" w:val="left"/>
                <w:tab w:pos="3646" w:val="left"/>
                <w:tab w:pos="5082" w:val="left"/>
                <w:tab w:pos="5518" w:val="left"/>
                <w:tab w:pos="5630" w:val="left"/>
                <w:tab w:pos="5852" w:val="left"/>
                <w:tab w:pos="6098" w:val="left"/>
              </w:tabs>
              <w:autoSpaceDE w:val="0"/>
              <w:widowControl/>
              <w:spacing w:line="245" w:lineRule="auto" w:before="12" w:after="0"/>
              <w:ind w:left="104" w:right="0" w:firstLine="0"/>
              <w:jc w:val="left"/>
            </w:pPr>
            <w:r>
              <w:rPr>
                <w:rFonts w:ascii="Arial" w:hAnsi="Arial" w:eastAsia="Arial"/>
                <w:b w:val="0"/>
                <w:i w:val="0"/>
                <w:color w:val="000000"/>
                <w:sz w:val="28"/>
              </w:rPr>
              <w:t xml:space="preserve">LO14. Ega bo'ladi kompetensiya baholash dasturiy ta'minot ish unumdorligi, identify texnik limitations, optimize dasturiy ta'minot solutions, va ensure compliance bilan funksiyaal va non-funksiyaal requirements. LO15. Ega bo'ladi kompetensiya tayyorlash kasbiy texnik documentation, communicate project natijalar effectively, va present dasturiy ta'minot yechimlar to akademik va kasbiy audiences. LO16. </w:t>
              <w:tab/>
              <w:t xml:space="preserve">Ega bo'ladi </w:t>
              <w:tab/>
              <w:t xml:space="preserve">competence </w:t>
              <w:tab/>
              <w:t xml:space="preserve">to </w:t>
              <w:tab/>
              <w:tab/>
              <w:t xml:space="preserve">work independently </w:t>
              <w:tab/>
              <w:tab/>
              <w:t xml:space="preserve">and </w:t>
              <w:tab/>
              <w:t xml:space="preserve">collaboratively in </w:t>
              <w:tab/>
              <w:tab/>
              <w:t xml:space="preserve">dasturiy ta'minot ishlab chiqish projects, </w:t>
              <w:tab/>
              <w:t xml:space="preserve">demonstrating </w:t>
              <w:tab/>
              <w:tab/>
              <w:tab/>
              <w:t xml:space="preserve">loyihani boshqarish, communication, leadership, va axloqiy kasbiy behavior.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0" w:right="0" w:firstLine="0"/>
              <w:jc w:val="center"/>
            </w:pPr>
            <w:r>
              <w:rPr>
                <w:rFonts w:ascii="Arial" w:hAnsi="Arial" w:eastAsia="Arial"/>
                <w:b w:val="0"/>
                <w:i w:val="0"/>
                <w:color w:val="000000"/>
                <w:sz w:val="28"/>
              </w:rPr>
              <w:t xml:space="preserve">LO17. Ega bo'ladi kompetensiya jalb qilish in lifelong learning, adapt to emerging dasturiy ta'minot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innovative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dasturiy ta'minot ishlab chiqish, va uzluksizly improve kasbiy bilim va amaliy competencies in dasturiy ta'minot muhandisligi. </w:t>
            </w:r>
            <w:r>
              <w:rPr>
                <w:rFonts w:ascii="Arial" w:hAnsi="Arial" w:eastAsia="Arial"/>
                <w:b w:val="0"/>
                <w:i w:val="0"/>
                <w:color w:val="000000"/>
                <w:sz w:val="28"/>
              </w:rPr>
            </w:r>
            <w:r>
              <w:rPr>
                <w:rFonts w:ascii="Arial" w:hAnsi="Arial" w:eastAsia="Arial"/>
                <w:b w:val="0"/>
                <w:i w:val="0"/>
                <w:color w:val="000000"/>
                <w:sz w:val="28"/>
              </w:rPr>
            </w:r>
          </w:p>
        </w:tc>
      </w:tr>
      <w:tr>
        <w:trPr>
          <w:trHeight w:hRule="exact" w:val="322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Ma'ruzalar </w:t>
              <w:br/>
              <w:t xml:space="preserve">Introduction va Basic Concepts. concept, obyektives, va significance of individual dasturiy ta'minot loyihasis tanishtriladi. rol of project-based o'qitish in developing kasbiy competencies ko'rib chiqiladi. Types of dasturiy ta'minot loyihasis, project life cycle, va responsibilities of project developers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professional standartlar in dasturiy ta'minot muhandisligi muhokama qilinadi. </w:t>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213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Project Purpose va Objectives. purpose, obyektives, scope, va kutilgan natijalar of dasturiy ta'minot loyihasi ta'riflanadi. Stakeholders va user talablar identified, bilan birga funksiyaal va non-funksiyaal requirements. Clear project maqsadlar prepared. Measurable muvaffaqiyat criteria uchun dasturiy ta'minot ishlab chiqish determined.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Research va Analysis. Research usulologies uchun dasturiy ta'minot loyihasi rivojlanish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Literature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review,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identification,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feasibility analysis ko'rib chiqiladi. User talablar to'plangan va analyzed. Existing dasturiy ta'minot yechimlar evaluated, va appropriate yondashuvlar uchun project implementation selected.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Project Planning. tamoyillar of dasturiy ta'minot loyihasi planning o'rganiladi. Project schedules prepared, milestones ta'riflanadi, resurslar allocated, project duration estimated, va potential risks identified. Project management texnikalar qo'llanilgan ta'minlash samarali project execution.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8" w:firstLine="0"/>
              <w:jc w:val="both"/>
            </w:pPr>
            <w:r>
              <w:rPr>
                <w:rFonts w:ascii="Arial" w:hAnsi="Arial" w:eastAsia="Arial"/>
                <w:b/>
                <w:i w:val="0"/>
                <w:color w:val="000000"/>
                <w:sz w:val="28"/>
              </w:rPr>
              <w:t xml:space="preserve">Technology Selection. criteria uchun selecting dasturlash tilis, frameworks, databases, rivojlanish tools, va dasturiy ta'minot platforms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available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technologies conducted. Appropriate texnologiyalar tanlangan ga ko'ra project requirements, masshtablanish, security, va xizmat ko'rsatish qulayligi.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Software Development. Software implementation using zamonaviy programming texnikalar o'rganiladi. Coding standards, modular programming, versiyalarni boshqarish systems, va dasturiy ta'minot muhandisligi tamoyillar applied. Software komponentlar ishlab chiqilgan ga ko'ra project specifications, ensuring code quality.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Interface Design. tamoyillar of user interfeys (UI) va user tajriba (UX) design o'rganiladi. Intuitive, accessible, va responsive user interfeyss created. Wireframing, prototyping, va interfeys evaluation ko'rib chiqiladi, bilan birga usuls uchun improving user o'zaro ta'sir orqali samarali design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Testing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Verification.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Software </w:t>
                  </w:r>
                </w:p>
              </w:tc>
              <w:tc>
                <w:tcPr>
                  <w:tcW w:type="dxa" w:w="108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testing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usulologies, including unit sinash, integration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sinash, tizim sinash, va user acceptance sinash, o'rganiladi. Debugging techniques, error detection, va dasturiy ta'minot verification va validation ko'rib chiqiladi. Software ishonchlilik, correctness, va sifat ensured oldin deployment.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Project Implementation. Software modullar integratsiya qilingan ichiga to'liq application. Database connectivity, API integration, deployment procedures, va tizim configuration ko'rib chiqiladi. Software implementation jarayonlar boshqarilgan qachonki ensuring bu funksiyaal va texnik talablar satisfied.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Project Monitoring va Control. Project taraqqiyot nazorat qilingan throughout dasturiy ta'minot ishlab chiqish life cycle. Project ish unumdorligi measured, deviations dan project reja identified, risks managed, va corrective actions implemented. Project management vositalar qo'llanilgan ta'minlash timely va muvaffaqiyatli project completion.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Project Results va Impact. Software project natijalar baholangan asosida predefined obyektives va ish unumdorligi indicators. Software quality, foydalanish qulayligi, efficiency, va amaliy ta'sir assessed. Project achievements, limitations, va opportunities uchun qo'shimcha takomillashtirish identified.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3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Project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Presentation.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1140"/>
                  <w:tcBorders/>
                  <w:tcMar>
                    <w:start w:w="0" w:type="dxa"/>
                    <w:end w:w="0" w:type="dxa"/>
                  </w:tcMar>
                </w:tcPr>
                <w:p>
                  <w:pPr>
                    <w:autoSpaceDN w:val="0"/>
                    <w:autoSpaceDE w:val="0"/>
                    <w:widowControl/>
                    <w:spacing w:line="233" w:lineRule="auto" w:before="4" w:after="0"/>
                    <w:ind w:left="214" w:right="0" w:firstLine="0"/>
                    <w:jc w:val="left"/>
                  </w:pPr>
                  <w:r>
                    <w:rPr>
                      <w:rFonts w:ascii="Arial" w:hAnsi="Arial" w:eastAsia="Arial"/>
                      <w:b w:val="0"/>
                      <w:i w:val="0"/>
                      <w:color w:val="000000"/>
                      <w:sz w:val="28"/>
                    </w:rPr>
                    <w:t xml:space="preserve">project </w:t>
                  </w:r>
                </w:p>
              </w:tc>
            </w:tr>
          </w:tbl>
          <w:p>
            <w:pPr>
              <w:autoSpaceDN w:val="0"/>
              <w:tabs>
                <w:tab w:pos="1834" w:val="left"/>
                <w:tab w:pos="2162" w:val="left"/>
                <w:tab w:pos="3238" w:val="left"/>
                <w:tab w:pos="4434" w:val="left"/>
                <w:tab w:pos="5090" w:val="left"/>
                <w:tab w:pos="5866" w:val="left"/>
              </w:tabs>
              <w:autoSpaceDE w:val="0"/>
              <w:widowControl/>
              <w:spacing w:line="245" w:lineRule="auto" w:before="4" w:after="0"/>
              <w:ind w:left="104" w:right="0" w:firstLine="0"/>
              <w:jc w:val="left"/>
            </w:pPr>
            <w:r>
              <w:rPr>
                <w:rFonts w:ascii="Arial" w:hAnsi="Arial" w:eastAsia="Arial"/>
                <w:b w:val="0"/>
                <w:i w:val="0"/>
                <w:color w:val="000000"/>
                <w:sz w:val="28"/>
              </w:rPr>
              <w:t xml:space="preserve">taqdimots va dasturiy ta'minot demonstrations prepared. </w:t>
              <w:tab/>
              <w:t xml:space="preserve">Project </w:t>
              <w:tab/>
              <w:t xml:space="preserve">obyektives, </w:t>
              <w:tab/>
              <w:t xml:space="preserve">development usulology, implementation </w:t>
              <w:tab/>
              <w:t xml:space="preserve">process, </w:t>
              <w:br/>
              <w:t xml:space="preserve">sinash results, va project natijalar taqdim etiladi. Effective communication va taqdimot ko'nikmalar uchun texnik audiences developed.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Problems va Solutions. Technical, organizational, va implementation challenges encountered davomida dasturiy ta'minot ishlab chiqish identified. Problem-solving strategies, nosozliklarni tuzatish approaches, va optimallashtirish texnikalar tahlil qilinadi. Lessons learned throughout project implementation jarayon muhokama qilinadi. Future Trends. Current va emerging trends in dasturiy ta'minot muhandisligi o'rganiladi, including sun'iy intellekt, bulutli hisoblash, Internet of Things (IoT), DevOps, cybersecurity, low-code development, va zamonaviy dasturiy ta'minot arxitekturasis. Their ta'sir 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future dasturiy ta'minot loyihasis evaluated. Their ta'sir on kasbiy amaliyot in dasturiy ta'minot muhandisligi shuningdek considered.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Completion va Evaluation. dasturiy ta'minot loyihasi, uning documentation, deployment, va evaluation finalized. Technical reports, user documentation, va maintenance plans prepared. Project outcomes,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professional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competencies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acquired, </w:t>
                  </w:r>
                </w:p>
              </w:tc>
              <w:tc>
                <w:tcPr>
                  <w:tcW w:type="dxa" w:w="82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recommendations uchun future dasturiy ta'minot ishlab chiqish projects reflected upon.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Defining Project Objectives va Tasks. project muammo identified, va project obyektives, scope, va kutilgan natijalar ta'riflanadi. Project vazifalar prepared, funksiyaal talablar determined, va measurable muvaffaqiyat criteria established. A aniq project proposal ishlab chiqilgan asosida real-world needs.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Conduct SWOT Analysis. A SWOT (Strengths, Weaknesses, Opportunities, va Threats) analysis bajarilgan uchun taklif qilingan project. Internal va external omillar bu ta'sir project muvaffaqiyat evaluated. SWOT natijalar foydalanilgan qo'llab-quvvatlash project planning va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Developing Project Plan. A comprehensive project reja prepared, including project milestones, timelines, vazifa scheduling, resurs allocation, va risk identification. Project planning texnikalar qo'llanilgan ta'minlash systematic project execution. resulting reja supports samarali va coordinated implementation of dasturiy ta'minot loyihasi.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256" w:val="left"/>
                <w:tab w:pos="2178" w:val="left"/>
                <w:tab w:pos="3086" w:val="left"/>
                <w:tab w:pos="3274" w:val="left"/>
                <w:tab w:pos="4616" w:val="left"/>
                <w:tab w:pos="4870" w:val="left"/>
                <w:tab w:pos="5276" w:val="left"/>
                <w:tab w:pos="6222" w:val="left"/>
              </w:tabs>
              <w:autoSpaceDE w:val="0"/>
              <w:widowControl/>
              <w:spacing w:line="245" w:lineRule="auto" w:before="8" w:after="4"/>
              <w:ind w:left="104" w:right="0" w:firstLine="0"/>
              <w:jc w:val="left"/>
            </w:pPr>
            <w:r>
              <w:rPr>
                <w:rFonts w:ascii="Arial" w:hAnsi="Arial" w:eastAsia="Arial"/>
                <w:b/>
                <w:i w:val="0"/>
                <w:color w:val="000000"/>
                <w:sz w:val="28"/>
              </w:rPr>
              <w:t xml:space="preserve">Research on Technology Selection. Available dasturlash tilis, frameworks, databases, cloud services, va rivojlanish vositalar tahlil qilinadi. Alternative texnologiyalar solishtirilgan ga ko'ra project requirements, </w:t>
              <w:tab/>
              <w:tab/>
              <w:t xml:space="preserve">masshtablanish, </w:t>
              <w:tab/>
              <w:t xml:space="preserve">security, </w:t>
              <w:tab/>
              <w:t xml:space="preserve">and ish unumdorligi. selection of appropriate texnologiyalar uchun project implementation justified.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overall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architecture of project designed. System tuzilma diagrams developed, dasturiy ta'minot modullar ta'riflanadi, komponent interactions identified,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architectural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4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prepared.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Software engineering tamoyillar qo'llanilgan qurish masshtablanadigan va maintainable systems.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User Interface Design. User-friendly va responsive interfeyss loyihalangan using wireframes va prototypes. Screen layouts, navigation structures, va user o'zaro ta'sir komponentlar developed. Usability va foydalanish imkoniyati baholangan ga ko'ra UI/UX design principles.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Software Development. dasturiy ta'minot loyihasi amalga oshirilgan ga ko'ra approved design va requirements. Program modullar developed, va tizim komponentlar integrated. Coding standartlar applied, va versiyalarni boshqarish vositalar foydalanilgan throughout dasturiy ta'minot ishlab chiqish.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Conducting Testing Process. Unit sinash, integration sinash, va tizim sinash bajarilgan tekshirish dasturiy ta'minot funksiyaality. Software defects identified, documented, va corrected. Debugging texnikalar applied, va dasturiy ta'minot sifati baholangan oldin deployment.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Preparation of Project Implementation Plan. A deployment va implementation reja tayyorlangan uchun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60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Installation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procedures, configuration requirements, va ma'lumotlar migration qadamlar ta'riflanadi. User support activities o'rnatilgan ta'minlash muvaffaqiyatli implementation. Monitoring va Control Practices. Project taraqqiyot nazorat qilingan by comparing planned va actual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activities.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evaluated,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implementation risks identified, va project o'zgarishlar managed. Corrective actions qo'llanilgan ta'minlash muvaffaqiyatli project completion.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Evaluation of Results. Project natijalar baholangan asosida predefined obyektives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indicators.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8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functionality,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ishonchlilik, foydalanish qulayligi, va overall project effectiveness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assessed.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Strengths,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limitations, </w:t>
                  </w:r>
                </w:p>
              </w:tc>
              <w:tc>
                <w:tcPr>
                  <w:tcW w:type="dxa" w:w="7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recommendations uchun future improvements identified.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Preparing Taqdimot. Professional project taqdimots, demonstration materials, va texnik reports prepared. project obyektives, implementation process, sinash results, va erishilgan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217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outcomes taqdim etiladi. Effective communication va taqdimot ko'nikmalar developed.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Problem Solving. Technical va organizational muammolar encountered davomida project implementation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4"/>
              </w:trPr>
              <w:tc>
                <w:tcPr>
                  <w:tcW w:type="dxa" w:w="6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identified. </w:t>
                  </w:r>
                </w:p>
              </w:tc>
              <w:tc>
                <w:tcPr>
                  <w:tcW w:type="dxa" w:w="14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Analytical </w:t>
                  </w:r>
                </w:p>
              </w:tc>
              <w:tc>
                <w:tcPr>
                  <w:tcW w:type="dxa" w:w="8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2200"/>
                  <w:gridSpan w:val="2"/>
                  <w:tcBorders/>
                  <w:tcMar>
                    <w:start w:w="0" w:type="dxa"/>
                    <w:end w:w="0" w:type="dxa"/>
                  </w:tcMar>
                  <w:tcMar>
                    <w:start w:w="0" w:type="dxa"/>
                    <w:end w:w="0" w:type="dxa"/>
                  </w:tcMar>
                </w:tcPr>
                <w:p>
                  <w:pPr>
                    <w:autoSpaceDN w:val="0"/>
                    <w:autoSpaceDE w:val="0"/>
                    <w:widowControl/>
                    <w:spacing w:line="233" w:lineRule="auto" w:before="0" w:after="0"/>
                    <w:ind w:left="136" w:right="0" w:firstLine="0"/>
                    <w:jc w:val="left"/>
                  </w:pPr>
                  <w:r>
                    <w:rPr>
                      <w:rFonts w:ascii="Arial" w:hAnsi="Arial" w:eastAsia="Arial"/>
                      <w:b w:val="0"/>
                      <w:i w:val="0"/>
                      <w:color w:val="000000"/>
                      <w:sz w:val="28"/>
                    </w:rPr>
                    <w:t xml:space="preserve">problem-solving </w:t>
                  </w:r>
                </w:p>
              </w:tc>
            </w:tr>
            <w:tr>
              <w:trPr>
                <w:trHeight w:hRule="exact" w:val="330"/>
              </w:trPr>
              <w:tc>
                <w:tcPr>
                  <w:tcW w:type="dxa" w:w="162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12" w:after="0"/>
                    <w:ind w:left="146" w:right="0" w:firstLine="0"/>
                    <w:jc w:val="left"/>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applied </w:t>
                  </w:r>
                </w:p>
              </w:tc>
              <w:tc>
                <w:tcPr>
                  <w:tcW w:type="dxa" w:w="52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to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resolve </w:t>
                  </w:r>
                </w:p>
              </w:tc>
              <w:tc>
                <w:tcPr>
                  <w:tcW w:type="dxa" w:w="1300"/>
                  <w:tcBorders/>
                  <w:tcMar>
                    <w:start w:w="0" w:type="dxa"/>
                    <w:end w:w="0" w:type="dxa"/>
                  </w:tcMar>
                </w:tcPr>
                <w:p>
                  <w:pPr>
                    <w:autoSpaceDN w:val="0"/>
                    <w:autoSpaceDE w:val="0"/>
                    <w:widowControl/>
                    <w:spacing w:line="233" w:lineRule="auto" w:before="12" w:after="0"/>
                    <w:ind w:left="150"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development challenges. Solutions va darslar learned throughout project documented.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Studying Future Trends. Emerging texnologiyalar va tok trends in dasturiy ta'minot muhandisligi investigated, including sun'iy intellekt, bulutli hisoblash, DevOps, cybersecurity, va intelligent dasturiy ta'minot systems. Their potential ilovalar in future project rivojlanish evaluated. Their relevance to kasbiy dasturiy ta'minot muhandisligi amaliyot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Project Completion va Evaluation. dasturiy ta'minot loyihasi tugatilgan by finalizing documentation, reviewing project deliverables, va conducting yakuniy evaluation. Project achievements, egallangan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21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competencies,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opportunities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06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further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development reflected upon. project tayyorlangan uchun muvaffaqiyatli taqdimot va defense. </w:t>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Project Concepts va Characteristics of Individual loyihas. </w:t>
            </w:r>
            <w:r>
              <w:rPr>
                <w:rFonts w:ascii="Arial" w:hAnsi="Arial" w:eastAsia="Arial"/>
                <w:b w:val="0"/>
                <w:i w:val="0"/>
                <w:color w:val="000000"/>
                <w:sz w:val="28"/>
              </w:rPr>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Project Objectives, Scope, va Expected Outcomes.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SWOT Analysis va Project Planning Techniques. Research Methodology va Technology Selection. Dasturiy ta'minot arxitekturasi va Project Design Principles.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Programming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Environments </w:t>
              <w:br/>
              <w:t xml:space="preserve">User Interface (UI) va User Experience (UX) Design Principles.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Database Design va SQL Fundamentals.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Cloud Technologies va API Integration.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Software Implementation va Project Monitoring.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Software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Debugging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Techniques.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Project Evaluation va Performance Assessment.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218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6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User </w:t>
                  </w:r>
                </w:p>
              </w:tc>
              <w:tc>
                <w:tcPr>
                  <w:tcW w:type="dxa" w:w="116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Manual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Preparation.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Project Taqdimot va Himoya Techniques. Future Trends in Dasturiy ta'minot muhandisligi, Artificial Intelligence, va Innovative Technologies.</w:t>
            </w:r>
            <w:r>
              <w:rPr>
                <w:rFonts w:ascii="Arial" w:hAnsi="Arial" w:eastAsia="Arial"/>
                <w:b w:val="0"/>
                <w:i w:val="0"/>
                <w:color w:val="000000"/>
                <w:sz w:val="28"/>
              </w:rPr>
            </w:r>
            <w:r>
              <w:rPr>
                <w:rFonts w:ascii="Arial" w:hAnsi="Arial" w:eastAsia="Arial"/>
                <w:b w:val="0"/>
                <w:i w:val="0"/>
                <w:color w:val="000000"/>
                <w:sz w:val="28"/>
              </w:rPr>
            </w:r>
          </w:p>
        </w:tc>
      </w:tr>
      <w:tr>
        <w:trPr>
          <w:trHeight w:hRule="exact" w:val="68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modul delivered orqali interaktiv lectures,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project-based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sessions, </w:t>
                  </w:r>
                </w:p>
              </w:tc>
              <w:tc>
                <w:tcPr>
                  <w:tcW w:type="dxa" w:w="178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independent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research, holat o'rganish analysis, problem-based learning, dasturiy ta'minot design workshops, va guided project supervision. Students develop kasbiy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0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competencies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3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planning </w:t>
                  </w:r>
                </w:p>
              </w:tc>
            </w:tr>
          </w:tbl>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techniques, dasturiy ta'minot arxitekturasi design, database development, user interfeys (UI/UX) design, dasturiy ta'minot implementation, sinash, va loyihani boshqarish practices throughout dasturiy ta'minot ishlab chiqish life cycle. Practical activities emphasize analitik tafakkur, problem-solving, collaborative discussions,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8"/>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technical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testing, </w:t>
                  </w:r>
                </w:p>
              </w:tc>
            </w:tr>
            <w:tr>
              <w:trPr>
                <w:trHeight w:hRule="exact" w:val="326"/>
              </w:trPr>
              <w:tc>
                <w:tcPr>
                  <w:tcW w:type="dxa" w:w="16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debugging, </w:t>
                  </w:r>
                </w:p>
              </w:tc>
              <w:tc>
                <w:tcPr>
                  <w:tcW w:type="dxa" w:w="980"/>
                  <w:tcBorders/>
                  <w:tcMar>
                    <w:start w:w="0" w:type="dxa"/>
                    <w:end w:w="0" w:type="dxa"/>
                  </w:tcMar>
                </w:tcPr>
                <w:p>
                  <w:pPr>
                    <w:autoSpaceDN w:val="0"/>
                    <w:autoSpaceDE w:val="0"/>
                    <w:widowControl/>
                    <w:spacing w:line="233" w:lineRule="auto" w:before="8" w:after="0"/>
                    <w:ind w:left="0" w:right="166" w:firstLine="0"/>
                    <w:jc w:val="right"/>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project </w:t>
                  </w:r>
                </w:p>
              </w:tc>
              <w:tc>
                <w:tcPr>
                  <w:tcW w:type="dxa" w:w="1840"/>
                  <w:tcBorders/>
                  <w:tcMar>
                    <w:start w:w="0" w:type="dxa"/>
                    <w:end w:w="0" w:type="dxa"/>
                  </w:tcMar>
                </w:tcPr>
                <w:p>
                  <w:pPr>
                    <w:autoSpaceDN w:val="0"/>
                    <w:autoSpaceDE w:val="0"/>
                    <w:widowControl/>
                    <w:spacing w:line="233" w:lineRule="auto" w:before="8" w:after="0"/>
                    <w:ind w:left="172" w:right="0" w:firstLine="0"/>
                    <w:jc w:val="left"/>
                  </w:pPr>
                  <w:r>
                    <w:rPr>
                      <w:rFonts w:ascii="Arial" w:hAnsi="Arial" w:eastAsia="Arial"/>
                      <w:b w:val="0"/>
                      <w:i w:val="0"/>
                      <w:color w:val="000000"/>
                      <w:sz w:val="28"/>
                    </w:rPr>
                    <w:t xml:space="preserve">presentation </w:t>
                  </w:r>
                </w:p>
              </w:tc>
              <w:tc>
                <w:tcPr>
                  <w:tcW w:type="dxa" w:w="1060"/>
                  <w:tcBorders/>
                  <w:tcMar>
                    <w:start w:w="0" w:type="dxa"/>
                    <w:end w:w="0" w:type="dxa"/>
                  </w:tcMar>
                </w:tcPr>
                <w:p>
                  <w:pPr>
                    <w:autoSpaceDN w:val="0"/>
                    <w:autoSpaceDE w:val="0"/>
                    <w:widowControl/>
                    <w:spacing w:line="233" w:lineRule="auto" w:before="8" w:after="0"/>
                    <w:ind w:left="0" w:right="12" w:firstLine="0"/>
                    <w:jc w:val="right"/>
                  </w:pPr>
                  <w:r>
                    <w:rPr>
                      <w:rFonts w:ascii="Arial" w:hAnsi="Arial" w:eastAsia="Arial"/>
                      <w:b w:val="0"/>
                      <w:i w:val="0"/>
                      <w:color w:val="000000"/>
                      <w:sz w:val="28"/>
                    </w:rPr>
                    <w:t xml:space="preserve">skills.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Independent learning, raqamli ta'limiy resources, zamonaviy dasturiy ta'minot ishlab chiqish tools, cloud platforms, va versiyalarni boshqarish tizimlar qo'shimcha enhance students' qobiliyat to design, implement, evaluate, va present innovatsion dasturiy ta'minot yechimlar bu manzil real-world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challenges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promoting </w:t>
                  </w:r>
                </w:p>
              </w:tc>
              <w:tc>
                <w:tcPr>
                  <w:tcW w:type="dxa" w:w="1880"/>
                  <w:tcBorders/>
                  <w:tcMar>
                    <w:start w:w="0" w:type="dxa"/>
                    <w:end w:w="0" w:type="dxa"/>
                  </w:tcMar>
                </w:tcPr>
                <w:p>
                  <w:pPr>
                    <w:autoSpaceDN w:val="0"/>
                    <w:autoSpaceDE w:val="0"/>
                    <w:widowControl/>
                    <w:spacing w:line="233" w:lineRule="auto" w:before="4" w:after="0"/>
                    <w:ind w:left="282" w:right="0" w:firstLine="0"/>
                    <w:jc w:val="left"/>
                  </w:pPr>
                  <w:r>
                    <w:rPr>
                      <w:rFonts w:ascii="Arial" w:hAnsi="Arial" w:eastAsia="Arial"/>
                      <w:b w:val="0"/>
                      <w:i w:val="0"/>
                      <w:color w:val="000000"/>
                      <w:sz w:val="28"/>
                    </w:rPr>
                    <w:t xml:space="preserve">professional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responsibility, creativity, va lifelong learning. </w:t>
            </w:r>
          </w:p>
        </w:tc>
      </w:tr>
      <w:tr>
        <w:trPr>
          <w:trHeight w:hRule="exact" w:val="97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4032" w:firstLine="0"/>
              <w:jc w:val="left"/>
            </w:pP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Database </w:t>
            </w:r>
            <w:r>
              <w:br/>
            </w:r>
            <w:r>
              <w:rPr>
                <w:rFonts w:ascii="Arial" w:hAnsi="Arial" w:eastAsia="Arial"/>
                <w:b w:val="0"/>
                <w:i w:val="0"/>
                <w:color w:val="000000"/>
                <w:sz w:val="28"/>
              </w:rPr>
              <w:t xml:space="preserve">Computer Networks </w:t>
            </w:r>
          </w:p>
        </w:tc>
      </w:tr>
      <w:tr>
        <w:trPr>
          <w:trHeight w:hRule="exact" w:val="4318"/>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Student ish unumdorligi baholangan orqali uzluksiz assessment (20%), midterm assessment (30%), va yakuniy project assessment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assessment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classroom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participation, amaliy project activities, mustaqil research, project planning, dasturiy ta'minot design mashqs, va muvaffaqiyatli completion of mustaqil o'rganish assignments. Students baholangan on ularning qobiliyat ta'riflash project obyektives, conduct talab analysis, prepare project plans, perform SWOT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appropriate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and </w:t>
                  </w:r>
                </w:p>
              </w:tc>
            </w:tr>
          </w:tbl>
          <w:p>
            <w:pPr>
              <w:autoSpaceDN w:val="0"/>
              <w:autoSpaceDE w:val="0"/>
              <w:widowControl/>
              <w:spacing w:line="14" w:lineRule="exact" w:before="0" w:after="0"/>
              <w:ind w:left="0" w:right="0"/>
            </w:pP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219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7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documents. </w:t>
                  </w:r>
                </w:p>
              </w:tc>
              <w:tc>
                <w:tcPr>
                  <w:tcW w:type="dxa" w:w="10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Active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participation in discussions, amaliy sessions, va timely submission of project-related vazifalar shuningdek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considered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midterm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assessment consists of yozilgan assignments, amaliy project tasks, taraqqiyot reports, va ni baholash project rivojlanish activities. Students demonstrate ularning qobiliyat loyihalash dasturiy ta'minot arxitekturasi, develop user interfeyss, implement dasturiy ta'minot components, integrate databases va APIs, conduct dasturiy ta'minot sinash, prepare texnik documentation, va apply loyihani boshqarish texnikalar throughout dasturiy ta'minot ishlab chiqish process. yakuniy project assessment asosida muvaffaqiyatli completion, taqdimot, va mudofaa of individual dasturiy ta'minot loyihasi. Students baholangan on sifat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project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planning,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230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implementation,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funksiyaality, innovation, sinash results, texnik documentation, taqdimot skills, va ularning qobiliyat to justify design decisions va respond to texnik questions. Successful completion of barcha mustaqil o'rganish assignments talab qilingan as muhim komponent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Bjarne Stroustrup. Programming: Principles va Practice using C++ (Second Edition). Addison-Wesley. 2014, 1305 pages.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2. O. R. Yusupov, E. Sh. Eshonqulov. Ma'lumotlar bazasini boshqarish tizimlari. A textbook uchun higher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education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institutions. </w:t>
                  </w:r>
                </w:p>
              </w:tc>
              <w:tc>
                <w:tcPr>
                  <w:tcW w:type="dxa" w:w="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Samarkand: </w:t>
                  </w:r>
                </w:p>
              </w:tc>
              <w:tc>
                <w:tcPr>
                  <w:tcW w:type="dxa" w:w="12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SamDU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Nashriyot. 2023, 264 pages.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3. O. R. Yusupov, E. Sh. Eshonqulov, Yu. Sh. Yuldoshev. Fundamentals of Programming. Darslik uchun higher ta'lim institutions. - Samarqand: Samarqand State Universitet Nashriyot. 2023, 780 pages.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Stamp M. Information security: tamoyillar va amaliyot // John Wiley &amp; Sons, 2011, b. 606. </w:t>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5. Markov A. S., Barabanov A. V., Dorofeev A. V., Tsirlov V.L. Seven Safe Information Technologies / ed. by A. S. Markov.–M.: DMK Press, 2017.– 224 b. 6. D.Y. Akbarov, P.F. Hasanov, X.P. Hasanov, O.P.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Akhmedova,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I.U.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Kholimtoyeva. </w:t>
                  </w:r>
                </w:p>
              </w:tc>
              <w:tc>
                <w:tcPr>
                  <w:tcW w:type="dxa" w:w="19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Mathematical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220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1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Foundations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2000"/>
                  <w:tcBorders/>
                  <w:tcMar>
                    <w:start w:w="0" w:type="dxa"/>
                    <w:end w:w="0" w:type="dxa"/>
                  </w:tcMar>
                </w:tcPr>
                <w:p>
                  <w:pPr>
                    <w:autoSpaceDN w:val="0"/>
                    <w:autoSpaceDE w:val="0"/>
                    <w:widowControl/>
                    <w:spacing w:line="233" w:lineRule="auto" w:before="4" w:after="0"/>
                    <w:ind w:left="202" w:right="0" w:firstLine="0"/>
                    <w:jc w:val="left"/>
                  </w:pPr>
                  <w:r>
                    <w:rPr>
                      <w:rFonts w:ascii="Arial" w:hAnsi="Arial" w:eastAsia="Arial"/>
                      <w:b w:val="0"/>
                      <w:i w:val="0"/>
                      <w:color w:val="000000"/>
                      <w:sz w:val="28"/>
                    </w:rPr>
                    <w:t xml:space="preserve">Textbook.–T.: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"Aloqachi", 2019, 192 pages.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7. M.X. Hakimov, S.M. Gaynazarov. Ma'lumotlar bazasini boshqarish tizimlari.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8.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Manjikian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Cybersecurity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ethics: </w:t>
                  </w:r>
                </w:p>
              </w:tc>
              <w:tc>
                <w:tcPr>
                  <w:tcW w:type="dxa" w:w="5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introduction.– Routledge, 2017, 328 b.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9. Kostopoulos G. Cyberspace va cybersecurity.– CRC Press, 2017, 316 b.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10. Christen M., Gordijn B., Loi M. Ethics of Cybersecurity.– Springer Nature, 2020.– P. 384. 11. Pande J. Introduction to Cyber Security. Uttarakhand Open Universitet, 2017, 152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12. Cybersecurity Fundamentals Study Guide, ISACA 2015, 196 b.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13. Easttom C. Computer xavfsizlik fundamentals.– Pearson IT Certification, 2019, 447 b. </w:t>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Norqobilov Akram Mallayevich, teacher. </w:t>
            </w:r>
          </w:p>
        </w:tc>
      </w:tr>
    </w:tbl>
    <w:p>
      <w:pPr>
        <w:autoSpaceDN w:val="0"/>
        <w:autoSpaceDE w:val="0"/>
        <w:widowControl/>
        <w:spacing w:line="233" w:lineRule="auto" w:before="328" w:after="124"/>
        <w:ind w:left="56" w:right="0" w:firstLine="0"/>
        <w:jc w:val="left"/>
      </w:pPr>
      <w:r>
        <w:rPr>
          <w:rFonts w:ascii="Arial" w:hAnsi="Arial" w:eastAsia="Arial"/>
          <w:b/>
          <w:i w:val="0"/>
          <w:color w:val="365F91"/>
          <w:sz w:val="28"/>
        </w:rPr>
        <w:t>SIGNAL VA TASVIRLARNI QAYTA ISHLASH</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SIGNAL VA TASVIRLARNI QAYTA ISHLASH</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STI1506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30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180 soat </w:t>
              <w:br/>
              <w:t xml:space="preserve">Kontakt soatlari: 90 soat (46 soat Ma'ruza, 44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semestr </w:t>
            </w:r>
          </w:p>
        </w:tc>
      </w:tr>
      <w:tr>
        <w:trPr>
          <w:trHeight w:hRule="exact" w:val="3874"/>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8" w:firstLine="0"/>
              <w:jc w:val="both"/>
            </w:pPr>
            <w:r>
              <w:rPr>
                <w:rFonts w:ascii="Arial" w:hAnsi="Arial" w:eastAsia="Arial"/>
                <w:b w:val="0"/>
                <w:i w:val="0"/>
                <w:color w:val="000000"/>
                <w:sz w:val="28"/>
              </w:rPr>
              <w:t>Modul maqsadi Signal va tasvirlarni qayta ishlash rivojlantirish students' nazariy foundations va amaliy ko'nikmalar in raqamli processing of single-dimensional signals, including audio, datchik, va biomedical signals, va two-</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dimensional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namely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images. </w:t>
                  </w:r>
                </w:p>
              </w:tc>
              <w:tc>
                <w:tcPr>
                  <w:tcW w:type="dxa" w:w="118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Modern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software tools, including MATLAB va Python, foydalanilgan yechish real-world signal va tasvirlarni qayta ishlash problems. During kurs, talabalar tanishtriladi to ni tahlil qilish diskret signals va systems. Students o'rganish Fourier va z-transforms, bilan birga DFT va FFT spectral analysis. Digital filter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221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design ko'rib chiqiladi. Image enhancement, restoration, segmentation, va compression texnikalar o'rganiladi. kurs shuningdek introduces zamonaviy mashinali o'qitish yondashuvlar qo'llanilgan to signal va tasvirlarni qayta ishlash.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7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LO1. tamoyillarini tushunadi analysing diskret signals va tizimlar in time, chastota, va z-domains.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Tushunadi Fourier transform va biladi operating tamoyillar of DFT va FFT apparat ta'minot. LO3. Tushuntiradi nature of sampling va aliasing phenomena.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Biladi design usuls uchun FIR va IIR raqamli filters.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asoslarini tushunadi raqamli image generation, sampling va quantisation.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LO6. Biladi usuls uchun enhancing, restoring va denoising images in spatial va chastota domains.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Bajara oladi spectral analysis of signal using DFT/FFT.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Loyihalaya oladi va implement FIR va IIR filters asosida berilgan specification.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Can enhance, denoise va restore raqamli images.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Can jarayon colour images va perform morphological operations.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Qo'llaydi image segmentation, edge detection va xususiyat extraction algoritmlar.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Independently rivojlantiradi signal va tasvirlarni qayta ishlash project using MATLAB/Python tools.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Qo'llaydi raqamli signal va tasvirlarni qayta ishlash texnikalar effectively in kasbiy practice.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Qo'llaydi spectral analysis va raqamli filtering texnologiyalar yechish amaliy problems. </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LO15. Qo'llaydi image enhancement, segmentation,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20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morphological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8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compression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algoritmlar in real-world projects. </w:t>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222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LO16. Independently rivojlantiradi signal va tasvirlarni qayta ishlash projects using MATLAB/Python tools. LO17. Visualises natijalar of analysis, interprets them va prepares analitik reports.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LO18. Independently studies latest texnologiyalar in maydon (CNN, chuqur o'qitish) va qo'llaydi them in ilmiy va kasbiy activities. </w:t>
            </w:r>
            <w:r>
              <w:rPr>
                <w:rFonts w:ascii="Arial" w:hAnsi="Arial" w:eastAsia="Arial"/>
                <w:b w:val="0"/>
                <w:i w:val="0"/>
                <w:color w:val="000000"/>
                <w:sz w:val="28"/>
              </w:rPr>
            </w:r>
            <w:r>
              <w:rPr>
                <w:rFonts w:ascii="Arial" w:hAnsi="Arial" w:eastAsia="Arial"/>
                <w:b w:val="0"/>
                <w:i w:val="0"/>
                <w:color w:val="000000"/>
                <w:sz w:val="28"/>
              </w:rPr>
            </w:r>
          </w:p>
        </w:tc>
      </w:tr>
      <w:tr>
        <w:trPr>
          <w:trHeight w:hRule="exact" w:val="1160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Fundamentals of Signals va Systems. Analogue va raqamli signals, discrete-time ketma-ketliks, chiziqli time-invariant (LTI) systems, convolution, difference tenglamas, va stability va causality tanishtriladi. matematik formulation of discrete-time signals va ularning sinfifications taqdim etiladi. tizim impulse response evaluated, va bounded-kirish bounded-chiqish (BIBO) stability sharoitlar verified.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Frequency Domain: DTFT. Discrete-Time Fourier Transform (DTFT) va uning xususiyatlar o'rganiladi, including symmetry properties, chastota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response,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theorems. </w:t>
                  </w:r>
                </w:p>
              </w:tc>
              <w:tc>
                <w:tcPr>
                  <w:tcW w:type="dxa" w:w="74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30" w:firstLine="0"/>
              <w:jc w:val="both"/>
            </w:pPr>
            <w:r>
              <w:rPr>
                <w:rFonts w:ascii="Arial" w:hAnsi="Arial" w:eastAsia="Arial"/>
                <w:b w:val="0"/>
                <w:i w:val="0"/>
                <w:color w:val="000000"/>
                <w:sz w:val="28"/>
              </w:rPr>
              <w:t xml:space="preserve">mathematical formulation of DTFT uchun aperiodic ketma-ketliks taqdim etiladi. Magnitude va phase spectra tahlil qilinadi, bilan birga shifting, differentiation, va convolution properties.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z-transform.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z-transform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region </w:t>
                  </w:r>
                </w:p>
              </w:tc>
              <w:tc>
                <w:tcPr>
                  <w:tcW w:type="dxa" w:w="44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yaqinlashish (ROC) o'rganiladi, bilan birga inverse z-transform, tizim funksiya, va pole-zero analysis. Discrete ketma-ketliks mathematically mapped ichiga murakkab z-plane. ROC xususiyatlar tahlil qilinadi aniqlash tizim causality va BIBO stability using pole-zero plots.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Sampling Continuous Signals. </w:t>
            </w:r>
            <w:r>
              <w:rPr>
                <w:rFonts w:ascii="Arial" w:hAnsi="Arial" w:eastAsia="Arial"/>
                <w:b w:val="0"/>
                <w:i w:val="0"/>
                <w:color w:val="000000"/>
                <w:sz w:val="28"/>
              </w:rPr>
              <w:t xml:space="preserve">Periodic sampling,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Nyquist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aliasing, </w:t>
                  </w:r>
                </w:p>
              </w:tc>
              <w:tc>
                <w:tcPr>
                  <w:tcW w:type="dxa" w:w="100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signal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reconstruction, va changing sampling chastota o'rganiladi. Continuous-to-discrete signal conversion theoretically evaluated. Anti-aliasing low-pass filtering va matematik reconstruction using ideal interpolation funksiyalar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Digital Filter Structures. FIR va IIR filter tuzilmalar o'rganiladi, including serial, cascaded, va parallel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configurations,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signal-flow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860"/>
                  <w:tcBorders/>
                  <w:tcMar>
                    <w:start w:w="0" w:type="dxa"/>
                    <w:end w:w="0" w:type="dxa"/>
                  </w:tcMar>
                </w:tcPr>
                <w:p>
                  <w:pPr>
                    <w:autoSpaceDN w:val="0"/>
                    <w:autoSpaceDE w:val="0"/>
                    <w:widowControl/>
                    <w:spacing w:line="233" w:lineRule="auto" w:before="4" w:after="0"/>
                    <w:ind w:left="0" w:right="8"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multichastota va multirate structures. Digital filters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223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are grafikically modeled using signal-flow grafiks. Coefficient sensitivity va hisoblash complexity tahlil qilinadi in direct-form I va II realizations.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Design of Digital Filters. IIR filters, including Butterworth, Chebyshev, va elliptic filters loyihalangan via bilinear transform, va FIR filters, loyihalangan using window usul va Parks-McClellan algoritm, o'rganiladi, bilan birga linear-phase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conditions.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Discrete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filters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20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mathematically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designed dan uzluksiz-time prototypes. Linear phase sharoitlar va ripple trade-offs in passband va stopband specifications evaluated.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Discrete Fourier Transform (DFT). Discrete Fourier Transform (DFT) va uning xususiyatlar o'rganiladi, including circular convolution va spectral analysis using DFT. matematik formulation of diskret chastota sampling uchun finite-length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sequences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presented.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Circular </w:t>
                  </w:r>
                </w:p>
              </w:tc>
              <w:tc>
                <w:tcPr>
                  <w:tcW w:type="dxa" w:w="17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time-shifting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properties va o'rtasidagi munosabat chiziqli va circular convolution tahlil qilinadi. </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Fast Fourier Transform (FFT). Radix-2 va radix-4 Fast Fourier Transform (FFT) algoritmlar o'rganiladi, bilan birga vaqt va chastota decimation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computational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complexity.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algorithmic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implementation of Decimation-In-Time (DIT) va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3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Decimation-In-Frequency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4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examined. reduction in hisoblash complexity erishilgan by FFT algoritmlar solishtirilgan bilan direct DFT computation tahlil qilinadi.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Random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Signals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Spectral </w:t>
                  </w:r>
                </w:p>
              </w:tc>
              <w:tc>
                <w:tcPr>
                  <w:tcW w:type="dxa" w:w="1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Estimation.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Correlation va power spectral density, window funksiyalar, periodogram, Welch's usul, va quantization noise o'rganiladi. Discrete tasodifiy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autocorrelation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64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statistically modeled. Non-parametric power spectrum estimation usuls va ning ta'siri chekli so'z-length effects evaluated.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Fundamentals of Digital Image Processing. Visual perception, image formation, discretization va quantization, va inter-pixel relationships o'rganiladi. tamoyillar of human visual tizim response va illumination modellar ko'rib chiqiladi. Spatial sampling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224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grids, gray-level resolution, va topological pixel adjacency (4-, 8-, va m-connectivity) tahlil qilinadi. Image Enhancement in Spatial Domain. Point operations, histogram equalization, va spatial filtering, including smoothing va sharpening, o'rganiladi. Pixel intensities directly manipulated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21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Spatial-domain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convolution bajarilgan using hosila masks, Laplacian operators, va mahalliy statistic filtering. </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Frequency Domain Image Processing. two-dimensional Fourier transform, chastota filters, including low-pass, high-pass, Butterworth, va Gaussian filters, va convolution teorema o'rganiladi. One-dimensional Fourier nazariya extended to two-dimensional spatial chastota retaqdimots.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High-pass,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low-pass,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band-pass </w:t>
                  </w:r>
                </w:p>
              </w:tc>
              <w:tc>
                <w:tcPr>
                  <w:tcW w:type="dxa" w:w="10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spatial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chastota filtering tahlil qilinadi asosida 2D convolution teorema.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Image Restoration va Denoising. Noise models, inverse va Wiener filtering, least-squares usuls, va restoration dan projections o'rganiladi. Image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degradation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additive </w:t>
                  </w:r>
                </w:p>
              </w:tc>
              <w:tc>
                <w:tcPr>
                  <w:tcW w:type="dxa" w:w="9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noise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probability density funksiyalar mathematically modeled. Optimal minimum mean square error filters formulated uchun image reconstruction.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Processing of Colour Images. </w:t>
            </w:r>
            <w:r>
              <w:rPr>
                <w:rFonts w:ascii="Arial" w:hAnsi="Arial" w:eastAsia="Arial"/>
                <w:b w:val="0"/>
                <w:i w:val="0"/>
                <w:color w:val="000000"/>
                <w:sz w:val="28"/>
              </w:rPr>
              <w:t xml:space="preserve">Color spaces,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0"/>
              </w:trPr>
              <w:tc>
                <w:tcPr>
                  <w:tcW w:type="dxa" w:w="13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RGB, </w:t>
                  </w:r>
                </w:p>
              </w:tc>
              <w:tc>
                <w:tcPr>
                  <w:tcW w:type="dxa" w:w="760"/>
                  <w:tcBorders/>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HSI, </w:t>
                  </w:r>
                </w:p>
              </w:tc>
              <w:tc>
                <w:tcPr>
                  <w:tcW w:type="dxa" w:w="700"/>
                  <w:tcBorders/>
                  <w:tcMar>
                    <w:start w:w="0" w:type="dxa"/>
                    <w:end w:w="0" w:type="dxa"/>
                  </w:tcMar>
                </w:tcPr>
                <w:p>
                  <w:pPr>
                    <w:autoSpaceDN w:val="0"/>
                    <w:autoSpaceDE w:val="0"/>
                    <w:widowControl/>
                    <w:spacing w:line="233" w:lineRule="auto" w:before="0" w:after="0"/>
                    <w:ind w:left="142" w:right="0" w:firstLine="0"/>
                    <w:jc w:val="left"/>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0" w:after="0"/>
                    <w:ind w:left="250" w:right="0" w:firstLine="0"/>
                    <w:jc w:val="left"/>
                  </w:pPr>
                  <w:r>
                    <w:rPr>
                      <w:rFonts w:ascii="Arial" w:hAnsi="Arial" w:eastAsia="Arial"/>
                      <w:b w:val="0"/>
                      <w:i w:val="0"/>
                      <w:color w:val="000000"/>
                      <w:sz w:val="28"/>
                    </w:rPr>
                    <w:t xml:space="preserve">CMYK,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66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val="0"/>
                      <w:i w:val="0"/>
                      <w:color w:val="000000"/>
                      <w:sz w:val="28"/>
                    </w:rPr>
                    <w:t xml:space="preserve">the </w:t>
                  </w:r>
                </w:p>
              </w:tc>
            </w:tr>
            <w:tr>
              <w:trPr>
                <w:trHeight w:hRule="exact" w:val="336"/>
              </w:trPr>
              <w:tc>
                <w:tcPr>
                  <w:tcW w:type="dxa" w:w="2020"/>
                  <w:gridSpan w:val="2"/>
                  <w:tcBorders/>
                  <w:tcMar>
                    <w:start w:w="0" w:type="dxa"/>
                    <w:end w:w="0" w:type="dxa"/>
                  </w:tcMar>
                  <w:tcMar>
                    <w:start w:w="0" w:type="dxa"/>
                    <w:end w:w="0" w:type="dxa"/>
                  </w:tcMar>
                </w:tcPr>
                <w:p>
                  <w:pPr>
                    <w:autoSpaceDN w:val="0"/>
                    <w:autoSpaceDE w:val="0"/>
                    <w:widowControl/>
                    <w:spacing w:line="233" w:lineRule="auto" w:before="18" w:after="0"/>
                    <w:ind w:left="66" w:right="0" w:firstLine="0"/>
                    <w:jc w:val="left"/>
                  </w:pPr>
                  <w:r>
                    <w:rPr>
                      <w:rFonts w:ascii="Arial" w:hAnsi="Arial" w:eastAsia="Arial"/>
                      <w:b w:val="0"/>
                      <w:i w:val="0"/>
                      <w:color w:val="000000"/>
                      <w:sz w:val="28"/>
                    </w:rPr>
                    <w:t xml:space="preserve">fundamentals </w:t>
                  </w:r>
                </w:p>
              </w:tc>
              <w:tc>
                <w:tcPr>
                  <w:tcW w:type="dxa" w:w="500"/>
                  <w:tcBorders/>
                  <w:tcMar>
                    <w:start w:w="0" w:type="dxa"/>
                    <w:end w:w="0" w:type="dxa"/>
                  </w:tcMar>
                </w:tcPr>
                <w:p>
                  <w:pPr>
                    <w:autoSpaceDN w:val="0"/>
                    <w:autoSpaceDE w:val="0"/>
                    <w:widowControl/>
                    <w:spacing w:line="233" w:lineRule="auto" w:before="18" w:after="0"/>
                    <w:ind w:left="0" w:right="0" w:firstLine="0"/>
                    <w:jc w:val="right"/>
                  </w:pPr>
                  <w:r>
                    <w:rPr>
                      <w:rFonts w:ascii="Arial" w:hAnsi="Arial" w:eastAsia="Arial"/>
                      <w:b w:val="0"/>
                      <w:i w:val="0"/>
                      <w:color w:val="000000"/>
                      <w:sz w:val="28"/>
                    </w:rPr>
                    <w:t xml:space="preserve">of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color </w:t>
                  </w:r>
                </w:p>
              </w:tc>
              <w:tc>
                <w:tcPr>
                  <w:tcW w:type="dxa" w:w="2100"/>
                  <w:gridSpan w:val="2"/>
                  <w:tcBorders/>
                  <w:tcMar>
                    <w:start w:w="0" w:type="dxa"/>
                    <w:end w:w="0" w:type="dxa"/>
                  </w:tcMar>
                  <w:tcMar>
                    <w:start w:w="0" w:type="dxa"/>
                    <w:end w:w="0" w:type="dxa"/>
                  </w:tcMar>
                </w:tcPr>
                <w:p>
                  <w:pPr>
                    <w:autoSpaceDN w:val="0"/>
                    <w:autoSpaceDE w:val="0"/>
                    <w:widowControl/>
                    <w:spacing w:line="233" w:lineRule="auto" w:before="18" w:after="0"/>
                    <w:ind w:left="34" w:right="0" w:firstLine="0"/>
                    <w:jc w:val="left"/>
                  </w:pPr>
                  <w:r>
                    <w:rPr>
                      <w:rFonts w:ascii="Arial" w:hAnsi="Arial" w:eastAsia="Arial"/>
                      <w:b w:val="0"/>
                      <w:i w:val="0"/>
                      <w:color w:val="000000"/>
                      <w:sz w:val="28"/>
                    </w:rPr>
                    <w:t xml:space="preserve">enhancement </w:t>
                  </w:r>
                </w:p>
              </w:tc>
              <w:tc>
                <w:tcPr>
                  <w:tcW w:type="dxa" w:w="660"/>
                  <w:tcBorders/>
                  <w:tcMar>
                    <w:start w:w="0" w:type="dxa"/>
                    <w:end w:w="0" w:type="dxa"/>
                  </w:tcMar>
                </w:tcPr>
                <w:p>
                  <w:pPr>
                    <w:autoSpaceDN w:val="0"/>
                    <w:autoSpaceDE w:val="0"/>
                    <w:widowControl/>
                    <w:spacing w:line="233" w:lineRule="auto" w:before="18" w:after="0"/>
                    <w:ind w:left="10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segmentation o'rganiladi. Trichromatic nazariya va color transformation matrices tahlil qilinadi. Full-color tasvirlarni qayta ishlash texnikalar qo'llanilgan uchun xususiyat isolation va dinamik diapazon adjustment.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Morphological Processing. Binary va grey-level morphology, including dilation, erosion, opening, va closing, va morphological algoritmlar o'rganiladi. Structuring elementlar uchun ikkilik va grayscale image analysis formulated using to'plam theory. Boundary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extraction,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hit-or-miss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skeletonization applied.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Image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Segmentation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Edge </w:t>
                  </w:r>
                </w:p>
              </w:tc>
              <w:tc>
                <w:tcPr>
                  <w:tcW w:type="dxa" w:w="15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Detection.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Thresholding, Sobel va Canny edge detectors, Hough transform, va watershed algoritm o'rganiladi. Digital images partitioned ichiga constituent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225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regions asosida intensity discontinuities va similarities. Geometric primitives detected using parameter fazo mappings va gradient-based operators.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Feature Extraction va Image Registration. Feature descriptors, multiresolution va pyramid retaqdimots, eigenimages, va image registration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Scale-invariant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keypoints, </w:t>
                  </w:r>
                </w:p>
              </w:tc>
              <w:tc>
                <w:tcPr>
                  <w:tcW w:type="dxa" w:w="10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corner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boundaries, va statistik spatial descriptors extracted. Mathematical spatial alignment texnikalar qo'llanilgan uchun multimodal image fusion.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Image Compression. Entropy coding, including Huffman va arithmetic coding, diskret cosine transform (DCT), JPEG, va ning asoslari to'lqinlet-based va JPEG2000 compression o'rganiladi. Information nazariya constraints uchun redundant ma'lumotlar reduction ko'rib chiqiladi. Spatial-domain va transform-domain coding standartlar theoretically tahlil qilingan uchun bandwidth va saqlash optimallashtirish.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Modern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Signal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Image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Processing. Machine o'qitish va chuqur o'qitish approaches, including convolutional neyron tarmog'is (CNNs), image sinfification, va segmentation, o'rganiladi. Trainable xususiyat hierarchies integratsiya qilingan uchun murakkab namuna recognition. Convolutional layers, pooling strategies, va semantic segmentation frameworks structurally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Generation of Discrete Signals. Convolution va response of LTI tizim hisoblangan using Python yoki MATLAB. Basic diskret ketma-ketliks, masalan unit impulse, step, va sinusoidal signals, generated. Continuous va diskret convolution numerically computed baholash tizim behavior ostida turli kirish conditions.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Analysis of Signal Spectrum. DTFT, DFT, va FFT o'rganiladi, bilan birga ning ta'siri window funksiyalar on spectral analysis. Spectral analysis practically realized using Fast Fourier Transform algoritmlar. Main-lobe va side-lobe trade-offs baholangan using Rectangular, Hamming, va Hann windowing texnikalar to minimize spectral leakage.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226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Sampling va Aliasing. phenomenon of aliasing kuzatilgan experimentally by varying sampling chastota. Nyquist-Shannon sampling teorema practically tasdiqlangan using uzluksiz audio va image kirishs. Reconstruction errors va Moiré patterns caused by undersampling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Design of FIR Filters. FIR filters loyihalangan va amalga oshirilgan using window usul va Parks-McClellan algoritm. Filter coefficients hisoblangan erishish desired magnitude va phase responses. Linear-phase FIR raqamli filters practically sinab ko'rilgan on noisy ma'lumotlar streams.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IIR Filter Design. IIR filters loyihalangan via bilinear substitution va qo'llanilgan to audio signal filtering. Analog Butterworth va Chebyshev filters o'zgartirilgan ichiga discrete-time IIR filters. IIR filtering qo'llanilgan to haqiqiy vaqt audio signals uchun noise suppression.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Image Enhancement. Image reading, histogram equalization, va point enhancement performed. Digital images represented va manipulated as massivlar in Python yoki MATLAB. Contrast expanded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global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adaptive </w:t>
                  </w:r>
                </w:p>
              </w:tc>
              <w:tc>
                <w:tcPr>
                  <w:tcW w:type="dxa" w:w="14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histogram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equalization algoritmlar.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Image Filtering. Spatial va chastota-domain filtering performed, including median, Gaussian, va Wiener noise removal. Spatial convolution matrices va 2D Discrete Fourier Transforms implemented. ish unumdorligi of spatial smoothing va chastota-domain noise removal filters comparatively assessed.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Segmentation. Edge detection using Canny detector va segmentation using thresholding va watershed algoritm performed. Discontinuities detected using gradient operators va optimal edge detection techniques. Otsu thresholding va watershed algoritm executed uchun obyekt isolation va boundary extraction.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Morphology va Characteristics. Morphological operations va image characteristics isolated va analyzed. Structuring element matrices uchun dilation, erosion, opening, va closing implemented.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227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Geometric shape descriptors va pixel-level mintaqa xususiyatlar extracted.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Colour Image. Color spaces worked with,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processed. </w:t>
                  </w:r>
                </w:p>
              </w:tc>
              <w:tc>
                <w:tcPr>
                  <w:tcW w:type="dxa" w:w="22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Transformations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between RGB, HSI, va YCbCr retaqdimots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Color-based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thresholding, </w:t>
                  </w:r>
                </w:p>
              </w:tc>
              <w:tc>
                <w:tcPr>
                  <w:tcW w:type="dxa" w:w="12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contrast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adjustment, va dinamik channel manipulation implemented.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Image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Compression.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JPEG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DCT-based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compression performed, va quality-size trade-off baholangan using PSNR va SSIM. 8x8 block Discrete Cosine Transform, quantization matritsa application, va entropy coding amalga oshirilgan qadam by step. Objective sifat metrics hisoblangan across turli compression ratios.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Final Mini-Project. A haqiqiy audio yoki tasvirlarni qayta ishlash muammo solved in Python yoki MATLAB. An integratsiya qilingan processing pipeline independently ishlab chiqilgan va deployed. project taqdim etiladi orally, code funksiyaality demonstrated, va texnik natijalar defended.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8" w:firstLine="0"/>
              <w:jc w:val="both"/>
            </w:pPr>
            <w:r>
              <w:rPr>
                <w:rFonts w:ascii="Arial" w:hAnsi="Arial" w:eastAsia="Arial"/>
                <w:b w:val="0"/>
                <w:i w:val="0"/>
                <w:color w:val="000000"/>
                <w:sz w:val="28"/>
              </w:rPr>
              <w:t xml:space="preserve">Classification of Signals: Analysis Using Audio, Biomedical (ECG/EEG) va Sensor Signals as Imtihonples.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Convolution, Correlation va Their Application in Real-World Problems.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Comparative Analysis of DTFT va Continuous Fourier Transform.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Verification of System Stability va Pole–Zero Location Using z-transform.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Sampling va Aliasing: Practical Cases Using Audio va Image Imtihonples.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Comparison of Advantages va Disadvantages va Application Areas of FIR va IIR Filters.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Analysis of FFT Algorithms va Computational Complexity.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Window Functions, Spectral Leakage va Trade-off Between Accuracy va Resolution.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Study of Image Formats (BMP, PNG, JPEG, TIFF) va Pixel Structure. </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228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5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Enhancing Contrast Using Histogram Methods </w:t>
            </w:r>
            <w:r>
              <w:rPr>
                <w:rFonts w:ascii="Arial" w:hAnsi="Arial" w:eastAsia="Arial"/>
                <w:b w:val="0"/>
                <w:i w:val="0"/>
                <w:color w:val="000000"/>
                <w:sz w:val="28"/>
              </w:rPr>
              <w:t xml:space="preserve">(Equalisation, Matching).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Comparison of Noise Models (Gaussian, Salt-and-Pepper, Speckle) va Denoising Methods.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Colour Spaces (RGB, HSI, CIE Lab) va Their Conversion.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Edge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Detectors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Segmentation Algorithms.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JPEG Compression Stages va Quality Assessment Criteria (PSNR, SSIM). Fundamentals of CNNs va Applications of Deep Learning in Image Processing.</w:t>
            </w:r>
            <w:r>
              <w:rPr>
                <w:rFonts w:ascii="Arial" w:hAnsi="Arial" w:eastAsia="Arial"/>
                <w:b w:val="0"/>
                <w:i w:val="0"/>
                <w:color w:val="000000"/>
                <w:sz w:val="28"/>
              </w:rPr>
            </w:r>
            <w:r>
              <w:rPr>
                <w:rFonts w:ascii="Arial" w:hAnsi="Arial" w:eastAsia="Arial"/>
                <w:b w:val="0"/>
                <w:i w:val="0"/>
                <w:color w:val="000000"/>
                <w:sz w:val="28"/>
              </w:rPr>
            </w:r>
          </w:p>
        </w:tc>
      </w:tr>
      <w:tr>
        <w:trPr>
          <w:trHeight w:hRule="exact" w:val="46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This kurs integrates problem-based o'qitish va scaffolded ko'rsatma to bridge matematik signal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6"/>
              </w:trPr>
              <w:tc>
                <w:tcPr>
                  <w:tcW w:type="dxa" w:w="108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theory </w:t>
                  </w:r>
                </w:p>
              </w:tc>
              <w:tc>
                <w:tcPr>
                  <w:tcW w:type="dxa" w:w="800"/>
                  <w:tcBorders/>
                  <w:tcMar>
                    <w:start w:w="0" w:type="dxa"/>
                    <w:end w:w="0" w:type="dxa"/>
                  </w:tcMar>
                </w:tcPr>
                <w:p>
                  <w:pPr>
                    <w:autoSpaceDN w:val="0"/>
                    <w:autoSpaceDE w:val="0"/>
                    <w:widowControl/>
                    <w:spacing w:line="233" w:lineRule="auto" w:before="0" w:after="0"/>
                    <w:ind w:left="174" w:right="0" w:firstLine="0"/>
                    <w:jc w:val="left"/>
                  </w:pPr>
                  <w:r>
                    <w:rPr>
                      <w:rFonts w:ascii="Arial" w:hAnsi="Arial" w:eastAsia="Arial"/>
                      <w:b w:val="0"/>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0" w:after="0"/>
                    <w:ind w:left="280" w:right="0" w:firstLine="0"/>
                    <w:jc w:val="left"/>
                  </w:pPr>
                  <w:r>
                    <w:rPr>
                      <w:rFonts w:ascii="Arial" w:hAnsi="Arial" w:eastAsia="Arial"/>
                      <w:b w:val="0"/>
                      <w:i w:val="0"/>
                      <w:color w:val="000000"/>
                      <w:sz w:val="28"/>
                    </w:rPr>
                    <w:t xml:space="preserve">practical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computer </w:t>
                  </w:r>
                </w:p>
              </w:tc>
              <w:tc>
                <w:tcPr>
                  <w:tcW w:type="dxa" w:w="1720"/>
                  <w:gridSpan w:val="2"/>
                  <w:tcBorders/>
                  <w:tcMar>
                    <w:start w:w="0" w:type="dxa"/>
                    <w:end w:w="0" w:type="dxa"/>
                  </w:tcMar>
                  <w:tcMar>
                    <w:start w:w="0" w:type="dxa"/>
                    <w:end w:w="0" w:type="dxa"/>
                  </w:tcMar>
                </w:tcPr>
                <w:p>
                  <w:pPr>
                    <w:autoSpaceDN w:val="0"/>
                    <w:autoSpaceDE w:val="0"/>
                    <w:widowControl/>
                    <w:spacing w:line="233" w:lineRule="auto" w:before="0" w:after="0"/>
                    <w:ind w:left="170" w:right="0" w:firstLine="0"/>
                    <w:jc w:val="left"/>
                  </w:pPr>
                  <w:r>
                    <w:rPr>
                      <w:rFonts w:ascii="Arial" w:hAnsi="Arial" w:eastAsia="Arial"/>
                      <w:b w:val="0"/>
                      <w:i w:val="0"/>
                      <w:color w:val="000000"/>
                      <w:sz w:val="28"/>
                    </w:rPr>
                    <w:t xml:space="preserve">engineering </w:t>
                  </w:r>
                </w:p>
              </w:tc>
            </w:tr>
            <w:tr>
              <w:trPr>
                <w:trHeight w:hRule="exact" w:val="338"/>
              </w:trPr>
              <w:tc>
                <w:tcPr>
                  <w:tcW w:type="dxa" w:w="1880"/>
                  <w:gridSpan w:val="2"/>
                  <w:tcBorders/>
                  <w:tcMar>
                    <w:start w:w="0" w:type="dxa"/>
                    <w:end w:w="0" w:type="dxa"/>
                  </w:tcMar>
                  <w:tcMar>
                    <w:start w:w="0" w:type="dxa"/>
                    <w:end w:w="0" w:type="dxa"/>
                  </w:tcMar>
                </w:tcPr>
                <w:p>
                  <w:pPr>
                    <w:autoSpaceDN w:val="0"/>
                    <w:autoSpaceDE w:val="0"/>
                    <w:widowControl/>
                    <w:spacing w:line="233" w:lineRule="auto" w:before="22" w:after="0"/>
                    <w:ind w:left="66" w:right="0" w:firstLine="0"/>
                    <w:jc w:val="left"/>
                  </w:pPr>
                  <w:r>
                    <w:rPr>
                      <w:rFonts w:ascii="Arial" w:hAnsi="Arial" w:eastAsia="Arial"/>
                      <w:b w:val="0"/>
                      <w:i w:val="0"/>
                      <w:color w:val="000000"/>
                      <w:sz w:val="28"/>
                    </w:rPr>
                    <w:t xml:space="preserve">applications. </w:t>
                  </w:r>
                </w:p>
              </w:tc>
              <w:tc>
                <w:tcPr>
                  <w:tcW w:type="dxa" w:w="158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Interactive </w:t>
                  </w:r>
                </w:p>
              </w:tc>
              <w:tc>
                <w:tcPr>
                  <w:tcW w:type="dxa" w:w="1160"/>
                  <w:tcBorders/>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coding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workshops </w:t>
                  </w:r>
                </w:p>
              </w:tc>
              <w:tc>
                <w:tcPr>
                  <w:tcW w:type="dxa" w:w="440"/>
                  <w:tcBorders/>
                  <w:tcMar>
                    <w:start w:w="0" w:type="dxa"/>
                    <w:end w:w="0" w:type="dxa"/>
                  </w:tcMar>
                </w:tcPr>
                <w:p>
                  <w:pPr>
                    <w:autoSpaceDN w:val="0"/>
                    <w:autoSpaceDE w:val="0"/>
                    <w:widowControl/>
                    <w:spacing w:line="233" w:lineRule="auto" w:before="22" w:after="0"/>
                    <w:ind w:left="0" w:right="12"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MATLAB va Python enable talabalar amalga oshirish raqamli filtering, spectral analysis, va kompyuter ko'rishi algoritmlar in haqiqiy time. Collaborative peer review va guruh project assignments foster tanqidiy tafakkur,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4"/>
              </w:trPr>
              <w:tc>
                <w:tcPr>
                  <w:tcW w:type="dxa" w:w="14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algorithm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optimization, </w:t>
                  </w:r>
                </w:p>
              </w:tc>
              <w:tc>
                <w:tcPr>
                  <w:tcW w:type="dxa" w:w="7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2" w:after="0"/>
                    <w:ind w:left="132" w:right="0" w:firstLine="0"/>
                    <w:jc w:val="left"/>
                  </w:pPr>
                  <w:r>
                    <w:rPr>
                      <w:rFonts w:ascii="Arial" w:hAnsi="Arial" w:eastAsia="Arial"/>
                      <w:b w:val="0"/>
                      <w:i w:val="0"/>
                      <w:color w:val="000000"/>
                      <w:sz w:val="28"/>
                    </w:rPr>
                    <w:t xml:space="preserve">effective </w:t>
                  </w:r>
                </w:p>
              </w:tc>
              <w:tc>
                <w:tcPr>
                  <w:tcW w:type="dxa" w:w="1380"/>
                  <w:tcBorders/>
                  <w:tcMar>
                    <w:start w:w="0" w:type="dxa"/>
                    <w:end w:w="0" w:type="dxa"/>
                  </w:tcMar>
                </w:tcPr>
                <w:p>
                  <w:pPr>
                    <w:autoSpaceDN w:val="0"/>
                    <w:autoSpaceDE w:val="0"/>
                    <w:widowControl/>
                    <w:spacing w:line="233" w:lineRule="auto" w:before="2" w:after="0"/>
                    <w:ind w:left="186" w:right="0" w:firstLine="0"/>
                    <w:jc w:val="left"/>
                  </w:pPr>
                  <w:r>
                    <w:rPr>
                      <w:rFonts w:ascii="Arial" w:hAnsi="Arial" w:eastAsia="Arial"/>
                      <w:b w:val="0"/>
                      <w:i w:val="0"/>
                      <w:color w:val="000000"/>
                      <w:sz w:val="28"/>
                    </w:rPr>
                    <w:t xml:space="preserve">technical </w:t>
                  </w:r>
                </w:p>
              </w:tc>
            </w:tr>
            <w:tr>
              <w:trPr>
                <w:trHeight w:hRule="exact" w:val="330"/>
              </w:trPr>
              <w:tc>
                <w:tcPr>
                  <w:tcW w:type="dxa" w:w="2180"/>
                  <w:gridSpan w:val="2"/>
                  <w:tcBorders/>
                  <w:tcMar>
                    <w:start w:w="0" w:type="dxa"/>
                    <w:end w:w="0" w:type="dxa"/>
                  </w:tcMar>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skills. </w:t>
                  </w:r>
                </w:p>
              </w:tc>
              <w:tc>
                <w:tcPr>
                  <w:tcW w:type="dxa" w:w="2080"/>
                  <w:gridSpan w:val="2"/>
                  <w:tcBorders/>
                  <w:tcMar>
                    <w:start w:w="0" w:type="dxa"/>
                    <w:end w:w="0" w:type="dxa"/>
                  </w:tcMar>
                  <w:tcMar>
                    <w:start w:w="0" w:type="dxa"/>
                    <w:end w:w="0" w:type="dxa"/>
                  </w:tcMar>
                </w:tcPr>
                <w:p>
                  <w:pPr>
                    <w:autoSpaceDN w:val="0"/>
                    <w:autoSpaceDE w:val="0"/>
                    <w:widowControl/>
                    <w:spacing w:line="233" w:lineRule="auto" w:before="14" w:after="0"/>
                    <w:ind w:left="124" w:right="0" w:firstLine="0"/>
                    <w:jc w:val="left"/>
                  </w:pPr>
                  <w:r>
                    <w:rPr>
                      <w:rFonts w:ascii="Arial" w:hAnsi="Arial" w:eastAsia="Arial"/>
                      <w:b w:val="0"/>
                      <w:i w:val="0"/>
                      <w:color w:val="000000"/>
                      <w:sz w:val="28"/>
                    </w:rPr>
                    <w:t xml:space="preserve">Furthermore, </w:t>
                  </w:r>
                </w:p>
              </w:tc>
              <w:tc>
                <w:tcPr>
                  <w:tcW w:type="dxa" w:w="13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laboratory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experiments utilizing real-world audio, biomedical,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datasets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prepare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5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independently design va deploy samarali data-processing solutions. </w:t>
            </w:r>
            <w:r>
              <w:rPr>
                <w:rFonts w:ascii="Arial" w:hAnsi="Arial" w:eastAsia="Arial"/>
                <w:b w:val="0"/>
                <w:i w:val="0"/>
                <w:color w:val="000000"/>
                <w:sz w:val="28"/>
              </w:rPr>
            </w:r>
          </w:p>
        </w:tc>
      </w:tr>
      <w:tr>
        <w:trPr>
          <w:trHeight w:hRule="exact" w:val="976"/>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3456" w:firstLine="0"/>
              <w:jc w:val="left"/>
            </w:pPr>
            <w:r>
              <w:rPr>
                <w:rFonts w:ascii="Arial" w:hAnsi="Arial" w:eastAsia="Arial"/>
                <w:b w:val="0"/>
                <w:i w:val="0"/>
                <w:color w:val="000000"/>
                <w:sz w:val="28"/>
              </w:rPr>
              <w:t xml:space="preserve">Differential Equations </w:t>
              <w:br/>
              <w:t xml:space="preserve">Programming 1,2 </w:t>
              <w:br/>
              <w:t xml:space="preserve">Probability va Statistics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640"/>
        </w:trPr>
        <w:tc>
          <w:tcPr>
            <w:tcW w:type="dxa" w:w="3272"/>
            <w:tcBorders>
              <w:start w:sz="3.2000000000000455"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32" w:after="0"/>
              <w:ind w:left="104" w:right="26" w:firstLine="0"/>
              <w:jc w:val="both"/>
            </w:pPr>
            <w:r>
              <w:rPr>
                <w:rFonts w:ascii="Arial" w:hAnsi="Arial" w:eastAsia="Arial"/>
                <w:b w:val="0"/>
                <w:i w:val="0"/>
                <w:color w:val="000000"/>
                <w:sz w:val="28"/>
              </w:rPr>
              <w:t xml:space="preserve">Student ish unumdorligi baholangan orqali uzluksiz assessment (20%), midterm assessment (30%), va yakuniy yozilgan imtihon (50%). uzluksiz assessment natijalar reflect student's nazariy bilim in discipline, amaliy ko'nikmalar in processing diskret signals va raqamli images, qobiliyat amalga oshirish algoritmlar in MATLAB/Python, analyze spectral characteristics, apply spatial va chastota soha filters, va present texnik findings logically va coherently. midterm assessment consists of yozilgan assignments, qisqa in-sinf quizzes, va ni baholash mustaqil o'rganish projects, masalan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229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signal sinfification taqdimot, convolution va correlation analitik review, DTFT vs CFT comparative analysis, z-transform stability report, va sampling va aliasing amaliy assignment. yakuniy assessment yozilgan imtihon dan iborat nazariy questions, algoritm design tasks, va amaliy signal va tasvirlarni qayta ishlash muammolar loyihalangan baholash students' tushunish of discrete-time systems, spectral analysis, filter design, compression mechanisms, va chuqur o'qitish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5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completion of barcha mustaqil o'rganish assignments talab qilingan as muhim komponent of modul assessment. </w:t>
            </w:r>
            <w:r>
              <w:rPr>
                <w:rFonts w:ascii="Arial" w:hAnsi="Arial" w:eastAsia="Arial"/>
                <w:b w:val="0"/>
                <w:i w:val="0"/>
                <w:color w:val="000000"/>
                <w:sz w:val="28"/>
              </w:rPr>
            </w:r>
            <w:r>
              <w:rPr>
                <w:rFonts w:ascii="Arial" w:hAnsi="Arial" w:eastAsia="Arial"/>
                <w:b w:val="0"/>
                <w:i w:val="0"/>
                <w:color w:val="000000"/>
                <w:sz w:val="28"/>
              </w:rPr>
            </w:r>
          </w:p>
        </w:tc>
      </w:tr>
      <w:tr>
        <w:trPr>
          <w:trHeight w:hRule="exact" w:val="451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1. Szeliski R. Computer Vision: Algorithms va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Applications.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Springer, </w:t>
                  </w:r>
                </w:p>
              </w:tc>
              <w:tc>
                <w:tcPr>
                  <w:tcW w:type="dxa" w:w="9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2022.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szeliski.org/Book </w:t>
              <w:br/>
              <w:t xml:space="preserve">2. Lichtman M. PySDR: A Guide to SDR va DSP using Python. — 2022 (uzluksizly updated).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pysdr.org </w:t>
              <w:br/>
              <w:t xml:space="preserve">3. Zhang A., Lipton Z. C., Li M., Smola A. J. Dive ichiga Deep Learning. — Cambridge Universitet Press, 2023.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d2l.ai </w:t>
              <w:br/>
              <w:t xml:space="preserve">4. Prince S. J. D. Understanding Deep Learning. — MIT Press, 2023. udlbook.github.io/udlbook </w:t>
              <w:br/>
              <w:t xml:space="preserve">5. Deisenroth M. P., Faisal A. A., Ong C. S. Mathematics uchun Machine Learning. — Cambridge Universitet Press, 2020. mml-book.github.io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 Abdualimov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KOMPYUTER ARXITEKTURASI</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KOMPYUTER ARXITEKTURASI</w:t>
            </w:r>
          </w:p>
        </w:tc>
      </w:tr>
      <w:tr>
        <w:trPr>
          <w:trHeight w:hRule="exact" w:val="452"/>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KMA1606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bl>
    <w:p>
      <w:pPr>
        <w:autoSpaceDN w:val="0"/>
        <w:autoSpaceDE w:val="0"/>
        <w:widowControl/>
        <w:spacing w:line="233" w:lineRule="auto" w:before="88" w:after="0"/>
        <w:ind w:left="0" w:right="20" w:firstLine="0"/>
        <w:jc w:val="right"/>
      </w:pPr>
      <w:r>
        <w:rPr>
          <w:rFonts w:ascii="Arial" w:hAnsi="Arial" w:eastAsia="Arial"/>
          <w:b w:val="0"/>
          <w:i w:val="0"/>
          <w:color w:val="000000"/>
          <w:sz w:val="28"/>
        </w:rPr>
        <w:t xml:space="preserve">230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6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maqsad of Modul Computer Architecture talabalarni o'rgatishdir ning tuzilmasi kompyuter systems, ularning operating principles, va o'rtasidagi munosabat apparat ta'minot va software. Modul shuningdek examines architecture of zamonaviy computing systems. Through bu course, talabalar gain in-depth tushunish of asosiy komponentlar of computer. Students o'rganish processors va ularning organization. Memory tizimlar ko'rib chiqiladi in detail. Input-chiqish qurilmas va ularning operating tamoyillar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by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which </w:t>
                  </w:r>
                </w:p>
              </w:tc>
              <w:tc>
                <w:tcPr>
                  <w:tcW w:type="dxa" w:w="9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these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components interact tahlil qilinadi rivojlantirish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comprehensive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 </w:t>
            </w:r>
          </w:p>
        </w:tc>
      </w:tr>
      <w:tr>
        <w:trPr>
          <w:trHeight w:hRule="exact" w:val="838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Biladi nazariy foundations of kompyuter arxitekturasi.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LO2. Biladi tuzilma va operating tamoyillar of central processor.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LO3.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instruction </w:t>
                  </w:r>
                </w:p>
              </w:tc>
              <w:tc>
                <w:tcPr>
                  <w:tcW w:type="dxa" w:w="5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architecture (ISA).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Biladi ning xarakteristikalari kesh xotira, RAM, va external xotira.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LO5. bo'yicha bilimga ega operating tamoyillar of kirish-chiqish qurilmas.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LO6.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criteria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6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ish unumdorligi of kompyuter systems.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Tahlil qilish qobiliyatiga ega komponentlar of kompyuter system.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LO8. Tushuntiradi operatsiya of processor.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Foydalanish qobiliyatiga ega raqam tizimlar va ma'lumotlar encoding usuls.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Aniqlaydi omillar bu affect kompyuter ish unumdorligi.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Solishtirish qobiliyatiga ega turli architectural solutions.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Baholash qobiliyatiga ega capabilities of zamonaviy computing systems.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231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41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LO13. Baholash qobiliyatiga ega ish unumdorligi of computing tizimlar asosida elementlar of kompyuter arxitekturasi.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Tahlil qilish qobiliyatiga ega ning o'zaro ta'siri processor, xotira, va kirish-chiqish qurilmas.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Tanlash qobiliyatiga ega va justify appropriate apparat ta'minot uchun computing systems.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LO16. qobiliyatini rivojlantiradi analyze texnik parameters of kompyuter tizimlar va formulate recommendations uchun increasing ularning efficiency. LO17. Has kompetensiya to effectively use zamonaviy kompyuter arxitekturasis va computing texnologiyalar in amaliy va kasbiy activities.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Ma'ruzalar </w:t>
              <w:br/>
              <w:t xml:space="preserve">Introduction to Computer Architecture. tushunchalar of kompyuter arxitekturasi va kompyuter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scope </w:t>
                  </w:r>
                </w:p>
              </w:tc>
              <w:tc>
                <w:tcPr>
                  <w:tcW w:type="dxa" w:w="6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obyektives of studying kompyuter arxitekturasi ta'riflanadi. Computer architecture, referring to funksiyaal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behavior,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distinguished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146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organization, referring to implementation details. munosabat o'rtasida apparat ta'minot design va dasturiy ta'minot execution tanishtriladi.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Stages of Development of Computing Systems va von Neumann Architecture. tarixiy evolution of computing tizimlar orqali successive generations traced. tamoyillar of von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Neumann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(stored-program)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 </w:t>
                  </w:r>
                </w:p>
              </w:tc>
              <w:tc>
                <w:tcPr>
                  <w:tcW w:type="dxa" w:w="70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explained. Von Neumann va Harvard architectures solishtirilgan in terms of ko'rsatma va ma'lumotlar handling.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Retaqdimot of Data in Computer: Number Systems va Encoding Methods. Binary, octal, decimal, va o'n oltilik raqam tizimlar va conversions o'rtasida them yoritiladi. Integer retaqdimot usuls, including two's complement, tushuntiriladi. Floating-point encoding va character encoding standartlar tanishtriladi.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Structure va Operating Principles of Central Processor. asosiy funksiyaal blocks of CPU, including control unit, arithmetic-logic unit, va registrs, tavsifladi. coordination of ushbu blocks in executing ko'rsatmas tushuntiriladi.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232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concept of datapath va uning rol in processing tanishtriladi.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Instruction Set Architecture (ISA) va Addressing Modes. tushuncha of ko'rsatma to'plam va uning rol as apparat ta'minot-software interfeys ta'riflanadi. Instruction types, including ma'lumotlar transfer, arithmetic, va control ko'rsatmas, sinfified. Common manziling modes foydalanilgan to access operands tushuntiriladi.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RISC va CISC Architectures: Features va Comparison. design philosophy behind RISC va CISC processors tushuntiriladi. Instruction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complexity,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hardware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requirements compared. Imtihonples of processors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representing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each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architectural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approach </w:t>
                  </w:r>
                </w:p>
              </w:tc>
              <w:tc>
                <w:tcPr>
                  <w:tcW w:type="dxa" w:w="6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Processor's Instruction Execution Cycle va Control Unit. fetch-decode-execute cycle ko'rib chiqiladi in depth. rol of control unit 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generating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signals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7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coordination of ko'rsatma timing across processor komponentlar tavsifladi. </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Memory Hierarchy: Registers, Cache, RAM, va External Memory. tushuncha of xotira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hierarchy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rationale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introduced. speed, capacity, va cost of registrs, kesh, RAM, va secondary saqlash compared. tamoyil of locality of havola underlying hierarchy design tushuntiriladi.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Cache Memory Architecture va Its Impact on Performance. Cache tashkilot types, including direct-mapped, set-associative, va fully associative organizations, tushuntiriladi. Cache replacement va write policies muhokama qilinadi. ta'sir of kesh design choices on overall tizim ish unumdorligi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Input-Output Systems va Bus Architecture. tuzilma va funksiya of tizim bfoydalanadi connecting komponentlar tavsifladi. K/Ch techniques, including programmed K/Ch, interrupt-driven K/Ch, va direct xotira access (DMA), tushuntiriladi. Bus arbitration va ma'lumotlar transfer protokols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Pipelined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Processors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5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Operating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Principles. tushuncha of ko'rsatma pipelining uchun improving throughput tanishtriladi. Pipeline bosqichlar va handling of structural, data, va control hazards tushuntiriladi. Techniques uchun resolving pipeline stalls va hazards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42" w:val="left"/>
                <w:tab w:pos="2010" w:val="left"/>
                <w:tab w:pos="2838" w:val="left"/>
                <w:tab w:pos="3496" w:val="left"/>
                <w:tab w:pos="4166" w:val="left"/>
                <w:tab w:pos="4434" w:val="left"/>
                <w:tab w:pos="4746" w:val="left"/>
              </w:tabs>
              <w:autoSpaceDE w:val="0"/>
              <w:widowControl/>
              <w:spacing w:line="245" w:lineRule="auto" w:before="10" w:after="6"/>
              <w:ind w:left="104" w:right="0" w:firstLine="0"/>
              <w:jc w:val="left"/>
            </w:pPr>
            <w:r>
              <w:rPr>
                <w:rFonts w:ascii="Arial" w:hAnsi="Arial" w:eastAsia="Arial"/>
                <w:b/>
                <w:i w:val="0"/>
                <w:color w:val="000000"/>
                <w:sz w:val="28"/>
              </w:rPr>
              <w:t xml:space="preserve">Parallel Processing va </w:t>
              <w:tab/>
              <w:tab/>
              <w:t xml:space="preserve">Instruction-Level Parallelism. </w:t>
              <w:tab/>
              <w:tab/>
              <w:t xml:space="preserve">concept of ko'rsatma-level parallelism (ILP) va uning exploitation tushuntiriladi. Superscalar execution va out-of-order processing muhokama qilinadi. Techniques masalan branch prediction va speculative execution tanishtriladi. </w:t>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Multi-core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Processors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338" w:right="0" w:firstLine="0"/>
                    <w:jc w:val="left"/>
                  </w:pPr>
                  <w:r>
                    <w:rPr>
                      <w:rFonts w:ascii="Arial" w:hAnsi="Arial" w:eastAsia="Arial"/>
                      <w:b/>
                      <w:i w:val="0"/>
                      <w:color w:val="000000"/>
                      <w:sz w:val="28"/>
                    </w:rPr>
                    <w:t xml:space="preserve">Modern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Microarchitectures. motivation uchun va design of multi-core processor tizimlar tushuntiriladi. Cache coherence va inter-core communication challenges muhokama qilinadi. Contemporary microarchitectural xususiyatlar in commercial processors tanishtriladi.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19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Management </w:t>
                  </w:r>
                </w:p>
              </w:tc>
            </w:tr>
          </w:tbl>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Mechanisms. tushuncha of virtual xotira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3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address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translation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explained. </w:t>
                  </w:r>
                </w:p>
              </w:tc>
              <w:tc>
                <w:tcPr>
                  <w:tcW w:type="dxa" w:w="1240"/>
                  <w:tcBorders/>
                  <w:tcMar>
                    <w:start w:w="0" w:type="dxa"/>
                    <w:end w:w="0" w:type="dxa"/>
                  </w:tcMar>
                </w:tcPr>
                <w:p>
                  <w:pPr>
                    <w:autoSpaceDN w:val="0"/>
                    <w:autoSpaceDE w:val="0"/>
                    <w:widowControl/>
                    <w:spacing w:line="233" w:lineRule="auto" w:before="6" w:after="0"/>
                    <w:ind w:left="204" w:right="0" w:firstLine="0"/>
                    <w:jc w:val="left"/>
                  </w:pPr>
                  <w:r>
                    <w:rPr>
                      <w:rFonts w:ascii="Arial" w:hAnsi="Arial" w:eastAsia="Arial"/>
                      <w:b w:val="0"/>
                      <w:i w:val="0"/>
                      <w:color w:val="000000"/>
                      <w:sz w:val="28"/>
                    </w:rPr>
                    <w:t xml:space="preserve">Paging,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segmentation, va ning roli sahifa jadval tavsifladi. funksiya of translation lookaside bufer (TLB) va sahifa replacement algoritmlar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Modern Computer Architectures: ARM, x86-64, RISC-V, va Cloud Computing Systems. design tamoyillar of ARM, x86-64, va RISC-V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architectures </w:t>
                  </w:r>
                </w:p>
              </w:tc>
              <w:tc>
                <w:tcPr>
                  <w:tcW w:type="dxa" w:w="7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compared. </w:t>
                  </w:r>
                </w:p>
              </w:tc>
              <w:tc>
                <w:tcPr>
                  <w:tcW w:type="dxa" w:w="9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Their </w:t>
                  </w:r>
                </w:p>
              </w:tc>
              <w:tc>
                <w:tcPr>
                  <w:tcW w:type="dxa" w:w="1500"/>
                  <w:tcBorders/>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respective </w:t>
                  </w:r>
                </w:p>
              </w:tc>
            </w:tr>
            <w:tr>
              <w:trPr>
                <w:trHeight w:hRule="exact" w:val="338"/>
              </w:trPr>
              <w:tc>
                <w:tcPr>
                  <w:tcW w:type="dxa" w:w="1860"/>
                  <w:tcBorders/>
                  <w:tcMar>
                    <w:start w:w="0" w:type="dxa"/>
                    <w:end w:w="0" w:type="dxa"/>
                  </w:tcMar>
                </w:tcPr>
                <w:p>
                  <w:pPr>
                    <w:autoSpaceDN w:val="0"/>
                    <w:autoSpaceDE w:val="0"/>
                    <w:widowControl/>
                    <w:spacing w:line="233" w:lineRule="auto" w:before="20" w:after="0"/>
                    <w:ind w:left="66" w:right="0" w:firstLine="0"/>
                    <w:jc w:val="left"/>
                  </w:pPr>
                  <w:r>
                    <w:rPr>
                      <w:rFonts w:ascii="Arial" w:hAnsi="Arial" w:eastAsia="Arial"/>
                      <w:b w:val="0"/>
                      <w:i w:val="0"/>
                      <w:color w:val="000000"/>
                      <w:sz w:val="28"/>
                    </w:rPr>
                    <w:t xml:space="preserve">application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domains,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20" w:after="0"/>
                    <w:ind w:left="326" w:right="0" w:firstLine="0"/>
                    <w:jc w:val="left"/>
                  </w:pPr>
                  <w:r>
                    <w:rPr>
                      <w:rFonts w:ascii="Arial" w:hAnsi="Arial" w:eastAsia="Arial"/>
                      <w:b w:val="0"/>
                      <w:i w:val="0"/>
                      <w:color w:val="000000"/>
                      <w:sz w:val="28"/>
                    </w:rPr>
                    <w:t xml:space="preserve">including </w:t>
                  </w:r>
                </w:p>
              </w:tc>
              <w:tc>
                <w:tcPr>
                  <w:tcW w:type="dxa" w:w="1500"/>
                  <w:tcBorders/>
                  <w:tcMar>
                    <w:start w:w="0" w:type="dxa"/>
                    <w:end w:w="0" w:type="dxa"/>
                  </w:tcMar>
                </w:tcPr>
                <w:p>
                  <w:pPr>
                    <w:autoSpaceDN w:val="0"/>
                    <w:autoSpaceDE w:val="0"/>
                    <w:widowControl/>
                    <w:spacing w:line="233" w:lineRule="auto" w:before="20" w:after="0"/>
                    <w:ind w:left="0" w:right="10" w:firstLine="0"/>
                    <w:jc w:val="right"/>
                  </w:pPr>
                  <w:r>
                    <w:rPr>
                      <w:rFonts w:ascii="Arial" w:hAnsi="Arial" w:eastAsia="Arial"/>
                      <w:b w:val="0"/>
                      <w:i w:val="0"/>
                      <w:color w:val="000000"/>
                      <w:sz w:val="28"/>
                    </w:rPr>
                    <w:t xml:space="preserve">mobile,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desktop/server, va open-source apparat ta'minot, muhokama qilinadi. architectural considerations of cloud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introduced.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Conversion Between Number Systems va Performing Binary Arithmetic Operations. Values aylantirilgan o'rtasida ikkilik, octal, decimal, va o'n oltilik systems. Addition, subtraction, va multiplication in ikkilik bajarilgan using qo'lda usuls. Results tasdiqlangan by cross-checking conversions across turli bases.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Logical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Elements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Performing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Boolean </w:t>
                  </w:r>
                </w:p>
              </w:tc>
            </w:tr>
          </w:tbl>
          <w:p>
            <w:pPr>
              <w:autoSpaceDN w:val="0"/>
              <w:autoSpaceDE w:val="0"/>
              <w:widowControl/>
              <w:spacing w:line="245" w:lineRule="auto" w:before="6" w:after="0"/>
              <w:ind w:left="104" w:right="28" w:firstLine="0"/>
              <w:jc w:val="both"/>
            </w:pPr>
            <w:r>
              <w:rPr>
                <w:rFonts w:ascii="Arial" w:hAnsi="Arial" w:eastAsia="Arial"/>
                <w:b/>
                <w:i w:val="0"/>
                <w:color w:val="000000"/>
                <w:sz w:val="28"/>
              </w:rPr>
              <w:t xml:space="preserve">Algebra Operations. Basic logic gates, including AND, OR, NOT, va XOR gates, va ularning truth jadvals ko'rib chiqiladi. Logical expressions simplified using Boolean algebra laws. Simple combinational sxemas constructed dan mantiqiy elements.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Analysis of Computer's Main Components va Their Interrelationships. funksiya of har bir asosiy apparat ta'minot komponent within tizim identified. flow of ma'lumotlar va control signals o'rtasida komponentlar traced. A block diagram illustrating komponent interconnections constructed.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Modeling Registers va Inter-Register Data Exchange. tuzilma va funksiya of processor registrs simulated. Data transfer operations o'rtasida registrs demonstrated. Timing va control signals governing registr-to-registr transfers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Analysis of Instruction Formats va Addressing Methods. tuzilma of fixed-length va o'zgaruvchi-length ko'rsatma formats ko'rib chiqiladi. Operand maydons, opcodes, va manziling mode indicators identified. Various manziling modes qo'llanilgan to namuna ko'rsatmas.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Familiarize Yourself bilan Assembler Instructions va Write Simple Programs. syntax va tuzilma of asosiy assembler tili ko'rsatmas ko'rib chiqiladi. Short assembly dasturlar yozilgan to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computational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2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Program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execution traced qadam by qadam tekshirish to'g'ri behavior. </w:t>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Comparison of RISC va CISC Instruction Sets. Sample ko'rsatma sets dan RISC va CISC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66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processors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Instruction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count,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complexity, va execution vaqt solishtirilgan uchun equivalent tasks. Conclusions drawn haqida trade-offs o'rtasida two design approaches.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Step-by-Step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8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Processor's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Instruction Execution Cycle. fetch-decode-execute cycle broken down uchun namuna ko'rsatma. Changes in registrs va control signals tracked at har bir stage. Timing relationships across execution cycle documented.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235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Memory Hierarchy Study va Calculation of Access Times. average xotira access vaqt across hierarchy darajalar calculated. trade-off o'rtasida xotira speed, capacity, va cost tahlil qilinadi. Formulas relating hit tezlik va access vaqt to overall ish unumdorligi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Calculating Cache Memory Performance. Cache hit va miss rates computed uchun berilgan access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patterns.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average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7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time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incorporating kesh ish unumdorligi calculated.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outcomes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104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across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different kesh mapping strategies.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Bus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Architecture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4"/>
              <w:ind w:left="104" w:right="28" w:firstLine="0"/>
              <w:jc w:val="both"/>
            </w:pPr>
            <w:r>
              <w:rPr>
                <w:rFonts w:ascii="Arial" w:hAnsi="Arial" w:eastAsia="Arial"/>
                <w:b/>
                <w:i w:val="0"/>
                <w:color w:val="000000"/>
                <w:sz w:val="28"/>
              </w:rPr>
              <w:t xml:space="preserve">Transmission Processes. Data transfer across tizim bus o'rtasida komponentlar simulated. Bus arbitration usuls va ularning ta'sir on transfer efficiency tahlil qilinadi. Data transfer rates hisoblangan ostida turli bus configurations.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Calculation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Efficiency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i w:val="0"/>
                      <w:color w:val="000000"/>
                      <w:sz w:val="28"/>
                    </w:rPr>
                    <w:t xml:space="preserve">Pipelined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Processing. Pipeline speedup va throughput hisoblangan uchun berilgan ko'rsatma ketma-ketlik. Pipeline hazards va ularning ta'sir on efficiency identified. Techniques to resolve stalls va improve pipeline ish unumdorligi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Evaluating Performance of Parallel Computing va Multicore Systems. Performance metrics uchun parallel vazifa execution calculated. Speedup va efficiency tahlil qilinadi using Amdahl's Law. Performance natijalar o'rtasida single-core va multi-core configurations compared.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28" w:val="left"/>
                <w:tab w:pos="2342" w:val="left"/>
                <w:tab w:pos="3006" w:val="left"/>
                <w:tab w:pos="4084" w:val="left"/>
                <w:tab w:pos="4670" w:val="left"/>
                <w:tab w:pos="5542" w:val="left"/>
                <w:tab w:pos="6192" w:val="left"/>
              </w:tabs>
              <w:autoSpaceDE w:val="0"/>
              <w:widowControl/>
              <w:spacing w:line="245" w:lineRule="auto" w:before="8" w:after="4"/>
              <w:ind w:left="104" w:right="0" w:firstLine="0"/>
              <w:jc w:val="left"/>
            </w:pPr>
            <w:r>
              <w:rPr>
                <w:rFonts w:ascii="Arial" w:hAnsi="Arial" w:eastAsia="Arial"/>
                <w:b/>
                <w:i w:val="0"/>
                <w:color w:val="000000"/>
                <w:sz w:val="28"/>
              </w:rPr>
              <w:t xml:space="preserve">Solving Virtual Memory, </w:t>
              <w:tab/>
              <w:t xml:space="preserve">Paging, </w:t>
              <w:tab/>
              <w:t xml:space="preserve">and Segmentation Problems. </w:t>
              <w:tab/>
              <w:t xml:space="preserve">Practical </w:t>
              <w:br/>
              <w:tab/>
              <w:t xml:space="preserve">problems involving sahifa jadval lookups va manzil translation solved. ta'sir of sahifa faults on tizim ish unumdorligi calculated. Paging va segmentation yondashuvlar to xotirani boshqarish compared. Analysis va Comparison of Technical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Specifications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ARM,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x86,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RISC-V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Architectures. texnik specifications va design philosophies of ARM, x86, va RISC-V architectures ko'rib chiqiladi. Performance, power efficiency, va ilova domains compared.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236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Conclusions drawn on architecture suitability uchun aniq computing tasks.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Development History va Generations of Computer Architecture.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Distinctive Features of von Neumann va Harvard Architectures. </w:t>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Architectural Solutions of Modern Computer Systems. Number Systems va Their Importance in Computer Technologies.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Data Encoding va Decoding Methods.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Fundamentals of Logic Gates va Digital Circuits. Components va Functions of Central Processor.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6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Architecture (ISA).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Instruction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Addressing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92"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Advantages.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Comparison of RISC va CISC Architectures.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Role of ARM Architecture in Mobile Devices. Development Stages of x86 va x86-64 Architectures.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Prospects of RISC-V Open Architecture.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Registers va Their Importance in Processor Performance.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Memory Hierarchy va Its Impact on Performance.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Working Principle va Types of Cache Memory. Development of RAM Technologies (DDR, DDR2, DDR3, DDR4, DDR5).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Virtual Memory va Its Operating Mechanism.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Input-Output Systems va Their Organization.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Peripherals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8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Transmission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Advantages of DMA (Direct Memory Access) </w:t>
            </w:r>
            <w:r>
              <w:rPr>
                <w:rFonts w:ascii="Arial" w:hAnsi="Arial" w:eastAsia="Arial"/>
                <w:b w:val="0"/>
                <w:i w:val="0"/>
                <w:color w:val="000000"/>
                <w:sz w:val="28"/>
              </w:rPr>
              <w:t xml:space="preserve">Technology.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Pipeline Processing Technology.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Superscalar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4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Operating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Principles.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Parallel Computing Systems va Their Application Areas.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Multicore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Processors.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237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Graphics Processing Units (GPUs) va Their Role in Computational Systems.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Cloud Computing Systems Architecture.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Processor Architectures Used in IoT (Internet of </w:t>
            </w:r>
            <w:r>
              <w:rPr>
                <w:rFonts w:ascii="Arial" w:hAnsi="Arial" w:eastAsia="Arial"/>
                <w:b w:val="0"/>
                <w:i w:val="0"/>
                <w:color w:val="000000"/>
                <w:sz w:val="28"/>
              </w:rPr>
              <w:t xml:space="preserve">Things) Devices.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Processors (TPU, NPU) uchun Artificial Intelligence va Machine Learning.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Architecture of Quantum Computers va Future Computing Systems. </w:t>
            </w:r>
            <w:r>
              <w:rPr>
                <w:rFonts w:ascii="Arial" w:hAnsi="Arial" w:eastAsia="Arial"/>
                <w:b w:val="0"/>
                <w:i w:val="0"/>
                <w:color w:val="000000"/>
                <w:sz w:val="28"/>
              </w:rPr>
            </w:r>
          </w:p>
        </w:tc>
      </w:tr>
      <w:tr>
        <w:trPr>
          <w:trHeight w:hRule="exact" w:val="495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modul delivered orqali interaktiv lectures, problem-based va inquiry-based learning, laboratory amaliy sessions, kompyuter simulyatsiyas, apparat ta'minot analysis activities, seminars, guruh discussions,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project-based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 </w:t>
                  </w:r>
                </w:p>
              </w:tc>
              <w:tc>
                <w:tcPr>
                  <w:tcW w:type="dxa" w:w="6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architecture va ish unumdorligi of kompyuter tizimlar using simulyatsiya dasturiy ta'minot va apparat ta'minot analysis tools. Practical ko'nikmalar ishlab chiqilgan in processor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instruction </w:t>
                  </w:r>
                </w:p>
              </w:tc>
              <w:tc>
                <w:tcPr>
                  <w:tcW w:type="dxa" w:w="5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set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architecture, va kompyuter ish unumdorligi evaluation.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66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educational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resources qo'shimcha promote tanqidiy tafakkur, texnik </w:t>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0"/>
              </w:trPr>
              <w:tc>
                <w:tcPr>
                  <w:tcW w:type="dxa" w:w="22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communication, </w:t>
                  </w:r>
                </w:p>
              </w:tc>
              <w:tc>
                <w:tcPr>
                  <w:tcW w:type="dxa" w:w="15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analytical </w:t>
                  </w:r>
                </w:p>
              </w:tc>
              <w:tc>
                <w:tcPr>
                  <w:tcW w:type="dxa" w:w="1340"/>
                  <w:tcBorders/>
                  <w:tcMar>
                    <w:start w:w="0" w:type="dxa"/>
                    <w:end w:w="0" w:type="dxa"/>
                  </w:tcMar>
                </w:tcPr>
                <w:p>
                  <w:pPr>
                    <w:autoSpaceDN w:val="0"/>
                    <w:autoSpaceDE w:val="0"/>
                    <w:widowControl/>
                    <w:spacing w:line="233" w:lineRule="auto" w:before="0" w:after="0"/>
                    <w:ind w:left="174" w:right="0" w:firstLine="0"/>
                    <w:jc w:val="left"/>
                  </w:pPr>
                  <w:r>
                    <w:rPr>
                      <w:rFonts w:ascii="Arial" w:hAnsi="Arial" w:eastAsia="Arial"/>
                      <w:b w:val="0"/>
                      <w:i w:val="0"/>
                      <w:color w:val="000000"/>
                      <w:sz w:val="28"/>
                    </w:rPr>
                    <w:t xml:space="preserve">thinking, </w:t>
                  </w:r>
                </w:p>
              </w:tc>
              <w:tc>
                <w:tcPr>
                  <w:tcW w:type="dxa" w:w="960"/>
                  <w:tcBorders/>
                  <w:tcMar>
                    <w:start w:w="0" w:type="dxa"/>
                    <w:end w:w="0" w:type="dxa"/>
                  </w:tcMar>
                </w:tcPr>
                <w:p>
                  <w:pPr>
                    <w:autoSpaceDN w:val="0"/>
                    <w:autoSpaceDE w:val="0"/>
                    <w:widowControl/>
                    <w:spacing w:line="233" w:lineRule="auto" w:before="0" w:after="0"/>
                    <w:ind w:left="0" w:right="148" w:firstLine="0"/>
                    <w:jc w:val="right"/>
                  </w:pPr>
                  <w:r>
                    <w:rPr>
                      <w:rFonts w:ascii="Arial" w:hAnsi="Arial" w:eastAsia="Arial"/>
                      <w:b w:val="0"/>
                      <w:i w:val="0"/>
                      <w:color w:val="000000"/>
                      <w:sz w:val="28"/>
                    </w:rPr>
                    <w:t xml:space="preserve">and </w:t>
                  </w:r>
                </w:p>
              </w:tc>
              <w:tc>
                <w:tcPr>
                  <w:tcW w:type="dxa" w:w="640"/>
                  <w:tcBorders/>
                  <w:tcMar>
                    <w:start w:w="0" w:type="dxa"/>
                    <w:end w:w="0" w:type="dxa"/>
                  </w:tcMar>
                </w:tcPr>
                <w:p>
                  <w:pPr>
                    <w:autoSpaceDN w:val="0"/>
                    <w:autoSpaceDE w:val="0"/>
                    <w:widowControl/>
                    <w:spacing w:line="233" w:lineRule="auto" w:before="0" w:after="0"/>
                    <w:ind w:left="0" w:right="12" w:firstLine="0"/>
                    <w:jc w:val="right"/>
                  </w:pPr>
                  <w:r>
                    <w:rPr>
                      <w:rFonts w:ascii="Arial" w:hAnsi="Arial" w:eastAsia="Arial"/>
                      <w:b w:val="0"/>
                      <w:i w:val="0"/>
                      <w:color w:val="000000"/>
                      <w:sz w:val="28"/>
                    </w:rPr>
                    <w:t xml:space="preserve">the </w:t>
                  </w:r>
                </w:p>
              </w:tc>
            </w:tr>
            <w:tr>
              <w:trPr>
                <w:trHeight w:hRule="exact" w:val="334"/>
              </w:trPr>
              <w:tc>
                <w:tcPr>
                  <w:tcW w:type="dxa" w:w="16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application </w:t>
                  </w:r>
                </w:p>
              </w:tc>
              <w:tc>
                <w:tcPr>
                  <w:tcW w:type="dxa" w:w="6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of </w:t>
                  </w:r>
                </w:p>
              </w:tc>
              <w:tc>
                <w:tcPr>
                  <w:tcW w:type="dxa" w:w="13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modern </w:t>
                  </w:r>
                </w:p>
              </w:tc>
              <w:tc>
                <w:tcPr>
                  <w:tcW w:type="dxa" w:w="1620"/>
                  <w:gridSpan w:val="2"/>
                  <w:tcBorders/>
                  <w:tcMar>
                    <w:start w:w="0" w:type="dxa"/>
                    <w:end w:w="0" w:type="dxa"/>
                  </w:tcMar>
                  <w:tcMar>
                    <w:start w:w="0" w:type="dxa"/>
                    <w:end w:w="0" w:type="dxa"/>
                  </w:tcMar>
                </w:tcPr>
                <w:p>
                  <w:pPr>
                    <w:autoSpaceDN w:val="0"/>
                    <w:autoSpaceDE w:val="0"/>
                    <w:widowControl/>
                    <w:spacing w:line="233" w:lineRule="auto" w:before="16" w:after="0"/>
                    <w:ind w:left="142" w:right="0" w:firstLine="0"/>
                    <w:jc w:val="left"/>
                  </w:pPr>
                  <w:r>
                    <w:rPr>
                      <w:rFonts w:ascii="Arial" w:hAnsi="Arial" w:eastAsia="Arial"/>
                      <w:b w:val="0"/>
                      <w:i w:val="0"/>
                      <w:color w:val="000000"/>
                      <w:sz w:val="28"/>
                    </w:rPr>
                    <w:t xml:space="preserve">computer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concepts. </w:t>
            </w:r>
          </w:p>
        </w:tc>
      </w:tr>
      <w:tr>
        <w:trPr>
          <w:trHeight w:hRule="exact" w:val="978"/>
        </w:trPr>
        <w:tc>
          <w:tcPr>
            <w:tcW w:type="dxa" w:w="3272"/>
            <w:tcBorders>
              <w:start w:sz="3.2000000000000455"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3600" w:firstLine="0"/>
              <w:jc w:val="left"/>
            </w:pPr>
            <w:r>
              <w:rPr>
                <w:rFonts w:ascii="Arial" w:hAnsi="Arial" w:eastAsia="Arial"/>
                <w:b w:val="0"/>
                <w:i w:val="0"/>
                <w:color w:val="000000"/>
                <w:sz w:val="28"/>
              </w:rPr>
              <w:t xml:space="preserve">Computer Organization </w:t>
            </w:r>
            <w:r>
              <w:br/>
            </w:r>
            <w:r>
              <w:rPr>
                <w:rFonts w:ascii="Arial" w:hAnsi="Arial" w:eastAsia="Arial"/>
                <w:b w:val="0"/>
                <w:i w:val="0"/>
                <w:color w:val="000000"/>
                <w:sz w:val="28"/>
              </w:rPr>
              <w:t xml:space="preserve">Computer Networks </w:t>
            </w:r>
            <w:r>
              <w:br/>
            </w:r>
            <w:r>
              <w:rPr>
                <w:rFonts w:ascii="Arial" w:hAnsi="Arial" w:eastAsia="Arial"/>
                <w:b w:val="0"/>
                <w:i w:val="0"/>
                <w:color w:val="000000"/>
                <w:sz w:val="28"/>
              </w:rPr>
              <w:t xml:space="preserve">Programming 1,2 </w:t>
            </w:r>
          </w:p>
        </w:tc>
      </w:tr>
      <w:tr>
        <w:trPr>
          <w:trHeight w:hRule="exact" w:val="49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440"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 of imtihon (written, oral, project) va uning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0" w:right="0" w:firstLine="0"/>
              <w:jc w:val="center"/>
            </w:pPr>
            <w:r>
              <w:rPr>
                <w:rFonts w:ascii="Arial" w:hAnsi="Arial" w:eastAsia="Arial"/>
                <w:b w:val="0"/>
                <w:i w:val="0"/>
                <w:color w:val="000000"/>
                <w:sz w:val="28"/>
              </w:rPr>
              <w:t xml:space="preserve">Student ish unumdorligi baholangan orqali uzluksiz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assessment (20%), midterm assessment (30%), va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a yakuniy yozilgan imtihon (50%). uzluksiz </w:t>
            </w:r>
          </w:p>
          <w:p>
            <w:pPr>
              <w:autoSpaceDN w:val="0"/>
              <w:tabs>
                <w:tab w:pos="1944" w:val="left"/>
                <w:tab w:pos="3486" w:val="left"/>
                <w:tab w:pos="5104" w:val="left"/>
              </w:tabs>
              <w:autoSpaceDE w:val="0"/>
              <w:widowControl/>
              <w:spacing w:line="233" w:lineRule="auto" w:before="10" w:after="0"/>
              <w:ind w:left="104" w:right="0" w:firstLine="0"/>
              <w:jc w:val="left"/>
            </w:pPr>
            <w:r>
              <w:rPr>
                <w:rFonts w:ascii="Arial" w:hAnsi="Arial" w:eastAsia="Arial"/>
                <w:b w:val="0"/>
                <w:i w:val="0"/>
                <w:color w:val="000000"/>
                <w:sz w:val="28"/>
              </w:rPr>
              <w:t xml:space="preserve">assessment </w:t>
              <w:tab/>
              <w:t xml:space="preserve">baholaydi sinfroom </w:t>
              <w:tab/>
              <w:t xml:space="preserve">participation,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842" w:val="left"/>
                <w:tab w:pos="3988" w:val="left"/>
                <w:tab w:pos="5524" w:val="left"/>
              </w:tabs>
              <w:autoSpaceDE w:val="0"/>
              <w:widowControl/>
              <w:spacing w:line="233" w:lineRule="auto" w:before="10" w:after="0"/>
              <w:ind w:left="104" w:right="0" w:firstLine="0"/>
              <w:jc w:val="left"/>
            </w:pPr>
            <w:r>
              <w:rPr>
                <w:rFonts w:ascii="Arial" w:hAnsi="Arial" w:eastAsia="Arial"/>
                <w:b w:val="0"/>
                <w:i w:val="0"/>
                <w:color w:val="000000"/>
                <w:sz w:val="28"/>
              </w:rPr>
              <w:t xml:space="preserve">laboratory ish unumdorligi, </w:t>
              <w:tab/>
              <w:t xml:space="preserve">practical </w:t>
              <w:tab/>
              <w:t xml:space="preserve">computer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architecture mashqs, seminar taqdimots, va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muvaffaqiyatli completion of mustaqil o'rganish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assignments,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72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architecture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analysis, processor tashkilot va ko'rsatma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execution, raqam tizim conversion va ma'lumotlar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retaqdimot, xotira hierarchy va kesh xotira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analysis, ko'rsatma to'plam architecture (ISA) mashqs,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kirish/chiqish tizim va bus architecture analysis,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238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evaluation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optimallashtirish tasks. midterm assessment consists of yozilgan assignments, qisqa in-sinf quizzes, va ni baholash mustaqil o'rganish projects, including kompyuter arxitekturasi analysis project, report on processor architecture va xotira systems, taqdimot on zamonaviy kompyuter arxitekturasis, comparative o'rganish of RISC va CISC architectures, va holat o'rganish on multicore processors, parallel computing, va kompyuter ish unumdorligi. yakuniy assessment yozilgan imtihon dan iborat nazariy questions va amaliy problem-solving tasks, loyihalangan baholash students' tushunish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4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processor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organization, xotira hierarchy, ko'rsatma to'plam architecture (ISA), kirish/chiqish systems, kompyuter ish unumdorligi evaluation, va ularning qobiliyat qo'llash kompyuter arxitekturasi tamoyillar in zamonaviy computing systems. Successful completion of barcha mustaqil o'rganish assignments mandatory va integral komponent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1. William Stallings. Computer Organization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7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11th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Edition. – Boston: Pearson Education, 2019. – 800 b. 2. David A. Patterson, John L. Hennessy. Computer Organization va Design RISC-V Edition: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Hardware/Software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Interface.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2nd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Edition. </w:t>
                  </w:r>
                </w:p>
              </w:tc>
              <w:tc>
                <w:tcPr>
                  <w:tcW w:type="dxa" w:w="40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Cambridge, MA: Morgan Kaufmann, 2020. – 784 b. 3. Andrew S. Tanenbaum, Todd Austin. Structured Computer Organization. 6th Edition. – Boston: Pearson Education, 2016. – 800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Morris Mano, Charles R. Kime, Tom Martin. Logic va Computer Design Fundamentals. 5th Edition. – Boston: Pearson Education, 2016. – 912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5. John P. Hayes. Computer Architecture va Organization. 3rd Edition. – New York: McGraw-Hill Education, 2017. – 704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6. David Money Harris, Sarah L. Harris. Digital Design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Edition. </w:t>
                  </w:r>
                </w:p>
              </w:tc>
              <w:tc>
                <w:tcPr>
                  <w:tcW w:type="dxa" w:w="38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Cambridge, MA: Morgan Kaufmann, 2015. – 592 b. </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Ibragimova Mohigul Komiljonovna.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239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O'RNATILGAN TIZIMLAR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O'RNATILGAN TIZIMLAR</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OPT1506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6 Kredit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180 soat </w:t>
              <w:br/>
              <w:t xml:space="preserve">Kontakt soatlari: 60 soat (30 soat Ma'ruza, 30 soat Amaliy mashg'ulotlar) </w:t>
              <w:br/>
              <w:t xml:space="preserve">Mustaqil topshiriqlar: 120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 semestr </w:t>
            </w:r>
          </w:p>
        </w:tc>
      </w:tr>
      <w:tr>
        <w:trPr>
          <w:trHeight w:hRule="exact" w:val="431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maqsad of Modul Embedded Systems talabalarga berishdir bilim of o'rnatilgan tizims va ularning types. Modul examines talablar uchun o'rnatilgan tizims. integration of o'rnatilgan tizims bilan control obyekts of ularning qurilmas o'rganiladi. Modul shuningdek rivojlantiradi students' ko'nikmalar in working bilan tizim processors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gain </w:t>
                  </w:r>
                </w:p>
              </w:tc>
              <w:tc>
                <w:tcPr>
                  <w:tcW w:type="dxa" w:w="13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experience in designing, programming, va sinash o'rnatilgan tizim apparat ta'minot va software. Modul prepares talabalar qo'llash o'rnatilgan tizims bilim yechish amaliy engineering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Tushuntira oladi architecture, asosiy components, va operating tamoyillar of o'rnatilgan tizims, va analyze ularning ilova areas.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LO2. Will amaliy ko'nikmalar in designing, configuring, va managing apparat ta'minot va dasturiy ta'minot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5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built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microcontrollers </w:t>
                  </w:r>
                </w:p>
              </w:tc>
              <w:tc>
                <w:tcPr>
                  <w:tcW w:type="dxa" w:w="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mikroprotsessors. </w:t>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Ishlaya oladi bilan datchiks, ijrochi mexanizms, va external qurilmas, va develop algoritmlar uchun collecting, processing, va managing ma'lumotlar dan them.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LO4. Yecha oladi amaliy muammolar using dasturiy ta'minot ishlab chiqish, sinash, va optimallashtirish usuls uchun o'rnatilgan tizims.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LO5. Namoyish etadi competencies in developing projects asosida IoT va zamonaviy embedded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19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technologies,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independently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solving </w:t>
                  </w:r>
                </w:p>
              </w:tc>
              <w:tc>
                <w:tcPr>
                  <w:tcW w:type="dxa" w:w="136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technical </w:t>
                  </w:r>
                </w:p>
              </w:tc>
            </w:tr>
          </w:tbl>
          <w:p>
            <w:pPr>
              <w:autoSpaceDN w:val="0"/>
              <w:autoSpaceDE w:val="0"/>
              <w:widowControl/>
              <w:spacing w:line="14" w:lineRule="exact" w:before="0" w:after="0"/>
              <w:ind w:left="0" w:right="0"/>
            </w:pP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240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problems, va effectively using axborot va communication technologies.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Will ko'nikmalar in programming mikrokontrollers uchun o'rnatilgan tizims, loading dasturlar onto them, va monitoring operatsiya process.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LO7. Can assemble elektron sxemas, connect datchiks va ijrochi mexanizms, va practically adjust ularning operation.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LO8. Qo'llaya oladi usuls uchun collecting ma'lumotlar dan embedded qurilmas, processing it, va displaying natijalar orqali turli xil interfeyss.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LO9. Has amaliy tajriba in creating va managing haqiqiy vaqt tizimlar va ularning dasturiy ta'minot components.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LO10. Ishlab chiqa oladi yechimlar uchun connecting qurilmas to network, organizing ma'lumotlar exchange, va masofaviy control asosida IoT technologies, va ishlab chiqa oladi, test, debug, va technically justify natijalar of amaliy projects asosida o'rnatilgan tizims.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Kompetensiyalar: </w:t>
              <w:br/>
              <w:t xml:space="preserve">LO11. Has kompetensiya tahlil qilish va design apparat ta'minot va dasturiy ta'minot of o'rnatilgan tizims va baholash ularning ish unumdorligi.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selecting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mikrokontrollers, mikroprotsessors, va periferiya qurilmas va in using them effectively yechish amaliy problems.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LO13. Will kompetensiya to develop, test, optimize, va hujjat dasturiy ta'minot products uchun o'rnatilgan tizims.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Egallaydi kompetensiya yaratish avtomatlashtirilgan boshqarish tizimis using datchiks, ijrochi mexanizms, va turli xil communication interfeyss.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Will kompetensiya rivojlantirish va implement zamonaviy smart qurilmas asosida haqiqiy vaqt operatsion tizims (RTOS) va IoT technologies. LO16. Namoyish etadi kompetensiya rivojlantirish engineering yechimlar ta'minlash ishonchlilik, security, va energiya efficiency of o'rnatilgan tizims. LO17. Will competencies foydalanish zamonaviy axborot va communication texnologiyalar in kasbiy activities, work in teams, independently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solve texnik problems, va carry out innovatsion projects. </w:t>
            </w:r>
            <w:r>
              <w:rPr>
                <w:rFonts w:ascii="Arial" w:hAnsi="Arial" w:eastAsia="Arial"/>
                <w:b w:val="0"/>
                <w:i w:val="0"/>
                <w:color w:val="000000"/>
                <w:sz w:val="28"/>
              </w:rPr>
            </w:r>
          </w:p>
        </w:tc>
      </w:tr>
      <w:tr>
        <w:trPr>
          <w:trHeight w:hRule="exact" w:val="1321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 xml:space="preserve">Introduction to Embedded Systems. tushuncha va characteristics of o'rnatilgan tizims tanishtriladi, bilan birga ularning architecture va components. rol of o'rnatilgan tizims in zamonaviy texnologiya ko'rib chiqiladi. Embedded tizimlar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general-purpose </w:t>
                  </w:r>
                </w:p>
              </w:tc>
              <w:tc>
                <w:tcPr>
                  <w:tcW w:type="dxa" w:w="138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computer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systems. Applications of o'rnatilgan tizims in sanoat va everyday life muhokama qilinadi. </w:t>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Basic Requirements uchun Embedded Systems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Areas.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fundamental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requirements of o'rnatilgan tizims o'rganiladi,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performance,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reliability,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power </w:t>
                  </w:r>
                </w:p>
              </w:tc>
            </w:tr>
          </w:tbl>
          <w:p>
            <w:pPr>
              <w:autoSpaceDN w:val="0"/>
              <w:tabs>
                <w:tab w:pos="1822" w:val="left"/>
                <w:tab w:pos="2234" w:val="left"/>
                <w:tab w:pos="3040" w:val="left"/>
                <w:tab w:pos="3244" w:val="left"/>
                <w:tab w:pos="3856" w:val="left"/>
                <w:tab w:pos="4610" w:val="left"/>
                <w:tab w:pos="5306" w:val="left"/>
                <w:tab w:pos="6288" w:val="left"/>
              </w:tabs>
              <w:autoSpaceDE w:val="0"/>
              <w:widowControl/>
              <w:spacing w:line="245" w:lineRule="auto" w:before="4" w:after="0"/>
              <w:ind w:left="104" w:right="0" w:firstLine="0"/>
              <w:jc w:val="left"/>
            </w:pPr>
            <w:r>
              <w:rPr>
                <w:rFonts w:ascii="Arial" w:hAnsi="Arial" w:eastAsia="Arial"/>
                <w:b w:val="0"/>
                <w:i w:val="0"/>
                <w:color w:val="000000"/>
                <w:sz w:val="28"/>
              </w:rPr>
              <w:t xml:space="preserve">efficiency considerations. Hardware va dasturiy ta'minot constraints ko'rib chiqiladi. Application areas of o'rnatilgan tizims </w:t>
              <w:tab/>
              <w:tab/>
              <w:t xml:space="preserve">in industry, sog'liqcare, transportation, </w:t>
              <w:tab/>
              <w:t xml:space="preserve">and </w:t>
              <w:tab/>
              <w:t xml:space="preserve">consumer </w:t>
              <w:tab/>
              <w:t xml:space="preserve">electronics </w:t>
              <w:tab/>
              <w:t xml:space="preserve">muhokama qilinadi. Current rivojlanish trends in o'rnatilgan tizims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Interfaces uchun Connecting Embedded System Devices to Controlled Object. tushuncha of apparat ta'minot interfeyss in o'rnatilgan tizims tanishtriladi, bilan birga communication o'rtasida embedded qurilmas va controlled obyekts. Analog va raqamli interfeys texnikalar o'rganiladi. Sensor va ijrochi mexanizm integration usuls ko'rib chiqiladi. Practical ilovalar of interfeys texnologiyalar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Microcontroller Organization va Its Architecture. architecture of mikrokontrollers o'rganiladi,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CPU,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memory,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peripheral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components. Instruction execution va control mechanisms ko'rib chiqiladi. Microcontroller families va ularning characteristics muhokama qilinadi. Applications of mikrokontrollers in o'rnatilgan tizim design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Parallel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Information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Tools. </w:t>
                  </w:r>
                </w:p>
              </w:tc>
              <w:tc>
                <w:tcPr>
                  <w:tcW w:type="dxa" w:w="7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principles of parallel axborot processing o'rganiladi, bilan birga apparat ta'minot va dasturiy ta'minot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parallel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4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Multi-core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processors va parallel architectures ko'rib chiqiladi.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242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Synchronization va communication texnikalar muhokama qilinadi. Applications of parallel processing in o'rnatilgan tizims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Organizing Interrupt Operation Mode in Embedded Systems. tushuncha va importance of interrupt mechanisms o'rganiladi, bilan birga ning turlari interrupts va interrupt handling. Interrupt priority management ko'rib chiqiladi. Interrupt-driven programming texnikalar muhokama qilinadi. Practical ilovalar in haqiqiy vaqt o'rnatilgan tizims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Hardware Means uchun Direct Memory Access (DMA). tushuncha va operatsiya of Direct Memory Access (DMA) o'rganiladi, bilan birga DMA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4"/>
              </w:trPr>
              <w:tc>
                <w:tcPr>
                  <w:tcW w:type="dxa" w:w="152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val="0"/>
                      <w:i w:val="0"/>
                      <w:color w:val="000000"/>
                      <w:sz w:val="28"/>
                    </w:rPr>
                    <w:t xml:space="preserve">controller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2" w:after="0"/>
                    <w:ind w:left="24" w:right="0" w:firstLine="0"/>
                    <w:jc w:val="left"/>
                  </w:pPr>
                  <w:r>
                    <w:rPr>
                      <w:rFonts w:ascii="Arial" w:hAnsi="Arial" w:eastAsia="Arial"/>
                      <w:b w:val="0"/>
                      <w:i w:val="0"/>
                      <w:color w:val="000000"/>
                      <w:sz w:val="28"/>
                    </w:rPr>
                    <w:t xml:space="preserve">architecture.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2" w:after="0"/>
                    <w:ind w:left="124" w:right="0" w:firstLine="0"/>
                    <w:jc w:val="left"/>
                  </w:pPr>
                  <w:r>
                    <w:rPr>
                      <w:rFonts w:ascii="Arial" w:hAnsi="Arial" w:eastAsia="Arial"/>
                      <w:b w:val="0"/>
                      <w:i w:val="0"/>
                      <w:color w:val="000000"/>
                      <w:sz w:val="28"/>
                    </w:rPr>
                    <w:t xml:space="preserve">Data </w:t>
                  </w:r>
                </w:p>
              </w:tc>
              <w:tc>
                <w:tcPr>
                  <w:tcW w:type="dxa" w:w="11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transfer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2" w:after="0"/>
                    <w:ind w:left="132" w:right="0" w:firstLine="0"/>
                    <w:jc w:val="left"/>
                  </w:pPr>
                  <w:r>
                    <w:rPr>
                      <w:rFonts w:ascii="Arial" w:hAnsi="Arial" w:eastAsia="Arial"/>
                      <w:b w:val="0"/>
                      <w:i w:val="0"/>
                      <w:color w:val="000000"/>
                      <w:sz w:val="28"/>
                    </w:rPr>
                    <w:t xml:space="preserve">between </w:t>
                  </w:r>
                </w:p>
              </w:tc>
            </w:tr>
            <w:tr>
              <w:trPr>
                <w:trHeight w:hRule="exact" w:val="330"/>
              </w:trPr>
              <w:tc>
                <w:tcPr>
                  <w:tcW w:type="dxa" w:w="15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peripherals </w:t>
                  </w:r>
                </w:p>
              </w:tc>
              <w:tc>
                <w:tcPr>
                  <w:tcW w:type="dxa" w:w="960"/>
                  <w:tcBorders/>
                  <w:tcMar>
                    <w:start w:w="0" w:type="dxa"/>
                    <w:end w:w="0" w:type="dxa"/>
                  </w:tcMar>
                </w:tcPr>
                <w:p>
                  <w:pPr>
                    <w:autoSpaceDN w:val="0"/>
                    <w:autoSpaceDE w:val="0"/>
                    <w:widowControl/>
                    <w:spacing w:line="233" w:lineRule="auto" w:before="14" w:after="0"/>
                    <w:ind w:left="0" w:right="136" w:firstLine="0"/>
                    <w:jc w:val="right"/>
                  </w:pPr>
                  <w:r>
                    <w:rPr>
                      <w:rFonts w:ascii="Arial" w:hAnsi="Arial" w:eastAsia="Arial"/>
                      <w:b w:val="0"/>
                      <w:i w:val="0"/>
                      <w:color w:val="000000"/>
                      <w:sz w:val="28"/>
                    </w:rPr>
                    <w:t xml:space="preserve">and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memory </w:t>
                  </w:r>
                </w:p>
              </w:tc>
              <w:tc>
                <w:tcPr>
                  <w:tcW w:type="dxa" w:w="460"/>
                  <w:tcBorders/>
                  <w:tcMar>
                    <w:start w:w="0" w:type="dxa"/>
                    <w:end w:w="0" w:type="dxa"/>
                  </w:tcMar>
                </w:tcPr>
                <w:p>
                  <w:pPr>
                    <w:autoSpaceDN w:val="0"/>
                    <w:autoSpaceDE w:val="0"/>
                    <w:widowControl/>
                    <w:spacing w:line="233" w:lineRule="auto" w:before="14" w:after="0"/>
                    <w:ind w:left="0" w:right="24" w:firstLine="0"/>
                    <w:jc w:val="right"/>
                  </w:pPr>
                  <w:r>
                    <w:rPr>
                      <w:rFonts w:ascii="Arial" w:hAnsi="Arial" w:eastAsia="Arial"/>
                      <w:b w:val="0"/>
                      <w:i w:val="0"/>
                      <w:color w:val="000000"/>
                      <w:sz w:val="28"/>
                    </w:rPr>
                    <w:t xml:space="preserve">is </w:t>
                  </w:r>
                </w:p>
              </w:tc>
              <w:tc>
                <w:tcPr>
                  <w:tcW w:type="dxa" w:w="1740"/>
                  <w:gridSpan w:val="2"/>
                  <w:tcBorders/>
                  <w:tcMar>
                    <w:start w:w="0" w:type="dxa"/>
                    <w:end w:w="0" w:type="dxa"/>
                  </w:tcMar>
                  <w:tcMar>
                    <w:start w:w="0" w:type="dxa"/>
                    <w:end w:w="0" w:type="dxa"/>
                  </w:tcMar>
                </w:tcPr>
                <w:p>
                  <w:pPr>
                    <w:autoSpaceDN w:val="0"/>
                    <w:autoSpaceDE w:val="0"/>
                    <w:widowControl/>
                    <w:spacing w:line="233" w:lineRule="auto" w:before="14" w:after="0"/>
                    <w:ind w:left="248" w:right="0" w:firstLine="0"/>
                    <w:jc w:val="left"/>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14" w:after="0"/>
                    <w:ind w:left="14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advantages of DMA ustida CPU-controlled transfer muhokama qilinadi. Applications of DMA in high-speed o'rnatilgan tizims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Input–Output Interfaces of Embedded Systems. tamoyillar of kirish va chiqish operations o'rganiladi, bilan birga raqamli va analog kirish/chiqish interfeyss. Serial communication protokols, including UART, SPI, va I²C, ko'rib chiqiladi. Peripheral qurilma integration muhokama qilinadi. Applications of K/Ch interfeyss in o'rnatilgan tizims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Operating Systems uchun Embedded Systems. tushuncha va funksiyalar of embedded operating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together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management va vazifa scheduling. xususiyatlar of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Embedded operatsion tizims solishtirilgan bilan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3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general-purpose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13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applications of embedded operatsion tizims muhokama qilinadi.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Real-Time Operating Systems (RTOS) va Their Usage Tools. tamoyillar of haqiqiy vaqt operatsion tizims o'rganiladi, bilan birga vazifa scheduling va sinxronizatsiya mechanisms. Memory va resurs management in RTOS ko'rib chiqiladi. Development vositalar uchun RTOS ilovalar muhokama qilinadi. amaliy implementation of haqiqiy vaqt o'rnatilgan tizims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Designing Embedded Systems Software. tamoyillar of embedded dasturiy ta'minot ishlab chiqish o'rganiladi, bilan birga dasturiy ta'minot arxitekturasi va modular programming. Programming tillar va rivojlanish atrof-muhits ko'rib chiqiladi. Code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debugging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discussed. Software ishonchlilik va maintenance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1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Configuration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Testing </w:t>
                  </w:r>
                </w:p>
              </w:tc>
              <w:tc>
                <w:tcPr>
                  <w:tcW w:type="dxa" w:w="5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Microcontroller Systems. configuration of mikrokontroller-based tizimlar o'rganiladi, bilan birga dasturiy ta'minot sinash usuls va nosozliklarni tuzatish tools. Functional va ish unumdorligi sinash texnikalar ko'rib chiqiladi. Error detection va correction usuls muhokama qilinadi. amaliy verification of embedded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Designing Hardware uchun Embedded Systems Based on Arduino Platform. architecture of Arduino platforma o'rganiladi, bilan birga apparat ta'minot design using Arduino boards va periferiya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Sensor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actuator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interfacing </w:t>
                  </w:r>
                </w:p>
              </w:tc>
              <w:tc>
                <w:tcPr>
                  <w:tcW w:type="dxa" w:w="420"/>
                  <w:tcBorders/>
                  <w:tcMar>
                    <w:start w:w="0" w:type="dxa"/>
                    <w:end w:w="0" w:type="dxa"/>
                  </w:tcMar>
                </w:tcPr>
                <w:p>
                  <w:pPr>
                    <w:autoSpaceDN w:val="0"/>
                    <w:autoSpaceDE w:val="0"/>
                    <w:widowControl/>
                    <w:spacing w:line="233" w:lineRule="auto" w:before="6" w:after="0"/>
                    <w:ind w:left="0" w:right="1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examined. rivojlanish of prototype o'rnatilgan tizims muhokama qilinadi. Practical ilovalar of Arduino in engineering projects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Embedded System Diagnostic va Monitoring Tools. tushuncha of o'rnatilgan tizim diagnostics o'rganiladi, bilan birga apparat ta'minot va dasturiy ta'minot monitoring techniques. Performance measurement va fault detection ko'rib chiqiladi. Debugging vositalar va diagnostic interfeyss muhokama qilinadi. Methods uchun ensuring tizim ishonchlilik va maintenance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Practical Hardware–Software Implementation of Embedded Systems Based on Modern Tools va Use of Artificial Intelligence Elements. integration of apparat ta'minot va dasturiy ta'minot komponentlar in o'rnatilgan tizims o'rganiladi, bilan birga zamonaviy rivojlanish platforms va design tools. ilova of sun'iy intellekt texnikalar in o'rnatilgan tizims ko'rib chiqiladi. Intelligent control va avtomatlashtirish yechimlar muhokama qilinadi. amaliy implementation of AI-based embedded ilovalar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Familiarization bilan Application Areas of </w:t>
            </w: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Embedded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9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Development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Environment. obyektives va ilova areas of o'rnatilgan tizims ko'rib chiqiladi. o'rnatilgan tizim rivojlanish atrof-muhit installed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configured.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6" w:after="6"/>
              <w:ind w:left="104" w:right="24" w:firstLine="0"/>
              <w:jc w:val="both"/>
            </w:pPr>
            <w:r>
              <w:rPr>
                <w:rFonts w:ascii="Arial" w:hAnsi="Arial" w:eastAsia="Arial"/>
                <w:b w:val="0"/>
                <w:i w:val="0"/>
                <w:color w:val="000000"/>
                <w:sz w:val="28"/>
              </w:rPr>
              <w:t xml:space="preserve">platforms o'rganiladi. A asosiy project yaratilgan va executed to practically apply embedded technologies. Analysis of Requirements uchun Embedded Systems va Development of Technical Specification. Functional va non-funksiyaal talablar identified. Hardware va dasturiy ta'minot constraints tahlil qilinadi. Technical specifications uchun embedded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system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prepared, </w:t>
                  </w:r>
                </w:p>
              </w:tc>
              <w:tc>
                <w:tcPr>
                  <w:tcW w:type="dxa" w:w="1400"/>
                  <w:tcBorders/>
                  <w:tcMar>
                    <w:start w:w="0" w:type="dxa"/>
                    <w:end w:w="0" w:type="dxa"/>
                  </w:tcMar>
                </w:tcPr>
                <w:p>
                  <w:pPr>
                    <w:autoSpaceDN w:val="0"/>
                    <w:autoSpaceDE w:val="0"/>
                    <w:widowControl/>
                    <w:spacing w:line="233" w:lineRule="auto" w:before="6" w:after="0"/>
                    <w:ind w:left="222" w:right="0" w:firstLine="0"/>
                    <w:jc w:val="left"/>
                  </w:pPr>
                  <w:r>
                    <w:rPr>
                      <w:rFonts w:ascii="Arial" w:hAnsi="Arial" w:eastAsia="Arial"/>
                      <w:b w:val="0"/>
                      <w:i w:val="0"/>
                      <w:color w:val="000000"/>
                      <w:sz w:val="28"/>
                    </w:rPr>
                    <w:t xml:space="preserve">following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documentation standartlar va rivojlanish planning. Practical talab analysis performed.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Creating Connection Diagrams uchun Sensors va Actuators to Control Object. tamoyillar of connecting datchiks va ijrochi mexanizms o'rganiladi. Hardware interfeys diagrams developed, va appropriate communication usuls selected. Circuit connections verified. Sensor-based tizimlar practically implemented.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Study of Microcontroller Architecture va Configuration of Its Main Moduls. architecture of tanlangan mikrokontroller o'rganiladi. GPIO,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1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timers,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peripherals </w:t>
                  </w:r>
                </w:p>
              </w:tc>
              <w:tc>
                <w:tcPr>
                  <w:tcW w:type="dxa" w:w="6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configured, bilan birga clock tizim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organization.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practically initialized. ish unumdorligi of configured komponentlar evaluated. </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Data Processing Using Parallel Processing Tools. tamoyillar of parallel ma'lumotlar processing o'rganiladi,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concurrent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8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implemented. Sequential va parallel processing solishtirilgan in terms of ish unumdorligi. Synchronization usuls ko'rib chiqiladi. Practical ilovalar of parallel processing in o'rnatilgan tizims demonstrated.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Creating Device Control Program Using Interrupts. Interrupt manbalar configured, va interrupt service routines developed. Event-driven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programming texnikalar applied. Interrupt-based ilovalar sinab ko'rilgan va debugged. Interrupt-controlled qurilmas practically implemented.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DMA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(Direct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Memory </w:t>
                  </w:r>
                </w:p>
              </w:tc>
              <w:tc>
                <w:tcPr>
                  <w:tcW w:type="dxa" w:w="13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i w:val="0"/>
                      <w:color w:val="000000"/>
                      <w:sz w:val="28"/>
                    </w:rPr>
                    <w:t xml:space="preserve">Access)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Mechanism va Analyzing Its Efficiency. DMA channels configured, enabling ma'lumotlar transfer o'rtasida xotira va periferiyas siz CPU intervention. DMA va processor-controlled transfer solishtirilgan in terms of ish unumdorligi. System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efficiency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DMA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practically implemented.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Organizing Data Exchange ustida UART, SPI, va I2C Interfaces. Serial communication interfeyss configured, va ma'lumotlar transmission va reception bajarilgan using UART, SPI, va I²C protokols. Communication o'rtasida embedded qurilmas va periferiya modullar established. Error detection va communication sinash conducted. Interface protokols practically implemented.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Installing va Configuring Operating System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4"/>
              </w:trPr>
              <w:tc>
                <w:tcPr>
                  <w:tcW w:type="dxa" w:w="20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Environment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Embedded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58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val="0"/>
                      <w:i w:val="0"/>
                      <w:color w:val="000000"/>
                      <w:sz w:val="28"/>
                    </w:rPr>
                    <w:t xml:space="preserve">An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embedded operatsion tizim atrof-muhit installed, va rivojlanish vositalar va dasturiy ta'minot packages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initialization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resource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management performed. Operating tizim funksiyaality verified. rivojlanish platforma practically prepared.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Creating va Managing Tasks in Real-Time Operating System (RTOS). RTOS vazifalar yaratilgan va scheduled. Task sinxronizatsiya va inter-task communication implemented, bilan birga resurs allocation va priority management. Task execution monitored. Real-time ilovalar practically implemented.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Software Development va Testing uchun Embedded Systems. Embedded dasturiy ta'minot ilovalar developed. Program compilation va nosozliklarni tuzatish texnikalar applied. Functional va ish unumdorligi sinash conducted. Software errors aniqlangan va corrected, va embedded ilovalar practically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Configuration, Debugging, va Troubleshooting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2"/>
              </w:trPr>
              <w:tc>
                <w:tcPr>
                  <w:tcW w:type="dxa" w:w="5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of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Microcontroller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Systems. </w:t>
                  </w:r>
                </w:p>
              </w:tc>
              <w:tc>
                <w:tcPr>
                  <w:tcW w:type="dxa" w:w="210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Microcontroller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33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apparat ta'minot va dasturiy ta'minot configured. Debugging bajarilgan using integratsiya qilingan rivojlanish tools.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faults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identified.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Troubleshooting texnikalar va tizim optimallashtirish applied, va tizim ish unumdorligi practically verified.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Designing va Programming Embedded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Device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on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Arduino </w:t>
                  </w:r>
                </w:p>
              </w:tc>
              <w:tc>
                <w:tcPr>
                  <w:tcW w:type="dxa" w:w="14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Platform.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Embedded apparat ta'minot loyihalangan using Arduino, va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Arduino-based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programmed.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Sensors, ijrochi mexanizms, va communication modullar integrated. ishlab chiqilgan tizim sinab ko'rilgan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validated.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Arduino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practically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implemented.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Working bilan Embedded System Diagnostics va Monitoring Tools. Diagnostic va monitoring vositalar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for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used. </w:t>
                  </w:r>
                </w:p>
              </w:tc>
              <w:tc>
                <w:tcPr>
                  <w:tcW w:type="dxa" w:w="11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ish unumdorligi va resurs utilization measured. Hardware va dasturiy ta'minot faults detected va analyzed. Communication va processing activities monitored, supporting amaliy maintenance of o'rnatilgan tizims.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Developing Smart Embedded System Design Using Artificial Intelligence Elements. Artificial intelligence texnikalar integratsiya qilingan ichiga o'rnatilgan tizims. Intelligent apparat ta'minot-software yechimlar developed. Sensor ma'lumotlar processed using AI algoritmlar. Smart embedded ilovalar sinab ko'rilgan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0"/>
              </w:trPr>
              <w:tc>
                <w:tcPr>
                  <w:tcW w:type="dxa" w:w="7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resulting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practical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implementation of AI-enabled o'rnatilgan tizims. </w:t>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Concept of Embedded Systems va Their Modern Application Areas.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History va Prospects of Embedded Systems Development.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Key Requirements va Constraints uchun Embedded Systems.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Microcontrollers va Microprocessors.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Internal Architecture va Functional Blocks of Microcontrollers.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247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Hardware Components of Embedded Systems va Their Functions.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Methods uchun Interfacing Embedded Systems bilan Control Objects.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Analysis of Capabilities of Modern Hardware Platforms (Arduino, ESP32, STM32).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Operating Principles of Input–Output Ports va GPIO Technology.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Types of Sensors va Their Application in Embedded Systems.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Operating Principles of Actuators va Execution Mechanisms.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Interrupt Mechanism va Its Advantages.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Methods uchun Using Timers va Counters.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Principle of Operation of DMA (Direct Memory </w:t>
            </w:r>
            <w:r>
              <w:rPr>
                <w:rFonts w:ascii="Arial" w:hAnsi="Arial" w:eastAsia="Arial"/>
                <w:b w:val="0"/>
                <w:i w:val="0"/>
                <w:color w:val="000000"/>
                <w:sz w:val="28"/>
              </w:rPr>
              <w:t xml:space="preserve">Access) Technology.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Analysis of UART, SPI, va I2C Interfaces.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Parallel Processing Tools va Their Efficiency.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Programming Languages va Tools uchun Embedded Systems.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Capabilities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Compilers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Development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General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Overview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5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for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Embedded Systems.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Real-Time Operating Systems (RTOS) va Their Characteristics.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9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Task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 </w:t>
                  </w:r>
                </w:p>
              </w:tc>
              <w:tc>
                <w:tcPr>
                  <w:tcW w:type="dxa" w:w="104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RTOS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Environment.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Process </w:t>
                  </w:r>
                </w:p>
              </w:tc>
              <w:tc>
                <w:tcPr>
                  <w:tcW w:type="dxa" w:w="2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Synchronization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294" w:right="0" w:firstLine="0"/>
                    <w:jc w:val="left"/>
                  </w:pPr>
                  <w:r>
                    <w:rPr>
                      <w:rFonts w:ascii="Arial" w:hAnsi="Arial" w:eastAsia="Arial"/>
                      <w:b w:val="0"/>
                      <w:i w:val="0"/>
                      <w:color w:val="000000"/>
                      <w:sz w:val="28"/>
                    </w:rPr>
                    <w:t xml:space="preserve">Resource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Management.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Software Optimization va Debugging.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Designing Smart Devices Based on Arduino Platform.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Role of ESP32 Microcontroller in IoT Systems.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Features va Applications of STM32 Platform. IoT Technologies va Wireless Communication Tools.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Embedded Systems Security, Diagnostics, va Monitoring.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Integrating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Artificial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Intelligence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Elements </w:t>
                  </w:r>
                </w:p>
              </w:tc>
              <w:tc>
                <w:tcPr>
                  <w:tcW w:type="dxa" w:w="66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into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Embedded Systems va Creating Smart Devices.</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248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24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modul delivered orqali interaktiv lectures, amaliy laboratory sessions, apparat ta'minot va dasturiy ta'minot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project-based </w:t>
                  </w:r>
                </w:p>
              </w:tc>
              <w:tc>
                <w:tcPr>
                  <w:tcW w:type="dxa" w:w="12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learning, </w:t>
                  </w:r>
                </w:p>
              </w:tc>
            </w:tr>
          </w:tbl>
          <w:p>
            <w:pPr>
              <w:autoSpaceDN w:val="0"/>
              <w:tabs>
                <w:tab w:pos="1576" w:val="left"/>
                <w:tab w:pos="1956" w:val="left"/>
                <w:tab w:pos="2610" w:val="left"/>
                <w:tab w:pos="3256" w:val="left"/>
                <w:tab w:pos="3258" w:val="left"/>
                <w:tab w:pos="4298" w:val="left"/>
                <w:tab w:pos="4962" w:val="left"/>
                <w:tab w:pos="5710" w:val="left"/>
              </w:tabs>
              <w:autoSpaceDE w:val="0"/>
              <w:widowControl/>
              <w:spacing w:line="245" w:lineRule="auto" w:before="4" w:after="6"/>
              <w:ind w:left="104" w:right="0" w:firstLine="0"/>
              <w:jc w:val="left"/>
            </w:pPr>
            <w:r>
              <w:rPr>
                <w:rFonts w:ascii="Arial" w:hAnsi="Arial" w:eastAsia="Arial"/>
                <w:b w:val="0"/>
                <w:i w:val="0"/>
                <w:color w:val="000000"/>
                <w:sz w:val="28"/>
              </w:rPr>
              <w:t xml:space="preserve">demonstrations, simulyatsiya activities, programming assignments, seminars, guruh discussions, va mustaqil o'qitish tasks. </w:t>
              <w:tab/>
              <w:t xml:space="preserve">Students </w:t>
              <w:tab/>
              <w:t xml:space="preserve">develop amaliy ko'nikmalar </w:t>
              <w:tab/>
              <w:t xml:space="preserve">in </w:t>
              <w:tab/>
              <w:tab/>
              <w:t xml:space="preserve">designing, programming, configuring, sinash, va nosozliklarni tuzatish o'rnatilgan tizims using zamonaviy mikrokontrollers, rivojlanish platforms, datchiks, ijrochi mexanizms, va communication interfeyss. Real-time operatsion tizims shuningdek foydalanilgan to reinkuch ushbu amaliy skills. Modern integratsiya qilingan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environments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(IDEs), </w:t>
                  </w:r>
                </w:p>
              </w:tc>
              <w:tc>
                <w:tcPr>
                  <w:tcW w:type="dxa" w:w="15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simulation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software, Arduino, ESP32, va STM32 platforms, raqamli ta'limiy resources, va sun'iy intellekt texnologiyalar foydalanilgan kuchaytirish students' texnik competence, problem-solving abilities, innovatsiya skills, va kasbiy readiness in o'rnatilgan tizims design va development.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3600" w:firstLine="0"/>
              <w:jc w:val="left"/>
            </w:pPr>
            <w:r>
              <w:rPr>
                <w:rFonts w:ascii="Arial" w:hAnsi="Arial" w:eastAsia="Arial"/>
                <w:b w:val="0"/>
                <w:i w:val="0"/>
                <w:color w:val="000000"/>
                <w:sz w:val="28"/>
              </w:rPr>
              <w:t xml:space="preserve">Computer Organization </w:t>
            </w:r>
            <w:r>
              <w:br/>
            </w:r>
            <w:r>
              <w:rPr>
                <w:rFonts w:ascii="Arial" w:hAnsi="Arial" w:eastAsia="Arial"/>
                <w:b w:val="0"/>
                <w:i w:val="0"/>
                <w:color w:val="000000"/>
                <w:sz w:val="28"/>
              </w:rPr>
              <w:t xml:space="preserve">Database </w:t>
            </w:r>
          </w:p>
        </w:tc>
      </w:tr>
      <w:tr>
        <w:trPr>
          <w:trHeight w:hRule="exact" w:val="689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2" w:after="0"/>
              <w:ind w:left="104" w:right="1440"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Student ish unumdorligi baholangan orqali uzluksiz assessment (20%), midterm assessment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08"/>
              </w:trPr>
              <w:tc>
                <w:tcPr>
                  <w:tcW w:type="dxa" w:w="1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5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participation, </w:t>
                  </w:r>
                </w:p>
              </w:tc>
            </w:tr>
            <w:tr>
              <w:trPr>
                <w:trHeight w:hRule="exact" w:val="320"/>
              </w:trPr>
              <w:tc>
                <w:tcPr>
                  <w:tcW w:type="dxa" w:w="16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laboratory </w:t>
                  </w:r>
                </w:p>
              </w:tc>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performance,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40"/>
                  <w:gridSpan w:val="2"/>
                  <w:tcBorders/>
                  <w:tcMar>
                    <w:start w:w="0" w:type="dxa"/>
                    <w:end w:w="0" w:type="dxa"/>
                  </w:tcMar>
                  <w:tcMar>
                    <w:start w:w="0" w:type="dxa"/>
                    <w:end w:w="0" w:type="dxa"/>
                  </w:tcMar>
                </w:tcPr>
                <w:p>
                  <w:pPr>
                    <w:autoSpaceDN w:val="0"/>
                    <w:autoSpaceDE w:val="0"/>
                    <w:widowControl/>
                    <w:spacing w:line="233" w:lineRule="auto" w:before="6" w:after="0"/>
                    <w:ind w:left="106" w:right="0" w:firstLine="0"/>
                    <w:jc w:val="left"/>
                  </w:pPr>
                  <w:r>
                    <w:rPr>
                      <w:rFonts w:ascii="Arial" w:hAnsi="Arial" w:eastAsia="Arial"/>
                      <w:b w:val="0"/>
                      <w:i w:val="0"/>
                      <w:color w:val="000000"/>
                      <w:sz w:val="28"/>
                    </w:rPr>
                    <w:t xml:space="preserve">programming </w:t>
                  </w:r>
                </w:p>
              </w:tc>
            </w:tr>
            <w:tr>
              <w:trPr>
                <w:trHeight w:hRule="exact" w:val="336"/>
              </w:trPr>
              <w:tc>
                <w:tcPr>
                  <w:tcW w:type="dxa" w:w="1640"/>
                  <w:tcBorders/>
                  <w:tcMar>
                    <w:start w:w="0" w:type="dxa"/>
                    <w:end w:w="0" w:type="dxa"/>
                  </w:tcMar>
                </w:tcPr>
                <w:p>
                  <w:pPr>
                    <w:autoSpaceDN w:val="0"/>
                    <w:autoSpaceDE w:val="0"/>
                    <w:widowControl/>
                    <w:spacing w:line="233" w:lineRule="auto" w:before="18" w:after="0"/>
                    <w:ind w:left="66" w:right="0" w:firstLine="0"/>
                    <w:jc w:val="left"/>
                  </w:pPr>
                  <w:r>
                    <w:rPr>
                      <w:rFonts w:ascii="Arial" w:hAnsi="Arial" w:eastAsia="Arial"/>
                      <w:b w:val="0"/>
                      <w:i w:val="0"/>
                      <w:color w:val="000000"/>
                      <w:sz w:val="28"/>
                    </w:rPr>
                    <w:t xml:space="preserve">activities, </w:t>
                  </w:r>
                </w:p>
              </w:tc>
              <w:tc>
                <w:tcPr>
                  <w:tcW w:type="dxa" w:w="176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hardware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configuration </w:t>
                  </w:r>
                </w:p>
              </w:tc>
              <w:tc>
                <w:tcPr>
                  <w:tcW w:type="dxa" w:w="1120"/>
                  <w:tcBorders/>
                  <w:tcMar>
                    <w:start w:w="0" w:type="dxa"/>
                    <w:end w:w="0" w:type="dxa"/>
                  </w:tcMar>
                </w:tcPr>
                <w:p>
                  <w:pPr>
                    <w:autoSpaceDN w:val="0"/>
                    <w:autoSpaceDE w:val="0"/>
                    <w:widowControl/>
                    <w:spacing w:line="233" w:lineRule="auto" w:before="18" w:after="0"/>
                    <w:ind w:left="0" w:right="12" w:firstLine="0"/>
                    <w:jc w:val="right"/>
                  </w:pPr>
                  <w:r>
                    <w:rPr>
                      <w:rFonts w:ascii="Arial" w:hAnsi="Arial" w:eastAsia="Arial"/>
                      <w:b w:val="0"/>
                      <w:i w:val="0"/>
                      <w:color w:val="000000"/>
                      <w:sz w:val="28"/>
                    </w:rPr>
                    <w:t xml:space="preserve">tasks,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mikrokontroller programming mashqs,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assignments, including o'rnatilgan tizim design, datchik va ijrochi mexanizm interfacing, communication interfeys implementation, Arduino- va ESP32-based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debugging,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taqdimots. midterm assessment consists of yozilgan assignments, qisqa in-sinf quizzes, amaliy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oral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tabs>
                <w:tab w:pos="2450" w:val="left"/>
                <w:tab w:pos="3134" w:val="left"/>
                <w:tab w:pos="3236" w:val="left"/>
                <w:tab w:pos="4422" w:val="left"/>
                <w:tab w:pos="5012" w:val="left"/>
                <w:tab w:pos="5400" w:val="left"/>
                <w:tab w:pos="6318" w:val="left"/>
              </w:tabs>
              <w:autoSpaceDE w:val="0"/>
              <w:widowControl/>
              <w:spacing w:line="245" w:lineRule="auto" w:before="6" w:after="0"/>
              <w:ind w:left="104" w:right="0" w:firstLine="0"/>
              <w:jc w:val="left"/>
            </w:pPr>
            <w:r>
              <w:rPr>
                <w:rFonts w:ascii="Arial" w:hAnsi="Arial" w:eastAsia="Arial"/>
                <w:b w:val="0"/>
                <w:i w:val="0"/>
                <w:color w:val="000000"/>
                <w:sz w:val="28"/>
              </w:rPr>
              <w:t xml:space="preserve">evaluation of mustaqil o'rganish projects, masalan mikrokontroller-based </w:t>
              <w:tab/>
              <w:t xml:space="preserve">application development, implementation </w:t>
              <w:tab/>
              <w:t xml:space="preserve">of </w:t>
              <w:tab/>
              <w:t xml:space="preserve">UART, SPI, </w:t>
              <w:tab/>
              <w:t xml:space="preserve">and </w:t>
              <w:tab/>
              <w:t xml:space="preserve">I²C communication, RTOS vazifa management, embedded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249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528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software sinash, apparat ta'minot–software integration, va smart o'rnatilgan tizim design using zamonaviy rivojlanish platforms. yakuniy assessment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theoretical </w:t>
                  </w:r>
                </w:p>
              </w:tc>
            </w:tr>
          </w:tbl>
          <w:p>
            <w:pPr>
              <w:autoSpaceDN w:val="0"/>
              <w:tabs>
                <w:tab w:pos="2386" w:val="left"/>
                <w:tab w:pos="2954" w:val="left"/>
                <w:tab w:pos="4806" w:val="left"/>
                <w:tab w:pos="4964" w:val="left"/>
              </w:tabs>
              <w:autoSpaceDE w:val="0"/>
              <w:widowControl/>
              <w:spacing w:line="245" w:lineRule="auto" w:before="4" w:after="0"/>
              <w:ind w:left="104" w:right="0" w:firstLine="0"/>
              <w:jc w:val="left"/>
            </w:pPr>
            <w:r>
              <w:rPr>
                <w:rFonts w:ascii="Arial" w:hAnsi="Arial" w:eastAsia="Arial"/>
                <w:b w:val="0"/>
                <w:i w:val="0"/>
                <w:color w:val="000000"/>
                <w:sz w:val="28"/>
              </w:rPr>
              <w:t xml:space="preserve">questions, tizim design tasks, va analitik problem-solving mashqs loyihalangan baholash students' tushunish of o'rnatilgan tizims architecture, mikrokontroller </w:t>
              <w:tab/>
              <w:tab/>
              <w:t xml:space="preserve">programming, apparat ta'minot–software </w:t>
              <w:tab/>
              <w:t xml:space="preserve">integration, </w:t>
              <w:br/>
              <w:t xml:space="preserve">communication protokols, haqiqiy vaqt operatsion tizims, embedded dasturiy ta'minot ishlab chiqish, va ularning qobiliyat to design, analyze, va implement ishonchli embedded yechimlar using zamonaviy engineering approaches. Successful completion of barcha mustaqil o'rganish assignments talab qilingan as muhim komponent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1. R.P. Abdurakhmanov. Embedded Systems. Darslik. Toshkent 2023.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M.E. Shukurova, X.J. Ro'ziyev, S.J. Yaxyayev, S.R. </w:t>
            </w:r>
            <w:r>
              <w:rPr>
                <w:rFonts w:ascii="Arial" w:hAnsi="Arial" w:eastAsia="Arial"/>
                <w:b w:val="0"/>
                <w:i w:val="0"/>
                <w:color w:val="000000"/>
                <w:sz w:val="28"/>
              </w:rPr>
              <w:t xml:space="preserve">Ochilova. Embedded Systems (textbook).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E. A. Lee va S. A. Seshia. Introduction to Embedded Systems - A Cyber-Physical Systems Approach. Second Edition, MIT Press, 2017. </w:t>
            </w:r>
            <w:r>
              <w:rPr>
                <w:rFonts w:ascii="Arial" w:hAnsi="Arial" w:eastAsia="Arial"/>
                <w:b w:val="0"/>
                <w:i w:val="0"/>
                <w:color w:val="000000"/>
                <w:sz w:val="28"/>
              </w:rPr>
            </w:r>
            <w:r>
              <w:rPr>
                <w:rFonts w:ascii="Arial" w:hAnsi="Arial" w:eastAsia="Arial"/>
                <w:b w:val="0"/>
                <w:i w:val="0"/>
                <w:color w:val="000000"/>
                <w:sz w:val="28"/>
              </w:rPr>
            </w:r>
          </w:p>
          <w:p>
            <w:pPr>
              <w:autoSpaceDN w:val="0"/>
              <w:tabs>
                <w:tab w:pos="5510" w:val="left"/>
              </w:tabs>
              <w:autoSpaceDE w:val="0"/>
              <w:widowControl/>
              <w:spacing w:line="245" w:lineRule="auto" w:before="8" w:after="0"/>
              <w:ind w:left="104" w:right="0" w:firstLine="0"/>
              <w:jc w:val="left"/>
            </w:pPr>
            <w:r>
              <w:rPr>
                <w:rFonts w:ascii="Arial" w:hAnsi="Arial" w:eastAsia="Arial"/>
                <w:b w:val="0"/>
                <w:i w:val="0"/>
                <w:color w:val="000000"/>
                <w:sz w:val="28"/>
              </w:rPr>
              <w:t xml:space="preserve">4. Making Embedded Systems: Design Patterns uchun Great </w:t>
              <w:tab/>
              <w:t xml:space="preserve">Software. https://homel.vsb.cz/~sta048/mcu/doc/book/making_ embedded_systems.pdf </w:t>
              <w:br/>
              <w:t xml:space="preserve">5. Manuel Jiménez, Rogelio Palomera, Isidoro Couvertier. Introduction to Embedded Systems: Using Microcontrollers va MSP430. Springer New York Heidelberg Dordrecht London.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Rob Toulson, Tim Wilmshurst. Fast va Effective Embedded Systems Design. Elsevier Ltd., 2017. https://homel.vsb.cz/~sta048/mcu/doc/book/fast_effe ctive_embedded.pdf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Xolliyev Faxriddin Boxodirovich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250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OPERATSION TIZIMLAR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OPERATSION TIZIMLAR</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OPT1704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9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Modul Operating Systems introduces design va implementation of zamonaviy general-purpose operatsion tizims. It focfoydalanadi primarily on operatsion tizim yadro, concentrating on tushunchalar bu lead to amaliy implementation. aim of Modul rivojlantirish nazariy va amaliy bilim of tizim software. Students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7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architecture of operatsion tizims ko'rib chiqiladi. Modul shuningdek rivojlantiradi students' tushunish of operatsion tizim as interfeys o'rtasida user va computing system.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80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To chuqur tushunish of architecture of operatsion tizims va structure, funksiyalar va operating tamoyillar of yadro.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LO2. Bilim of ning tushunchalari jarayonlar va ips, jarayon creation va management, inter-process communication (IPC), va synchronisation mechanisms.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Magistr allocation of central processor time, scheduling algoritmlar uchun processes, resurs management va usuls uchun ensuring operatsion tizim efficiency.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LO4. Bilim of cafoydalanadi of tiqilib qolish situations, va of usuls uchun ularning detection, prevention va resolution.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LO5. Bilim of zamonaviy xotirani boshqarish techniques, including xotira allocation, himoya va swapping mechanisms, fizik va virtual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251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xotira, va ning tamoyillari organising va managing paged virtual xotira systems.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Be able to analyse va describe architecture, komponentlar va funksiyaal capabilities of zamonaviy operatsion tizims.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LO7. Be able to link nazariy (abstract) tushunchalar of operatsion tizims bilan amaliy mechanisms va explain ularning operating tamoyillar using real-world tizimlar as examples.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LO8. Be able o'tkazish comparative analysis of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approaches,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240" w:right="0" w:firstLine="0"/>
                    <w:jc w:val="left"/>
                  </w:pPr>
                  <w:r>
                    <w:rPr>
                      <w:rFonts w:ascii="Arial" w:hAnsi="Arial" w:eastAsia="Arial"/>
                      <w:b w:val="0"/>
                      <w:i w:val="0"/>
                      <w:color w:val="000000"/>
                      <w:sz w:val="28"/>
                    </w:rPr>
                    <w:t xml:space="preserve">management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mechanisms foydalanilgan in turli operatsion tizims, va baholash ularning advantages va limitations. </w:t>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val="0"/>
                <w:i w:val="0"/>
                <w:color w:val="000000"/>
                <w:sz w:val="28"/>
              </w:rPr>
              <w:t xml:space="preserve">LO9. Be able aniqlash suitability of operatsion tizims uchun aniq amaliy muammolar va dasturiy ta'minot atrof-muhits, evaluate ularning ish unumdorligi, va select appropriate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LO10.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5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designing,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configuring, optimising operatsion tizim komponentlar va enhancing ularning operational efficiency asosida user va tizim requirements.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LO11. To kompetensiya to analyse architecture, services va management mechanisms of operatsion tizims va qo'llash them effectively in axborot va communication systems.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LO12. Be competent in installing, configuring, managing, monitoring va providing texnik support uchun operatsion tizims on kompyuter tizimlar va servers.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LO13. Be competent in resolving amaliy issues bilan bog'liq managing process, xotira, fayl tizimi va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device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optimising </w:t>
                  </w:r>
                </w:p>
              </w:tc>
              <w:tc>
                <w:tcPr>
                  <w:tcW w:type="dxa" w:w="110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system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ish unumdorligi.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LO14. Be competent in making decisions ta'minlash operatsion tizim security, manage user rights, protect ma'lumotlar va enhance tizim ishonchlilik.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LO15. Be competent in comparative analysis of turli xil operatsion tizims, selecting appropriate platforma uchun aniq amaliy tasks, va designing va integrating tizim components.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252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58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LO16. Be competent in samarali use of zamonaviy texnologiyalar in sohasida operatsion tizims, virtualisation, bulutli hisoblash va containerisation yechimlar in kasbiy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LO17. Be competent in identifying, diagnosing va resolving issues bilan bog'liq operatsion tizims, va in ensuring uzluksiz va sjadval operatsiya of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 xml:space="preserve">Introduction to Subject of Operating Systems. Basic Concepts of Operating Systems. Operating tizimlar tanishtriladi, bilan birga ularning obyektives, funksiyalar, va importance in zamonaviy computing. tarixiy rivojlanish of operatsion tizims ko'rib chiqiladi. Basic tushunchalar va sinfifications of operatsion tizims o'rganiladi, bilan birga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6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operatsion tizims.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Operating System Architecture. Operating System Kernel. architecture of operatsion tizims va ning roli yadro o'rganiladi. Monolithic, layered, microyadro, hybrid, va modular architectures ko'rib chiqiladi. Kernel services, tizim calls, va communication o'rtasida apparat ta'minot va dasturiy ta'minot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Role of Operating Systems in Managing Computer Devices. Device Binding in Operating Systems. Device management mechanisms o'rganiladi, including kirish/chiqish systems, interrupt handling, qurilma controllers, drayvers, va resurs allocation. Static va dinamik qurilma binding texnikalar ko'rib chiqiladi. rol of ushbu mechanisms in managing kompyuter qurilmas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Types of Operating Systems. Virtual Machines. Operating tizimlar sinfified, including batch, multiprogramming, multitasking, distributed, haqiqiy vaqt, embedded, va tarmoq operatsion tizims. tamoyillar of virtualization o'rganiladi. Virtual machines, hypervisors, va ularning ilovalar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Processes va Threads in Operating Systems. Concept of Process. Processes, ips,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253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process states, jarayon control blocks, kontekst kommutatoring, va multiiping o'rganiladi. Processes va ips compared. Their rol in zamonaviy operatsion tizims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Process Management in Operating Systems.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Scheduling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Algorithms.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138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creation,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termination, scheduling, va resurs allocation o'rganiladi. CPU scheduling algoritmlar tahlil qilinadi, including First-Come-First-Served (FCFS), Shortest Job First (SJF), Priority Scheduling, Round Robin, va Multilevel Queue Scheduling. Their rol in jarayonlarni boshqarish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8" w:val="left"/>
                <w:tab w:pos="2450" w:val="left"/>
                <w:tab w:pos="4456" w:val="left"/>
                <w:tab w:pos="4498" w:val="left"/>
                <w:tab w:pos="5352" w:val="left"/>
              </w:tabs>
              <w:autoSpaceDE w:val="0"/>
              <w:widowControl/>
              <w:spacing w:line="245" w:lineRule="auto" w:before="10" w:after="0"/>
              <w:ind w:left="104" w:right="0" w:firstLine="0"/>
              <w:jc w:val="left"/>
            </w:pPr>
            <w:r>
              <w:rPr>
                <w:rFonts w:ascii="Arial" w:hAnsi="Arial" w:eastAsia="Arial"/>
                <w:b/>
                <w:i w:val="0"/>
                <w:color w:val="000000"/>
                <w:sz w:val="28"/>
              </w:rPr>
              <w:t xml:space="preserve">Synchronisation va Deadlocks in Operating Systems. Inter-process </w:t>
              <w:tab/>
              <w:tab/>
              <w:t xml:space="preserve">Communication. Synchronization </w:t>
              <w:tab/>
              <w:t xml:space="preserve">mechanisms, race </w:t>
              <w:tab/>
              <w:t xml:space="preserve">conditions, semaphores, mutexes, monitors, va tiqilib qolishs o'rganiladi. Methods of tiqilib qolish prevention, avoidance, detection, va tiklash ko'rib chiqiladi. tamoyillar of inter-process communication muhokama qilinadi. </w:t>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User Interface in Operating Systems. Command-Based Terminals. Graphical va command-line user interfeyss o'rganiladi. Command interpretators, qobiq atrof-muhits, terminal commands, va scripting ko'rib chiqiladi. User o'zaro ta'sir bilan operatsion tizims orqali ushbu interfeyss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Memory Management in Operating Systems. Memory allocation texnikalar o'rganiladi, bilan birga xotira himoya va swapping mechanisms.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fragmentation </w:t>
                  </w:r>
                </w:p>
              </w:tc>
              <w:tc>
                <w:tcPr>
                  <w:tcW w:type="dxa" w:w="6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Memory management strategies foydalanilgan in zamonaviy operatsion tizims muhokama qilinadi.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Managing Sahifad Virtual Memory. Virtual xotira tushunchalar va demand paging o'rganiladi. Sahifa replacement algoritmlar, sahifa jadvals, va translation lookaside bufers (TLB) ko'rib chiqiladi. Memory optimallashtirish texnikalar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File Systems in Operating Systems. Virtualisation of File Systems. File tashkilot va directory tuzilmalar o'rganiladi. File allocation usuls va file access mechanisms ko'rib chiqiladi. Journaling fayl tizimis va virtual fayl tizimi architecture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254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Security in Operating Systems. Separation, Protection va Sharing. Operating tizim xavfsizlik tamoyillar o'rganiladi, bilan birga autentifikatsiya, avtorizatsiya, va kirish nazorati. User privileges, ma'lumotlar protection, va shifrlash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Malware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6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Windows Operating System, Architecture va Its Significance. architecture, components, va services of Microsoft Windows operatsion tizims o'rganiladi. registry va fayl tizimi ko'rib chiqiladi. Process management va built-in ilovalar of Windows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Operating Systems in UNIX Family. macOS. Operating Systems uchun Cloud Computing. UNIX va Linux operatsion tizims o'rganiladi, bilan birga macOS architecture. Cloud operatsion tizims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environments </w:t>
                  </w:r>
                </w:p>
              </w:tc>
              <w:tc>
                <w:tcPr>
                  <w:tcW w:type="dxa" w:w="6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Cloud infrastructure management muhokama qilinadi.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Android Mobile Operating System, Architecture va Significance. Android architecture va Linux yadro integration o'rganiladi, bilan birga ilova framework. Mobile operatsion tizims va overview of iOS ko'rib chiqiladi, including ilova lifecycle. rol of operatsion tizims in zamonaviy dasturiy ta'minot ishlab chiqish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Learning Main Functions va Capabilities of Operating System. Operating tizim funksiyalar practically explored using zamonaviy operatsion tizim atrof-muhits. System configuration va user management performed. Resource monitoring conducted.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Analysis of Operating System Architecture va Kernel Structure. architecture of operatsion tizim investigated, bilan birga uning yadro components. System services ko'rib chiqiladi. o'zaro ta'sir o'rtasida dasturiy ta'minot va apparat ta'minot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Working bilan Devices va Drivers in Operating Systems. Hardware qurilmas practically studied, bilan birga drayver installation va configuration.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255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Troubleshooting texnikalar applied. Device management utilities used.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Virtual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Machines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Installing </w:t>
                  </w:r>
                </w:p>
              </w:tc>
            </w:tr>
          </w:tbl>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Operating Systems. Virtual machines installed va configured using virtualization software. Different operatsion tizims practically deployed in virtual atrof-muhit. funksiyaality of deployed tizimlar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Monitoring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Analysing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7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Threads. System utilities foydalanilgan monitoring qilish running jarayonlar va ips. CPU utilization va xotira consumption measured. Process ish unumdorligi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Practical Study of Process Management va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Scheduling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Algorithms.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 </w:t>
                  </w:r>
                </w:p>
              </w:tc>
              <w:tc>
                <w:tcPr>
                  <w:tcW w:type="dxa" w:w="158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scheduling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algoritmlar simulated va analyzed. CPU scheduling ish unumdorligi baholangan using amaliy examples. natijalar solishtirilgan across turli scheduling strategies.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Study of Inter-process Communication va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4"/>
              </w:trPr>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Synchronisation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Mechanisms. </w:t>
                  </w:r>
                </w:p>
              </w:tc>
              <w:tc>
                <w:tcPr>
                  <w:tcW w:type="dxa" w:w="220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val="0"/>
                      <w:i w:val="0"/>
                      <w:color w:val="000000"/>
                      <w:sz w:val="28"/>
                    </w:rPr>
                    <w:t xml:space="preserve">Synchronization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techniques, including semaphores va mutexes,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Shared </w:t>
                  </w:r>
                </w:p>
              </w:tc>
              <w:tc>
                <w:tcPr>
                  <w:tcW w:type="dxa" w:w="12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mechanisms o'rganiladi. Communication o'rtasida jarayonlar ko'rib chiqiladi.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bilan Basic System Commands in Command-Line Terminal. Command-line interfeyss va qobiq commands practically used. File operations va jarayonlarni boshqarish performed. Scripting va tizim administration vazifalar practiced.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Learning to Manage Memory Resources in Operating Systems. Memory allocation practically investigated. Memory usage nazorat qilingan using tizim tools. Memory resurslar optimized asosida kuzatilgan results.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Practical Analysis of Virtual Memory va Paging Mechanisms. Paging texnikalar va virtual xotira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allocation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investigated.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Page </w:t>
                  </w:r>
                </w:p>
              </w:tc>
              <w:tc>
                <w:tcPr>
                  <w:tcW w:type="dxa" w:w="17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replacement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algoritmlar tahlil qilinadi. Memory ish unumdorligi baholangan asosida results.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bilan File Systems va Studying Their Structure. Files va directories practically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256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6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managed, bilan birga disk partitioning. File permissions va saqlash management o'rganiladi. File tizim utilities used.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420"/>
                  <w:tcBorders/>
                  <w:tcMar>
                    <w:start w:w="0" w:type="dxa"/>
                    <w:end w:w="0" w:type="dxa"/>
                  </w:tcMar>
                </w:tcPr>
                <w:p>
                  <w:pPr>
                    <w:autoSpaceDN w:val="0"/>
                    <w:autoSpaceDE w:val="0"/>
                    <w:widowControl/>
                    <w:spacing w:line="233" w:lineRule="auto" w:before="2" w:after="0"/>
                    <w:ind w:left="66" w:right="0" w:firstLine="0"/>
                    <w:jc w:val="left"/>
                  </w:pPr>
                  <w:r>
                    <w:rPr>
                      <w:rFonts w:ascii="Arial" w:hAnsi="Arial" w:eastAsia="Arial"/>
                      <w:b/>
                      <w:i w:val="0"/>
                      <w:color w:val="000000"/>
                      <w:sz w:val="28"/>
                    </w:rPr>
                    <w:t xml:space="preserve">Security </w:t>
                  </w:r>
                </w:p>
              </w:tc>
              <w:tc>
                <w:tcPr>
                  <w:tcW w:type="dxa" w:w="21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Mechanisms </w:t>
                  </w:r>
                </w:p>
              </w:tc>
              <w:tc>
                <w:tcPr>
                  <w:tcW w:type="dxa" w:w="104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2" w:after="0"/>
                    <w:ind w:left="108" w:right="0" w:firstLine="0"/>
                    <w:jc w:val="left"/>
                  </w:pPr>
                  <w:r>
                    <w:rPr>
                      <w:rFonts w:ascii="Arial" w:hAnsi="Arial" w:eastAsia="Arial"/>
                      <w:b/>
                      <w:i w:val="0"/>
                      <w:color w:val="000000"/>
                      <w:sz w:val="28"/>
                    </w:rPr>
                    <w:t xml:space="preserve">User </w:t>
                  </w:r>
                </w:p>
              </w:tc>
              <w:tc>
                <w:tcPr>
                  <w:tcW w:type="dxa" w:w="1140"/>
                  <w:tcBorders/>
                  <w:tcMar>
                    <w:start w:w="0" w:type="dxa"/>
                    <w:end w:w="0" w:type="dxa"/>
                  </w:tcMar>
                </w:tcPr>
                <w:p>
                  <w:pPr>
                    <w:autoSpaceDN w:val="0"/>
                    <w:autoSpaceDE w:val="0"/>
                    <w:widowControl/>
                    <w:spacing w:line="233" w:lineRule="auto" w:before="2" w:after="0"/>
                    <w:ind w:left="182" w:right="0" w:firstLine="0"/>
                    <w:jc w:val="left"/>
                  </w:pPr>
                  <w:r>
                    <w:rPr>
                      <w:rFonts w:ascii="Arial" w:hAnsi="Arial" w:eastAsia="Arial"/>
                      <w:b/>
                      <w:i w:val="0"/>
                      <w:color w:val="000000"/>
                      <w:sz w:val="28"/>
                    </w:rPr>
                    <w:t xml:space="preserve">Rights </w:t>
                  </w:r>
                </w:p>
              </w:tc>
            </w:tr>
            <w:tr>
              <w:trPr>
                <w:trHeight w:hRule="exact" w:val="328"/>
              </w:trPr>
              <w:tc>
                <w:tcPr>
                  <w:tcW w:type="dxa" w:w="210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User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0" w:after="0"/>
                    <w:ind w:left="182" w:right="0" w:firstLine="0"/>
                    <w:jc w:val="left"/>
                  </w:pPr>
                  <w:r>
                    <w:rPr>
                      <w:rFonts w:ascii="Arial" w:hAnsi="Arial" w:eastAsia="Arial"/>
                      <w:b w:val="0"/>
                      <w:i w:val="0"/>
                      <w:color w:val="000000"/>
                      <w:sz w:val="28"/>
                    </w:rPr>
                    <w:t xml:space="preserve">accounts </w:t>
                  </w:r>
                </w:p>
              </w:tc>
              <w:tc>
                <w:tcPr>
                  <w:tcW w:type="dxa" w:w="1000"/>
                  <w:tcBorders/>
                  <w:tcMar>
                    <w:start w:w="0" w:type="dxa"/>
                    <w:end w:w="0" w:type="dxa"/>
                  </w:tcMar>
                </w:tcPr>
                <w:p>
                  <w:pPr>
                    <w:autoSpaceDN w:val="0"/>
                    <w:autoSpaceDE w:val="0"/>
                    <w:widowControl/>
                    <w:spacing w:line="233" w:lineRule="auto" w:before="10" w:after="0"/>
                    <w:ind w:left="0" w:right="176" w:firstLine="0"/>
                    <w:jc w:val="right"/>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10" w:after="0"/>
                    <w:ind w:left="184" w:right="0" w:firstLine="0"/>
                    <w:jc w:val="left"/>
                  </w:pPr>
                  <w:r>
                    <w:rPr>
                      <w:rFonts w:ascii="Arial" w:hAnsi="Arial" w:eastAsia="Arial"/>
                      <w:b w:val="0"/>
                      <w:i w:val="0"/>
                      <w:color w:val="000000"/>
                      <w:sz w:val="28"/>
                    </w:rPr>
                    <w:t xml:space="preserve">access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permissions configured. Authentication usuls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applied.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protection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mechanisms implemented.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Working bilan Windows Operating System Environment. Windows administration vositalar practically used, bilan birga tizim configuration. Registry management performed. Built-in Windows ilovalar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Analysis of UNIX/Linux, macOS va Cloud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UNIX/Linux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val="0"/>
                      <w:i w:val="0"/>
                      <w:color w:val="000000"/>
                      <w:sz w:val="28"/>
                    </w:rPr>
                    <w:t xml:space="preserve">macOS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atrof-muhits practically compared. Command-line utilities in har bir atrof-muhit used. Cloud-based operatsion tizims va masofaviy tizim management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Exploring Mobile Operating Systems. Android va iOS operatsion tizims investigated, bilan birga ularning tizim arxitekturasi. Application management va permissions ko'rib chiqiladi. rol of ushbu tizimlar in zamonaviy mobile dasturiy ta'minot ishlab chiqish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33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History of Development of Operating Systems va Modern Operating Systems.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Architecture of Operating Systems va Types of Kernels. </w:t>
            </w:r>
            <w:r>
              <w:rPr>
                <w:rFonts w:ascii="Arial" w:hAnsi="Arial" w:eastAsia="Arial"/>
                <w:b w:val="0"/>
                <w:i w:val="0"/>
                <w:color w:val="000000"/>
                <w:sz w:val="28"/>
              </w:rPr>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Virtual Machines va Virtualisation Technologies. Device Management va Role of Drivers.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Concepts of Processes va Threads.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Process Scheduling Algorithms.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Inter-process Communication va Synchronisation Mechanisms.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Command-Line Interfaces (CLI) va Graphical User Interfaces (GUI).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Memory Management Techniques in Operating </w:t>
            </w:r>
            <w:r>
              <w:rPr>
                <w:rFonts w:ascii="Arial" w:hAnsi="Arial" w:eastAsia="Arial"/>
                <w:b w:val="0"/>
                <w:i w:val="0"/>
                <w:color w:val="000000"/>
                <w:sz w:val="28"/>
              </w:rPr>
              <w:t xml:space="preserve">Systems.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Virtual Memory va Paging Technologies. </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257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26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Modern File Systems va Their Features.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Data Archiving, Backup va Recovery Technologies. Information Security va Antivirus Tools in Operating Systems.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Comparative Analysis of Windows, Linux va macOS. Mobile Operating Systems (Android va iOS) va Their Development Prospects. </w:t>
            </w:r>
            <w:r>
              <w:rPr>
                <w:rFonts w:ascii="Arial" w:hAnsi="Arial" w:eastAsia="Arial"/>
                <w:b w:val="0"/>
                <w:i w:val="0"/>
                <w:color w:val="000000"/>
                <w:sz w:val="28"/>
              </w:rP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Students' bilim of nazariy foundations va operating tamoyillar of operatsion tizims developed. Mechanisms uchun managing kompyuter resources, including processor, xotira, fayl tizimi, va qurilmas, taught. Ko'nikmalar ishlab chiqilgan in analyzing architecture, components, va funksiyalar of zamonaviy operatsion tizims. Practical ko'nikmalar ishlab chiqilgan in installing, configuring, managing, va effectively using operatsion tizims. operating tamoyillar of operatsion tizim components, masalan processes, ips, xotirani boshqarish, security, va tarmoq services, taught. Students' tizimlar thinking developed, building ularning kompetensiya in independently solving operatsion tizims-related muammolar va using zamonaviy axborot texnologiyalar effectively.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894"/>
        </w:trPr>
        <w:tc>
          <w:tcPr>
            <w:tcW w:type="dxa" w:w="3272"/>
            <w:tcBorders>
              <w:start w:sz="3.2000000000000455"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81" w:lineRule="auto" w:before="6" w:after="0"/>
              <w:ind w:left="104" w:right="3600" w:firstLine="0"/>
              <w:jc w:val="left"/>
            </w:pPr>
            <w:r>
              <w:rPr>
                <w:rFonts w:ascii="Arial" w:hAnsi="Arial" w:eastAsia="Arial"/>
                <w:b w:val="0"/>
                <w:i w:val="0"/>
                <w:color w:val="000000"/>
                <w:sz w:val="28"/>
              </w:rPr>
              <w:t xml:space="preserve">Computer Organization </w:t>
            </w:r>
            <w:r>
              <w:br/>
            </w:r>
            <w:r>
              <w:rPr>
                <w:rFonts w:ascii="Arial" w:hAnsi="Arial" w:eastAsia="Arial"/>
                <w:b w:val="0"/>
                <w:i w:val="0"/>
                <w:color w:val="000000"/>
                <w:sz w:val="28"/>
              </w:rPr>
              <w:t xml:space="preserve">Database </w:t>
            </w:r>
          </w:p>
        </w:tc>
      </w:tr>
      <w:tr>
        <w:trPr>
          <w:trHeight w:hRule="exact" w:val="528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28" w:after="6"/>
              <w:ind w:left="104" w:right="28" w:firstLine="0"/>
              <w:jc w:val="both"/>
            </w:pPr>
            <w:r>
              <w:rPr>
                <w:rFonts w:ascii="Arial" w:hAnsi="Arial" w:eastAsia="Arial"/>
                <w:b w:val="0"/>
                <w:i w:val="0"/>
                <w:color w:val="000000"/>
                <w:sz w:val="28"/>
              </w:rPr>
              <w:t xml:space="preserve">Student ish unumdorligi baholangan orqali uzluksiz assessment (20%), midterm assessment (30%), va yakuniy test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12"/>
              </w:trPr>
              <w:tc>
                <w:tcPr>
                  <w:tcW w:type="dxa" w:w="18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assessment </w:t>
                  </w:r>
                </w:p>
              </w:tc>
              <w:tc>
                <w:tcPr>
                  <w:tcW w:type="dxa" w:w="1500"/>
                  <w:tcBorders/>
                  <w:tcMar>
                    <w:start w:w="0" w:type="dxa"/>
                    <w:end w:w="0" w:type="dxa"/>
                  </w:tcMar>
                </w:tcPr>
                <w:p>
                  <w:pPr>
                    <w:autoSpaceDN w:val="0"/>
                    <w:autoSpaceDE w:val="0"/>
                    <w:widowControl/>
                    <w:spacing w:line="233" w:lineRule="auto" w:before="0" w:after="0"/>
                    <w:ind w:left="204" w:right="0" w:firstLine="0"/>
                    <w:jc w:val="left"/>
                  </w:pPr>
                  <w:r>
                    <w:rPr>
                      <w:rFonts w:ascii="Arial" w:hAnsi="Arial" w:eastAsia="Arial"/>
                      <w:b w:val="0"/>
                      <w:i w:val="0"/>
                      <w:color w:val="000000"/>
                      <w:sz w:val="28"/>
                    </w:rPr>
                    <w:t xml:space="preserve">evaluates </w:t>
                  </w:r>
                </w:p>
              </w:tc>
              <w:tc>
                <w:tcPr>
                  <w:tcW w:type="dxa" w:w="1600"/>
                  <w:tcBorders/>
                  <w:tcMar>
                    <w:start w:w="0" w:type="dxa"/>
                    <w:end w:w="0" w:type="dxa"/>
                  </w:tcMar>
                </w:tcPr>
                <w:p>
                  <w:pPr>
                    <w:autoSpaceDN w:val="0"/>
                    <w:autoSpaceDE w:val="0"/>
                    <w:widowControl/>
                    <w:spacing w:line="233" w:lineRule="auto" w:before="0" w:after="0"/>
                    <w:ind w:left="0" w:right="8" w:firstLine="0"/>
                    <w:jc w:val="right"/>
                  </w:pPr>
                  <w:r>
                    <w:rPr>
                      <w:rFonts w:ascii="Arial" w:hAnsi="Arial" w:eastAsia="Arial"/>
                      <w:b w:val="0"/>
                      <w:i w:val="0"/>
                      <w:color w:val="000000"/>
                      <w:sz w:val="28"/>
                    </w:rPr>
                    <w:t xml:space="preserve">students' </w:t>
                  </w:r>
                </w:p>
              </w:tc>
              <w:tc>
                <w:tcPr>
                  <w:tcW w:type="dxa" w:w="1780"/>
                  <w:tcBorders/>
                  <w:tcMar>
                    <w:start w:w="0" w:type="dxa"/>
                    <w:end w:w="0" w:type="dxa"/>
                  </w:tcMar>
                </w:tcPr>
                <w:p>
                  <w:pPr>
                    <w:autoSpaceDN w:val="0"/>
                    <w:autoSpaceDE w:val="0"/>
                    <w:widowControl/>
                    <w:spacing w:line="233" w:lineRule="auto" w:before="0" w:after="0"/>
                    <w:ind w:left="416" w:right="0" w:firstLine="0"/>
                    <w:jc w:val="left"/>
                  </w:pPr>
                  <w:r>
                    <w:rPr>
                      <w:rFonts w:ascii="Arial" w:hAnsi="Arial" w:eastAsia="Arial"/>
                      <w:b w:val="0"/>
                      <w:i w:val="0"/>
                      <w:color w:val="000000"/>
                      <w:sz w:val="28"/>
                    </w:rPr>
                    <w:t xml:space="preserve">classroom </w:t>
                  </w:r>
                </w:p>
              </w:tc>
            </w:tr>
            <w:tr>
              <w:trPr>
                <w:trHeight w:hRule="exact" w:val="332"/>
              </w:trPr>
              <w:tc>
                <w:tcPr>
                  <w:tcW w:type="dxa" w:w="18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participation, </w:t>
                  </w:r>
                </w:p>
              </w:tc>
              <w:tc>
                <w:tcPr>
                  <w:tcW w:type="dxa" w:w="1500"/>
                  <w:tcBorders/>
                  <w:tcMar>
                    <w:start w:w="0" w:type="dxa"/>
                    <w:end w:w="0" w:type="dxa"/>
                  </w:tcMar>
                </w:tcPr>
                <w:p>
                  <w:pPr>
                    <w:autoSpaceDN w:val="0"/>
                    <w:autoSpaceDE w:val="0"/>
                    <w:widowControl/>
                    <w:spacing w:line="233" w:lineRule="auto" w:before="16" w:after="0"/>
                    <w:ind w:left="150" w:right="0" w:firstLine="0"/>
                    <w:jc w:val="left"/>
                  </w:pPr>
                  <w:r>
                    <w:rPr>
                      <w:rFonts w:ascii="Arial" w:hAnsi="Arial" w:eastAsia="Arial"/>
                      <w:b w:val="0"/>
                      <w:i w:val="0"/>
                      <w:color w:val="000000"/>
                      <w:sz w:val="28"/>
                    </w:rPr>
                    <w:t xml:space="preserve">practical </w:t>
                  </w:r>
                </w:p>
              </w:tc>
              <w:tc>
                <w:tcPr>
                  <w:tcW w:type="dxa" w:w="1600"/>
                  <w:tcBorders/>
                  <w:tcMar>
                    <w:start w:w="0" w:type="dxa"/>
                    <w:end w:w="0" w:type="dxa"/>
                  </w:tcMar>
                </w:tcPr>
                <w:p>
                  <w:pPr>
                    <w:autoSpaceDN w:val="0"/>
                    <w:autoSpaceDE w:val="0"/>
                    <w:widowControl/>
                    <w:spacing w:line="233" w:lineRule="auto" w:before="16" w:after="0"/>
                    <w:ind w:left="46" w:right="0" w:firstLine="0"/>
                    <w:jc w:val="left"/>
                  </w:pPr>
                  <w:r>
                    <w:rPr>
                      <w:rFonts w:ascii="Arial" w:hAnsi="Arial" w:eastAsia="Arial"/>
                      <w:b w:val="0"/>
                      <w:i w:val="0"/>
                      <w:color w:val="000000"/>
                      <w:sz w:val="28"/>
                    </w:rPr>
                    <w:t xml:space="preserve">laboratory </w:t>
                  </w:r>
                </w:p>
              </w:tc>
              <w:tc>
                <w:tcPr>
                  <w:tcW w:type="dxa" w:w="178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performance, </w:t>
                  </w:r>
                </w:p>
              </w:tc>
            </w:tr>
          </w:tbl>
          <w:p>
            <w:pPr>
              <w:autoSpaceDN w:val="0"/>
              <w:tabs>
                <w:tab w:pos="686" w:val="left"/>
                <w:tab w:pos="2044" w:val="left"/>
                <w:tab w:pos="2396" w:val="left"/>
                <w:tab w:pos="2572" w:val="left"/>
                <w:tab w:pos="3568" w:val="left"/>
                <w:tab w:pos="3588" w:val="left"/>
                <w:tab w:pos="3772" w:val="left"/>
                <w:tab w:pos="4220" w:val="left"/>
                <w:tab w:pos="5132" w:val="left"/>
                <w:tab w:pos="5582" w:val="left"/>
                <w:tab w:pos="5800" w:val="left"/>
              </w:tabs>
              <w:autoSpaceDE w:val="0"/>
              <w:widowControl/>
              <w:spacing w:line="245" w:lineRule="auto" w:before="6" w:after="0"/>
              <w:ind w:left="104" w:right="0" w:firstLine="0"/>
              <w:jc w:val="left"/>
            </w:pPr>
            <w:r>
              <w:rPr>
                <w:rFonts w:ascii="Arial" w:hAnsi="Arial" w:eastAsia="Arial"/>
                <w:b w:val="0"/>
                <w:i w:val="0"/>
                <w:color w:val="000000"/>
                <w:sz w:val="28"/>
              </w:rPr>
              <w:t xml:space="preserve">command-line va grafikical user interfeys activities, operatsion tizim installation va configuration tasks, virtual machine deployment, jarayon va xotirani boshqarish mashqs, fayl tizimi management, xavfsizlik configuration, va muvaffaqiyatli completion of mustaqil </w:t>
              <w:tab/>
              <w:t xml:space="preserve">study </w:t>
              <w:tab/>
              <w:tab/>
              <w:t xml:space="preserve">assignments, </w:t>
              <w:tab/>
              <w:t xml:space="preserve">including comparative </w:t>
              <w:tab/>
              <w:t xml:space="preserve">analyses </w:t>
              <w:tab/>
              <w:t xml:space="preserve">of </w:t>
              <w:tab/>
              <w:t xml:space="preserve">operating </w:t>
              <w:tab/>
              <w:tab/>
              <w:t xml:space="preserve">tizim arxitekturasis, </w:t>
              <w:br/>
              <w:tab/>
              <w:t xml:space="preserve">yadro </w:t>
              <w:tab/>
              <w:tab/>
              <w:t xml:space="preserve">types, virtualization technologies, jarayon scheduling algoritmlar, xotira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84" w:after="0"/>
        <w:ind w:left="0" w:right="20" w:firstLine="0"/>
        <w:jc w:val="right"/>
      </w:pPr>
      <w:r>
        <w:rPr>
          <w:rFonts w:ascii="Arial" w:hAnsi="Arial" w:eastAsia="Arial"/>
          <w:b w:val="0"/>
          <w:i w:val="0"/>
          <w:color w:val="000000"/>
          <w:sz w:val="28"/>
        </w:rPr>
        <w:t xml:space="preserve">258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8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management techniques, fayl tizimis, operatsion tizim security, va taqdimots on zamonaviy operatsion tizims va mobile platforms. midterm assessment consists of yozilgan assignments, qisqa in-sinf quizzes, laboratory reports, va ni baholash mustaqil o'rganish projects. Students baholangan on ularning qobiliyat tahlil qilish operatsion tizim architecture, compare jarayon scheduling algoritmlar, manage xotira va fayl tizimis, configure virtual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18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mechanisms, va explain amaliy ilovalar of Windows, Linux, macOS, Android, va iOS operatsion tizims. yakuniy assessment o'tkazilgan as test imtihon dan iborat multiple-choice questions covering barcha lecture mavzular of modul. test baholaydi students' bilim of operatsion tizim architecture, yadro funksiyalar, jarayon va ip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2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management, </w:t>
                  </w:r>
                </w:p>
              </w:tc>
              <w:tc>
                <w:tcPr>
                  <w:tcW w:type="dxa" w:w="2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synchronization, </w:t>
                  </w:r>
                </w:p>
              </w:tc>
              <w:tc>
                <w:tcPr>
                  <w:tcW w:type="dxa" w:w="1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management, virtual xotira, fayl tizimis, xavfsizlik mechanisms, virtualization technologies, Windows, Linux, macOS, Android, iOS, va cloud operatsion tizims, shuningdek ularning qobiliyat qo'llash operatsion tizim tushunchalar to amaliy computing problems. Successful completion of barcha amaliy laboratory mashqs va mustaqil o'rganish assignments talab qilingan as muhim komponent of overall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U.R. Khammadamov, Dj.B. Sultanov, S.S. Parsiyev, U.M. Abdullayev. Operating Systems. (A textbook). – T.: «Nihol print» OK, 2021. – 436 b. 2. M.M.Nurullayev, U.M.Ibragimov, M.M.Nafasov. Methodological ko'rsatmas uchun carrying out amaliy work in fan "Operating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Silberschatz A., Galvin P. B., Gagne G. Operating </w:t>
            </w:r>
            <w:r>
              <w:rPr>
                <w:rFonts w:ascii="Arial" w:hAnsi="Arial" w:eastAsia="Arial"/>
                <w:b w:val="0"/>
                <w:i w:val="0"/>
                <w:color w:val="000000"/>
                <w:sz w:val="28"/>
              </w:rPr>
              <w:t xml:space="preserve">System Concepts Essentials. – Wiley Publishing, </w:t>
            </w:r>
            <w:r>
              <w:rPr>
                <w:rFonts w:ascii="Arial" w:hAnsi="Arial" w:eastAsia="Arial"/>
                <w:b w:val="0"/>
                <w:i w:val="0"/>
                <w:color w:val="000000"/>
                <w:sz w:val="28"/>
              </w:rPr>
              <w:t xml:space="preserve">2013.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4. Chaudhary P., Gupta B. B., Singh A. K. Securing heterogeneous embedded qurilmas aegallaydit XSS attack in intelligent IoT tizim // Computers &amp; Security. – 2022. – Vol. 118. – P. 102710.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Tanenbaum A. Modern Operating Systems. – </w:t>
            </w:r>
            <w:r>
              <w:rPr>
                <w:rFonts w:ascii="Arial" w:hAnsi="Arial" w:eastAsia="Arial"/>
                <w:b w:val="0"/>
                <w:i w:val="0"/>
                <w:color w:val="000000"/>
                <w:sz w:val="28"/>
              </w:rPr>
              <w:t xml:space="preserve">Pearson Education, Inc., 2009.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259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6. Stallings W. Operating Systems: Internals va Design Principles. – Pearson Education Limited, 2018.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Xolliyev Faxriddin Boxodirovich </w:t>
            </w:r>
          </w:p>
        </w:tc>
      </w:tr>
    </w:tbl>
    <w:p>
      <w:pPr>
        <w:autoSpaceDN w:val="0"/>
        <w:autoSpaceDE w:val="0"/>
        <w:widowControl/>
        <w:spacing w:line="233" w:lineRule="auto" w:before="330" w:after="124"/>
        <w:ind w:left="56" w:right="0" w:firstLine="0"/>
        <w:jc w:val="left"/>
      </w:pPr>
      <w:r>
        <w:rPr>
          <w:rFonts w:ascii="Arial" w:hAnsi="Arial" w:eastAsia="Arial"/>
          <w:b/>
          <w:i w:val="0"/>
          <w:color w:val="365F91"/>
          <w:sz w:val="28"/>
        </w:rPr>
        <w:t>GEOINFORMATSION TEXNOLOGIYALAR</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GEOINFORMATSION TEXNOLOGIYALAR</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GAT1704 </w:t>
            </w:r>
          </w:p>
        </w:tc>
      </w:tr>
      <w:tr>
        <w:trPr>
          <w:trHeight w:hRule="exact" w:val="45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 </w:t>
            </w:r>
          </w:p>
        </w:tc>
      </w:tr>
      <w:tr>
        <w:trPr>
          <w:trHeight w:hRule="exact" w:val="1300"/>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60 soat (30 soat Ma'ruza, 30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VII semestr </w:t>
            </w:r>
          </w:p>
        </w:tc>
      </w:tr>
      <w:tr>
        <w:trPr>
          <w:trHeight w:hRule="exact" w:val="496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21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Technology rivojlantirish students' nazariy knowledge, amaliy skills, va ilmiy outlook regarding structural tashkilot of geografikic axborot technologies. Modul examines rivojlanish trends of geoinformation apparat ta'minot va dasturiy ta'minot tools. Students o'rganish ni qo'llash geografikic axborot texnologiyalari ma'lumotlar tuzilmalari va models. Modul introduces architecture va komponentlar of geografikic axborot tizimlari. Students develop amaliy ko'nikmalar in working bilan zamonaviy GIS dasturiy ta'minot packages.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prepares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212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technologies to real-world spatial analysis va decision-making problems. </w:t>
            </w:r>
            <w:r>
              <w:rPr>
                <w:rFonts w:ascii="Arial" w:hAnsi="Arial" w:eastAsia="Arial"/>
                <w:b w:val="0"/>
                <w:i w:val="0"/>
                <w:color w:val="000000"/>
                <w:sz w:val="28"/>
              </w:rPr>
            </w:r>
          </w:p>
        </w:tc>
      </w:tr>
      <w:tr>
        <w:trPr>
          <w:trHeight w:hRule="exact" w:val="30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0" w:after="4"/>
              <w:ind w:left="0" w:right="0" w:firstLine="0"/>
              <w:jc w:val="center"/>
            </w:pPr>
            <w:r>
              <w:rPr>
                <w:rFonts w:ascii="Arial" w:hAnsi="Arial" w:eastAsia="Arial"/>
                <w:b w:val="0"/>
                <w:i w:val="0"/>
                <w:color w:val="000000"/>
                <w:sz w:val="28"/>
              </w:rPr>
              <w:t xml:space="preserve">LO1. Geoinformation Technology Architecture: talaba acquire nazariy bilim of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geoinformation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8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SMP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systems va zamonaviy GIS dasturiy ta'minot packages (ArcGIS, SAGA, MapInfo).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LO2. Geodata models: Will know vektor va raster models, ning tuzilmasi attribute jadvals va ularning munosabat bilan spatial data.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80" w:after="0"/>
        <w:ind w:left="0" w:right="20" w:firstLine="0"/>
        <w:jc w:val="right"/>
      </w:pPr>
      <w:r>
        <w:rPr>
          <w:rFonts w:ascii="Arial" w:hAnsi="Arial" w:eastAsia="Arial"/>
          <w:b w:val="0"/>
          <w:i w:val="0"/>
          <w:color w:val="000000"/>
          <w:sz w:val="28"/>
        </w:rPr>
        <w:t xml:space="preserve">260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LO3. Cartografikic fundamentals: Will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understanding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geographic </w:t>
                  </w:r>
                </w:p>
              </w:tc>
              <w:tc>
                <w:tcPr>
                  <w:tcW w:type="dxa" w:w="1860"/>
                  <w:tcBorders/>
                  <w:tcMar>
                    <w:start w:w="0" w:type="dxa"/>
                    <w:end w:w="0" w:type="dxa"/>
                  </w:tcMar>
                </w:tcPr>
                <w:p>
                  <w:pPr>
                    <w:autoSpaceDN w:val="0"/>
                    <w:autoSpaceDE w:val="0"/>
                    <w:widowControl/>
                    <w:spacing w:line="233" w:lineRule="auto" w:before="6" w:after="0"/>
                    <w:ind w:left="248" w:right="0" w:firstLine="0"/>
                    <w:jc w:val="left"/>
                  </w:pPr>
                  <w:r>
                    <w:rPr>
                      <w:rFonts w:ascii="Arial" w:hAnsi="Arial" w:eastAsia="Arial"/>
                      <w:b w:val="0"/>
                      <w:i w:val="0"/>
                      <w:color w:val="000000"/>
                      <w:sz w:val="28"/>
                    </w:rPr>
                    <w:t xml:space="preserve">coordinates,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topografikic maps, tushunchalar of scale va ning tamoyillari map visualisation.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LO4. Technological processes: biladi nazariy bosqichlar of ma'lumotlar collection, scanning, vektorisation va georeferencing.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LO5. Working in dasturiy ta'minot atrof-muhit: ko'nikmalar to to'plam up, configure va carry out amaliy vazifalar in ArcGIS/ArcMap/ArcCatalog.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Analytical operations: practically apply spatial queries, ma'lumotlar format conversion va attribute calculations using Spatial Analysis va ArcToolbox. LO7. Mapping: Will amaliy ko'nikmalar in developing elektron maps, compiling thematic layers va preparing them uchun printing.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LO8. 3D Design: They acquire ko'nikmalar to enrich analitik projects by constructing 3D modellar of murakkab obyekts va visualising them.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LO9. Technical Decision-Making: Will be competent in selecting eng suijadval GAT tizim uchun berilgan vazifalar va assessing uning texnik talablar (SMP, PostgreSQL/PostGIS).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LO10. Data sifat va analysis: Will kompetensiya tekshirish sifat of geodatabase data, manage relationships o'rtasida spatial va attribute data, va edit errors.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val="0"/>
                <w:i w:val="0"/>
                <w:color w:val="000000"/>
                <w:sz w:val="28"/>
              </w:rPr>
              <w:t xml:space="preserve">LO11. Taqdimot va communication: They be qualified to professionally justify tayyorlangan projects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(maps,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analyses)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through </w:t>
                  </w:r>
                </w:p>
              </w:tc>
              <w:tc>
                <w:tcPr>
                  <w:tcW w:type="dxa" w:w="100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visual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taqdimots va oral explanations.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LO12. Innovative Application: Will be competent in adapting masofaviy sensing ma'lumotlar to ularning o'z maydon (e.g., telecommunications) va in operating avtomatlashtirilgan geografikic analysis system.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Ability tahlil qilish matematik structures, mantiqiy systems, va hisoblash jarayonlar using formal usuls va tanqidiy reasoning.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30" w:firstLine="0"/>
              <w:jc w:val="both"/>
            </w:pPr>
            <w:r>
              <w:rPr>
                <w:rFonts w:ascii="Arial" w:hAnsi="Arial" w:eastAsia="Arial"/>
                <w:b w:val="0"/>
                <w:i w:val="0"/>
                <w:color w:val="000000"/>
                <w:sz w:val="28"/>
              </w:rPr>
              <w:t xml:space="preserve">LO14. Ability to identify, formulate, va solve nazariy va amaliy muammolar using diskret matematik texnikalar va mantiqiy usuls.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291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LO15. Ability taqdim etish matematik arguments, isbots, va analitik natijalar clearly va effectively in yozilgan va oral forms.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LO16.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Ability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new </w:t>
                  </w:r>
                </w:p>
              </w:tc>
              <w:tc>
                <w:tcPr>
                  <w:tcW w:type="dxa" w:w="16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knowledge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independently, conduct research, va apply zamonaviy axborot resurslar in kasbiy activities.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LO17. Ability to model real-world va hisoblash muammolar using sets, relations, funksiyalar, va mantiqiy expressions. </w:t>
            </w:r>
            <w:r>
              <w:rPr>
                <w:rFonts w:ascii="Arial" w:hAnsi="Arial" w:eastAsia="Arial"/>
                <w:b w:val="0"/>
                <w:i w:val="0"/>
                <w:color w:val="000000"/>
                <w:sz w:val="28"/>
              </w:rPr>
            </w:r>
            <w:r>
              <w:rPr>
                <w:rFonts w:ascii="Arial" w:hAnsi="Arial" w:eastAsia="Arial"/>
                <w:b w:val="0"/>
                <w:i w:val="0"/>
                <w:color w:val="000000"/>
                <w:sz w:val="28"/>
              </w:rPr>
            </w:r>
          </w:p>
        </w:tc>
      </w:tr>
      <w:tr>
        <w:trPr>
          <w:trHeight w:hRule="exact" w:val="10956"/>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Ma'ruzalar </w:t>
              <w:br/>
              <w:t xml:space="preserve">Nature of Geoinformation Technology Discipline va Its Areas of Application.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concept,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5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geoinformation texnologiyalar o'rganiladi. rol of geografikic axborot tizimlari in turli xil maydons,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including </w:t>
                  </w:r>
                </w:p>
              </w:tc>
              <w:tc>
                <w:tcPr>
                  <w:tcW w:type="dxa" w:w="22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environmental </w:t>
                  </w:r>
                </w:p>
              </w:tc>
              <w:tc>
                <w:tcPr>
                  <w:tcW w:type="dxa" w:w="2060"/>
                  <w:tcBorders/>
                  <w:tcMar>
                    <w:start w:w="0" w:type="dxa"/>
                    <w:end w:w="0" w:type="dxa"/>
                  </w:tcMar>
                </w:tcPr>
                <w:p>
                  <w:pPr>
                    <w:autoSpaceDN w:val="0"/>
                    <w:autoSpaceDE w:val="0"/>
                    <w:widowControl/>
                    <w:spacing w:line="233" w:lineRule="auto" w:before="4" w:after="0"/>
                    <w:ind w:left="74" w:right="0" w:firstLine="0"/>
                    <w:jc w:val="left"/>
                  </w:pPr>
                  <w:r>
                    <w:rPr>
                      <w:rFonts w:ascii="Arial" w:hAnsi="Arial" w:eastAsia="Arial"/>
                      <w:b w:val="0"/>
                      <w:i w:val="0"/>
                      <w:color w:val="000000"/>
                      <w:sz w:val="28"/>
                    </w:rPr>
                    <w:t xml:space="preserve">management, </w:t>
                  </w:r>
                </w:p>
              </w:tc>
              <w:tc>
                <w:tcPr>
                  <w:tcW w:type="dxa" w:w="96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urban </w:t>
                  </w:r>
                </w:p>
              </w:tc>
            </w:tr>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planning, </w:t>
                  </w:r>
                </w:p>
              </w:tc>
              <w:tc>
                <w:tcPr>
                  <w:tcW w:type="dxa" w:w="2280"/>
                  <w:tcBorders/>
                  <w:tcMar>
                    <w:start w:w="0" w:type="dxa"/>
                    <w:end w:w="0" w:type="dxa"/>
                  </w:tcMar>
                </w:tcPr>
                <w:p>
                  <w:pPr>
                    <w:autoSpaceDN w:val="0"/>
                    <w:autoSpaceDE w:val="0"/>
                    <w:widowControl/>
                    <w:spacing w:line="233" w:lineRule="auto" w:before="4" w:after="0"/>
                    <w:ind w:left="366" w:right="0" w:firstLine="0"/>
                    <w:jc w:val="left"/>
                  </w:pPr>
                  <w:r>
                    <w:rPr>
                      <w:rFonts w:ascii="Arial" w:hAnsi="Arial" w:eastAsia="Arial"/>
                      <w:b w:val="0"/>
                      <w:i w:val="0"/>
                      <w:color w:val="000000"/>
                      <w:sz w:val="28"/>
                    </w:rPr>
                    <w:t xml:space="preserve">transportation, </w:t>
                  </w:r>
                </w:p>
              </w:tc>
              <w:tc>
                <w:tcPr>
                  <w:tcW w:type="dxa" w:w="2060"/>
                  <w:tcBorders/>
                  <w:tcMar>
                    <w:start w:w="0" w:type="dxa"/>
                    <w:end w:w="0" w:type="dxa"/>
                  </w:tcMar>
                </w:tcPr>
                <w:p>
                  <w:pPr>
                    <w:autoSpaceDN w:val="0"/>
                    <w:autoSpaceDE w:val="0"/>
                    <w:widowControl/>
                    <w:spacing w:line="233" w:lineRule="auto" w:before="4" w:after="0"/>
                    <w:ind w:left="478" w:right="0" w:firstLine="0"/>
                    <w:jc w:val="left"/>
                  </w:pPr>
                  <w:r>
                    <w:rPr>
                      <w:rFonts w:ascii="Arial" w:hAnsi="Arial" w:eastAsia="Arial"/>
                      <w:b w:val="0"/>
                      <w:i w:val="0"/>
                      <w:color w:val="000000"/>
                      <w:sz w:val="28"/>
                    </w:rPr>
                    <w:t xml:space="preserve">agriculture, </w:t>
                  </w:r>
                </w:p>
              </w:tc>
              <w:tc>
                <w:tcPr>
                  <w:tcW w:type="dxa" w:w="96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telecommunications, o'rganiladi. advantages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technologies tahlil qilinadi. Modern geospatial yechimlar va ularning importance in decision-making jarayonlar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08"/>
              </w:trPr>
              <w:tc>
                <w:tcPr>
                  <w:tcW w:type="dxa" w:w="1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Software </w:t>
                  </w:r>
                </w:p>
              </w:tc>
              <w:tc>
                <w:tcPr>
                  <w:tcW w:type="dxa" w:w="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Hardware </w:t>
                  </w:r>
                </w:p>
              </w:tc>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of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Geoinformation </w:t>
                  </w:r>
                </w:p>
              </w:tc>
            </w:tr>
            <w:tr>
              <w:trPr>
                <w:trHeight w:hRule="exact" w:val="336"/>
              </w:trPr>
              <w:tc>
                <w:tcPr>
                  <w:tcW w:type="dxa" w:w="2220"/>
                  <w:gridSpan w:val="2"/>
                  <w:tcBorders/>
                  <w:tcMar>
                    <w:start w:w="0" w:type="dxa"/>
                    <w:end w:w="0" w:type="dxa"/>
                  </w:tcMar>
                  <w:tcMar>
                    <w:start w:w="0" w:type="dxa"/>
                    <w:end w:w="0" w:type="dxa"/>
                  </w:tcMar>
                </w:tcPr>
                <w:p>
                  <w:pPr>
                    <w:autoSpaceDN w:val="0"/>
                    <w:autoSpaceDE w:val="0"/>
                    <w:widowControl/>
                    <w:spacing w:line="233" w:lineRule="auto" w:before="18" w:after="0"/>
                    <w:ind w:left="66" w:right="0" w:firstLine="0"/>
                    <w:jc w:val="left"/>
                  </w:pPr>
                  <w:r>
                    <w:rPr>
                      <w:rFonts w:ascii="Arial" w:hAnsi="Arial" w:eastAsia="Arial"/>
                      <w:b/>
                      <w:i w:val="0"/>
                      <w:color w:val="000000"/>
                      <w:sz w:val="28"/>
                    </w:rPr>
                    <w:t xml:space="preserve">Technologies. </w:t>
                  </w:r>
                </w:p>
              </w:tc>
              <w:tc>
                <w:tcPr>
                  <w:tcW w:type="dxa" w:w="8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The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18" w:after="0"/>
                    <w:ind w:left="158" w:right="0" w:firstLine="0"/>
                    <w:jc w:val="left"/>
                  </w:pPr>
                  <w:r>
                    <w:rPr>
                      <w:rFonts w:ascii="Arial" w:hAnsi="Arial" w:eastAsia="Arial"/>
                      <w:b w:val="0"/>
                      <w:i w:val="0"/>
                      <w:color w:val="000000"/>
                      <w:sz w:val="28"/>
                    </w:rPr>
                    <w:t xml:space="preserve">hardware </w:t>
                  </w:r>
                </w:p>
              </w:tc>
              <w:tc>
                <w:tcPr>
                  <w:tcW w:type="dxa" w:w="940"/>
                  <w:tcBorders/>
                  <w:tcMar>
                    <w:start w:w="0" w:type="dxa"/>
                    <w:end w:w="0" w:type="dxa"/>
                  </w:tcMar>
                </w:tcPr>
                <w:p>
                  <w:pPr>
                    <w:autoSpaceDN w:val="0"/>
                    <w:autoSpaceDE w:val="0"/>
                    <w:widowControl/>
                    <w:spacing w:line="233" w:lineRule="auto" w:before="18" w:after="0"/>
                    <w:ind w:left="0" w:right="148" w:firstLine="0"/>
                    <w:jc w:val="right"/>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18" w:after="0"/>
                    <w:ind w:left="154"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components of geoaxborot tizimlari o'rganiladi. funksiyalar va capabilities of GIS dasturiy ta'minot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packages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38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hardware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requirements uchun geospatial ma'lumotlar processing va analysis o'rganiladi. o'zaro ta'sir o'rtasida dasturiy ta'minot vositalar va apparat ta'minot resurslar in GIS atrof-muhits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Selection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Geoinformation </w:t>
                  </w:r>
                </w:p>
              </w:tc>
              <w:tc>
                <w:tcPr>
                  <w:tcW w:type="dxa" w:w="18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i w:val="0"/>
                      <w:color w:val="000000"/>
                      <w:sz w:val="28"/>
                    </w:rPr>
                    <w:t xml:space="preserve">Technology </w:t>
                  </w:r>
                </w:p>
              </w:tc>
            </w:tr>
          </w:tbl>
          <w:p>
            <w:pPr>
              <w:autoSpaceDN w:val="0"/>
              <w:autoSpaceDE w:val="0"/>
              <w:widowControl/>
              <w:spacing w:line="245" w:lineRule="auto" w:before="6" w:after="6"/>
              <w:ind w:left="104" w:right="26" w:firstLine="0"/>
              <w:jc w:val="both"/>
            </w:pPr>
            <w:r>
              <w:rPr>
                <w:rFonts w:ascii="Arial" w:hAnsi="Arial" w:eastAsia="Arial"/>
                <w:b/>
                <w:i w:val="0"/>
                <w:color w:val="000000"/>
                <w:sz w:val="28"/>
              </w:rPr>
              <w:t xml:space="preserve">Systems. criteria uchun selecting appropriate geoaxborot texnologiyalari tizimlar o'rganiladi. Different GIS platforms va ularning funksiyaalities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0"/>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analyzed.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requirements, </w:t>
                  </w:r>
                </w:p>
              </w:tc>
              <w:tc>
                <w:tcPr>
                  <w:tcW w:type="dxa" w:w="18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characteristics, va ilova areas evaluated. Commercial va open-source GIS yechimlar compared.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Symmetric Multiprocessor Systems (SMP).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architecture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58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symmetric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multiprocessor tizimlar (SMP) o'rganiladi. Parallel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0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resource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sharing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6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SMP </w:t>
                  </w:r>
                </w:p>
              </w:tc>
            </w:tr>
          </w:tbl>
          <w:p>
            <w:pPr>
              <w:autoSpaceDN w:val="0"/>
              <w:autoSpaceDE w:val="0"/>
              <w:widowControl/>
              <w:spacing w:line="14" w:lineRule="exact" w:before="0" w:after="0"/>
              <w:ind w:left="0" w:right="0"/>
            </w:pP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262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atrof-muhits ko'rib chiqiladi. rol of SMP tizimlar in large-scale geospatial ma'lumotlar processing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explored.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advantages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limitations of multiprocessor tizimlar foydalanilgan in GIS tahlil qilinadi.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Geoinformation Technology Data Structures va Models. Spatial ma'lumotlar tuzilmalari va geospatial ma'lumotlar modellar o'rganiladi. Vector va raster ma'lumotlar retaqdimots ko'rib chiqiladi. organization, saqlash, va management of geografikic axborot muhokama qilinadi. advantages va limitations of turli ma'lumotlar modellar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Creating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42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i w:val="0"/>
                      <w:color w:val="000000"/>
                      <w:sz w:val="28"/>
                    </w:rPr>
                    <w:t xml:space="preserve">Geoinformation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Technologies. tamoyillar of database design va implementation in geoaxborot tizimlari o'rganiladi. Methods of organizing spatial va attribute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data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60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structures,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relationships, va management texnikalar muhokama qilinadi. Practical ko'nikmalar in creating va maintaining GIS databases developed.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4"/>
              </w:trPr>
              <w:tc>
                <w:tcPr>
                  <w:tcW w:type="dxa" w:w="25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Geodatabases. </w:t>
                  </w:r>
                </w:p>
              </w:tc>
              <w:tc>
                <w:tcPr>
                  <w:tcW w:type="dxa" w:w="2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PostgreSQL, </w:t>
                  </w:r>
                </w:p>
              </w:tc>
              <w:tc>
                <w:tcPr>
                  <w:tcW w:type="dxa" w:w="1660"/>
                  <w:tcBorders/>
                  <w:tcMar>
                    <w:start w:w="0" w:type="dxa"/>
                    <w:end w:w="0" w:type="dxa"/>
                  </w:tcMar>
                </w:tcPr>
                <w:p>
                  <w:pPr>
                    <w:autoSpaceDN w:val="0"/>
                    <w:autoSpaceDE w:val="0"/>
                    <w:widowControl/>
                    <w:spacing w:line="233" w:lineRule="auto" w:before="6" w:after="0"/>
                    <w:ind w:left="406" w:right="0" w:firstLine="0"/>
                    <w:jc w:val="left"/>
                  </w:pPr>
                  <w:r>
                    <w:rPr>
                      <w:rFonts w:ascii="Arial" w:hAnsi="Arial" w:eastAsia="Arial"/>
                      <w:b/>
                      <w:i w:val="0"/>
                      <w:color w:val="000000"/>
                      <w:sz w:val="28"/>
                    </w:rPr>
                    <w:t xml:space="preserve">PostGIS.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Geodatabase tushunchalar va architectures o'rganiladi. fundamentals of PostgreSQL va PostGIS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16"/>
              </w:trPr>
              <w:tc>
                <w:tcPr>
                  <w:tcW w:type="dxa" w:w="186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are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examined.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2" w:after="0"/>
                    <w:ind w:left="138" w:right="0" w:firstLine="0"/>
                    <w:jc w:val="left"/>
                  </w:pPr>
                  <w:r>
                    <w:rPr>
                      <w:rFonts w:ascii="Arial" w:hAnsi="Arial" w:eastAsia="Arial"/>
                      <w:b w:val="0"/>
                      <w:i w:val="0"/>
                      <w:color w:val="000000"/>
                      <w:sz w:val="28"/>
                    </w:rPr>
                    <w:t xml:space="preserve">Spatial </w:t>
                  </w:r>
                </w:p>
              </w:tc>
              <w:tc>
                <w:tcPr>
                  <w:tcW w:type="dxa" w:w="1480"/>
                  <w:tcBorders/>
                  <w:tcMar>
                    <w:start w:w="0" w:type="dxa"/>
                    <w:end w:w="0" w:type="dxa"/>
                  </w:tcMar>
                </w:tcPr>
                <w:p>
                  <w:pPr>
                    <w:autoSpaceDN w:val="0"/>
                    <w:autoSpaceDE w:val="0"/>
                    <w:widowControl/>
                    <w:spacing w:line="233" w:lineRule="auto" w:before="2" w:after="0"/>
                    <w:ind w:left="242" w:right="0" w:firstLine="0"/>
                    <w:jc w:val="left"/>
                  </w:pPr>
                  <w:r>
                    <w:rPr>
                      <w:rFonts w:ascii="Arial" w:hAnsi="Arial" w:eastAsia="Arial"/>
                      <w:b w:val="0"/>
                      <w:i w:val="0"/>
                      <w:color w:val="000000"/>
                      <w:sz w:val="28"/>
                    </w:rPr>
                    <w:t xml:space="preserve">database </w:t>
                  </w:r>
                </w:p>
              </w:tc>
            </w:tr>
            <w:tr>
              <w:trPr>
                <w:trHeight w:hRule="exact" w:val="328"/>
              </w:trPr>
              <w:tc>
                <w:tcPr>
                  <w:tcW w:type="dxa" w:w="186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management </w:t>
                  </w:r>
                </w:p>
              </w:tc>
              <w:tc>
                <w:tcPr>
                  <w:tcW w:type="dxa" w:w="760"/>
                  <w:tcBorders/>
                  <w:tcMar>
                    <w:start w:w="0" w:type="dxa"/>
                    <w:end w:w="0" w:type="dxa"/>
                  </w:tcMar>
                </w:tcPr>
                <w:p>
                  <w:pPr>
                    <w:autoSpaceDN w:val="0"/>
                    <w:autoSpaceDE w:val="0"/>
                    <w:widowControl/>
                    <w:spacing w:line="233" w:lineRule="auto" w:before="10" w:after="0"/>
                    <w:ind w:left="152" w:right="0" w:firstLine="0"/>
                    <w:jc w:val="left"/>
                  </w:pPr>
                  <w:r>
                    <w:rPr>
                      <w:rFonts w:ascii="Arial" w:hAnsi="Arial" w:eastAsia="Arial"/>
                      <w:b w:val="0"/>
                      <w:i w:val="0"/>
                      <w:color w:val="000000"/>
                      <w:sz w:val="28"/>
                    </w:rPr>
                    <w:t xml:space="preserve">and </w:t>
                  </w:r>
                </w:p>
              </w:tc>
              <w:tc>
                <w:tcPr>
                  <w:tcW w:type="dxa" w:w="74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the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storage </w:t>
                  </w:r>
                </w:p>
              </w:tc>
              <w:tc>
                <w:tcPr>
                  <w:tcW w:type="dxa" w:w="660"/>
                  <w:tcBorders/>
                  <w:tcMar>
                    <w:start w:w="0" w:type="dxa"/>
                    <w:end w:w="0" w:type="dxa"/>
                  </w:tcMar>
                </w:tcPr>
                <w:p>
                  <w:pPr>
                    <w:autoSpaceDN w:val="0"/>
                    <w:autoSpaceDE w:val="0"/>
                    <w:widowControl/>
                    <w:spacing w:line="233" w:lineRule="auto" w:before="10" w:after="0"/>
                    <w:ind w:left="126" w:right="0" w:firstLine="0"/>
                    <w:jc w:val="left"/>
                  </w:pPr>
                  <w:r>
                    <w:rPr>
                      <w:rFonts w:ascii="Arial" w:hAnsi="Arial" w:eastAsia="Arial"/>
                      <w:b w:val="0"/>
                      <w:i w:val="0"/>
                      <w:color w:val="000000"/>
                      <w:sz w:val="28"/>
                    </w:rPr>
                    <w:t xml:space="preserve">of </w:t>
                  </w:r>
                </w:p>
              </w:tc>
              <w:tc>
                <w:tcPr>
                  <w:tcW w:type="dxa" w:w="148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geographic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information muhokama qilinadi. Operations bilan spatial datasets performed, developing amaliy ko'nikmalar in geodatabase administration.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bilan Attribute Data va Spatial Queries. Methods of managing attribute axborot in geoaxborot tizimlari o'rganiladi. munosabat o'rtasida spatial va non-spatial ma'lumotlar ko'rib chiqiladi. Attribute-based va spatial queries performed. Query natijalar tahlil qilinadi va qo'llanilgan in decision-making processes.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Working bilan Attribute Data va Spatial Queries. Advanced texnikalar uchun ma'lumotlar filtering, selection, va analysis o'rganiladi. SQL-based queries qo'llanilgan to geospatial datasets. Attribute va spatial analysis usuls birlashtirilgan yechish amaliy vazifalar involving geografikic databases. Analytical va problem-solving ko'nikmalar in GIS atrof-muhits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263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Data Entry Technologies va Data Sources. Methods of ma'lumotlar collection va acquisition in geoaxborot tizimlari o'rganiladi. Primary va secondary ma'lumotlar manbalar ko'rib chiqiladi. Data kirish technologies, including scanning, digitizing, va masofaviy sensing, muhokama qilinadi. Data sifat va ishonchlilik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Models uchun Data Editing va Summarization. Techniques uchun editing va updating geospatial ma'lumotlar o'rganiladi. Methods of ma'lumotlar correction, validation, va generalization ko'rib chiqiladi. Summarization jarayonlar uchun geografikic axborot muhokama qilinadi. Editing modellar qo'llanilgan takomillashtirish ma'lumotlar accuracy va consistency.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Vector Data va Operations on It. Vector ma'lumotlar tuzilmalari va ularning ilovalar o'rganiladi. Operations masalan bufering, overlay analysis, clipping, merging, va spatial editing ko'rib chiqiladi. Vector topology va spatial relationships muhokama qilinadi. Practical vazifalar bajarilgan using vektor ma'lumotlarni tahlil qilish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Schematic Mapping va Data Symbology in </w:t>
            </w:r>
          </w:p>
          <w:tbl>
            <w:tblPr>
              <w:tblW w:type="auto" w:w="0"/>
              <w:tblLayout w:type="fixed"/>
              <w:tblLook w:firstColumn="1" w:firstRow="1" w:lastColumn="0" w:lastRow="0" w:noHBand="0" w:noVBand="1" w:val="04A0"/>
              <w:tblInd w:w="38.000000000000114" w:type="dxa"/>
            </w:tblPr>
            <w:tblGrid>
              <w:gridCol w:w="2268"/>
              <w:gridCol w:w="2268"/>
              <w:gridCol w:w="2268"/>
            </w:tblGrid>
            <w:tr>
              <w:trPr>
                <w:trHeight w:hRule="exact" w:val="322"/>
              </w:trPr>
              <w:tc>
                <w:tcPr>
                  <w:tcW w:type="dxa" w:w="24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Geoinformation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1920"/>
                  <w:tcBorders/>
                  <w:tcMar>
                    <w:start w:w="0" w:type="dxa"/>
                    <w:end w:w="0" w:type="dxa"/>
                  </w:tcMar>
                </w:tcPr>
                <w:p>
                  <w:pPr>
                    <w:autoSpaceDN w:val="0"/>
                    <w:autoSpaceDE w:val="0"/>
                    <w:widowControl/>
                    <w:spacing w:line="233" w:lineRule="auto" w:before="4" w:after="0"/>
                    <w:ind w:left="232" w:right="0" w:firstLine="0"/>
                    <w:jc w:val="left"/>
                  </w:pPr>
                  <w:r>
                    <w:rPr>
                      <w:rFonts w:ascii="Arial" w:hAnsi="Arial" w:eastAsia="Arial"/>
                      <w:b w:val="0"/>
                      <w:i w:val="0"/>
                      <w:color w:val="000000"/>
                      <w:sz w:val="28"/>
                    </w:rPr>
                    <w:t xml:space="preserve">Cartographic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visualization tamoyillar va map design texnikalar o'rganiladi. Methods of symbolization va thematic mapping ko'rib chiqiladi. visual retaqdimot of geografikic axborot muhokama qilinadi. Schematic maps yaratilgan quyidagi cartografikic standards.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Geografikic Coordinates, Topografikic Maps va Their Scale. Coordinate tizimlar va geografikic referencing usuls o'rganiladi. tamoyillar of topografikic mapping va scale retaqdimot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8"/>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 </w:t>
                  </w:r>
                </w:p>
              </w:tc>
              <w:tc>
                <w:tcPr>
                  <w:tcW w:type="dxa" w:w="200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interpretation </w:t>
                  </w:r>
                </w:p>
              </w:tc>
              <w:tc>
                <w:tcPr>
                  <w:tcW w:type="dxa" w:w="7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and </w:t>
                  </w:r>
                </w:p>
              </w:tc>
              <w:tc>
                <w:tcPr>
                  <w:tcW w:type="dxa" w:w="160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coordinate </w:t>
                  </w:r>
                </w:p>
              </w:tc>
            </w:tr>
            <w:tr>
              <w:trPr>
                <w:trHeight w:hRule="exact" w:val="328"/>
              </w:trPr>
              <w:tc>
                <w:tcPr>
                  <w:tcW w:type="dxa" w:w="2400"/>
                  <w:gridSpan w:val="2"/>
                  <w:tcBorders/>
                  <w:tcMar>
                    <w:start w:w="0" w:type="dxa"/>
                    <w:end w:w="0" w:type="dxa"/>
                  </w:tcMar>
                  <w:tcMar>
                    <w:start w:w="0" w:type="dxa"/>
                    <w:end w:w="0" w:type="dxa"/>
                  </w:tcMar>
                </w:tcPr>
                <w:p>
                  <w:pPr>
                    <w:autoSpaceDN w:val="0"/>
                    <w:autoSpaceDE w:val="0"/>
                    <w:widowControl/>
                    <w:spacing w:line="233" w:lineRule="auto" w:before="10" w:after="0"/>
                    <w:ind w:left="66" w:right="0" w:firstLine="0"/>
                    <w:jc w:val="left"/>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10" w:after="0"/>
                    <w:ind w:left="88" w:right="0" w:firstLine="0"/>
                    <w:jc w:val="left"/>
                  </w:pPr>
                  <w:r>
                    <w:rPr>
                      <w:rFonts w:ascii="Arial" w:hAnsi="Arial" w:eastAsia="Arial"/>
                      <w:b w:val="0"/>
                      <w:i w:val="0"/>
                      <w:color w:val="000000"/>
                      <w:sz w:val="28"/>
                    </w:rPr>
                    <w:t xml:space="preserve">are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10" w:after="0"/>
                    <w:ind w:left="208" w:right="0" w:firstLine="0"/>
                    <w:jc w:val="left"/>
                  </w:pPr>
                  <w:r>
                    <w:rPr>
                      <w:rFonts w:ascii="Arial" w:hAnsi="Arial" w:eastAsia="Arial"/>
                      <w:b w:val="0"/>
                      <w:i w:val="0"/>
                      <w:color w:val="000000"/>
                      <w:sz w:val="28"/>
                    </w:rPr>
                    <w:t xml:space="preserve">discussed. </w:t>
                  </w:r>
                </w:p>
              </w:tc>
              <w:tc>
                <w:tcPr>
                  <w:tcW w:type="dxa" w:w="16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Geographic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coordinates qo'llanilgan in amaliy GIS tasks. </w:t>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Linking Data Obtained dan Remote Sensing bilan Geografikic Information Systems. Remote sensing texnologiyalar va ma'lumotlar acquisition usuls o'rganiladi. Techniques uchun integrating satellite va aerial imagery ichiga GIS atrof-muhits ko'rib chiqiladi. Image processing va georeferencing procedures muhokama qilinadi. Remote sensing ma'lumotlar tahlil qilinadi uchun amaliy ilovalar in spatial analysis.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Installation va Configuration of ArcGIS ArcINFO Software Suite. Study of Its Aims va </w:t>
            </w: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Objectives.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purpose,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capabilities of ArcGIS ArcINFO dasturiy ta'minot package o'rganiladi. installation va configuration jarayon of ArcGIS komponentlar performed. asosiy obyektives va ilova areas of ArcGIS in geoinformation texnologiyalar ko'rib chiqiladi. Practical ko'nikmalar in preparing dasturiy ta'minot atrof-muhit uchun GIS projects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ArcCatalog System va How to Launch It. Creating Data Geodatabase. funksiyalar va interfeys of ArcCatalog o'rganiladi. Methods of organizing va managing geografikic ma'lumotlar ko'rib chiqiladi. Geodatabases yaratilgan va configured uchun storing spatial va attribute information. Practical ko'nikmalar in managing GIS resurslar va datasets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Generating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GIS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Structure </w:t>
                  </w:r>
                </w:p>
              </w:tc>
              <w:tc>
                <w:tcPr>
                  <w:tcW w:type="dxa" w:w="50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i w:val="0"/>
                      <w:color w:val="000000"/>
                      <w:sz w:val="28"/>
                    </w:rPr>
                    <w:t xml:space="preserve">in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ArcCatalog, Data Entry va Editing. jarayon of creating geografikic axborot tizim tuzilma in ArcCatalog o'rganiladi. Methods of ma'lumotlar entry, editing, va validation ko'rib chiqiladi. Spatial va attribute ma'lumotlar tashkil etilgan within GIS projects. Practical ko'nikmalar in creating va maintaining GIS datasets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Working in ArcMap va Linking ArcCatalog Applications to Build Geografikic Information System. ArcMap working atrof-muhit va uning integration bilan ArcCatalog o'rganiladi. GIS projects yaratilgan using spatial va attribute data. Layers, maps, va ma'lumotlar manbalar managed. Practical ko'nikmalar in building va organizing geografikic axborot tizimlari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Establishing va Managing Database of Geografikic Information Systems. tamoyillar of GIS database creation va administration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3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of storing,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updating,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managing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geografikic axborot ko'rib chiqiladi. Database relationships va ma'lumotlar integrity muhokama qilinadi. Ko'nikmalar in maintaining geospatial databases efficiently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Learning Principles of Digital Mapping in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ArcMap,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Its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Structure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Operation. </w:t>
                  </w:r>
                </w:p>
              </w:tc>
              <w:tc>
                <w:tcPr>
                  <w:tcW w:type="dxa" w:w="7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fundamentals of raqamli cartografiky va map creation in ArcMap o'rganiladi. Map structures, layer management, va visualization texnikalar ko'rib chiqiladi. Map design tamoyillar va cartografikic standartlar muhokama qilinadi. Practical ko'nikmalar in creating va editing raqamli maps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Interlinking Geodatabase Data va Working bilan Tables in ArcMap va ArcToolbox Software Moduls. Methods of connecting spatial va attribute ma'lumotlar within geodatabases o'rganiladi. Attribute jadvals va relational ma'lumotlar tuzilmalari worked with. Data queries va updates performed. Practical ko'nikmalar in managing va analyzing geospatial axborot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118" w:val="left"/>
                <w:tab w:pos="1594" w:val="left"/>
                <w:tab w:pos="2412" w:val="left"/>
                <w:tab w:pos="2814" w:val="left"/>
                <w:tab w:pos="3840" w:val="left"/>
                <w:tab w:pos="4326" w:val="left"/>
                <w:tab w:pos="4644" w:val="left"/>
                <w:tab w:pos="5152" w:val="left"/>
                <w:tab w:pos="6454" w:val="left"/>
              </w:tabs>
              <w:autoSpaceDE w:val="0"/>
              <w:widowControl/>
              <w:spacing w:line="245" w:lineRule="auto" w:before="8" w:after="0"/>
              <w:ind w:left="104" w:right="0" w:firstLine="0"/>
              <w:jc w:val="left"/>
            </w:pPr>
            <w:r>
              <w:rPr>
                <w:rFonts w:ascii="Arial" w:hAnsi="Arial" w:eastAsia="Arial"/>
                <w:b/>
                <w:i w:val="0"/>
                <w:color w:val="000000"/>
                <w:sz w:val="28"/>
              </w:rPr>
              <w:t xml:space="preserve">General Concepts of ArcToolbox Functional Moduls in Geografikic Information Systems va Their Technical, </w:t>
              <w:tab/>
              <w:t xml:space="preserve">Software va Information Support. </w:t>
              <w:tab/>
              <w:t xml:space="preserve">tuzilma </w:t>
              <w:tab/>
              <w:t xml:space="preserve">and </w:t>
              <w:tab/>
              <w:t xml:space="preserve">funksiyaality of ArcToolbox modullar o'rganiladi. Available vositalar uchun ma'lumotlar processing, analysis, va transformation ko'rib chiqiladi. Technical va dasturiy ta'minot talablar uchun GIS operations muhokama qilinadi. Practical ko'nikmalar in using ArcToolbox uchun geospatial vazifalar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Retrieving, Processing va Editing Information dan Data Geodatabase in ArcToolbox Software Modul. Techniques uchun extracting va processing ma'lumotlar dan geodatabases o'rganiladi. Editing, filtering, va transformation operations performed. ArcToolbox vositalar qo'llanilgan uchun spatial analysis va ma'lumotlar management. Ko'nikmalar in handling murakkab geospatial datasets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5088" w:val="left"/>
              </w:tabs>
              <w:autoSpaceDE w:val="0"/>
              <w:widowControl/>
              <w:spacing w:line="245" w:lineRule="auto" w:before="12" w:after="0"/>
              <w:ind w:left="104" w:right="0" w:firstLine="0"/>
              <w:jc w:val="left"/>
            </w:pPr>
            <w:r>
              <w:rPr>
                <w:rFonts w:ascii="Arial" w:hAnsi="Arial" w:eastAsia="Arial"/>
                <w:b/>
                <w:i w:val="0"/>
                <w:color w:val="000000"/>
                <w:sz w:val="28"/>
              </w:rPr>
              <w:t xml:space="preserve">Modifying Structural Organisation of Data Models, Formats va Mazmun. </w:t>
              <w:tab/>
              <w:t xml:space="preserve">Methods of transforming va reorganizing geospatial ma'lumotlar modellar o'rganiladi. Data format conversion texnikalar va content management ko'rib chiqiladi. Interoperability o'rtasida GIS dasturiy ta'minot atrof-muhits muhokama qilinadi. Practical ko'nikmalar in adapting ma'lumotlar uchun turli ilovalar developed.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Attributes of Data va Their Retaqdimot in Object. rol of attribute ma'lumotlar in geografikic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266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axborot tizimlari o'rganiladi. Methods of storing va displaying obyekt attributes ko'rib chiqiladi. Attribute jadvals va ma'lumotlar relationships managed. Ko'nikmalar in analyzing va visualizing attribute axborot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Transforming Data uchun Other Software, Three-Dimensional Raster Data, Composing Thematic Layers. Methods of exporting va converting GIS ma'lumotlar uchun use in boshqa dasturiy ta'minot tizimlar o'rganiladi. tamoyillar of three-dimensional raster ma'lumotlar retaqdimot ko'rib chiqiladi. Thematic layers yaratilgan va managed. Practical ko'nikmalar in ma'lumotlar integration va visualization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6"/>
              </w:trPr>
              <w:tc>
                <w:tcPr>
                  <w:tcW w:type="dxa" w:w="18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Developing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Electronic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Maps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3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i w:val="0"/>
                      <w:color w:val="000000"/>
                      <w:sz w:val="28"/>
                    </w:rPr>
                    <w:t xml:space="preserve">ArcMap. </w:t>
                  </w:r>
                </w:p>
              </w:tc>
            </w:tr>
            <w:tr>
              <w:trPr>
                <w:trHeight w:hRule="exact" w:val="328"/>
              </w:trPr>
              <w:tc>
                <w:tcPr>
                  <w:tcW w:type="dxa" w:w="1800"/>
                  <w:tcBorders/>
                  <w:tcMar>
                    <w:start w:w="0" w:type="dxa"/>
                    <w:end w:w="0" w:type="dxa"/>
                  </w:tcMar>
                </w:tcPr>
                <w:p>
                  <w:pPr>
                    <w:autoSpaceDN w:val="0"/>
                    <w:autoSpaceDE w:val="0"/>
                    <w:widowControl/>
                    <w:spacing w:line="233" w:lineRule="auto" w:before="12" w:after="0"/>
                    <w:ind w:left="66" w:right="0" w:firstLine="0"/>
                    <w:jc w:val="left"/>
                  </w:pPr>
                  <w:r>
                    <w:rPr>
                      <w:rFonts w:ascii="Arial" w:hAnsi="Arial" w:eastAsia="Arial"/>
                      <w:b/>
                      <w:i w:val="0"/>
                      <w:color w:val="000000"/>
                      <w:sz w:val="28"/>
                    </w:rPr>
                    <w:t xml:space="preserve">Developing </w:t>
                  </w:r>
                </w:p>
              </w:tc>
              <w:tc>
                <w:tcPr>
                  <w:tcW w:type="dxa" w:w="2240"/>
                  <w:gridSpan w:val="2"/>
                  <w:tcBorders/>
                  <w:tcMar>
                    <w:start w:w="0" w:type="dxa"/>
                    <w:end w:w="0" w:type="dxa"/>
                  </w:tcMar>
                  <w:tcMar>
                    <w:start w:w="0" w:type="dxa"/>
                    <w:end w:w="0" w:type="dxa"/>
                  </w:tcMar>
                </w:tcPr>
                <w:p>
                  <w:pPr>
                    <w:autoSpaceDN w:val="0"/>
                    <w:autoSpaceDE w:val="0"/>
                    <w:widowControl/>
                    <w:spacing w:line="233" w:lineRule="auto" w:before="12" w:after="0"/>
                    <w:ind w:left="284" w:right="0" w:firstLine="0"/>
                    <w:jc w:val="left"/>
                  </w:pPr>
                  <w:r>
                    <w:rPr>
                      <w:rFonts w:ascii="Arial" w:hAnsi="Arial" w:eastAsia="Arial"/>
                      <w:b/>
                      <w:i w:val="0"/>
                      <w:color w:val="000000"/>
                      <w:sz w:val="28"/>
                    </w:rPr>
                    <w:t xml:space="preserve">Applications </w:t>
                  </w:r>
                </w:p>
              </w:tc>
              <w:tc>
                <w:tcPr>
                  <w:tcW w:type="dxa" w:w="680"/>
                  <w:tcBorders/>
                  <w:tcMar>
                    <w:start w:w="0" w:type="dxa"/>
                    <w:end w:w="0" w:type="dxa"/>
                  </w:tcMar>
                </w:tcPr>
                <w:p>
                  <w:pPr>
                    <w:autoSpaceDN w:val="0"/>
                    <w:autoSpaceDE w:val="0"/>
                    <w:widowControl/>
                    <w:spacing w:line="233" w:lineRule="auto" w:before="12" w:after="0"/>
                    <w:ind w:left="0" w:right="128" w:firstLine="0"/>
                    <w:jc w:val="right"/>
                  </w:pPr>
                  <w:r>
                    <w:rPr>
                      <w:rFonts w:ascii="Arial" w:hAnsi="Arial" w:eastAsia="Arial"/>
                      <w:b/>
                      <w:i w:val="0"/>
                      <w:color w:val="000000"/>
                      <w:sz w:val="28"/>
                    </w:rPr>
                    <w:t xml:space="preserve">in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12" w:after="0"/>
                    <w:ind w:left="302" w:right="0" w:firstLine="0"/>
                    <w:jc w:val="left"/>
                  </w:pPr>
                  <w:r>
                    <w:rPr>
                      <w:rFonts w:ascii="Arial" w:hAnsi="Arial" w:eastAsia="Arial"/>
                      <w:b/>
                      <w:i w:val="0"/>
                      <w:color w:val="000000"/>
                      <w:sz w:val="28"/>
                    </w:rPr>
                    <w:t xml:space="preserve">ArcToolbox.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Techniques uchun creating kasbiy elektron maps in ArcMap o'rganiladi. ArcToolbox vositalar foydalanilgan to automate va enhance GIS workflows. Practical mapping projects va geospatial ilovalar developed. Technical va analitik GIS ko'nikmalar improved.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Conditional Symbols va Taqdimot va Print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18"/>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Preparation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Features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Geodatabase </w:t>
                  </w:r>
                </w:p>
              </w:tc>
              <w:tc>
                <w:tcPr>
                  <w:tcW w:type="dxa" w:w="8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Data </w:t>
                  </w:r>
                </w:p>
              </w:tc>
            </w:tr>
            <w:tr>
              <w:trPr>
                <w:trHeight w:hRule="exact" w:val="326"/>
              </w:trPr>
              <w:tc>
                <w:tcPr>
                  <w:tcW w:type="dxa" w:w="1800"/>
                  <w:tcBorders/>
                  <w:tcMar>
                    <w:start w:w="0" w:type="dxa"/>
                    <w:end w:w="0" w:type="dxa"/>
                  </w:tcMar>
                </w:tcPr>
                <w:p>
                  <w:pPr>
                    <w:autoSpaceDN w:val="0"/>
                    <w:autoSpaceDE w:val="0"/>
                    <w:widowControl/>
                    <w:spacing w:line="233" w:lineRule="auto" w:before="8" w:after="0"/>
                    <w:ind w:left="66" w:right="0" w:firstLine="0"/>
                    <w:jc w:val="left"/>
                  </w:pPr>
                  <w:r>
                    <w:rPr>
                      <w:rFonts w:ascii="Arial" w:hAnsi="Arial" w:eastAsia="Arial"/>
                      <w:b/>
                      <w:i w:val="0"/>
                      <w:color w:val="000000"/>
                      <w:sz w:val="28"/>
                    </w:rPr>
                    <w:t xml:space="preserve">Scheming.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Cartographic </w:t>
                  </w:r>
                </w:p>
              </w:tc>
              <w:tc>
                <w:tcPr>
                  <w:tcW w:type="dxa" w:w="208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symbolization </w:t>
                  </w:r>
                </w:p>
              </w:tc>
              <w:tc>
                <w:tcPr>
                  <w:tcW w:type="dxa" w:w="820"/>
                  <w:tcBorders/>
                  <w:tcMar>
                    <w:start w:w="0" w:type="dxa"/>
                    <w:end w:w="0" w:type="dxa"/>
                  </w:tcMar>
                </w:tcPr>
                <w:p>
                  <w:pPr>
                    <w:autoSpaceDN w:val="0"/>
                    <w:autoSpaceDE w:val="0"/>
                    <w:widowControl/>
                    <w:spacing w:line="233" w:lineRule="auto" w:before="8" w:after="0"/>
                    <w:ind w:left="0" w:right="8"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visualization usuls o'rganiladi. Conditional symbols qo'llanilgan ifodalash geografikic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information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Map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layout </w:t>
                  </w:r>
                </w:p>
              </w:tc>
              <w:tc>
                <w:tcPr>
                  <w:tcW w:type="dxa" w:w="118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val="0"/>
                      <w:i w:val="0"/>
                      <w:color w:val="000000"/>
                      <w:sz w:val="28"/>
                    </w:rPr>
                    <w:t xml:space="preserve">design,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taqdimot techniques, va print preparation ko'rib chiqiladi. Professional cartografikic communication ko'nikmalar developed.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Creation of 3D Models of Important va Complex Objects, Key Strategies. tamoyillar of three-dimensional modellashtirish in GIS atrof-muhits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2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Three-dimensional </w:t>
                  </w:r>
                </w:p>
              </w:tc>
              <w:tc>
                <w:tcPr>
                  <w:tcW w:type="dxa" w:w="2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representations </w:t>
                  </w:r>
                </w:p>
              </w:tc>
              <w:tc>
                <w:tcPr>
                  <w:tcW w:type="dxa" w:w="48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geografikic obyekts va tuzilmalar created. Visualization texnikalar qo'llanilgan to murakkab spatial data. Practical ko'nikmalar in 3D analysis va taqdimot of geospatial axborot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Independent Study of Adabiyotlar va Learning Materials. </w:t>
            </w:r>
            <w:r>
              <w:rPr>
                <w:rFonts w:ascii="Arial" w:hAnsi="Arial" w:eastAsia="Arial"/>
                <w:b w:val="0"/>
                <w:i w:val="0"/>
                <w:color w:val="000000"/>
                <w:sz w:val="28"/>
              </w:rPr>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Preparing uchun Practical Sessions va Writing Report. </w:t>
            </w:r>
          </w:p>
        </w:tc>
      </w:tr>
    </w:tbl>
    <w:p>
      <w:pPr>
        <w:autoSpaceDN w:val="0"/>
        <w:autoSpaceDE w:val="0"/>
        <w:widowControl/>
        <w:spacing w:line="233" w:lineRule="auto" w:before="12" w:after="0"/>
        <w:ind w:left="0" w:right="20" w:firstLine="0"/>
        <w:jc w:val="right"/>
      </w:pPr>
      <w:r>
        <w:rPr>
          <w:rFonts w:ascii="Arial" w:hAnsi="Arial" w:eastAsia="Arial"/>
          <w:b w:val="0"/>
          <w:i w:val="0"/>
          <w:color w:val="000000"/>
          <w:sz w:val="28"/>
        </w:rPr>
        <w:t xml:space="preserve">267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0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Oral Commentary va Submission of Assigned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Topics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According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Type.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Preparation va Submission of Taqdimots.</w:t>
            </w:r>
          </w:p>
        </w:tc>
      </w:tr>
      <w:tr>
        <w:trPr>
          <w:trHeight w:hRule="exact" w:val="59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4" w:right="28" w:firstLine="0"/>
              <w:jc w:val="both"/>
            </w:pPr>
            <w:r>
              <w:rPr>
                <w:rFonts w:ascii="Arial" w:hAnsi="Arial" w:eastAsia="Arial"/>
                <w:b w:val="0"/>
                <w:i w:val="0"/>
                <w:color w:val="000000"/>
                <w:sz w:val="28"/>
              </w:rPr>
              <w:t xml:space="preserve">modul delivered orqali combination of lectures, laboratoriya mashg'ulotlari, amaliy demonstrations, project-based learning, va mustaqil o'rganish activities. O'qitish usullari include sinfroom ko'rsatma va hands-on tayyorlash in ArcGIS dasturiy ta'minot atrof-muhits, including ArcMap, ArcCatalog, va ArcToolbox. Geodatabase creation va management, spatial ma'lumotlar processing va analysis, raqamli mapping, va GIS modellashtirish shuningdek employed. Case studies,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problem-solving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group </w:t>
                  </w:r>
                </w:p>
              </w:tc>
              <w:tc>
                <w:tcPr>
                  <w:tcW w:type="dxa" w:w="178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discussions,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taqdimots, va dan foydalanish zamonaviy geoinformation texnologiyalar qo'shimcha support learning. Practical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activities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managing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geodatabases, editing spatial va attribute data, performing spatial queries, conducting geospatial analysis, developing thematic va elektron maps, integrating masofaviy sensing data, va creating 3D geografikic models.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592" w:firstLine="0"/>
              <w:jc w:val="left"/>
            </w:pPr>
            <w:r>
              <w:rPr>
                <w:rFonts w:ascii="Arial" w:hAnsi="Arial" w:eastAsia="Arial"/>
                <w:b w:val="0"/>
                <w:i w:val="0"/>
                <w:color w:val="000000"/>
                <w:sz w:val="28"/>
              </w:rPr>
              <w:t xml:space="preserve">Database </w:t>
              <w:br/>
              <w:t xml:space="preserve">Computer Networks </w:t>
              <w:br/>
              <w:t xml:space="preserve">Programming 1,2 </w:t>
              <w:br/>
              <w:t xml:space="preserve">Ma'lumotlar tuzilmalari va algoritmlar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5282"/>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Student ish unumdorligi baholangan orqali uzluksiz assessment (20%), midterm assessment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6"/>
              <w:ind w:left="104" w:right="0" w:firstLine="0"/>
              <w:jc w:val="left"/>
            </w:pPr>
            <w:r>
              <w:rPr>
                <w:rFonts w:ascii="Arial" w:hAnsi="Arial" w:eastAsia="Arial"/>
                <w:b w:val="0"/>
                <w:i w:val="0"/>
                <w:color w:val="000000"/>
                <w:sz w:val="28"/>
              </w:rPr>
              <w:t xml:space="preserve">laboratory ish unumdorligi, amaliy GIS mashqs, seminar taqdimots, va muvaffaqiyatli completion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3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including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geodatabase creation, spatial ma'lumotlar collection va processing, map design tasks, georeferencing mashqs, masofaviy sensing ma'lumotlarni tahlil qilish, va GIS project development. midterm assessment consists of yozilgan assignments, qisqa in-sinf quizzes, va ni baholash mustaqil o'rganish projects, masalan ni yaratish thematic maps,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268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67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geospatial database design, spatial analysis reports, GIS-based holat studies, masofaviy sensing applications, va taqdimots on contemporary geoinformation technologies. yakuniy assessment yozilgan imtihon dan iborat nazariy questions va amaliy problem-solving vazifalar loyihalangan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students'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geoinformation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technologies, GIS dasturiy ta'minot atrof-muhits, spatial databases, geospatial analysis usuls, cartografikic principles, va ularning qobiliyat qo'llash geoinformation texnologiyalar to real-world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73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A. G. Karmanov, A. I. Knyshev, V. V. Yeliseeva. Geoinformation Systems uchun Territorial Management: A Darslik – St. Petersburg: ITMO Universitet, 2015. – 121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2. E. G. Kapralov et al. Geoinformatics: A Darslik uchun Universitet Students. Moskva: Publishing Centre "Akademia", 2005. — 480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DeMers, Michael N. Fundamentals of Geografikic Information Systems. New Mexico State Universitet. Translated dan English. M.: Data, 1999. – 506 b. 4. J. Kh. Zhumanov. Geoinformation Technologies in Hydrogeology. Toshkent: GP "Hydrogeology va Engineering Institute", 2016. – 258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5. T.X. Boltayev, Q. Rahmonov, O.M. Akbarov. Scientific Foundations of Geoinformation System. Darslik. T., 2015. – 275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T.A. Tsipilevа. Geoinformation Systems: A Darslik. − Tomsk: Tomsk Inter-Universitet Centre uchun Distance Education, 2004. − 162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val="0"/>
                <w:i w:val="0"/>
                <w:color w:val="000000"/>
                <w:sz w:val="28"/>
              </w:rPr>
              <w:t xml:space="preserve">7. V.I. Laikin, G.A. Uporov. Geoinformatics: A Darslik. Komsomolsk-on-Amur: AmGU Nashriyot, 2010. – 162 b.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972"/>
              <w:gridCol w:w="972"/>
              <w:gridCol w:w="972"/>
              <w:gridCol w:w="972"/>
              <w:gridCol w:w="972"/>
              <w:gridCol w:w="972"/>
              <w:gridCol w:w="972"/>
            </w:tblGrid>
            <w:tr>
              <w:trPr>
                <w:trHeight w:hRule="exact" w:val="322"/>
              </w:trPr>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8.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E.Yu.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Safarov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Cartography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Geovisualisation. Darslik. T. 2015. – 158 b. </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Abdullayev Sharof Abdug'afforovich, Katta o'qituvchi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269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SOHA BO'YICHA O'ZBEK TILIDAN FOYDALANISH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SOHA BO'YICHA O'ZBEK TILIDAN FOYDALANISH</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OʻSQ203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3 Kredit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90 soat </w:t>
              <w:br/>
              <w:t xml:space="preserve">Kontakt soatlari: 30 soat (14 soat Ma'ruza, 16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4958"/>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Modul maqsadi Usage of Uzbek Language in Maydon kuchaytirish students' speech kompetensiya in maydon in Uzbek. Modul bo'yicha ko'nikmalarni rivojlantiradi samarali use of specialized terminology in ikkala oral va yozilgan kasbiy communication. Students' qobiliyatlar ifodalash ularning egallangan bilim of maydon in yozilgan va oral Uzbek improved. Modul ensures standardization of terminology, kalit concepts, va formatting of hujjatlar foydalanilgan in maydon. Ko'nikmalar in discourse styles developed, particularly use va amaliy ilova of ilmiy va official styles within maydon. Modul shuningdek improves students' yozilgan Uzbek til ko'nikmalar va enhances ularning literacy.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960"/>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2" w:after="4"/>
              <w:ind w:left="104" w:right="26" w:firstLine="0"/>
              <w:jc w:val="both"/>
            </w:pPr>
            <w:r>
              <w:rPr>
                <w:rFonts w:ascii="Arial" w:hAnsi="Arial" w:eastAsia="Arial"/>
                <w:b w:val="0"/>
                <w:i w:val="0"/>
                <w:color w:val="000000"/>
                <w:sz w:val="28"/>
              </w:rPr>
              <w:t xml:space="preserve">LO1. Basic Principles va Structures of Speech: talaba know purposes, structure, va turlar of kasbiy speech, masalan, tushunish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various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0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taqdimots, lectures, va yozilgan letters.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LO2. Rhetorical Devices va Strategies: Studying rhetorical texnikalar va arguments needed uchun persuasive va samarali expression in speech.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val="0"/>
                <w:i w:val="0"/>
                <w:color w:val="000000"/>
                <w:sz w:val="28"/>
              </w:rPr>
              <w:t xml:space="preserve">LO3. Communication Theory: Bilim of turli xil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21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theories,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professional discourse, va ularning effectiveness.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LO4. Effective Speech Preparation va Delivery: Skill in preparing speech in timely manner va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8" w:after="0"/>
        <w:ind w:left="0" w:right="20" w:firstLine="0"/>
        <w:jc w:val="right"/>
      </w:pPr>
      <w:r>
        <w:rPr>
          <w:rFonts w:ascii="Arial" w:hAnsi="Arial" w:eastAsia="Arial"/>
          <w:b w:val="0"/>
          <w:i w:val="0"/>
          <w:color w:val="000000"/>
          <w:sz w:val="28"/>
        </w:rPr>
        <w:t xml:space="preserve">270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7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presenting content in systematic va engaging way.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Proper Pronunciation va Vocal Techniques: qobiliyat foydalanish to'g'ri pronunciation, vocal management, va fizik expressions effectively in speech.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LO6. Oral Mimicry: ko'nikma of adapting va effectively using facial expressions, gestures, va fizik expression davomida speech.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LO7. Application of Communication Strategies: qobiliyat qo'llash appropriate communication strategies in turli xil communicative situations (e.g., discussion, negotiation,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LO8. Audience Analysis: Bilim of how tushunish va adapt to needs, interests, va communication styles of turli audience groups. LO9. Conflict Resolution: Skill in applying samarali speech va communication usuls to resolve conflicts va muammolar bu arise in kasbiy atrof-muhit.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09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 xml:space="preserve">Objectives va Tasks of Teaching Course "Application of Uzbek Language in Maydon". umumiy maqsad va ta'limiy significance of kurs ko'rib chiqiladi. asosiy vazifalar ga qaratilgan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6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developing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 </w:t>
                  </w:r>
                </w:p>
              </w:tc>
              <w:tc>
                <w:tcPr>
                  <w:tcW w:type="dxa" w:w="144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language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competence o'rganiladi. rol of Uzbek til in specialized kasbiy communication, bilan birga kurs expectations,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The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5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i w:val="0"/>
                      <w:color w:val="000000"/>
                      <w:sz w:val="28"/>
                    </w:rPr>
                    <w:t xml:space="preserve">Its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Evolutionary Stages. umumiy tushuncha of til rivojlanish ko'rib chiqiladi. asosiy tarixiy va evolutionary bosqichlar of til formation o'rganiladi. omillar influencing til o'zgarish ustida time, bilan birga ularning significance uchun zamonaviy linguistics, ko'rib chiqiladi. Emergence va Development of Writing. tarixiy origins of writing tizimlar ko'rib chiqiladi. bosqichlar of rivojlanish dan early pictografikic shakllar to zamonaviy alphabets o'rganiladi. rol of writing in preserving va transmitting til va culture, bilan birga uning evolution,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271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Lexical Layers of Uzbek Language. tuzilma va sinfification of Uzbek language's vocabulary ko'rib chiqiladi. tarixiy va funksiyaal layers of lexicon, including native va borrowed so'zs, o'rganiladi. Their rol in shaping richness va diversity of language, bilan birga amaliy usage,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Language va Terminology. Formation of Terms. munosabat o'rtasida umumiy til va specialized terminology ko'rib chiqiladi. tamoyillar va usuls of term formation o'rganiladi. rol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terminology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scientific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communication, bilan birga uning standardization, ko'rib chiqiladi. </w:t>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Text va Its Types. Microtext va Macrotext. tushuncha of matn as unit of communication ko'rib chiqiladi. sinfification of texts ichiga turli xil types, including microtext va macrotext, o'rganiladi. Their structural va funksiyaal differences, bilan birga amaliy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Literary Speech va Its Styles. tushuncha va characteristics of literary speech ko'rib chiqiladi. asosiy funksiyaal styles of literary til o'rganiladi. Their distinguishing xususiyatlar va appropriate contexts of use, bilan birga amaliy examples,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Organization of Speech. Beginning va End of Speech. Communicative Qualities of Speech. tamoyillar of structuring speech dan beginning tugatish ko'rib chiqiladi. usuls of effectively opening va concluding speech o'rganiladi. muhim communicative qualities bu ensure clarity va impact, bilan birga ularning amaliy application,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Speech va Literary Norms. Credible Speech va Television Show Speech. tushuncha of literary norms in shaping to'g'ri speech ko'rib chiqiladi. characteristics of credible va persuasive speech o'rganiladi. aniq xususiyatlar of speech foydalanilgan in television broadcasting, bilan birga uning ta'sir on public communication,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Writing Initial Scientific Research Paper. Avoiding Plagiarism, Plagiarism, Citation, va </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272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Referencing. asosiy tuzilma va talablar of dastlabki ilmiy tadqiqot paper ko'rib chiqiladi. tushuncha of plagiarism va usuls uchun avoiding it o'rganiladi. Proper texnikalar of citation va referencing, bilan birga ularning importance uchun akademik integrity,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Official-Business Style va Its Stylistic Features. tushuncha va ko'lam of official-business style ko'rib chiqiladi. distinctive stylistic xususiyatlar bu characterize bu funksiyaal style o'rganiladi. Its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application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formal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administrative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communication, bilan birga amaliy examples, ko'rib chiqiladi. </w:t>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Information va Data Documents. maqsad va sinfification of axborot va ma'lumotlar hujjatlar ko'rib chiqiladi. structural talablar va content standartlar uchun ushbu hujjatlar o'rganiladi. Their rol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facilitating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accurate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9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organizations, bilan birga amaliy examples, ko'rib chiqiladi. </w:t>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Organizational Documents. turlar va funksiyalar of organizational hujjatlar ko'rib chiqiladi. structural va content talablar uchun drafting such hujjatlar o'rganiladi. Their rol in regulating institutional activities va procedures, bilan birga amaliy examples,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Order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Documents.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purpose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legal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significance of tartib hujjatlar ko'rib chiqiladi. structural elementlar va drafting talablar uchun orders o'rganiladi. Their rol in implementing decisions within organizations, bilan birga amaliy examples,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Service Correspondence. Documents Related to Employee Activities. tushuncha va turlar of service correspondence ko'rib chiqiladi. tuzilma va talablar of hujjatlar bilan bog'liq employee activities o'rganiladi. Their rol in maintaining formal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record-keeping </w:t>
                  </w:r>
                </w:p>
              </w:tc>
              <w:tc>
                <w:tcPr>
                  <w:tcW w:type="dxa" w:w="104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organizations, bilan birga amaliy examples, ko'rib chiqiladi. </w:t>
              <w:br/>
              <w:t>Mustaqil ta'lim</w:t>
            </w:r>
            <w:r>
              <w:rPr>
                <w:rFonts w:ascii="Arial" w:hAnsi="Arial" w:eastAsia="Arial"/>
                <w:b w:val="0"/>
                <w:i w:val="0"/>
                <w:color w:val="000000"/>
                <w:sz w:val="28"/>
              </w:rPr>
            </w:r>
            <w:r/>
            <w:r>
              <w:rPr>
                <w:rFonts w:ascii="Arial" w:hAnsi="Arial" w:eastAsia="Arial"/>
                <w:b/>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273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Speech Organization. Beginning va End of Speech. Communicative Qualities of Speech. Speech va Literary Standards. Credible Speech va Television Show Speech.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Writing Initial Scientific Research Paper. Avoiding Plagiarism, Plagiarism, Citation, va Referencing. </w:t>
            </w:r>
            <w:r>
              <w:rPr>
                <w:rFonts w:ascii="Arial" w:hAnsi="Arial" w:eastAsia="Arial"/>
                <w:b w:val="0"/>
                <w:i w:val="0"/>
                <w:color w:val="000000"/>
                <w:sz w:val="28"/>
              </w:rPr>
            </w:r>
          </w:p>
          <w:p>
            <w:pPr>
              <w:autoSpaceDN w:val="0"/>
              <w:autoSpaceDE w:val="0"/>
              <w:widowControl/>
              <w:spacing w:line="245" w:lineRule="auto" w:before="10" w:after="0"/>
              <w:ind w:left="104" w:right="576" w:firstLine="0"/>
              <w:jc w:val="left"/>
            </w:pPr>
            <w:r>
              <w:rPr>
                <w:rFonts w:ascii="Arial" w:hAnsi="Arial" w:eastAsia="Arial"/>
                <w:b w:val="0"/>
                <w:i w:val="0"/>
                <w:color w:val="000000"/>
                <w:sz w:val="28"/>
              </w:rPr>
              <w:t xml:space="preserve">Official-Business Style va Its Stylistic Features. Information va Reporting Documents.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Organizational Documents.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Instructional Documents. Service Correspondence. </w:t>
            </w:r>
            <w:r>
              <w:rPr>
                <w:rFonts w:ascii="Arial" w:hAnsi="Arial" w:eastAsia="Arial"/>
                <w:b w:val="0"/>
                <w:i w:val="0"/>
                <w:color w:val="000000"/>
                <w:sz w:val="28"/>
              </w:rPr>
              <w:t>Documents Related to Staff Activities.</w:t>
            </w:r>
          </w:p>
        </w:tc>
      </w:tr>
      <w:tr>
        <w:trPr>
          <w:trHeight w:hRule="exact" w:val="721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Theoretical bilim of funksiyaal styles of Uzbek literary language, norms of official-business speech, va linguistic foundations of kasbiy communication developed. fundamentals of kasbiy terminology in turli xil maydons, including legal, economic, technical, va insonparvarlik maydons, va qoidalar uchun ularning to'g'ri va appropriate use taught. Proficiency in creating official documents, including orders, statements, contracts, memorandums, va business letters, ishlab chiqilgan in accordance bilan davlat standartlar va office work requirements. Issues of oral kasbiy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6"/>
              </w:trPr>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speech </w:t>
                  </w:r>
                </w:p>
              </w:tc>
              <w:tc>
                <w:tcPr>
                  <w:tcW w:type="dxa" w:w="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addressed, </w:t>
                  </w:r>
                </w:p>
              </w:tc>
              <w:tc>
                <w:tcPr>
                  <w:tcW w:type="dxa" w:w="1820"/>
                  <w:tcBorders/>
                  <w:tcMar>
                    <w:start w:w="0" w:type="dxa"/>
                    <w:end w:w="0" w:type="dxa"/>
                  </w:tcMar>
                </w:tcPr>
                <w:p>
                  <w:pPr>
                    <w:autoSpaceDN w:val="0"/>
                    <w:autoSpaceDE w:val="0"/>
                    <w:widowControl/>
                    <w:spacing w:line="233" w:lineRule="auto" w:before="0" w:after="0"/>
                    <w:ind w:left="130" w:right="0" w:firstLine="0"/>
                    <w:jc w:val="left"/>
                  </w:pPr>
                  <w:r>
                    <w:rPr>
                      <w:rFonts w:ascii="Arial" w:hAnsi="Arial" w:eastAsia="Arial"/>
                      <w:b w:val="0"/>
                      <w:i w:val="0"/>
                      <w:color w:val="000000"/>
                      <w:sz w:val="28"/>
                    </w:rPr>
                    <w:t xml:space="preserve">developing </w:t>
                  </w:r>
                </w:p>
              </w:tc>
              <w:tc>
                <w:tcPr>
                  <w:tcW w:type="dxa" w:w="7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for </w:t>
                  </w:r>
                </w:p>
              </w:tc>
            </w:tr>
            <w:tr>
              <w:trPr>
                <w:trHeight w:hRule="exact" w:val="338"/>
              </w:trPr>
              <w:tc>
                <w:tcPr>
                  <w:tcW w:type="dxa" w:w="18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conducting </w:t>
                  </w:r>
                </w:p>
              </w:tc>
              <w:tc>
                <w:tcPr>
                  <w:tcW w:type="dxa" w:w="1720"/>
                  <w:tcBorders/>
                  <w:tcMar>
                    <w:start w:w="0" w:type="dxa"/>
                    <w:end w:w="0" w:type="dxa"/>
                  </w:tcMar>
                </w:tcPr>
                <w:p>
                  <w:pPr>
                    <w:autoSpaceDN w:val="0"/>
                    <w:autoSpaceDE w:val="0"/>
                    <w:widowControl/>
                    <w:spacing w:line="233" w:lineRule="auto" w:before="20" w:after="0"/>
                    <w:ind w:left="116" w:right="0" w:firstLine="0"/>
                    <w:jc w:val="left"/>
                  </w:pPr>
                  <w:r>
                    <w:rPr>
                      <w:rFonts w:ascii="Arial" w:hAnsi="Arial" w:eastAsia="Arial"/>
                      <w:b w:val="0"/>
                      <w:i w:val="0"/>
                      <w:color w:val="000000"/>
                      <w:sz w:val="28"/>
                    </w:rPr>
                    <w:t xml:space="preserve">meetings, </w:t>
                  </w:r>
                </w:p>
              </w:tc>
              <w:tc>
                <w:tcPr>
                  <w:tcW w:type="dxa" w:w="2086"/>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negotiations, </w:t>
                  </w:r>
                </w:p>
              </w:tc>
              <w:tc>
                <w:tcPr>
                  <w:tcW w:type="dxa" w:w="1054"/>
                  <w:gridSpan w:val="2"/>
                  <w:tcBorders/>
                  <w:tcMar>
                    <w:start w:w="0" w:type="dxa"/>
                    <w:end w:w="0" w:type="dxa"/>
                  </w:tcMar>
                  <w:tcMar>
                    <w:start w:w="0" w:type="dxa"/>
                    <w:end w:w="0" w:type="dxa"/>
                  </w:tcMar>
                </w:tcPr>
                <w:p>
                  <w:pPr>
                    <w:autoSpaceDN w:val="0"/>
                    <w:autoSpaceDE w:val="0"/>
                    <w:widowControl/>
                    <w:spacing w:line="233" w:lineRule="auto" w:before="20" w:after="0"/>
                    <w:ind w:left="244" w:right="0" w:firstLine="0"/>
                    <w:jc w:val="left"/>
                  </w:pPr>
                  <w:r>
                    <w:rPr>
                      <w:rFonts w:ascii="Arial" w:hAnsi="Arial" w:eastAsia="Arial"/>
                      <w:b w:val="0"/>
                      <w:i w:val="0"/>
                      <w:color w:val="000000"/>
                      <w:sz w:val="28"/>
                    </w:rPr>
                    <w:t xml:space="preserve">giving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taqdimots, va speaking publicly in Uzbek. Ko'nikmalar in editing, reviewing, analyzing, va isbotreading kasbiy texts, shuningdek eliminating stylistic va grammatik errors, developed. Kompetensiyalar in amaliy ilova of speech etiquette, business communication culture, va samarali use of Uzbek til in intercultural kasbiy dialogue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48" w:firstLine="0"/>
              <w:jc w:val="left"/>
            </w:pPr>
            <w:r>
              <w:rPr>
                <w:rFonts w:ascii="Arial" w:hAnsi="Arial" w:eastAsia="Arial"/>
                <w:b w:val="0"/>
                <w:i w:val="0"/>
                <w:color w:val="000000"/>
                <w:sz w:val="28"/>
              </w:rPr>
              <w:t xml:space="preserve">Modern Uzbek Literary Language </w:t>
            </w:r>
            <w:r>
              <w:rPr>
                <w:rFonts w:ascii="Arial" w:hAnsi="Arial" w:eastAsia="Arial"/>
                <w:b w:val="0"/>
                <w:i w:val="0"/>
                <w:color w:val="000000"/>
                <w:sz w:val="28"/>
              </w:rPr>
              <w:t xml:space="preserve">Stylistics </w:t>
            </w:r>
            <w:r>
              <w:br/>
            </w:r>
            <w:r>
              <w:rPr>
                <w:rFonts w:ascii="Arial" w:hAnsi="Arial" w:eastAsia="Arial"/>
                <w:b w:val="0"/>
                <w:i w:val="0"/>
                <w:color w:val="000000"/>
                <w:sz w:val="28"/>
              </w:rPr>
              <w:t xml:space="preserve">Culture of Speech </w:t>
            </w:r>
            <w:r>
              <w:br/>
            </w:r>
            <w:r>
              <w:rPr>
                <w:rFonts w:ascii="Arial" w:hAnsi="Arial" w:eastAsia="Arial"/>
                <w:b w:val="0"/>
                <w:i w:val="0"/>
                <w:color w:val="000000"/>
                <w:sz w:val="28"/>
              </w:rPr>
              <w:t xml:space="preserve">Official Language Proficiency </w:t>
            </w:r>
          </w:p>
        </w:tc>
      </w:tr>
      <w:tr>
        <w:trPr>
          <w:trHeight w:hRule="exact" w:val="174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Students' bilim baholangan orqali joriy nazorat (20%), interim control (30%), va yakuniy yozilgan exam (50%). Joriy nazorat baholaydi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274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9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students' faoliyat in sinf, ishtirok in amaliy sessions, va muvaffaqiyatli completion of mustaqil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8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include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compiling analitik jadval on leksik layers of Uzbek language, analyzing texts in official va ilmiy styles, forming dictionary of kasbiy terms, completing amaliy assignments on ning turlari microtext va macrotext, va preparing chronological sxema on evolution of til va bosqichlar of emergence of writing. Interim control consists of yozilgan assignments, qisqa in-sinf tests va surveys, va mustaqil project work, including preparing comparative analitik report on funksiyaal styles of Uzbek literary language, developing proposal uchun standardizing tizim of maydon-specific terms, preparing video taqdimot on mavzu of til va term formation, creating amaliy guide project on matn types, va writing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essay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historical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stages </w:t>
                  </w:r>
                </w:p>
              </w:tc>
              <w:tc>
                <w:tcPr>
                  <w:tcW w:type="dxa" w:w="4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development of Uzbek language. yakuniy assessment yozilgan exam dan iborat nazariy questions va amaliy assignments, ga qaratilgan assessing students' bilim of ning tuzilmasi Uzbek language, uning leksik layers, term formation, ning asoslari matn studies, literary speech va uning styles, shuningdek ularning amaliy ko'nikmalar in analyzing va editing kasbiy texts va creating maydon-specific documents. timely va high-quality completion of barcha mustaqil assignments mandatory shart uchun assessment within kurs module.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 Kadirova Z.Z. Application of Uzbek Language in Maydon. A Darslik. – Termez: "Globe Edit", 2024. – 110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2. Korotkina I. B. Academic Writing: Process, Product.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 textbook uchun universities. Moskva: Yurayt, 2021. 3. Kuvshinskaya Y.M., Zevakhina N.A., Akhapkina Y.E., Gordienko E.N. Academic Writing: From Research to Text. Darslik va Workbook uchun Universities. Moskva: Yurayt, 2022.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4. Korotkina I.B. A Model uchun Teaching Academic Writing. A Darslik uchun Universities. Moskva: Yurayt, 2021.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275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323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N. Jiyanova, O. Moʻydinova. Speech Culture. T.: "Ilm ziyo zakovat", 2019. 221 b.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Qo'ng'urov R., Begmatov E., Tojiyev Yo. Fundamentals of Speech Culture va Stylistics, T.: "Fan", 1992, 254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7. Husanov, N., Rasulov, Moʻydinov, Q. Culture of Speech va Art of Oratory. T.: "IQTISOD-MOLIYA", 2006.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8. M. Akhmedova. Speech Culture va Professional Public Speaking. TATU, 2017, 114 b. </w:t>
            </w:r>
            <w:r>
              <w:rPr>
                <w:rFonts w:ascii="Arial" w:hAnsi="Arial" w:eastAsia="Arial"/>
                <w:b w:val="0"/>
                <w:i w:val="0"/>
                <w:color w:val="000000"/>
                <w:sz w:val="28"/>
              </w:rPr>
            </w:r>
          </w:p>
        </w:tc>
      </w:tr>
      <w:tr>
        <w:trPr>
          <w:trHeight w:hRule="exact" w:val="774"/>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Zaynura Kadirova, PhD in Philology, Dotsent. </w:t>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KASBIY NUTQ MADANIYATI</w:t>
      </w:r>
    </w:p>
    <w:tbl>
      <w:tblPr>
        <w:tblW w:type="auto" w:w="0"/>
        <w:tblLayout w:type="fixed"/>
        <w:tblLook w:firstColumn="1" w:firstRow="1" w:lastColumn="0" w:lastRow="0" w:noHBand="0" w:noVBand="1" w:val="04A0"/>
        <w:tblInd w:w="20.0" w:type="dxa"/>
      </w:tblPr>
      <w:tblGrid>
        <w:gridCol w:w="5036"/>
        <w:gridCol w:w="5036"/>
      </w:tblGrid>
      <w:tr>
        <w:trPr>
          <w:trHeight w:hRule="exact" w:val="330"/>
        </w:trPr>
        <w:tc>
          <w:tcPr>
            <w:tcW w:type="dxa" w:w="3130"/>
            <w:tcBorders>
              <w:start w:sz="3.199999999999932"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Tavsif</w:t>
            </w:r>
          </w:p>
        </w:tc>
      </w:tr>
      <w:tr>
        <w:trPr>
          <w:trHeight w:hRule="exact" w:val="454"/>
        </w:trPr>
        <w:tc>
          <w:tcPr>
            <w:tcW w:type="dxa" w:w="3130"/>
            <w:tcBorders>
              <w:start w:sz="3.199999999999932"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KASBIY NUTQ MADANIYATI</w:t>
            </w:r>
          </w:p>
        </w:tc>
      </w:tr>
      <w:tr>
        <w:trPr>
          <w:trHeight w:hRule="exact" w:val="45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KNM303 </w:t>
            </w:r>
          </w:p>
        </w:tc>
      </w:tr>
      <w:tr>
        <w:trPr>
          <w:trHeight w:hRule="exact" w:val="45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3 Kredit </w:t>
            </w:r>
          </w:p>
        </w:tc>
      </w:tr>
      <w:tr>
        <w:trPr>
          <w:trHeight w:hRule="exact" w:val="130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Umumiy ish hajmi: 90 soat </w:t>
              <w:br/>
              <w:t xml:space="preserve">Kontakt soatlari: 30 soat (14 soat Ma'ruza, 16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IV semestr </w:t>
            </w:r>
          </w:p>
        </w:tc>
      </w:tr>
      <w:tr>
        <w:trPr>
          <w:trHeight w:hRule="exact" w:val="528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Modul maqsadi Professional Speech </w:t>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Culture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written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66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oral </w:t>
                  </w:r>
                </w:p>
              </w:tc>
            </w:tr>
          </w:tbl>
          <w:p>
            <w:pPr>
              <w:autoSpaceDN w:val="0"/>
              <w:autoSpaceDE w:val="0"/>
              <w:widowControl/>
              <w:spacing w:line="245" w:lineRule="auto" w:before="6" w:after="4"/>
              <w:ind w:left="102" w:right="24" w:firstLine="0"/>
              <w:jc w:val="both"/>
            </w:pPr>
            <w:r>
              <w:rPr>
                <w:rFonts w:ascii="Arial" w:hAnsi="Arial" w:eastAsia="Arial"/>
                <w:b w:val="0"/>
                <w:i w:val="0"/>
                <w:color w:val="000000"/>
                <w:sz w:val="28"/>
              </w:rPr>
              <w:t xml:space="preserve">communication culture, stylistics, va communication ko'nikmalar uchun zarur talabalar muloqot qilish successfully in ularning kasbiy lives. This kurs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enhances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gained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during </w:t>
                  </w:r>
                </w:p>
              </w:tc>
              <w:tc>
                <w:tcPr>
                  <w:tcW w:type="dxa" w:w="60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ta'limiy process. Modul lays asos uchun talabalar topish ularning place in ularning kasbiy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4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activities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become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successful </w:t>
                  </w:r>
                </w:p>
              </w:tc>
              <w:tc>
                <w:tcPr>
                  <w:tcW w:type="dxa" w:w="16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specialists.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Students develop qobiliyat tayyorlash va deliver samarali kasbiy speech. Modul shuningdek rivojlantiradi students' ko'nikmalar in kasbiy etiquette va intercultural communication. It kutilgan that, davomida ularning future kasbiy activities in ularning tanlangan maydon, talabalar be able qo'llash ularning speech-related knowledge, skills, va competencies in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10" w:after="0"/>
        <w:ind w:left="0" w:right="20" w:firstLine="0"/>
        <w:jc w:val="right"/>
      </w:pPr>
      <w:r>
        <w:rPr>
          <w:rFonts w:ascii="Arial" w:hAnsi="Arial" w:eastAsia="Arial"/>
          <w:b w:val="0"/>
          <w:i w:val="0"/>
          <w:color w:val="000000"/>
          <w:sz w:val="28"/>
        </w:rPr>
        <w:t xml:space="preserve">276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Bilim: </w:t>
              <w:br/>
              <w:t xml:space="preserve">LO1. Basic Principles va Structures of Speech: talaba know purposes, structure, va turlar of kasbiy speech, masalan, tushunish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various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formats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0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taqdimots, lectures, va yozilgan letters. </w:t>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LO2. Grammatical va Stylistic Rules: Bilim of to'g'ri grammatik structure, parts of speech, va ni qo'llash til style in kasbiy setting.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LO3. Rhetorical Devices va Strategies: Study of rhetorical texnikalar va argumentation needed uchun persuasive va samarali expression in speech.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val="0"/>
                <w:i w:val="0"/>
                <w:color w:val="000000"/>
                <w:sz w:val="28"/>
              </w:rPr>
              <w:t xml:space="preserve">LO4. Communication Theory: Bilim of turli xil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21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communication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theories,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their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 </w:t>
                  </w:r>
                </w:p>
              </w:tc>
              <w:tc>
                <w:tcPr>
                  <w:tcW w:type="dxa" w:w="4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professional discourse, va ularning effectiveness.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LO5. Audience Analysis: Bilim of how tushunish va adapt to needs, interests, va communication styles of turli audience groups.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LO6. Effective Speech Preparation va Delivery: ko'nikma of preparing speech in timely manner va presenting content in systematic va engaging way.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LO7. Proper Pronunciation va Vocal Techniques: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8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Skill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correct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pronunciation, </w:t>
                  </w:r>
                </w:p>
              </w:tc>
              <w:tc>
                <w:tcPr>
                  <w:tcW w:type="dxa" w:w="9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voice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management, va fizik expressions effectively in speech. </w:t>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LO8. Speaker Mimicry: ko'nikma of adapting va effectively using facial expressions, gestures, va fizik expression davomida speech.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val="0"/>
                <w:i w:val="0"/>
                <w:color w:val="000000"/>
                <w:sz w:val="28"/>
              </w:rPr>
              <w:t xml:space="preserve">LO9. Application of Communication Strategies: qobiliyat qo'llash appropriate communication strategies in turli xil communicative situations (e.g., discussion, negotiation,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LO10. Conflict Resolution: ko'nikma of applying samarali speech va communication usuls to resolve conflicts va muammolar bu arise in kasbiy atrof-muhit.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Kompetensiyalar: </w:t>
              <w:br/>
              <w:t xml:space="preserve">LO11. Skill in preparing va delivering samarali speeches – qobiliyat rejalashtirish speech in advance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277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452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and present uning content in tashkil etilgan va engaging way uchun audience. </w:t>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LO12. Proficiency in to'g'ri pronunciation va vocal texnikalar – qobiliyat to adhere to phonetic norms in speech, control voice, va coordinate fizik expression bilan speech.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LO13. Ability qo'llash speech mime va fizik expression – qobiliyat foydalanish gestures, facial expressions, va body movements in way bu appropriate to content.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LO14. Communication va Conflict Management Kompetensiya – qobiliyat qo'llash samarali strategies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5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various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communicative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situations, </w:t>
                  </w:r>
                </w:p>
              </w:tc>
              <w:tc>
                <w:tcPr>
                  <w:tcW w:type="dxa" w:w="9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reach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agreements, va resolve muammolar orqali speech. </w:t>
            </w:r>
          </w:p>
        </w:tc>
      </w:tr>
      <w:tr>
        <w:trPr>
          <w:trHeight w:hRule="exact" w:val="9346"/>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2" w:right="0" w:firstLine="0"/>
              <w:jc w:val="left"/>
            </w:pPr>
            <w:r>
              <w:rPr>
                <w:rFonts w:ascii="Arial" w:hAnsi="Arial" w:eastAsia="Arial"/>
                <w:b/>
                <w:i w:val="0"/>
                <w:color w:val="000000"/>
                <w:sz w:val="28"/>
              </w:rPr>
              <w:t xml:space="preserve">Ma'ruzalar </w:t>
              <w:br/>
              <w:t xml:space="preserve">Theoretical Foundations of Kasbiy nutq madaniyati. tushuncha va significance of kasbiy speech madaniyat ko'rib chiqiladi. nazariy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5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principles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underlying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 </w:t>
                  </w:r>
                </w:p>
              </w:tc>
              <w:tc>
                <w:tcPr>
                  <w:tcW w:type="dxa" w:w="1820"/>
                  <w:tcBorders/>
                  <w:tcMar>
                    <w:start w:w="0" w:type="dxa"/>
                    <w:end w:w="0" w:type="dxa"/>
                  </w:tcMar>
                </w:tcPr>
                <w:p>
                  <w:pPr>
                    <w:autoSpaceDN w:val="0"/>
                    <w:autoSpaceDE w:val="0"/>
                    <w:widowControl/>
                    <w:spacing w:line="233" w:lineRule="auto" w:before="4" w:after="0"/>
                    <w:ind w:left="232" w:right="0" w:firstLine="0"/>
                    <w:jc w:val="left"/>
                  </w:pPr>
                  <w:r>
                    <w:rPr>
                      <w:rFonts w:ascii="Arial" w:hAnsi="Arial" w:eastAsia="Arial"/>
                      <w:b w:val="0"/>
                      <w:i w:val="0"/>
                      <w:color w:val="000000"/>
                      <w:sz w:val="28"/>
                    </w:rPr>
                    <w:t xml:space="preserve">professional </w:t>
                  </w:r>
                </w:p>
              </w:tc>
            </w:tr>
          </w:tbl>
          <w:p>
            <w:pPr>
              <w:autoSpaceDN w:val="0"/>
              <w:autoSpaceDE w:val="0"/>
              <w:widowControl/>
              <w:spacing w:line="245" w:lineRule="auto" w:before="6" w:after="0"/>
              <w:ind w:left="102" w:right="26" w:firstLine="0"/>
              <w:jc w:val="both"/>
            </w:pPr>
            <w:r>
              <w:rPr>
                <w:rFonts w:ascii="Arial" w:hAnsi="Arial" w:eastAsia="Arial"/>
                <w:b w:val="0"/>
                <w:i w:val="0"/>
                <w:color w:val="000000"/>
                <w:sz w:val="28"/>
              </w:rPr>
              <w:t xml:space="preserve">communication o'rganiladi. Its rol in shaping specialist's kompetensiya va reputation, bilan birga uning amaliy relevance, ko'rib chiqiladi. </w:t>
            </w:r>
            <w:r>
              <w:rPr>
                <w:rFonts w:ascii="Arial" w:hAnsi="Arial" w:eastAsia="Arial"/>
                <w:b w:val="0"/>
                <w:i w:val="0"/>
                <w:color w:val="000000"/>
                <w:sz w:val="28"/>
              </w:rPr>
            </w:r>
            <w:r>
              <w:rPr>
                <w:rFonts w:ascii="Arial" w:hAnsi="Arial" w:eastAsia="Arial"/>
                <w:b w:val="0"/>
                <w:i w:val="0"/>
                <w:color w:val="000000"/>
                <w:sz w:val="28"/>
              </w:rPr>
            </w:r>
          </w:p>
          <w:p>
            <w:pPr>
              <w:autoSpaceDN w:val="0"/>
              <w:tabs>
                <w:tab w:pos="3462" w:val="left"/>
              </w:tabs>
              <w:autoSpaceDE w:val="0"/>
              <w:widowControl/>
              <w:spacing w:line="245" w:lineRule="auto" w:before="8" w:after="0"/>
              <w:ind w:left="102" w:right="0" w:firstLine="0"/>
              <w:jc w:val="left"/>
            </w:pPr>
            <w:r>
              <w:rPr>
                <w:rFonts w:ascii="Arial" w:hAnsi="Arial" w:eastAsia="Arial"/>
                <w:b/>
                <w:i w:val="0"/>
                <w:color w:val="000000"/>
                <w:sz w:val="28"/>
              </w:rPr>
              <w:t xml:space="preserve">Rules va Standards of Communication in Professional Speech. </w:t>
              <w:tab/>
              <w:t xml:space="preserve">asosiy qoidalar governing kasbiy communication ko'rib chiqiladi. o'rnatilgan standartlar va norms of speech within kasbiy contexts o'rganiladi. Their rol in ensuring clarity, respect, va effectiveness in workplace interactions, bilan birga amaliy examples, ko'rib chiqiladi. </w:t>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22" w:firstLine="0"/>
              <w:jc w:val="both"/>
            </w:pPr>
            <w:r>
              <w:rPr>
                <w:rFonts w:ascii="Arial" w:hAnsi="Arial" w:eastAsia="Arial"/>
                <w:b/>
                <w:i w:val="0"/>
                <w:color w:val="000000"/>
                <w:sz w:val="28"/>
              </w:rPr>
              <w:t xml:space="preserve">Professional Etiquette: Formal va Informal Communication. tushuncha of kasbiy etiquette in turli xil communication settings ko'rib chiqiladi. distinguishing xususiyatlar o'rtasida formal va informal communication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17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Appropriate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etiquette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2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professional situations, bilan birga ularning amaliy application, ko'rib chiqiladi. </w:t>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Speech Etiquette va Speech Activity. Oral Business Communication — Etiquette of Communication. tamoyillar of speech etiquette within kasbiy speech faoliyat ko'rib chiqiladi. characteristics of oral business communication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278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studied. qoidalar of etiquette governing samarali va respectful oral exchanges, bilan birga amaliy examples,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Analysis of Characteristics va Types of Written va Spoken Speech. distinguishing characteristics of yozilgan va spoken speech ko'rib chiqiladi. turli xil turlar va funksiyalar of har bir shakl of speech o'rganiladi. Their comparative xususiyatlar va appropriate contexts of use, bilan birga amaliy examples,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Professional Writing: Documents va Their Written Structure. tamoyillar of kasbiy writing ko'rib chiqiladi. structural talablar va formatting standartlar of kasbiy hujjatlar o'rganiladi. Their rol in ensuring clarity va formality in yozilgan communication, bilan birga amaliy examples,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Creating Impactful Taqdimots Delivered bilan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Confidence,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Determination,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Skill. </w:t>
                  </w:r>
                </w:p>
              </w:tc>
              <w:tc>
                <w:tcPr>
                  <w:tcW w:type="dxa" w:w="7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principles of designing impactful taqdimot ko'rib chiqiladi. Techniques uchun delivering taqdimots bilan confidence va ko'nikma o'rganiladi. rol of determination va samarali delivery in engaging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audience,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strategies, </w:t>
                  </w:r>
                </w:p>
              </w:tc>
              <w:tc>
                <w:tcPr>
                  <w:tcW w:type="dxa" w:w="4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considered. </w:t>
            </w:r>
          </w:p>
          <w:p>
            <w:pPr>
              <w:autoSpaceDN w:val="0"/>
              <w:autoSpaceDE w:val="0"/>
              <w:widowControl/>
              <w:spacing w:line="245" w:lineRule="auto" w:before="8" w:after="6"/>
              <w:ind w:left="102" w:right="0" w:firstLine="0"/>
              <w:jc w:val="left"/>
            </w:pPr>
            <w:r>
              <w:rPr>
                <w:rFonts w:ascii="Arial" w:hAnsi="Arial" w:eastAsia="Arial"/>
                <w:b/>
                <w:i w:val="0"/>
                <w:color w:val="000000"/>
                <w:sz w:val="28"/>
              </w:rPr>
              <w:t xml:space="preserve">Amaliy mashg'ulotlar </w:t>
              <w:br/>
              <w:t xml:space="preserve">Developing Ko'nikmalar in Writing Formal Documents. </w:t>
            </w:r>
            <w:r/>
            <w:r>
              <w:rPr>
                <w:rFonts w:ascii="Arial" w:hAnsi="Arial" w:eastAsia="Arial"/>
                <w:b/>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4"/>
              </w:trPr>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writing </w:t>
                  </w:r>
                </w:p>
              </w:tc>
              <w:tc>
                <w:tcPr>
                  <w:tcW w:type="dxa" w:w="9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formal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documents ko'rib chiqiladi. Techniques uchun structuring va drafting turli xil turlar of official hujjatlar o'rganiladi. Practical ko'nikmalar uchun ensuring clarity, accuracy, va appropriate formality in yozilgan communication, bilan birga umumiy mashqs,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304" w:val="left"/>
                <w:tab w:pos="2254" w:val="left"/>
                <w:tab w:pos="2542" w:val="left"/>
                <w:tab w:pos="3528" w:val="left"/>
                <w:tab w:pos="4148" w:val="left"/>
                <w:tab w:pos="4774" w:val="left"/>
                <w:tab w:pos="4952" w:val="left"/>
                <w:tab w:pos="6196" w:val="left"/>
                <w:tab w:pos="6460" w:val="left"/>
              </w:tabs>
              <w:autoSpaceDE w:val="0"/>
              <w:widowControl/>
              <w:spacing w:line="245" w:lineRule="auto" w:before="12" w:after="6"/>
              <w:ind w:left="102" w:right="0" w:firstLine="0"/>
              <w:jc w:val="left"/>
            </w:pPr>
            <w:r>
              <w:rPr>
                <w:rFonts w:ascii="Arial" w:hAnsi="Arial" w:eastAsia="Arial"/>
                <w:b/>
                <w:i w:val="0"/>
                <w:color w:val="000000"/>
                <w:sz w:val="28"/>
              </w:rPr>
              <w:t xml:space="preserve">Email va Social </w:t>
              <w:tab/>
              <w:t xml:space="preserve">Media Writing </w:t>
              <w:tab/>
              <w:t xml:space="preserve">and Communication </w:t>
              <w:tab/>
              <w:t xml:space="preserve">Etiquette. </w:t>
              <w:tab/>
              <w:tab/>
              <w:tab/>
              <w:t xml:space="preserve">principles </w:t>
              <w:tab/>
              <w:t xml:space="preserve">of samarali email va ijtimoiy media writing ko'rib chiqiladi. etiquette qoidalar governing raqamli kommunikatsiya o'rganiladi. Appropriate tone, structure, va professionalism in online correspondence, bilan birga amaliy examples, ko'rib chiqiladi.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Reading </w:t>
                  </w:r>
                </w:p>
              </w:tc>
              <w:tc>
                <w:tcPr>
                  <w:tcW w:type="dxa" w:w="940"/>
                  <w:gridSpan w:val="2"/>
                  <w:tcBorders/>
                  <w:tcMar>
                    <w:start w:w="0" w:type="dxa"/>
                    <w:end w:w="0" w:type="dxa"/>
                  </w:tcMar>
                  <w:tcMar>
                    <w:start w:w="0" w:type="dxa"/>
                    <w:end w:w="0" w:type="dxa"/>
                  </w:tcMar>
                </w:tcPr>
                <w:p>
                  <w:pPr>
                    <w:autoSpaceDN w:val="0"/>
                    <w:autoSpaceDE w:val="0"/>
                    <w:widowControl/>
                    <w:spacing w:line="233" w:lineRule="auto" w:before="6" w:after="0"/>
                    <w:ind w:left="140" w:right="0" w:firstLine="0"/>
                    <w:jc w:val="left"/>
                  </w:pPr>
                  <w:r>
                    <w:rPr>
                      <w:rFonts w:ascii="Arial" w:hAnsi="Arial" w:eastAsia="Arial"/>
                      <w:b/>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Presenting </w:t>
                  </w:r>
                </w:p>
              </w:tc>
              <w:tc>
                <w:tcPr>
                  <w:tcW w:type="dxa" w:w="1020"/>
                  <w:gridSpan w:val="2"/>
                  <w:tcBorders/>
                  <w:tcMar>
                    <w:start w:w="0" w:type="dxa"/>
                    <w:end w:w="0" w:type="dxa"/>
                  </w:tcMar>
                  <w:tcMar>
                    <w:start w:w="0" w:type="dxa"/>
                    <w:end w:w="0" w:type="dxa"/>
                  </w:tcMar>
                </w:tcPr>
                <w:p>
                  <w:pPr>
                    <w:autoSpaceDN w:val="0"/>
                    <w:autoSpaceDE w:val="0"/>
                    <w:widowControl/>
                    <w:spacing w:line="233" w:lineRule="auto" w:before="6" w:after="0"/>
                    <w:ind w:left="0" w:right="118" w:firstLine="0"/>
                    <w:jc w:val="right"/>
                  </w:pPr>
                  <w:r>
                    <w:rPr>
                      <w:rFonts w:ascii="Arial" w:hAnsi="Arial" w:eastAsia="Arial"/>
                      <w:b/>
                      <w:i w:val="0"/>
                      <w:color w:val="000000"/>
                      <w:sz w:val="28"/>
                    </w:rPr>
                    <w:t xml:space="preserve">Oral </w:t>
                  </w:r>
                </w:p>
              </w:tc>
              <w:tc>
                <w:tcPr>
                  <w:tcW w:type="dxa" w:w="18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i w:val="0"/>
                      <w:color w:val="000000"/>
                      <w:sz w:val="28"/>
                    </w:rPr>
                    <w:t xml:space="preserve">Information. </w:t>
                  </w:r>
                </w:p>
              </w:tc>
            </w:tr>
            <w:tr>
              <w:trPr>
                <w:trHeight w:hRule="exact" w:val="322"/>
              </w:trPr>
              <w:tc>
                <w:tcPr>
                  <w:tcW w:type="dxa" w:w="1720"/>
                  <w:gridSpan w:val="2"/>
                  <w:tcBorders/>
                  <w:tcMar>
                    <w:start w:w="0" w:type="dxa"/>
                    <w:end w:w="0" w:type="dxa"/>
                  </w:tcMar>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Techniques </w:t>
                  </w:r>
                </w:p>
              </w:tc>
              <w:tc>
                <w:tcPr>
                  <w:tcW w:type="dxa" w:w="580"/>
                  <w:tcBorders/>
                  <w:tcMar>
                    <w:start w:w="0" w:type="dxa"/>
                    <w:end w:w="0" w:type="dxa"/>
                  </w:tcMar>
                </w:tcPr>
                <w:p>
                  <w:pPr>
                    <w:autoSpaceDN w:val="0"/>
                    <w:autoSpaceDE w:val="0"/>
                    <w:widowControl/>
                    <w:spacing w:line="233" w:lineRule="auto" w:before="6" w:after="0"/>
                    <w:ind w:left="0" w:right="22" w:firstLine="0"/>
                    <w:jc w:val="right"/>
                  </w:pPr>
                  <w:r>
                    <w:rPr>
                      <w:rFonts w:ascii="Arial" w:hAnsi="Arial" w:eastAsia="Arial"/>
                      <w:b w:val="0"/>
                      <w:i w:val="0"/>
                      <w:color w:val="000000"/>
                      <w:sz w:val="28"/>
                    </w:rPr>
                    <w:t xml:space="preserve">for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reading </w:t>
                  </w:r>
                </w:p>
              </w:tc>
              <w:tc>
                <w:tcPr>
                  <w:tcW w:type="dxa" w:w="700"/>
                  <w:tcBorders/>
                  <w:tcMar>
                    <w:start w:w="0" w:type="dxa"/>
                    <w:end w:w="0" w:type="dxa"/>
                  </w:tcMar>
                </w:tcPr>
                <w:p>
                  <w:pPr>
                    <w:autoSpaceDN w:val="0"/>
                    <w:autoSpaceDE w:val="0"/>
                    <w:widowControl/>
                    <w:spacing w:line="233" w:lineRule="auto" w:before="6" w:after="0"/>
                    <w:ind w:left="18" w:right="0" w:firstLine="0"/>
                    <w:jc w:val="left"/>
                  </w:pPr>
                  <w:r>
                    <w:rPr>
                      <w:rFonts w:ascii="Arial" w:hAnsi="Arial" w:eastAsia="Arial"/>
                      <w:b w:val="0"/>
                      <w:i w:val="0"/>
                      <w:color w:val="000000"/>
                      <w:sz w:val="28"/>
                    </w:rPr>
                    <w:t xml:space="preserve">and </w:t>
                  </w:r>
                </w:p>
              </w:tc>
              <w:tc>
                <w:tcPr>
                  <w:tcW w:type="dxa" w:w="2160"/>
                  <w:gridSpan w:val="2"/>
                  <w:tcBorders/>
                  <w:tcMar>
                    <w:start w:w="0" w:type="dxa"/>
                    <w:end w:w="0" w:type="dxa"/>
                  </w:tcMar>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comprehending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effectively ko'rib chiqiladi. Methods of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279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organizing va presenting axborot orally o'rganiladi. rivojlanish of clarity va confidence in oral delivery, bilan birga amaliy mashqs,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Critical Thinking About Text. tushuncha va importance of tanqidiy tafakkur in matn analysis ko'rib chiqiladi. Methods uchun evaluating ishonchlilik, argumentation, va tuzilma of yozilgan texts o'rganiladi. ilova of tanqidiy tafakkur ko'nikmalar takomillashtirish comprehension va analysis, bilan birga amaliy mashqs,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2" w:right="0" w:firstLine="0"/>
              <w:jc w:val="left"/>
            </w:pPr>
            <w:r>
              <w:rPr>
                <w:rFonts w:ascii="Arial" w:hAnsi="Arial" w:eastAsia="Arial"/>
                <w:b/>
                <w:i w:val="0"/>
                <w:color w:val="000000"/>
                <w:sz w:val="28"/>
              </w:rPr>
              <w:t xml:space="preserve">Effective Transmission of Technical Information Through Graphs/Diagrams. tamoyillar of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presenting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visually </w:t>
                  </w:r>
                </w:p>
              </w:tc>
              <w:tc>
                <w:tcPr>
                  <w:tcW w:type="dxa" w:w="64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examined. Methods uchun designing aniq va accurate grafiks va diagrams o'rganiladi. Their rol in enhancing tushunish va communication of murakkab data, bilan birga amaliy applications,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Developing Jamoaviy ish va Communication Ko'nikmalar. importance of teamwork in kasbiy va akademik settings ko'rib chiqiladi. Strategies uchun fostering samarali hamkorlik va communication within team o'rganiladi. rol of interpersonal ko'nikmalar in achieving shared goals, bilan birga amaliy mashqs,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Speech Culture in Intercultural Communication. tushuncha of speech madaniyat within intercultural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0"/>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contexts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challenges </w:t>
                  </w:r>
                </w:p>
              </w:tc>
              <w:tc>
                <w:tcPr>
                  <w:tcW w:type="dxa" w:w="70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considerations ishtirok etgan in communicating across turli cultures o'rganiladi. Strategies uchun adapting speech va behavior ta'minlash respectful va samarali intercultural interaction, bilan birga amaliy examples,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International Communication va Cross-Cultural Speech Culture. tamoyillar of xalqaro communication ko'rib chiqiladi. characteristics of cross-cultural speech madaniyat va uning variations across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6"/>
              </w:trPr>
              <w:tc>
                <w:tcPr>
                  <w:tcW w:type="dxa" w:w="120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regions </w:t>
                  </w:r>
                </w:p>
              </w:tc>
              <w:tc>
                <w:tcPr>
                  <w:tcW w:type="dxa" w:w="8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8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20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development </w:t>
                  </w:r>
                </w:p>
              </w:tc>
              <w:tc>
                <w:tcPr>
                  <w:tcW w:type="dxa" w:w="48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val="0"/>
                      <w:i w:val="0"/>
                      <w:color w:val="000000"/>
                      <w:sz w:val="28"/>
                    </w:rPr>
                    <w:t xml:space="preserve">of </w:t>
                  </w:r>
                </w:p>
              </w:tc>
            </w:tr>
            <w:tr>
              <w:trPr>
                <w:trHeight w:hRule="exact" w:val="338"/>
              </w:trPr>
              <w:tc>
                <w:tcPr>
                  <w:tcW w:type="dxa" w:w="2000"/>
                  <w:gridSpan w:val="2"/>
                  <w:tcBorders/>
                  <w:tcMar>
                    <w:start w:w="0" w:type="dxa"/>
                    <w:end w:w="0" w:type="dxa"/>
                  </w:tcMar>
                  <w:tcMar>
                    <w:start w:w="0" w:type="dxa"/>
                    <w:end w:w="0" w:type="dxa"/>
                  </w:tcMar>
                </w:tcPr>
                <w:p>
                  <w:pPr>
                    <w:autoSpaceDN w:val="0"/>
                    <w:autoSpaceDE w:val="0"/>
                    <w:widowControl/>
                    <w:spacing w:line="233" w:lineRule="auto" w:before="20" w:after="0"/>
                    <w:ind w:left="56" w:right="0" w:firstLine="0"/>
                    <w:jc w:val="left"/>
                  </w:pPr>
                  <w:r>
                    <w:rPr>
                      <w:rFonts w:ascii="Arial" w:hAnsi="Arial" w:eastAsia="Arial"/>
                      <w:b w:val="0"/>
                      <w:i w:val="0"/>
                      <w:color w:val="000000"/>
                      <w:sz w:val="28"/>
                    </w:rPr>
                    <w:t xml:space="preserve">competencies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necessary </w:t>
                  </w:r>
                </w:p>
              </w:tc>
              <w:tc>
                <w:tcPr>
                  <w:tcW w:type="dxa" w:w="820"/>
                  <w:tcBorders/>
                  <w:tcMar>
                    <w:start w:w="0" w:type="dxa"/>
                    <w:end w:w="0" w:type="dxa"/>
                  </w:tcMar>
                </w:tcPr>
                <w:p>
                  <w:pPr>
                    <w:autoSpaceDN w:val="0"/>
                    <w:autoSpaceDE w:val="0"/>
                    <w:widowControl/>
                    <w:spacing w:line="233" w:lineRule="auto" w:before="20" w:after="0"/>
                    <w:ind w:left="136" w:right="0" w:firstLine="0"/>
                    <w:jc w:val="left"/>
                  </w:pPr>
                  <w:r>
                    <w:rPr>
                      <w:rFonts w:ascii="Arial" w:hAnsi="Arial" w:eastAsia="Arial"/>
                      <w:b w:val="0"/>
                      <w:i w:val="0"/>
                      <w:color w:val="000000"/>
                      <w:sz w:val="28"/>
                    </w:rPr>
                    <w:t xml:space="preserve">for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20" w:after="0"/>
                    <w:ind w:left="296"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communication in xalqaro va multicultural atrof-muhits, bilan birga amaliy applications, ko'rib chiqiladi.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280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399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2" w:right="0" w:firstLine="0"/>
              <w:jc w:val="left"/>
            </w:pPr>
            <w:r>
              <w:rPr>
                <w:rFonts w:ascii="Arial" w:hAnsi="Arial" w:eastAsia="Arial"/>
                <w:b w:val="0"/>
                <w:i w:val="0"/>
                <w:color w:val="000000"/>
                <w:sz w:val="28"/>
              </w:rPr>
              <w:t xml:space="preserve">Speech Organization. Beginning va End of Speech. Communicative Qualities of Speech. Speech va Literary Standards. Credible Speech va Television Show Speech.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Writing Initial Scientific Research Paper. Avoiding Plagiarism, Plagiarism, Citation, va Referencing. </w:t>
            </w:r>
            <w:r>
              <w:rPr>
                <w:rFonts w:ascii="Arial" w:hAnsi="Arial" w:eastAsia="Arial"/>
                <w:b w:val="0"/>
                <w:i w:val="0"/>
                <w:color w:val="000000"/>
                <w:sz w:val="28"/>
              </w:rPr>
            </w:r>
          </w:p>
          <w:p>
            <w:pPr>
              <w:autoSpaceDN w:val="0"/>
              <w:autoSpaceDE w:val="0"/>
              <w:widowControl/>
              <w:spacing w:line="245" w:lineRule="auto" w:before="12" w:after="0"/>
              <w:ind w:left="102" w:right="576" w:firstLine="0"/>
              <w:jc w:val="left"/>
            </w:pPr>
            <w:r>
              <w:rPr>
                <w:rFonts w:ascii="Arial" w:hAnsi="Arial" w:eastAsia="Arial"/>
                <w:b w:val="0"/>
                <w:i w:val="0"/>
                <w:color w:val="000000"/>
                <w:sz w:val="28"/>
              </w:rPr>
              <w:t xml:space="preserve">Official-Business Style va Its Stylistic Features. Information va Reporting Documents. </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Organizational Documents.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Instructional Documents. Service Correspondence. </w:t>
            </w:r>
            <w:r>
              <w:rPr>
                <w:rFonts w:ascii="Arial" w:hAnsi="Arial" w:eastAsia="Arial"/>
                <w:b w:val="0"/>
                <w:i w:val="0"/>
                <w:color w:val="000000"/>
                <w:sz w:val="28"/>
              </w:rPr>
              <w:t>Documents Related to Staff Activities.</w:t>
            </w:r>
          </w:p>
        </w:tc>
      </w:tr>
      <w:tr>
        <w:trPr>
          <w:trHeight w:hRule="exact" w:val="721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Teaching Methods</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6"/>
              <w:ind w:left="0" w:right="0" w:firstLine="0"/>
              <w:jc w:val="center"/>
            </w:pPr>
            <w:r>
              <w:rPr>
                <w:rFonts w:ascii="Arial" w:hAnsi="Arial" w:eastAsia="Arial"/>
                <w:b w:val="0"/>
                <w:i w:val="0"/>
                <w:color w:val="000000"/>
                <w:sz w:val="28"/>
              </w:rPr>
              <w:t xml:space="preserve">To develop nazariy bilim of funksiyaal styles of Uzbek literary language, norms of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22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official-business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speech,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linguistic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foundations of kasbiy communication. fundamentals of kasbiy terminology in turli xil maydons, including legal, economic, technical, va insonparvarlik maydons, va qoidalar uchun ularning to'g'ri va appropriate use taught. Proficiency in creating official documents, including orders, statements, contracts, memorandums, va business letters, ishlab chiqilgan in accordance bilan davlat standartlar va office work requirements. Issues of oral kasbiy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4"/>
              </w:trPr>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speech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addressed, </w:t>
                  </w:r>
                </w:p>
              </w:tc>
              <w:tc>
                <w:tcPr>
                  <w:tcW w:type="dxa" w:w="182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developing </w:t>
                  </w:r>
                </w:p>
              </w:tc>
              <w:tc>
                <w:tcPr>
                  <w:tcW w:type="dxa" w:w="7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skills </w:t>
                  </w:r>
                </w:p>
              </w:tc>
              <w:tc>
                <w:tcPr>
                  <w:tcW w:type="dxa" w:w="540"/>
                  <w:tcBorders/>
                  <w:tcMar>
                    <w:start w:w="0" w:type="dxa"/>
                    <w:end w:w="0" w:type="dxa"/>
                  </w:tcMar>
                </w:tcPr>
                <w:p>
                  <w:pPr>
                    <w:autoSpaceDN w:val="0"/>
                    <w:autoSpaceDE w:val="0"/>
                    <w:widowControl/>
                    <w:spacing w:line="233" w:lineRule="auto" w:before="0" w:after="0"/>
                    <w:ind w:left="134" w:right="0" w:firstLine="0"/>
                    <w:jc w:val="left"/>
                  </w:pPr>
                  <w:r>
                    <w:rPr>
                      <w:rFonts w:ascii="Arial" w:hAnsi="Arial" w:eastAsia="Arial"/>
                      <w:b w:val="0"/>
                      <w:i w:val="0"/>
                      <w:color w:val="000000"/>
                      <w:sz w:val="28"/>
                    </w:rPr>
                    <w:t xml:space="preserve">for </w:t>
                  </w:r>
                </w:p>
              </w:tc>
            </w:tr>
            <w:tr>
              <w:trPr>
                <w:trHeight w:hRule="exact" w:val="340"/>
              </w:trPr>
              <w:tc>
                <w:tcPr>
                  <w:tcW w:type="dxa" w:w="1860"/>
                  <w:gridSpan w:val="2"/>
                  <w:tcBorders/>
                  <w:tcMar>
                    <w:start w:w="0" w:type="dxa"/>
                    <w:end w:w="0" w:type="dxa"/>
                  </w:tcMar>
                  <w:tcMar>
                    <w:start w:w="0" w:type="dxa"/>
                    <w:end w:w="0" w:type="dxa"/>
                  </w:tcMar>
                </w:tcPr>
                <w:p>
                  <w:pPr>
                    <w:autoSpaceDN w:val="0"/>
                    <w:autoSpaceDE w:val="0"/>
                    <w:widowControl/>
                    <w:spacing w:line="233" w:lineRule="auto" w:before="22" w:after="0"/>
                    <w:ind w:left="56" w:right="0" w:firstLine="0"/>
                    <w:jc w:val="left"/>
                  </w:pPr>
                  <w:r>
                    <w:rPr>
                      <w:rFonts w:ascii="Arial" w:hAnsi="Arial" w:eastAsia="Arial"/>
                      <w:b w:val="0"/>
                      <w:i w:val="0"/>
                      <w:color w:val="000000"/>
                      <w:sz w:val="28"/>
                    </w:rPr>
                    <w:t xml:space="preserve">conducting </w:t>
                  </w:r>
                </w:p>
              </w:tc>
              <w:tc>
                <w:tcPr>
                  <w:tcW w:type="dxa" w:w="1720"/>
                  <w:tcBorders/>
                  <w:tcMar>
                    <w:start w:w="0" w:type="dxa"/>
                    <w:end w:w="0" w:type="dxa"/>
                  </w:tcMar>
                </w:tcPr>
                <w:p>
                  <w:pPr>
                    <w:autoSpaceDN w:val="0"/>
                    <w:autoSpaceDE w:val="0"/>
                    <w:widowControl/>
                    <w:spacing w:line="233" w:lineRule="auto" w:before="22" w:after="0"/>
                    <w:ind w:left="118" w:right="0" w:firstLine="0"/>
                    <w:jc w:val="left"/>
                  </w:pPr>
                  <w:r>
                    <w:rPr>
                      <w:rFonts w:ascii="Arial" w:hAnsi="Arial" w:eastAsia="Arial"/>
                      <w:b w:val="0"/>
                      <w:i w:val="0"/>
                      <w:color w:val="000000"/>
                      <w:sz w:val="28"/>
                    </w:rPr>
                    <w:t xml:space="preserve">meetings, </w:t>
                  </w:r>
                </w:p>
              </w:tc>
              <w:tc>
                <w:tcPr>
                  <w:tcW w:type="dxa" w:w="2086"/>
                  <w:gridSpan w:val="2"/>
                  <w:tcBorders/>
                  <w:tcMar>
                    <w:start w:w="0" w:type="dxa"/>
                    <w:end w:w="0" w:type="dxa"/>
                  </w:tcMar>
                  <w:tcMar>
                    <w:start w:w="0" w:type="dxa"/>
                    <w:end w:w="0" w:type="dxa"/>
                  </w:tcMar>
                </w:tcPr>
                <w:p>
                  <w:pPr>
                    <w:autoSpaceDN w:val="0"/>
                    <w:autoSpaceDE w:val="0"/>
                    <w:widowControl/>
                    <w:spacing w:line="233" w:lineRule="auto" w:before="22" w:after="0"/>
                    <w:ind w:left="0" w:right="0" w:firstLine="0"/>
                    <w:jc w:val="center"/>
                  </w:pPr>
                  <w:r>
                    <w:rPr>
                      <w:rFonts w:ascii="Arial" w:hAnsi="Arial" w:eastAsia="Arial"/>
                      <w:b w:val="0"/>
                      <w:i w:val="0"/>
                      <w:color w:val="000000"/>
                      <w:sz w:val="28"/>
                    </w:rPr>
                    <w:t xml:space="preserve">negotiations, </w:t>
                  </w:r>
                </w:p>
              </w:tc>
              <w:tc>
                <w:tcPr>
                  <w:tcW w:type="dxa" w:w="1054"/>
                  <w:gridSpan w:val="2"/>
                  <w:tcBorders/>
                  <w:tcMar>
                    <w:start w:w="0" w:type="dxa"/>
                    <w:end w:w="0" w:type="dxa"/>
                  </w:tcMar>
                  <w:tcMar>
                    <w:start w:w="0" w:type="dxa"/>
                    <w:end w:w="0" w:type="dxa"/>
                  </w:tcMar>
                </w:tcPr>
                <w:p>
                  <w:pPr>
                    <w:autoSpaceDN w:val="0"/>
                    <w:autoSpaceDE w:val="0"/>
                    <w:widowControl/>
                    <w:spacing w:line="233" w:lineRule="auto" w:before="22" w:after="0"/>
                    <w:ind w:left="244" w:right="0" w:firstLine="0"/>
                    <w:jc w:val="left"/>
                  </w:pPr>
                  <w:r>
                    <w:rPr>
                      <w:rFonts w:ascii="Arial" w:hAnsi="Arial" w:eastAsia="Arial"/>
                      <w:b w:val="0"/>
                      <w:i w:val="0"/>
                      <w:color w:val="000000"/>
                      <w:sz w:val="28"/>
                    </w:rPr>
                    <w:t xml:space="preserve">giving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taqdimots, va speaking publicly in Uzbek. Ko'nikmalar in editing, reviewing, analyzing, va isbotreading kasbiy texts, shuningdek eliminating stylistic va grammatik errors, developed. Kompetensiyalar in amaliy ilova of speech etiquette, business communication culture, va samarali use of Uzbek til in intercultural kasbiy dialogue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0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Old shartlar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2448" w:firstLine="0"/>
              <w:jc w:val="left"/>
            </w:pPr>
            <w:r>
              <w:rPr>
                <w:rFonts w:ascii="Arial" w:hAnsi="Arial" w:eastAsia="Arial"/>
                <w:b w:val="0"/>
                <w:i w:val="0"/>
                <w:color w:val="000000"/>
                <w:sz w:val="28"/>
              </w:rPr>
              <w:t xml:space="preserve">Modern Uzbek Literary Language </w:t>
            </w:r>
            <w:r>
              <w:rPr>
                <w:rFonts w:ascii="Arial" w:hAnsi="Arial" w:eastAsia="Arial"/>
                <w:b w:val="0"/>
                <w:i w:val="0"/>
                <w:color w:val="000000"/>
                <w:sz w:val="28"/>
              </w:rPr>
              <w:t xml:space="preserve">Stylistics </w:t>
            </w:r>
            <w:r>
              <w:br/>
            </w:r>
            <w:r>
              <w:rPr>
                <w:rFonts w:ascii="Arial" w:hAnsi="Arial" w:eastAsia="Arial"/>
                <w:b w:val="0"/>
                <w:i w:val="0"/>
                <w:color w:val="000000"/>
                <w:sz w:val="28"/>
              </w:rPr>
              <w:t xml:space="preserve">Culture of Speech </w:t>
            </w:r>
            <w:r>
              <w:br/>
            </w:r>
            <w:r>
              <w:rPr>
                <w:rFonts w:ascii="Arial" w:hAnsi="Arial" w:eastAsia="Arial"/>
                <w:b w:val="0"/>
                <w:i w:val="0"/>
                <w:color w:val="000000"/>
                <w:sz w:val="28"/>
              </w:rPr>
              <w:t xml:space="preserve">Official Language Proficiency </w:t>
            </w:r>
          </w:p>
        </w:tc>
      </w:tr>
      <w:tr>
        <w:trPr>
          <w:trHeight w:hRule="exact" w:val="77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281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2" w:firstLine="0"/>
              <w:jc w:val="both"/>
            </w:pPr>
            <w:r>
              <w:rPr>
                <w:rFonts w:ascii="Arial" w:hAnsi="Arial" w:eastAsia="Arial"/>
                <w:b w:val="0"/>
                <w:i w:val="0"/>
                <w:color w:val="000000"/>
                <w:sz w:val="28"/>
              </w:rPr>
              <w:t xml:space="preserve">Students' bilim baholangan orqali joriy nazorat (20%), interim control (30%), va yakuniy yozilgan exam (50%). Joriy nazorat baholaydi students' faoliyat in sinf, ishtirok in amaliy sessions, va muvaffaqiyatli completion of mustaqil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include </w:t>
                  </w:r>
                </w:p>
              </w:tc>
            </w:tr>
          </w:tbl>
          <w:p>
            <w:pPr>
              <w:autoSpaceDN w:val="0"/>
              <w:autoSpaceDE w:val="0"/>
              <w:widowControl/>
              <w:spacing w:line="245" w:lineRule="auto" w:before="4" w:after="6"/>
              <w:ind w:left="102" w:right="24" w:firstLine="0"/>
              <w:jc w:val="both"/>
            </w:pPr>
            <w:r>
              <w:rPr>
                <w:rFonts w:ascii="Arial" w:hAnsi="Arial" w:eastAsia="Arial"/>
                <w:b w:val="0"/>
                <w:i w:val="0"/>
                <w:color w:val="000000"/>
                <w:sz w:val="28"/>
              </w:rPr>
              <w:t xml:space="preserve">preparing analitik overview of nazariy tamoyillar of kasbiy speech culture, compiling comparative jadval of communication qoidalar va standartlar foydalanilgan in kasbiy contexts, analyzing misollar of formal va informal kasbiy etiquette, completing amaliy assignments on etiquette of oral business communication,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preparing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comparative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scheme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6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the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distinguishing characteristics of yozilgan va spoken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2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speech.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Interim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control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consists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6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assignments, qisqa in-sinf tests va surveys, va mustaqil project work, including preparing analitik report on ning roli speech madaniyat in shaping specialist's kompetensiya va reputation, developing to'plam of amaliy recommendations on communication etiquette in workplace, preparing video taqdimot demonstrating oral business communication skills, creating namuna kasbiy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proper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written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6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formatting, va preparing va delivering impactful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6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presentation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that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demonstrates </w:t>
                  </w:r>
                </w:p>
              </w:tc>
              <w:tc>
                <w:tcPr>
                  <w:tcW w:type="dxa" w:w="17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confidence, </w:t>
                  </w:r>
                </w:p>
              </w:tc>
            </w:tr>
          </w:tbl>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determination, va samarali delivery skills. yakuniy assessment yozilgan exam dan iborat nazariy questions va amaliy assignments, ga qaratilgan assessing students' bilim of nazariy foundations of kasbiy speech culture, qoidalar va standartlar of kasbiy communication, formal va informal etiquette, ning xarakteristikalari yozilgan va spoken speech, shuningdek ularning amaliy ko'nikmalar in drafting kasbiy documents, applying speech etiquette in oral business communication, va designing va delivering confident, well-structured taqdimots. timely va high-quality completion of barcha mustaqil assignments mandatory shart uchun assessment within kurs module.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282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21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1. Husanov B. Culture of Communication. Darslik uchun talabalar of higher ta'lim institutions/Ministry of Higher va Secondary Specialized Education of O'zbekiston Respublikasi. National Universitet of Uzbekistan. – T.: "Ta'lim Nashriyoti", 2009. -156 b. 2. Jumaniyozov R. Art of Speech. T.: Adolat, 2005.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4" w:firstLine="0"/>
              <w:jc w:val="both"/>
            </w:pPr>
            <w:r>
              <w:rPr>
                <w:rFonts w:ascii="Arial" w:hAnsi="Arial" w:eastAsia="Arial"/>
                <w:b w:val="0"/>
                <w:i w:val="0"/>
                <w:color w:val="000000"/>
                <w:sz w:val="28"/>
              </w:rPr>
              <w:t xml:space="preserve">3. Kortava T.V. Russian Language va Speech Culture. Moskva: Moskva Branch of "Uchitel" Nashriyot, 2018.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4. Trofimova O.V., Kupchik E.V. Fundamentals of Business Writing. Tyumen State Universitet. – 4th ed., rev. – Moskva: Flinta, 2019. – 305 b. – URL: http://biblioclub.ru/ </w:t>
              <w:br/>
              <w:t xml:space="preserve">5. Mirziyoyev, Sh. M. We build bizning great future bilan birga bizning brave va noble people. – Toshkent: "O'zbekiston" NMIU, 2017. – 488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6. "Strategy of Actions" uchun Further Development of O'zbekiston Respublikasi, by President of O'zbekiston Respublikasi, Decree No. PF-4947 of February 7, 2017.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2" w:firstLine="0"/>
              <w:jc w:val="both"/>
            </w:pPr>
            <w:r>
              <w:rPr>
                <w:rFonts w:ascii="Arial" w:hAnsi="Arial" w:eastAsia="Arial"/>
                <w:b w:val="0"/>
                <w:i w:val="0"/>
                <w:color w:val="000000"/>
                <w:sz w:val="28"/>
              </w:rPr>
              <w:t xml:space="preserve">7. Decree of President of O'zbekiston Respublikasi No. PF-5850 of October 21, 2019, "On Measures to Fundamentally Increase Prestige va Status of Uzbek Language as State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Language"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(National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Portal,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10/21/2019, No. 06/19/5712/3034). </w:t>
            </w:r>
          </w:p>
          <w:p>
            <w:pPr>
              <w:autoSpaceDN w:val="0"/>
              <w:autoSpaceDE w:val="0"/>
              <w:widowControl/>
              <w:spacing w:line="245" w:lineRule="auto" w:before="12" w:after="0"/>
              <w:ind w:left="102" w:right="20" w:firstLine="0"/>
              <w:jc w:val="both"/>
            </w:pPr>
            <w:r>
              <w:rPr>
                <w:rFonts w:ascii="Arial" w:hAnsi="Arial" w:eastAsia="Arial"/>
                <w:b w:val="0"/>
                <w:i w:val="0"/>
                <w:color w:val="000000"/>
                <w:sz w:val="28"/>
              </w:rPr>
              <w:t xml:space="preserve">8. Gafurov I., Boltayev M., Murodov M. Uzbek Speech Culture. – Toshkent: "Fan va Texnologiya", 2017. – 200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9. Asqarov M. Speech Culture va Communicative Kompetensiya. – Toshkent: "Economics va Culture", 2018. – 148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10. Nurmatov A. Professional Communication Ethics. – Toshkent: "Oʻzbekiston", 2020. – 172 b. </w:t>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val="0"/>
                <w:i w:val="0"/>
                <w:color w:val="000000"/>
                <w:sz w:val="28"/>
              </w:rPr>
              <w:t xml:space="preserve">11. Hallsby, Atilla. Reading Rhetorical Theory: Speech, Retaqdimot &amp; Power. Universitet of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0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Minnesota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Libraries </w:t>
                  </w:r>
                </w:p>
              </w:tc>
              <w:tc>
                <w:tcPr>
                  <w:tcW w:type="dxa" w:w="21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Publishing.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https://open.lib.umn.edu/rhetoricaltheory/ </w:t>
              <w:br/>
              <w:t xml:space="preserve">12. Hallsby, Atilla. Rhetoric UnDarslik. https://the-untextbook.ghost.io/.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283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161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0" w:firstLine="0"/>
              <w:jc w:val="both"/>
            </w:pPr>
            <w:r>
              <w:rPr>
                <w:rFonts w:ascii="Arial" w:hAnsi="Arial" w:eastAsia="Arial"/>
                <w:b w:val="0"/>
                <w:i w:val="0"/>
                <w:color w:val="000000"/>
                <w:sz w:val="28"/>
              </w:rPr>
              <w:t xml:space="preserve">13. Jalolov X. Culture of Written va Oral Communication. – Toshkent: "Akademnashr", 2019. – 190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0" w:right="0" w:firstLine="0"/>
              <w:jc w:val="center"/>
            </w:pPr>
            <w:r>
              <w:rPr>
                <w:rFonts w:ascii="Arial" w:hAnsi="Arial" w:eastAsia="Arial"/>
                <w:b w:val="0"/>
                <w:i w:val="0"/>
                <w:color w:val="000000"/>
                <w:sz w:val="28"/>
              </w:rPr>
              <w:t xml:space="preserve">14. Sattorov G. Fundamentals of Intercultural Communication. – Toshkent: "Sharq", 2021. – 160 b. </w:t>
            </w:r>
            <w:r>
              <w:rPr>
                <w:rFonts w:ascii="Arial" w:hAnsi="Arial" w:eastAsia="Arial"/>
                <w:b w:val="0"/>
                <w:i w:val="0"/>
                <w:color w:val="000000"/>
                <w:sz w:val="28"/>
              </w:rPr>
            </w:r>
          </w:p>
        </w:tc>
      </w:tr>
      <w:tr>
        <w:trPr>
          <w:trHeight w:hRule="exact" w:val="77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Amini Aziz Ahmad – Katta o'qituvchi, Kafedra of Uzbek Language va Adabiyotlar, (PhD) </w:t>
            </w:r>
            <w:r>
              <w:rPr>
                <w:rFonts w:ascii="Arial" w:hAnsi="Arial" w:eastAsia="Arial"/>
                <w:b w:val="0"/>
                <w:i w:val="0"/>
                <w:color w:val="000000"/>
                <w:sz w:val="28"/>
              </w:rPr>
            </w:r>
          </w:p>
        </w:tc>
      </w:tr>
    </w:tbl>
    <w:p>
      <w:pPr>
        <w:autoSpaceDN w:val="0"/>
        <w:autoSpaceDE w:val="0"/>
        <w:widowControl/>
        <w:spacing w:line="233" w:lineRule="auto" w:before="326" w:after="122"/>
        <w:ind w:left="0" w:right="0" w:firstLine="0"/>
        <w:jc w:val="left"/>
      </w:pPr>
      <w:r>
        <w:rPr>
          <w:rFonts w:ascii="Arial" w:hAnsi="Arial" w:eastAsia="Arial"/>
          <w:b/>
          <w:i w:val="0"/>
          <w:color w:val="365F91"/>
          <w:sz w:val="28"/>
        </w:rPr>
        <w:t>JISMONIY TARBIYA</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JISMONIY TARBIYA</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JTA203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3 Kredit </w:t>
            </w:r>
          </w:p>
        </w:tc>
      </w:tr>
      <w:tr>
        <w:trPr>
          <w:trHeight w:hRule="exact" w:val="133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95" w:lineRule="auto" w:before="8" w:after="0"/>
              <w:ind w:left="104" w:right="0" w:firstLine="0"/>
              <w:jc w:val="left"/>
            </w:pPr>
            <w:r>
              <w:rPr>
                <w:rFonts w:ascii="Arial" w:hAnsi="Arial" w:eastAsia="Arial"/>
                <w:b w:val="0"/>
                <w:i w:val="0"/>
                <w:color w:val="000000"/>
                <w:sz w:val="28"/>
              </w:rPr>
              <w:t xml:space="preserve">Umumiy ish hajmi: 90 soat </w:t>
              <w:br/>
              <w:t xml:space="preserve">Kontakt soatlari: 30 soat (30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IV semestr </w:t>
            </w:r>
          </w:p>
        </w:tc>
      </w:tr>
      <w:tr>
        <w:trPr>
          <w:trHeight w:hRule="exact" w:val="52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Modul maqsadi Physical Education rivojlantirish students' nazariy bilim va amaliy ko'nikmalar bilan bog'liq jismoniy madaniyat tizim of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Uzbekistan.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examines </w:t>
                  </w:r>
                </w:p>
              </w:tc>
              <w:tc>
                <w:tcPr>
                  <w:tcW w:type="dxa" w:w="126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physical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education, fizik training, va children's sport in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Uzbekistan.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30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physical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preparation, sport training, va fizik qualities o'rganiladi. Students tanishtriladi to three-stage sport competitions "Hope Sprouts," "Barkamol Avlod," va "Universiada," orasida others. Modul rivojlantiradi specialized nazariy bilim va amaliy ko'nikmalar using zamonaviy vositalar va usuls. Students develop qobiliyat tashkil qilish massa sog'liq promotion events. Modul shuningdek prepares talabalar uchun self-physical takomillashtirish va uchun o'qitish ushbu ko'nikmalar independently.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Bilim: </w:t>
              <w:br/>
              <w:t xml:space="preserve">LO1. To provide talabalar bilan comprehensive bilim o'tkazish tayyorlash sessions in turli xil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1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games,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movement va ball-handling texnikalar in volleyball </w:t>
            </w:r>
          </w:p>
        </w:tc>
      </w:tr>
    </w:tbl>
    <w:p>
      <w:pPr>
        <w:autoSpaceDN w:val="0"/>
        <w:autoSpaceDE w:val="0"/>
        <w:widowControl/>
        <w:spacing w:line="233" w:lineRule="auto" w:before="360" w:after="0"/>
        <w:ind w:left="0" w:right="20" w:firstLine="0"/>
        <w:jc w:val="right"/>
      </w:pPr>
      <w:r>
        <w:rPr>
          <w:rFonts w:ascii="Arial" w:hAnsi="Arial" w:eastAsia="Arial"/>
          <w:b w:val="0"/>
          <w:i w:val="0"/>
          <w:color w:val="000000"/>
          <w:sz w:val="28"/>
        </w:rPr>
        <w:t xml:space="preserve">284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99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and handball, nazariy bilim of offensive va defensive texnikalar va tactics.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Must know usuls uchun o'qitish va developing sport games, usuls uchun organizing competitions, va ways rivojlantirish va train fizik qualities. LO3. Bilim egallangan orqali oral responses va discussions davomida sinf be qo'llanilgan in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val="0"/>
                <w:i w:val="0"/>
                <w:color w:val="000000"/>
                <w:sz w:val="28"/>
              </w:rPr>
              <w:t xml:space="preserve">LO4. Must know va be able foydalanish tizim of competition load assignments, va know how tashkil qilish va conduct dars va tayyorlash jarayon asosida zamonaviy requirements.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To provide talabalar bilan comprehensive bilim uchun conducting tayyorlash sessions in turli xil sport, organizing va analyzing sport games, va texnikalar of movement va ball control in volleyball va handball, nazariy bilim of offensive va defensive texnikalar va tactics.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LO6. Must know usuls uchun o'qitish va developing sport games, usuls uchun organizing competitions, va ways rivojlantirish va train fizik qualities.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LO7. selection jarayon be amalga oshirilgan in hamkorlik bilan specialists dan boshqa disciplines closely bilan bog'liq sport (physiology, anatomy, sport medicine, massaage, psychology, etc.).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LO8. qobiliyatiga ega obtain rapid axborot va manage it effectively using zamonaviy texnologiya davomida tayyorlash process. </w:t>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Amaliy mashg'ulotlar </w:t>
              <w:br/>
              <w:t xml:space="preserve">Assessment of Physical Fitness Level. </w:t>
            </w: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0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fitness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assessment tanishtriladi. Methods uchun evaluating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3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strength,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endurance,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flexibility, </w:t>
                  </w:r>
                </w:p>
              </w:tc>
              <w:tc>
                <w:tcPr>
                  <w:tcW w:type="dxa" w:w="7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coordination o'rganiladi, bilan birga standart fitness tests va ish unumdorligi indicators. Assessment natijalar tahlil qilinadi va interpreted. rol of jismoniy tayyorgarlik evaluation in promoting sog'liq va improving ish unumdorligi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Track va Maydon. Teaching Standing Long Jump Technique. fundamentals of standing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285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long jump tanishtriladi, bilan birga to'g'ri body position davomida take-off va landing. Explosive strength va coordination developed. Common texnik errors va correction usuls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standing uzun jump practically performed. Teaching Short-Distance Running Technique. tamoyillar of sprint running tanishtriladi, bilan birga starting position va tezlanish techniques. Proper running mexanika va finishing usuls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improving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speed </w:t>
                  </w:r>
                </w:p>
              </w:tc>
              <w:tc>
                <w:tcPr>
                  <w:tcW w:type="dxa" w:w="6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coordination practiced. Performance tahlil qilinadi va texnika corrected. </w:t>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Teaching Overhead va Underhand Passing va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Receiving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Techniques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Volleyball.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fundamentals of overhead va underhand passing tanishtriladi, bilan birga to'g'ri body position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placement.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Passing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2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receiving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techniques practiced davomida game situations. Individual va pair drills foydalanilgan uchun ko'nikma development. These texnikalar practically qo'llanilgan in volleyball.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2" w:firstLine="0"/>
              <w:jc w:val="both"/>
            </w:pPr>
            <w:r>
              <w:rPr>
                <w:rFonts w:ascii="Arial" w:hAnsi="Arial" w:eastAsia="Arial"/>
                <w:b/>
                <w:i w:val="0"/>
                <w:color w:val="000000"/>
                <w:sz w:val="28"/>
              </w:rPr>
              <w:t xml:space="preserve">Teaching Serve Technique in Volleyball. tamoyillar of volleyball serving texnikalar tanishtriladi, including underhand va overhand serve execution. Accuracy va consistency in serving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mistakes </w:t>
                  </w:r>
                </w:p>
              </w:tc>
              <w:tc>
                <w:tcPr>
                  <w:tcW w:type="dxa" w:w="7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correction usuls o'rganiladi. Practical serving mashqs performed.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Teaching Movement Techniques in Handball.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movement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handball </w:t>
                  </w:r>
                </w:p>
              </w:tc>
              <w:tc>
                <w:tcPr>
                  <w:tcW w:type="dxa" w:w="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introduced, including running, stopping, turning, va changing direction. Coordination va agility developed. Practical movement drills performed. These texnikalar qo'llanilgan davomida play.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Teaching Dribbling Technique in Handball. tamoyillar of ball dribbling in handball tanishtriladi, bilan birga to'g'ri hand position va ball control. Dribbling qachonki moving va changing yo'nalish practiced. Individual ko'nikma rivojlanish mashqs performed. These ko'nikmalar practically qo'llanilgan in game situations.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Teaching Movement Technique in Basketball. fundamentals of movement siz ball in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basketball tanishtriladi, including running, pivoting, stopping, va changing direction. Offensive va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defensive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movement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studied.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Coordination va agility mashqs practiced. These texnikalar practically qo'llanilgan davomida gameplay.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Teaching Technical Methods of Ball Control in Basketball Play. tamoyillar of basketball ball control tanishtriladi, including dribbling, passing, catching, va protecting ball. Individual texnik drills performed. Ball control practiced ostida game conditions. Technical proficiency developed. Teaching Movement Techniques in Soccer. Training Game. asosiy movement texnikalar foydalanilgan in soccer tanishtriladi, including running, positioning, va changing direction. Coordination va agility developed. Practical movement mashqs performed. These texnikalar qo'llanilgan davomida tayyorlash games.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Teaching Ball Carrying Technique in Soccer. Training Game. tamoyillar of ball carrying va dribbling in soccer tanishtriladi. Ball control practiced qachonki moving at turli speeds, including yo'nalish o'zgarishlar va obstacle dribbling. Practical mashqs uchun ball handling performed. These ko'nikmalar qo'llanilgan in tayyorlash games.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Teaching Technique of Striking Ball in Soccer. Training Game. texnikalar of kicking ball using turli parts of foot tanishtriladi, bilan birga passing va shooting techniques. Accuracy va power developed. Practical shooting va passing drills performed. These texnikalar qo'llanilgan davomida tayyorlash games.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2" w:firstLine="0"/>
              <w:jc w:val="both"/>
            </w:pPr>
            <w:r>
              <w:rPr>
                <w:rFonts w:ascii="Arial" w:hAnsi="Arial" w:eastAsia="Arial"/>
                <w:b/>
                <w:i w:val="0"/>
                <w:color w:val="000000"/>
                <w:sz w:val="28"/>
              </w:rPr>
              <w:t xml:space="preserve">Rules of Badminton, Teaching Special Drills bilan Shuttlecock. official qoidalar of badminton o'rganiladi, bilan birga grip texnikalar va asosiy strokes. Shuttlecock control mashqs performed. Footwork va court movement drills practiced. Badminton texnikalar practically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Rules of Table Tennis, Teaching Special Drills bilan Balls. official qoidalar of jadval tennis o'rganiladi, bilan birga asosiy stroke va serving techniques. Ball control va rally mashqs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287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0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practiced. Coordination va reaction tayyorlash performed. Playing ko'nikmalar practically developed. Methodology uchun Organizing va Conducting Active Games. Practical Familiarization bilan Game Mazmun of "White Poplar yoki Blue Poplar," "Hunters va Ducks," va "Run va Carry Ball.". tamoyillar of organizing va conducting active games o'rganiladi, bilan birga ta'limiy va sog'liq benefits of movement games. qoidalar va amaliy implementation of games White Poplar yoki Blue Poplar, Hunters va Ducks, va Run va Carry Ball ko'rib chiqiladi. Jamoaviy ish, coordination, va jismoniy tayyorgarlik developed. Safety talablar va samarali game management muhokama qilinadi.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Physical Fitness Assessment (BN).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Track va Maydon. Teaching Standing Long Jump Technique. </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Teaching Short-Distance Running Technique.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Middle-Distance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Running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 </w:t>
                  </w:r>
                </w:p>
              </w:tc>
              <w:tc>
                <w:tcPr>
                  <w:tcW w:type="dxa" w:w="136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Teaching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Running uchun 500–1000 Meters.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Sports Games. Rules of Volleyball, Teaching Special Drills bilan Balls.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Basketball Game Rules va Teaching Special Ball Drills.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Sport of Handball, Teaching Special Drills bilan Balls.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Rules of Game of Football, Teaching Special Drills bilan Balls.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Badminton, Teaching Special Shuttlecock </w:t>
            </w:r>
            <w:r>
              <w:rPr>
                <w:rFonts w:ascii="Arial" w:hAnsi="Arial" w:eastAsia="Arial"/>
                <w:b w:val="0"/>
                <w:i w:val="0"/>
                <w:color w:val="000000"/>
                <w:sz w:val="28"/>
              </w:rPr>
              <w:t xml:space="preserve">Drills.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Table Tennis Game, Teaching Special Drills bilan Balls.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Movement Games.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Gymnastics. Teaching Floor Exercises.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Teaching General Developmental Exercises.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Simple Acrobatic Exercises.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Teaching Strength-Building Exercises on Gymnastic </w:t>
            </w:r>
            <w:r>
              <w:rPr>
                <w:rFonts w:ascii="Arial" w:hAnsi="Arial" w:eastAsia="Arial"/>
                <w:b w:val="0"/>
                <w:i w:val="0"/>
                <w:color w:val="000000"/>
                <w:sz w:val="28"/>
              </w:rPr>
              <w:t>Equipment.</w:t>
            </w:r>
          </w:p>
        </w:tc>
      </w:tr>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modul delivered orqali interaktiv lectures, amaliy fizik tayyorlash sessions, demonstrations, </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288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guided practice, individual va guruh mashqs, sport games, fitness assessment activities, va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18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jismoniy tayyorgarlik, motor skills, va texnik qobiliyatlar orqali atletika, gymnastics, sport games, va movement-based activities. Jamoaviy ish va sog'liqy lifestyle habits shuningdek ishlab chiqilgan orqali ushbu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activities.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98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ta'limiy resources, multimedia materials, va sport equipment foydalanilgan kuchaytirish students' fizik ish unumdorligi, nazariy knowledge, va amaliy competence. These usuls qo'shimcha support students' lifelong commitment to fizik faoliyat va sog'liq promotion.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val="0"/>
                <w:i w:val="0"/>
                <w:color w:val="000000"/>
                <w:sz w:val="28"/>
              </w:rPr>
              <w:t xml:space="preserve">General Biochemistry va Sports Biochemistry Track va Maydon </w:t>
              <w:br/>
              <w:t xml:space="preserve">Gymnastics </w:t>
              <w:br/>
              <w:t xml:space="preserve">National va Sports Games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7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9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Type </w:t>
                  </w:r>
                </w:p>
              </w:tc>
              <w:tc>
                <w:tcPr>
                  <w:tcW w:type="dxa" w:w="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assessment) va uning og'irlik </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Student ish unumdorligi baholangan orqali uzluksiz assessment (50%) va yakuniy assessment (50%). </w:t>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uzluksiz assessment (50%) o'tkazilgan throughout semestr davomida amaliy mashg'ulotlar. Students earn up to 20 ball by successfully completing talab qilingan 60-meter sprint ish unumdorligi standard. Assessment asosida officially approved jismoniy tayyorgarlik standartlar uchun male va female students. Male talabalar who to'liq sprint in 9.0 seconds va female talabalar in 10.0 seconds receive 18–20 ball (90–100%). Male talabalar who to'liq sprint in 9.5 seconds va female talabalar in 10.5 seconds receive 14–17.9 ball (70–89.9%). Male talabalar who to'liq sprint in 10.0 seconds va female talabalar in 11.5 seconds receive 12–13.9 ball (60–69.9%). Male talabalar who to'liq sprint in 11.0 seconds va female talabalar in 12.0 seconds receive up to 11.9 ball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In addition, talabalar earn up to 30 ball uchun completing mustaqil o'rganish assignments according </w:t>
            </w:r>
            <w:r>
              <w:rPr>
                <w:rFonts w:ascii="Arial" w:hAnsi="Arial" w:eastAsia="Arial"/>
                <w:b w:val="0"/>
                <w:i w:val="0"/>
                <w:color w:val="000000"/>
                <w:sz w:val="28"/>
              </w:rPr>
            </w:r>
          </w:p>
        </w:tc>
      </w:tr>
    </w:tbl>
    <w:p>
      <w:pPr>
        <w:autoSpaceDN w:val="0"/>
        <w:autoSpaceDE w:val="0"/>
        <w:widowControl/>
        <w:spacing w:line="233" w:lineRule="auto" w:before="196" w:after="0"/>
        <w:ind w:left="0" w:right="20" w:firstLine="0"/>
        <w:jc w:val="right"/>
      </w:pPr>
      <w:r>
        <w:rPr>
          <w:rFonts w:ascii="Arial" w:hAnsi="Arial" w:eastAsia="Arial"/>
          <w:b w:val="0"/>
          <w:i w:val="0"/>
          <w:color w:val="000000"/>
          <w:sz w:val="28"/>
        </w:rPr>
        <w:t xml:space="preserve">289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7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to modul schedule. Mustaqil o'rganish vazifalar include preparing taqdimots on jismoniy tarbiya va sog'liqy lifestyles, writing reports, completing nazariy assignments, participating in sport-related projects, va carrying out boshqa activities tayinlangan by instructor. All mustaqil o'rganish assignments be submitted within belgilangan deadlines. Assignments submitted keyin deadline emas be accepted. Therefore, talabalar earn maximum of 50 ball in uzluksiz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yakuniy assessment (50%) o'tkazilgan keyin completion of kurs as amaliy imtihon. Students baholangan by completing talab qilingan 100-meter sprint ga ko'ra approved jismoniy tayyorgarlik standards. Male talabalar who to'liq sprint in 13.5 seconds va female talabalar in 17.0 seconds receive 45–50 ball (90–100%). Male talabalar who to'liq sprint in 13.8 seconds va female talabalar in 17.2 seconds receive 35–44.9 ball (70–89.9%). Male talabalar who to'liq sprint in 14.0 seconds va female talabalar in 17.5 seconds receive 30–34.9 ball (60–69.9%). Male talabalar who to'liq sprint in 15.0 seconds va female talabalar in 18.0 seconds receive up to 29.9 ball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8"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0" w:right="0" w:firstLine="0"/>
              <w:jc w:val="center"/>
            </w:pPr>
            <w:r>
              <w:rPr>
                <w:rFonts w:ascii="Arial" w:hAnsi="Arial" w:eastAsia="Arial"/>
                <w:b w:val="0"/>
                <w:i w:val="0"/>
                <w:color w:val="000000"/>
                <w:sz w:val="28"/>
              </w:rPr>
              <w:t xml:space="preserve">1. B.K. Amanturdiyev. Game of Football. A Darslik. Termiz, "Surxon Nashr", 2021. 167 pages.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2.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Q.Q.Xaqnazarov.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Basketball: </w:t>
                  </w:r>
                </w:p>
              </w:tc>
              <w:tc>
                <w:tcPr>
                  <w:tcW w:type="dxa" w:w="176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val="0"/>
                      <w:i w:val="0"/>
                      <w:color w:val="000000"/>
                      <w:sz w:val="28"/>
                    </w:rPr>
                    <w:t xml:space="preserve">Sportivnaya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podgotovka. O'quv qo'llanma. Termiz, "Surxon </w:t>
            </w:r>
            <w:r>
              <w:rPr>
                <w:rFonts w:ascii="Arial" w:hAnsi="Arial" w:eastAsia="Arial"/>
                <w:b w:val="0"/>
                <w:i w:val="0"/>
                <w:color w:val="000000"/>
                <w:sz w:val="28"/>
              </w:rPr>
              <w:t xml:space="preserve">nashr", 2021. 132 bet.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3. B.K. Amanturdiyev. Game of Football.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Darslik. Termez, "Surhon Nashr", 2021. 167 b. 4. Mirziyoyev, Sh.M. Strategy of New Uzbekistan. – Toshkent: "Uzbekiston",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Law of O'zbekiston Respublikasi "On Physical Culture va Sport" of September 4, 2015. </w:t>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B.K. Amonturdiyev </w:t>
            </w:r>
          </w:p>
        </w:tc>
      </w:tr>
    </w:tbl>
    <w:p>
      <w:pPr>
        <w:autoSpaceDN w:val="0"/>
        <w:autoSpaceDE w:val="0"/>
        <w:widowControl/>
        <w:spacing w:line="233" w:lineRule="auto" w:before="1160" w:after="0"/>
        <w:ind w:left="0" w:right="20" w:firstLine="0"/>
        <w:jc w:val="right"/>
      </w:pPr>
      <w:r>
        <w:rPr>
          <w:rFonts w:ascii="Arial" w:hAnsi="Arial" w:eastAsia="Arial"/>
          <w:b w:val="0"/>
          <w:i w:val="0"/>
          <w:color w:val="000000"/>
          <w:sz w:val="28"/>
        </w:rPr>
        <w:t xml:space="preserve">290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JISMONIY MADANIYAT</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2834"/>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JISMONIY MADANIYAT</w:t>
            </w:r>
          </w:p>
        </w:tc>
      </w:tr>
      <w:tr>
        <w:trPr>
          <w:trHeight w:hRule="exact" w:val="452"/>
        </w:trPr>
        <w:tc>
          <w:tcPr>
            <w:tcW w:type="dxa" w:w="2834"/>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806"/>
            <w:tcBorders>
              <w:start w:sz="4.0"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JMA203 </w:t>
            </w:r>
          </w:p>
        </w:tc>
      </w:tr>
      <w:tr>
        <w:trPr>
          <w:trHeight w:hRule="exact" w:val="6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3 Kredit </w:t>
            </w:r>
          </w:p>
        </w:tc>
      </w:tr>
      <w:tr>
        <w:trPr>
          <w:trHeight w:hRule="exact" w:val="97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90 soat </w:t>
              <w:br/>
              <w:t xml:space="preserve">Kontakt soatlari: 30 soat (30 soat Amaliy mashg'ulotlar) Mustaqil topshiriqlar: 60 soat </w:t>
            </w:r>
            <w:r/>
            <w:r>
              <w:rPr>
                <w:rFonts w:ascii="Arial" w:hAnsi="Arial" w:eastAsia="Arial"/>
                <w:b w:val="0"/>
                <w:i w:val="0"/>
                <w:color w:val="000000"/>
                <w:sz w:val="28"/>
              </w:rPr>
            </w:r>
            <w:r>
              <w:rPr>
                <w:rFonts w:ascii="Arial" w:hAnsi="Arial" w:eastAsia="Arial"/>
                <w:b w:val="0"/>
                <w:i w:val="0"/>
                <w:color w:val="000000"/>
                <w:sz w:val="28"/>
              </w:rPr>
            </w:r>
          </w:p>
        </w:tc>
      </w:tr>
      <w:tr>
        <w:trPr>
          <w:trHeight w:hRule="exact" w:val="656"/>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8" w:after="0"/>
              <w:ind w:left="102" w:right="144" w:firstLine="0"/>
              <w:jc w:val="left"/>
            </w:pPr>
            <w:r>
              <w:rPr>
                <w:rFonts w:ascii="Arial" w:hAnsi="Arial" w:eastAsia="Arial"/>
                <w:b/>
                <w:i w:val="0"/>
                <w:color w:val="000000"/>
                <w:sz w:val="28"/>
              </w:rPr>
              <w:t xml:space="preserve">Frequency/Duratio </w:t>
            </w:r>
            <w:r>
              <w:rPr>
                <w:rFonts w:ascii="Arial" w:hAnsi="Arial" w:eastAsia="Arial"/>
                <w:b/>
                <w:i w:val="0"/>
                <w:color w:val="000000"/>
                <w:sz w:val="28"/>
              </w:rPr>
              <w:t>n</w:t>
            </w: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IV semestr </w:t>
            </w:r>
          </w:p>
        </w:tc>
      </w:tr>
      <w:tr>
        <w:trPr>
          <w:trHeight w:hRule="exact" w:val="5604"/>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8" w:firstLine="0"/>
              <w:jc w:val="both"/>
            </w:pPr>
            <w:r>
              <w:rPr>
                <w:rFonts w:ascii="Arial" w:hAnsi="Arial" w:eastAsia="Arial"/>
                <w:b w:val="0"/>
                <w:i w:val="0"/>
                <w:color w:val="000000"/>
                <w:sz w:val="28"/>
              </w:rPr>
              <w:t xml:space="preserve">Modul maqsadi Physical Culture rivojlantirish students' nazariy bilim va amaliy ko'nikmalar bilan bog'liq jismoniy madaniyat tizim of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Uzbekistan.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examines </w:t>
                  </w:r>
                </w:p>
              </w:tc>
              <w:tc>
                <w:tcPr>
                  <w:tcW w:type="dxa" w:w="126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physical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education, sport, va fizik tayyorlash in Uzbekistan, including children's sport. Physical development, fizik preparation, sport training, va fizik qualities o'rganiladi. Students tanishtriladi to three-stage sport competitions "Hope Sprouts," "Barkamol Avlod," va "Universiada," orasida others. Modul rivojlantiradi zamonaviy nazariy bilim va amaliy ko'nikmalar va abilities, bilan birga vositalar va usuls bu help kuchaytirish them. Students develop qobiliyat tashkil qilish massa sog'liq-promotion events. Modul shuningdek prepares talabalar uchun self-physical takomillashtirish va uchun o'qitish ushbu ko'nikmalar independently.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To provide talabalar bilan comprehensive bilim o'tkazish tayyorlash sessions in turli xil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organise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sports </w:t>
                  </w:r>
                </w:p>
              </w:tc>
              <w:tc>
                <w:tcPr>
                  <w:tcW w:type="dxa" w:w="112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games,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movement va ball-handling texnikalar in volleyball va handball, nazariy bilim of attacking va defensive texnikalar va tactics.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Must know usuls uchun o'qitish va developing sport games, organising competitions, va ways rivojlantirish va train fizik qualities.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bilim egallangan orqali oral responses va discussions davomida darslar be qo'llanilgan in practice.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44" w:after="0"/>
        <w:ind w:left="0" w:right="20" w:firstLine="0"/>
        <w:jc w:val="right"/>
      </w:pPr>
      <w:r>
        <w:rPr>
          <w:rFonts w:ascii="Arial" w:hAnsi="Arial" w:eastAsia="Arial"/>
          <w:b w:val="0"/>
          <w:i w:val="0"/>
          <w:color w:val="000000"/>
          <w:sz w:val="28"/>
        </w:rPr>
        <w:t xml:space="preserve">291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709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LO4. Must know va be able foydalanish tizim of competition loadings, va be able to organise va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972"/>
              <w:gridCol w:w="972"/>
              <w:gridCol w:w="972"/>
              <w:gridCol w:w="972"/>
              <w:gridCol w:w="972"/>
              <w:gridCol w:w="972"/>
              <w:gridCol w:w="972"/>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lesson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training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4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accordance bilan zamonaviy requirements.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To provide talabalar bilan comprehensive bilim uchun conducting tayyorlash sessions in turli xil sport, organising va analysing sport games, texnikalar uchun movement va ball control in volleyball va handball, nazariy bilim of attacking va defensive texnikalar va tactics.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LO6. Must know usuls uchun o'qitish va developing sport games, organising competitions, va ways rivojlantirish va train fizik qualities.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Kompetensiyalar: </w:t>
              <w:br/>
              <w:t xml:space="preserve">LO7. selection jarayon be amalga oshirilgan in hamkorlik bilan specialists dan disciplines closely bilan bog'liq sport (physiology, anatomy, sport medicine, massaage, psychology, etc.).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LO8. Foydalanish qobiliyatiga ega zamonaviy texnologiya olish axborot quickly va manage it effectively davomida tayyorlash process. </w:t>
            </w:r>
            <w:r>
              <w:rPr>
                <w:rFonts w:ascii="Arial" w:hAnsi="Arial" w:eastAsia="Arial"/>
                <w:b w:val="0"/>
                <w:i w:val="0"/>
                <w:color w:val="000000"/>
                <w:sz w:val="28"/>
              </w:rPr>
            </w:r>
            <w:r>
              <w:rPr>
                <w:rFonts w:ascii="Arial" w:hAnsi="Arial" w:eastAsia="Arial"/>
                <w:b w:val="0"/>
                <w:i w:val="0"/>
                <w:color w:val="000000"/>
                <w:sz w:val="28"/>
              </w:rPr>
            </w:r>
          </w:p>
        </w:tc>
      </w:tr>
      <w:tr>
        <w:trPr>
          <w:trHeight w:hRule="exact" w:val="6770"/>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Amaliy mashg'ulotlar </w:t>
              <w:br/>
              <w:t xml:space="preserve">Assessment of Physical Fitness Level. </w:t>
            </w: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importance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0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fitness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assessment tanishtriladi. Methods uchun evaluating jismoniy tayyorgarlik komponentlar o'rganiladi, together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standard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fitness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tests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7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indicators. Assessment natijalar interpreted. rol of fitness evaluation in improving fizik sog'liq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Athletics. Teaching Technique of Standing Long Jump. fundamentals of standing uzun jump tanishtriladi, bilan birga to'g'ri body position va movement phases. Techniques uchun take-off va landing o'rganiladi. Common errors va correction usuls ko'rib chiqiladi. Long jump texnikalar practically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Teaching Short-Distance Running Technique. tamoyillar of sprint running tanishtriladi, bilan birga starting texnikalar va tezlanish phases. Proper running posture va stride mexanika o'rganiladi. Finishing texnikalar va ish unumdorligi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292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improvement practiced. Safety measures davomida sprint tayyorlash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Middle-Distance Running Technique. Teaching 500–1000 Metre Runs. fundamentals of middle-distance running tanishtriladi, bilan birga running pace va energiya management. Breathing texnikalar va endurance rivojlanish practiced. Running strategiya va ish unumdorligi tahlil qilinadi. Practical tayyorlash usuls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Sports Games. Rules of Volleyball, Teaching Special Drills bilan Balls. asosiy qoidalar va obyektives of volleyball tanishtriladi. Fundamental texnik ko'nikmalar va ball control mashqs o'rganiladi. Individual va team drills practiced, bilan birga game tactics va cooperation. Volleyball texnikalar practically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Basketball: Rules of Sport va Teaching Special Ball Drills. qoidalar va tamoyillar of basketball tanishtriladi, bilan birga ball handling,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passing,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dribbling,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shooting </w:t>
                  </w:r>
                </w:p>
              </w:tc>
              <w:tc>
                <w:tcPr>
                  <w:tcW w:type="dxa" w:w="168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Individual va team amaliyot drills performed. Basic offensive va defensive strategies o'rganiladi. Performance takomillashtirilgan orqali practice.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Handball Rules va Special Ball Drills. asosiy qoidalar of handball tanishtriladi, bilan birga passing, catching, dribbling, va shooting techniques. Individual va team mashqs performed. Tactical tamoyillar of handball o'rganiladi. Game ko'nikmalar practically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Rules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Football,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Teaching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Special </w:t>
                  </w:r>
                </w:p>
              </w:tc>
              <w:tc>
                <w:tcPr>
                  <w:tcW w:type="dxa" w:w="74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Ball </w:t>
                  </w:r>
                </w:p>
              </w:tc>
            </w:tr>
          </w:tbl>
          <w:p>
            <w:pPr>
              <w:autoSpaceDN w:val="0"/>
              <w:autoSpaceDE w:val="0"/>
              <w:widowControl/>
              <w:spacing w:line="245" w:lineRule="auto" w:before="4" w:after="6"/>
              <w:ind w:left="104" w:right="28" w:firstLine="0"/>
              <w:jc w:val="both"/>
            </w:pPr>
            <w:r>
              <w:rPr>
                <w:rFonts w:ascii="Arial" w:hAnsi="Arial" w:eastAsia="Arial"/>
                <w:b/>
                <w:i w:val="0"/>
                <w:color w:val="000000"/>
                <w:sz w:val="28"/>
              </w:rPr>
              <w:t xml:space="preserve">Exercises. qoidalar va obyektives of football tanishtriladi, bilan birga ball control, passing, dribbling, va shooting techniques. Individual ko'nikma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performed. </w:t>
                  </w:r>
                </w:p>
              </w:tc>
              <w:tc>
                <w:tcPr>
                  <w:tcW w:type="dxa" w:w="94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Team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coordination va tactical play o'rganiladi. Football ko'nikmalar practically applied. </w:t>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Rules of Badminton va Teaching Special Exercises bilan Shuttlecock. qoidalar va obyektives of badminton tanishtriladi, bilan birga grip texnikalar va asosiy strokes. Footwork va court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movement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practiced.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Shuttlecock </w:t>
                  </w:r>
                </w:p>
              </w:tc>
              <w:tc>
                <w:tcPr>
                  <w:tcW w:type="dxa" w:w="108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control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mashqs performed. Badminton texnikalar practically applied.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293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53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Table Tennis Rules, Teaching Special Drills bilan Balls. qoidalar va asosiy tamoyillar of jadval tennis tanishtriladi, bilan birga grip va stroke techniques. Ball control va rally mashqs practiced. Serving va receiving texnikalar o'rganiladi. Playing ko'nikmalar practically improved.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Teaching Games bilan Movement. tushuncha va ta'limiy importance of movement games tanishtriladi. Movement-based activities tashkil etilgan va implemented. Coordination, agility, va teamwork developed, quyidagi xavfsizlik talablar davomida games. Movement games practically applied. Gymnastics. Teaching Floor Exercises. fundamentals of floor gymnastics tanishtriladi, bilan birga asosiy body positions va movement techniques. Coordination, flexibility, va balance mashqs practiced. Safety talablar davomida floor mashqs muhokama qilinadi. Gymnastic routines practically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Teaching General Developmental Exercises. obyektives va importance of umumiy developmental mashqs tanishtriladi. Exercises uchun strength, flexibility, endurance, va coordination practiced, bilan birga ularning to'g'ri execution techniques. Balanced mashq routines planned. These mashqs practically qo'llanilgan uchun overall fitness. Teaching Simple Acrobatic Exercises. asosiy tamoyillar of acrobatic mashqs tanishtriladi, including texnikalar uchun rolls, balances, va oddiy acrobatic movements. Safety va injury prevention muhokama qilinadi. Flexibility va coordination developed. Acrobatic ko'nikmalar practically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Teaching </w:t>
                  </w:r>
                </w:p>
              </w:tc>
              <w:tc>
                <w:tcPr>
                  <w:tcW w:type="dxa" w:w="3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Strength-Developing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Exercises </w:t>
                  </w:r>
                </w:p>
              </w:tc>
              <w:tc>
                <w:tcPr>
                  <w:tcW w:type="dxa" w:w="5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i w:val="0"/>
                      <w:color w:val="000000"/>
                      <w:sz w:val="28"/>
                    </w:rPr>
                    <w:t xml:space="preserve">on </w:t>
                  </w:r>
                </w:p>
              </w:tc>
            </w:tr>
          </w:tbl>
          <w:p>
            <w:pPr>
              <w:autoSpaceDN w:val="0"/>
              <w:autoSpaceDE w:val="0"/>
              <w:widowControl/>
              <w:spacing w:line="245" w:lineRule="auto" w:before="6" w:after="4"/>
              <w:ind w:left="104" w:right="26" w:firstLine="0"/>
              <w:jc w:val="both"/>
            </w:pPr>
            <w:r>
              <w:rPr>
                <w:rFonts w:ascii="Arial" w:hAnsi="Arial" w:eastAsia="Arial"/>
                <w:b/>
                <w:i w:val="0"/>
                <w:color w:val="000000"/>
                <w:sz w:val="28"/>
              </w:rPr>
              <w:t xml:space="preserve">Gymnastic Apparatus. maqsad of strength tayyorlash using gymnastic apparatus tanishtriladi, bilan birga texnikalar uchun performing mashqs on turli apparatus. Muscular strength va endurance developed. Safety talablar va to'g'ri body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6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mechanics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240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Strength-building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mashqs practically applied. </w:t>
            </w:r>
          </w:p>
          <w:p>
            <w:pPr>
              <w:autoSpaceDN w:val="0"/>
              <w:autoSpaceDE w:val="0"/>
              <w:widowControl/>
              <w:spacing w:line="245" w:lineRule="auto" w:before="12" w:after="0"/>
              <w:ind w:left="104" w:right="2160" w:firstLine="0"/>
              <w:jc w:val="left"/>
            </w:pPr>
            <w:r>
              <w:rPr>
                <w:rFonts w:ascii="Arial" w:hAnsi="Arial" w:eastAsia="Arial"/>
                <w:b/>
                <w:i w:val="0"/>
                <w:color w:val="000000"/>
                <w:sz w:val="28"/>
              </w:rPr>
              <w:t xml:space="preserve">Mustaqil ta'lim </w:t>
              <w:br/>
              <w:t xml:space="preserve">Physical Fitness Assessment (BN). </w:t>
            </w: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294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7416"/>
        </w:trPr>
        <w:tc>
          <w:tcPr>
            <w:tcW w:type="dxa" w:w="2834"/>
            <w:tcBorders>
              <w:start w:sz="4.0" w:val="single" w:color="#000000"/>
              <w:top w:sz="4.0" w:val="single" w:color="#000000"/>
              <w:end w:sz="4.0" w:val="single" w:color="#000000"/>
              <w:bottom w:sz="3.200000000000273" w:val="single" w:color="#000000"/>
            </w:tcBorders>
            <w:tcMar>
              <w:start w:w="0" w:type="dxa"/>
              <w:end w:w="0" w:type="dxa"/>
            </w:tcMar>
          </w:tcPr>
          <w:p/>
        </w:tc>
        <w:tc>
          <w:tcPr>
            <w:tcW w:type="dxa" w:w="6806"/>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Athletics. Teaching Standing Long Jump Technique.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Short-Distance Running Technique.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Middle-Distance Running Technique. Teaching 500–</w:t>
            </w:r>
            <w:r>
              <w:rPr>
                <w:rFonts w:ascii="Arial" w:hAnsi="Arial" w:eastAsia="Arial"/>
                <w:b w:val="0"/>
                <w:i w:val="0"/>
                <w:color w:val="000000"/>
                <w:sz w:val="28"/>
              </w:rPr>
              <w:t xml:space="preserve">1000 Metre Runs.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Sports Games. Rules of Volleyball, Teaching Special Drills bilan Balls.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Rules of Sport of Basketball va Teaching Specialised Ball Drills.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Sport of Handball, Teaching Special Ball Exercises.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Rules of Game of Football, Teaching Special Exercises bilan Balls.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Rules of Badminton, Teaching Special Exercises bilan Shuttlecock.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Rules of Table Tennis va Teaching Special Drills bilan Balls.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Movement Games.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Gymnastics. Teaching Floor Exercises.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Teaching General Developmental Exercises.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Teaching Simple Acrobatic Exercises.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Teaching Strength-Building Exercises on Gymnastic </w:t>
            </w:r>
            <w:r>
              <w:rPr>
                <w:rFonts w:ascii="Arial" w:hAnsi="Arial" w:eastAsia="Arial"/>
                <w:b w:val="0"/>
                <w:i w:val="0"/>
                <w:color w:val="000000"/>
                <w:sz w:val="28"/>
              </w:rPr>
              <w:t>Apparatus.</w:t>
            </w:r>
          </w:p>
        </w:tc>
      </w:tr>
      <w:tr>
        <w:trPr>
          <w:trHeight w:hRule="exact" w:val="5282"/>
        </w:trPr>
        <w:tc>
          <w:tcPr>
            <w:tcW w:type="dxa" w:w="283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Teaching Methods</w:t>
            </w:r>
          </w:p>
        </w:tc>
        <w:tc>
          <w:tcPr>
            <w:tcW w:type="dxa" w:w="6806"/>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modul delivered orqali interaktiv lectures, amaliy fizik tayyorlash sessions, demonstrations, guided practice, individual va guruh mashqs, sport games, fitness assessment activities,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learning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tasks.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2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develop </w:t>
                  </w:r>
                </w:p>
              </w:tc>
            </w:tr>
          </w:tbl>
          <w:p>
            <w:pPr>
              <w:autoSpaceDN w:val="0"/>
              <w:autoSpaceDE w:val="0"/>
              <w:widowControl/>
              <w:spacing w:line="245" w:lineRule="auto" w:before="4" w:after="6"/>
              <w:ind w:left="104" w:right="30" w:firstLine="0"/>
              <w:jc w:val="both"/>
            </w:pPr>
            <w:r>
              <w:rPr>
                <w:rFonts w:ascii="Arial" w:hAnsi="Arial" w:eastAsia="Arial"/>
                <w:b w:val="0"/>
                <w:i w:val="0"/>
                <w:color w:val="000000"/>
                <w:sz w:val="28"/>
              </w:rPr>
              <w:t xml:space="preserve">jismoniy tayyorgarlik, motor skills, va texnik qobiliyatlar orqali atletika, gymnastics, sport games, va movement-based activities. Jamoaviy ish va sog'liqy lifestyle habits shuningdek ishlab chiqilgan orqali ushbu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teaching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98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ta'limiy resources, multimedia materials, va sport equipment foydalanilgan kuchaytirish students' fizik ish unumdorligi, nazariy knowledge, va amaliy competence. These usuls qo'shimcha support students' lifelong commitment to fizik faoliyat va sog'liq promotion.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val="0"/>
                <w:i w:val="0"/>
                <w:color w:val="000000"/>
                <w:sz w:val="28"/>
              </w:rPr>
              <w:t xml:space="preserve">General Biochemistry va Sports Biochemistry Athletics </w:t>
              <w:br/>
              <w:t xml:space="preserve">Gymnastics </w:t>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295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32"/>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National va Sports Games </w:t>
            </w:r>
          </w:p>
        </w:tc>
      </w:tr>
      <w:tr>
        <w:trPr>
          <w:trHeight w:hRule="exact" w:val="1337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assessment) va uning og'irlik </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Student ish unumdorligi baholangan orqali uzluksiz assessment (50%) va yakuniy assessment (50%). </w:t>
            </w:r>
            <w:r>
              <w:rPr>
                <w:rFonts w:ascii="Arial" w:hAnsi="Arial" w:eastAsia="Arial"/>
                <w:b w:val="0"/>
                <w:i w:val="0"/>
                <w:color w:val="000000"/>
                <w:sz w:val="28"/>
              </w:rPr>
            </w:r>
          </w:p>
          <w:p>
            <w:pPr>
              <w:autoSpaceDN w:val="0"/>
              <w:autoSpaceDE w:val="0"/>
              <w:widowControl/>
              <w:spacing w:line="245" w:lineRule="auto" w:before="130" w:after="0"/>
              <w:ind w:left="104" w:right="26" w:firstLine="0"/>
              <w:jc w:val="both"/>
            </w:pPr>
            <w:r>
              <w:rPr>
                <w:rFonts w:ascii="Arial" w:hAnsi="Arial" w:eastAsia="Arial"/>
                <w:b w:val="0"/>
                <w:i w:val="0"/>
                <w:color w:val="000000"/>
                <w:sz w:val="28"/>
              </w:rPr>
              <w:t xml:space="preserve">uzluksiz assessment (50%) o'tkazilgan throughout semestr davomida amaliy mashg'ulotlar. Students earn up to 20 ball by successfully completing talab qilingan 60-meter sprint ish unumdorligi standard. Assessment asosida officially approved jismoniy tayyorgarlik standartlar uchun male va female students. Male talabalar who to'liq sprint in 9.0 seconds va female talabalar in 10.0 seconds receive 18–20 ball (90–100%). Male talabalar who to'liq sprint in 9.5 seconds va female talabalar in 10.5 seconds receive 14–17.9 ball (70–89.9%). Male talabalar who to'liq sprint in 10.0 seconds va female talabalar in 11.5 seconds receive 12–13.9 ball (60–69.9%). Male talabalar who to'liq sprint in 11.0 seconds va female talabalar in 12.0 seconds receive up to 11.9 ball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0" w:right="0" w:firstLine="0"/>
              <w:jc w:val="center"/>
            </w:pPr>
            <w:r>
              <w:rPr>
                <w:rFonts w:ascii="Arial" w:hAnsi="Arial" w:eastAsia="Arial"/>
                <w:b w:val="0"/>
                <w:i w:val="0"/>
                <w:color w:val="000000"/>
                <w:sz w:val="28"/>
              </w:rPr>
              <w:t xml:space="preserve">In addition, talabalar earn up to 30 ball uchun completing mustaqil o'rganish assignments ga ko'ra modul schedule. Mustaqil o'rganish vazifalar include preparing taqdimots on jismoniy tarbiya va sog'liqy lifestyles, writing reports, completing nazariy assignments, participating in sport-related projects, va carrying out boshqa activities tayinlangan by instructor. All mustaqil o'rganish assignments be submitted within belgilangan deadlines. Assignments submitted keyin deadline emas be accepted. Therefore, talabalar earn maximum of 50 ball in uzluksiz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6" w:firstLine="0"/>
              <w:jc w:val="both"/>
            </w:pPr>
            <w:r>
              <w:rPr>
                <w:rFonts w:ascii="Arial" w:hAnsi="Arial" w:eastAsia="Arial"/>
                <w:b w:val="0"/>
                <w:i w:val="0"/>
                <w:color w:val="000000"/>
                <w:sz w:val="28"/>
              </w:rPr>
              <w:t xml:space="preserve">yakuniy assessment (50%) o'tkazilgan keyin completion of kurs as amaliy imtihon. Students baholangan by completing talab qilingan 100-meter sprint ga ko'ra approved jismoniy tayyorgarlik standards. Male talabalar who to'liq sprint in 13.5 seconds va female talabalar in 17.0 seconds receive 45–50 ball (90–100%). Male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04" w:after="0"/>
        <w:ind w:left="0" w:right="20" w:firstLine="0"/>
        <w:jc w:val="right"/>
      </w:pPr>
      <w:r>
        <w:rPr>
          <w:rFonts w:ascii="Arial" w:hAnsi="Arial" w:eastAsia="Arial"/>
          <w:b w:val="0"/>
          <w:i w:val="0"/>
          <w:color w:val="000000"/>
          <w:sz w:val="28"/>
        </w:rPr>
        <w:t xml:space="preserve">296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65.99999999999994" w:type="dxa"/>
      </w:tblPr>
      <w:tblGrid>
        <w:gridCol w:w="5036"/>
        <w:gridCol w:w="5036"/>
      </w:tblGrid>
      <w:tr>
        <w:trPr>
          <w:trHeight w:hRule="exact" w:val="270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students who to'liq sprint in 13.8 seconds va female talabalar in 17.2 seconds receive 35–44.9 ball (70–89.9%). Male talabalar who to'liq sprint in 14.0 seconds va female talabalar in 17.5 seconds receive 30–34.9 ball (60–69.9%). Male talabalar who to'liq sprint in 15.0 seconds va female talabalar in 18.0 seconds receive up to 29.9 ball (below 60%).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5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1. B.K. Amanturdiyev. Game of Football. A Darslik. Termiz, "Surxon Nashr", 2021. 167 pages.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0"/>
              </w:trPr>
              <w:tc>
                <w:tcPr>
                  <w:tcW w:type="dxa" w:w="5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2. </w:t>
                  </w:r>
                </w:p>
              </w:tc>
              <w:tc>
                <w:tcPr>
                  <w:tcW w:type="dxa" w:w="2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Q.Q.Xaqnazarov.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Basketball: </w:t>
                  </w:r>
                </w:p>
              </w:tc>
              <w:tc>
                <w:tcPr>
                  <w:tcW w:type="dxa" w:w="1760"/>
                  <w:tcBorders/>
                  <w:tcMar>
                    <w:start w:w="0" w:type="dxa"/>
                    <w:end w:w="0" w:type="dxa"/>
                  </w:tcMar>
                </w:tcPr>
                <w:p>
                  <w:pPr>
                    <w:autoSpaceDN w:val="0"/>
                    <w:autoSpaceDE w:val="0"/>
                    <w:widowControl/>
                    <w:spacing w:line="233" w:lineRule="auto" w:before="4" w:after="0"/>
                    <w:ind w:left="196" w:right="0" w:firstLine="0"/>
                    <w:jc w:val="left"/>
                  </w:pPr>
                  <w:r>
                    <w:rPr>
                      <w:rFonts w:ascii="Arial" w:hAnsi="Arial" w:eastAsia="Arial"/>
                      <w:b w:val="0"/>
                      <w:i w:val="0"/>
                      <w:color w:val="000000"/>
                      <w:sz w:val="28"/>
                    </w:rPr>
                    <w:t xml:space="preserve">Sportivnaya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podgotovka. O'quv qo'llanma. Termiz, "Surxon </w:t>
            </w:r>
            <w:r>
              <w:rPr>
                <w:rFonts w:ascii="Arial" w:hAnsi="Arial" w:eastAsia="Arial"/>
                <w:b w:val="0"/>
                <w:i w:val="0"/>
                <w:color w:val="000000"/>
                <w:sz w:val="28"/>
              </w:rPr>
              <w:t xml:space="preserve">nashr", 2021. 132 bet.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3. B.K. Amanturdiyev. Game of Football. A Darslik. Termez, "Surxon Nashr", 2021. 167 b. 4. Mirziyoyev, Sh.M. Strategy of New Uzbekistan. – Toshkent: "Uzbekiston", 2021.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Law of O'zbekiston Respublikasi "On Physical Education va Sport", 4 September 2015. </w:t>
            </w:r>
            <w:r>
              <w:rPr>
                <w:rFonts w:ascii="Arial" w:hAnsi="Arial" w:eastAsia="Arial"/>
                <w:b w:val="0"/>
                <w:i w:val="0"/>
                <w:color w:val="000000"/>
                <w:sz w:val="28"/>
              </w:rPr>
            </w:r>
          </w:p>
        </w:tc>
      </w:tr>
      <w:tr>
        <w:trPr>
          <w:trHeight w:hRule="exact" w:val="652"/>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864"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Shaymardanov Ravuf Narzulloyevich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EKOLOGIYA VA ATROF-MUHITNI MUHOFAZA QILISH</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EKOLOGIYA VA ATROF-MUHITNI MUHOFAZA QILISH</w:t>
            </w:r>
          </w:p>
        </w:tc>
      </w:tr>
      <w:tr>
        <w:trPr>
          <w:trHeight w:hRule="exact" w:val="45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kodi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EAM302 </w:t>
            </w:r>
          </w:p>
        </w:tc>
      </w:tr>
      <w:tr>
        <w:trPr>
          <w:trHeight w:hRule="exact" w:val="65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4 Kredit </w:t>
            </w:r>
          </w:p>
        </w:tc>
      </w:tr>
      <w:tr>
        <w:trPr>
          <w:trHeight w:hRule="exact" w:val="130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30 soat (14 soat Ma'ruza, 16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65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 w:firstLine="0"/>
              <w:jc w:val="left"/>
            </w:pPr>
            <w:r>
              <w:rPr>
                <w:rFonts w:ascii="Arial" w:hAnsi="Arial" w:eastAsia="Arial"/>
                <w:b/>
                <w:i w:val="0"/>
                <w:color w:val="000000"/>
                <w:sz w:val="28"/>
              </w:rPr>
              <w:t xml:space="preserve">Frequency/Duratio </w:t>
            </w:r>
            <w:r>
              <w:rPr>
                <w:rFonts w:ascii="Arial" w:hAnsi="Arial" w:eastAsia="Arial"/>
                <w:b/>
                <w:i w:val="0"/>
                <w:color w:val="000000"/>
                <w:sz w:val="28"/>
              </w:rPr>
              <w:t>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 semestr </w:t>
            </w:r>
          </w:p>
        </w:tc>
      </w:tr>
      <w:tr>
        <w:trPr>
          <w:trHeight w:hRule="exact" w:val="226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972"/>
              <w:gridCol w:w="972"/>
              <w:gridCol w:w="972"/>
              <w:gridCol w:w="972"/>
              <w:gridCol w:w="972"/>
              <w:gridCol w:w="972"/>
              <w:gridCol w:w="972"/>
            </w:tblGrid>
            <w:tr>
              <w:trPr>
                <w:trHeight w:hRule="exact" w:val="326"/>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objective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Module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Ecology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Environmental Protection talabalarga berishdir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atrof-muhital himoya va yashil rivojlanish.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Modul teaches talabalar ilmiy va </w:t>
            </w:r>
          </w:p>
          <w:p>
            <w:pPr>
              <w:autoSpaceDN w:val="0"/>
              <w:tabs>
                <w:tab w:pos="1744" w:val="left"/>
                <w:tab w:pos="3274" w:val="left"/>
                <w:tab w:pos="4912" w:val="left"/>
                <w:tab w:pos="6222" w:val="left"/>
              </w:tabs>
              <w:autoSpaceDE w:val="0"/>
              <w:widowControl/>
              <w:spacing w:line="233" w:lineRule="auto" w:before="8" w:after="0"/>
              <w:ind w:left="104" w:right="0" w:firstLine="0"/>
              <w:jc w:val="left"/>
            </w:pPr>
            <w:r>
              <w:rPr>
                <w:rFonts w:ascii="Arial" w:hAnsi="Arial" w:eastAsia="Arial"/>
                <w:b w:val="0"/>
                <w:i w:val="0"/>
                <w:color w:val="000000"/>
                <w:sz w:val="28"/>
              </w:rPr>
              <w:t xml:space="preserve">theoretical tamoyillar underlying </w:t>
              <w:tab/>
              <w:t xml:space="preserve">ecology </w:t>
              <w:tab/>
              <w:t xml:space="preserve">and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202" w:val="left"/>
                <w:tab w:pos="3848" w:val="left"/>
                <w:tab w:pos="5292" w:val="left"/>
                <w:tab w:pos="6300" w:val="left"/>
              </w:tabs>
              <w:autoSpaceDE w:val="0"/>
              <w:widowControl/>
              <w:spacing w:line="233" w:lineRule="auto" w:before="8" w:after="0"/>
              <w:ind w:left="104" w:right="0" w:firstLine="0"/>
              <w:jc w:val="left"/>
            </w:pPr>
            <w:r>
              <w:rPr>
                <w:rFonts w:ascii="Arial" w:hAnsi="Arial" w:eastAsia="Arial"/>
                <w:b w:val="0"/>
                <w:i w:val="0"/>
                <w:color w:val="000000"/>
                <w:sz w:val="28"/>
              </w:rPr>
              <w:t xml:space="preserve">atrof-muhital </w:t>
              <w:tab/>
              <w:t xml:space="preserve">protection. </w:t>
              <w:tab/>
              <w:t xml:space="preserve">Students </w:t>
              <w:tab/>
              <w:t xml:space="preserve">study </w:t>
              <w:tab/>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297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2384"/>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biosphere, tabiiy resurslar, va atmosphere, bilan birga usuls uchun ularning protection. conservation of biologik diversity ko'rib chiqiladi. Modul manziles issues of barqaror rivojlanish va atrof-muhital education. Students develop qobiliyat tahlil qilish atrof-muhital muammolar va apply atrof-muhital legislation in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02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Egallaydi tushunish of ning asoslari </w:t>
            </w: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subject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"Ecology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Protection", va of phenomena in atrof-muhit va usuls uchun ularning prevention.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Is aware of islohotlar amalga oshirilgan in sohasida ecology va atrof-muhital protection.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rolini tushunadi jamiyat in ecology va atrof-muhital protection.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LO4. They be competent tavsiflash usuls uchun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applying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issues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ecology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atrof-muhital himoya asosida atrof-muhital legislation.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They ko'nikmalar to conserve va enhance biologik resurslar bu uchun muhim humans.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LO6. Namoyish etadi comprehensive tushunish of ekologik principles, atrof-muhital processes, biologik xilma-xillik, tabiiy resurs conservation, va barqaror rivojlanish.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LO7. Aniqlaydi va tahlil qiladi local, regional, va global atrof-muhital muammolar using ilmiy va ekologik approaches.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LO8. Qo'llaydi atrof-muhital legislation, ekologik standards, va barqaror resurs management tamoyillar in solving atrof-muhital issues. </w:t>
            </w:r>
            <w:r>
              <w:rPr>
                <w:rFonts w:ascii="Arial" w:hAnsi="Arial" w:eastAsia="Arial"/>
                <w:b w:val="0"/>
                <w:i w:val="0"/>
                <w:color w:val="000000"/>
                <w:sz w:val="28"/>
              </w:rPr>
            </w:r>
            <w:r>
              <w:rPr>
                <w:rFonts w:ascii="Arial" w:hAnsi="Arial" w:eastAsia="Arial"/>
                <w:b w:val="0"/>
                <w:i w:val="0"/>
                <w:color w:val="000000"/>
                <w:sz w:val="28"/>
              </w:rPr>
            </w:r>
          </w:p>
        </w:tc>
      </w:tr>
      <w:tr>
        <w:trPr>
          <w:trHeight w:hRule="exact" w:val="2264"/>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 xml:space="preserve">Subject Matter, Objectives, Aims va History of </w:t>
            </w:r>
            <w:r/>
            <w:r>
              <w:rPr>
                <w:rFonts w:ascii="Arial" w:hAnsi="Arial" w:eastAsia="Arial"/>
                <w:b/>
                <w:i w:val="0"/>
                <w:color w:val="000000"/>
                <w:sz w:val="28"/>
              </w:rPr>
            </w:r>
          </w:p>
          <w:tbl>
            <w:tblPr>
              <w:tblW w:type="auto" w:w="0"/>
              <w:tblLayout w:type="fixed"/>
              <w:tblLook w:firstColumn="1" w:firstRow="1" w:lastColumn="0" w:lastRow="0" w:noHBand="0" w:noVBand="1" w:val="04A0"/>
              <w:tblInd w:w="36.00000000000023" w:type="dxa"/>
            </w:tblPr>
            <w:tblGrid>
              <w:gridCol w:w="851"/>
              <w:gridCol w:w="851"/>
              <w:gridCol w:w="851"/>
              <w:gridCol w:w="851"/>
              <w:gridCol w:w="851"/>
              <w:gridCol w:w="851"/>
              <w:gridCol w:w="851"/>
              <w:gridCol w:w="851"/>
            </w:tblGrid>
            <w:tr>
              <w:trPr>
                <w:trHeight w:hRule="exact" w:val="308"/>
              </w:trPr>
              <w:tc>
                <w:tcPr>
                  <w:tcW w:type="dxa" w:w="720"/>
                  <w:tcBorders/>
                  <w:tcMar>
                    <w:start w:w="0" w:type="dxa"/>
                    <w:end w:w="0" w:type="dxa"/>
                  </w:tcMar>
                </w:tcPr>
                <w:p>
                  <w:pPr>
                    <w:autoSpaceDN w:val="0"/>
                    <w:autoSpaceDE w:val="0"/>
                    <w:widowControl/>
                    <w:spacing w:line="233" w:lineRule="auto" w:before="0" w:after="0"/>
                    <w:ind w:left="68" w:right="0" w:firstLine="0"/>
                    <w:jc w:val="left"/>
                  </w:pPr>
                  <w:r>
                    <w:rPr>
                      <w:rFonts w:ascii="Arial" w:hAnsi="Arial" w:eastAsia="Arial"/>
                      <w:b/>
                      <w:i w:val="0"/>
                      <w:color w:val="000000"/>
                      <w:sz w:val="28"/>
                    </w:rPr>
                    <w:t xml:space="preserve">the </w:t>
                  </w:r>
                </w:p>
              </w:tc>
              <w:tc>
                <w:tcPr>
                  <w:tcW w:type="dxa" w:w="1260"/>
                  <w:tcBorders/>
                  <w:tcMar>
                    <w:start w:w="0" w:type="dxa"/>
                    <w:end w:w="0" w:type="dxa"/>
                  </w:tcMar>
                </w:tcPr>
                <w:p>
                  <w:pPr>
                    <w:autoSpaceDN w:val="0"/>
                    <w:autoSpaceDE w:val="0"/>
                    <w:widowControl/>
                    <w:spacing w:line="233" w:lineRule="auto" w:before="0" w:after="0"/>
                    <w:ind w:left="154" w:right="0" w:firstLine="0"/>
                    <w:jc w:val="left"/>
                  </w:pPr>
                  <w:r>
                    <w:rPr>
                      <w:rFonts w:ascii="Arial" w:hAnsi="Arial" w:eastAsia="Arial"/>
                      <w:b/>
                      <w:i w:val="0"/>
                      <w:color w:val="000000"/>
                      <w:sz w:val="28"/>
                    </w:rPr>
                    <w:t xml:space="preserve">Course </w:t>
                  </w:r>
                </w:p>
              </w:tc>
              <w:tc>
                <w:tcPr>
                  <w:tcW w:type="dxa" w:w="1680"/>
                  <w:gridSpan w:val="2"/>
                  <w:tcBorders/>
                  <w:tcMar>
                    <w:start w:w="0" w:type="dxa"/>
                    <w:end w:w="0" w:type="dxa"/>
                  </w:tcMar>
                  <w:tcMar>
                    <w:start w:w="0" w:type="dxa"/>
                    <w:end w:w="0" w:type="dxa"/>
                  </w:tcMar>
                </w:tcPr>
                <w:p>
                  <w:pPr>
                    <w:autoSpaceDN w:val="0"/>
                    <w:autoSpaceDE w:val="0"/>
                    <w:widowControl/>
                    <w:spacing w:line="233" w:lineRule="auto" w:before="0" w:after="0"/>
                    <w:ind w:left="242" w:right="0" w:firstLine="0"/>
                    <w:jc w:val="left"/>
                  </w:pPr>
                  <w:r>
                    <w:rPr>
                      <w:rFonts w:ascii="Arial" w:hAnsi="Arial" w:eastAsia="Arial"/>
                      <w:b/>
                      <w:i w:val="0"/>
                      <w:color w:val="000000"/>
                      <w:sz w:val="28"/>
                    </w:rPr>
                    <w:t xml:space="preserve">"Ecology </w:t>
                  </w:r>
                </w:p>
              </w:tc>
              <w:tc>
                <w:tcPr>
                  <w:tcW w:type="dxa" w:w="9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140"/>
                  <w:gridSpan w:val="2"/>
                  <w:tcBorders/>
                  <w:tcMar>
                    <w:start w:w="0" w:type="dxa"/>
                    <w:end w:w="0" w:type="dxa"/>
                  </w:tcMar>
                  <w:tcMar>
                    <w:start w:w="0" w:type="dxa"/>
                    <w:end w:w="0" w:type="dxa"/>
                  </w:tcMar>
                </w:tcPr>
                <w:p>
                  <w:pPr>
                    <w:autoSpaceDN w:val="0"/>
                    <w:autoSpaceDE w:val="0"/>
                    <w:widowControl/>
                    <w:spacing w:line="233" w:lineRule="auto" w:before="0" w:after="0"/>
                    <w:ind w:left="110" w:right="0" w:firstLine="0"/>
                    <w:jc w:val="left"/>
                  </w:pPr>
                  <w:r>
                    <w:rPr>
                      <w:rFonts w:ascii="Arial" w:hAnsi="Arial" w:eastAsia="Arial"/>
                      <w:b/>
                      <w:i w:val="0"/>
                      <w:color w:val="000000"/>
                      <w:sz w:val="28"/>
                    </w:rPr>
                    <w:t xml:space="preserve">Environmental </w:t>
                  </w:r>
                </w:p>
              </w:tc>
            </w:tr>
            <w:tr>
              <w:trPr>
                <w:trHeight w:hRule="exact" w:val="338"/>
              </w:trPr>
              <w:tc>
                <w:tcPr>
                  <w:tcW w:type="dxa" w:w="1980"/>
                  <w:gridSpan w:val="2"/>
                  <w:tcBorders/>
                  <w:tcMar>
                    <w:start w:w="0" w:type="dxa"/>
                    <w:end w:w="0" w:type="dxa"/>
                  </w:tcMar>
                  <w:tcMar>
                    <w:start w:w="0" w:type="dxa"/>
                    <w:end w:w="0" w:type="dxa"/>
                  </w:tcMar>
                </w:tcPr>
                <w:p>
                  <w:pPr>
                    <w:autoSpaceDN w:val="0"/>
                    <w:autoSpaceDE w:val="0"/>
                    <w:widowControl/>
                    <w:spacing w:line="233" w:lineRule="auto" w:before="20" w:after="0"/>
                    <w:ind w:left="68" w:right="0" w:firstLine="0"/>
                    <w:jc w:val="left"/>
                  </w:pPr>
                  <w:r>
                    <w:rPr>
                      <w:rFonts w:ascii="Arial" w:hAnsi="Arial" w:eastAsia="Arial"/>
                      <w:b/>
                      <w:i w:val="0"/>
                      <w:color w:val="000000"/>
                      <w:sz w:val="28"/>
                    </w:rPr>
                    <w:t xml:space="preserve">Protection". </w:t>
                  </w:r>
                </w:p>
              </w:tc>
              <w:tc>
                <w:tcPr>
                  <w:tcW w:type="dxa" w:w="7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The </w:t>
                  </w:r>
                </w:p>
              </w:tc>
              <w:tc>
                <w:tcPr>
                  <w:tcW w:type="dxa" w:w="128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subject </w:t>
                  </w:r>
                </w:p>
              </w:tc>
              <w:tc>
                <w:tcPr>
                  <w:tcW w:type="dxa" w:w="560"/>
                  <w:tcBorders/>
                  <w:tcMar>
                    <w:start w:w="0" w:type="dxa"/>
                    <w:end w:w="0" w:type="dxa"/>
                  </w:tcMar>
                </w:tcPr>
                <w:p>
                  <w:pPr>
                    <w:autoSpaceDN w:val="0"/>
                    <w:autoSpaceDE w:val="0"/>
                    <w:widowControl/>
                    <w:spacing w:line="233" w:lineRule="auto" w:before="20" w:after="0"/>
                    <w:ind w:left="0" w:right="82" w:firstLine="0"/>
                    <w:jc w:val="right"/>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20" w:after="0"/>
                    <w:ind w:left="232" w:right="0" w:firstLine="0"/>
                    <w:jc w:val="left"/>
                  </w:pPr>
                  <w:r>
                    <w:rPr>
                      <w:rFonts w:ascii="Arial" w:hAnsi="Arial" w:eastAsia="Arial"/>
                      <w:b w:val="0"/>
                      <w:i w:val="0"/>
                      <w:color w:val="000000"/>
                      <w:sz w:val="28"/>
                    </w:rPr>
                    <w:t xml:space="preserve">ecology </w:t>
                  </w:r>
                </w:p>
              </w:tc>
              <w:tc>
                <w:tcPr>
                  <w:tcW w:type="dxa" w:w="720"/>
                  <w:tcBorders/>
                  <w:tcMar>
                    <w:start w:w="0" w:type="dxa"/>
                    <w:end w:w="0" w:type="dxa"/>
                  </w:tcMar>
                </w:tcPr>
                <w:p>
                  <w:pPr>
                    <w:autoSpaceDN w:val="0"/>
                    <w:autoSpaceDE w:val="0"/>
                    <w:widowControl/>
                    <w:spacing w:line="233" w:lineRule="auto" w:before="20" w:after="0"/>
                    <w:ind w:left="17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atrof-muhital himoya tanishtriladi, bilan birga uning aims, obyektives, va scope. tarixiy bosqichlar in ning rivojlanishi ekologik fan va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298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contributions of asosiy ecologists ko'rib chiqiladi. rol of ecology in tushunish atrof-muhital jarayonlar va solving contemporary atrof-muhital muammolar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Scientific va Theoretical Foundations of Nature Conservation. asosiy tamoyillar va tushunchalar of nature conservation o'rganiladi. Ecological qonunlar governing o'zaro ta'sir o'rtasida living organisms va atrof-muhit ko'rib chiqiladi. Scientific yondashuvlar to barqaror use va himoya of tabiiy resurslar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Concept of Biosphere. Doctrine of V.I. Vernadsky. concept, structure, va funksiyalar of biosphere o'rganiladi. Vernadsky's doctrine va uning significance in ekologik fan ko'rib chiqiladi. rol of living organisms in maintaining ekologik balance va global biogeochemical cycles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212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Classification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Natural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Resources </w:t>
                  </w:r>
                </w:p>
              </w:tc>
              <w:tc>
                <w:tcPr>
                  <w:tcW w:type="dxa" w:w="7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Protection of Atmosphere. Natural resurslar sinfified ichiga renewable va non-renewable categories, va ning ahamiyati rational resurs utilization o'rganiladi. Sources of atmospheric ifloslanish va ularning atrof-muhital impacts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Measures uchun havo sifati himoya muhokama qilinadi. Water, Land Resources va Their Protection. importance of water va land resurslar uchun barqaror rivojlanish o'rganiladi. Major threats to water va tuproq quality, including ifloslanish va degradation, ko'rib chiqiladi. Methods va strategies uchun conservation va barqaror management of ushbu resurslar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Conservation of Biological Diversity. tushuncha va significance of biologik xilma-xillik in maintaining ekotizim stability o'rganiladi. cafoydalanadi va conketma-ketliks of biologik xilma-xillik loss ko'rib chiqiladi. National va xalqaro measures ga qaratilgan conserving biologik diversity va endangered species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Issues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Sustainable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7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Environmental Education. tamoyillar va maqsadlar of barqaror rivojlanish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02"/>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relationship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5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protection,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299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economic growth, va ijtimoiy well-being ko'rib chiqiladi. rol of atrof-muhital ta'lim va public awareness in promoting barqaror lifestyles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Modern Ecological Problems. Major atrof-muhital muammolar affecting dunyo today tahlil qilinadi. Pollution, iqlim o'zgarishi, resurs depletion, va biologik xilma-xillik loss investigated. Possible yechimlar va atrof-muhital policies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Interrelationships Between Nature va Society. interactions o'rtasida human activities va tabiiy ekotizims o'rganiladi. atrof-muhital impacts of iqtisodiy rivojlanish assessed. Sustainable yondashuvlar to human-nature relationships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Cycle of Matter va Energy in Biosphere. movement of matter va energiya orqali ekotizims investigated. Ecological cycles, including water, carbon, nitrogen, va oxygen cycles, tahlil qilinadi. Their importance uchun atrof-muhital stability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8" w:val="left"/>
                <w:tab w:pos="2536" w:val="left"/>
                <w:tab w:pos="3448" w:val="left"/>
                <w:tab w:pos="3944" w:val="left"/>
                <w:tab w:pos="5030" w:val="left"/>
                <w:tab w:pos="5834" w:val="left"/>
                <w:tab w:pos="6004" w:val="left"/>
              </w:tabs>
              <w:autoSpaceDE w:val="0"/>
              <w:widowControl/>
              <w:spacing w:line="245" w:lineRule="auto" w:before="8" w:after="0"/>
              <w:ind w:left="104" w:right="0" w:firstLine="0"/>
              <w:jc w:val="left"/>
            </w:pPr>
            <w:r>
              <w:rPr>
                <w:rFonts w:ascii="Arial" w:hAnsi="Arial" w:eastAsia="Arial"/>
                <w:b/>
                <w:i w:val="0"/>
                <w:color w:val="000000"/>
                <w:sz w:val="28"/>
              </w:rPr>
              <w:t xml:space="preserve">Alternative </w:t>
              <w:tab/>
              <w:t xml:space="preserve">Energy </w:t>
              <w:tab/>
              <w:t xml:space="preserve">Sources va </w:t>
              <w:tab/>
              <w:tab/>
              <w:t xml:space="preserve">Their Environmental </w:t>
              <w:tab/>
              <w:t xml:space="preserve">Safety. Renewable </w:t>
              <w:br/>
              <w:tab/>
              <w:t xml:space="preserve">energiya resources, masalan solar, wind, hydro, va biomassa energiya, o'rganiladi. Their atrof-muhital benefits va limitations evaluated. Their rol in barqaror rivojlanish tahlil qilinadi. </w:t>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Ecological Problems of Aral Sea va Aral Sea Region. cafoydalanadi va conketma-ketliks of Aral Sea atrof-muhital crisis ko'rib chiqiladi. ecological, economic, va ijtimoiy impacts on mintaqa tahlil qilinadi. Restoration va mitigation measures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Republic of Uzbekistan's Specially Protected Natural Areas. National parks, nature reserves, va boshqa himoyalangan territories in Uzbekistan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biodiversity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atrof-muhital himoya tahlil qilinadi. Management va himoya strategies evaluated.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Towards Sustainable Development Goals. United Nations Sustainable Development Goals (SDGs) investigated. Environmental targets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300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07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indicators tahlil qilinadi. National va global efforts toward barqaror rivojlanish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Environmental Protection, Ecological Culture,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6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Education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Awareness-Raising </w:t>
                  </w:r>
                </w:p>
              </w:tc>
              <w:tc>
                <w:tcPr>
                  <w:tcW w:type="dxa" w:w="12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Issues.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Environmental ta'lim va ekologik madaniyat o'rganiladi. Methods uchun increasing public atrof-muhital awareness tahlil qilinadi. rol of ta'lim in promoting atrof-muhital mas'uliyat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Development of Ecology in Uzbekistan.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Ecological Problems va Ways to Prevent Them. Habitats of Living Organisms va Their Adaptations. Mechanisms by Which Various Environmental Factors Affect Living Organisms.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Human Demografikics va Environmental Protection. Concept of Noosphere va Environmental Protection.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Mining, Chemical va Metallurgical Industries va Environmental Protection.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Climate Change va Ecological Adaptation.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Current State of Uzbekistan's Water Basins; Water Problems va Their Prevention.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Salinization,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Desertification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 </w:t>
                  </w:r>
                </w:p>
              </w:tc>
              <w:tc>
                <w:tcPr>
                  <w:tcW w:type="dxa" w:w="80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Environmental Protection.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Role of Plants va Animals in Biosphere; Flora va Fauna of Uzbekistan.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Red Data Book of O'zbekiston Respublikasi va Its Role in Environmental Protection.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Natural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Republic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Uzbekistan.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Achieving Goals of Sustainable Development. Issues of Developing Environmental Education in O'zbekiston Respublikasi.</w:t>
            </w:r>
            <w:r>
              <w:rPr>
                <w:rFonts w:ascii="Arial" w:hAnsi="Arial" w:eastAsia="Arial"/>
                <w:b w:val="0"/>
                <w:i w:val="0"/>
                <w:color w:val="000000"/>
                <w:sz w:val="28"/>
              </w:rPr>
            </w:r>
            <w:r>
              <w:rPr>
                <w:rFonts w:ascii="Arial" w:hAnsi="Arial" w:eastAsia="Arial"/>
                <w:b w:val="0"/>
                <w:i w:val="0"/>
                <w:color w:val="000000"/>
                <w:sz w:val="28"/>
              </w:rPr>
            </w:r>
          </w:p>
        </w:tc>
      </w:tr>
      <w:tr>
        <w:trPr>
          <w:trHeight w:hRule="exact" w:val="290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Teaching Methods</w:t>
            </w:r>
          </w:p>
        </w:tc>
        <w:tc>
          <w:tcPr>
            <w:tcW w:type="dxa" w:w="6806"/>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foundations of ecology va atrof-muhital himoya formed. biosphere, nazariya of Vernadsky, va ning tasnifi tabiiy resurslar taught. Methods uchun ni himoya qilish atmospheric air, water, va land resurslar taught. Ko'nikmalar uchun conservation of biologik diversity va specially himoyalangan areas developed. Kompetensiya in analyzing atrof-muhital problems, including island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301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418"/>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effects, salinization, va iqlim o'zgarishi, va ularning prevention usuls, developed. Kompetensiyalar in barqaror rivojlanish, atrof-muhital education, va wise use of tabiiy resurslar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Atrof-muhitni muhofaza qilish va yashil rivojlanish </w:t>
            </w:r>
          </w:p>
        </w:tc>
      </w:tr>
      <w:tr>
        <w:trPr>
          <w:trHeight w:hRule="exact" w:val="1172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2" w:right="1008"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tabs>
                <w:tab w:pos="612" w:val="left"/>
                <w:tab w:pos="1480" w:val="left"/>
                <w:tab w:pos="2102" w:val="left"/>
                <w:tab w:pos="3324" w:val="left"/>
                <w:tab w:pos="3800" w:val="left"/>
                <w:tab w:pos="4502" w:val="left"/>
                <w:tab w:pos="5334" w:val="left"/>
                <w:tab w:pos="5414" w:val="left"/>
              </w:tabs>
              <w:autoSpaceDE w:val="0"/>
              <w:widowControl/>
              <w:spacing w:line="245" w:lineRule="auto" w:before="128" w:after="6"/>
              <w:ind w:left="104" w:right="0" w:firstLine="0"/>
              <w:jc w:val="left"/>
            </w:pPr>
            <w:r>
              <w:rPr>
                <w:rFonts w:ascii="Arial" w:hAnsi="Arial" w:eastAsia="Arial"/>
                <w:b w:val="0"/>
                <w:i w:val="0"/>
                <w:color w:val="000000"/>
                <w:sz w:val="28"/>
              </w:rPr>
              <w:t xml:space="preserve">Student ish unumdorligi baholangan orqali uzluksiz assessment (20%), midterm assessment (30%), va </w:t>
              <w:tab/>
              <w:t xml:space="preserve">final assessment (50%). </w:t>
              <w:tab/>
              <w:tab/>
              <w:t xml:space="preserve">uzluksiz assessment </w:t>
              <w:tab/>
              <w:t xml:space="preserve">baholaydi students' </w:t>
              <w:tab/>
              <w:tab/>
              <w:t xml:space="preserve">sinfroom participation, amaliy activities, seminar discussions, taqdimots, va muvaffaqiyatli completion of mustaqil o'rganish assignments. These include analyses of atrof-muhital problems, iqlim o'zgarishi adaptation, biologik xilma-xillik conservation, barqaror use of tabiiy resurslar, water resurs management, chiqindilarni boshqarish va recycling technologies, renewable energiya, atrof-muhital legislation, va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0"/>
              </w:trPr>
              <w:tc>
                <w:tcPr>
                  <w:tcW w:type="dxa" w:w="22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implementation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sustainable </w:t>
                  </w:r>
                </w:p>
              </w:tc>
              <w:tc>
                <w:tcPr>
                  <w:tcW w:type="dxa" w:w="190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principles. midterm assessment consists of yozilgan assignments, qisqa in-sinf quizzes, amaliy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3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presentations,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evaluation </w:t>
                  </w:r>
                </w:p>
              </w:tc>
              <w:tc>
                <w:tcPr>
                  <w:tcW w:type="dxa" w:w="44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independent o'rganish projects. Students baholangan on ularning qobiliyat tahlil qilish atrof-muhital issues, evaluate impacts of iqlim o'zgarishi, explain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08"/>
              </w:trPr>
              <w:tc>
                <w:tcPr>
                  <w:tcW w:type="dxa" w:w="1920"/>
                  <w:tcBorders/>
                  <w:tcMar>
                    <w:start w:w="0" w:type="dxa"/>
                    <w:end w:w="0" w:type="dxa"/>
                  </w:tcMar>
                </w:tcPr>
                <w:p>
                  <w:pPr>
                    <w:autoSpaceDN w:val="0"/>
                    <w:autoSpaceDE w:val="0"/>
                    <w:widowControl/>
                    <w:spacing w:line="233" w:lineRule="auto" w:before="0" w:after="0"/>
                    <w:ind w:left="68" w:right="0" w:firstLine="0"/>
                    <w:jc w:val="left"/>
                  </w:pPr>
                  <w:r>
                    <w:rPr>
                      <w:rFonts w:ascii="Arial" w:hAnsi="Arial" w:eastAsia="Arial"/>
                      <w:b w:val="0"/>
                      <w:i w:val="0"/>
                      <w:color w:val="000000"/>
                      <w:sz w:val="28"/>
                    </w:rPr>
                    <w:t xml:space="preserve">biodiversity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conservation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310" w:right="0" w:firstLine="0"/>
                    <w:jc w:val="left"/>
                  </w:pPr>
                  <w:r>
                    <w:rPr>
                      <w:rFonts w:ascii="Arial" w:hAnsi="Arial" w:eastAsia="Arial"/>
                      <w:b w:val="0"/>
                      <w:i w:val="0"/>
                      <w:color w:val="000000"/>
                      <w:sz w:val="28"/>
                    </w:rPr>
                    <w:t xml:space="preserve">strategies, </w:t>
                  </w:r>
                </w:p>
              </w:tc>
              <w:tc>
                <w:tcPr>
                  <w:tcW w:type="dxa" w:w="1240"/>
                  <w:tcBorders/>
                  <w:tcMar>
                    <w:start w:w="0" w:type="dxa"/>
                    <w:end w:w="0" w:type="dxa"/>
                  </w:tcMar>
                </w:tcPr>
                <w:p>
                  <w:pPr>
                    <w:autoSpaceDN w:val="0"/>
                    <w:autoSpaceDE w:val="0"/>
                    <w:widowControl/>
                    <w:spacing w:line="233" w:lineRule="auto" w:before="0" w:after="0"/>
                    <w:ind w:left="284" w:right="0" w:firstLine="0"/>
                    <w:jc w:val="left"/>
                  </w:pPr>
                  <w:r>
                    <w:rPr>
                      <w:rFonts w:ascii="Arial" w:hAnsi="Arial" w:eastAsia="Arial"/>
                      <w:b w:val="0"/>
                      <w:i w:val="0"/>
                      <w:color w:val="000000"/>
                      <w:sz w:val="28"/>
                    </w:rPr>
                    <w:t xml:space="preserve">assess </w:t>
                  </w:r>
                </w:p>
              </w:tc>
            </w:tr>
            <w:tr>
              <w:trPr>
                <w:trHeight w:hRule="exact" w:val="320"/>
              </w:trPr>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6" w:after="0"/>
                    <w:ind w:left="328" w:right="0" w:firstLine="0"/>
                    <w:jc w:val="left"/>
                  </w:pPr>
                  <w:r>
                    <w:rPr>
                      <w:rFonts w:ascii="Arial" w:hAnsi="Arial" w:eastAsia="Arial"/>
                      <w:b w:val="0"/>
                      <w:i w:val="0"/>
                      <w:color w:val="000000"/>
                      <w:sz w:val="28"/>
                    </w:rPr>
                    <w:t xml:space="preserve">protection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measures, </w:t>
                  </w:r>
                </w:p>
              </w:tc>
              <w:tc>
                <w:tcPr>
                  <w:tcW w:type="dxa" w:w="124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interpret </w:t>
                  </w:r>
                </w:p>
              </w:tc>
            </w:tr>
            <w:tr>
              <w:trPr>
                <w:trHeight w:hRule="exact" w:val="336"/>
              </w:trPr>
              <w:tc>
                <w:tcPr>
                  <w:tcW w:type="dxa" w:w="192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18" w:after="0"/>
                    <w:ind w:left="240" w:right="0" w:firstLine="0"/>
                    <w:jc w:val="left"/>
                  </w:pPr>
                  <w:r>
                    <w:rPr>
                      <w:rFonts w:ascii="Arial" w:hAnsi="Arial" w:eastAsia="Arial"/>
                      <w:b w:val="0"/>
                      <w:i w:val="0"/>
                      <w:color w:val="000000"/>
                      <w:sz w:val="28"/>
                    </w:rPr>
                    <w:t xml:space="preserve">legislation, </w:t>
                  </w:r>
                </w:p>
              </w:tc>
              <w:tc>
                <w:tcPr>
                  <w:tcW w:type="dxa" w:w="140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compare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18" w:after="0"/>
                    <w:ind w:left="134"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development approaches, va propose amaliy yechimlar to atrof-muhital challenges. yakuniy assessment be o'tkazilgan as test, oral imtihon, yoki yozilgan imtihon. test imtihon consists of multiple-choice questions covering barcha lecture mavzular of modul. oral imtihon baholaydi students' tushunish of atrof-muhital concepts, barqaror rivojlanish, atrof-muhital legislation, iqlim o'zgarishi adaptation,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green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energy,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biodiversity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international atrof-muhital hamkorlik orqali discussion va questioning. yozilgan imtihon </w:t>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302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350"/>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consists of nazariy va analitik questions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4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atrof-muhital protection, yashil rivojlanish, tabiiy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40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resource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06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policy,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ecological culture, va ularning qobiliyat qo'llash </w:t>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environmental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6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atrof-muhital problems. Successful completion of barcha </w:t>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360"/>
                  <w:tcBorders/>
                  <w:tcMar>
                    <w:start w:w="0" w:type="dxa"/>
                    <w:end w:w="0" w:type="dxa"/>
                  </w:tcMar>
                </w:tcPr>
                <w:p>
                  <w:pPr>
                    <w:autoSpaceDN w:val="0"/>
                    <w:autoSpaceDE w:val="0"/>
                    <w:widowControl/>
                    <w:spacing w:line="233" w:lineRule="auto" w:before="6" w:after="0"/>
                    <w:ind w:left="68" w:right="0" w:firstLine="0"/>
                    <w:jc w:val="left"/>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activities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96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assignments talab qilingan as muhim komponent of overall modul assessment. </w:t>
            </w:r>
            <w:r>
              <w:rPr>
                <w:rFonts w:ascii="Arial" w:hAnsi="Arial" w:eastAsia="Arial"/>
                <w:b w:val="0"/>
                <w:i w:val="0"/>
                <w:color w:val="000000"/>
                <w:sz w:val="28"/>
              </w:rPr>
            </w:r>
          </w:p>
        </w:tc>
      </w:tr>
      <w:tr>
        <w:trPr>
          <w:trHeight w:hRule="exact" w:val="8622"/>
        </w:trPr>
        <w:tc>
          <w:tcPr>
            <w:tcW w:type="dxa" w:w="283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X.X. Zokirov, M.B. Abramatov va others. Ekologiya va atrof-muhitni muhofaza qilish (textbook). — 2025, 285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8" w:firstLine="0"/>
              <w:jc w:val="both"/>
            </w:pPr>
            <w:r>
              <w:rPr>
                <w:rFonts w:ascii="Arial" w:hAnsi="Arial" w:eastAsia="Arial"/>
                <w:b w:val="0"/>
                <w:i w:val="0"/>
                <w:color w:val="000000"/>
                <w:sz w:val="28"/>
              </w:rPr>
              <w:t xml:space="preserve">2. M. Abramatov, X. Zokirov. Ecology va Nature Conservation (textbook). — Toshkent: "Publishing High Future", 2024, 219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3. Ministry of Ecology, Environmental Protection va Climate Change of O'zbekiston Respublikasi. National Report on State of Environment: Uzbekistan. — International Institute uchun Sustainable Development, 2023.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4. Mirziyoyev, S. M. We build bizning great future bilan birga bizning brave va noble people. — Toshkent: "Uzbekiston", 2017.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5. Michael Begon, Colin R. Townsend, John L. Harper. Ecology: dan individuals to ekotizims. 4th ed. — 2006, 759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Voluntary National Report of Uzbekistan on ni amalga oshirish milliy maqsadlar va obyektives uchun barqaror rivojlanish up to 2030. — Toshkent, 2023.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7. Sattorov Z. Ecology. — Toshkent, 2018.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8. Xo'janazarov O., Yakubjonova Sh. Ecology va Nature Conservation. — Toshkent, 2018. </w:t>
            </w:r>
            <w:r>
              <w:rPr>
                <w:rFonts w:ascii="Arial" w:hAnsi="Arial" w:eastAsia="Arial"/>
                <w:b w:val="0"/>
                <w:i w:val="0"/>
                <w:color w:val="000000"/>
                <w:sz w:val="28"/>
              </w:rPr>
            </w:r>
          </w:p>
        </w:tc>
      </w:tr>
      <w:tr>
        <w:trPr>
          <w:trHeight w:hRule="exact" w:val="109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864"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Mukhamadi Abramatov - Candidate of Biological Sciences, Dotsent; Mukhriddin Qodirov - Teacher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840" w:after="0"/>
        <w:ind w:left="0" w:right="20" w:firstLine="0"/>
        <w:jc w:val="right"/>
      </w:pPr>
      <w:r>
        <w:rPr>
          <w:rFonts w:ascii="Arial" w:hAnsi="Arial" w:eastAsia="Arial"/>
          <w:b w:val="0"/>
          <w:i w:val="0"/>
          <w:color w:val="000000"/>
          <w:sz w:val="28"/>
        </w:rPr>
        <w:t xml:space="preserve">303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ATROF-MUHITNI MUHOFAZA QILISH VA YASHIL RIVOJLANISH</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77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ATROF-MUHITNI MUHOFAZA QILISH VA YASHIL RIVOJLANISH</w:t>
            </w:r>
            <w:r>
              <w:rPr>
                <w:rFonts w:ascii="Arial" w:hAnsi="Arial" w:eastAsia="Arial"/>
                <w:b/>
                <w:i w:val="0"/>
                <w:color w:val="000000"/>
                <w:sz w:val="28"/>
              </w:rPr>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AMYAR302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30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30 soat (14 soat Ma'ruza, 16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298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semestr </w:t>
            </w:r>
          </w:p>
        </w:tc>
      </w:tr>
      <w:tr>
        <w:trPr>
          <w:trHeight w:hRule="exact" w:val="4318"/>
        </w:trPr>
        <w:tc>
          <w:tcPr>
            <w:tcW w:type="dxa" w:w="298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Modul maqsadi Atrof-muhitni muhofaza qilish va yashil rivojlanish talabalarga berishdir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foundations </w:t>
                  </w:r>
                </w:p>
              </w:tc>
              <w:tc>
                <w:tcPr>
                  <w:tcW w:type="dxa" w:w="46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atrof-muhital himoya va yashil rivojlanish. aim of Modul talabalarni o'rgatishdir ilmiy va nazariy foundations of atrof-muhital himoya va yashil rivojlanish. Environmental muammolar va omillar bu cause them o'rganiladi. Their variation in fazo va vaqt ko'rib chiqiladi. Environmental assessment usuls tanishtriladi. ekologik tamoyillar of nature conservation o'rganiladi. rational use of tabiiy resurslar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6"/>
              <w:ind w:left="104" w:right="0" w:firstLine="0"/>
              <w:jc w:val="left"/>
            </w:pPr>
            <w:r>
              <w:rPr>
                <w:rFonts w:ascii="Arial" w:hAnsi="Arial" w:eastAsia="Arial"/>
                <w:b/>
                <w:i w:val="0"/>
                <w:color w:val="000000"/>
                <w:sz w:val="28"/>
              </w:rPr>
              <w:t xml:space="preserve">Bilim: </w:t>
              <w:br/>
              <w:t xml:space="preserve">LO1. An tushunish of ning asoslari </w:t>
            </w: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subject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"Environmental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Protection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Green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Development", va of atrof-muhital phenomena va ularning prevention usuls.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Reforms amalga oshirilgan in atrof-muhital himoya va yashil rivojlanish.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rol of jamiyat in atrof-muhital himoya va yashil rivojlanish.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LO4. Must ko'nikmalar tavsiflash ilova usuls of nazariy issues in atrof-muhital himoya va yashil rivojlanish asosida atrof-muhital laws.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For atrof-muhital himoya va yashil rivojlanish, they possess ko'nikmalar masalan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304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35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conserving va nurturing atrof-muhit, va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preserving,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safeguarding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increasing </w:t>
                  </w:r>
                </w:p>
              </w:tc>
              <w:tc>
                <w:tcPr>
                  <w:tcW w:type="dxa" w:w="6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biologik resurslar bu uchun muhim xalq in atrof-muhit.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LO6. They be competent to draw mustaqil conclusions va make decisions on atrof-muhital issues.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LO7. They acquire kompetensiya to carry out amaliy activities uchun atrof-muhital himoya va promotion of ekologik culture. </w:t>
            </w:r>
            <w:r>
              <w:rPr>
                <w:rFonts w:ascii="Arial" w:hAnsi="Arial" w:eastAsia="Arial"/>
                <w:b w:val="0"/>
                <w:i w:val="0"/>
                <w:color w:val="000000"/>
                <w:sz w:val="28"/>
              </w:rPr>
            </w:r>
            <w:r>
              <w:rPr>
                <w:rFonts w:ascii="Arial" w:hAnsi="Arial" w:eastAsia="Arial"/>
                <w:b w:val="0"/>
                <w:i w:val="0"/>
                <w:color w:val="000000"/>
                <w:sz w:val="28"/>
              </w:rPr>
            </w:r>
          </w:p>
        </w:tc>
      </w:tr>
      <w:tr>
        <w:trPr>
          <w:trHeight w:hRule="exact" w:val="999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 xml:space="preserve">Subject, Purpose va Objectives of Discipline </w:t>
            </w: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5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of </w:t>
                  </w:r>
                </w:p>
              </w:tc>
              <w:tc>
                <w:tcPr>
                  <w:tcW w:type="dxa" w:w="2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Environmental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Protection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08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i w:val="0"/>
                      <w:color w:val="000000"/>
                      <w:sz w:val="28"/>
                    </w:rPr>
                    <w:t xml:space="preserve">Green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Development. subject, obyektives, va ko'lam of atrof-muhital himoya va yashil rivojlanish tanishtriladi. importance of barqaror resurs management va atrof-muhital mas'uliyat o'rganiladi. rol of yashil rivojlanish in achieving iqtisodiy growth va atrof-muhital barqarorlik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Nature, Conketma-ketliks va Ways of Solving Environmental Problems. Environmental Culture. </w:t>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7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The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major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causes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consequences </w:t>
                  </w:r>
                </w:p>
              </w:tc>
              <w:tc>
                <w:tcPr>
                  <w:tcW w:type="dxa" w:w="50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atrof-muhital degradation o'rganiladi. Pollution, ekotizim disturbances, va resurs depletion tahlil qilinadi. importance of atrof-muhital madaniyat va public awareness in protecting atrof-muhit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Adapting to Impacts of Climate Change va Ways to Use Natural Resources Wisely. Climate change, uning atrof-muhital va ijtimoiy-iqtisodiy impacts, va adaptation strategies o'rganiladi. barqaror management of tabiiy resurslar tahlil qilinadi. Resource efficiency va atrof-muhital resilience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Conservation of Biodiversity. tushuncha va importance of biologik xilma-xillik uchun ekotizim stability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Threats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biological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diversity </w:t>
                  </w:r>
                </w:p>
              </w:tc>
              <w:tc>
                <w:tcPr>
                  <w:tcW w:type="dxa" w:w="7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endangered species tahlil qilinadi. National va xalqaro biologik xilma-xillik conservation strategies evaluated.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305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Sustainable Development Goals. United Nations Sustainable Development Goals (SDGs) tanishtriladi. atrof-muhital, economic, va ijtimoiy dimensions of barqaror rivojlanish tahlil qilinadi. Global va milliy efforts erishish barqarorlik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"Green Energy" as Factor of Sustainable Development. Renewable energiya resurslar va green texnologiyalar o'rganiladi. atrof-muhital va iqtisodiy benefits of clean energiya tahlil qilinadi. rol of green energiya in reducing greenhouse gas emissions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Environmental Protection Issues in Implementing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8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the </w:t>
                  </w:r>
                </w:p>
              </w:tc>
              <w:tc>
                <w:tcPr>
                  <w:tcW w:type="dxa" w:w="3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"Uzbekistan–2030"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Strategy. </w:t>
                  </w:r>
                </w:p>
              </w:tc>
              <w:tc>
                <w:tcPr>
                  <w:tcW w:type="dxa" w:w="880"/>
                  <w:tcBorders/>
                  <w:tcMar>
                    <w:start w:w="0" w:type="dxa"/>
                    <w:end w:w="0" w:type="dxa"/>
                  </w:tcMar>
                </w:tcPr>
                <w:p>
                  <w:pPr>
                    <w:autoSpaceDN w:val="0"/>
                    <w:autoSpaceDE w:val="0"/>
                    <w:widowControl/>
                    <w:spacing w:line="233" w:lineRule="auto" w:before="4" w:after="0"/>
                    <w:ind w:left="0" w:right="12" w:firstLine="0"/>
                    <w:jc w:val="righ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atrof-muhital priorities within Uzbekistan-2030 Strategy o'rganiladi. Green reforms, barqaror rivojlanish initiatives, va atrof-muhital policies tahlil qilinadi. Their hissa to atrof-muhital himoya va milliy rivojlanish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Amaliy mashg'ulotlar </w:t>
              <w:br/>
              <w:t xml:space="preserve">Transition to Green Economy: Theory, Practice va Opportunities in Uzbekistan. Green iqtisodiyot tamoyillar va ularning implementation in Uzbekistan tahlil qilinadi. Sustainable production va consumption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practices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Opportunities </w:t>
                  </w:r>
                </w:p>
              </w:tc>
              <w:tc>
                <w:tcPr>
                  <w:tcW w:type="dxa" w:w="62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atrof-muhitally friendly iqtisodiy rivojlanish muhokama qilinadi.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Climate Change va Ecological Adaptation. Climate o'zgarish impacts on ekotizims va jamiyat investigated. Adaptation va mitigation measures tahlil qilinadi. Practical yondashuvlar to climate resilience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Concept uchun Enhancing Ecological Culture of Population in Uzbekistan up to 2030. National strategies uchun improving atrof-muhital awareness va ekologik madaniyat o'rganiladi. Educational initiatives va public ishtirok tahlil qilinadi. Their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0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effectiveness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promoting </w:t>
                  </w:r>
                </w:p>
              </w:tc>
              <w:tc>
                <w:tcPr>
                  <w:tcW w:type="dxa" w:w="210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val="0"/>
                      <w:i w:val="0"/>
                      <w:color w:val="000000"/>
                      <w:sz w:val="28"/>
                    </w:rPr>
                    <w:t xml:space="preserve">environmental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responsibility evaluated. </w:t>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Effective Use of Water Resources. </w:t>
            </w:r>
            <w:r>
              <w:rPr>
                <w:rFonts w:ascii="Arial" w:hAnsi="Arial" w:eastAsia="Arial"/>
                <w:b w:val="0"/>
                <w:i w:val="0"/>
                <w:color w:val="000000"/>
                <w:sz w:val="28"/>
              </w:rPr>
              <w:t xml:space="preserve">Sustainable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water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resource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64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analyzed. Water conservation, samarali irrigation, va ifloslanish prevention measures investigated.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306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Water management practices in Uzbekistan evaluated.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Problem of Waste, Recycling va Zero-Waste Technologies. Waste generation, sinfification, va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impacts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Recycling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usuls va circular iqtisodiyot tamoyillar tahlil qilinadi. Zero-waste texnologiyalar va barqaror chiqindilarni boshqarish evaluated.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Sustainable Development Goals in Uzbekistan.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Uzbekistan's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progress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toward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achieving </w:t>
                  </w:r>
                </w:p>
              </w:tc>
              <w:tc>
                <w:tcPr>
                  <w:tcW w:type="dxa" w:w="6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Sustainable Development Goals investigated. Environmental indicators va milliy rivojlanish strategies tahlil qilinadi. Implementation challenges va yutuqlar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Green Energy: Development va Prospects of Renewable Energy Sources. Solar, wind, hydro, va biomassa energiya texnologiyalar o'rganiladi. Renewable energiya rivojlanish in Uzbekistan tahlil qilinadi. Future prospects uchun barqaror energiya production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International </w:t>
                  </w:r>
                </w:p>
              </w:tc>
              <w:tc>
                <w:tcPr>
                  <w:tcW w:type="dxa" w:w="210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i w:val="0"/>
                      <w:color w:val="000000"/>
                      <w:sz w:val="28"/>
                    </w:rPr>
                    <w:t xml:space="preserve">Cooperation </w:t>
                  </w:r>
                </w:p>
              </w:tc>
              <w:tc>
                <w:tcPr>
                  <w:tcW w:type="dxa" w:w="500"/>
                  <w:vMerge w:val="restart"/>
                  <w:tcBorders/>
                  <w:tcMar>
                    <w:start w:w="0" w:type="dxa"/>
                    <w:end w:w="0" w:type="dxa"/>
                  </w:tcMar>
                  <w:tcMar>
                    <w:start w:w="0" w:type="dxa"/>
                    <w:end w:w="0" w:type="dxa"/>
                  </w:tcMar>
                </w:tcPr>
                <w:p>
                  <w:pPr>
                    <w:autoSpaceDN w:val="0"/>
                    <w:autoSpaceDE w:val="0"/>
                    <w:widowControl/>
                    <w:spacing w:line="233" w:lineRule="auto" w:before="6" w:after="0"/>
                    <w:ind w:left="40" w:right="0" w:firstLine="0"/>
                    <w:jc w:val="left"/>
                  </w:pPr>
                  <w:r>
                    <w:rPr>
                      <w:rFonts w:ascii="Arial" w:hAnsi="Arial" w:eastAsia="Arial"/>
                      <w:b/>
                      <w:i w:val="0"/>
                      <w:color w:val="000000"/>
                      <w:sz w:val="28"/>
                    </w:rPr>
                    <w:t xml:space="preserve">in </w:t>
                  </w:r>
                </w:p>
              </w:tc>
              <w:tc>
                <w:tcPr>
                  <w:tcW w:type="dxa" w:w="21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i w:val="0"/>
                      <w:color w:val="000000"/>
                      <w:sz w:val="28"/>
                    </w:rPr>
                    <w:t xml:space="preserve">Environmental </w:t>
                  </w:r>
                </w:p>
              </w:tc>
            </w:tr>
            <w:tr>
              <w:trPr>
                <w:trHeight w:hRule="exact" w:val="322"/>
              </w:trPr>
              <w:tc>
                <w:tcPr>
                  <w:tcW w:type="dxa" w:w="19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Protection. </w:t>
                  </w:r>
                </w:p>
              </w:tc>
              <w:tc>
                <w:tcPr>
                  <w:tcW w:type="dxa" w:w="2100"/>
                  <w:tcBorders/>
                  <w:tcMar>
                    <w:start w:w="0" w:type="dxa"/>
                    <w:end w:w="0" w:type="dxa"/>
                  </w:tcMar>
                </w:tcPr>
                <w:p>
                  <w:pPr>
                    <w:autoSpaceDN w:val="0"/>
                    <w:autoSpaceDE w:val="0"/>
                    <w:widowControl/>
                    <w:spacing w:line="233" w:lineRule="auto" w:before="6" w:after="0"/>
                    <w:ind w:left="478" w:right="0" w:firstLine="0"/>
                    <w:jc w:val="left"/>
                  </w:pPr>
                  <w:r>
                    <w:rPr>
                      <w:rFonts w:ascii="Arial" w:hAnsi="Arial" w:eastAsia="Arial"/>
                      <w:b w:val="0"/>
                      <w:i w:val="0"/>
                      <w:color w:val="000000"/>
                      <w:sz w:val="28"/>
                    </w:rPr>
                    <w:t xml:space="preserve">International </w:t>
                  </w:r>
                </w:p>
              </w:tc>
              <w:tc>
                <w:tcPr>
                  <w:tcW w:type="dxa" w:w="1701"/>
                  <w:vMerge/>
                  <w:tcBorders/>
                </w:tcPr>
                <w:p/>
              </w:tc>
              <w:tc>
                <w:tcPr>
                  <w:tcW w:type="dxa" w:w="2180"/>
                  <w:tcBorders/>
                  <w:tcMar>
                    <w:start w:w="0" w:type="dxa"/>
                    <w:end w:w="0" w:type="dxa"/>
                  </w:tcMar>
                </w:tcPr>
                <w:p>
                  <w:pPr>
                    <w:autoSpaceDN w:val="0"/>
                    <w:autoSpaceDE w:val="0"/>
                    <w:widowControl/>
                    <w:spacing w:line="233" w:lineRule="auto" w:before="6" w:after="0"/>
                    <w:ind w:left="330" w:right="0" w:firstLine="0"/>
                    <w:jc w:val="left"/>
                  </w:pPr>
                  <w:r>
                    <w:rPr>
                      <w:rFonts w:ascii="Arial" w:hAnsi="Arial" w:eastAsia="Arial"/>
                      <w:b w:val="0"/>
                      <w:i w:val="0"/>
                      <w:color w:val="000000"/>
                      <w:sz w:val="28"/>
                    </w:rPr>
                    <w:t xml:space="preserve">environmental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organizations, agreements, va conventions tahlil qilinadi. Global atrof-muhital hamkorlik va barqaror rivojlanish initiatives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Uzbekistan's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participation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88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international </w:t>
                  </w:r>
                </w:p>
              </w:tc>
            </w:tr>
          </w:tbl>
          <w:p>
            <w:pPr>
              <w:autoSpaceDN w:val="0"/>
              <w:autoSpaceDE w:val="0"/>
              <w:widowControl/>
              <w:spacing w:line="245" w:lineRule="auto" w:before="4" w:after="0"/>
              <w:ind w:left="104" w:right="1872" w:firstLine="0"/>
              <w:jc w:val="left"/>
            </w:pPr>
            <w:r>
              <w:rPr>
                <w:rFonts w:ascii="Arial" w:hAnsi="Arial" w:eastAsia="Arial"/>
                <w:b w:val="0"/>
                <w:i w:val="0"/>
                <w:color w:val="000000"/>
                <w:sz w:val="28"/>
              </w:rPr>
              <w:t>atrof-muhital dasturlar evaluated. Mustaqil ta'lim</w:t>
            </w:r>
            <w:r>
              <w:rPr>
                <w:rFonts w:ascii="Arial" w:hAnsi="Arial" w:eastAsia="Arial"/>
                <w:b/>
                <w:i w:val="0"/>
                <w:color w:val="000000"/>
                <w:sz w:val="28"/>
              </w:rPr>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Development of Ecology in Uzbekistan.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Environmental Problems va Ways to Prevent Them. Habitats of Living Organisms va Adaptations of Organisms to Them.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Mechanisms of Various Environmental Factors </w:t>
            </w:r>
            <w:r>
              <w:rPr>
                <w:rFonts w:ascii="Arial" w:hAnsi="Arial" w:eastAsia="Arial"/>
                <w:b w:val="0"/>
                <w:i w:val="0"/>
                <w:color w:val="000000"/>
                <w:sz w:val="28"/>
              </w:rPr>
              <w:t xml:space="preserve">Affecting Living Organisms.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Human Demografikics va Environmental Protection. Concept of Noosphere va Environmental Protection.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Mining, Chemical va Metallurgical Industries va Environmental Protection.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Climate Change va Ecological Adaptation.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Biodiversity Conservation va Sustainable Use of Natural Resources. </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307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3230"/>
        </w:trPr>
        <w:tc>
          <w:tcPr>
            <w:tcW w:type="dxa" w:w="2984"/>
            <w:tcBorders>
              <w:start w:sz="3.2000000000000455" w:val="single" w:color="#000000"/>
              <w:top w:sz="4.0" w:val="single" w:color="#000000"/>
              <w:end w:sz="4.0" w:val="single" w:color="#000000"/>
              <w:bottom w:sz="3.2000000000000455" w:val="single" w:color="#000000"/>
            </w:tcBorders>
            <w:tcMar>
              <w:start w:w="0" w:type="dxa"/>
              <w:end w:w="0" w:type="dxa"/>
            </w:tcMar>
          </w:tcPr>
          <w:p/>
        </w:tc>
        <w:tc>
          <w:tcPr>
            <w:tcW w:type="dxa" w:w="6804"/>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Water Resources Management va Water Pollution Control.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Air Pollution, Its Sources va Prevention Measures. </w:t>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Waste Management va Recycling Technologies. Renewable Energy Sources va Environmental Sustainability.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1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Monitoring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272" w:right="0" w:firstLine="0"/>
                    <w:jc w:val="left"/>
                  </w:pPr>
                  <w:r>
                    <w:rPr>
                      <w:rFonts w:ascii="Arial" w:hAnsi="Arial" w:eastAsia="Arial"/>
                      <w:b w:val="0"/>
                      <w:i w:val="0"/>
                      <w:color w:val="000000"/>
                      <w:sz w:val="28"/>
                    </w:rPr>
                    <w:t xml:space="preserve">Ecological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Baholash usullari.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21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Legislation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International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Environmental Agreements</w:t>
            </w:r>
            <w:r>
              <w:rPr>
                <w:rFonts w:ascii="Arial" w:hAnsi="Arial" w:eastAsia="Arial"/>
                <w:b/>
                <w:i w:val="0"/>
                <w:color w:val="000000"/>
                <w:sz w:val="28"/>
              </w:rPr>
              <w:t xml:space="preserve">. </w:t>
            </w:r>
          </w:p>
        </w:tc>
      </w:tr>
      <w:tr>
        <w:trPr>
          <w:trHeight w:hRule="exact" w:val="4316"/>
        </w:trPr>
        <w:tc>
          <w:tcPr>
            <w:tcW w:type="dxa" w:w="2984"/>
            <w:tcBorders>
              <w:start w:sz="3.2000000000000455" w:val="single" w:color="#000000"/>
              <w:top w:sz="3.2000000000000455"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Teaching Methods</w:t>
            </w:r>
          </w:p>
        </w:tc>
        <w:tc>
          <w:tcPr>
            <w:tcW w:type="dxa" w:w="6804"/>
            <w:tcBorders>
              <w:start w:sz="4.0" w:val="single" w:color="#000000"/>
              <w:top w:sz="3.2000000000000455"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2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foundations of ecology va atrof-muhital himoya formed. biosphere, nazariya of Vernadsky, va ning tasnifi tabiiy resurslar taught. Methods uchun ni himoya qilish atmospheric air, water, va land resurslar taught. Ko'nikmalar uchun conservation of biologik diversity va specially himoyalangan areas developed. Kompetensiya in analyzing atrof-muhital problems, including island effects, salinization, va iqlim o'zgarishi, va ularning prevention usuls, developed. Kompetensiyalar in barqaror rivojlanish, atrof-muhital education, va wise use of tabiiy resurslar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Old shartlar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Ekologiya va atrof-muhitni muhofaza qilish </w:t>
            </w:r>
          </w:p>
        </w:tc>
      </w:tr>
      <w:tr>
        <w:trPr>
          <w:trHeight w:hRule="exact" w:val="560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6" w:right="1152"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tabs>
                <w:tab w:pos="612" w:val="left"/>
                <w:tab w:pos="1480" w:val="left"/>
                <w:tab w:pos="2102" w:val="left"/>
                <w:tab w:pos="3324" w:val="left"/>
                <w:tab w:pos="3800" w:val="left"/>
                <w:tab w:pos="4502" w:val="left"/>
                <w:tab w:pos="5336" w:val="left"/>
                <w:tab w:pos="5414" w:val="left"/>
              </w:tabs>
              <w:autoSpaceDE w:val="0"/>
              <w:widowControl/>
              <w:spacing w:line="245" w:lineRule="auto" w:before="128" w:after="4"/>
              <w:ind w:left="104" w:right="0" w:firstLine="0"/>
              <w:jc w:val="left"/>
            </w:pPr>
            <w:r>
              <w:rPr>
                <w:rFonts w:ascii="Arial" w:hAnsi="Arial" w:eastAsia="Arial"/>
                <w:b w:val="0"/>
                <w:i w:val="0"/>
                <w:color w:val="000000"/>
                <w:sz w:val="28"/>
              </w:rPr>
              <w:t xml:space="preserve">Student ish unumdorligi baholangan orqali uzluksiz assessment (20%), midterm assessment (30%), va </w:t>
              <w:tab/>
              <w:t xml:space="preserve">final assessment </w:t>
              <w:tab/>
              <w:t xml:space="preserve">(50%). </w:t>
              <w:tab/>
              <w:tab/>
              <w:t xml:space="preserve">uzluksiz assessment </w:t>
              <w:tab/>
              <w:t xml:space="preserve">baholaydi students' </w:t>
              <w:tab/>
              <w:tab/>
              <w:t xml:space="preserve">sinfroom participation, amaliy activities, seminar discussions, taqdimots, va muvaffaqiyatli completion of mustaqil o'rganish assignments. These include analyses of atrof-muhital problems, iqlim o'zgarishi adaptation, biologik xilma-xillik conservation, barqaror use of tabiiy resurslar, water resurs management, chiqindilarni boshqarish va recycling technologies, renewable energiya, atrof-muhital legislation, va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22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implementation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sustainable </w:t>
                  </w:r>
                </w:p>
              </w:tc>
              <w:tc>
                <w:tcPr>
                  <w:tcW w:type="dxa" w:w="190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principles. midterm assessment consists of yozilgan assignments, qisqa in-sinf quizzes, amaliy </w:t>
            </w:r>
            <w:r>
              <w:rPr>
                <w:rFonts w:ascii="Arial" w:hAnsi="Arial" w:eastAsia="Arial"/>
                <w:b w:val="0"/>
                <w:i w:val="0"/>
                <w:color w:val="000000"/>
                <w:sz w:val="28"/>
              </w:rPr>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308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947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3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presentations,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evaluation </w:t>
                  </w:r>
                </w:p>
              </w:tc>
              <w:tc>
                <w:tcPr>
                  <w:tcW w:type="dxa" w:w="44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independent o'rganish projects. Students baholangan on ularning qobiliyat tahlil qilish atrof-muhital issues, evaluate impacts of iqlim o'zgarishi, explain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14"/>
              </w:trPr>
              <w:tc>
                <w:tcPr>
                  <w:tcW w:type="dxa" w:w="1920"/>
                  <w:tcBorders/>
                  <w:tcMar>
                    <w:start w:w="0" w:type="dxa"/>
                    <w:end w:w="0" w:type="dxa"/>
                  </w:tcMar>
                </w:tcPr>
                <w:p>
                  <w:pPr>
                    <w:autoSpaceDN w:val="0"/>
                    <w:autoSpaceDE w:val="0"/>
                    <w:widowControl/>
                    <w:spacing w:line="233" w:lineRule="auto" w:before="0" w:after="0"/>
                    <w:ind w:left="62" w:right="0" w:firstLine="0"/>
                    <w:jc w:val="left"/>
                  </w:pPr>
                  <w:r>
                    <w:rPr>
                      <w:rFonts w:ascii="Arial" w:hAnsi="Arial" w:eastAsia="Arial"/>
                      <w:b w:val="0"/>
                      <w:i w:val="0"/>
                      <w:color w:val="000000"/>
                      <w:sz w:val="28"/>
                    </w:rPr>
                    <w:t xml:space="preserve">biodiversity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conservation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0" w:after="0"/>
                    <w:ind w:left="306" w:right="0" w:firstLine="0"/>
                    <w:jc w:val="left"/>
                  </w:pPr>
                  <w:r>
                    <w:rPr>
                      <w:rFonts w:ascii="Arial" w:hAnsi="Arial" w:eastAsia="Arial"/>
                      <w:b w:val="0"/>
                      <w:i w:val="0"/>
                      <w:color w:val="000000"/>
                      <w:sz w:val="28"/>
                    </w:rPr>
                    <w:t xml:space="preserve">strategies, </w:t>
                  </w:r>
                </w:p>
              </w:tc>
              <w:tc>
                <w:tcPr>
                  <w:tcW w:type="dxa" w:w="1260"/>
                  <w:tcBorders/>
                  <w:tcMar>
                    <w:start w:w="0" w:type="dxa"/>
                    <w:end w:w="0" w:type="dxa"/>
                  </w:tcMar>
                </w:tcPr>
                <w:p>
                  <w:pPr>
                    <w:autoSpaceDN w:val="0"/>
                    <w:autoSpaceDE w:val="0"/>
                    <w:widowControl/>
                    <w:spacing w:line="233" w:lineRule="auto" w:before="0" w:after="0"/>
                    <w:ind w:left="298" w:right="0" w:firstLine="0"/>
                    <w:jc w:val="left"/>
                  </w:pPr>
                  <w:r>
                    <w:rPr>
                      <w:rFonts w:ascii="Arial" w:hAnsi="Arial" w:eastAsia="Arial"/>
                      <w:b w:val="0"/>
                      <w:i w:val="0"/>
                      <w:color w:val="000000"/>
                      <w:sz w:val="28"/>
                    </w:rPr>
                    <w:t xml:space="preserve">assess </w:t>
                  </w:r>
                </w:p>
              </w:tc>
            </w:tr>
            <w:tr>
              <w:trPr>
                <w:trHeight w:hRule="exact" w:val="320"/>
              </w:trPr>
              <w:tc>
                <w:tcPr>
                  <w:tcW w:type="dxa" w:w="19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8" w:after="0"/>
                    <w:ind w:left="324" w:right="0" w:firstLine="0"/>
                    <w:jc w:val="left"/>
                  </w:pPr>
                  <w:r>
                    <w:rPr>
                      <w:rFonts w:ascii="Arial" w:hAnsi="Arial" w:eastAsia="Arial"/>
                      <w:b w:val="0"/>
                      <w:i w:val="0"/>
                      <w:color w:val="000000"/>
                      <w:sz w:val="28"/>
                    </w:rPr>
                    <w:t xml:space="preserve">protection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measures, </w:t>
                  </w:r>
                </w:p>
              </w:tc>
              <w:tc>
                <w:tcPr>
                  <w:tcW w:type="dxa" w:w="1260"/>
                  <w:tcBorders/>
                  <w:tcMar>
                    <w:start w:w="0" w:type="dxa"/>
                    <w:end w:w="0" w:type="dxa"/>
                  </w:tcMar>
                </w:tcPr>
                <w:p>
                  <w:pPr>
                    <w:autoSpaceDN w:val="0"/>
                    <w:autoSpaceDE w:val="0"/>
                    <w:widowControl/>
                    <w:spacing w:line="233" w:lineRule="auto" w:before="8" w:after="0"/>
                    <w:ind w:left="140" w:right="0" w:firstLine="0"/>
                    <w:jc w:val="left"/>
                  </w:pPr>
                  <w:r>
                    <w:rPr>
                      <w:rFonts w:ascii="Arial" w:hAnsi="Arial" w:eastAsia="Arial"/>
                      <w:b w:val="0"/>
                      <w:i w:val="0"/>
                      <w:color w:val="000000"/>
                      <w:sz w:val="28"/>
                    </w:rPr>
                    <w:t xml:space="preserve">interpret </w:t>
                  </w:r>
                </w:p>
              </w:tc>
            </w:tr>
            <w:tr>
              <w:trPr>
                <w:trHeight w:hRule="exact" w:val="332"/>
              </w:trPr>
              <w:tc>
                <w:tcPr>
                  <w:tcW w:type="dxa" w:w="192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environmental </w:t>
                  </w:r>
                </w:p>
              </w:tc>
              <w:tc>
                <w:tcPr>
                  <w:tcW w:type="dxa" w:w="1780"/>
                  <w:tcBorders/>
                  <w:tcMar>
                    <w:start w:w="0" w:type="dxa"/>
                    <w:end w:w="0" w:type="dxa"/>
                  </w:tcMar>
                </w:tcPr>
                <w:p>
                  <w:pPr>
                    <w:autoSpaceDN w:val="0"/>
                    <w:autoSpaceDE w:val="0"/>
                    <w:widowControl/>
                    <w:spacing w:line="233" w:lineRule="auto" w:before="14" w:after="0"/>
                    <w:ind w:left="234" w:right="0" w:firstLine="0"/>
                    <w:jc w:val="left"/>
                  </w:pPr>
                  <w:r>
                    <w:rPr>
                      <w:rFonts w:ascii="Arial" w:hAnsi="Arial" w:eastAsia="Arial"/>
                      <w:b w:val="0"/>
                      <w:i w:val="0"/>
                      <w:color w:val="000000"/>
                      <w:sz w:val="28"/>
                    </w:rPr>
                    <w:t xml:space="preserve">legislation, </w:t>
                  </w:r>
                </w:p>
              </w:tc>
              <w:tc>
                <w:tcPr>
                  <w:tcW w:type="dxa" w:w="14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compare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14" w:after="0"/>
                    <w:ind w:left="130" w:right="0" w:firstLine="0"/>
                    <w:jc w:val="left"/>
                  </w:pPr>
                  <w:r>
                    <w:rPr>
                      <w:rFonts w:ascii="Arial" w:hAnsi="Arial" w:eastAsia="Arial"/>
                      <w:b w:val="0"/>
                      <w:i w:val="0"/>
                      <w:color w:val="000000"/>
                      <w:sz w:val="28"/>
                    </w:rPr>
                    <w:t xml:space="preserve">sustainable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development approaches, va propose amaliy yechimlar to atrof-muhital challenges. yakuniy assessment be o'tkazilgan as test, oral imtihon, yoki yozilgan imtihon. test imtihon consists of multiple-choice questions covering barcha lecture mavzular of modul. oral imtihon baholaydi students' tushunish of atrof-muhital concepts, barqaror rivojlanish, atrof-muhital legislation, iqlim o'zgarishi adaptation,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green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energy,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biodiversity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conservation, </w:t>
                  </w:r>
                </w:p>
              </w:tc>
              <w:tc>
                <w:tcPr>
                  <w:tcW w:type="dxa" w:w="7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international atrof-muhital hamkorlik orqali discussion va questioning. yozilgan imtihon consists of nazariy va analitik questions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designed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students'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knowledge </w:t>
                  </w:r>
                </w:p>
              </w:tc>
              <w:tc>
                <w:tcPr>
                  <w:tcW w:type="dxa" w:w="460"/>
                  <w:tcBorders/>
                  <w:tcMar>
                    <w:start w:w="0" w:type="dxa"/>
                    <w:end w:w="0" w:type="dxa"/>
                  </w:tcMar>
                </w:tcPr>
                <w:p>
                  <w:pPr>
                    <w:autoSpaceDN w:val="0"/>
                    <w:autoSpaceDE w:val="0"/>
                    <w:widowControl/>
                    <w:spacing w:line="233" w:lineRule="auto" w:before="6" w:after="0"/>
                    <w:ind w:left="0" w:right="16"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atrof-muhital protection, yashil rivojlanish, tabiiy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resource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environmental </w:t>
                  </w:r>
                </w:p>
              </w:tc>
              <w:tc>
                <w:tcPr>
                  <w:tcW w:type="dxa" w:w="10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policy,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ecological culture, va ularning qobiliyat qo'llash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1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environmental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2060"/>
                  <w:tcBorders/>
                  <w:tcMar>
                    <w:start w:w="0" w:type="dxa"/>
                    <w:end w:w="0" w:type="dxa"/>
                  </w:tcMar>
                </w:tcPr>
                <w:p>
                  <w:pPr>
                    <w:autoSpaceDN w:val="0"/>
                    <w:autoSpaceDE w:val="0"/>
                    <w:widowControl/>
                    <w:spacing w:line="233" w:lineRule="auto" w:before="4" w:after="0"/>
                    <w:ind w:left="254" w:right="0" w:firstLine="0"/>
                    <w:jc w:val="left"/>
                  </w:pPr>
                  <w:r>
                    <w:rPr>
                      <w:rFonts w:ascii="Arial" w:hAnsi="Arial" w:eastAsia="Arial"/>
                      <w:b w:val="0"/>
                      <w:i w:val="0"/>
                      <w:color w:val="000000"/>
                      <w:sz w:val="28"/>
                    </w:rPr>
                    <w:t xml:space="preserve">contemporary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atrof-muhital problems. Successful completion of barcha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study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assignments talab qilingan as muhim komponent of overall modul assessment. </w:t>
            </w:r>
            <w:r>
              <w:rPr>
                <w:rFonts w:ascii="Arial" w:hAnsi="Arial" w:eastAsia="Arial"/>
                <w:b w:val="0"/>
                <w:i w:val="0"/>
                <w:color w:val="000000"/>
                <w:sz w:val="28"/>
              </w:rPr>
            </w:r>
          </w:p>
        </w:tc>
      </w:tr>
      <w:tr>
        <w:trPr>
          <w:trHeight w:hRule="exact" w:val="419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4" w:firstLine="0"/>
              <w:jc w:val="both"/>
            </w:pPr>
            <w:r>
              <w:rPr>
                <w:rFonts w:ascii="Arial" w:hAnsi="Arial" w:eastAsia="Arial"/>
                <w:b w:val="0"/>
                <w:i w:val="0"/>
                <w:color w:val="000000"/>
                <w:sz w:val="28"/>
              </w:rPr>
              <w:t xml:space="preserve">1. M. Abramatov, X. Zokirov. Ecology va Nature Conservation. Darslik. – Toshkent, PUBLISHING HIGH FUTURE OK, 2024. – 219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2. S.N. Khashimova. "Green Economy". Toshkent. "Ma'rifat". 2024. Darslik.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3. A.V. Vakhobov, Sh.Kh. Khajibakiyev. "Green Economy". Toshkent: "Universitet", 2020. – 262 b. 4. Nigmatov. Theoretical Foundations of Ecology. Toshkent, 2014. 260 pages.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Odum Y. Fundamentals of Ecology. Translation of English edition. M.: Mir, 1975, 740 b.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Mustafoyev S., O'roqov S., Suvonov P. General Ecology. Toshkent, 2006. </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309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7. Tursunov X.T., Rakhimova T.U. Ecology: A Darslik. Toshkent, 2006. </w:t>
            </w:r>
            <w:r>
              <w:rPr>
                <w:rFonts w:ascii="Arial" w:hAnsi="Arial" w:eastAsia="Arial"/>
                <w:b w:val="0"/>
                <w:i w:val="0"/>
                <w:color w:val="000000"/>
                <w:sz w:val="28"/>
              </w:rPr>
            </w:r>
          </w:p>
        </w:tc>
      </w:tr>
      <w:tr>
        <w:trPr>
          <w:trHeight w:hRule="exact" w:val="109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1008"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Mukhamadi Abramatov - Candidate of Biological Sciences, Dotsent; Mukhriddin Qodirov - Teacher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ROBOTOTEXNIKA ASOSLARI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ROBOTOTEXNIKA ASOSLARI</w:t>
            </w:r>
          </w:p>
        </w:tc>
      </w:tr>
      <w:tr>
        <w:trPr>
          <w:trHeight w:hRule="exact" w:val="4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RBA305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 </w:t>
            </w:r>
          </w:p>
        </w:tc>
      </w:tr>
      <w:tr>
        <w:trPr>
          <w:trHeight w:hRule="exact" w:val="129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76 soat (44 soat Ma'ruza, 32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semestr </w:t>
            </w:r>
          </w:p>
        </w:tc>
      </w:tr>
      <w:tr>
        <w:trPr>
          <w:trHeight w:hRule="exact" w:val="431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aim of Modul Fundamentals of Robotics talabalarga berishdir nazariy va amaliy bilim of structure, operating principles, va ilova areas of robotic systems. Through bu course, talabalar taught ning asoslari designing va controlling mexanik komponentlar of robots. elektron va dasturiy ta'minot komponentlar of robots shuningdek studied. Ko'nikmalar in working bilan datchiks, ijrochi mexanizms, va mikrokontrollers developed. Students develop competencies in utilising zamonaviy robototexnika technologies. Modul prepares talabalar to innovatively solve amaliy muammolar using robototexnika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Biladi asosiy concepts, principles, va rivojlanish trends of robototexnika.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Tushuntira oladi structure, komponentlar va operating mechanisms of robots.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Tushunadi funksiyalar va operating tamoyillar of datchiks, ijrochi mexanizms, mikrokontrollers va boshqarish tizimis.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bo'yicha bilimga ega programming usuls va control algoritmlar foydalanilgan in robotic systems. </w:t>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310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999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LO5. Is aware of potential ilovalar of robototexnika texnologiyalar in industry, service, medicine, ta'lim va boshqa maydons.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LO6. Magistr nazariy foundations of jarayonlar uchun designing, modelling va sinash robotic qurilmas.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Will amaliy ko'nikmalar in assembling, configuring va commissioning robotic qurilmas.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LO8. Can connect datchiks va ijrochi mexanizms to mikrokontrollers va programme them to control ularning operation.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Ishlab chiqa oladi va implement algoritmlar uchun controlling robot motion.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LO10. Egallaydi ko'nikmalar in modelling, sinash va analysing natijalar of robotic systems.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Can effectively use zamonaviy dasturiy ta'minot vositalar va texnologiyalar in creating robototexnika projects.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They be qualified to develop, improve va apply robotic yechimlar to amaliy muammolar in real-world settings.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Can carry out kasbiy activities in design, rivojlanish va implementation of robotic systems.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They kompetensiya baholash texnik shart of robots, diagnose faults, va identify va rectify har qanday malfunksiyalar bu arise.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LO15. They yarata oladi va manage avtomatlashtirilgan tizimlar asosida mikrokontrollers, datchiks va control modules. </w:t>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298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 xml:space="preserve">Introduction to Robotics. Subject Matter, Aims va Objectives of Science of Robotics. tushuncha of robototexnika, uning obyektives, scope, va significance in zamonaviy texnologiya o'rganiladi. rol of robototexnika in industry, science, education, va everyday life ko'rib chiqiladi. interdisciplinary nature of robototexnika va uning munosabat bilan mexanika,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4"/>
              </w:trPr>
              <w:tc>
                <w:tcPr>
                  <w:tcW w:type="dxa" w:w="170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electronics,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science,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artificial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intelligence o'rganiladi.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Classification of Robots va Maydons of Application. Different sinfifications of robots asosida structure, </w:t>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311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mobility, funksiyaality, va ilova areas o'rganiladi. use of robots in manufacturing, sog'liqcare, agriculture, transportation, education, military systems, va service industries ko'rib chiqiladi. advantages va limitations of turli xil robotic tizimlar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History of Robotics va Modern Trends. tarixiy rivojlanish of robototexnika, dan early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mechanical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devices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intelligent </w:t>
                  </w:r>
                </w:p>
              </w:tc>
              <w:tc>
                <w:tcPr>
                  <w:tcW w:type="dxa" w:w="17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autonomous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systems, o'rganiladi. Major milestones in robototexnika rivojlanish o'rganiladi. Current trends, innovations, va future directions in robotic texnologiyalar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Structure va Main Components of Robots. architecture of robotic tizimlar va ularning asosiy komponentlar o'rganiladi. Mechanical structures, datchiks, ijrochi mexanizms, controllers, va power tizimlar ko'rib chiqiladi. o'zaro ta'sir o'rtasida ushbu komponentlar in performing robotic vazifalar muhokama qilinadi. Fundamentals of Mechanics in Robotics. asosiy tamoyillar of mexanika foydalanilgan in robotic tizimlar o'rganiladi. Force, motion, torque, balance, va mexanik transmission tizimlar ko'rib chiqiladi. rol of mexanik engineering tamoyillar in robot design va operatsiya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Robot Kinematics va Types of Motion. Robot movement va kinematic modellar o'rganiladi. Coordinate systems, degrees of freedom, position, tezlik, va trajectory planning ko'rib chiqiladi. Different turlar of robotic motion va movement control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Robot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Manipulators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Their </w:t>
                  </w:r>
                </w:p>
              </w:tc>
              <w:tc>
                <w:tcPr>
                  <w:tcW w:type="dxa" w:w="124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Design </w:t>
                  </w:r>
                </w:p>
              </w:tc>
            </w:tr>
          </w:tbl>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Characteristics. tuzilma va operatsiya of robot manipulators o'rganiladi. Robotic arms, joints, links, va end effectors ko'rib chiqiladi. Design tamoyillar va ilovalar of robotic manipulators in industrial atrof-muhits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Drive Mechanisms va Transmissions in Robots. Mechanical transmission tizimlar foydalanilgan in robots o'rganiladi. Gears, belts, chains, va transmission mechanisms ko'rib chiqiladi. Their rol in converting va transmitting motion va power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312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Types of Actuators va Drivers va Their Operating Principles. Different turlar of ijrochi mexanizms, including elektr, pneumatic, va hydraulic systems, o'rganiladi. Motor drayvers va control sxemas ko'rib chiqiladi. Actuator ish unumdorligi characteristics va ilovalar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Role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Electric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Motors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Servo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Mechanisms in Robotics. DC motors, stepper motors, va servo motors o'rganiladi. Their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control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usuls ko'rib chiqiladi. Applications of motor tizimlar in robotic projects tahlil qilinadi.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General Overview of Sensors va Detectors. Sensor texnologiyalar foydalanilgan in robototexnika o'rganiladi. funksiyalar va sinfifications of datchiks ko'rib chiqiladi. Data acquisition va atrof-muhital monitoring orqali datchik tizimlar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Use of Distance, Temperature va Light Sensors in Robots. operatsiya va ilovalar of ultrasonic, infrared, harorat, va yorug'lik datchiks o'rganiladi. Sensors integratsiya qilingan ichiga robotic systems. Sensor ma'lumotlar tahlil qilinadi uchun avtomatlashtirish va decision-making processes.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Fundamentals of Vision Systems va Image Processing in Robots. Computer vision tushunchalar va tasvirlarni qayta ishlash texnikalar o'rganiladi. usuls by qaysi robots detect, recognize, va interpret visual axborot ko'rib chiqiladi. rol of cameras va vision tizimlar in intelligent robototexnika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Control Fundamentals of Robotic Systems. tamoyillar of robot boshqarish tizimis o'rganiladi. Open-sikl va closed-sikl control usuls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Stability,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accuracy,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efficiency </w:t>
                  </w:r>
                </w:p>
              </w:tc>
              <w:tc>
                <w:tcPr>
                  <w:tcW w:type="dxa" w:w="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0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robotic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operations muhokama qilinadi. </w:t>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Feedback va Automatic Control Systems in Robots. Feedback mechanisms va automatic control tamoyillar o'rganiladi. o'zaro ta'sir o'rtasida datchiks va controllers in improving robot ish unumdorligi ko'rib chiqiladi. Practical misollar of avtomatlashtirilgan robotic tizimlar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Fundamentals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2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Microprocessors </w:t>
                  </w:r>
                </w:p>
              </w:tc>
              <w:tc>
                <w:tcPr>
                  <w:tcW w:type="dxa" w:w="84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 xml:space="preserve">Microcontrollers. architecture va operatsiya of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313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mikroprotsessors va mikrokontrollers o'rganiladi. Their rol in robot control va o'rnatilgan tizims ko'rib chiqiladi. Practical ilovalar in robototexnika projects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Arduino Platform va Its Applications in Robotics. Arduino platforma o'rganiladi, bilan birga uning architecture, programming atrof-muhit, va apparat ta'minot components. use of Arduino uchun datchik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motor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Applications of Arduino in robotic avtomatlashtirish muhokama qilinadi.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2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Fundamentals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Robot </w:t>
                  </w:r>
                </w:p>
              </w:tc>
              <w:tc>
                <w:tcPr>
                  <w:tcW w:type="dxa" w:w="2240"/>
                  <w:tcBorders/>
                  <w:tcMar>
                    <w:start w:w="0" w:type="dxa"/>
                    <w:end w:w="0" w:type="dxa"/>
                  </w:tcMar>
                </w:tcPr>
                <w:p>
                  <w:pPr>
                    <w:autoSpaceDN w:val="0"/>
                    <w:autoSpaceDE w:val="0"/>
                    <w:widowControl/>
                    <w:spacing w:line="233" w:lineRule="auto" w:before="4" w:after="0"/>
                    <w:ind w:left="250" w:right="0" w:firstLine="0"/>
                    <w:jc w:val="left"/>
                  </w:pPr>
                  <w:r>
                    <w:rPr>
                      <w:rFonts w:ascii="Arial" w:hAnsi="Arial" w:eastAsia="Arial"/>
                      <w:b/>
                      <w:i w:val="0"/>
                      <w:color w:val="000000"/>
                      <w:sz w:val="28"/>
                    </w:rPr>
                    <w:t xml:space="preserve">Programming.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Programming tushunchalar foydalanilgan in robototexnika o'rganiladi.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programming logic ko'rib chiqiladi. Simple robotic control dasturlar developed.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Creating Algorithms va Software uchun Robots. Algorithm design va dasturiy ta'minot ishlab chiqish uchun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robotic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2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Problem-solving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techniques va decision-making jarayonlar ko'rib chiqiladi. Algorithms uchun autonomous robot behavior developed.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2" w:firstLine="0"/>
              <w:jc w:val="both"/>
            </w:pPr>
            <w:r>
              <w:rPr>
                <w:rFonts w:ascii="Arial" w:hAnsi="Arial" w:eastAsia="Arial"/>
                <w:b/>
                <w:i w:val="0"/>
                <w:color w:val="000000"/>
                <w:sz w:val="28"/>
              </w:rPr>
              <w:t xml:space="preserve">Mobile Robots va Autonomous Navigation Systems. Mobile robot platforms va navigation texnikalar o'rganiladi. Localization, mapping, path planning, va obstacle avoidance usuls ko'rib chiqiladi. Autonomous movement va intelligent navigation tizimlar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160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Industrial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Robots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Automation </w:t>
                  </w:r>
                </w:p>
              </w:tc>
              <w:tc>
                <w:tcPr>
                  <w:tcW w:type="dxa" w:w="580"/>
                  <w:tcBorders/>
                  <w:tcMar>
                    <w:start w:w="0" w:type="dxa"/>
                    <w:end w:w="0" w:type="dxa"/>
                  </w:tcMar>
                </w:tcPr>
                <w:p>
                  <w:pPr>
                    <w:autoSpaceDN w:val="0"/>
                    <w:autoSpaceDE w:val="0"/>
                    <w:widowControl/>
                    <w:spacing w:line="233" w:lineRule="auto" w:before="4"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Manufacturing Processes. Industrial robototexnika va avtomatlashtirilgan production tizimlar o'rganiladi. Robotic ilovalar in manufacturing, assembly, sifat control, va logistics o'rganiladi. ta'sir of avtomatlashtirish on zamonaviy sanoat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Prospective Directions in Artificial Intelligence va Robotics. integration of sun'iy intellekt va robototexnika o'rganiladi. Machine learning, intelligent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agents,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collaborative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robots,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autonomous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systems ko'rib chiqiladi. Future trends va innovations in intelligent robototexnika tahlil qilinadi.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Introduction to Arduino Platform va Software Environment Installation. Arduino IDE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314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installed va configured. Arduino board tuzilma va rivojlanish atrof-muhit o'rganiladi. workflow of creating va uploading dasturlar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Creating va Uploading First Program on Arduino Device. A oddiy Arduino dastur yozilgan va uploaded. dastur structure, including setup() va sikl() funksiyalar, ko'rib chiqiladi. Program execution sinab ko'rilgan on apparat ta'minot.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Working bilan Analogue va Digital Input/Output Ports. Digital va analog pins o'rganiladi. Input signals read, va chiqish qurilmas controlled. Practical ko'nikmalar in apparat ta'minot interfacing developed. Working bilan Serial Monitor va Data Exchange Processes. Serial Monitor foydalanilgan uchun nosozliklarni tuzatish va communication. Data sent va qabul qilingan o'rtasida Arduino va computer. Sensor readings va tizim ish unumdorligi monitored. Working bilan Variables, Arithmetic Operations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Performing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Programmatic </w:t>
                  </w:r>
                </w:p>
              </w:tc>
              <w:tc>
                <w:tcPr>
                  <w:tcW w:type="dxa" w:w="19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Calculations.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Variables va ma'lumotlar turlari foydalanilgan in Arduino programming. Arithmetic operations va calculations performed. Problem-solving ko'nikmalar ishlab chiqilgan orqali programming mashqs.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Control Algorithms Using Conditional Operators (if, else). Decision-making logic amalga oshirilgan in programs. Conditional statements foydalanilgan to boshqarish tizimi behavior. Intelligent responses to datchik kirishs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Connecting LEDs va Controlling Them Based on Algorithm. LED sxemas built, va LED control programmed. Digital chiqishs va timing funksiyalar ko'rib chiqiladi. Simple yorug'liking boshqarish tizimis created.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Various Lighting Effects Using Multiple LEDs. LED patterns va visual effects designed. Sequential va dinamik yorug'liking tizimlar programmed. Creativity va programming ko'nikmalar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Generate PWM Signal Using AnalogWrite() Function. Pulse-width modulation texnikalar o'rganiladi. Brightness va power darajalar controlled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315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33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using PWM signals. PWM qo'llanilgan in amaliy electronics projects.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Controlling RGB LED va Producing Various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Colours.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RGB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LEDs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connected </w:t>
                  </w:r>
                </w:p>
              </w:tc>
              <w:tc>
                <w:tcPr>
                  <w:tcW w:type="dxa" w:w="7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programmed. Colors mixed using PWM control. Interactive yorug'liking ilovalar developed. </w:t>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Processing Input Signals Using Button. Button states read, va user kirish detected. Control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 </w:t>
                  </w:r>
                </w:p>
              </w:tc>
              <w:tc>
                <w:tcPr>
                  <w:tcW w:type="dxa" w:w="1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button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interactions. Interactive elektron tizimlar developed.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Reading va Analysing Analogue Signals Using Potentiometer. Potentiometers foydalanilgan as analog kirish qurilmas. Sensor qadriyatlar read va analyzed.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Analog control texnikalar qo'llanilgan in projects. Detection va Control of Light Levels Using Photorezistor. Ambient yorug'lik darajalar o'lchangan using photorezistors. Automatic yorug'liking boshqarish tizimis created. Sensor-based avtomatlashtirish projects developed.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Generating Sound va Musical Signals Using Buzzer. Buzzers programmed ishlab chiqarish tones va melodies. Frequency va timing control ko'rib chiqiladi. Audio teskari aloqa tizimlar developed. Connecting va Programming Servo Motor. Servo motors controlled using Arduino. Position control va movement programming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Servo mechanisms qo'llanilgan in robotic projects. Create Simple Robotics Project Using Sensors va Actuators. Sensors, ijrochi mexanizms, va control algoritmlar integratsiya qilingan ichiga to'liq robotic system. A oddiy robototexnika project loyihalangan va implemented. Practical robototexnika va programming ko'nikmalar demonstrated.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Preparing uchun Practical Sessions va Completing Assignments.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Independent Study of Adabiyotlar va Learning Materials on Computer Software.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Performing Practical Tasks on Working bilan va Upgrading Computer Components.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316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61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Study of Scientific Articles, Analytical Materials va Sources.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Preparation of Mini-Projects Using Software Tools.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Preparation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Reports </w:t>
                  </w:r>
                </w:p>
              </w:tc>
              <w:tc>
                <w:tcPr>
                  <w:tcW w:type="dxa" w:w="74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Independent Work.</w:t>
            </w:r>
          </w:p>
        </w:tc>
      </w:tr>
      <w:tr>
        <w:trPr>
          <w:trHeight w:hRule="exact" w:val="5928"/>
        </w:trPr>
        <w:tc>
          <w:tcPr>
            <w:tcW w:type="dxa" w:w="298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Teaching Methods</w:t>
            </w: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modul delivered orqali combination of lectures, laboratoriya mashg'ulotlari, amaliy demonstrations, project-based learning, va mustaqil o'rganish activities. O'qitish usullari include sinfroom ko'rsatma, interaktiv discussions, va hands-on tayyorlash bilan Arduino platforms. Sensor integration, ijrochi mexanizm control, robototexnika programming, va algoritm rivojlanish shuningdek taught. Circuit design, problem-solving mashqs, project-based learning, teamwork activities, holat studies, va taqdimots qo'shimcha support learning, bilan birga dan foydalanish zamonaviy robototexnika va avtomatlashtirish technologies. Practical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involve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22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microcontrollers,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connecting va sinash elektron components, working bilan datchiks va ijrochi mexanizms, controlling LEDs, buzzers, va servo motors, developing robotic algoritmlar, building oddiy robotic systems, va implementing avtomatlashtirish projects using Arduino.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Old shartlar</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Programming 1,2 </w:t>
              <w:br/>
              <w:t xml:space="preserve">Foundations of Artificial Intelligence Ma'lumotlar tuzilmalari va algoritmlar </w:t>
            </w:r>
            <w:r/>
            <w:r>
              <w:rPr>
                <w:rFonts w:ascii="Arial" w:hAnsi="Arial" w:eastAsia="Arial"/>
                <w:b w:val="0"/>
                <w:i w:val="0"/>
                <w:color w:val="000000"/>
                <w:sz w:val="28"/>
              </w:rPr>
            </w:r>
            <w:r>
              <w:rPr>
                <w:rFonts w:ascii="Arial" w:hAnsi="Arial" w:eastAsia="Arial"/>
                <w:b w:val="0"/>
                <w:i w:val="0"/>
                <w:color w:val="000000"/>
                <w:sz w:val="28"/>
              </w:rPr>
            </w:r>
          </w:p>
        </w:tc>
      </w:tr>
      <w:tr>
        <w:trPr>
          <w:trHeight w:hRule="exact" w:val="528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6" w:right="1152"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ish unumdorligi baholangan orqali uzluksiz assessment (20%), midterm assessment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laboratory ish unumdorligi, amaliy robototexnika mashqs, programming assignments, seminar taqdimots, va muvaffaqiyatli completion of mustaqil o'rganish tasks, including Arduino programming activities,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4"/>
              </w:trPr>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sensor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integration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electronic </w:t>
                  </w:r>
                </w:p>
              </w:tc>
              <w:tc>
                <w:tcPr>
                  <w:tcW w:type="dxa" w:w="96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circuit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assembly, servo motor control projects, va mini robototexnika projects. midterm assessment consists of yozilgan assignments, qisqa in-sinf quizzes, laboratory evaluations, va ni baholash mustaqil o'rganish projects, masalan robot control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317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399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algoritm development, datchik-based avtomatlashtirish systems, Arduino-based applications, robototexnika project reports, texnik taqdimots, va analyses of zamonaviy robotic technologies. yakuniy assessment yozilgan imtihon dan iborat nazariy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questions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problem-solving </w:t>
                  </w:r>
                </w:p>
              </w:tc>
              <w:tc>
                <w:tcPr>
                  <w:tcW w:type="dxa" w:w="8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tasks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designed baholash students' tushunish of robototexnika fundamentals, robotic systems, datchiks va ijrochi mexanizms, mikrokontrollers, Arduino programming, avtomatlashtirish technologies, intelligent systems, va ularning qobiliyat qo'llash engineering va programming tamoyillar to robotic applications.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48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G.Y.Bo'ronova – Fundamentals of Virtual Robotics. Darslik. Buxoro 2023.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2. R.O. Sultanov, K.K. Matyakubov – Fundamentals of Robotics. Darslik. Chirchiq 2023.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A. Aripov, M. Muxitdinov. Fundamentals of Robotics. – Toshkent: A textbook uchun higher ta'lim muassasalar of O'zbekiston Respublikasi, 2022.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4. Sh. Nazirov, B. Axmedov. Microcontrollers va ularning amaliy application. – Toshkent: Fan va Texnologiya,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5. A. Abduqodirov. Fundamentals of Programming on Arduino Platform. – Toshkent: Innovatsion Rivojlanish Nashriyot, 2023.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O. To'rayev, R. Karimov. Automation va Control Systems. – Toshkent: Tafakkur Bo'stoni, 2020.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7. Introduction to Robotics: Mechanics va Control – John J. Craig. Pearson, 2018. </w:t>
            </w:r>
            <w:r>
              <w:rPr>
                <w:rFonts w:ascii="Arial" w:hAnsi="Arial" w:eastAsia="Arial"/>
                <w:b w:val="0"/>
                <w:i w:val="0"/>
                <w:color w:val="000000"/>
                <w:sz w:val="28"/>
              </w:rPr>
            </w:r>
          </w:p>
        </w:tc>
      </w:tr>
      <w:tr>
        <w:trPr>
          <w:trHeight w:hRule="exact" w:val="6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008"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DASTURIY TA'MINOTI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0"/>
        </w:trPr>
        <w:tc>
          <w:tcPr>
            <w:tcW w:type="dxa" w:w="298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2984"/>
            <w:tcBorders>
              <w:start w:sz="3.2000000000000455"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Modul nomi</w:t>
            </w:r>
          </w:p>
        </w:tc>
        <w:tc>
          <w:tcPr>
            <w:tcW w:type="dxa" w:w="6804"/>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KOMPYUTER DASTURIY TA'MINOTI</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KMT305 </w:t>
            </w:r>
          </w:p>
        </w:tc>
      </w:tr>
      <w:tr>
        <w:trPr>
          <w:trHeight w:hRule="exact" w:val="45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 </w:t>
            </w:r>
          </w:p>
        </w:tc>
      </w:tr>
      <w:tr>
        <w:trPr>
          <w:trHeight w:hRule="exact" w:val="1298"/>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76 soat (44 soat Ma'ruza, 32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16" w:after="0"/>
        <w:ind w:left="0" w:right="20" w:firstLine="0"/>
        <w:jc w:val="right"/>
      </w:pPr>
      <w:r>
        <w:rPr>
          <w:rFonts w:ascii="Arial" w:hAnsi="Arial" w:eastAsia="Arial"/>
          <w:b w:val="0"/>
          <w:i w:val="0"/>
          <w:color w:val="000000"/>
          <w:sz w:val="28"/>
        </w:rPr>
        <w:t xml:space="preserve">318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45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 semestr </w:t>
            </w:r>
          </w:p>
        </w:tc>
      </w:tr>
      <w:tr>
        <w:trPr>
          <w:trHeight w:hRule="exact" w:val="463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Modul maqsadi Computer Software rivojlantirish students' chuqur tushunish of apparat ta'minot va dasturiy ta'minot komponentlar of kompyuter systems. Modul examines ning tuzilmasi kompyuter apparat ta'minot va usuls uchun ularning samarali management. During kurs, talabalar master to'g'ri use of zamonaviy operatsion tizims va dasturiy ta'minot tools. Students acquire amaliy ko'nikmalar in configuring kompyuter apparat ta'minot. Diagnostic ko'nikmalar shuningdek developed. Students learn usuls uchun optimally utilising kompyuter apparat ta'minot. kurs prepares qualified specialists capable of solving amaliy muammolar bu arise in sohasida axborot texnologiyalari.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838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talaba bilim of apparat ta'minot va dasturiy ta'minot arxitekturasi of kompyuter tizimlar va ularning tamoyillar of interaction.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Tushunadi funksiyalar va mechanisms of asosiy komponentlar of kompyuter (processor, xotira, saqlash qurilmas, etc.).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LO3. Egallaydi nazariy bilim of asosiy funksiyalar va capabilities of zamonaviy operatsion tizims.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bo'yicha bilimga ega ning turlari dasturiy ta'minot va jarayonlar uchun installing va configuring them.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LO5. They tushunish of asosiy muammolar bu arise in kompyuter tizimlar va usuls uchun diagnosing them.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tamoyillarini tushunadi xavfsizlik in axborot texnologiyalari va qoidalar uchun samarali use of kompyuter resources.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LO7. Namoyish etadi amaliy ko'nikmalar in correctly assembling, connecting va powering up kompyuter apparat ta'minot components.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Bajaradi amaliy installation, configuration va samarali use of operatsion tizims.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Independently carries out jarayonlari installing, updating va configuring software. </w:t>
            </w:r>
            <w:r>
              <w:rPr>
                <w:rFonts w:ascii="Arial" w:hAnsi="Arial" w:eastAsia="Arial"/>
                <w:b w:val="0"/>
                <w:i w:val="0"/>
                <w:color w:val="000000"/>
                <w:sz w:val="28"/>
              </w:rPr>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319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580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LO10. Has ko'nikmalar to diagnose va resolve faults bu occur in kompyuter systems.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LO11. Qo'llaydi practices uchun samarali use va optimisation of tizim resurslar (CPU, xotira, disk).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LO12. Ensures safe use of kompyuter va tarmoq resurslar in accordance bilan axborot xavfsizlik policies.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Kompetensiya to analyse va evaluate apparat ta'minot va dasturiy ta'minot of kompyuter tizimlar at kasbiy level.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val="0"/>
                <w:i w:val="0"/>
                <w:color w:val="000000"/>
                <w:sz w:val="28"/>
              </w:rPr>
              <w:t xml:space="preserve">LO14. Kompetensiya in samarali selection,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implementation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1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modern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operatsion tizims va dasturiy ta'minot tools.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LO15. Kompetensiya in texnik maintenance va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modernisation </w:t>
                  </w:r>
                </w:p>
              </w:tc>
              <w:tc>
                <w:tcPr>
                  <w:tcW w:type="dxa" w:w="3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computer hardware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50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its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components. </w:t>
            </w:r>
          </w:p>
        </w:tc>
      </w:tr>
      <w:tr>
        <w:trPr>
          <w:trHeight w:hRule="exact" w:val="806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History va Development of Computer. history of kompyuter technology, evolution of computing qurilmas, va asosiy milestones in kompyuter rivojlanish o'rganiladi. contributions of pioneering scientists va inventors o'rganiladi. ta'sir of kompyuterlar on society, science, industry, va everyday life ko'rib chiqiladi.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246" w:val="left"/>
                <w:tab w:pos="2528" w:val="left"/>
                <w:tab w:pos="3016" w:val="left"/>
                <w:tab w:pos="3334" w:val="left"/>
                <w:tab w:pos="4670" w:val="left"/>
                <w:tab w:pos="5000" w:val="left"/>
                <w:tab w:pos="6006" w:val="left"/>
                <w:tab w:pos="6458" w:val="left"/>
              </w:tabs>
              <w:autoSpaceDE w:val="0"/>
              <w:widowControl/>
              <w:spacing w:line="245" w:lineRule="auto" w:before="12" w:after="0"/>
              <w:ind w:left="104" w:right="0" w:firstLine="0"/>
              <w:jc w:val="left"/>
            </w:pPr>
            <w:r>
              <w:rPr>
                <w:rFonts w:ascii="Arial" w:hAnsi="Arial" w:eastAsia="Arial"/>
                <w:b/>
                <w:i w:val="0"/>
                <w:color w:val="000000"/>
                <w:sz w:val="28"/>
              </w:rPr>
              <w:t xml:space="preserve">Generations </w:t>
              <w:tab/>
              <w:t xml:space="preserve">of </w:t>
              <w:tab/>
              <w:t xml:space="preserve">Computers </w:t>
              <w:tab/>
              <w:t xml:space="preserve">and </w:t>
              <w:tab/>
              <w:t xml:space="preserve">Their Characteristics. </w:t>
              <w:tab/>
              <w:tab/>
              <w:t xml:space="preserve">different generations of kompyuterlar va ularning technological advancements o'rganiladi. Vacuum tubes, tranzistors, integratsiya qilingan sxemas, mikroprotsessors, va zamonaviy computing texnologiyalar ko'rib chiqiladi. characteristics, advantages, va limitations of har bir generation compared. </w:t>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Computer Architecture va Its Main Components. tuzilma va tashkilot of kompyuter tizimlar o'rganiladi. central processing unit, xotira, saqlash qurilmas, kirish/chiqish units, va tizim bfoydalanadi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interaction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hardware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components in performing computing vazifalar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Operating Principles of Computer Systems. asosiy tamoyillar of kompyuter operatsiya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320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studied. Data processing, ko'rsatma execution,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machine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cycles,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128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between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apparat ta'minot komponentlar ko'rib chiqiladi. workflow of zamonaviy kompyuter tizimlar tahlil qilinadi.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Motherboard va Its Functional Tasks. motherboard o'rganiladi as central komponent of kompyuter system. Its structure, ports, slots, chipsets, va communication funksiyalar ko'rib chiqiladi. rol of motherboard in coordinating apparat ta'minot operations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Microprocessor va Its Types. Microprocessors, ularning architecture, va sinfification o'rganiladi. Different processor families va generations ko'rib chiqiladi. Processor specifications va ish unumdorligi characteristics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2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Microprocessor's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Working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Mechanism </w:t>
                  </w:r>
                </w:p>
              </w:tc>
              <w:tc>
                <w:tcPr>
                  <w:tcW w:type="dxa" w:w="74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Performance. execution of ko'rsatmas va processing of ma'lumotlar by mikroprotsessors o'rganiladi. Clock speed, cores, kesh xotira, va ish unumdorligi indicators ko'rib chiqiladi. Factors affecting processor efficiency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Types of Memory (RAM, ROM, Cache, etc.). Primary xotira texnologiyalar va ularning funksiyalar o'rganiladi. RAM, ROM, kesh xotira, va virtual xotira ko'rib chiqiladi. Their rol in tizim ish unumdorligi va ma'lumotlar saqlash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Structure va Operating Principle of Memory Devices. Memory architecture va ma'lumotlar saqlash mechanisms o'rganiladi. saqlash, retrieval, va transfer of axborot by xotira qurilmas ko'rib chiqiladi. Memory hierarchy va ish unumdorligi optimallashtirish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 Storage Devices (HDD, SSD va Others). Different saqlash technologies, including hard disk drives, solid-state drives, va external saqlash qurilmas, o'rganiladi. Storage capacities, speeds, va ishonchlilik compared. Data management va saqlash yechimlar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6210" w:val="left"/>
              </w:tabs>
              <w:autoSpaceDE w:val="0"/>
              <w:widowControl/>
              <w:spacing w:line="245" w:lineRule="auto" w:before="8" w:after="6"/>
              <w:ind w:left="104" w:right="0" w:firstLine="0"/>
              <w:jc w:val="left"/>
            </w:pPr>
            <w:r>
              <w:rPr>
                <w:rFonts w:ascii="Arial" w:hAnsi="Arial" w:eastAsia="Arial"/>
                <w:b/>
                <w:i w:val="0"/>
                <w:color w:val="000000"/>
                <w:sz w:val="28"/>
              </w:rPr>
              <w:t xml:space="preserve">Graphics Cards va Their Functions. architecture va operatsiya of grafikics processing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units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Graphics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rendering, </w:t>
                  </w:r>
                </w:p>
              </w:tc>
              <w:tc>
                <w:tcPr>
                  <w:tcW w:type="dxa" w:w="8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video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processing, va display texnologiyalar ko'rib chiqiladi.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321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rol of grafikics cards in computing ilovalar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Computer Cooling Systems va Their Importance. Thermal management in kompyuter tizimlar o'rganiladi. Cooling usuls, including air cooling, liquid cooling, va issiqlik dissipation technologies, ko'rib chiqiladi. importance of harorat control uchun tizim stability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Computer Peripherals. Input, chiqish, va periferiya qurilmas foydalanilgan in kompyuter tizimlar o'rganiladi. Keyboards, mice, printers, scanners, monitors, va external qurilmas ko'rib chiqiladi. Their funksiyalar va ilovalar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Concept of Computer Software. definition, purpose, va importance of dasturiy ta'minot in kompyuter tizimlar o'rganiladi. munosabat o'rtasida apparat ta'minot va dasturiy ta'minot ko'rib chiqiladi. rol of dasturiy ta'minot in solving amaliy muammolar o'rganiladi. Types of Software (System, Application, Utility). Different categories of dasturiy ta'minot va ularning funksiyalar o'rganiladi. Operating systems, ilova software, va utility dasturlar ko'rib chiqiladi. Their roles in kompyuter operations va user productivity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Operating Systems va Their Main Functions. architecture va funksiyalar of operatsion tizims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3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studied.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380"/>
                  <w:tcBorders/>
                  <w:tcMar>
                    <w:start w:w="0" w:type="dxa"/>
                    <w:end w:w="0" w:type="dxa"/>
                  </w:tcMar>
                </w:tcPr>
                <w:p>
                  <w:pPr>
                    <w:autoSpaceDN w:val="0"/>
                    <w:autoSpaceDE w:val="0"/>
                    <w:widowControl/>
                    <w:spacing w:line="233" w:lineRule="auto" w:before="4" w:after="0"/>
                    <w:ind w:left="278"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management, fayl tizimis, va user interfeyss ko'rib chiqiladi. rol of operatsion tizims in kompyuter resurs management muhokama qilinadi.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Installation </w:t>
                  </w:r>
                </w:p>
              </w:tc>
              <w:tc>
                <w:tcPr>
                  <w:tcW w:type="dxa" w:w="7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Configuration. Methods of dasturiy ta'minot installation, setup, va maintenance o'rganiladi. System requirements, dasturiy ta'minot updates, va configuration jarayonlar ko'rib chiqiladi. Practical ko'nikmalar in dasturiy ta'minot deployment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Fundamentals of Computer Networks. Computer tarmoq concepts, architectures, va communication protokols o'rganiladi. Network qurilmas, topologies, va ma'lumotlar transmission usuls ko'rib chiqiladi. fundamentals of tarmoq connectivity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Internet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Network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Services. </w:t>
                  </w:r>
                </w:p>
              </w:tc>
              <w:tc>
                <w:tcPr>
                  <w:tcW w:type="dxa" w:w="1240"/>
                  <w:tcBorders/>
                  <w:tcMar>
                    <w:start w:w="0" w:type="dxa"/>
                    <w:end w:w="0" w:type="dxa"/>
                  </w:tcMar>
                </w:tcPr>
                <w:p>
                  <w:pPr>
                    <w:autoSpaceDN w:val="0"/>
                    <w:autoSpaceDE w:val="0"/>
                    <w:widowControl/>
                    <w:spacing w:line="233" w:lineRule="auto" w:before="6" w:after="0"/>
                    <w:ind w:left="202" w:right="0" w:firstLine="0"/>
                    <w:jc w:val="left"/>
                  </w:pPr>
                  <w:r>
                    <w:rPr>
                      <w:rFonts w:ascii="Arial" w:hAnsi="Arial" w:eastAsia="Arial"/>
                      <w:b w:val="0"/>
                      <w:i w:val="0"/>
                      <w:color w:val="000000"/>
                      <w:sz w:val="28"/>
                    </w:rPr>
                    <w:t xml:space="preserve">Internet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va network-based services o'rganiladi.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Web services, email systems, bulutli texnologiyalar, va online communication vositalar ko'rib chiqiladi. rol of internet in zamonaviy computing muhokama qilinadi. Computer Security Fundamentals. tamoyillar of kompyuter xavfsizlik va axborot himoya o'rganiladi. Threats, vulnerabilities, zararli dastur, va xavfsizlik policies ko'rib chiqiladi. Methods of protecting kompyuter tizimlar va ma'lumotlar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Methods uchun Carrying Out Security Tasks 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3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securing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computer tizimlar o'rganiladi. Antivirus software, xavfsizlik devoris, shifrlash, autentifikatsiya, va kirish nazorati ko'rib chiqiladi. Ko'nikmalar in implementing xavfsizlik measures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Technical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Maintenance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Diagnostics </w:t>
                  </w:r>
                </w:p>
              </w:tc>
              <w:tc>
                <w:tcPr>
                  <w:tcW w:type="dxa" w:w="480"/>
                  <w:tcBorders/>
                  <w:tcMar>
                    <w:start w:w="0" w:type="dxa"/>
                    <w:end w:w="0" w:type="dxa"/>
                  </w:tcMar>
                </w:tcPr>
                <w:p>
                  <w:pPr>
                    <w:autoSpaceDN w:val="0"/>
                    <w:autoSpaceDE w:val="0"/>
                    <w:widowControl/>
                    <w:spacing w:line="233" w:lineRule="auto" w:before="6" w:after="0"/>
                    <w:ind w:left="0" w:right="14" w:firstLine="0"/>
                    <w:jc w:val="right"/>
                  </w:pPr>
                  <w:r>
                    <w:rPr>
                      <w:rFonts w:ascii="Arial" w:hAnsi="Arial" w:eastAsia="Arial"/>
                      <w:b/>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Computer Systems. Preventive maintenance va troubleshooting texnikalar o'rganiladi. Methods uchun diagnosing apparat ta'minot va dasturiy ta'minot muammolar ko'rib chiqiladi. Practical ko'nikmalar in maintaining va repairing kompyuter tizimlar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Amaliy mashg'ulotlar </w:t>
              <w:br/>
              <w:t xml:space="preserve">Identifying Computer Components va Basics </w:t>
            </w:r>
            <w:r/>
            <w:r>
              <w:rPr>
                <w:rFonts w:ascii="Arial" w:hAnsi="Arial" w:eastAsia="Arial"/>
                <w:b/>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Assembling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Them.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4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hardware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components identified, va ning tamoyillari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assembly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6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Component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muvofiqlik ko'rib chiqiladi. Installation procedures practiced. </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Learning About va Connecting Components of Motherboard. Motherboard komponentlar va ularning funksiyalar o'rganiladi. installation of apparat ta'minot qurilmas to motherboard practiced. Connections o'rtasida qurilmas va motherboard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Installing Microprocessor va Determining Its Parameters. Processors installed, va ularning specifications identified. Processor ish unumdorligi verified. Configuration settings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Installation va Testing of RAM Moduls. Memory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installed,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2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memory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ish unumdorligi tested. Memory muvofiqlik ko'rib chiqiladi. Troubleshooting texnikalar applied. Connecting va Configuring Permanent Storage Devices (HDD/SSD). Storage qurilmas installed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and configured. Partitions managed. Storage ish unumdorligi verified.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Installation of Graphics Card va Cooling System. Graphics cards va cooling yechimlar installed. Graphics ish unumdorligi tested. System harorats monitored.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Operating System Installation (Windows/Linux). Operating tizimlar installed, va dastlabki tizim configuration performed. Installation procedures o'rganiladi. System setup texnikalar practiced. Installing va Updating Drivers. Hardware drayvers installed, va tizim muvofiqlik maintained. Driver updates performed. Their importance uchun tizim stability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i w:val="0"/>
                      <w:color w:val="000000"/>
                      <w:sz w:val="28"/>
                    </w:rPr>
                    <w:t xml:space="preserve">Software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Installation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214" w:right="0" w:firstLine="0"/>
                    <w:jc w:val="left"/>
                  </w:pPr>
                  <w:r>
                    <w:rPr>
                      <w:rFonts w:ascii="Arial" w:hAnsi="Arial" w:eastAsia="Arial"/>
                      <w:b/>
                      <w:i w:val="0"/>
                      <w:color w:val="000000"/>
                      <w:sz w:val="28"/>
                    </w:rPr>
                    <w:t xml:space="preserve">Configuration.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Application dasturiy ta'minot installed, va tizim settings configured. Software resurslar managed. User phavolas set.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Optimising System Settings. System parameters adjusted takomillashtirish ish unumdorligi va efficiency. System resurslar monitored. Operations optimized asosida results.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va Managing User Accounts. User accounts created, va permissions assigned. Access huquqlar managed. Account xavfsizlik va administration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Configure va Verify Network Settings. Local tarmoq settings configured, va connectivity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IP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addressing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Network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communication o'rganiladi.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Configure va Diagnose Internet Connection. Internet access to'plam up, va connectivity muammolar troubleshot. Network ish unumdorligi tahlil qilinadi. Network ishonchlilik assessed.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Installing va Using Antivirus Software. Antivirus dasturlar installed, va zararli dastur detection performed. Security settings managed. System himoya configured.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Protection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Backup.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backup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procedures va tiklash usuls implemented. importance of ma'lumotlar xavfsizlik ko'rib chiqiladi. Disaster tiklash tamoyillar o'rganiladi.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324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528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70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Detecting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Diagnosing </w:t>
                  </w:r>
                </w:p>
              </w:tc>
              <w:tc>
                <w:tcPr>
                  <w:tcW w:type="dxa" w:w="1720"/>
                  <w:tcBorders/>
                  <w:tcMar>
                    <w:start w:w="0" w:type="dxa"/>
                    <w:end w:w="0" w:type="dxa"/>
                  </w:tcMar>
                </w:tcPr>
                <w:p>
                  <w:pPr>
                    <w:autoSpaceDN w:val="0"/>
                    <w:autoSpaceDE w:val="0"/>
                    <w:widowControl/>
                    <w:spacing w:line="233" w:lineRule="auto" w:before="4" w:after="0"/>
                    <w:ind w:left="306" w:right="0" w:firstLine="0"/>
                    <w:jc w:val="left"/>
                  </w:pPr>
                  <w:r>
                    <w:rPr>
                      <w:rFonts w:ascii="Arial" w:hAnsi="Arial" w:eastAsia="Arial"/>
                      <w:b/>
                      <w:i w:val="0"/>
                      <w:color w:val="000000"/>
                      <w:sz w:val="28"/>
                    </w:rPr>
                    <w:t xml:space="preserve">Computer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Malfunksiyalar. Hardware va dasturiy ta'minot faults identified. Troubleshooting texnikalar applied. Diagnostic vositalar foydalanilgan to resolve tizim issues.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Preparing uchun Practical Sessions va Completing Assignments.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Independent Study of Adabiyotlar va Learning Materials on Computer Software.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Performing Practical Tasks on Working bilan va Upgrading Computer Components.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Study of Scientific Articles, Analytical Materials va Sources. </w:t>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Preparation of Mini-Projects Using Software Tools.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7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Preparation </w:t>
                  </w:r>
                </w:p>
              </w:tc>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Presentations,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Reports </w:t>
                  </w:r>
                </w:p>
              </w:tc>
              <w:tc>
                <w:tcPr>
                  <w:tcW w:type="dxa" w:w="74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Independent Work.</w:t>
            </w:r>
          </w:p>
        </w:tc>
      </w:tr>
      <w:tr>
        <w:trPr>
          <w:trHeight w:hRule="exact" w:val="431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Teaching Methods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104" w:right="24" w:firstLine="0"/>
              <w:jc w:val="both"/>
            </w:pPr>
            <w:r>
              <w:rPr>
                <w:rFonts w:ascii="Arial" w:hAnsi="Arial" w:eastAsia="Arial"/>
                <w:b w:val="0"/>
                <w:i w:val="0"/>
                <w:color w:val="000000"/>
                <w:sz w:val="28"/>
              </w:rPr>
              <w:t xml:space="preserve">modul delivered orqali combination of lectures, laboratoriya mashg'ulotlari, amaliy demonstrations, hands-on training, project-based learning, va mustaqil o'rganish activities. O'qitish usullari include sinfroom ko'rsatma, interaktiv discussions,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assembly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workshops.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Software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installation va configuration mashqs, operatsion tizim administration, va tarmoq configuration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employed. </w:t>
                  </w:r>
                </w:p>
              </w:tc>
              <w:tc>
                <w:tcPr>
                  <w:tcW w:type="dxa" w:w="22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Troubleshooting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sessions, holat studies, problem-solving tasks, guruh ishi, va taqdimots qo'shimcha support learning,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together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modern </w:t>
                  </w:r>
                </w:p>
              </w:tc>
              <w:tc>
                <w:tcPr>
                  <w:tcW w:type="dxa" w:w="138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val="0"/>
                      <w:i w:val="0"/>
                      <w:color w:val="000000"/>
                      <w:sz w:val="28"/>
                    </w:rPr>
                    <w:t xml:space="preserve">computer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tc>
      </w:tr>
      <w:tr>
        <w:trPr>
          <w:trHeight w:hRule="exact" w:val="97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592" w:firstLine="0"/>
              <w:jc w:val="left"/>
            </w:pPr>
            <w:r>
              <w:rPr>
                <w:rFonts w:ascii="Arial" w:hAnsi="Arial" w:eastAsia="Arial"/>
                <w:b w:val="0"/>
                <w:i w:val="0"/>
                <w:color w:val="000000"/>
                <w:sz w:val="28"/>
              </w:rPr>
              <w:t xml:space="preserve">Cyber Security Fundamentals Computer Networks </w:t>
              <w:br/>
              <w:t xml:space="preserve">Ma'lumotlar tuzilmalari va algoritmlar </w:t>
            </w:r>
            <w:r>
              <w:rPr>
                <w:rFonts w:ascii="Arial" w:hAnsi="Arial" w:eastAsia="Arial"/>
                <w:b w:val="0"/>
                <w:i w:val="0"/>
                <w:color w:val="000000"/>
                <w:sz w:val="28"/>
              </w:rPr>
            </w:r>
            <w:r/>
            <w:r>
              <w:rPr>
                <w:rFonts w:ascii="Arial" w:hAnsi="Arial" w:eastAsia="Arial"/>
                <w:b w:val="0"/>
                <w:i w:val="0"/>
                <w:color w:val="000000"/>
                <w:sz w:val="28"/>
              </w:rPr>
            </w:r>
          </w:p>
        </w:tc>
      </w:tr>
      <w:tr>
        <w:trPr>
          <w:trHeight w:hRule="exact" w:val="302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1152"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ish unumdorligi baholangan orqali uzluksiz assessment (20%), midterm assessment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laboratory ish unumdorligi, amaliy mashqs, seminar taqdimots, va muvaffaqiyatli completion of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0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computer </w:t>
                  </w:r>
                </w:p>
              </w:tc>
            </w:tr>
          </w:tbl>
          <w:p>
            <w:pPr>
              <w:autoSpaceDN w:val="0"/>
              <w:autoSpaceDE w:val="0"/>
              <w:widowControl/>
              <w:spacing w:line="14" w:lineRule="exact" w:before="0" w:after="0"/>
              <w:ind w:left="0" w:right="0"/>
            </w:pP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325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689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apparat ta'minot identification, kompyuter assembly activities, operatsion tizim installation, dasturiy ta'minot configuration, tarmoq setup mashqs, kompyuter xavfsizlik tasks, va tizim maintenance activities. midterm assessment consists of yozilgan assignments, qisqa in-sinf quizzes, laboratory evaluations, va ni baholash mustaqil o'rganish projects, masalan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08"/>
              </w:trPr>
              <w:tc>
                <w:tcPr>
                  <w:tcW w:type="dxa" w:w="1740"/>
                  <w:tcBorders/>
                  <w:tcMar>
                    <w:start w:w="0" w:type="dxa"/>
                    <w:end w:w="0" w:type="dxa"/>
                  </w:tcMar>
                </w:tcPr>
                <w:p>
                  <w:pPr>
                    <w:autoSpaceDN w:val="0"/>
                    <w:autoSpaceDE w:val="0"/>
                    <w:widowControl/>
                    <w:spacing w:line="233" w:lineRule="auto" w:before="0" w:after="0"/>
                    <w:ind w:left="62" w:right="0" w:firstLine="0"/>
                    <w:jc w:val="left"/>
                  </w:pPr>
                  <w:r>
                    <w:rPr>
                      <w:rFonts w:ascii="Arial" w:hAnsi="Arial" w:eastAsia="Arial"/>
                      <w:b w:val="0"/>
                      <w:i w:val="0"/>
                      <w:color w:val="000000"/>
                      <w:sz w:val="28"/>
                    </w:rPr>
                    <w:t xml:space="preserve">computer </w:t>
                  </w:r>
                </w:p>
              </w:tc>
              <w:tc>
                <w:tcPr>
                  <w:tcW w:type="dxa" w:w="196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val="0"/>
                      <w:i w:val="0"/>
                      <w:color w:val="000000"/>
                      <w:sz w:val="28"/>
                    </w:rPr>
                    <w:t xml:space="preserve">architecture </w:t>
                  </w:r>
                </w:p>
              </w:tc>
              <w:tc>
                <w:tcPr>
                  <w:tcW w:type="dxa" w:w="1680"/>
                  <w:tcBorders/>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analysis, </w:t>
                  </w:r>
                </w:p>
              </w:tc>
              <w:tc>
                <w:tcPr>
                  <w:tcW w:type="dxa" w:w="1360"/>
                  <w:tcBorders/>
                  <w:tcMar>
                    <w:start w:w="0" w:type="dxa"/>
                    <w:end w:w="0" w:type="dxa"/>
                  </w:tcMar>
                </w:tcPr>
                <w:p>
                  <w:pPr>
                    <w:autoSpaceDN w:val="0"/>
                    <w:autoSpaceDE w:val="0"/>
                    <w:widowControl/>
                    <w:spacing w:line="233" w:lineRule="auto" w:before="0" w:after="0"/>
                    <w:ind w:left="102" w:right="0" w:firstLine="0"/>
                    <w:jc w:val="left"/>
                  </w:pPr>
                  <w:r>
                    <w:rPr>
                      <w:rFonts w:ascii="Arial" w:hAnsi="Arial" w:eastAsia="Arial"/>
                      <w:b w:val="0"/>
                      <w:i w:val="0"/>
                      <w:color w:val="000000"/>
                      <w:sz w:val="28"/>
                    </w:rPr>
                    <w:t xml:space="preserve">hardware </w:t>
                  </w:r>
                </w:p>
              </w:tc>
            </w:tr>
            <w:tr>
              <w:trPr>
                <w:trHeight w:hRule="exact" w:val="336"/>
              </w:trPr>
              <w:tc>
                <w:tcPr>
                  <w:tcW w:type="dxa" w:w="17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performance </w:t>
                  </w:r>
                </w:p>
              </w:tc>
              <w:tc>
                <w:tcPr>
                  <w:tcW w:type="dxa" w:w="1960"/>
                  <w:tcBorders/>
                  <w:tcMar>
                    <w:start w:w="0" w:type="dxa"/>
                    <w:end w:w="0" w:type="dxa"/>
                  </w:tcMar>
                </w:tcPr>
                <w:p>
                  <w:pPr>
                    <w:autoSpaceDN w:val="0"/>
                    <w:autoSpaceDE w:val="0"/>
                    <w:widowControl/>
                    <w:spacing w:line="233" w:lineRule="auto" w:before="20" w:after="0"/>
                    <w:ind w:left="430" w:right="0" w:firstLine="0"/>
                    <w:jc w:val="left"/>
                  </w:pPr>
                  <w:r>
                    <w:rPr>
                      <w:rFonts w:ascii="Arial" w:hAnsi="Arial" w:eastAsia="Arial"/>
                      <w:b w:val="0"/>
                      <w:i w:val="0"/>
                      <w:color w:val="000000"/>
                      <w:sz w:val="28"/>
                    </w:rPr>
                    <w:t xml:space="preserve">evaluation, </w:t>
                  </w:r>
                </w:p>
              </w:tc>
              <w:tc>
                <w:tcPr>
                  <w:tcW w:type="dxa" w:w="1680"/>
                  <w:tcBorders/>
                  <w:tcMar>
                    <w:start w:w="0" w:type="dxa"/>
                    <w:end w:w="0" w:type="dxa"/>
                  </w:tcMar>
                </w:tcPr>
                <w:p>
                  <w:pPr>
                    <w:autoSpaceDN w:val="0"/>
                    <w:autoSpaceDE w:val="0"/>
                    <w:widowControl/>
                    <w:spacing w:line="233" w:lineRule="auto" w:before="20" w:after="0"/>
                    <w:ind w:left="360" w:right="0" w:firstLine="0"/>
                    <w:jc w:val="left"/>
                  </w:pPr>
                  <w:r>
                    <w:rPr>
                      <w:rFonts w:ascii="Arial" w:hAnsi="Arial" w:eastAsia="Arial"/>
                      <w:b w:val="0"/>
                      <w:i w:val="0"/>
                      <w:color w:val="000000"/>
                      <w:sz w:val="28"/>
                    </w:rPr>
                    <w:t xml:space="preserve">operating </w:t>
                  </w:r>
                </w:p>
              </w:tc>
              <w:tc>
                <w:tcPr>
                  <w:tcW w:type="dxa" w:w="1360"/>
                  <w:tcBorders/>
                  <w:tcMar>
                    <w:start w:w="0" w:type="dxa"/>
                    <w:end w:w="0" w:type="dxa"/>
                  </w:tcMar>
                </w:tcPr>
                <w:p>
                  <w:pPr>
                    <w:autoSpaceDN w:val="0"/>
                    <w:autoSpaceDE w:val="0"/>
                    <w:widowControl/>
                    <w:spacing w:line="233" w:lineRule="auto" w:before="20" w:after="0"/>
                    <w:ind w:left="0" w:right="14" w:firstLine="0"/>
                    <w:jc w:val="righ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configuration reports, kompyuter tarmoq setup projects, cybersecurity holat studies, troubleshooting mashqs, va taqdimots on zamonaviy kompyuter technologies. yakuniy assessment yozilgan imtihon dan iborat nazariy questions va amaliy problem-solving vazifalar loyihalangan baholash students' tushunish of kompyuter arxitekturasi, apparat ta'minot components, dasturiy ta'minot systems, operatsion tizims, kompyuter networks, axborot security, texnik maintenance procedures, va ularning qobiliyat qo'llash texnik bilim to real-world computing atrof-muhits.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I.B. Aminov – Computer Hardware va Software. SamDU Nashriyot. 2020. </w:t>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2. M.E. Mamarajabov, Sh.Sh. Adinayev, R.A.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Razzakov - Computer Software. 2017. 374 pages. </w:t>
            </w:r>
            <w:r>
              <w:rPr>
                <w:rFonts w:ascii="Arial" w:hAnsi="Arial" w:eastAsia="Arial"/>
                <w:b w:val="0"/>
                <w:i w:val="0"/>
                <w:color w:val="000000"/>
                <w:sz w:val="28"/>
              </w:rPr>
              <w:t xml:space="preserve">3. J. Glen Brookshear, Dennis Brylow – Computer </w:t>
            </w:r>
            <w:r>
              <w:rPr>
                <w:rFonts w:ascii="Arial" w:hAnsi="Arial" w:eastAsia="Arial"/>
                <w:b w:val="0"/>
                <w:i w:val="0"/>
                <w:color w:val="000000"/>
                <w:sz w:val="28"/>
              </w:rPr>
              <w:t xml:space="preserve">Science. 12th Global Edition.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Easttom C. Computer xavfsizlik fundamentals. – Pearson IT Certification, 2019, 447 b.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I. Englander – Computer Hardware, System Software va Networking. 4th edition. 678 b.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val="0"/>
                <w:i w:val="0"/>
                <w:color w:val="000000"/>
                <w:sz w:val="28"/>
              </w:rPr>
              <w:t xml:space="preserve">6. Markov A. S., Barabanov A. V., Dorofeev A. V., Tsirlov V. L. Seven Safe Information Technologies / ed. by A. S. Markov. – M.: DMK Press, 2017. – 224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0"/>
              </w:trPr>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Yablonsky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S.V.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Discrete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 M.: Vyshaya Shkola, 2003. </w:t>
            </w:r>
          </w:p>
        </w:tc>
      </w:tr>
      <w:tr>
        <w:trPr>
          <w:trHeight w:hRule="exact" w:val="654"/>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008"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1200" w:after="0"/>
        <w:ind w:left="0" w:right="20" w:firstLine="0"/>
        <w:jc w:val="right"/>
      </w:pPr>
      <w:r>
        <w:rPr>
          <w:rFonts w:ascii="Arial" w:hAnsi="Arial" w:eastAsia="Arial"/>
          <w:b w:val="0"/>
          <w:i w:val="0"/>
          <w:color w:val="000000"/>
          <w:sz w:val="28"/>
        </w:rPr>
        <w:t xml:space="preserve">326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0" w:right="0" w:firstLine="0"/>
        <w:jc w:val="left"/>
      </w:pPr>
      <w:r>
        <w:rPr>
          <w:rFonts w:ascii="Arial" w:hAnsi="Arial" w:eastAsia="Arial"/>
          <w:b/>
          <w:i w:val="0"/>
          <w:color w:val="365F91"/>
          <w:sz w:val="28"/>
        </w:rPr>
        <w:t>KRIPTOGRAFIYA ASOSLARI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KRIPTOGRAFIYA ASOSLARI</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KGA305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5 Kredit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150 soat </w:t>
              <w:br/>
              <w:t xml:space="preserve">Kontakt soatlari: 74 soat (44 soat Ma'ruza, 30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 semestr </w:t>
            </w:r>
          </w:p>
        </w:tc>
      </w:tr>
      <w:tr>
        <w:trPr>
          <w:trHeight w:hRule="exact" w:val="914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Modul maqsadi Fundamentals of Cryptografiky rivojlantirish students' nazariy bilim va amaliy ko'nikmalar in nazariy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7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foundations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7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asymmetric shifrlash usuls, hash funksiyalar va operating tamoyillar of raqamli imzos.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0"/>
              </w:trPr>
              <w:tc>
                <w:tcPr>
                  <w:tcW w:type="dxa" w:w="11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Module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traces </w:t>
                  </w:r>
                </w:p>
              </w:tc>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0" w:after="0"/>
                    <w:ind w:left="190" w:right="0" w:firstLine="0"/>
                    <w:jc w:val="left"/>
                  </w:pPr>
                  <w:r>
                    <w:rPr>
                      <w:rFonts w:ascii="Arial" w:hAnsi="Arial" w:eastAsia="Arial"/>
                      <w:b w:val="0"/>
                      <w:i w:val="0"/>
                      <w:color w:val="000000"/>
                      <w:sz w:val="28"/>
                    </w:rPr>
                    <w:t xml:space="preserve">historical </w:t>
                  </w:r>
                </w:p>
              </w:tc>
              <w:tc>
                <w:tcPr>
                  <w:tcW w:type="dxa" w:w="1860"/>
                  <w:tcBorders/>
                  <w:tcMar>
                    <w:start w:w="0" w:type="dxa"/>
                    <w:end w:w="0" w:type="dxa"/>
                  </w:tcMar>
                </w:tcPr>
                <w:p>
                  <w:pPr>
                    <w:autoSpaceDN w:val="0"/>
                    <w:autoSpaceDE w:val="0"/>
                    <w:widowControl/>
                    <w:spacing w:line="233" w:lineRule="auto" w:before="0" w:after="0"/>
                    <w:ind w:left="188" w:right="0" w:firstLine="0"/>
                    <w:jc w:val="left"/>
                  </w:pPr>
                  <w:r>
                    <w:rPr>
                      <w:rFonts w:ascii="Arial" w:hAnsi="Arial" w:eastAsia="Arial"/>
                      <w:b w:val="0"/>
                      <w:i w:val="0"/>
                      <w:color w:val="000000"/>
                      <w:sz w:val="28"/>
                    </w:rPr>
                    <w:t xml:space="preserve">development </w:t>
                  </w:r>
                </w:p>
              </w:tc>
              <w:tc>
                <w:tcPr>
                  <w:tcW w:type="dxa" w:w="560"/>
                  <w:tcBorders/>
                  <w:tcMar>
                    <w:start w:w="0" w:type="dxa"/>
                    <w:end w:w="0" w:type="dxa"/>
                  </w:tcMar>
                </w:tcPr>
                <w:p>
                  <w:pPr>
                    <w:autoSpaceDN w:val="0"/>
                    <w:autoSpaceDE w:val="0"/>
                    <w:widowControl/>
                    <w:spacing w:line="233" w:lineRule="auto" w:before="0" w:after="0"/>
                    <w:ind w:left="0" w:right="4" w:firstLine="0"/>
                    <w:jc w:val="right"/>
                  </w:pPr>
                  <w:r>
                    <w:rPr>
                      <w:rFonts w:ascii="Arial" w:hAnsi="Arial" w:eastAsia="Arial"/>
                      <w:b w:val="0"/>
                      <w:i w:val="0"/>
                      <w:color w:val="000000"/>
                      <w:sz w:val="28"/>
                    </w:rPr>
                    <w:t xml:space="preserve">of </w:t>
                  </w:r>
                </w:p>
              </w:tc>
            </w:tr>
            <w:tr>
              <w:trPr>
                <w:trHeight w:hRule="exact" w:val="334"/>
              </w:trPr>
              <w:tc>
                <w:tcPr>
                  <w:tcW w:type="dxa" w:w="188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cryptography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from </w:t>
                  </w:r>
                </w:p>
              </w:tc>
              <w:tc>
                <w:tcPr>
                  <w:tcW w:type="dxa" w:w="1420"/>
                  <w:tcBorders/>
                  <w:tcMar>
                    <w:start w:w="0" w:type="dxa"/>
                    <w:end w:w="0" w:type="dxa"/>
                  </w:tcMar>
                </w:tcPr>
                <w:p>
                  <w:pPr>
                    <w:autoSpaceDN w:val="0"/>
                    <w:autoSpaceDE w:val="0"/>
                    <w:widowControl/>
                    <w:spacing w:line="233" w:lineRule="auto" w:before="16" w:after="0"/>
                    <w:ind w:left="84" w:right="0" w:firstLine="0"/>
                    <w:jc w:val="left"/>
                  </w:pPr>
                  <w:r>
                    <w:rPr>
                      <w:rFonts w:ascii="Arial" w:hAnsi="Arial" w:eastAsia="Arial"/>
                      <w:b w:val="0"/>
                      <w:i w:val="0"/>
                      <w:color w:val="000000"/>
                      <w:sz w:val="28"/>
                    </w:rPr>
                    <w:t xml:space="preserve">classical </w:t>
                  </w:r>
                </w:p>
              </w:tc>
              <w:tc>
                <w:tcPr>
                  <w:tcW w:type="dxa" w:w="1860"/>
                  <w:tcBorders/>
                  <w:tcMar>
                    <w:start w:w="0" w:type="dxa"/>
                    <w:end w:w="0" w:type="dxa"/>
                  </w:tcMar>
                </w:tcPr>
                <w:p>
                  <w:pPr>
                    <w:autoSpaceDN w:val="0"/>
                    <w:autoSpaceDE w:val="0"/>
                    <w:widowControl/>
                    <w:spacing w:line="233" w:lineRule="auto" w:before="16" w:after="0"/>
                    <w:ind w:left="88" w:right="0" w:firstLine="0"/>
                    <w:jc w:val="left"/>
                  </w:pPr>
                  <w:r>
                    <w:rPr>
                      <w:rFonts w:ascii="Arial" w:hAnsi="Arial" w:eastAsia="Arial"/>
                      <w:b w:val="0"/>
                      <w:i w:val="0"/>
                      <w:color w:val="000000"/>
                      <w:sz w:val="28"/>
                    </w:rPr>
                    <w:t xml:space="preserve">substitution </w:t>
                  </w:r>
                </w:p>
              </w:tc>
              <w:tc>
                <w:tcPr>
                  <w:tcW w:type="dxa" w:w="56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transposition ciphers to zamonaviy computer-based cryptografikic systems. It examines symmetric-kalit algoritmlar, including stream va block ciphers masalan Advanced Encryption Standard, bilan birga public-kalit tizimlar masalan RSA va Diffie-Hellman kalit-exchange algoritm. Students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cryptographic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1520"/>
                  <w:tcBorders/>
                  <w:tcMar>
                    <w:start w:w="0" w:type="dxa"/>
                    <w:end w:w="0" w:type="dxa"/>
                  </w:tcMar>
                </w:tcPr>
                <w:p>
                  <w:pPr>
                    <w:autoSpaceDN w:val="0"/>
                    <w:autoSpaceDE w:val="0"/>
                    <w:widowControl/>
                    <w:spacing w:line="233" w:lineRule="auto" w:before="4" w:after="0"/>
                    <w:ind w:left="304" w:right="0" w:firstLine="0"/>
                    <w:jc w:val="left"/>
                  </w:pPr>
                  <w:r>
                    <w:rPr>
                      <w:rFonts w:ascii="Arial" w:hAnsi="Arial" w:eastAsia="Arial"/>
                      <w:b w:val="0"/>
                      <w:i w:val="0"/>
                      <w:color w:val="000000"/>
                      <w:sz w:val="28"/>
                    </w:rPr>
                    <w:t xml:space="preserve">Message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Authentication Codes va tamoyillar underlying raqamli imzos, public-kalit infrastructure va SSL/TLS protokols. Modul qo'shimcha manziles kalit management va cryptografikic kalit lifecycle, autentifikatsiya va identification technologies, va talablar of cryptografikically xavfsiz tasodifiy raqam generators. Applications of cryptografiky in email security, messengers, blockchain, e-commerce va e-government tizimlar ko'rib chiqiladi, bilan birga introduction to post-kvant cryptografiky. Students thereby develop kompetensiya to understand, evaluate va apply cryptografikic vositalar uchun ensure xavfsizlik of axborot tizimlari.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tc>
      </w:tr>
    </w:tbl>
    <w:p>
      <w:pPr>
        <w:autoSpaceDN w:val="0"/>
        <w:autoSpaceDE w:val="0"/>
        <w:widowControl/>
        <w:spacing w:line="233" w:lineRule="auto" w:before="228" w:after="0"/>
        <w:ind w:left="0" w:right="20" w:firstLine="0"/>
        <w:jc w:val="right"/>
      </w:pPr>
      <w:r>
        <w:rPr>
          <w:rFonts w:ascii="Arial" w:hAnsi="Arial" w:eastAsia="Arial"/>
          <w:b w:val="0"/>
          <w:i w:val="0"/>
          <w:color w:val="000000"/>
          <w:sz w:val="28"/>
        </w:rPr>
        <w:t xml:space="preserve">327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3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 Rivojlantiradi zarur bilim va ko'nikmalar in sohasida cryptografiky.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Rivojlantiradi amaliy ko'nikmalar in creating dasturlar using zamonaviy dasturlash tilis.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Egallaydi dastlabki bilim of tarmoq xavfsizlik va uning protection.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Rivojlantiradi amaliy ko'nikmalar in working bilan databases va Big Data.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Becomes familiar bilan dasturiy ta'minot bilan bog'liq cryptografiky.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LO6. Studies nazariy foundations of using personal kompyuterlar in management jarayonlar va usuls uchun applying them in turli xil branches va sectors of milliy economy.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LO7. Learns to work bilan ma'lumotlar bazasini boshqarish tizimlar va Big Data.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Egallaydi zarur bilim va ko'nikmalar bilan bog'liq axborot security.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Encodes va decodes texts va files using turli xil shifrlash algoritmlar.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Tushunadi matematik foundations of cryptografikic algoritmlar.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Foydalanadi cryptografikic vositalar ta'minlash xavfsizlik of axborot tizimlari. </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Ma'ruzalar </w:t>
              <w:br/>
              <w:t xml:space="preserve">Introduction to Cryptografiky va Basic Concepts of Information Security. purpose, scope, va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fundamental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6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introduced. tushunchalar of confidentiality, integrity, foydalanish imkoniyati, autentifikatsiya, avtorizatsiya, va non-repudiation ko'rib chiqiladi. rol of cryptografikic usuls in protecting axborot tizimlari va communication channels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Historical Development of Cryptografiky. principal bosqichlar in ning rivojlanishi cryptografiky o'rganiladi, dan ancient substitution texnikalar to zamonaviy computer-based cryptografikic systems. ta'sir of military va diplomatic developments on shifrlash usuls ko'rib chiqiladi. ta'sir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scientific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technological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developments </w:t>
                  </w:r>
                </w:p>
              </w:tc>
              <w:tc>
                <w:tcPr>
                  <w:tcW w:type="dxa" w:w="5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shifrlash usuls shuningdek considered.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328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Fundamentals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90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24" w:firstLine="0"/>
              <w:jc w:val="both"/>
            </w:pPr>
            <w:r>
              <w:rPr>
                <w:rFonts w:ascii="Arial" w:hAnsi="Arial" w:eastAsia="Arial"/>
                <w:b/>
                <w:i w:val="0"/>
                <w:color w:val="000000"/>
                <w:sz w:val="28"/>
              </w:rPr>
              <w:t xml:space="preserve">Cryptanalysis. asosiy elementlar of cryptografikic systems, including plaintext, ciphertext, shifrlash algoritmlar, shifrni ochish algoritmlar, va cryptografikic kalits, ko'rib chiqiladi. obyektives va umumiy usuls of cryptanalysis muhokama qilinadi, bilan birga xavfsizlik assumptions va attack models. Criteria uchun evaluating strength of cryptografikic tizimlar shuningdek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Classical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Encryption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Methods: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Caesar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Vigenere Ciphers. operating tamoyillar of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Caesar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cipher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Vigenère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polyalphabetic cipher o'rganiladi. Encryption va shifrni ochish procedures, bilan birga kalit selection va chastota analysis, ko'rib chiqiladi orqali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illustrative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principal </w:t>
                  </w:r>
                </w:p>
              </w:tc>
              <w:tc>
                <w:tcPr>
                  <w:tcW w:type="dxa" w:w="122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security </w:t>
                  </w:r>
                </w:p>
              </w:tc>
            </w:tr>
          </w:tbl>
          <w:p>
            <w:pPr>
              <w:autoSpaceDN w:val="0"/>
              <w:tabs>
                <w:tab w:pos="1908" w:val="left"/>
                <w:tab w:pos="2294" w:val="left"/>
                <w:tab w:pos="2774" w:val="left"/>
                <w:tab w:pos="3102" w:val="left"/>
                <w:tab w:pos="4586" w:val="left"/>
                <w:tab w:pos="5400" w:val="left"/>
              </w:tabs>
              <w:autoSpaceDE w:val="0"/>
              <w:widowControl/>
              <w:spacing w:line="245" w:lineRule="auto" w:before="4" w:after="4"/>
              <w:ind w:left="104" w:right="0" w:firstLine="0"/>
              <w:jc w:val="left"/>
            </w:pPr>
            <w:r>
              <w:rPr>
                <w:rFonts w:ascii="Arial" w:hAnsi="Arial" w:eastAsia="Arial"/>
                <w:b w:val="0"/>
                <w:i w:val="0"/>
                <w:color w:val="000000"/>
                <w:sz w:val="28"/>
              </w:rPr>
              <w:t xml:space="preserve">weaknesses of sinfical ciphers shuningdek examined. Symmetric va </w:t>
              <w:tab/>
              <w:t xml:space="preserve">Public-Key </w:t>
              <w:tab/>
              <w:t xml:space="preserve">Cryptosystems. Symmetric-kalit </w:t>
              <w:tab/>
              <w:t xml:space="preserve">and </w:t>
              <w:tab/>
              <w:t xml:space="preserve">asymmetric-kalit </w:t>
              <w:br/>
              <w:tab/>
              <w:t xml:space="preserve">shifrlash tizimlar solishtirilgan ga ko'ra ularning architecture va kalit distribution requirements. Their ish unumdorligi, masshtablanish, va xavfsizlik xususiyatlar shuningdek compared. Their respective roles in ma'lumotlar shifrlash, xavfsiz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hybrid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cryptografikic tizimlar tahlil qilinadi. </w:t>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Concept va Operating Principle of Stream Cipher Algorithms. Stream ciphers o'rganiladi as shifrlash algoritmlar bu jarayon plaintext one bit yoki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4"/>
              </w:trPr>
              <w:tc>
                <w:tcPr>
                  <w:tcW w:type="dxa" w:w="84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byte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at </w:t>
                  </w:r>
                </w:p>
              </w:tc>
              <w:tc>
                <w:tcPr>
                  <w:tcW w:type="dxa" w:w="7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 </w:t>
                  </w:r>
                </w:p>
              </w:tc>
              <w:tc>
                <w:tcPr>
                  <w:tcW w:type="dxa" w:w="8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time. </w:t>
                  </w:r>
                </w:p>
              </w:tc>
              <w:tc>
                <w:tcPr>
                  <w:tcW w:type="dxa" w:w="1800"/>
                  <w:tcBorders/>
                  <w:tcMar>
                    <w:start w:w="0" w:type="dxa"/>
                    <w:end w:w="0" w:type="dxa"/>
                  </w:tcMar>
                </w:tcPr>
                <w:p>
                  <w:pPr>
                    <w:autoSpaceDN w:val="0"/>
                    <w:autoSpaceDE w:val="0"/>
                    <w:widowControl/>
                    <w:spacing w:line="233" w:lineRule="auto" w:before="0" w:after="0"/>
                    <w:ind w:left="318" w:right="0" w:firstLine="0"/>
                    <w:jc w:val="left"/>
                  </w:pPr>
                  <w:r>
                    <w:rPr>
                      <w:rFonts w:ascii="Arial" w:hAnsi="Arial" w:eastAsia="Arial"/>
                      <w:b w:val="0"/>
                      <w:i w:val="0"/>
                      <w:color w:val="000000"/>
                      <w:sz w:val="28"/>
                    </w:rPr>
                    <w:t xml:space="preserve">Keystream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320" w:right="0" w:firstLine="0"/>
                    <w:jc w:val="left"/>
                  </w:pPr>
                  <w:r>
                    <w:rPr>
                      <w:rFonts w:ascii="Arial" w:hAnsi="Arial" w:eastAsia="Arial"/>
                      <w:b w:val="0"/>
                      <w:i w:val="0"/>
                      <w:color w:val="000000"/>
                      <w:sz w:val="28"/>
                    </w:rPr>
                    <w:t xml:space="preserve">generation, </w:t>
                  </w:r>
                </w:p>
              </w:tc>
            </w:tr>
            <w:tr>
              <w:trPr>
                <w:trHeight w:hRule="exact" w:val="338"/>
              </w:trPr>
              <w:tc>
                <w:tcPr>
                  <w:tcW w:type="dxa" w:w="226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synchronization, </w:t>
                  </w:r>
                </w:p>
              </w:tc>
              <w:tc>
                <w:tcPr>
                  <w:tcW w:type="dxa" w:w="8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20" w:after="0"/>
                    <w:ind w:left="94" w:right="0" w:firstLine="0"/>
                    <w:jc w:val="left"/>
                  </w:pPr>
                  <w:r>
                    <w:rPr>
                      <w:rFonts w:ascii="Arial" w:hAnsi="Arial" w:eastAsia="Arial"/>
                      <w:b w:val="0"/>
                      <w:i w:val="0"/>
                      <w:color w:val="000000"/>
                      <w:sz w:val="28"/>
                    </w:rPr>
                    <w:t xml:space="preserve">initialization </w:t>
                  </w:r>
                </w:p>
              </w:tc>
              <w:tc>
                <w:tcPr>
                  <w:tcW w:type="dxa" w:w="118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vectors </w:t>
                  </w:r>
                </w:p>
              </w:tc>
              <w:tc>
                <w:tcPr>
                  <w:tcW w:type="dxa" w:w="620"/>
                  <w:tcBorders/>
                  <w:tcMar>
                    <w:start w:w="0" w:type="dxa"/>
                    <w:end w:w="0" w:type="dxa"/>
                  </w:tcMar>
                </w:tcPr>
                <w:p>
                  <w:pPr>
                    <w:autoSpaceDN w:val="0"/>
                    <w:autoSpaceDE w:val="0"/>
                    <w:widowControl/>
                    <w:spacing w:line="233" w:lineRule="auto" w:before="20"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explained. Encryption va shifrni ochish procedures, bilan birga xavfsizlik talablar of stream cipher systems, shuningdek explained.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Concept va Operating Principle of Block Cipher Algorithms. Block ciphers ko'rib chiqiladi as algoritmlar bu encrypt fixed-size blocks of ma'lumotlar using secret kalit. Their internal structures, bilan birga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substitution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permutation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4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discussed. Round funksiyalar, kalit schedules, va principal modes of operatsiya shuningdek discussed.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Introduction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to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Advanced </w:t>
                  </w:r>
                </w:p>
              </w:tc>
              <w:tc>
                <w:tcPr>
                  <w:tcW w:type="dxa" w:w="170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i w:val="0"/>
                      <w:color w:val="000000"/>
                      <w:sz w:val="28"/>
                    </w:rPr>
                    <w:t xml:space="preserve">Encryption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Standard (AES) Algorithm. tuzilma va operating tamoyillar of AES algoritm o'rganiladi.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329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Key sizes, block size, va round transformations, including SubBytes, ShiftRows, MixColumns, va AddRoundKey, tushuntiriladi. rol of AES in zamonaviy data-protection tizimlar shuningdek explained.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Cryptographic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Hash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Functions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Applications. Cryptografikic hash funksiyalar tanishtriladi as algoritmlar bu transform kirish ma'lumotlar of arbitrary uzunlik ichiga fixed-length hash values. Preimage qarshilik, second-preimage qarshilik, va collision qarshilik ko'rib chiqiladi. Data-integrity verification, passso'z protection, raqamli imzos, va blockchain ilovalar shuningdek considered. Concept va Operating Principle of Digital Signatures. Digital signatures o'rganiladi 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cryptographic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that </w:t>
                  </w:r>
                </w:p>
              </w:tc>
              <w:tc>
                <w:tcPr>
                  <w:tcW w:type="dxa" w:w="1300"/>
                  <w:tcBorders/>
                  <w:tcMar>
                    <w:start w:w="0" w:type="dxa"/>
                    <w:end w:w="0" w:type="dxa"/>
                  </w:tcMar>
                </w:tcPr>
                <w:p>
                  <w:pPr>
                    <w:autoSpaceDN w:val="0"/>
                    <w:autoSpaceDE w:val="0"/>
                    <w:widowControl/>
                    <w:spacing w:line="233" w:lineRule="auto" w:before="6" w:after="0"/>
                    <w:ind w:left="302" w:right="0" w:firstLine="0"/>
                    <w:jc w:val="left"/>
                  </w:pPr>
                  <w:r>
                    <w:rPr>
                      <w:rFonts w:ascii="Arial" w:hAnsi="Arial" w:eastAsia="Arial"/>
                      <w:b w:val="0"/>
                      <w:i w:val="0"/>
                      <w:color w:val="000000"/>
                      <w:sz w:val="28"/>
                    </w:rPr>
                    <w:t xml:space="preserve">provide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autentifikatsiya, integrity, va non-repudiation. jarayonlar of signature generation va signature verification tushuntiriladi. Document hashing va dan foydalanish public va private kalits shuningdek explained. Fundamentals of Public-Key Cryptografiky. nazariy tamoyillar of asymmetric cryptografiky ko'rib chiqiladi. Public va private kalit pairs, one-way matematik funksiyalar, shifrlash, shifrni ochish, raqamli imzos, va xavfsiz kalit distribution o'rganiladi. Their advantages va hisoblash limitations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Diffie-Hellman Key Exchange Algorithm. Diffie–Hellman algoritm o'rganiladi as usul uchun establishing shared secret ustida insecure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communication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channel.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Its </w:t>
                  </w:r>
                </w:p>
              </w:tc>
              <w:tc>
                <w:tcPr>
                  <w:tcW w:type="dxa" w:w="2000"/>
                  <w:tcBorders/>
                  <w:tcMar>
                    <w:start w:w="0" w:type="dxa"/>
                    <w:end w:w="0" w:type="dxa"/>
                  </w:tcMar>
                </w:tcPr>
                <w:p>
                  <w:pPr>
                    <w:autoSpaceDN w:val="0"/>
                    <w:autoSpaceDE w:val="0"/>
                    <w:widowControl/>
                    <w:spacing w:line="233" w:lineRule="auto" w:before="4" w:after="0"/>
                    <w:ind w:left="258" w:right="0" w:firstLine="0"/>
                    <w:jc w:val="left"/>
                  </w:pPr>
                  <w:r>
                    <w:rPr>
                      <w:rFonts w:ascii="Arial" w:hAnsi="Arial" w:eastAsia="Arial"/>
                      <w:b w:val="0"/>
                      <w:i w:val="0"/>
                      <w:color w:val="000000"/>
                      <w:sz w:val="28"/>
                    </w:rPr>
                    <w:t xml:space="preserve">mathematical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foundations, kalit-generation process, va shared-secret calculation tushuntiriladi. importance of autentifikatsiya in preventing intermediary attacks shuningdek explained.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RSA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Algorithm.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mathematical foundations va operating tamoyillar of RSA o'rganiladi. Key generation, public va private kalit formation, shifrlash, shifrni ochish, va digital-signature ilovalar ko'rib chiqiladi. importance of xavfsiz padding va appropriate kalit lengths shuningdek considered.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PKI, Digital Certificates, va SSL/TLS Protocols.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Public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certificates,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sertifikat authorities, registration authorities, va sertifikat-validation jarayonlar o'rganiladi. rol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5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SSL/TLS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206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authenticating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communication parties va establishing xavfsiz sessions tushuntiriladi. rol of SSL/TLS protokols in protecting ma'lumotlar transmitted ustida tarmoqlar shuningdek explained.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Random Number Generators va Their Role in Cryptografiky. importance of tasodifiy va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pseudorandom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numbers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key </w:t>
                  </w:r>
                </w:p>
              </w:tc>
              <w:tc>
                <w:tcPr>
                  <w:tcW w:type="dxa" w:w="16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generation,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initialization vektors, nonces, salts, va cryptografikic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protocols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Requirements </w:t>
                  </w:r>
                </w:p>
              </w:tc>
              <w:tc>
                <w:tcPr>
                  <w:tcW w:type="dxa" w:w="6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cryptografikically xavfsiz tasodifiy raqam generators, entropy sources, va unpredictability muhokama qilinadi. Common risks bilan bog'liq weak randomness shuningdek discussed.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Message Authentication Codes (MAC). Message Authentication Codes o'rganiladi as mechanisms uchun verifying ma'lumotlar integrity va manba authenticity using shared secret kalit. operating tamoyillar of HMAC va block-cipher-based MAC constructions, together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8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Their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differences dan hash funksiyalar va raqamli imzos shuningdek explained.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Key Management va Key Lifecycle. to'liq lifecycle of cryptografikic kalits, including generation, distribution, saqlash, va activation, ko'rib chiqiladi. lifecycle bosqichlar of use, rotation, zaxira nusxa, revocation, archival, va destruction shuningdek examined. Organizational policies va texnik controls talab qilingan himoya qilish kalits dan unauthorized access va loss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Authentication va Identification Technologies.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Identification,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authentication,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authorization,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access-control tushunchalar o'rganiladi. Passso'z-</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based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one-time </w:t>
                  </w:r>
                </w:p>
              </w:tc>
              <w:tc>
                <w:tcPr>
                  <w:tcW w:type="dxa" w:w="1720"/>
                  <w:tcBorders/>
                  <w:tcMar>
                    <w:start w:w="0" w:type="dxa"/>
                    <w:end w:w="0" w:type="dxa"/>
                  </w:tcMar>
                </w:tcPr>
                <w:p>
                  <w:pPr>
                    <w:autoSpaceDN w:val="0"/>
                    <w:autoSpaceDE w:val="0"/>
                    <w:widowControl/>
                    <w:spacing w:line="233" w:lineRule="auto" w:before="4" w:after="0"/>
                    <w:ind w:left="226" w:right="0" w:firstLine="0"/>
                    <w:jc w:val="left"/>
                  </w:pPr>
                  <w:r>
                    <w:rPr>
                      <w:rFonts w:ascii="Arial" w:hAnsi="Arial" w:eastAsia="Arial"/>
                      <w:b w:val="0"/>
                      <w:i w:val="0"/>
                      <w:color w:val="000000"/>
                      <w:sz w:val="28"/>
                    </w:rPr>
                    <w:t xml:space="preserve">passwords,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cryptografikic tokens, biometric usuls, sertifikats, va multi-factor autentifikatsiya compared. Their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usability,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areas </w:t>
                  </w:r>
                </w:p>
              </w:tc>
              <w:tc>
                <w:tcPr>
                  <w:tcW w:type="dxa" w:w="6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Email Security va Cryptografikic Protection. Security threats affecting elektron mail, including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interception,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impersonation,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phishing, </w:t>
                  </w:r>
                </w:p>
              </w:tc>
              <w:tc>
                <w:tcPr>
                  <w:tcW w:type="dxa" w:w="60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are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examined. Message modification va malicious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0"/>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attachments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760"/>
                  <w:tcBorders/>
                  <w:tcMar>
                    <w:start w:w="0" w:type="dxa"/>
                    <w:end w:w="0" w:type="dxa"/>
                  </w:tcMar>
                </w:tcPr>
                <w:p>
                  <w:pPr>
                    <w:autoSpaceDN w:val="0"/>
                    <w:autoSpaceDE w:val="0"/>
                    <w:widowControl/>
                    <w:spacing w:line="233" w:lineRule="auto" w:before="6" w:after="0"/>
                    <w:ind w:left="44" w:right="0" w:firstLine="0"/>
                    <w:jc w:val="left"/>
                  </w:pPr>
                  <w:r>
                    <w:rPr>
                      <w:rFonts w:ascii="Arial" w:hAnsi="Arial" w:eastAsia="Arial"/>
                      <w:b w:val="0"/>
                      <w:i w:val="0"/>
                      <w:color w:val="000000"/>
                      <w:sz w:val="28"/>
                    </w:rPr>
                    <w:t xml:space="preserve">also </w:t>
                  </w:r>
                </w:p>
              </w:tc>
              <w:tc>
                <w:tcPr>
                  <w:tcW w:type="dxa" w:w="15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 </w:t>
                  </w:r>
                </w:p>
              </w:tc>
              <w:tc>
                <w:tcPr>
                  <w:tcW w:type="dxa" w:w="116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threats. </w:t>
                  </w:r>
                </w:p>
              </w:tc>
            </w:tr>
            <w:tr>
              <w:trPr>
                <w:trHeight w:hRule="exact" w:val="324"/>
              </w:trPr>
              <w:tc>
                <w:tcPr>
                  <w:tcW w:type="dxa" w:w="17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Encryption,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6" w:after="0"/>
                    <w:ind w:left="252" w:right="0" w:firstLine="0"/>
                    <w:jc w:val="left"/>
                  </w:pPr>
                  <w:r>
                    <w:rPr>
                      <w:rFonts w:ascii="Arial" w:hAnsi="Arial" w:eastAsia="Arial"/>
                      <w:b w:val="0"/>
                      <w:i w:val="0"/>
                      <w:color w:val="000000"/>
                      <w:sz w:val="28"/>
                    </w:rPr>
                    <w:t xml:space="preserve">signatures, </w:t>
                  </w:r>
                </w:p>
              </w:tc>
              <w:tc>
                <w:tcPr>
                  <w:tcW w:type="dxa" w:w="228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certificate-based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protection, xavfsiz mail protokols, va standartlar masalan S/MIME va OpenPGP ko'rib chiqiladi.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Cryptography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Messengers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i w:val="0"/>
                      <w:color w:val="000000"/>
                      <w:sz w:val="28"/>
                    </w:rPr>
                    <w:t xml:space="preserve">Mobile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Applications. use of cryptografikic mechanisms in instant messaging va mobile dasturiy ta'minot o'rganiladi. End-to-end shifrlash, session-kalit establishment, va qurilma autentifikatsiya muhokama qilinadi. Secure ma'lumotlar saqlash, kalit verification, zaxira nusxa protection, va risks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associated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metadata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compromised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endball shuningdek discussed.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Fundamentals of Blockchain va Post-Quantum Cryptografiky. cryptografikic foundations of blockchain systems, including hash funksiyalar, raqamli imzos, va bog'langan ma'lumotlar blocks, tanishtriladi. Consensus support va tranzaksiya integrity in blockchain tizimlar shuningdek introduced. potential ta'sir of kvant computing on tok public-kalit algoritmlar va ning maqsadlari post-kvant cryptografikic usuls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Application of Cryptografiky in E-Commerce va E-Government Systems. rol of cryptografiky in protecting elektron payments, online tranzaksiyas, va raqamli identities o'rganiladi. Its rol in protecting official documents, public services, va inter-organizational ma'lumotlar exchange shuningdek studied. Secure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signatures, </w:t>
                  </w:r>
                </w:p>
              </w:tc>
              <w:tc>
                <w:tcPr>
                  <w:tcW w:type="dxa" w:w="166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certificates,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autentifikatsiya, confidentiality, integrity, huquqiy validity, va trust-management mechanisms ko'rib chiqiladi.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Identifying va Analyzing Everyday Information Systems Where Encryption Used. Students identify axborot tizimlari va raqamli services bu use shifrlash in everyday activities, including online banking, messaging applications, va elektron commerce. Cloud saqlash, mobile communications, va government services shuningdek aniqlangan as examples. maqsad of shifrlash, ning turlari himoyalangan data, va xavfsizlik mechanisms foydalanilgan in ushbu tizimlar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332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Analysis of Practical Cases uchun Ensuring Data Confidentiality va Integrity. Practical cases involving ni himoya qilish confidential ma'lumotlar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prevention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unauthorized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modification </w:t>
                  </w:r>
                </w:p>
              </w:tc>
              <w:tc>
                <w:tcPr>
                  <w:tcW w:type="dxa" w:w="6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examined. Students analyze dan foydalanish shifrlash,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cryptographic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message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autentifikatsiya codes. use of kirish nazoratis va raqamli imzos saqlash ma'lumotlar confidentiality va integrity shuningdek analyzed.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The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Role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1140"/>
                  <w:tcBorders/>
                  <w:tcMar>
                    <w:start w:w="0" w:type="dxa"/>
                    <w:end w:w="0" w:type="dxa"/>
                  </w:tcMar>
                </w:tcPr>
                <w:p>
                  <w:pPr>
                    <w:autoSpaceDN w:val="0"/>
                    <w:autoSpaceDE w:val="0"/>
                    <w:widowControl/>
                    <w:spacing w:line="233" w:lineRule="auto" w:before="4" w:after="0"/>
                    <w:ind w:left="204" w:right="0" w:firstLine="0"/>
                    <w:jc w:val="left"/>
                  </w:pPr>
                  <w:r>
                    <w:rPr>
                      <w:rFonts w:ascii="Arial" w:hAnsi="Arial" w:eastAsia="Arial"/>
                      <w:b/>
                      <w:i w:val="0"/>
                      <w:color w:val="000000"/>
                      <w:sz w:val="28"/>
                    </w:rPr>
                    <w:t xml:space="preserve">Digital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Transformation Processes. importance of cryptografiky in digitalization of public services va business jarayonlar o'rganiladi. Its importance in digitalization of education, sog'liqcare, finance, va elektron hujjat management shuningdek studied. Students evaluate how cryptografikic texnologiyalar support xavfsiz raqamli identities, trusted tranzaksiyas,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protected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communication,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reliable </w:t>
                  </w:r>
                </w:p>
              </w:tc>
              <w:tc>
                <w:tcPr>
                  <w:tcW w:type="dxa" w:w="78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exchange.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Comparison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Information </w:t>
                  </w:r>
                </w:p>
              </w:tc>
            </w:tr>
          </w:tbl>
          <w:p>
            <w:pPr>
              <w:autoSpaceDN w:val="0"/>
              <w:autoSpaceDE w:val="0"/>
              <w:widowControl/>
              <w:spacing w:line="245" w:lineRule="auto" w:before="6" w:after="4"/>
              <w:ind w:left="104" w:right="24" w:firstLine="0"/>
              <w:jc w:val="both"/>
            </w:pPr>
            <w:r>
              <w:rPr>
                <w:rFonts w:ascii="Arial" w:hAnsi="Arial" w:eastAsia="Arial"/>
                <w:b/>
                <w:i w:val="0"/>
                <w:color w:val="000000"/>
                <w:sz w:val="28"/>
              </w:rPr>
              <w:t xml:space="preserve">Protection Methods. Different information-protection usuls solishtirilgan ga ko'ra ularning purpose, effectiveness, va implementation complexity. Their ish unumdorligi va ilova soha shuningdek compared.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Encryption,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hashing,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760"/>
                  <w:tcBorders/>
                  <w:tcMar>
                    <w:start w:w="0" w:type="dxa"/>
                    <w:end w:w="0" w:type="dxa"/>
                  </w:tcMar>
                </w:tcPr>
                <w:p>
                  <w:pPr>
                    <w:autoSpaceDN w:val="0"/>
                    <w:autoSpaceDE w:val="0"/>
                    <w:widowControl/>
                    <w:spacing w:line="233" w:lineRule="auto" w:before="4" w:after="0"/>
                    <w:ind w:left="312" w:right="0" w:firstLine="0"/>
                    <w:jc w:val="left"/>
                  </w:pPr>
                  <w:r>
                    <w:rPr>
                      <w:rFonts w:ascii="Arial" w:hAnsi="Arial" w:eastAsia="Arial"/>
                      <w:b w:val="0"/>
                      <w:i w:val="0"/>
                      <w:color w:val="000000"/>
                      <w:sz w:val="28"/>
                    </w:rPr>
                    <w:t xml:space="preserve">signatures,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autentifikatsiya, kirish nazorati, ma'lumotlar zaxira nusxa, va tarmoq himoya mechanisms baholangan orqali amaliy examples. </w:t>
            </w:r>
            <w:r>
              <w:rPr>
                <w:rFonts w:ascii="Arial" w:hAnsi="Arial" w:eastAsia="Arial"/>
                <w:b w:val="0"/>
                <w:i w:val="0"/>
                <w:color w:val="000000"/>
                <w:sz w:val="28"/>
              </w:rPr>
            </w:r>
            <w:r>
              <w:rPr>
                <w:rFonts w:ascii="Arial" w:hAnsi="Arial" w:eastAsia="Arial"/>
                <w:b w:val="0"/>
                <w:i w:val="0"/>
                <w:color w:val="000000"/>
                <w:sz w:val="28"/>
              </w:rPr>
            </w:r>
          </w:p>
          <w:p>
            <w:pPr>
              <w:autoSpaceDN w:val="0"/>
              <w:tabs>
                <w:tab w:pos="1876" w:val="left"/>
                <w:tab w:pos="2696" w:val="left"/>
                <w:tab w:pos="2986" w:val="left"/>
                <w:tab w:pos="4188" w:val="left"/>
                <w:tab w:pos="5602"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Comparison of Modern Authentication Methods. Passso'z-based </w:t>
              <w:tab/>
              <w:tab/>
              <w:t xml:space="preserve">autentifikatsiya, </w:t>
              <w:tab/>
              <w:t xml:space="preserve">one-time passso'zs, </w:t>
              <w:tab/>
              <w:t xml:space="preserve">and </w:t>
              <w:tab/>
              <w:t xml:space="preserve">biometric </w:t>
              <w:tab/>
              <w:t xml:space="preserve">autentifikatsiya compared. Security tokens, raqamli sertifikats, va passso'zless autentifikatsiya usuls shuningdek compared. Students assess ularning security, foydalanish qulayligi, ishonchlilik, cost, va suitability uchun turli axborot tizimlari. </w:t>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32" w:val="left"/>
                <w:tab w:pos="1954" w:val="left"/>
                <w:tab w:pos="2340" w:val="left"/>
                <w:tab w:pos="2510" w:val="left"/>
                <w:tab w:pos="3172" w:val="left"/>
                <w:tab w:pos="3174" w:val="left"/>
                <w:tab w:pos="4222" w:val="left"/>
                <w:tab w:pos="4474" w:val="left"/>
                <w:tab w:pos="4692" w:val="left"/>
                <w:tab w:pos="6226" w:val="left"/>
                <w:tab w:pos="6288" w:val="left"/>
                <w:tab w:pos="6460" w:val="left"/>
              </w:tabs>
              <w:autoSpaceDE w:val="0"/>
              <w:widowControl/>
              <w:spacing w:line="245" w:lineRule="auto" w:before="10" w:after="0"/>
              <w:ind w:left="104" w:right="0" w:firstLine="0"/>
              <w:jc w:val="left"/>
            </w:pPr>
            <w:r>
              <w:rPr>
                <w:rFonts w:ascii="Arial" w:hAnsi="Arial" w:eastAsia="Arial"/>
                <w:b/>
                <w:i w:val="0"/>
                <w:color w:val="000000"/>
                <w:sz w:val="28"/>
              </w:rPr>
              <w:t xml:space="preserve">Study of Multi-Factor Authentication (MFA) Technologies. </w:t>
              <w:tab/>
              <w:tab/>
              <w:tab/>
              <w:t xml:space="preserve">operating </w:t>
              <w:tab/>
              <w:tab/>
              <w:t xml:space="preserve">principles va komponentlar </w:t>
              <w:tab/>
              <w:tab/>
              <w:t xml:space="preserve">of </w:t>
              <w:tab/>
              <w:tab/>
              <w:t xml:space="preserve">multi-factor </w:t>
              <w:tab/>
              <w:t xml:space="preserve">autentifikatsiya </w:t>
              <w:tab/>
              <w:tab/>
              <w:t xml:space="preserve">ko'rib chiqiladi. </w:t>
              <w:tab/>
              <w:t xml:space="preserve">Students </w:t>
              <w:tab/>
              <w:t xml:space="preserve">analyze </w:t>
              <w:tab/>
              <w:tab/>
              <w:t xml:space="preserve">combinations </w:t>
              <w:tab/>
              <w:tab/>
              <w:tab/>
              <w:t xml:space="preserve">of knowledge, possession, va biometric factors. Students shuningdek evaluate how MFA reduces risks </w:t>
            </w:r>
            <w:r>
              <w:rPr>
                <w:rFonts w:ascii="Arial" w:hAnsi="Arial" w:eastAsia="Arial"/>
                <w:b/>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333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bilan bog'liq stolen passso'zs va unauthorized account access.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Website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8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Certificates.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Students examine raqamli sertifikats foydalanilgan by websites va identify sertifikat owners, issuing authorities, va validity periods. Public kalits, soha information, va signature algoritmlar shuningdek identified. rol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certificates </w:t>
                  </w:r>
                </w:p>
              </w:tc>
              <w:tc>
                <w:tcPr>
                  <w:tcW w:type="dxa" w:w="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HTTPS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connections, </w:t>
                  </w:r>
                </w:p>
              </w:tc>
              <w:tc>
                <w:tcPr>
                  <w:tcW w:type="dxa" w:w="98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server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autentifikatsiya, encrypted communication, va user trust tahlil qilinadi.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Application of Digital Signature Technologies in O'zbekiston Respublikasi. use of raqamli imzos in elektron government va elektron hujjat management in O'zbekiston Respublikasi o'rganiladi. Their use in public services, taxation, banking, va business jarayonlar shuningdek studied. Students analyze ularning rol in confirming identity, ensuring hujjat integrity, establishing authorship, va providing huquqiy validity to elektron documents. Analysis of Use of Cryptografikic Tools 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Open-Source </w:t>
                  </w:r>
                </w:p>
              </w:tc>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Proprietary </w:t>
                  </w:r>
                </w:p>
              </w:tc>
              <w:tc>
                <w:tcPr>
                  <w:tcW w:type="dxa" w:w="1580"/>
                  <w:tcBorders/>
                  <w:tcMar>
                    <w:start w:w="0" w:type="dxa"/>
                    <w:end w:w="0" w:type="dxa"/>
                  </w:tcMar>
                </w:tcPr>
                <w:p>
                  <w:pPr>
                    <w:autoSpaceDN w:val="0"/>
                    <w:autoSpaceDE w:val="0"/>
                    <w:widowControl/>
                    <w:spacing w:line="233" w:lineRule="auto" w:before="6" w:after="0"/>
                    <w:ind w:left="242" w:right="0" w:firstLine="0"/>
                    <w:jc w:val="left"/>
                  </w:pPr>
                  <w:r>
                    <w:rPr>
                      <w:rFonts w:ascii="Arial" w:hAnsi="Arial" w:eastAsia="Arial"/>
                      <w:b/>
                      <w:i w:val="0"/>
                      <w:color w:val="000000"/>
                      <w:sz w:val="28"/>
                    </w:rPr>
                    <w:t xml:space="preserve">Software.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Cryptografikic capabilities amalga oshirilgan in open-source va proprietary dasturiy ta'minot compared. Students examine differences in transparency, licensing, documentation, va update mechanisms. Differences in xavfsizlik audits, algoritm support, muvofiqlik, va user control shuningdek examined. Study of Security Issues in Electronic Document Management Systems. Security talablar uchun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transmitting,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storing </w:t>
                  </w:r>
                </w:p>
              </w:tc>
              <w:tc>
                <w:tcPr>
                  <w:tcW w:type="dxa" w:w="14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electronic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documents ko'rib chiqiladi. Security talablar uchun approving va archiving elektron hujjatlar shuningdek examined. Students analyze autentifikatsiya, avtorizatsiya, shifrlash, raqamli imzos, access logging, versiyalarni boshqarish, zaxira nusxa, va himoya aegallaydit unauthorized modification.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0" w:right="0" w:firstLine="0"/>
              <w:jc w:val="center"/>
            </w:pPr>
            <w:r>
              <w:rPr>
                <w:rFonts w:ascii="Arial" w:hAnsi="Arial" w:eastAsia="Arial"/>
                <w:b/>
                <w:i w:val="0"/>
                <w:color w:val="000000"/>
                <w:sz w:val="28"/>
              </w:rPr>
              <w:t xml:space="preserve">Study of Information Security Problems in IoT Devices. Security risks bilan bog'liq Internet of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6"/>
              </w:trPr>
              <w:tc>
                <w:tcPr>
                  <w:tcW w:type="dxa" w:w="11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Things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devices </w:t>
                  </w:r>
                </w:p>
              </w:tc>
              <w:tc>
                <w:tcPr>
                  <w:tcW w:type="dxa" w:w="7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3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including </w:t>
                  </w:r>
                </w:p>
              </w:tc>
              <w:tc>
                <w:tcPr>
                  <w:tcW w:type="dxa" w:w="860"/>
                  <w:tcBorders/>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weak </w:t>
                  </w:r>
                </w:p>
              </w:tc>
            </w:tr>
            <w:tr>
              <w:trPr>
                <w:trHeight w:hRule="exact" w:val="338"/>
              </w:trPr>
              <w:tc>
                <w:tcPr>
                  <w:tcW w:type="dxa" w:w="20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authentication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insecure </w:t>
                  </w:r>
                </w:p>
              </w:tc>
              <w:tc>
                <w:tcPr>
                  <w:tcW w:type="dxa" w:w="2300"/>
                  <w:gridSpan w:val="2"/>
                  <w:tcBorders/>
                  <w:tcMar>
                    <w:start w:w="0" w:type="dxa"/>
                    <w:end w:w="0" w:type="dxa"/>
                  </w:tcMar>
                  <w:tcMar>
                    <w:start w:w="0" w:type="dxa"/>
                    <w:end w:w="0" w:type="dxa"/>
                  </w:tcMar>
                </w:tcPr>
                <w:p>
                  <w:pPr>
                    <w:autoSpaceDN w:val="0"/>
                    <w:autoSpaceDE w:val="0"/>
                    <w:widowControl/>
                    <w:spacing w:line="233" w:lineRule="auto" w:before="20" w:after="0"/>
                    <w:ind w:left="258" w:right="0" w:firstLine="0"/>
                    <w:jc w:val="left"/>
                  </w:pPr>
                  <w:r>
                    <w:rPr>
                      <w:rFonts w:ascii="Arial" w:hAnsi="Arial" w:eastAsia="Arial"/>
                      <w:b w:val="0"/>
                      <w:i w:val="0"/>
                      <w:color w:val="000000"/>
                      <w:sz w:val="28"/>
                    </w:rPr>
                    <w:t xml:space="preserve">communication.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Outdated software, limited computing resources, va insufficient kalit himoya shuningdek o'rganilgan as risk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02"/>
              </w:trPr>
              <w:tc>
                <w:tcPr>
                  <w:tcW w:type="dxa" w:w="12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factors.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Cryptographic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measures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06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device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autentifikatsiya, xavfsiz ma'lumotlar transmission, proshivka verification, va himoyalangan updates evaluated. Analysis of Influence of Human Factor in Social Engineering Attacks. rol of human behaviour in fishing, impersonation, manipulation, va boshqa social-engineering threats tahlil qilinadi dan defensive perspective. Students examine umumiy risk omillar bilan bog'liq ushbu threats. Students shuningdek develop awareness, verification, access-control, incident-reporting, va security-training measures to reduce ushbu risks.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Comparison of Application of Cryptografikic Tools in Public va Business Sectors. use of shifrlash, raqamli imzos, va sertifikats in public muassasalar va private tashkilotlar compared. use of xavfsiz autentifikatsiya va kalit-management tizimlar in ushbu sectors shuningdek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compared.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Differences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legal </w:t>
                  </w:r>
                </w:p>
              </w:tc>
              <w:tc>
                <w:tcPr>
                  <w:tcW w:type="dxa" w:w="192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requirements,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information sensitivity, infrastructure, operational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needs,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risk-management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60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analyzed. </w:t>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Study of Role va Importance of Cryptografiky in Modern Cybercrime. munosabat o'rtasida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contemporary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cybercrime </w:t>
                  </w:r>
                </w:p>
              </w:tc>
              <w:tc>
                <w:tcPr>
                  <w:tcW w:type="dxa" w:w="40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examined dan information-security va prevention perspectives. Students analyze how cryptografikic texnologiyalar protect tizimlar va evidence. Students shuningdek consider challenges masalan encrypted malicious traffic, unauthorized ma'lumotlar shifrlash, va need uchun samarali incident response.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458" w:val="left"/>
                <w:tab w:pos="2280" w:val="left"/>
                <w:tab w:pos="3376" w:val="left"/>
                <w:tab w:pos="4420" w:val="left"/>
                <w:tab w:pos="4836" w:val="left"/>
                <w:tab w:pos="5526" w:val="left"/>
                <w:tab w:pos="6224" w:val="left"/>
              </w:tabs>
              <w:autoSpaceDE w:val="0"/>
              <w:widowControl/>
              <w:spacing w:line="245" w:lineRule="auto" w:before="8" w:after="4"/>
              <w:ind w:left="104" w:right="0" w:firstLine="0"/>
              <w:jc w:val="left"/>
            </w:pPr>
            <w:r>
              <w:rPr>
                <w:rFonts w:ascii="Arial" w:hAnsi="Arial" w:eastAsia="Arial"/>
                <w:b/>
                <w:i w:val="0"/>
                <w:color w:val="000000"/>
                <w:sz w:val="28"/>
              </w:rPr>
              <w:t xml:space="preserve">Independent Research on New Technologies va Trends in Maydon of Cryptografiky. Students conduct mustaqil </w:t>
              <w:tab/>
              <w:t xml:space="preserve">research </w:t>
              <w:tab/>
              <w:t xml:space="preserve">on </w:t>
              <w:tab/>
              <w:t xml:space="preserve">emerging cryptografikic </w:t>
              <w:br/>
              <w:tab/>
              <w:t xml:space="preserve">technologies, </w:t>
              <w:tab/>
              <w:t xml:space="preserve">standards, </w:t>
              <w:tab/>
              <w:t>and ilova areas. Topics include post-kvant cryptografiky, yorug'likweight cryptografiky, privacy-</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10"/>
              </w:trPr>
              <w:tc>
                <w:tcPr>
                  <w:tcW w:type="dxa" w:w="180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enhancing </w:t>
                  </w:r>
                </w:p>
              </w:tc>
              <w:tc>
                <w:tcPr>
                  <w:tcW w:type="dxa" w:w="2180"/>
                  <w:tcBorders/>
                  <w:tcMar>
                    <w:start w:w="0" w:type="dxa"/>
                    <w:end w:w="0" w:type="dxa"/>
                  </w:tcMar>
                </w:tcPr>
                <w:p>
                  <w:pPr>
                    <w:autoSpaceDN w:val="0"/>
                    <w:autoSpaceDE w:val="0"/>
                    <w:widowControl/>
                    <w:spacing w:line="233" w:lineRule="auto" w:before="0" w:after="0"/>
                    <w:ind w:left="78" w:right="0" w:firstLine="0"/>
                    <w:jc w:val="left"/>
                  </w:pPr>
                  <w:r>
                    <w:rPr>
                      <w:rFonts w:ascii="Arial" w:hAnsi="Arial" w:eastAsia="Arial"/>
                      <w:b w:val="0"/>
                      <w:i w:val="0"/>
                      <w:color w:val="000000"/>
                      <w:sz w:val="28"/>
                    </w:rPr>
                    <w:t xml:space="preserve">technologies, </w:t>
                  </w:r>
                </w:p>
              </w:tc>
              <w:tc>
                <w:tcPr>
                  <w:tcW w:type="dxa" w:w="1220"/>
                  <w:tcBorders/>
                  <w:tcMar>
                    <w:start w:w="0" w:type="dxa"/>
                    <w:end w:w="0" w:type="dxa"/>
                  </w:tcMar>
                </w:tcPr>
                <w:p>
                  <w:pPr>
                    <w:autoSpaceDN w:val="0"/>
                    <w:autoSpaceDE w:val="0"/>
                    <w:widowControl/>
                    <w:spacing w:line="233" w:lineRule="auto" w:before="0" w:after="0"/>
                    <w:ind w:left="76" w:right="0" w:firstLine="0"/>
                    <w:jc w:val="left"/>
                  </w:pPr>
                  <w:r>
                    <w:rPr>
                      <w:rFonts w:ascii="Arial" w:hAnsi="Arial" w:eastAsia="Arial"/>
                      <w:b w:val="0"/>
                      <w:i w:val="0"/>
                      <w:color w:val="000000"/>
                      <w:sz w:val="28"/>
                    </w:rPr>
                    <w:t xml:space="preserve">secure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228" w:right="0" w:firstLine="0"/>
                    <w:jc w:val="left"/>
                  </w:pPr>
                  <w:r>
                    <w:rPr>
                      <w:rFonts w:ascii="Arial" w:hAnsi="Arial" w:eastAsia="Arial"/>
                      <w:b w:val="0"/>
                      <w:i w:val="0"/>
                      <w:color w:val="000000"/>
                      <w:sz w:val="28"/>
                    </w:rPr>
                    <w:t xml:space="preserve">multiparty </w:t>
                  </w:r>
                </w:p>
              </w:tc>
            </w:tr>
            <w:tr>
              <w:trPr>
                <w:trHeight w:hRule="exact" w:val="334"/>
              </w:trPr>
              <w:tc>
                <w:tcPr>
                  <w:tcW w:type="dxa" w:w="180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computation, </w:t>
                  </w:r>
                </w:p>
              </w:tc>
              <w:tc>
                <w:tcPr>
                  <w:tcW w:type="dxa" w:w="2180"/>
                  <w:tcBorders/>
                  <w:tcMar>
                    <w:start w:w="0" w:type="dxa"/>
                    <w:end w:w="0" w:type="dxa"/>
                  </w:tcMar>
                </w:tcPr>
                <w:p>
                  <w:pPr>
                    <w:autoSpaceDN w:val="0"/>
                    <w:autoSpaceDE w:val="0"/>
                    <w:widowControl/>
                    <w:spacing w:line="233" w:lineRule="auto" w:before="16" w:after="0"/>
                    <w:ind w:left="340" w:right="0" w:firstLine="0"/>
                    <w:jc w:val="left"/>
                  </w:pPr>
                  <w:r>
                    <w:rPr>
                      <w:rFonts w:ascii="Arial" w:hAnsi="Arial" w:eastAsia="Arial"/>
                      <w:b w:val="0"/>
                      <w:i w:val="0"/>
                      <w:color w:val="000000"/>
                      <w:sz w:val="28"/>
                    </w:rPr>
                    <w:t xml:space="preserve">homomorphic </w:t>
                  </w:r>
                </w:p>
              </w:tc>
              <w:tc>
                <w:tcPr>
                  <w:tcW w:type="dxa" w:w="1980"/>
                  <w:gridSpan w:val="2"/>
                  <w:tcBorders/>
                  <w:tcMar>
                    <w:start w:w="0" w:type="dxa"/>
                    <w:end w:w="0" w:type="dxa"/>
                  </w:tcMar>
                  <w:tcMar>
                    <w:start w:w="0" w:type="dxa"/>
                    <w:end w:w="0" w:type="dxa"/>
                  </w:tcMar>
                </w:tcPr>
                <w:p>
                  <w:pPr>
                    <w:autoSpaceDN w:val="0"/>
                    <w:autoSpaceDE w:val="0"/>
                    <w:widowControl/>
                    <w:spacing w:line="233" w:lineRule="auto" w:before="16" w:after="0"/>
                    <w:ind w:left="340" w:right="0" w:firstLine="0"/>
                    <w:jc w:val="left"/>
                  </w:pPr>
                  <w:r>
                    <w:rPr>
                      <w:rFonts w:ascii="Arial" w:hAnsi="Arial" w:eastAsia="Arial"/>
                      <w:b w:val="0"/>
                      <w:i w:val="0"/>
                      <w:color w:val="000000"/>
                      <w:sz w:val="28"/>
                    </w:rPr>
                    <w:t xml:space="preserve">encryption, </w:t>
                  </w:r>
                </w:p>
              </w:tc>
              <w:tc>
                <w:tcPr>
                  <w:tcW w:type="dxa" w:w="760"/>
                  <w:tcBorders/>
                  <w:tcMar>
                    <w:start w:w="0" w:type="dxa"/>
                    <w:end w:w="0" w:type="dxa"/>
                  </w:tcMar>
                </w:tcPr>
                <w:p>
                  <w:pPr>
                    <w:autoSpaceDN w:val="0"/>
                    <w:autoSpaceDE w:val="0"/>
                    <w:widowControl/>
                    <w:spacing w:line="233" w:lineRule="auto" w:before="16"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blockchain security. Research findings taqdim etiladi in shakl of report, taqdimot, yoki analitik project.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335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0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History </w:t>
                  </w:r>
                </w:p>
              </w:tc>
              <w:tc>
                <w:tcPr>
                  <w:tcW w:type="dxa" w:w="4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Development, va Classical Encryption Methods.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Symmetric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Asymmetric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Cryptografiky va Security Analysis.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Public-Key Cryptografiky va RSA Algorithm: Mathematical Foundations.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Public-Key Cryptografiky va RSA Algorithm: Illustrative Calculations.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Public-Key Cryptografiky va RSA Algorithm: Practical Applications.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Hash Functions va Data Integrity.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Electronic Digital Signatures va Authentication Mechanisms.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PKI Systems va SSL/TLS Protocols.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Key Management va Random Number Generators. </w:t>
            </w:r>
          </w:p>
          <w:p>
            <w:pPr>
              <w:autoSpaceDN w:val="0"/>
              <w:autoSpaceDE w:val="0"/>
              <w:widowControl/>
              <w:spacing w:line="245" w:lineRule="auto" w:before="10" w:after="4"/>
              <w:ind w:left="0" w:right="576" w:firstLine="0"/>
              <w:jc w:val="center"/>
            </w:pPr>
            <w:r>
              <w:rPr>
                <w:rFonts w:ascii="Arial" w:hAnsi="Arial" w:eastAsia="Arial"/>
                <w:b w:val="0"/>
                <w:i w:val="0"/>
                <w:color w:val="000000"/>
                <w:sz w:val="28"/>
              </w:rPr>
              <w:t xml:space="preserve">Authentication Systems va Passso'z Security. Cryptografikic Protocols va Practical Analysis.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Practical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Cryptography: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Email,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Mobile, </w:t>
                  </w:r>
                </w:p>
              </w:tc>
              <w:tc>
                <w:tcPr>
                  <w:tcW w:type="dxa" w:w="7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Government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Open-Source Cryptografikic Tools va Web Security. Blockchain va Cryptocurrency Security.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Trends va Prospects in Modern Cryptografiky.</w:t>
            </w:r>
          </w:p>
        </w:tc>
      </w:tr>
      <w:tr>
        <w:trPr>
          <w:trHeight w:hRule="exact" w:val="6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Modul delivered orqali lectures, amaliy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sessions, problem-based va case-based learning,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activities,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17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independent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research, va mini-projects. Students examine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sinfical va zamonaviy shifrlash usuls, symmetric </w:t>
            </w:r>
          </w:p>
          <w:p>
            <w:pPr>
              <w:autoSpaceDN w:val="0"/>
              <w:autoSpaceDE w:val="0"/>
              <w:widowControl/>
              <w:spacing w:line="233" w:lineRule="auto" w:before="10" w:after="4"/>
              <w:ind w:left="0" w:right="0" w:firstLine="0"/>
              <w:jc w:val="center"/>
            </w:pPr>
            <w:r>
              <w:rPr>
                <w:rFonts w:ascii="Arial" w:hAnsi="Arial" w:eastAsia="Arial"/>
                <w:b w:val="0"/>
                <w:i w:val="0"/>
                <w:color w:val="000000"/>
                <w:sz w:val="28"/>
              </w:rPr>
              <w:t xml:space="preserve">and asymmetric cryptosystems, hash funksiyalar,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0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digital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signatures,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88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mechanisms,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cryptografikic protokols, raqamli sertifikats, va kalit-</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management processes. Practical activities include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analyzing real-world ilovalar of cryptografiky, </w:t>
            </w:r>
          </w:p>
          <w:p>
            <w:pPr>
              <w:autoSpaceDN w:val="0"/>
              <w:tabs>
                <w:tab w:pos="2108" w:val="left"/>
                <w:tab w:pos="5540" w:val="left"/>
              </w:tabs>
              <w:autoSpaceDE w:val="0"/>
              <w:widowControl/>
              <w:spacing w:line="233" w:lineRule="auto" w:before="12" w:after="0"/>
              <w:ind w:left="104" w:right="0" w:firstLine="0"/>
              <w:jc w:val="left"/>
            </w:pPr>
            <w:r>
              <w:rPr>
                <w:rFonts w:ascii="Arial" w:hAnsi="Arial" w:eastAsia="Arial"/>
                <w:b w:val="0"/>
                <w:i w:val="0"/>
                <w:color w:val="000000"/>
                <w:sz w:val="28"/>
              </w:rPr>
              <w:t xml:space="preserve">evaluating information-protection </w:t>
              <w:tab/>
              <w:t xml:space="preserve">usuls, </w:t>
            </w:r>
            <w:r>
              <w:rPr>
                <w:rFonts w:ascii="Arial" w:hAnsi="Arial" w:eastAsia="Arial"/>
                <w:b w:val="0"/>
                <w:i w:val="0"/>
                <w:color w:val="000000"/>
                <w:sz w:val="28"/>
              </w:rPr>
            </w:r>
            <w:r/>
            <w:r>
              <w:rPr>
                <w:rFonts w:ascii="Arial" w:hAnsi="Arial" w:eastAsia="Arial"/>
                <w:b w:val="0"/>
                <w:i w:val="0"/>
                <w:color w:val="000000"/>
                <w:sz w:val="28"/>
              </w:rPr>
            </w:r>
          </w:p>
          <w:p>
            <w:pPr>
              <w:autoSpaceDN w:val="0"/>
              <w:tabs>
                <w:tab w:pos="1868" w:val="left"/>
                <w:tab w:pos="3480" w:val="left"/>
                <w:tab w:pos="5384" w:val="left"/>
              </w:tabs>
              <w:autoSpaceDE w:val="0"/>
              <w:widowControl/>
              <w:spacing w:line="233" w:lineRule="auto" w:before="10" w:after="0"/>
              <w:ind w:left="104" w:right="0" w:firstLine="0"/>
              <w:jc w:val="left"/>
            </w:pPr>
            <w:r>
              <w:rPr>
                <w:rFonts w:ascii="Arial" w:hAnsi="Arial" w:eastAsia="Arial"/>
                <w:b w:val="0"/>
                <w:i w:val="0"/>
                <w:color w:val="000000"/>
                <w:sz w:val="28"/>
              </w:rPr>
              <w:t xml:space="preserve">examining SSL/TLS </w:t>
              <w:tab/>
              <w:t xml:space="preserve">sertifikats, </w:t>
              <w:tab/>
              <w:t xml:space="preserve">comparing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410" w:val="left"/>
                <w:tab w:pos="4622" w:val="left"/>
                <w:tab w:pos="5648" w:val="left"/>
              </w:tabs>
              <w:autoSpaceDE w:val="0"/>
              <w:widowControl/>
              <w:spacing w:line="233" w:lineRule="auto" w:before="10" w:after="0"/>
              <w:ind w:left="104" w:right="0" w:firstLine="0"/>
              <w:jc w:val="left"/>
            </w:pPr>
            <w:r>
              <w:rPr>
                <w:rFonts w:ascii="Arial" w:hAnsi="Arial" w:eastAsia="Arial"/>
                <w:b w:val="0"/>
                <w:i w:val="0"/>
                <w:color w:val="000000"/>
                <w:sz w:val="28"/>
              </w:rPr>
              <w:t xml:space="preserve">autentifikatsiya </w:t>
              <w:tab/>
              <w:t xml:space="preserve">technologies, </w:t>
              <w:tab/>
              <w:t xml:space="preserve">and </w:t>
              <w:tab/>
              <w:t xml:space="preserve">studying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10" w:after="0"/>
              <w:ind w:left="0" w:right="0" w:firstLine="0"/>
              <w:jc w:val="center"/>
            </w:pPr>
            <w:r>
              <w:rPr>
                <w:rFonts w:ascii="Arial" w:hAnsi="Arial" w:eastAsia="Arial"/>
                <w:b w:val="0"/>
                <w:i w:val="0"/>
                <w:color w:val="000000"/>
                <w:sz w:val="28"/>
              </w:rPr>
              <w:t>cryptografikic vositalar foydalanilgan in web, mobile, e-</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government, va elektron hujjat systems.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Teacher-guided va talaba mustaqil learning,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scientific literature, elektron resources, reports,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taqdimots, va amaliy assignments qo'shimcha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develop students' analytical, research, information-</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security, va cryptografikic problem-solving skills.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336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736" w:firstLine="0"/>
              <w:jc w:val="left"/>
            </w:pPr>
            <w:r>
              <w:rPr>
                <w:rFonts w:ascii="Arial" w:hAnsi="Arial" w:eastAsia="Arial"/>
                <w:b w:val="0"/>
                <w:i w:val="0"/>
                <w:color w:val="000000"/>
                <w:sz w:val="28"/>
              </w:rPr>
              <w:t xml:space="preserve">Computer Networks </w:t>
            </w:r>
            <w:r>
              <w:br/>
            </w:r>
            <w:r>
              <w:rPr>
                <w:rFonts w:ascii="Arial" w:hAnsi="Arial" w:eastAsia="Arial"/>
                <w:b w:val="0"/>
                <w:i w:val="0"/>
                <w:color w:val="000000"/>
                <w:sz w:val="28"/>
              </w:rPr>
              <w:t xml:space="preserve">Network Security </w:t>
            </w:r>
            <w:r>
              <w:br/>
            </w:r>
            <w:r>
              <w:rPr>
                <w:rFonts w:ascii="Arial" w:hAnsi="Arial" w:eastAsia="Arial"/>
                <w:b w:val="0"/>
                <w:i w:val="0"/>
                <w:color w:val="000000"/>
                <w:sz w:val="28"/>
              </w:rPr>
              <w:t xml:space="preserve">Fundamentals of Cybersecurity </w:t>
            </w:r>
          </w:p>
        </w:tc>
      </w:tr>
      <w:tr>
        <w:trPr>
          <w:trHeight w:hRule="exact" w:val="76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Student ish unumdorligi baholangan orqali uzluksiz assessment (20%), midterm assessment (30%), va yakuniy assessment (50%). uzluksiz assessment baholaydi ishtirok in 15 amaliy sessions va completion of six Teacher-Guided Independent Work assignments, bilan maximum of 8 ball awarded uchun amaliy ishtirok va 12 ball ajratilgan to mustaqil assignments, analitik work, reports, taqdimots, va mini-projects. midterm assessment consists of nazariy komponent worth 12 ball va mustaqil work worth 18 ball; nazariy komponent be o'tkazilgan as test, oral imtihon, yoki yozilgan work, bilan yozilgan assessment comprising three nazariy va two amaliy questions yoki test of 24 questions worth 0.5 ball each. yakuniy assessment be o'tkazilgan as yozilgan imtihon dan iborat five questions worth 10 ball each, yoki test dan iborat 25 questions worth 2 ball each. All talab qilingan mustaqil o'rganish assignments be submitted oldin yakuniy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96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1. Katz, J., &amp; Lindell, Y. Introduction to Modern Cryptografiky. 3rd ed. Chapman &amp; Hall/CRC, 2021. 2. Boneh, D., &amp; Shoup, V. A Graduate Course in Applied Cryptografiky. Version 0.6, 2020.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3. Menezes, A. J., van Oorschot, P. C., &amp; Vanstone, S. A. Handbook of Applied Cryptografiky. CRC Press, 1996.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4. Paar, C., &amp; Pelzl, J. Understanding Cryptografiky: A Darslik uchun Students va Practitioners. Springer, 2010.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5. Stallings, W. Cryptografiky va Network Security: Principles va Practice. 8th ed. Pearson, 2023. </w:t>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6. Ryabko, B. Ya., &amp; Fionov, A. N. Cryptografikic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13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Moscow: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Goryachaya Liniya–Telekom, 2017. </w:t>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337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38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7.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Moldovyan,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&amp;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Moldovyan,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Cryptografiky. Saint Petersburg: BHV-Petersburg, 2004.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8.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Domarev,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Information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Technologies: A Systematic Approach. Kyiv: DiaSoft, </w:t>
            </w:r>
            <w:r>
              <w:rPr>
                <w:rFonts w:ascii="Arial" w:hAnsi="Arial" w:eastAsia="Arial"/>
                <w:b w:val="0"/>
                <w:i w:val="0"/>
                <w:color w:val="000000"/>
                <w:sz w:val="28"/>
              </w:rPr>
              <w:t xml:space="preserve">2004. </w:t>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9. Romanets, Yu. V., Timofeev, P. A., &amp; Shangin, V. F. Information Protection in Computer Systems va Networks. Moskva: Radio i Svyaz, 2018.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10. Khoroshko, V. A., &amp; Chekatkov, A. A. Methods va Tools uchun Information Protection. Kyiv: Junior, 2003. </w:t>
            </w:r>
            <w:r>
              <w:rPr>
                <w:rFonts w:ascii="Arial" w:hAnsi="Arial" w:eastAsia="Arial"/>
                <w:b w:val="0"/>
                <w:i w:val="0"/>
                <w:color w:val="000000"/>
                <w:sz w:val="28"/>
              </w:rPr>
            </w:r>
            <w:r>
              <w:rPr>
                <w:rFonts w:ascii="Arial" w:hAnsi="Arial" w:eastAsia="Arial"/>
                <w:b w:val="0"/>
                <w:i w:val="0"/>
                <w:color w:val="000000"/>
                <w:sz w:val="28"/>
              </w:rPr>
            </w:r>
          </w:p>
        </w:tc>
      </w:tr>
      <w:tr>
        <w:trPr>
          <w:trHeight w:hRule="exact" w:val="10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Shaymanov Farxod Xushbakovich, Kafedra of Computer va Dasturiy ta'minot muhandisligi, Termiz State Universitet.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PHP DASTURLASH TILI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PHP DASTURLASH TILI</w:t>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PHPDT305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 semestr </w:t>
            </w:r>
          </w:p>
        </w:tc>
      </w:tr>
      <w:tr>
        <w:trPr>
          <w:trHeight w:hRule="exact" w:val="302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0"/>
              <w:ind w:left="104" w:right="24" w:firstLine="0"/>
              <w:jc w:val="both"/>
            </w:pPr>
            <w:r>
              <w:rPr>
                <w:rFonts w:ascii="Arial" w:hAnsi="Arial" w:eastAsia="Arial"/>
                <w:b w:val="0"/>
                <w:i w:val="0"/>
                <w:color w:val="000000"/>
                <w:sz w:val="28"/>
              </w:rPr>
              <w:t xml:space="preserve">aim of Modul PHP dasturlash tili talabalarni o'rgatishdir PHP dasturlash tili. Students develop projects using dasturlash tili. These projects tahlil qilinadi. Students learn yaratish problem-oriented dasturlar using PHP. Modul shuningdek rivojlantiradi students' ko'nikmalar in working bilan Yii2 framework. Students gain qobiliyat loyihalash va deploy haqiqiy veb-ilovas using PHP va Yii2.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To develop bilim va ko'nikmalar in PHP dasturlash tili va o'rganish zarur dasturiy ta'minot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338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LO2. Study ning tamoyillari PHP dasturlash tili, uning asosiy features, va analyse uning advantages.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Have tushunish of history of PHP dasturlash tili va uning development.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Know how to work bilan databases using ActiveRecord ORM in Yii2.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LO5. bo'yicha bilimga ega Yii2's xavfsizlik komponentlar (kirish validation, CSRF, RBAC).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Theoretically tushunadi how to create, validate va submit shakllar in Yii2.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Learns how to work bilan modules, widgets va extensions in Yii2.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Will asosiy tushunish of creating va configuring REST API.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LO9. Biladi how yaratish va configure Yii2 project via Composer.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Yaratadi CRUD funksiyalar uchun working bilan database quickly using Yii2.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LO11. Ko'nikmalar in creating forms, validation va ma'lumotlar saqlash developed.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Boshqaradi user permissions using RBAC yoki Access Control.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Integrates Ajax va Pjax texnologiyalar bilan Yii2.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LO14. Foydalanadi Yii2's logging, error va nosozliklarni tuzatish tools. LO15. Yaratadi RESTful API va prepare responses in JSON format. </w:t>
            </w:r>
            <w:r>
              <w:rPr>
                <w:rFonts w:ascii="Arial" w:hAnsi="Arial" w:eastAsia="Arial"/>
                <w:b w:val="0"/>
                <w:i w:val="0"/>
                <w:color w:val="000000"/>
                <w:sz w:val="28"/>
              </w:rPr>
            </w:r>
            <w:r>
              <w:rPr>
                <w:rFonts w:ascii="Arial" w:hAnsi="Arial" w:eastAsia="Arial"/>
                <w:b w:val="0"/>
                <w:i w:val="0"/>
                <w:color w:val="000000"/>
                <w:sz w:val="28"/>
              </w:rPr>
            </w:r>
          </w:p>
          <w:p>
            <w:pPr>
              <w:autoSpaceDN w:val="0"/>
              <w:tabs>
                <w:tab w:pos="1212" w:val="left"/>
                <w:tab w:pos="2174" w:val="left"/>
                <w:tab w:pos="2196" w:val="left"/>
                <w:tab w:pos="2906" w:val="left"/>
                <w:tab w:pos="3372" w:val="left"/>
                <w:tab w:pos="3854" w:val="left"/>
                <w:tab w:pos="4190" w:val="left"/>
                <w:tab w:pos="4588" w:val="left"/>
                <w:tab w:pos="5364" w:val="left"/>
                <w:tab w:pos="6180" w:val="left"/>
                <w:tab w:pos="6456" w:val="left"/>
              </w:tabs>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LO16. </w:t>
              <w:tab/>
              <w:t xml:space="preserve">They </w:t>
              <w:tab/>
              <w:t xml:space="preserve">will </w:t>
              <w:tab/>
              <w:t xml:space="preserve">have </w:t>
              <w:tab/>
              <w:tab/>
              <w:t xml:space="preserve">competence to independently </w:t>
              <w:tab/>
              <w:tab/>
              <w:t xml:space="preserve">design </w:t>
              <w:tab/>
              <w:t xml:space="preserve">and </w:t>
              <w:tab/>
              <w:t xml:space="preserve">launch </w:t>
              <w:tab/>
              <w:t xml:space="preserve">real </w:t>
              <w:tab/>
              <w:t xml:space="preserve">veb-ilovas using PHP va Yii2 framework.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LO17. Egallaydi ko'nikmalar in structuring va modularising large-scale dasturiy ta'minot loyihasis asosida MVC architecture.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2" w:firstLine="0"/>
              <w:jc w:val="both"/>
            </w:pPr>
            <w:r>
              <w:rPr>
                <w:rFonts w:ascii="Arial" w:hAnsi="Arial" w:eastAsia="Arial"/>
                <w:b w:val="0"/>
                <w:i w:val="0"/>
                <w:color w:val="000000"/>
                <w:sz w:val="28"/>
              </w:rPr>
              <w:t xml:space="preserve">LO18. Rivojlantiradi kasbiy database ko'nikmalar - migration, optimisation, va creating murakkab queries via ActiveRecord ORM.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LO19.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apply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professional yondashuvlar va yechimlar uchun ensuring veb-ilova xavfsizlik (CSRF, XSS, SQL Injection, RBAC).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339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LO20. Create RESTful APIs, integrate bilan external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services,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perform </w:t>
                  </w:r>
                </w:p>
              </w:tc>
              <w:tc>
                <w:tcPr>
                  <w:tcW w:type="dxa" w:w="2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professional-level </w:t>
                  </w:r>
                </w:p>
              </w:tc>
              <w:tc>
                <w:tcPr>
                  <w:tcW w:type="dxa" w:w="76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exchange in JSON format. </w:t>
            </w:r>
          </w:p>
        </w:tc>
      </w:tr>
      <w:tr>
        <w:trPr>
          <w:trHeight w:hRule="exact" w:val="125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i w:val="0"/>
                <w:color w:val="000000"/>
                <w:sz w:val="28"/>
              </w:rPr>
              <w:t xml:space="preserve">Ma'ruzalar </w:t>
              <w:br/>
              <w:t xml:space="preserve">Introduction to Web Programming - Client-Server Architecture, HTTP, Requests va Responses. asosiy tamoyillar of web programming tanishtriladi. Client-server o'zaro ta'sir va HTTP communication ko'rib chiqiladi. processing of requests va responses o'rganiladi.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Introduction to PHP Language - Syntax, Variables, Data Types, Operators. asosiy syntax of PHP o'rganiladi, bilan birga o'zgaruvchi declaration va ma'lumotlar turlari. Constants ko'rib chiqiladi. Arithmetic, comparison, va mantiqiy operators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Conditional Statements va Loops - if, else, kommutator, for, while, foreach. Conditional structures, including if, else, va kommutator statements, ko'rib chiqiladi uchun controlling dastur execution va making decisions. Loop statements, including for, while, va foreach, o'rganiladi uchun repeatedly processing data. Their ilova in dastur control flow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bilan Arrays va Strings – PHP Functions, Manipulation. Indexed va associative massivlar, bilan birga multidimensional massivlar, o'rganiladi. String manipulation ko'rib chiqiladi. Built-in PHP funksiyalar uchun qidirish, saralash, formatting, va modifying ma'lumotlar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30" w:val="left"/>
                <w:tab w:pos="2108" w:val="left"/>
                <w:tab w:pos="2270" w:val="left"/>
                <w:tab w:pos="2938" w:val="left"/>
                <w:tab w:pos="3422" w:val="left"/>
                <w:tab w:pos="4780" w:val="left"/>
                <w:tab w:pos="5230" w:val="left"/>
                <w:tab w:pos="6284" w:val="left"/>
              </w:tabs>
              <w:autoSpaceDE w:val="0"/>
              <w:widowControl/>
              <w:spacing w:line="245" w:lineRule="auto" w:before="8" w:after="0"/>
              <w:ind w:left="104" w:right="0" w:firstLine="0"/>
              <w:jc w:val="left"/>
            </w:pPr>
            <w:r>
              <w:rPr>
                <w:rFonts w:ascii="Arial" w:hAnsi="Arial" w:eastAsia="Arial"/>
                <w:b/>
                <w:i w:val="0"/>
                <w:color w:val="000000"/>
                <w:sz w:val="28"/>
              </w:rPr>
              <w:t xml:space="preserve">Functions va Scopes – Creating Functions, Parameters, Global Variables. tamoyillar of creating va calling funksiyalar tushuntiriladi, bilan birga passing parameters va returning values. Local, global, va statik o'zgaruvchi scopes ko'rib chiqiladi. Their management within PHP dasturlar muhokama qilinadi. Forms va Superglobal Variables – $_GET, $_POST, $_SESSION, $_COOKIE. HTML shakl ma'lumotlar processing o'rganiladi, bilan birga dan foydalanish PHP superglobal o'zgaruvchilar, including $_GET, $_POST, $_SESSION, va </w:t>
              <w:tab/>
              <w:t xml:space="preserve">$_COOKIE. </w:t>
              <w:tab/>
              <w:t xml:space="preserve">Sessions </w:t>
              <w:tab/>
              <w:t xml:space="preserve">ko'rib chiqiladi </w:t>
              <w:tab/>
              <w:t xml:space="preserve">for </w:t>
              <w:tab/>
              <w:tab/>
              <w:t xml:space="preserve">storing </w:t>
              <w:tab/>
              <w:t xml:space="preserve">user-related </w:t>
              <w:tab/>
              <w:t xml:space="preserve">information.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340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Cookies ko'rib chiqiladi uchun managing user-related axborot across requests. </w:t>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PHP OOP Basics – Class, Object, Inheritance, Interfaces. foundations of obyektga yo'naltirilgan dasturlash in PHP tanishtriladi, including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12"/>
              </w:trPr>
              <w:tc>
                <w:tcPr>
                  <w:tcW w:type="dxa" w:w="150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classes, </w:t>
                  </w:r>
                </w:p>
              </w:tc>
              <w:tc>
                <w:tcPr>
                  <w:tcW w:type="dxa" w:w="10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objects, </w:t>
                  </w:r>
                </w:p>
              </w:tc>
              <w:tc>
                <w:tcPr>
                  <w:tcW w:type="dxa" w:w="1940"/>
                  <w:tcBorders/>
                  <w:tcMar>
                    <w:start w:w="0" w:type="dxa"/>
                    <w:end w:w="0" w:type="dxa"/>
                  </w:tcMar>
                </w:tcPr>
                <w:p>
                  <w:pPr>
                    <w:autoSpaceDN w:val="0"/>
                    <w:autoSpaceDE w:val="0"/>
                    <w:widowControl/>
                    <w:spacing w:line="233" w:lineRule="auto" w:before="0" w:after="0"/>
                    <w:ind w:left="322" w:right="0" w:firstLine="0"/>
                    <w:jc w:val="left"/>
                  </w:pPr>
                  <w:r>
                    <w:rPr>
                      <w:rFonts w:ascii="Arial" w:hAnsi="Arial" w:eastAsia="Arial"/>
                      <w:b w:val="0"/>
                      <w:i w:val="0"/>
                      <w:color w:val="000000"/>
                      <w:sz w:val="28"/>
                    </w:rPr>
                    <w:t xml:space="preserve">properties,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0" w:after="0"/>
                    <w:ind w:left="246" w:right="0" w:firstLine="0"/>
                    <w:jc w:val="left"/>
                  </w:pPr>
                  <w:r>
                    <w:rPr>
                      <w:rFonts w:ascii="Arial" w:hAnsi="Arial" w:eastAsia="Arial"/>
                      <w:b w:val="0"/>
                      <w:i w:val="0"/>
                      <w:color w:val="000000"/>
                      <w:sz w:val="28"/>
                    </w:rPr>
                    <w:t xml:space="preserve">methods. </w:t>
                  </w:r>
                </w:p>
              </w:tc>
            </w:tr>
            <w:tr>
              <w:trPr>
                <w:trHeight w:hRule="exact" w:val="332"/>
              </w:trPr>
              <w:tc>
                <w:tcPr>
                  <w:tcW w:type="dxa" w:w="1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Inheritance </w:t>
                  </w:r>
                </w:p>
              </w:tc>
              <w:tc>
                <w:tcPr>
                  <w:tcW w:type="dxa" w:w="10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14" w:after="0"/>
                    <w:ind w:left="20" w:right="0" w:firstLine="0"/>
                    <w:jc w:val="left"/>
                  </w:pPr>
                  <w:r>
                    <w:rPr>
                      <w:rFonts w:ascii="Arial" w:hAnsi="Arial" w:eastAsia="Arial"/>
                      <w:b w:val="0"/>
                      <w:i w:val="0"/>
                      <w:color w:val="000000"/>
                      <w:sz w:val="28"/>
                    </w:rPr>
                    <w:t xml:space="preserve">encapsulation </w:t>
                  </w:r>
                </w:p>
              </w:tc>
              <w:tc>
                <w:tcPr>
                  <w:tcW w:type="dxa" w:w="76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are </w:t>
                  </w:r>
                </w:p>
              </w:tc>
              <w:tc>
                <w:tcPr>
                  <w:tcW w:type="dxa" w:w="1480"/>
                  <w:tcBorders/>
                  <w:tcMar>
                    <w:start w:w="0" w:type="dxa"/>
                    <w:end w:w="0" w:type="dxa"/>
                  </w:tcMar>
                </w:tcPr>
                <w:p>
                  <w:pPr>
                    <w:autoSpaceDN w:val="0"/>
                    <w:autoSpaceDE w:val="0"/>
                    <w:widowControl/>
                    <w:spacing w:line="233" w:lineRule="auto" w:before="14" w:after="0"/>
                    <w:ind w:left="108"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Interfaces o'rganiladi.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Working bilan Files – Reading/Writing, Form via File Upload. Methods uchun creating, reading, va writing files o'rganiladi. File management texnikalar ko'rib chiqiladi. Secure file-upload processing orqali web shakllar shuningdek studied.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104" w:right="0" w:firstLine="0"/>
              <w:jc w:val="left"/>
            </w:pPr>
            <w:r>
              <w:rPr>
                <w:rFonts w:ascii="Arial" w:hAnsi="Arial" w:eastAsia="Arial"/>
                <w:b/>
                <w:i w:val="0"/>
                <w:color w:val="000000"/>
                <w:sz w:val="28"/>
              </w:rPr>
              <w:t xml:space="preserve">Working bilan MySQL – PDO, CRUD Queries, </w:t>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27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SELECT/INSERT. </w:t>
                  </w:r>
                </w:p>
              </w:tc>
              <w:tc>
                <w:tcPr>
                  <w:tcW w:type="dxa" w:w="2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PHP-MySQL </w:t>
                  </w:r>
                </w:p>
              </w:tc>
              <w:tc>
                <w:tcPr>
                  <w:tcW w:type="dxa" w:w="1580"/>
                  <w:tcBorders/>
                  <w:tcMar>
                    <w:start w:w="0" w:type="dxa"/>
                    <w:end w:w="0" w:type="dxa"/>
                  </w:tcMar>
                </w:tcPr>
                <w:p>
                  <w:pPr>
                    <w:autoSpaceDN w:val="0"/>
                    <w:autoSpaceDE w:val="0"/>
                    <w:widowControl/>
                    <w:spacing w:line="233" w:lineRule="auto" w:before="6" w:after="0"/>
                    <w:ind w:left="352"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connectivity using PDO o'rganiladi. CRUD operations ko'rib chiqiladi. Secure SELECT, INSERT, UPDATE, va DELETE queries executed.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MVC va Concept of Framework – Architecture, Why Framework Needed. Model-View-Controller (MVC) architecture va ning maqsadi web frameworks tanishtriladi. Their rol in organizing code va improving xizmat ko'rsatish qulayligi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contribution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 rivojlanish efficiency muhokama qilinadi. Installing va Configuring Yii2 – via Composer, Basic/Advanced Templates. installation va dastlabki configuration of Yii2 using Composer o'rganiladi. tuzilma va maqsad of Basic va Advanced project templates ko'rib chiqiladi. Their respective ilova areas compared.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Yii2 Project Structure – Folders, Configurations, Components. asosiy folders va configuration files of Yii2 project ko'rib chiqiladi. Application komponentlar va dependencies o'rganiladi. Their roles in organizing va managing veb-ilova tushuntiriladi.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Controllers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Routing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Actions, </w:t>
                  </w:r>
                </w:p>
              </w:tc>
              <w:tc>
                <w:tcPr>
                  <w:tcW w:type="dxa" w:w="8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URL </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Management. creation of controllers va actions o'rganiladi, bilan birga request processing. Route definition va URL management ko'rib chiqiladi. Methods uchun directing users to appropriate ilova sahifalar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Model va ActiveRecord – Connecting to MySQL Table, Validation Rules. Yii2 modellar va ActiveRecord o'rganiladi uchun interacting bilan MySQL database jadvals. Database connections va ma'lumotlar retrieval ko'rib chiqiladi. Record management va validation qoidalar tushuntiriladi.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Forms va Widgets – Creating Form, Contact Form, Widgets. Yii2 vositalar uchun creating va processing web shakllar ko'rib chiqiladi. Form validation va contact shakllar o'rganiladi. Data kirish maydons va reusable interfeys widgets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Authorisation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0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Login,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Logout, RBAC Concept. User autentifikatsiya va authorisation mechanisms o'rganiladi, including login va logout funksiyalar. Session management va kirish nazorati ko'rib chiqiladi. asosiy tamoyillar of Role-Based Access Control (RBAC) tanishtriladi. Project Deployment – Deploying Project to Server/Hosting. procedures uchun preparing va deploying Yii2 ilova to web server yoki hosting atrof-muhit o'rganiladi. Server configuration, dependencies, va database settings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Security va deployment sinash ko'rib chiqiladi. </w:t>
            </w:r>
          </w:p>
          <w:p>
            <w:pPr>
              <w:autoSpaceDN w:val="0"/>
              <w:autoSpaceDE w:val="0"/>
              <w:widowControl/>
              <w:spacing w:line="233" w:lineRule="auto" w:before="8"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2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Environment </w:t>
                  </w:r>
                </w:p>
              </w:tc>
              <w:tc>
                <w:tcPr>
                  <w:tcW w:type="dxa" w:w="3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Configuration </w:t>
                  </w:r>
                </w:p>
              </w:tc>
              <w:tc>
                <w:tcPr>
                  <w:tcW w:type="dxa" w:w="9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i w:val="0"/>
                      <w:color w:val="000000"/>
                      <w:sz w:val="28"/>
                    </w:rPr>
                    <w:t xml:space="preserve">–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 xml:space="preserve">OpenServer/XAMPP, phpinfo(), Checking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Environment.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web </w:t>
                  </w:r>
                </w:p>
              </w:tc>
              <w:tc>
                <w:tcPr>
                  <w:tcW w:type="dxa" w:w="186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development </w:t>
                  </w:r>
                </w:p>
              </w:tc>
            </w:tr>
          </w:tbl>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atrof-muhit installed va configured using OpenServer yoki XAMPP. PHP settings va server status tasdiqlangan orqali phpinfo() funksiya.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Extensions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environment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compatibility </w:t>
                  </w:r>
                </w:p>
              </w:tc>
              <w:tc>
                <w:tcPr>
                  <w:tcW w:type="dxa" w:w="6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checked.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PHP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Fundamentals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Variables, </w:t>
                  </w:r>
                </w:p>
              </w:tc>
              <w:tc>
                <w:tcPr>
                  <w:tcW w:type="dxa" w:w="118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Simple </w:t>
                  </w:r>
                </w:p>
              </w:tc>
            </w:tr>
          </w:tbl>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Mathematical Operations. Basic PHP syntax va o'zgaruvchi declaration practiced. Data turlar va arithmetic operators applied. Simple programming vazifalar va matematik calculations performed. Forms va Arrays – $_POST, $_GET, Working bilan Arrays. HTML shakllar yaratilgan va processed using $_POST va $_GET superglobal o'zgaruvchilar. Indexed va associative massivlar foydalanilgan saqlash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retrieve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submitted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Submitted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 </w:t>
                  </w:r>
                </w:p>
              </w:tc>
              <w:tc>
                <w:tcPr>
                  <w:tcW w:type="dxa" w:w="44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manipulated using massiv funksiyalar.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Session va Cookies – Working bilan Sessions via Authorisation. PHP sessions va cookies qo'llanilgan saqlash user information. Authentication states boshqarilgan using ushbu mechanisms. Basic authorisation, session creation, verification, va termination jarayonlar implemented.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Working bilan MySQL – Connecting to Database va Retrieving Data via PDO. A PHP ilova bog'langan to MySQL database using PDO. Secure queries executed to retrieve va jarayon database yozuvs. retrieved yozuvs displayed.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Creating Simple Blog (PHP) – Adding va Displaying Posts. A asosiy PHP blog ilova ishlab chiqilgan bilan funksiyalar uchun adding va storing posts. Functions uchun retrieving va displaying posts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Form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database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interaction integratsiya qilingan ichiga application. </w:t>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Yii2 Installation – Composer, Project Setup. Yii2 tizim installed using Composer. A yangi project yaratilgan va configured. asosiy ilova tuzilma va dastlabki settings ko'rib chiqiladi. Controllers va Routing – Controller, Action va URLs. Yii2 controllers va actions yaratilgan to jarayon user requests. Routes configured to connect ilova sahifalar bilan appropriate controller actions. URL qoidalar ta'riflanadi uchun navigation.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Creating CRUD bilan Gii – Automatic Model, Form va CRUD. Yii2 Gii foydalanilgan to automatically generate modellar va forms. Controllers va CRUD interfeyss generated. generated code ko'rib chiqiladi va adapted to meet ilova requirements.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Form va Validation – Application (Form) va Data Validation. Yii2 shakllar yaratilgan using modellar va shakl widgets. Validation qoidalar ta'riflanadi tekshirish user kirish. Submitted ma'lumotlar tasdiqlangan ta'minlash bu it meets ilova requirements.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Authentication – Login/Logout Function. User autentifikatsiya funksiyaality amalga oshirilgan in Yii2. Login va logout funksiyalar developed, bilan birga passso'z verification. Session management va kirish nazorati jarayonlar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36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File Uploads – Uploading Image via UploadForm Model. Image-upload funksiyaality ishlab chiqilgan using Yii2 UploadForm model. File validation va xavfsiz saqlash implemented.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Filename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uploaded-image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processing practiced. </w:t>
            </w:r>
          </w:p>
          <w:p>
            <w:pPr>
              <w:autoSpaceDN w:val="0"/>
              <w:autoSpaceDE w:val="0"/>
              <w:widowControl/>
              <w:spacing w:line="245" w:lineRule="auto" w:before="10" w:after="4"/>
              <w:ind w:left="104" w:right="22" w:firstLine="0"/>
              <w:jc w:val="both"/>
            </w:pPr>
            <w:r>
              <w:rPr>
                <w:rFonts w:ascii="Arial" w:hAnsi="Arial" w:eastAsia="Arial"/>
                <w:b/>
                <w:i w:val="0"/>
                <w:color w:val="000000"/>
                <w:sz w:val="28"/>
              </w:rPr>
              <w:t xml:space="preserve">Mini-project – Final Independent Project: Blog, Catalogue, etc. A to'liq veb-ilova, masalan blog, product catalogue, yoki o'xshash system,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integrates </w:t>
                  </w:r>
                </w:p>
              </w:tc>
              <w:tc>
                <w:tcPr>
                  <w:tcW w:type="dxa" w:w="140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database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operations, forms, va validation. Authentication, file uploads, va Yii2 architectural tamoyillar shuningdek applied.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History, Development va Role of PHP dasturlash tili in Web Development.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PHP Syntax, Data Types, Operators va Conditional Statements.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Loops va Arrays - PHP Functions va Manipulation. Functions, Scopes va Superglobal Variables.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OOP Fundamentals in PHP - Class, Object, Inheritance va Interfaces.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Working bilan Files va Connecting to MySQL via PDO.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Introduction to MVC Architecture va Yii2 Framework.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Creating va Configuring Yii2 Project via Composer.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Creating Controllers, Routing va Managing URLs. Creating Model, ActiveRecord ORM va Working bilan Database.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Creating View Files, Configuring Layout va Design Fundamentals.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Automatically Generate CRUD Actions Using Gii Generator.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Creating Forms, Validation va Data Storage.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Session,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Cookies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User </w:t>
                  </w:r>
                </w:p>
              </w:tc>
              <w:tc>
                <w:tcPr>
                  <w:tcW w:type="dxa" w:w="1860"/>
                  <w:tcBorders/>
                  <w:tcMar>
                    <w:start w:w="0" w:type="dxa"/>
                    <w:end w:w="0" w:type="dxa"/>
                  </w:tcMar>
                </w:tcPr>
                <w:p>
                  <w:pPr>
                    <w:autoSpaceDN w:val="0"/>
                    <w:autoSpaceDE w:val="0"/>
                    <w:widowControl/>
                    <w:spacing w:line="233" w:lineRule="auto" w:before="6" w:after="0"/>
                    <w:ind w:left="210" w:right="0" w:firstLine="0"/>
                    <w:jc w:val="left"/>
                  </w:pPr>
                  <w:r>
                    <w:rPr>
                      <w:rFonts w:ascii="Arial" w:hAnsi="Arial" w:eastAsia="Arial"/>
                      <w:b w:val="0"/>
                      <w:i w:val="0"/>
                      <w:color w:val="000000"/>
                      <w:sz w:val="28"/>
                    </w:rPr>
                    <w:t xml:space="preserve">Registration.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Authentication in Yii2, Login/Logout Functionality.</w:t>
            </w:r>
          </w:p>
        </w:tc>
      </w:tr>
      <w:tr>
        <w:trPr>
          <w:trHeight w:hRule="exact" w:val="1300"/>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modul delivered orqali lectures, amaliy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programming sessions, problem-based learning, </w:t>
            </w:r>
          </w:p>
          <w:p>
            <w:pPr>
              <w:autoSpaceDN w:val="0"/>
              <w:tabs>
                <w:tab w:pos="1164" w:val="left"/>
                <w:tab w:pos="2704" w:val="left"/>
                <w:tab w:pos="5148" w:val="left"/>
              </w:tabs>
              <w:autoSpaceDE w:val="0"/>
              <w:widowControl/>
              <w:spacing w:line="233" w:lineRule="auto" w:before="10" w:after="0"/>
              <w:ind w:left="104" w:right="0" w:firstLine="0"/>
              <w:jc w:val="left"/>
            </w:pPr>
            <w:r>
              <w:rPr>
                <w:rFonts w:ascii="Arial" w:hAnsi="Arial" w:eastAsia="Arial"/>
                <w:b w:val="0"/>
                <w:i w:val="0"/>
                <w:color w:val="000000"/>
                <w:sz w:val="28"/>
              </w:rPr>
              <w:t xml:space="preserve">code </w:t>
            </w:r>
            <w:r>
              <w:tab/>
            </w:r>
            <w:r>
              <w:rPr>
                <w:rFonts w:ascii="Arial" w:hAnsi="Arial" w:eastAsia="Arial"/>
                <w:b w:val="0"/>
                <w:i w:val="0"/>
                <w:color w:val="000000"/>
                <w:sz w:val="28"/>
              </w:rPr>
              <w:t xml:space="preserve">analysis, </w:t>
            </w:r>
            <w:r>
              <w:tab/>
            </w:r>
            <w:r>
              <w:rPr>
                <w:rFonts w:ascii="Arial" w:hAnsi="Arial" w:eastAsia="Arial"/>
                <w:b w:val="0"/>
                <w:i w:val="0"/>
                <w:color w:val="000000"/>
                <w:sz w:val="28"/>
              </w:rPr>
              <w:t xml:space="preserve">demonstrations, </w:t>
            </w:r>
            <w:r>
              <w:tab/>
            </w:r>
            <w:r>
              <w:rPr>
                <w:rFonts w:ascii="Arial" w:hAnsi="Arial" w:eastAsia="Arial"/>
                <w:b w:val="0"/>
                <w:i w:val="0"/>
                <w:color w:val="000000"/>
                <w:sz w:val="28"/>
              </w:rPr>
              <w:t xml:space="preserve">independent </w:t>
            </w:r>
          </w:p>
          <w:p>
            <w:pPr>
              <w:autoSpaceDN w:val="0"/>
              <w:tabs>
                <w:tab w:pos="2094" w:val="left"/>
                <w:tab w:pos="4190" w:val="left"/>
                <w:tab w:pos="4996" w:val="left"/>
              </w:tabs>
              <w:autoSpaceDE w:val="0"/>
              <w:widowControl/>
              <w:spacing w:line="233" w:lineRule="auto" w:before="8" w:after="0"/>
              <w:ind w:left="104" w:right="0" w:firstLine="0"/>
              <w:jc w:val="left"/>
            </w:pPr>
            <w:r>
              <w:rPr>
                <w:rFonts w:ascii="Arial" w:hAnsi="Arial" w:eastAsia="Arial"/>
                <w:b w:val="0"/>
                <w:i w:val="0"/>
                <w:color w:val="000000"/>
                <w:sz w:val="28"/>
              </w:rPr>
              <w:t xml:space="preserve">assignments, </w:t>
              <w:tab/>
              <w:t xml:space="preserve">taqdimots, </w:t>
              <w:tab/>
              <w:t xml:space="preserve">and </w:t>
              <w:tab/>
              <w:t xml:space="preserve">project-based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344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activities. Students develop veb-ilovas using PHP, MySQL, PDO, va Yii2 framework, create MVC components, forms, validation rules, CRUD operations, autentifikatsiya va RBAC systems, va apply xavfsizlik mechanisms aegallaydit CSRF, XSS, va SQL injection. Amaliy ish shuningdek includes REST API development, integration bilan external services, versiyalarni boshqarish orqali Git, sinash, nosozliklarni tuzatish, va project deployment to server. Teacher-guided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student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480"/>
                  <w:tcBorders/>
                  <w:tcMar>
                    <w:start w:w="0" w:type="dxa"/>
                    <w:end w:w="0" w:type="dxa"/>
                  </w:tcMar>
                </w:tcPr>
                <w:p>
                  <w:pPr>
                    <w:autoSpaceDN w:val="0"/>
                    <w:autoSpaceDE w:val="0"/>
                    <w:widowControl/>
                    <w:spacing w:line="233" w:lineRule="auto" w:before="4" w:after="0"/>
                    <w:ind w:left="296" w:right="0" w:firstLine="0"/>
                    <w:jc w:val="left"/>
                  </w:pPr>
                  <w:r>
                    <w:rPr>
                      <w:rFonts w:ascii="Arial" w:hAnsi="Arial" w:eastAsia="Arial"/>
                      <w:b w:val="0"/>
                      <w:i w:val="0"/>
                      <w:color w:val="000000"/>
                      <w:sz w:val="28"/>
                    </w:rPr>
                    <w:t xml:space="preserve">technical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documentation, elektron resources, reports, va mini-projects qo'shimcha develop students' programming, analytical, database, web security, dasturiy ta'minot design, va deployment skills.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592" w:firstLine="0"/>
              <w:jc w:val="left"/>
            </w:pPr>
            <w:r>
              <w:rPr>
                <w:rFonts w:ascii="Arial" w:hAnsi="Arial" w:eastAsia="Arial"/>
                <w:b w:val="0"/>
                <w:i w:val="0"/>
                <w:color w:val="000000"/>
                <w:sz w:val="28"/>
              </w:rPr>
              <w:t xml:space="preserve">Programming 1,2 </w:t>
              <w:br/>
              <w:t xml:space="preserve">Database </w:t>
              <w:br/>
              <w:t xml:space="preserve">Ma'lumotlar tuzilmalari va algoritmlar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797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30" w:after="4"/>
              <w:ind w:left="104" w:right="24" w:firstLine="0"/>
              <w:jc w:val="both"/>
            </w:pPr>
            <w:r>
              <w:rPr>
                <w:rFonts w:ascii="Arial" w:hAnsi="Arial" w:eastAsia="Arial"/>
                <w:b w:val="0"/>
                <w:i w:val="0"/>
                <w:color w:val="000000"/>
                <w:sz w:val="28"/>
              </w:rPr>
              <w:t xml:space="preserve">Student ish unumdorligi baholangan orqali uzluksiz assessment (20%), midterm assessment (30%), va yakuniy assessment (50%). uzluksiz assessment baholaydi students' preparation uchun va ishtirok in amaliy sessions, completion of programming tasks, va submission of mustaqil assignments, reports, taqdimots, va mini-projects. A maximum of 20 ball be earned davomida semester. midterm assessment worth 30 ball. Up to 20 ball awarded uchun test yoki yozilgan assessment covering nazariy va amaliy mavzular of kurs, qachonki up to 10 ball awarded uchun completion va submission of mustaqil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assignments.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may </w:t>
                  </w:r>
                </w:p>
              </w:tc>
              <w:tc>
                <w:tcPr>
                  <w:tcW w:type="dxa" w:w="52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be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conducted as test yoki yozilgan imtihon. test consists of 25 questions worth 2 ball each, qachonki yozilgan imtihon consists of five questions worth 10 ball each. Questions be tanlangan dan lecture, practical, va mustaqil o'rganish topics. Students submit barcha talab qilingan assignments va achieve at least 60 ball overall to successfully to'liq modul.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16" w:after="0"/>
        <w:ind w:left="0" w:right="20" w:firstLine="0"/>
        <w:jc w:val="right"/>
      </w:pPr>
      <w:r>
        <w:rPr>
          <w:rFonts w:ascii="Arial" w:hAnsi="Arial" w:eastAsia="Arial"/>
          <w:b w:val="0"/>
          <w:i w:val="0"/>
          <w:color w:val="000000"/>
          <w:sz w:val="28"/>
        </w:rPr>
        <w:t xml:space="preserve">345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806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Welling, L., &amp; Thomson, L. PHP va MySQL Web Development. 5th ed. Addison-Wesley, 2017.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Grodzenskiy, Ya. S. Information Security. Moskva: RG-Press, 2020. 144 b.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Safronov, M. Veb-ilovalarni ishlab chiqish bilan Yii 2 va PHP. Packt Publishing, 2016.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Nixon, R. Learning PHP, MySQL &amp; JavaScript. 6th </w:t>
            </w:r>
            <w:r>
              <w:rPr>
                <w:rFonts w:ascii="Arial" w:hAnsi="Arial" w:eastAsia="Arial"/>
                <w:b w:val="0"/>
                <w:i w:val="0"/>
                <w:color w:val="000000"/>
                <w:sz w:val="28"/>
              </w:rPr>
              <w:t xml:space="preserve">ed. O'Reilly Media, 2021.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Way, J. PHP Objects, Patterns, va Practice. 6th ed. Apress, 2019.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6. Yii Software LLC. Yii 2.0 Official Guide. Available at: https://www.yiiframework.com/doc/guide/2.0/en 7. PHP Group. PHP Official Documentation.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Available at: https://www.php.net/manual/en/ </w:t>
              <w:br/>
              <w:t xml:space="preserve">8. Harris, S. CISSP All-in-One Imtihon Guide. Guide uchun CISSP imtihon preparation, 2011. 876 b.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9. Masalkov, A. S. Features of Cybercrime: Tools uchun Information Attacks va Protection. Moskva: DMC Press, 2018.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10. Yii Software LLC. Yii2 GitHub Repository.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Available at: https://github.com/yiisoft/yii2 </w:t>
              <w:br/>
              <w:t xml:space="preserve">11. Decree of President of O'zbekiston Respublikasi dated 13 December 2018 on rivojlanish va use of raqamli axborot resurslar in public administration.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96"/>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Tursunov Farxod Baxodir o'g'li, Kafedra of Computer va Dasturiy ta'minot muhandisligi, Termiz State Universitet.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0"/>
        <w:ind w:left="0" w:right="0" w:firstLine="0"/>
        <w:jc w:val="left"/>
      </w:pPr>
      <w:r>
        <w:rPr>
          <w:rFonts w:ascii="Arial" w:hAnsi="Arial" w:eastAsia="Arial"/>
          <w:b/>
          <w:i w:val="0"/>
          <w:color w:val="365F91"/>
          <w:sz w:val="28"/>
        </w:rPr>
        <w:t>KATTA MA'LUMOTLAR VA MA'LUMOTLARNI TAHLIL QILISH</w:t>
      </w:r>
    </w:p>
    <w:tbl>
      <w:tblPr>
        <w:tblW w:type="auto" w:w="0"/>
        <w:tblLayout w:type="fixed"/>
        <w:tblLook w:firstColumn="1" w:firstRow="1" w:lastColumn="0" w:lastRow="0" w:noHBand="0" w:noVBand="1" w:val="04A0"/>
        <w:tblInd w:w="165.99999999999994" w:type="dxa"/>
      </w:tblPr>
      <w:tblGrid>
        <w:gridCol w:w="5036"/>
        <w:gridCol w:w="5036"/>
      </w:tblGrid>
      <w:tr>
        <w:trPr>
          <w:trHeight w:hRule="exact" w:val="33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i w:val="0"/>
                <w:color w:val="000000"/>
                <w:sz w:val="28"/>
              </w:rPr>
              <w:t>Maydon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Tavsif</w:t>
            </w:r>
          </w:p>
        </w:tc>
      </w:tr>
      <w:tr>
        <w:trPr>
          <w:trHeight w:hRule="exact" w:val="450"/>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nomi</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KATTA MA'LUMOTLAR VA MA'LUMOTLARNI TAHLIL QILISH</w:t>
            </w:r>
          </w:p>
        </w:tc>
      </w:tr>
      <w:tr>
        <w:trPr>
          <w:trHeight w:hRule="exact" w:val="452"/>
        </w:trPr>
        <w:tc>
          <w:tcPr>
            <w:tcW w:type="dxa" w:w="2834"/>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Modul kodi</w:t>
            </w:r>
          </w:p>
        </w:tc>
        <w:tc>
          <w:tcPr>
            <w:tcW w:type="dxa" w:w="6806"/>
            <w:tcBorders>
              <w:start w:sz="4.0"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BDMT305 </w:t>
            </w:r>
          </w:p>
        </w:tc>
      </w:tr>
      <w:tr>
        <w:trPr>
          <w:trHeight w:hRule="exact" w:val="654"/>
        </w:trPr>
        <w:tc>
          <w:tcPr>
            <w:tcW w:type="dxa" w:w="28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864" w:firstLine="0"/>
              <w:jc w:val="left"/>
            </w:pPr>
            <w:r>
              <w:rPr>
                <w:rFonts w:ascii="Arial" w:hAnsi="Arial" w:eastAsia="Arial"/>
                <w:b/>
                <w:i w:val="0"/>
                <w:color w:val="000000"/>
                <w:sz w:val="28"/>
              </w:rPr>
              <w:t>Kredit ballari (ECTS)</w:t>
            </w:r>
            <w:r>
              <w:rPr>
                <w:rFonts w:ascii="Arial" w:hAnsi="Arial" w:eastAsia="Arial"/>
                <w:b/>
                <w:i w:val="0"/>
                <w:color w:val="000000"/>
                <w:sz w:val="28"/>
              </w:rPr>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 </w:t>
            </w:r>
          </w:p>
        </w:tc>
      </w:tr>
      <w:tr>
        <w:trPr>
          <w:trHeight w:hRule="exact" w:val="129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Ish hajmi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76 soat (42 soat Ma'ruza, 34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654"/>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144" w:firstLine="0"/>
              <w:jc w:val="left"/>
            </w:pPr>
            <w:r>
              <w:rPr>
                <w:rFonts w:ascii="Arial" w:hAnsi="Arial" w:eastAsia="Arial"/>
                <w:b/>
                <w:i w:val="0"/>
                <w:color w:val="000000"/>
                <w:sz w:val="28"/>
              </w:rPr>
              <w:t xml:space="preserve">Frequency/Duratio </w:t>
            </w:r>
            <w:r>
              <w:rPr>
                <w:rFonts w:ascii="Arial" w:hAnsi="Arial" w:eastAsia="Arial"/>
                <w:b/>
                <w:i w:val="0"/>
                <w:color w:val="000000"/>
                <w:sz w:val="28"/>
              </w:rPr>
              <w:t>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bl>
    <w:p>
      <w:pPr>
        <w:autoSpaceDN w:val="0"/>
        <w:autoSpaceDE w:val="0"/>
        <w:widowControl/>
        <w:spacing w:line="233" w:lineRule="auto" w:before="136" w:after="0"/>
        <w:ind w:left="0" w:right="20" w:firstLine="0"/>
        <w:jc w:val="right"/>
      </w:pPr>
      <w:r>
        <w:rPr>
          <w:rFonts w:ascii="Arial" w:hAnsi="Arial" w:eastAsia="Arial"/>
          <w:b w:val="0"/>
          <w:i w:val="0"/>
          <w:color w:val="000000"/>
          <w:sz w:val="28"/>
        </w:rPr>
        <w:t xml:space="preserve">346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3672"/>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Modul maqsadi</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Modul maqsadi Katta ma'lumotlar va ma'lumotlarni tahlil qilish talabalarni tayyorlashdir to work bilan katta volumes of data. Modul equips talabalar bilan nazariy bilim va amaliy ko'nikmalar to store, process, analyse, va interpret katta volumes of ma'lumotlar using zamonaviy technologies. During kurs, talabalar become familiar bilan katta ma'lumotlar infrastructure. Parallel computing va ma'lumotlar warehousing o'rganiladi. Data streams va analitik modellar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Visualisation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introduced. </w:t>
                  </w:r>
                </w:p>
              </w:tc>
              <w:tc>
                <w:tcPr>
                  <w:tcW w:type="dxa" w:w="72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The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fundamentals of mashinali o'qitish shuningdek studied. </w:t>
            </w:r>
          </w:p>
        </w:tc>
      </w:tr>
      <w:tr>
        <w:trPr>
          <w:trHeight w:hRule="exact" w:val="9986"/>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88"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Bilim: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LO1. Explain ning tushunchasi Big Data, uning turlar va characteristics. </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LO2. asosiy bilimga ega komponentlar of large-scale ma'lumotlar infrastructure (Hadoop, Spark, etc.). </w:t>
            </w:r>
            <w:r>
              <w:rPr>
                <w:rFonts w:ascii="Arial" w:hAnsi="Arial" w:eastAsia="Arial"/>
                <w:b w:val="0"/>
                <w:i w:val="0"/>
                <w:color w:val="000000"/>
                <w:sz w:val="28"/>
              </w:rPr>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LO3. Theoretically tushunadi bosqichlar of ma'lumotlarni tahlil qilish jarayon (collection, cleansing, analysis, visualisation).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LO4. Tushunadi nazariy foundations of parallel va taqsimlangan computing usuls. </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LO5. Tushunadi differences va usuls uchun working bilan structured va unstructured data. </w:t>
            </w:r>
            <w:r>
              <w:rPr>
                <w:rFonts w:ascii="Arial" w:hAnsi="Arial" w:eastAsia="Arial"/>
                <w:b w:val="0"/>
                <w:i w:val="0"/>
                <w:color w:val="000000"/>
                <w:sz w:val="28"/>
              </w:rPr>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LO6. They bilim of ning tamoyillari working bilan databases va ma'lumotlar warehofoydalanadi. </w:t>
            </w:r>
            <w:r>
              <w:rPr>
                <w:rFonts w:ascii="Arial" w:hAnsi="Arial" w:eastAsia="Arial"/>
                <w:b w:val="0"/>
                <w:i w:val="0"/>
                <w:color w:val="000000"/>
                <w:sz w:val="28"/>
              </w:rPr>
            </w:r>
          </w:p>
          <w:p>
            <w:pPr>
              <w:autoSpaceDN w:val="0"/>
              <w:autoSpaceDE w:val="0"/>
              <w:widowControl/>
              <w:spacing w:line="233" w:lineRule="auto" w:before="128" w:after="0"/>
              <w:ind w:left="104" w:right="0" w:firstLine="0"/>
              <w:jc w:val="left"/>
            </w:pPr>
            <w:r>
              <w:rPr>
                <w:rFonts w:ascii="Arial" w:hAnsi="Arial" w:eastAsia="Arial"/>
                <w:b/>
                <w:i w:val="0"/>
                <w:color w:val="000000"/>
                <w:sz w:val="28"/>
              </w:rPr>
              <w:t>Ko'nikmalar:</w:t>
            </w:r>
          </w:p>
          <w:p>
            <w:pPr>
              <w:autoSpaceDN w:val="0"/>
              <w:autoSpaceDE w:val="0"/>
              <w:widowControl/>
              <w:spacing w:line="245" w:lineRule="auto" w:before="132" w:after="0"/>
              <w:ind w:left="104" w:right="30" w:firstLine="0"/>
              <w:jc w:val="both"/>
            </w:pPr>
            <w:r>
              <w:rPr>
                <w:rFonts w:ascii="Arial" w:hAnsi="Arial" w:eastAsia="Arial"/>
                <w:b w:val="0"/>
                <w:i w:val="0"/>
                <w:color w:val="000000"/>
                <w:sz w:val="28"/>
              </w:rPr>
              <w:t xml:space="preserve">LO7. They carry out amaliy vazifalar bilan bog'liq collecting, organising va processing katta volumes of data.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Egallaydi ko'nikma bajarish ma'lumotlarni tahlil qilish using Python yoki R dasturlash tilis.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Bajara oladi dastlabki configurations qachon working bilan Hadoop, Spark yoki boshqa Big Data platforms. LO10. Foydalanadi ma'lumotlar cleaning, anomaly detection va visualisation techniques.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Qo'llaya oladi analitik yondashuv to ma'lumotlar using statistik usullar.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Draws conclusions on decision-making asosida natijalar of analysis. </w:t>
            </w:r>
            <w:r>
              <w:rPr>
                <w:rFonts w:ascii="Arial" w:hAnsi="Arial" w:eastAsia="Arial"/>
                <w:b w:val="0"/>
                <w:i w:val="0"/>
                <w:color w:val="000000"/>
                <w:sz w:val="28"/>
              </w:rPr>
            </w:r>
          </w:p>
        </w:tc>
      </w:tr>
    </w:tbl>
    <w:p>
      <w:pPr>
        <w:autoSpaceDN w:val="0"/>
        <w:autoSpaceDE w:val="0"/>
        <w:widowControl/>
        <w:spacing w:line="233" w:lineRule="auto" w:before="250" w:after="0"/>
        <w:ind w:left="0" w:right="20" w:firstLine="0"/>
        <w:jc w:val="right"/>
      </w:pPr>
      <w:r>
        <w:rPr>
          <w:rFonts w:ascii="Arial" w:hAnsi="Arial" w:eastAsia="Arial"/>
          <w:b w:val="0"/>
          <w:i w:val="0"/>
          <w:color w:val="000000"/>
          <w:sz w:val="28"/>
        </w:rPr>
        <w:t xml:space="preserve">347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5486"/>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Kompetensiyalar: </w:t>
              <w:br/>
              <w:t xml:space="preserve">LO13. Qo'llaydi Big Data texnologiyalar va ma'lumotlarni tahlil qilish usuls effectively in kasbiy practice. LO14. Utilises texnologiyalar uchun collecting, storing, processing va managing katta volumes of data. LO15. Analyses ma'lumotlar va substantiates natijalar using statistik analysis, ma'lumotlarni qazib olish va mashinali o'qitish usuls.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8" w:firstLine="0"/>
              <w:jc w:val="both"/>
            </w:pPr>
            <w:r>
              <w:rPr>
                <w:rFonts w:ascii="Arial" w:hAnsi="Arial" w:eastAsia="Arial"/>
                <w:b w:val="0"/>
                <w:i w:val="0"/>
                <w:color w:val="000000"/>
                <w:sz w:val="28"/>
              </w:rPr>
              <w:t xml:space="preserve">LO16. Qo'llaydi katta ma'lumotlar platforms (Hadoop, Spark, etc.) va zamonaviy analitik vositalar in amaliy projects. LO17. Visualises data, interprets analitik natijalar va prepares analitik reports uchun management decision-making.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LO18.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will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independently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explore </w:t>
                  </w:r>
                </w:p>
              </w:tc>
              <w:tc>
                <w:tcPr>
                  <w:tcW w:type="dxa" w:w="74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new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technologies va analitik platforms in sohasida Big Data va be competent in implementing them in ilmiy va kasbiy activities. </w:t>
            </w:r>
            <w:r>
              <w:rPr>
                <w:rFonts w:ascii="Arial" w:hAnsi="Arial" w:eastAsia="Arial"/>
                <w:b w:val="0"/>
                <w:i w:val="0"/>
                <w:color w:val="000000"/>
                <w:sz w:val="28"/>
              </w:rPr>
            </w:r>
            <w:r>
              <w:rPr>
                <w:rFonts w:ascii="Arial" w:hAnsi="Arial" w:eastAsia="Arial"/>
                <w:b w:val="0"/>
                <w:i w:val="0"/>
                <w:color w:val="000000"/>
                <w:sz w:val="28"/>
              </w:rPr>
            </w:r>
          </w:p>
        </w:tc>
      </w:tr>
      <w:tr>
        <w:trPr>
          <w:trHeight w:hRule="exact" w:val="8060"/>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Mazmun</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 xml:space="preserve">Introduction to Big Data Technologies. tushuncha of Big Data tanishtriladi. 5V tamoyil of Big Data ko'rib chiqiladi. Differences o'rtasida Big Data va an'anaviy ma'lumotlar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i w:val="0"/>
                      <w:color w:val="000000"/>
                      <w:sz w:val="28"/>
                    </w:rPr>
                    <w:t xml:space="preserve">Big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Ecosystem: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Infrastructure </w:t>
                  </w:r>
                </w:p>
              </w:tc>
              <w:tc>
                <w:tcPr>
                  <w:tcW w:type="dxa" w:w="76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Architecture. Distributed tizimlar va NoSQL databases o'rganiladi. MapReduce processing model ko'rib chiqiladi. Real-time processing texnikalar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Data Types va Their Modelling. Structured ma'lumotlar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studied.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Semi-structured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Unstructured ma'lumotlar va ularning modelling yondashuvlar muhokama qilinadi.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Storage Technologies uchun Large-Scale Data. Hadoop Distributed File System (HDFS) o'rganiladi. Its architecture va fault-tolerance mechanisms ko'rib chiqiladi. Cloud saqlash texnologiyalar uchun large-scale ma'lumotlar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Hadoop Architecture va Components. NameNode va DataNode komponentlar of Hadoop o'rganiladi. YARN resurs management ko'rib chiqiladi. MapReduce mexanizm muhokama qilinadi. Apache Spark Technology. Spark Core va Resilient Distributed Datasets (RDD)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348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DataFrames va Spark SQL ko'rib chiqiladi. MLlib mashinali o'qitish library muhokama qilinadi.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Data Collection va Integration. ETL (Extract, Transform, Load) jarayon o'rganiladi. Apache Kafka va Flume ko'rib chiqiladi uchun ma'lumotlar streaming va collection. Sqoop muhokama qilinadi uchun ma'lumotlar transfer o'rtasida relyatsion ma'lumotlar bazasis va Hadoop.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Data Cleansing va Preparation. Methods uchun handling missing qadriyatlar o'rganiladi. Noise removal texnikalar ko'rib chiqiladi. Data transformation va normalisation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Fundamentals of Statistical Analysis. Descriptive statistics o'rganiladi. Dispersion va correlation ko'rib chiqiladi. p-value va uning rol in statistik significance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Data Visualisation. Visual analysis texnikalar o'rganiladi. Graphical vositalar masalan Tableau va Power BI ko'rib chiqiladi. Python visualization libraries, including Matplotlib va Seaborn, muhokama qilinadi. Working bilan Databases va Warehofoydalanadi. OLTP va OLAP tizimlar compared. Data warehofoydalanadi o'rganiladi. Data lakes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SQL va NoSQL in Big Data Processing. MongoDB va Cassandra, as NoSQL databases, o'rganiladi. Hive ko'rib chiqiladi uchun ma'lumotlar warehousing on Hadoop. Pig muhokama qilinadi uchun ma'lumotlar flow processing.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Machine Learning Fundamentals. Regression algoritmlar o'rganiladi. Classification algoritmlar ko'rib chiqiladi. Clustering va boshqa core mashinali o'qitish algoritmlar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Data Stream Processing. Apache Storm o'rganiladi uchun haqiqiy vaqt stream processing. Apache Flink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Real-time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Big Data Security va Privacy. Data governance tamoyillar o'rganiladi. Encryption texnikalar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Access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control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660"/>
                  <w:tcBorders/>
                  <w:tcMar>
                    <w:start w:w="0" w:type="dxa"/>
                    <w:end w:w="0" w:type="dxa"/>
                  </w:tcMar>
                </w:tcPr>
                <w:p>
                  <w:pPr>
                    <w:autoSpaceDN w:val="0"/>
                    <w:autoSpaceDE w:val="0"/>
                    <w:widowControl/>
                    <w:spacing w:line="233" w:lineRule="auto" w:before="6" w:after="0"/>
                    <w:ind w:left="0" w:right="10"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Application of Big Data Analytics in Practical Maydons. Applications of Big Data analytics in sog'liqcare va finance o'rganiladi. Applications in marketing va transport ko'rib chiqiladi. Applications in IoT tizimlar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349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Managing va Evaluating Big Data Projects. Agile usulology uchun managing Big Data projects o'rganiladi. Key ish unumdorligi indicators (KPIs) va evaluation metrics ko'rib chiqiladi. Real-world Big Data project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Cloud Big Data Platforms. Cloud Big Data platforms o'rganiladi, including AWS, Azure, va GCP services. Scaling texnikalar uchun ushbu platforms ko'rib chiqiladi. Cost optimisation strategies using services masalan EMR, Databricks, va BigQuery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Social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7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relationship analysis texnikalar o'rganiladi. Neo4j va Spark GraphX ko'rib chiqiladi as grafik analysis tools. SahifaRank algoritm muhokama qilinadi.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2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Recommendation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Systems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Big </w:t>
                  </w:r>
                </w:p>
              </w:tc>
              <w:tc>
                <w:tcPr>
                  <w:tcW w:type="dxa" w:w="86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Algorithms. Collaborative va content-based filtering texnikalar o'rganiladi. LSH va MinHash similarity search usuls ko'rib chiqiladi. Association qoidalar va bozor basket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Scalable ML va Deep Learning. Spark MLlib o'rganiladi uchun masshtablanadigan mashinali o'qitish. Integration bilan TensorFlow va PyTorch ko'rib chiqiladi. Model deployment va ning asoslari MLOps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Introduction to XAMPP va phpMyAdmin. XAMPP installed. Apache va MySQL servers started. A yangi database yaratilgan via phpMyAdmin interfeys.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i w:val="0"/>
                <w:color w:val="000000"/>
                <w:sz w:val="28"/>
              </w:rPr>
              <w:t xml:space="preserve">Creating Database va Performing Simple Queries. A database yaratilgan using CREATE MA'LUMOTLAR BAZASI statement. Tables yaratilgan using CREATE TABLE statement. Data inserted va retrieved using INSERT INTO va SELECT FROM queries via phpMyAdmin.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Importing Data dan CSV File via phpMyAdmin. A tayyorlangan CSV dataset file uploaded to jadval via phpMyAdmin Import menu. imported ma'lumotlar format verified. Data integrity checked keyin import.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Designing Database Based on ER Diagram. Table relationships yaratilgan asosida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85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an entity-relationship (ER) diagram. Tables bog'langan using FOREIGN KEY constraints. ER diagram viewed using phpMyAdmin's ER Designer.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Analysis of Table Joins Using JOIN Operators. INNER JOIN operations bajarilgan on two yoki ko'proq jadvals. LEFT JOIN operations practiced. RIGHT JOIN operations bajarilgan va analyzed. Analysis bilan Aggregate Functions va GROUP BY. Data summarized using COUNT(), SUM(), va AVG() funksiyalar. MIN() va MAX() funksiyalar applied. These funksiyalar foydalanilgan in conjunction bilan GROUP BY tahlil qilish grouped data.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Filtering va Sorting Data. Data filtered using WHERE clause. Pattern matching bajarilgan using LIKE operator. Data sorted using ORDER BY. Data Cleansing: Identifying NULL va Redundant Data. NULL qadriyatlar aniqlangan using IS NULL operator. Duplicate yozuvs aniqlangan using DISTINCT operator. Duplicate yoki empty ma'lumotlar deleted yoki updated.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4"/>
              </w:trPr>
              <w:tc>
                <w:tcPr>
                  <w:tcW w:type="dxa" w:w="1620"/>
                  <w:tcBorders/>
                  <w:tcMar>
                    <w:start w:w="0" w:type="dxa"/>
                    <w:end w:w="0" w:type="dxa"/>
                  </w:tcMar>
                </w:tcPr>
                <w:p>
                  <w:pPr>
                    <w:autoSpaceDN w:val="0"/>
                    <w:autoSpaceDE w:val="0"/>
                    <w:widowControl/>
                    <w:spacing w:line="233" w:lineRule="auto" w:before="6" w:after="0"/>
                    <w:ind w:left="68" w:right="0" w:firstLine="0"/>
                    <w:jc w:val="left"/>
                  </w:pPr>
                  <w:r>
                    <w:rPr>
                      <w:rFonts w:ascii="Arial" w:hAnsi="Arial" w:eastAsia="Arial"/>
                      <w:b/>
                      <w:i w:val="0"/>
                      <w:color w:val="000000"/>
                      <w:sz w:val="28"/>
                    </w:rPr>
                    <w:t xml:space="preserve">Analytical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Queries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on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Categorical </w:t>
                  </w:r>
                </w:p>
              </w:tc>
              <w:tc>
                <w:tcPr>
                  <w:tcW w:type="dxa" w:w="94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i w:val="0"/>
                      <w:color w:val="000000"/>
                      <w:sz w:val="28"/>
                    </w:rPr>
                    <w:t xml:space="preserve">Data. </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Categorical qadriyatlar grouped using CASE yoki IF statements. Data turlar aylantirilgan using CONVERT() funksiya. Data turlar shuningdek aylantirilgan using CAST() funksiya.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bilan Time Data. Time-related ma'lumotlar tahlil qilinadi using DATE va NOW() funksiyalar. CURDATE() va DATEDIFF() funksiyalar applied. Time ma'lumotlar formatted using DATE_FORMAT() funksiya.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MySQL JSON Functions (MySQL 5.7+). Columns of JSON ma'lumot turi created. Data extracted dan JSON columns using JSON_EXTRACT() funksiya. JSON obyekts va massivlar yaratilgan using JSON_OBJECT() va JSON_ARRAY() funksiyalar. Connecting to MySQL Database via PHP (mysqli yoki PDO). A aloqa to MySQL database o'rnatilgan using mysqli_connect(). A so'rov executed via PHP file using mysqli_so'rov(). aloqa jarayon shuningdek ko'rib chiqilgan using PDO. Dynamically Displaying Data Table Using PHP va HTML. natija of SELECT so'rov retrieved using PHP. retrieved ma'lumotlar displayed 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3332"/>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HTML jadval. A qachonki sikl foydalanilgan to iterate orqali va display ma'lumotlar dynamically.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Input Data via User Interface Using PHP. An HTML shakl yaratilgan uchun user ma'lumotlar kirish. shakl ma'lumotlar sent to PHP script via POST usul. ma'lumotlar yozilgan to database using INSERT INTO so'rov.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6" w:firstLine="0"/>
              <w:jc w:val="both"/>
            </w:pPr>
            <w:r>
              <w:rPr>
                <w:rFonts w:ascii="Arial" w:hAnsi="Arial" w:eastAsia="Arial"/>
                <w:b/>
                <w:i w:val="0"/>
                <w:color w:val="000000"/>
                <w:sz w:val="28"/>
              </w:rPr>
              <w:t xml:space="preserve">Aggregate Analysis va Simple Visualisation Using PHP. Aggregate results, masalan COUNT() va SUM(), hisoblangan in PHP. natijalar formatted uchun display. natijalar displayed in user interfeys using HTML.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Completing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CRUD: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UPDATE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i w:val="0"/>
                      <w:color w:val="000000"/>
                      <w:sz w:val="28"/>
                    </w:rPr>
                    <w:t xml:space="preserve">DELETE </w:t>
                  </w:r>
                </w:p>
              </w:tc>
            </w:tr>
          </w:tbl>
          <w:p>
            <w:pPr>
              <w:autoSpaceDN w:val="0"/>
              <w:autoSpaceDE w:val="0"/>
              <w:widowControl/>
              <w:spacing w:line="245" w:lineRule="auto" w:before="4" w:after="0"/>
              <w:ind w:left="104" w:right="28" w:firstLine="0"/>
              <w:jc w:val="both"/>
            </w:pPr>
            <w:r>
              <w:rPr>
                <w:rFonts w:ascii="Arial" w:hAnsi="Arial" w:eastAsia="Arial"/>
                <w:b/>
                <w:i w:val="0"/>
                <w:color w:val="000000"/>
                <w:sz w:val="28"/>
              </w:rPr>
              <w:t xml:space="preserve">Operations. An existing yozuv tanlangan by uning ID via HTML form. yozuv edited using UPDATE so'rov. yozuv deleted using DELETE so'rov, bilan ikkala actions executed using PHP.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Secure Queries va Session-Based Login (Final Mini-Project). Queries secured aegallaydit SQL Injection using Prepared Statements, including mysqli_prepare va PDO bilan bind_param. A login va logout xususiyat amalga oshirilgan using $_SESSION. ilova finalized as to'liq mini-project.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History of Development of Big Data Technologies va Their Main Directions.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Large-Scale Data Storage Technologies: HDFS va Its Alternatives.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Analytical Comparison of Hadoop va Spark Technologies.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ETL (Extract, Transform, Load) Process va Its Analytical Significance.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Managing Large Volumes of Data in MySQL va PostgreSQL Databases.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Analysis of CSV va JSON Data Types: Storage, Import, va Export Methods.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Preparing Analytical Reports Using Aggregate </w:t>
            </w:r>
            <w:r>
              <w:rPr>
                <w:rFonts w:ascii="Arial" w:hAnsi="Arial" w:eastAsia="Arial"/>
                <w:b w:val="0"/>
                <w:i w:val="0"/>
                <w:color w:val="000000"/>
                <w:sz w:val="28"/>
              </w:rPr>
              <w:t xml:space="preserve">Functions.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Ensuring Data Security va Privacy in Big Data Systems.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352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1280"/>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Real-Time Data Streaming Using Apache Kafka, Flume, va Sqoop.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Time Series Analysis: Practical Work bilan Temporal Data in SQL.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Life Cycle va Stages of Big Data Project. OLAP va OLTP Systems: Differences, Advantages, va Applications.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Visualization Tools uchun Analyzing Large-Scale Data. Role of Machine Learning Models in Big Data Analysis.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Working bilan Data via Web Interface: PHP va MySQL Integration.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Statistical Methods uchun Data Cleansing. </w:t>
            </w:r>
          </w:p>
          <w:p>
            <w:pPr>
              <w:autoSpaceDN w:val="0"/>
              <w:autoSpaceDE w:val="0"/>
              <w:widowControl/>
              <w:spacing w:line="245" w:lineRule="auto" w:before="10" w:after="0"/>
              <w:ind w:left="104" w:right="288" w:firstLine="0"/>
              <w:jc w:val="left"/>
            </w:pPr>
            <w:r>
              <w:rPr>
                <w:rFonts w:ascii="Arial" w:hAnsi="Arial" w:eastAsia="Arial"/>
                <w:b w:val="0"/>
                <w:i w:val="0"/>
                <w:color w:val="000000"/>
                <w:sz w:val="28"/>
              </w:rPr>
              <w:t xml:space="preserve">Concepts of Data Lake va Data Warehouse. Application of Big Data Analysis by Industry.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Introduction va Prospects of Big Data Technologies in Uzbekistan.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Popular Open Data Sets Used in Big Data Analysis. Analytical Comparisons of SQL va NoSQL Systems. Data Mining va Big Data: Concepts, Methods, va Interrelationships.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Data Stream Analysis va Real-Time Monitoring Systems. </w:t>
            </w:r>
            <w:r>
              <w:rPr>
                <w:rFonts w:ascii="Arial" w:hAnsi="Arial" w:eastAsia="Arial"/>
                <w:b w:val="0"/>
                <w:i w:val="0"/>
                <w:color w:val="000000"/>
                <w:sz w:val="28"/>
              </w:rPr>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Integration of IoT (Internet of Things) va Big Data. Methods va Metrics uchun Ensuring Data Quality.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Advantages of Cloud Technologies in Working bilan Big Data.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Application of Data Analysis Results in Decision-</w:t>
            </w:r>
            <w:r>
              <w:rPr>
                <w:rFonts w:ascii="Arial" w:hAnsi="Arial" w:eastAsia="Arial"/>
                <w:b w:val="0"/>
                <w:i w:val="0"/>
                <w:color w:val="000000"/>
                <w:sz w:val="28"/>
              </w:rPr>
              <w:t xml:space="preserve">Making (Data-Driven Decision Making).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Most Popular Programming Languages Used in Big Data Projects.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Formation va Management of Big Data Strategy in Large Enterprises.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Preparation of Taqdimot va Mini-Project on Independent Learning Topics.</w:t>
            </w:r>
            <w:r>
              <w:rPr>
                <w:rFonts w:ascii="Arial" w:hAnsi="Arial" w:eastAsia="Arial"/>
                <w:b w:val="0"/>
                <w:i w:val="0"/>
                <w:color w:val="000000"/>
                <w:sz w:val="28"/>
              </w:rPr>
            </w:r>
          </w:p>
        </w:tc>
      </w:tr>
      <w:tr>
        <w:trPr>
          <w:trHeight w:hRule="exact" w:val="2586"/>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Teaching Methods</w:t>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28" w:firstLine="0"/>
              <w:jc w:val="both"/>
            </w:pPr>
            <w:r>
              <w:rPr>
                <w:rFonts w:ascii="Arial" w:hAnsi="Arial" w:eastAsia="Arial"/>
                <w:b w:val="0"/>
                <w:i w:val="0"/>
                <w:color w:val="000000"/>
                <w:sz w:val="28"/>
              </w:rPr>
              <w:t xml:space="preserve">Bilim of nazariy foundations of Big Data texnologiyalar va ularning amaliy ilova areas developed. O'qitish usullari uchun collecting, storing, managing, va processing katta volumes of ma'lumotlar applied. Ko'nikmalar in using statistik va intelligent ma'lumotlarni tahlil qilish usuls developed. Proficiency in ma'lumotlar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processing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Big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platforms </w:t>
                  </w:r>
                </w:p>
              </w:tc>
              <w:tc>
                <w:tcPr>
                  <w:tcW w:type="dxa" w:w="72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programming vositalar developed. Ko'nikmalar in ma'lumotlar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353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44.00000000000006" w:type="dxa"/>
      </w:tblPr>
      <w:tblGrid>
        <w:gridCol w:w="5025"/>
        <w:gridCol w:w="5025"/>
      </w:tblGrid>
      <w:tr>
        <w:trPr>
          <w:trHeight w:hRule="exact" w:val="1738"/>
        </w:trPr>
        <w:tc>
          <w:tcPr>
            <w:tcW w:type="dxa" w:w="2834"/>
            <w:tcBorders>
              <w:start w:sz="4.0" w:val="single" w:color="#000000"/>
              <w:top w:sz="4.0" w:val="single" w:color="#000000"/>
              <w:end w:sz="4.0" w:val="single" w:color="#000000"/>
              <w:bottom w:sz="4.0" w:val="single" w:color="#000000"/>
            </w:tcBorders>
            <w:tcMar>
              <w:start w:w="0" w:type="dxa"/>
              <w:end w:w="0" w:type="dxa"/>
            </w:tcMar>
          </w:tcP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visualisation, interpreting analitik results, va preparing reports developed. Kompetensiyalar in muammo analysis, resolution of ilmiy va amaliy issues, va decision-making asosida Big Data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83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Old shartlar</w:t>
            </w:r>
          </w:p>
        </w:tc>
        <w:tc>
          <w:tcPr>
            <w:tcW w:type="dxa" w:w="6806"/>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Database </w:t>
              <w:br/>
              <w:t xml:space="preserve">Ma'lumotlar tuzilmalari va algoritmlar Discrete Structures </w:t>
            </w:r>
            <w:r/>
            <w:r>
              <w:rPr>
                <w:rFonts w:ascii="Arial" w:hAnsi="Arial" w:eastAsia="Arial"/>
                <w:b w:val="0"/>
                <w:i w:val="0"/>
                <w:color w:val="000000"/>
                <w:sz w:val="28"/>
              </w:rPr>
            </w:r>
            <w:r>
              <w:rPr>
                <w:rFonts w:ascii="Arial" w:hAnsi="Arial" w:eastAsia="Arial"/>
                <w:b w:val="0"/>
                <w:i w:val="0"/>
                <w:color w:val="000000"/>
                <w:sz w:val="28"/>
              </w:rPr>
            </w:r>
          </w:p>
        </w:tc>
      </w:tr>
      <w:tr>
        <w:trPr>
          <w:trHeight w:hRule="exact" w:val="11078"/>
        </w:trPr>
        <w:tc>
          <w:tcPr>
            <w:tcW w:type="dxa" w:w="283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1008"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6"/>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30" w:after="4"/>
              <w:ind w:left="104" w:right="28" w:firstLine="0"/>
              <w:jc w:val="both"/>
            </w:pPr>
            <w:r>
              <w:rPr>
                <w:rFonts w:ascii="Arial" w:hAnsi="Arial" w:eastAsia="Arial"/>
                <w:b w:val="0"/>
                <w:i w:val="0"/>
                <w:color w:val="000000"/>
                <w:sz w:val="28"/>
              </w:rPr>
              <w:t xml:space="preserve">Student ish unumdorligi baholangan orqali uzluksiz assessment (20%), midterm assessment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laboratory ish unumdorligi, amaliy database mashqs, seminar taqdimots, va muvaffaqiyatli completion </w:t>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5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of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study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These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assignments include SQL so'rov development, ma'lumotlar preprocessing va cleansing tasks, CSV va JSON ma'lumotlarni tahlil qilish, Hadoop va Spark amaliyot activities, ma'lumotlarni vizualizatsiya qilish mashqs, va qisqa reports on tok Big Data texnologiyalar va applications. midterm assessment consists of yozilgan assignments,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9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short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quizzes,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2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laboratory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evaluations, va ni baholash mustaqil o'rganish projects. Typical projects include designing ETL workflow, comparative analysis of SQL va NoSQL databases, implementation of Big Data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851"/>
              <w:gridCol w:w="851"/>
              <w:gridCol w:w="851"/>
              <w:gridCol w:w="851"/>
              <w:gridCol w:w="851"/>
              <w:gridCol w:w="851"/>
              <w:gridCol w:w="851"/>
              <w:gridCol w:w="851"/>
            </w:tblGrid>
            <w:tr>
              <w:trPr>
                <w:trHeight w:hRule="exact" w:val="306"/>
              </w:trPr>
              <w:tc>
                <w:tcPr>
                  <w:tcW w:type="dxa" w:w="12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storage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solutions, </w:t>
                  </w:r>
                </w:p>
              </w:tc>
              <w:tc>
                <w:tcPr>
                  <w:tcW w:type="dxa" w:w="20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development </w:t>
                  </w:r>
                </w:p>
              </w:tc>
              <w:tc>
                <w:tcPr>
                  <w:tcW w:type="dxa" w:w="5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analytical </w:t>
                  </w:r>
                </w:p>
              </w:tc>
            </w:tr>
            <w:tr>
              <w:trPr>
                <w:trHeight w:hRule="exact" w:val="338"/>
              </w:trPr>
              <w:tc>
                <w:tcPr>
                  <w:tcW w:type="dxa" w:w="18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dashboards, </w:t>
                  </w:r>
                </w:p>
              </w:tc>
              <w:tc>
                <w:tcPr>
                  <w:tcW w:type="dxa" w:w="9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data </w:t>
                  </w:r>
                </w:p>
              </w:tc>
              <w:tc>
                <w:tcPr>
                  <w:tcW w:type="dxa" w:w="11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mining </w:t>
                  </w:r>
                </w:p>
              </w:tc>
              <w:tc>
                <w:tcPr>
                  <w:tcW w:type="dxa" w:w="9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case </w:t>
                  </w:r>
                </w:p>
              </w:tc>
              <w:tc>
                <w:tcPr>
                  <w:tcW w:type="dxa" w:w="13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studies, </w:t>
                  </w:r>
                </w:p>
              </w:tc>
              <w:tc>
                <w:tcPr>
                  <w:tcW w:type="dxa" w:w="680"/>
                  <w:tcBorders/>
                  <w:tcMar>
                    <w:start w:w="0" w:type="dxa"/>
                    <w:end w:w="0" w:type="dxa"/>
                  </w:tcMar>
                </w:tcPr>
                <w:p>
                  <w:pPr>
                    <w:autoSpaceDN w:val="0"/>
                    <w:autoSpaceDE w:val="0"/>
                    <w:widowControl/>
                    <w:spacing w:line="233" w:lineRule="auto" w:before="20" w:after="0"/>
                    <w:ind w:left="12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taqdimots on Big Data ilovalar in business, sog'liqcare, finance, yoki smart shahar systems. yakuniy assessment yozilgan imtihon dan iborat nazariy questions, analitik holat studies, SQL-based problem-solving tasks, va ma'lumotlar interpretation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68" w:right="0" w:firstLine="0"/>
                    <w:jc w:val="left"/>
                  </w:pPr>
                  <w:r>
                    <w:rPr>
                      <w:rFonts w:ascii="Arial" w:hAnsi="Arial" w:eastAsia="Arial"/>
                      <w:b w:val="0"/>
                      <w:i w:val="0"/>
                      <w:color w:val="000000"/>
                      <w:sz w:val="28"/>
                    </w:rPr>
                    <w:t xml:space="preserve">exercises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designed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 </w:t>
                  </w:r>
                </w:p>
              </w:tc>
              <w:tc>
                <w:tcPr>
                  <w:tcW w:type="dxa" w:w="142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students'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understanding of Big Data technologies, taqsimlangan ma'lumotlar processing, ma'lumotlar bazasini boshqarish, bulutli hisoblash, ma'lumotlar analytics, va mashinali o'qitish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6.00000000000023" w:type="dxa"/>
            </w:tblPr>
            <w:tblGrid>
              <w:gridCol w:w="1361"/>
              <w:gridCol w:w="1361"/>
              <w:gridCol w:w="1361"/>
              <w:gridCol w:w="1361"/>
              <w:gridCol w:w="1361"/>
            </w:tblGrid>
            <w:tr>
              <w:trPr>
                <w:trHeight w:hRule="exact" w:val="320"/>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4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evaluates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students' qobiliyat qo'llash Big Data usuls va analitik texnikalar to real-world data-driven </w:t>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354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165.99999999999994" w:type="dxa"/>
      </w:tblPr>
      <w:tblGrid>
        <w:gridCol w:w="5036"/>
        <w:gridCol w:w="5036"/>
      </w:tblGrid>
      <w:tr>
        <w:trPr>
          <w:trHeight w:hRule="exact" w:val="1418"/>
        </w:trPr>
        <w:tc>
          <w:tcPr>
            <w:tcW w:type="dxa" w:w="2834"/>
            <w:tcBorders>
              <w:start w:sz="4.0" w:val="single" w:color="#000000"/>
              <w:top w:sz="4.0" w:val="single" w:color="#000000"/>
              <w:end w:sz="4.0" w:val="single" w:color="#000000"/>
              <w:bottom w:sz="3.2000000000000455" w:val="single" w:color="#000000"/>
            </w:tcBorders>
            <w:tcMar>
              <w:start w:w="0" w:type="dxa"/>
              <w:end w:w="0" w:type="dxa"/>
            </w:tcMar>
          </w:tcPr>
          <w:p/>
        </w:tc>
        <w:tc>
          <w:tcPr>
            <w:tcW w:type="dxa" w:w="6806"/>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problems. Successful completion of barcha laboratory work, amaliy assignments, va mustaqil o'rganish projects talab qilingan as muhim komponent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196"/>
        </w:trPr>
        <w:tc>
          <w:tcPr>
            <w:tcW w:type="dxa" w:w="2834"/>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2" w:right="576"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6"/>
            <w:tcBorders>
              <w:start w:sz="4.0"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Damji J.S., Wenig B., Das T., Lee D. Learning </w:t>
            </w:r>
            <w:r>
              <w:rPr>
                <w:rFonts w:ascii="Arial" w:hAnsi="Arial" w:eastAsia="Arial"/>
                <w:b w:val="0"/>
                <w:i w:val="0"/>
                <w:color w:val="000000"/>
                <w:sz w:val="28"/>
              </w:rPr>
              <w:t xml:space="preserve">Spark, 2nd Edition. O'Reilly / Databricks, 2020. </w:t>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2. James G., Witten D., Hastie T., Tibshirani R. An </w:t>
            </w:r>
          </w:p>
          <w:tbl>
            <w:tblPr>
              <w:tblW w:type="auto" w:w="0"/>
              <w:tblLayout w:type="fixed"/>
              <w:tblLook w:firstColumn="1" w:firstRow="1" w:lastColumn="0" w:lastRow="0" w:noHBand="0" w:noVBand="1" w:val="04A0"/>
              <w:tblInd w:w="36.00000000000023" w:type="dxa"/>
            </w:tblPr>
            <w:tblGrid>
              <w:gridCol w:w="1134"/>
              <w:gridCol w:w="1134"/>
              <w:gridCol w:w="1134"/>
              <w:gridCol w:w="1134"/>
              <w:gridCol w:w="1134"/>
              <w:gridCol w:w="1134"/>
            </w:tblGrid>
            <w:tr>
              <w:trPr>
                <w:trHeight w:hRule="exact" w:val="320"/>
              </w:trPr>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Introduction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Statistical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6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R/Python). Springer, 2021.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Aliqulov S.A., Shukurov I.S., Kushatov R.X. et al. </w:t>
            </w:r>
            <w:r>
              <w:rPr>
                <w:rFonts w:ascii="Arial" w:hAnsi="Arial" w:eastAsia="Arial"/>
                <w:b w:val="0"/>
                <w:i w:val="0"/>
                <w:color w:val="000000"/>
                <w:sz w:val="28"/>
              </w:rPr>
              <w:t xml:space="preserve">Big Data (textbook). Uzbekistan. </w:t>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4. Katta ma'lumotlar va ma'lumotlarni tahlil qilish (a o'qitish va usulological manual). Buxoro State Universitet,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30" w:firstLine="0"/>
              <w:jc w:val="both"/>
            </w:pPr>
            <w:r>
              <w:rPr>
                <w:rFonts w:ascii="Arial" w:hAnsi="Arial" w:eastAsia="Arial"/>
                <w:b w:val="0"/>
                <w:i w:val="0"/>
                <w:color w:val="000000"/>
                <w:sz w:val="28"/>
              </w:rPr>
              <w:t xml:space="preserve">5. Problems in Big Data va uning Intelligent Analysis. Modern Science va Research: Problems va Solutions, 2025. </w:t>
            </w:r>
            <w:r>
              <w:rPr>
                <w:rFonts w:ascii="Arial" w:hAnsi="Arial" w:eastAsia="Arial"/>
                <w:b w:val="0"/>
                <w:i w:val="0"/>
                <w:color w:val="000000"/>
                <w:sz w:val="28"/>
              </w:rPr>
            </w:r>
            <w:r>
              <w:rPr>
                <w:rFonts w:ascii="Arial" w:hAnsi="Arial" w:eastAsia="Arial"/>
                <w:b w:val="0"/>
                <w:i w:val="0"/>
                <w:color w:val="000000"/>
                <w:sz w:val="28"/>
              </w:rPr>
            </w:r>
          </w:p>
        </w:tc>
      </w:tr>
      <w:tr>
        <w:trPr>
          <w:trHeight w:hRule="exact" w:val="656"/>
        </w:trPr>
        <w:tc>
          <w:tcPr>
            <w:tcW w:type="dxa" w:w="283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864"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6"/>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Dilshod Abdualimov, son of Abdujabbor, o'qituvchi </w:t>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R DASTURLASH TILI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 DASTURLASH TILI</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RDT305 </w:t>
            </w:r>
          </w:p>
        </w:tc>
      </w:tr>
      <w:tr>
        <w:trPr>
          <w:trHeight w:hRule="exact" w:val="45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6 Kredit </w:t>
            </w:r>
          </w:p>
        </w:tc>
      </w:tr>
      <w:tr>
        <w:trPr>
          <w:trHeight w:hRule="exact" w:val="1658"/>
        </w:trPr>
        <w:tc>
          <w:tcPr>
            <w:tcW w:type="dxa" w:w="298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83" w:lineRule="auto" w:before="6" w:after="0"/>
              <w:ind w:left="104" w:right="0" w:firstLine="0"/>
              <w:jc w:val="left"/>
            </w:pPr>
            <w:r>
              <w:rPr>
                <w:rFonts w:ascii="Arial" w:hAnsi="Arial" w:eastAsia="Arial"/>
                <w:b w:val="0"/>
                <w:i w:val="0"/>
                <w:color w:val="000000"/>
                <w:sz w:val="28"/>
              </w:rPr>
              <w:t xml:space="preserve">Umumiy ish hajmi: 180 soat </w:t>
              <w:br/>
              <w:t xml:space="preserve">Kontakt soatlari: 76 soat (42 soat Ma'ruza, 34 soat Amaliy mashg'ulotlar) </w:t>
              <w:br/>
              <w:t xml:space="preserve">Mustaqil topshiriqlar: 104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2984"/>
            <w:tcBorders>
              <w:start w:sz="3.2000000000000455"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3.2000000000007276"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906"/>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maqsadi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Modul maqsadi R Programming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Language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to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 </w:t>
                  </w:r>
                </w:p>
              </w:tc>
              <w:tc>
                <w:tcPr>
                  <w:tcW w:type="dxa" w:w="292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students' theoretical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knowledge va amaliy ko'nikmalar in ma'lumotlar processing, statistik analysis, va visualisation using R dasturlash tili. During kurs, talabalar learn syntax of R language. Data turlar va structures, including vektors, lists, ma'lumotlar frames, va factors, o'rganiladi. Control flow operators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02"/>
              </w:trPr>
              <w:tc>
                <w:tcPr>
                  <w:tcW w:type="dxa" w:w="15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functions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280"/>
                  <w:tcBorders/>
                  <w:tcMar>
                    <w:start w:w="0" w:type="dxa"/>
                    <w:end w:w="0" w:type="dxa"/>
                  </w:tcMar>
                </w:tcPr>
                <w:p>
                  <w:pPr>
                    <w:autoSpaceDN w:val="0"/>
                    <w:autoSpaceDE w:val="0"/>
                    <w:widowControl/>
                    <w:spacing w:line="233" w:lineRule="auto" w:before="4" w:after="0"/>
                    <w:ind w:left="272" w:right="0" w:firstLine="0"/>
                    <w:jc w:val="left"/>
                  </w:pPr>
                  <w:r>
                    <w:rPr>
                      <w:rFonts w:ascii="Arial" w:hAnsi="Arial" w:eastAsia="Arial"/>
                      <w:b w:val="0"/>
                      <w:i w:val="0"/>
                      <w:color w:val="000000"/>
                      <w:sz w:val="28"/>
                    </w:rPr>
                    <w:t xml:space="preserve">Object-oriented </w:t>
                  </w:r>
                </w:p>
              </w:tc>
            </w:tr>
          </w:tbl>
          <w:p>
            <w:pPr>
              <w:autoSpaceDN w:val="0"/>
              <w:autoSpaceDE w:val="0"/>
              <w:widowControl/>
              <w:spacing w:line="14" w:lineRule="exact" w:before="0" w:after="0"/>
              <w:ind w:left="0" w:right="0"/>
            </w:pPr>
          </w:p>
        </w:tc>
      </w:tr>
    </w:tbl>
    <w:p>
      <w:pPr>
        <w:autoSpaceDN w:val="0"/>
        <w:autoSpaceDE w:val="0"/>
        <w:widowControl/>
        <w:spacing w:line="233" w:lineRule="auto" w:before="160" w:after="0"/>
        <w:ind w:left="0" w:right="20" w:firstLine="0"/>
        <w:jc w:val="right"/>
      </w:pPr>
      <w:r>
        <w:rPr>
          <w:rFonts w:ascii="Arial" w:hAnsi="Arial" w:eastAsia="Arial"/>
          <w:b w:val="0"/>
          <w:i w:val="0"/>
          <w:color w:val="000000"/>
          <w:sz w:val="28"/>
        </w:rPr>
        <w:t xml:space="preserve">355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206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programming using S3, S4, va R6 tizimlar tanishtriladi. tidyverse ekotizim, including dplyr, tidyr, va ggplot2, o'rganiladi. Data import va export, statistik analysis, va chiziqli regressiya ko'rib chiqiladi. Reproducible reporting using R Markdown shuningdek studied.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60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Biladi asosiy tushunchalar va syntax of R dasturlash tili.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LO2. Tushunadi how to work bilan o'zgaruvchilar va ma'lumotlar tuzilmalari (vektor, matritsa, list, ma'lumotlar frame, factor). LO3. tamoyillarini tushunadi operatsiya of shartli (if/else) va sikling (for/while/repeat) statements.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Theoretically tushunadi jarayonlari ma'lumotlar import/export, cleaning va transformation.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Is familiar bilan R's capabilities uchun statistik funksiyalar, chiziqli regressiya, va statistik analysis. LO6. asoslarini tushunadi visualisation using grafikical modullar (plot, ggplot2).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Writes va runs standalone code in R atrof-muhit.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Reads va saves ma'lumotlar in to'g'ri format (CSV, Excel, TXT, JSON).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Works bilan va manipulates murakkab ma'lumotlar tuzilmalari (lists, ma'lumotlar frames).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LO10. Bajaradi statistik calculations independently (mean, variance, correlation, t-test, regressiya).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Yaratadi grafikical charts (histogram, line grafik, bar chart, scatter plot).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Foydalanadi dplyr, tidyr va ggplot2 libraries to clean, guruh va visualise data.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Qo'llaydi ma'lumotlar processing va analysis usuls using R dasturlash tili effectively in kasbiy practice.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LO14. Works bilan ma'lumotlar tuzilmalari masalan vektors, lists, ma'lumotlar frames va omillar to import, export va transform data.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Draws conclusions using statistik analysis, correlation va chiziqli regressiya usuls. </w:t>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356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226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LO16. Cleans, guruhlar va visualises ma'lumotlar using tidyverse (dplyr, tidyr, ggplot2) ekotizim.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LO17. Writes user funksiyalar, modularises code, va prepares reproducible reports bilan R Markdown. LO18. Independently learns va qo'llaydi zamonaviy vositalar va packages in sohasida Data Science to kasbiy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R Programming Language va Programming Environment. maqsad of R til tanishtriladi. RStudio interfeys, including console, script editor, va workspace, ko'rib chiqiladi. Key packages masalan ggplot2, dplyr, va tidyr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Variables in R. Variables in R yaratilgan using assignment operators. Naming conventions uchun o'zgaruvchilar o'rganiladi. Assigning qadriyatlar to o'zgaruvchilar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Data Types in R. numeric, integer, logical, character, va murakkab ma'lumotlar turlari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typeof()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00"/>
                  <w:tcBorders/>
                  <w:tcMar>
                    <w:start w:w="0" w:type="dxa"/>
                    <w:end w:w="0" w:type="dxa"/>
                  </w:tcMar>
                </w:tcPr>
                <w:p>
                  <w:pPr>
                    <w:autoSpaceDN w:val="0"/>
                    <w:autoSpaceDE w:val="0"/>
                    <w:widowControl/>
                    <w:spacing w:line="233" w:lineRule="auto" w:before="6" w:after="0"/>
                    <w:ind w:left="116" w:right="0" w:firstLine="0"/>
                    <w:jc w:val="left"/>
                  </w:pPr>
                  <w:r>
                    <w:rPr>
                      <w:rFonts w:ascii="Arial" w:hAnsi="Arial" w:eastAsia="Arial"/>
                      <w:b w:val="0"/>
                      <w:i w:val="0"/>
                      <w:color w:val="000000"/>
                      <w:sz w:val="28"/>
                    </w:rPr>
                    <w:t xml:space="preserve">examined.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Converting o'rtasida ma'lumotlar turlari muhokama qilinadi. </w:t>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Operators in R. Arithmetic, comparison, va mantiqiy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operators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62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remainder operator %% va integer division operator %/% muhokama qilinadi. </w:t>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Branching Operators. Conditional operators if, else if, va else o'rganiladi. Their use in controlling dastur flow ko'rib chiqiladi. ifelse() funksiya uchun vektorized sharoitlar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Loop Operators. for, while, va repeat sikls o'rganiladi. break va keyingi statements ko'rib chiqiladi. Automation of repetitive vazifalar using sikls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Strings in R. nchar() va substr() funksiyalar o'rganiladi. toupper() va tolower() funksiyalar ko'rib chiqiladi. grep(), sub(), va gsub() funksiyalar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Lists in R. Lists o'rganiladi as obyekts capable of storing turli ma'lumotlar turlari. Creating lists using list() ko'rib chiqiladi. Accessing ro'yxat elementlar by indeks va by name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357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Vectors in R. Vectors yaratilgan using c() funksiya. Indexing of vektors o'rganiladi. Vectorisation va mantiqiy indeksing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Functions in R. Functions ta'riflanadi using funksiya() kalitso'z. Parameters va return() statement o'rganiladi. Anonymous funksiyalar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Standard Libraries. stats, grafikics, utils, va datasets libraries o'rganiladi. library() funksiya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install.packages()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440"/>
                  <w:tcBorders/>
                  <w:tcMar>
                    <w:start w:w="0" w:type="dxa"/>
                    <w:end w:w="0" w:type="dxa"/>
                  </w:tcMar>
                </w:tcPr>
                <w:p>
                  <w:pPr>
                    <w:autoSpaceDN w:val="0"/>
                    <w:autoSpaceDE w:val="0"/>
                    <w:widowControl/>
                    <w:spacing w:line="233" w:lineRule="auto" w:before="4" w:after="0"/>
                    <w:ind w:left="0" w:right="16" w:firstLine="0"/>
                    <w:jc w:val="right"/>
                  </w:pPr>
                  <w:r>
                    <w:rPr>
                      <w:rFonts w:ascii="Arial" w:hAnsi="Arial" w:eastAsia="Arial"/>
                      <w:b w:val="0"/>
                      <w:i w:val="0"/>
                      <w:color w:val="000000"/>
                      <w:sz w:val="28"/>
                    </w:rPr>
                    <w:t xml:space="preserve">is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Modularisation. Breaking code ichiga modular parts o'rganiladi. source() funksiya ko'rib chiqiladi. Package tuzilma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Classes va Objects. Object-oriented programming in R o'rganiladi. S3, S4, va R6 tizimlar ko'rib chiqiladi. Classes, obyekts, va usuls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Concept of Class. Inheritance in R's obyekt-oriented tizimlar o'rganiladi. Overriding usuls in S3 va S4 ko'rib chiqiladi. Extending usuls in R6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Working bilan Graphical Moduls. plot(), hist(), va barplot() funksiyalar o'rganiladi. ggplot2,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lattice,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plotly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packages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Customising va saving grafikics muhokama qilinadi. Data Frames va Data Structures. Data frames yaratilgan using data.frame() va tibble. Indexing, filtering, va saralash of ma'lumotlar frames o'rganiladi. omil ma'lumot turi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Importing va Exporting Data. Data imported va exported in CSV, Excel, TXT, va JSON formats. read.csv() funksiya o'rganiladi. readr, readxl, va jsonlite packages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Transformation bilan Tidyverse va dplyr. Tidy ma'lumotlar tamoyillar o'rganiladi. dplyr verbs filter, select, mutate, summarise, va group_by ko'rib chiqiladi. tidyr package va pipe operator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Visualisation bilan ggplot2. grammar of grafikics, including aes va geom, o'rganiladi. Scatter plots, bar charts, histograms, va box plots ko'rib chiqiladi. Faceting va themes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358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21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Statistical Analysis va Linear Regression. Descriptive statistics va correlation o'rganiladi. t-test va chi-square test ko'rib chiqiladi. Regression va model evaluation using lm()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Reproducible Reporting bilan R Markdown. R Markdown va knitr o'rganiladi. Combining text, code, va natijalar ko'rib chiqiladi. Generating HTML, PDF, va Word reports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Installing va Configuring R Environment. R va RStudio atrof-muhits installed va configured. Work bilan console va scripts practiced. Files saqlangan within RStudio atrof-muhit.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Working bilan Variables. Values of turli xil turlar saqlangan in o'zgaruvchilar. Variable chiqishs displayed. Stored qadriyatlar modified.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Data Types va Detection. Data turlar tahlil qilinadi using sinf() funksiya. typeof() funksiya applied. is.numeric() funksiya foydalanilgan to detect numeric data.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Working bilan Operators. Arithmetic operations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performed.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performed.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Expression natijalar tahlil qilinadi.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Conditional Operators. Algorithms yaratilgan using if statements. else statement applied. ifelse() funksiya foydalanilgan uchun vektorized conditions. Loop Operators. Sequences generated using uchun sikl. Sequences generated using qachonki sikl. Sums va factorials computed using repeat sikl.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Working bilan Strings. Text processed using paste() funksiya. substr() va nchar() funksiyalar applied. grep() funksiya foydalanilgan uchun namuna matching.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bilan Lists. Lists created. List elementlar accessed. List elementlar modified.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Vectors va Statistical Analysis. Basic statistics computed using c() funksiya. mean() funksiya applied. sd() va summary() funksiyalar used.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696" w:after="0"/>
        <w:ind w:left="0" w:right="20" w:firstLine="0"/>
        <w:jc w:val="right"/>
      </w:pPr>
      <w:r>
        <w:rPr>
          <w:rFonts w:ascii="Arial" w:hAnsi="Arial" w:eastAsia="Arial"/>
          <w:b w:val="0"/>
          <w:i w:val="0"/>
          <w:color w:val="000000"/>
          <w:sz w:val="28"/>
        </w:rPr>
        <w:t xml:space="preserve">359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65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User Functions. Parametric funksiyalar yozilgan using funksiya(). These funksiyalar called bilan turli arguments. Function chiqishs tahlil qilinadi. Standard Libraries. dplyr package foydalanilgan uchun ma'lumotlar manipulation. ggplot2 package foydalanilgan uchun visualization. tidyr package foydalanilgan uchun ma'lumotlar tidying.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Modularisation. Code split ichiga separate files. These files called using source() funksiya. Modular code tashkilot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Obyektga yo'naltirilgan dasturlash. Objects yaratilgan using S3 sinf system. Objects yaratilgan using S4 sinf system. Objects yaratilgan using R6 sinf system.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Inheritance. Intersinf relationships ko'rib chiqiladi. Inheritance amalga oshirilgan using R6Class. Class hierarchies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Visualisation. Plots yaratilgan using plot() funksiya. Plots yaratilgan using barplot() va hist() funksiyalar. Plots yaratilgan using ggplot() funksiya.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Data Frames va Import/Export. Data read dan CSV files. Data read dan Excel files. Data saqlangan va exported in JSON format.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dplyr/tidyr va R Markdown. Data cleaned va o'zgartirilgan using dplyr va tidyr. An R Markdown report prepared. yakuniy report combines code, results, va text.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8"/>
              <w:ind w:left="104" w:right="0" w:firstLine="0"/>
              <w:jc w:val="left"/>
            </w:pPr>
            <w:r>
              <w:rPr>
                <w:rFonts w:ascii="Arial" w:hAnsi="Arial" w:eastAsia="Arial"/>
                <w:b/>
                <w:i w:val="0"/>
                <w:color w:val="000000"/>
                <w:sz w:val="28"/>
              </w:rPr>
              <w:t>Mustaqil ta'lim</w:t>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78"/>
              </w:trPr>
              <w:tc>
                <w:tcPr>
                  <w:tcW w:type="dxa" w:w="11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History </w:t>
                  </w:r>
                </w:p>
              </w:tc>
              <w:tc>
                <w:tcPr>
                  <w:tcW w:type="dxa" w:w="7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and </w:t>
                  </w:r>
                </w:p>
              </w:tc>
              <w:tc>
                <w:tcPr>
                  <w:tcW w:type="dxa" w:w="19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Development </w:t>
                  </w:r>
                </w:p>
              </w:tc>
              <w:tc>
                <w:tcPr>
                  <w:tcW w:type="dxa" w:w="118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Stages </w:t>
                  </w:r>
                </w:p>
              </w:tc>
              <w:tc>
                <w:tcPr>
                  <w:tcW w:type="dxa" w:w="54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60" w:after="0"/>
                    <w:ind w:left="0" w:right="0" w:firstLine="0"/>
                    <w:jc w:val="center"/>
                  </w:pPr>
                  <w:r>
                    <w:rPr>
                      <w:rFonts w:ascii="Arial" w:hAnsi="Arial" w:eastAsia="Arial"/>
                      <w:b w:val="0"/>
                      <w:i w:val="0"/>
                      <w:color w:val="000000"/>
                      <w:sz w:val="28"/>
                    </w:rPr>
                    <w:t xml:space="preserve">the </w:t>
                  </w:r>
                </w:p>
              </w:tc>
              <w:tc>
                <w:tcPr>
                  <w:tcW w:type="dxa" w:w="420"/>
                  <w:tcBorders/>
                  <w:tcMar>
                    <w:start w:w="0" w:type="dxa"/>
                    <w:end w:w="0" w:type="dxa"/>
                  </w:tcMar>
                </w:tcPr>
                <w:p>
                  <w:pPr>
                    <w:autoSpaceDN w:val="0"/>
                    <w:autoSpaceDE w:val="0"/>
                    <w:widowControl/>
                    <w:spacing w:line="233" w:lineRule="auto" w:before="60" w:after="0"/>
                    <w:ind w:left="0" w:right="14" w:firstLine="0"/>
                    <w:jc w:val="right"/>
                  </w:pPr>
                  <w:r>
                    <w:rPr>
                      <w:rFonts w:ascii="Arial" w:hAnsi="Arial" w:eastAsia="Arial"/>
                      <w:b w:val="0"/>
                      <w:i w:val="0"/>
                      <w:color w:val="000000"/>
                      <w:sz w:val="28"/>
                    </w:rPr>
                    <w:t xml:space="preserve">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Programming Language.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Getting Started in RStudio Environment: Files, Console, va Scripts.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Variables va Their Types: Naming va Assigning Values.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Basic Data Types: Numeric, Character, Logical, </w:t>
            </w:r>
            <w:r>
              <w:rPr>
                <w:rFonts w:ascii="Arial" w:hAnsi="Arial" w:eastAsia="Arial"/>
                <w:b w:val="0"/>
                <w:i w:val="0"/>
                <w:color w:val="000000"/>
                <w:sz w:val="28"/>
              </w:rPr>
              <w:t xml:space="preserve">Factor. </w:t>
            </w:r>
          </w:p>
          <w:p>
            <w:pPr>
              <w:autoSpaceDN w:val="0"/>
              <w:autoSpaceDE w:val="0"/>
              <w:widowControl/>
              <w:spacing w:line="245" w:lineRule="auto" w:before="8" w:after="0"/>
              <w:ind w:left="104" w:right="288" w:firstLine="0"/>
              <w:jc w:val="left"/>
            </w:pPr>
            <w:r>
              <w:rPr>
                <w:rFonts w:ascii="Arial" w:hAnsi="Arial" w:eastAsia="Arial"/>
                <w:b w:val="0"/>
                <w:i w:val="0"/>
                <w:color w:val="000000"/>
                <w:sz w:val="28"/>
              </w:rPr>
              <w:t xml:space="preserve">Vectors in R: Creation, Indexing, va Manipulation. Data Transformation Using dplyr Package.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Converting to 'Long' va 'Wide' Formats bilan tidyr. Basic Statistical Analyses: Mean, Median, Dispersion. Calculating Correlation va Covariance.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360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8060"/>
        </w:trPr>
        <w:tc>
          <w:tcPr>
            <w:tcW w:type="dxa" w:w="2984"/>
            <w:tcBorders>
              <w:start w:sz="3.2000000000000455" w:val="single" w:color="#000000"/>
              <w:top w:sz="4.0" w:val="single" w:color="#000000"/>
              <w:end w:sz="4.0" w:val="single" w:color="#000000"/>
              <w:bottom w:sz="3.200000000000273" w:val="single" w:color="#000000"/>
            </w:tcBorders>
            <w:tcMar>
              <w:start w:w="0" w:type="dxa"/>
              <w:end w:w="0" w:type="dxa"/>
            </w:tcMar>
          </w:tcPr>
          <w:p/>
        </w:tc>
        <w:tc>
          <w:tcPr>
            <w:tcW w:type="dxa" w:w="6804"/>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144" w:firstLine="0"/>
              <w:jc w:val="left"/>
            </w:pPr>
            <w:r>
              <w:rPr>
                <w:rFonts w:ascii="Arial" w:hAnsi="Arial" w:eastAsia="Arial"/>
                <w:b w:val="0"/>
                <w:i w:val="0"/>
                <w:color w:val="000000"/>
                <w:sz w:val="28"/>
              </w:rPr>
              <w:t xml:space="preserve">Building va Evaluating Linear Regression Models. Data Clustering (K-Means).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Random Numbers va Probability Distributions.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T-Test, Chi-Square, va Other Statistical Tests.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Installing va Updating Packages (install.packages, update).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Data Cleaning va Filtering (na.omit, is.na, filter). Working bilan R Markdown Documents va Preparing Reports.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Working bilan APIs in R: JSON va RESTful Services. Operations on Matrices va Arrays.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Working bilan List Data Structure.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Concept of Data Frame va data.frame() Function.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Importing va Exporting Data (CSV, Excel, TXT, JSON).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Conditional Statements: if, else, ifelse.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Looping Statements: for, while, repeat.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Writing va Calling User Functions.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Recursive Functions in R. </w:t>
            </w:r>
          </w:p>
          <w:p>
            <w:pPr>
              <w:autoSpaceDN w:val="0"/>
              <w:autoSpaceDE w:val="0"/>
              <w:widowControl/>
              <w:spacing w:line="245" w:lineRule="auto" w:before="12" w:after="0"/>
              <w:ind w:left="104" w:right="576" w:firstLine="0"/>
              <w:jc w:val="left"/>
            </w:pPr>
            <w:r>
              <w:rPr>
                <w:rFonts w:ascii="Arial" w:hAnsi="Arial" w:eastAsia="Arial"/>
                <w:b w:val="0"/>
                <w:i w:val="0"/>
                <w:color w:val="000000"/>
                <w:sz w:val="28"/>
              </w:rPr>
              <w:t xml:space="preserve">Working bilan Strings in R (stringr, substr, nchar). Factor Types va Working bilan Them.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apply(), lapply(), sapply(): Functional Programming. Plotting in R: plot(), hist(), boxplot().Visualization Using ggplot2 Library.</w:t>
            </w:r>
            <w:r>
              <w:rPr>
                <w:rFonts w:ascii="Arial" w:hAnsi="Arial" w:eastAsia="Arial"/>
                <w:b w:val="0"/>
                <w:i w:val="0"/>
                <w:color w:val="000000"/>
                <w:sz w:val="28"/>
              </w:rPr>
            </w:r>
            <w:r>
              <w:rPr>
                <w:rFonts w:ascii="Arial" w:hAnsi="Arial" w:eastAsia="Arial"/>
                <w:b w:val="0"/>
                <w:i w:val="0"/>
                <w:color w:val="000000"/>
                <w:sz w:val="28"/>
              </w:rPr>
            </w:r>
          </w:p>
        </w:tc>
      </w:tr>
      <w:tr>
        <w:trPr>
          <w:trHeight w:hRule="exact" w:val="4316"/>
        </w:trPr>
        <w:tc>
          <w:tcPr>
            <w:tcW w:type="dxa" w:w="298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Teaching Methods</w:t>
            </w:r>
          </w:p>
        </w:tc>
        <w:tc>
          <w:tcPr>
            <w:tcW w:type="dxa" w:w="6804"/>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2" w:firstLine="0"/>
              <w:jc w:val="both"/>
            </w:pPr>
            <w:r>
              <w:rPr>
                <w:rFonts w:ascii="Arial" w:hAnsi="Arial" w:eastAsia="Arial"/>
                <w:b w:val="0"/>
                <w:i w:val="0"/>
                <w:color w:val="000000"/>
                <w:sz w:val="28"/>
              </w:rPr>
              <w:t xml:space="preserve">Bilim of syntax, ma'lumotlar turlari va tuzilmalar (vektor, list, ma'lumotlar frame, factor) of R dasturlash tili developed. Ko'nikmalar in control statements (shartli, sikling) va writing user funksiyalar developed. Methods uchun ma'lumotlar import/export, cleaning va transformation (tidyverse: dplyr, tidyr) taught. Proficiency in applying statistik analysis, correlation va chiziqli regressiya usuls developed. Ko'nikmalar in ma'lumotlar visualisation using ggplot2 va boshqa grafikical vositalar developed. Kompetensiyalar in obyektga yo'naltirilgan dasturlash (S3/S4/R6), code modularisation,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reproducible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reporting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Markdown </w:t>
                  </w:r>
                </w:p>
              </w:tc>
              <w:tc>
                <w:tcPr>
                  <w:tcW w:type="dxa" w:w="6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developed. </w:t>
            </w:r>
          </w:p>
        </w:tc>
      </w:tr>
      <w:tr>
        <w:trPr>
          <w:trHeight w:hRule="exact" w:val="97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3456" w:firstLine="0"/>
              <w:jc w:val="left"/>
            </w:pPr>
            <w:r>
              <w:rPr>
                <w:rFonts w:ascii="Arial" w:hAnsi="Arial" w:eastAsia="Arial"/>
                <w:b w:val="0"/>
                <w:i w:val="0"/>
                <w:color w:val="000000"/>
                <w:sz w:val="28"/>
              </w:rPr>
              <w:t xml:space="preserve">Programming 1,2 </w:t>
              <w:br/>
              <w:t xml:space="preserve">Probability va Statistics </w:t>
              <w:br/>
              <w:t xml:space="preserve">Database </w:t>
            </w:r>
            <w:r/>
            <w:r>
              <w:rPr>
                <w:rFonts w:ascii="Arial" w:hAnsi="Arial" w:eastAsia="Arial"/>
                <w:b w:val="0"/>
                <w:i w:val="0"/>
                <w:color w:val="000000"/>
                <w:sz w:val="28"/>
              </w:rPr>
            </w:r>
            <w:r/>
            <w:r>
              <w:rPr>
                <w:rFonts w:ascii="Arial" w:hAnsi="Arial" w:eastAsia="Arial"/>
                <w:b w:val="0"/>
                <w:i w:val="0"/>
                <w:color w:val="000000"/>
                <w:sz w:val="28"/>
              </w:rPr>
            </w:r>
          </w:p>
        </w:tc>
      </w:tr>
    </w:tbl>
    <w:p>
      <w:pPr>
        <w:autoSpaceDN w:val="0"/>
        <w:autoSpaceDE w:val="0"/>
        <w:widowControl/>
        <w:spacing w:line="233" w:lineRule="auto" w:before="556" w:after="0"/>
        <w:ind w:left="0" w:right="20" w:firstLine="0"/>
        <w:jc w:val="right"/>
      </w:pPr>
      <w:r>
        <w:rPr>
          <w:rFonts w:ascii="Arial" w:hAnsi="Arial" w:eastAsia="Arial"/>
          <w:b w:val="0"/>
          <w:i w:val="0"/>
          <w:color w:val="000000"/>
          <w:sz w:val="28"/>
        </w:rPr>
        <w:t xml:space="preserve">361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2486"/>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6" w:right="1152"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30" w:after="4"/>
              <w:ind w:left="104" w:right="24" w:firstLine="0"/>
              <w:jc w:val="both"/>
            </w:pPr>
            <w:r>
              <w:rPr>
                <w:rFonts w:ascii="Arial" w:hAnsi="Arial" w:eastAsia="Arial"/>
                <w:b w:val="0"/>
                <w:i w:val="0"/>
                <w:color w:val="000000"/>
                <w:sz w:val="28"/>
              </w:rPr>
              <w:t xml:space="preserve">Student ish unumdorligi baholangan orqali uzluksiz assessment (20%), midterm assessment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12"/>
              </w:trPr>
              <w:tc>
                <w:tcPr>
                  <w:tcW w:type="dxa" w:w="1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17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evaluates </w:t>
                  </w:r>
                </w:p>
              </w:tc>
              <w:tc>
                <w:tcPr>
                  <w:tcW w:type="dxa" w:w="14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classroom </w:t>
                  </w:r>
                </w:p>
              </w:tc>
              <w:tc>
                <w:tcPr>
                  <w:tcW w:type="dxa" w:w="1860"/>
                  <w:tcBorders/>
                  <w:tcMar>
                    <w:start w:w="0" w:type="dxa"/>
                    <w:end w:w="0" w:type="dxa"/>
                  </w:tcMar>
                </w:tcPr>
                <w:p>
                  <w:pPr>
                    <w:autoSpaceDN w:val="0"/>
                    <w:autoSpaceDE w:val="0"/>
                    <w:widowControl/>
                    <w:spacing w:line="233" w:lineRule="auto" w:before="0" w:after="0"/>
                    <w:ind w:left="182" w:right="0" w:firstLine="0"/>
                    <w:jc w:val="left"/>
                  </w:pPr>
                  <w:r>
                    <w:rPr>
                      <w:rFonts w:ascii="Arial" w:hAnsi="Arial" w:eastAsia="Arial"/>
                      <w:b w:val="0"/>
                      <w:i w:val="0"/>
                      <w:color w:val="000000"/>
                      <w:sz w:val="28"/>
                    </w:rPr>
                    <w:t xml:space="preserve">participation, </w:t>
                  </w:r>
                </w:p>
              </w:tc>
            </w:tr>
            <w:tr>
              <w:trPr>
                <w:trHeight w:hRule="exact" w:val="332"/>
              </w:trPr>
              <w:tc>
                <w:tcPr>
                  <w:tcW w:type="dxa" w:w="1620"/>
                  <w:tcBorders/>
                  <w:tcMar>
                    <w:start w:w="0" w:type="dxa"/>
                    <w:end w:w="0" w:type="dxa"/>
                  </w:tcMar>
                </w:tcPr>
                <w:p>
                  <w:pPr>
                    <w:autoSpaceDN w:val="0"/>
                    <w:autoSpaceDE w:val="0"/>
                    <w:widowControl/>
                    <w:spacing w:line="233" w:lineRule="auto" w:before="14" w:after="0"/>
                    <w:ind w:left="62" w:right="0" w:firstLine="0"/>
                    <w:jc w:val="left"/>
                  </w:pPr>
                  <w:r>
                    <w:rPr>
                      <w:rFonts w:ascii="Arial" w:hAnsi="Arial" w:eastAsia="Arial"/>
                      <w:b w:val="0"/>
                      <w:i w:val="0"/>
                      <w:color w:val="000000"/>
                      <w:sz w:val="28"/>
                    </w:rPr>
                    <w:t xml:space="preserve">laboratory </w:t>
                  </w:r>
                </w:p>
              </w:tc>
              <w:tc>
                <w:tcPr>
                  <w:tcW w:type="dxa" w:w="17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performance, </w:t>
                  </w:r>
                </w:p>
              </w:tc>
              <w:tc>
                <w:tcPr>
                  <w:tcW w:type="dxa" w:w="1480"/>
                  <w:tcBorders/>
                  <w:tcMar>
                    <w:start w:w="0" w:type="dxa"/>
                    <w:end w:w="0" w:type="dxa"/>
                  </w:tcMar>
                </w:tcPr>
                <w:p>
                  <w:pPr>
                    <w:autoSpaceDN w:val="0"/>
                    <w:autoSpaceDE w:val="0"/>
                    <w:widowControl/>
                    <w:spacing w:line="233" w:lineRule="auto" w:before="14" w:after="0"/>
                    <w:ind w:left="224" w:right="0" w:firstLine="0"/>
                    <w:jc w:val="left"/>
                  </w:pPr>
                  <w:r>
                    <w:rPr>
                      <w:rFonts w:ascii="Arial" w:hAnsi="Arial" w:eastAsia="Arial"/>
                      <w:b w:val="0"/>
                      <w:i w:val="0"/>
                      <w:color w:val="000000"/>
                      <w:sz w:val="28"/>
                    </w:rPr>
                    <w:t xml:space="preserve">practical </w:t>
                  </w:r>
                </w:p>
              </w:tc>
              <w:tc>
                <w:tcPr>
                  <w:tcW w:type="dxa" w:w="1860"/>
                  <w:tcBorders/>
                  <w:tcMar>
                    <w:start w:w="0" w:type="dxa"/>
                    <w:end w:w="0" w:type="dxa"/>
                  </w:tcMar>
                </w:tcPr>
                <w:p>
                  <w:pPr>
                    <w:autoSpaceDN w:val="0"/>
                    <w:autoSpaceDE w:val="0"/>
                    <w:widowControl/>
                    <w:spacing w:line="233" w:lineRule="auto" w:before="14" w:after="0"/>
                    <w:ind w:left="122"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activities, seminar taqdimots, va muvaffaqiyatli completion of mustaqil o'rganish assignments. These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include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writing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scripts, </w:t>
                  </w:r>
                </w:p>
              </w:tc>
              <w:tc>
                <w:tcPr>
                  <w:tcW w:type="dxa" w:w="7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preprocessing va visualization, statistik analysis, creating funksiyalar, working bilan ma'lumotlar frames, va using R packages masalan ggplot2, dplyr, va tidyr uchun ma'lumotlarni tahlil qilish va reporting. midterm assessment consists of yozilgan assignments, qisqa in-sinf quizzes, amaliy programming tasks, va ni baholash mustaqil o'rganish projects. Typical projects include developing statistik ma'lumotlarni tahlil qilish applications, creating interaktiv ma'lumotlarni vizualizatsiya qilishs, performing regressiya va sinfification analyses, implementing ma'lumotlarni qazib olish techniques, va preparing taqdimots on real-world ilovalar of R dasturlash tili in business, sog'liqcare, finance, va ilmiy research. yakuniy assessment yozilgan imtihon dan iborat nazariy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questions,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exercises, </w:t>
                  </w:r>
                </w:p>
              </w:tc>
              <w:tc>
                <w:tcPr>
                  <w:tcW w:type="dxa" w:w="14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statistical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problem-solving tasks, va ma'lumotlarni tahlil qilish holat studies loyihalangan baholash students' tushunish of R dasturlash tili, statistik computing, ma'lumotlarni vizualizatsiya qilish, ma'lumotlar manipulation, va analitik usuls. imtihon shuningdek baholaydi students' qobiliyat qo'llash R programming texnikalar yechish amaliy ma'lumotlarni tahlil qilish muammolar va develop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184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reproducible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analytical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workflows. </w:t>
                  </w:r>
                </w:p>
              </w:tc>
              <w:tc>
                <w:tcPr>
                  <w:tcW w:type="dxa" w:w="1620"/>
                  <w:tcBorders/>
                  <w:tcMar>
                    <w:start w:w="0" w:type="dxa"/>
                    <w:end w:w="0" w:type="dxa"/>
                  </w:tcMar>
                </w:tcPr>
                <w:p>
                  <w:pPr>
                    <w:autoSpaceDN w:val="0"/>
                    <w:autoSpaceDE w:val="0"/>
                    <w:widowControl/>
                    <w:spacing w:line="233" w:lineRule="auto" w:before="6" w:after="0"/>
                    <w:ind w:left="17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completion of barcha laboratory work, programming assignments, va mustaqil o'rganish projects talab qilingan as muhim komponent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1. Abduvaliyev I.A., Turg'unov S.I. Statistical Analysis va Visualisation: R Programming Fundamentals. — Toshkent: TATU, 2022.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362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612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2. Kabirov A.K., Umarov I. Practical Statistics va R Programming Language. — Toshkent: Iqtisodiyot, 2023.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3. Wickham H., Çetinkaya-Rundel M., Grolemund G. R uchun Data Science. 2nd ed. — O'Reilly, 2023.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4. Davies T.M. Book of R: A First Course in Programming va Statistics. — No Starch Press, 2016.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5. Matloff N. Art of R Programming. — No Starch Press, 2011.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6. Abdurahmonov M.M. Analysis of Economic Indicators in R Programming Language. — Samarqand,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val="0"/>
                <w:i w:val="0"/>
                <w:color w:val="000000"/>
                <w:sz w:val="28"/>
              </w:rPr>
              <w:t xml:space="preserve">7. Irizarry R.A. Introduction to Data Science: Data Analysis va Prediction Algorithms bilan R. — 2024 (open book).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8. Maindonald J., Braun W.J. Data Analysis va Graphics Using R. — Cambridge Universitet Press, 2010. </w:t>
            </w:r>
            <w:r>
              <w:rPr>
                <w:rFonts w:ascii="Arial" w:hAnsi="Arial" w:eastAsia="Arial"/>
                <w:b w:val="0"/>
                <w:i w:val="0"/>
                <w:color w:val="000000"/>
                <w:sz w:val="28"/>
              </w:rPr>
            </w:r>
            <w:r>
              <w:rPr>
                <w:rFonts w:ascii="Arial" w:hAnsi="Arial" w:eastAsia="Arial"/>
                <w:b w:val="0"/>
                <w:i w:val="0"/>
                <w:color w:val="000000"/>
                <w:sz w:val="28"/>
              </w:rPr>
            </w:r>
          </w:p>
        </w:tc>
      </w:tr>
      <w:tr>
        <w:trPr>
          <w:trHeight w:hRule="exact" w:val="6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6" w:right="1008"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Dilshod Abdualimov, o'qituvchi </w:t>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DJANGO FREYMVORKI ASOSLARI</w:t>
      </w:r>
    </w:p>
    <w:tbl>
      <w:tblPr>
        <w:tblW w:type="auto" w:w="0"/>
        <w:tblLayout w:type="fixed"/>
        <w:tblLook w:firstColumn="1" w:firstRow="1" w:lastColumn="0" w:lastRow="0" w:noHBand="0" w:noVBand="1" w:val="04A0"/>
        <w:tblInd w:w="91.99999999999989" w:type="dxa"/>
      </w:tblPr>
      <w:tblGrid>
        <w:gridCol w:w="5036"/>
        <w:gridCol w:w="5036"/>
      </w:tblGrid>
      <w:tr>
        <w:trPr>
          <w:trHeight w:hRule="exact" w:val="33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Maydon</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2"/>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nomi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0"/>
              </w:trPr>
              <w:tc>
                <w:tcPr>
                  <w:tcW w:type="dxa" w:w="27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FUNDAMENTALS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20"/>
                  <w:tcBorders/>
                  <w:tcMar>
                    <w:start w:w="0" w:type="dxa"/>
                    <w:end w:w="0" w:type="dxa"/>
                  </w:tcMar>
                </w:tcPr>
                <w:p>
                  <w:pPr>
                    <w:autoSpaceDN w:val="0"/>
                    <w:autoSpaceDE w:val="0"/>
                    <w:widowControl/>
                    <w:spacing w:line="233" w:lineRule="auto" w:before="4" w:after="0"/>
                    <w:ind w:left="330" w:right="0" w:firstLine="0"/>
                    <w:jc w:val="left"/>
                  </w:pPr>
                  <w:r>
                    <w:rPr>
                      <w:rFonts w:ascii="Arial" w:hAnsi="Arial" w:eastAsia="Arial"/>
                      <w:b/>
                      <w:i w:val="0"/>
                      <w:color w:val="000000"/>
                      <w:sz w:val="28"/>
                    </w:rPr>
                    <w:t xml:space="preserve">DJANGO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FRAMEWORK</w:t>
            </w:r>
          </w:p>
        </w:tc>
      </w:tr>
      <w:tr>
        <w:trPr>
          <w:trHeight w:hRule="exact" w:val="450"/>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Modul kodi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DFA305 </w:t>
            </w:r>
          </w:p>
        </w:tc>
      </w:tr>
      <w:tr>
        <w:trPr>
          <w:trHeight w:hRule="exact" w:val="45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i w:val="0"/>
                <w:color w:val="000000"/>
                <w:sz w:val="28"/>
              </w:rPr>
              <w:t xml:space="preserve">Kredit ballari (ECTS) </w:t>
            </w:r>
            <w:r>
              <w:rPr>
                <w:rFonts w:ascii="Arial" w:hAnsi="Arial" w:eastAsia="Arial"/>
                <w:b w:val="0"/>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5 Kredit </w:t>
            </w:r>
          </w:p>
        </w:tc>
      </w:tr>
      <w:tr>
        <w:trPr>
          <w:trHeight w:hRule="exact" w:val="1300"/>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Ish hajmi</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74 soat (42 soat Ma'ruza, 32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298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6" w:right="0" w:firstLine="0"/>
              <w:jc w:val="left"/>
            </w:pPr>
            <w:r>
              <w:rPr>
                <w:rFonts w:ascii="Arial" w:hAnsi="Arial" w:eastAsia="Arial"/>
                <w:b/>
                <w:i w:val="0"/>
                <w:color w:val="000000"/>
                <w:sz w:val="28"/>
              </w:rPr>
              <w:t>Chastotasi/Davomiyligi</w:t>
            </w:r>
          </w:p>
        </w:tc>
        <w:tc>
          <w:tcPr>
            <w:tcW w:type="dxa" w:w="6804"/>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26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Modul maqsadi</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Modul maqsadi Fundamentals of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val="0"/>
                      <w:i w:val="0"/>
                      <w:color w:val="000000"/>
                      <w:sz w:val="28"/>
                    </w:rPr>
                    <w:t xml:space="preserve">Django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20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modern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programming ko'nikmalar orqali Django tizim uchun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4"/>
              </w:trPr>
              <w:tc>
                <w:tcPr>
                  <w:tcW w:type="dxa" w:w="128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creating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robust,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scalable </w:t>
                  </w:r>
                </w:p>
              </w:tc>
              <w:tc>
                <w:tcPr>
                  <w:tcW w:type="dxa" w:w="76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web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applications. Students gain nazariy bilim va </w:t>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skills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developing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dynamic </w:t>
                  </w:r>
                </w:p>
              </w:tc>
              <w:tc>
                <w:tcPr>
                  <w:tcW w:type="dxa" w:w="76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web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using Django architecture. Database </w:t>
            </w:r>
          </w:p>
        </w:tc>
      </w:tr>
    </w:tbl>
    <w:p>
      <w:pPr>
        <w:autoSpaceDN w:val="0"/>
        <w:autoSpaceDE w:val="0"/>
        <w:widowControl/>
        <w:spacing w:line="233" w:lineRule="auto" w:before="328" w:after="0"/>
        <w:ind w:left="0" w:right="20" w:firstLine="0"/>
        <w:jc w:val="right"/>
      </w:pPr>
      <w:r>
        <w:rPr>
          <w:rFonts w:ascii="Arial" w:hAnsi="Arial" w:eastAsia="Arial"/>
          <w:b w:val="0"/>
          <w:i w:val="0"/>
          <w:color w:val="000000"/>
          <w:sz w:val="28"/>
        </w:rPr>
        <w:t xml:space="preserve">363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73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Django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8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autentifikatsiya mechanisms ko'rib chiqiladi. Project deployment procedures muhokama qilinadi. Students shuningdek gain proficiency in building complete, production-ready veb-ilovas using Django framework.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432"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i w:val="0"/>
                <w:color w:val="000000"/>
                <w:sz w:val="28"/>
              </w:rPr>
              <w:t xml:space="preserve">Bilim: </w:t>
              <w:br/>
              <w:t xml:space="preserve">LO1. Understand core tushunchalar of Django framework: Model, View, Template, va URL dispatcher components.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LO2.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MTV </w:t>
                  </w:r>
                </w:p>
              </w:tc>
              <w:tc>
                <w:tcPr>
                  <w:tcW w:type="dxa" w:w="31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(Model-Template-View)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 of Django applications.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 project va ilova creation jarayon in Django.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Know ning maqsadi kalit Django files: settings.py, urls.py, views.py, models.py, admin.py. LO5. Understand ORM (Object-Relational Mapping) tushuncha va database work in Django.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Know templates va statik files rol in creating user interfeys.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LO7. Configure admin panel, registr models, perform ma'lumotlar entry in Django.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Communicate interactively bilan users orqali Django Forms.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Understand va implement autentifikatsiya va avtorizatsiya tizim (login, logout, permissions). LO10. Create va debug code using AI vositalar responsibly.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LO11. Build to'liq veb-ilovas using Django framework.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Use generative AI vositalar responsibly in ilmiy va kasbiy activities.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LO13. Independently explore yangi AI platforms va implement them in kasbiy practice. </w:t>
            </w:r>
            <w:r>
              <w:rPr>
                <w:rFonts w:ascii="Arial" w:hAnsi="Arial" w:eastAsia="Arial"/>
                <w:b w:val="0"/>
                <w:i w:val="0"/>
                <w:color w:val="000000"/>
                <w:sz w:val="28"/>
              </w:rPr>
            </w:r>
          </w:p>
        </w:tc>
      </w:tr>
      <w:tr>
        <w:trPr>
          <w:trHeight w:hRule="exact" w:val="2264"/>
        </w:trPr>
        <w:tc>
          <w:tcPr>
            <w:tcW w:type="dxa" w:w="298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Mazmun</w:t>
            </w:r>
          </w:p>
        </w:tc>
        <w:tc>
          <w:tcPr>
            <w:tcW w:type="dxa" w:w="6804"/>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Introduction to Django Framework. Django tizim va uning rol in veb-ishlab chiqish ta'riflanadi. Django's asosiy architecture va working tamoyillar ko'rib chiqiladi. Django solishtirilgan bilan boshqa frameworks, va uning tarixiy rivojlanish va tok usage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364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Django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5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Exploring </w:t>
                  </w:r>
                </w:p>
              </w:tc>
            </w:tr>
          </w:tbl>
          <w:p>
            <w:pPr>
              <w:autoSpaceDN w:val="0"/>
              <w:autoSpaceDE w:val="0"/>
              <w:widowControl/>
              <w:spacing w:line="233" w:lineRule="auto" w:before="6" w:after="4"/>
              <w:ind w:left="104" w:right="0" w:firstLine="0"/>
              <w:jc w:val="left"/>
            </w:pPr>
            <w:r>
              <w:rPr>
                <w:rFonts w:ascii="Arial" w:hAnsi="Arial" w:eastAsia="Arial"/>
                <w:b/>
                <w:i w:val="0"/>
                <w:color w:val="000000"/>
                <w:sz w:val="28"/>
              </w:rPr>
              <w:t xml:space="preserve">Structure. project creation jarayon o'rganiladi.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directory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structure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Configuration files, rivojlanish server setup, va atrof-muhit preparation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Django Application. App va Project tushunchalar o'rganiladi. ilova creation protsedura ko'rib chiqiladi. Registering va structuring ilovalar uchun masshtablanadigan projects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Django Settings (settings.py) va Important Parameters. tuzilma va maqsad of settings.py file o'rganiladi. Configurable parameters, database configuration, va xavfsizlik settings ko'rib chiqiladi. Static va media file configuration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Django URL Routing (urls.py) Basics. URL dispatcher va routing mexanizm o'rganiladi. Pattern matching va path va re_path funksiyalar ko'rib chiqiladi. Connecting views orqali URLs, using URL namespaces, va include funksiyalar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Django View Functions va Their Tasks. tushuncha va funksiyaality of views o'rganiladi. Function-based view creation va request processing ko'rib chiqiladi. GET va POST handling, redirects, va response turlar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Django Template System va HTML Integration. maqsad va tuzilma of template tizim o'rganiladi. Variables, tags, template vorislik, va block tizim ko'rib chiqiladi. Template filters, custom tags, va o'rtasidagi munosabat views va templates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bilan Static Files (CSS, JavaScript, Images). Static file tashkilot va serving o'rganiladi. CSS va JavaScript integration, va image handling va optimallashtirish, ko'rib chiqiladi. Static file collection uchun production va best practices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Creating Model va Database Connection. Model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972"/>
              <w:gridCol w:w="972"/>
              <w:gridCol w:w="972"/>
              <w:gridCol w:w="972"/>
              <w:gridCol w:w="972"/>
              <w:gridCol w:w="972"/>
              <w:gridCol w:w="972"/>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definition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Django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Field </w:t>
                  </w:r>
                </w:p>
              </w:tc>
              <w:tc>
                <w:tcPr>
                  <w:tcW w:type="dxa" w:w="9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types,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constraints, va model relationships, including one-</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02"/>
              </w:trPr>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to-one,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one-to-many,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many-to-many, </w:t>
                  </w:r>
                </w:p>
              </w:tc>
              <w:tc>
                <w:tcPr>
                  <w:tcW w:type="dxa" w:w="64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14" w:lineRule="exact" w:before="0" w:after="0"/>
              <w:ind w:left="0" w:right="0"/>
            </w:pP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365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Model Meta options va database schema creation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Django ORM (Object-Relational Mapping) Basics. ORM tushuncha va uning benefits o'rganiladi. Query creation siz SQL, va model usuls va QuerySet operations, ko'rib chiqiladi. Filtering, limiting results, aggregation, va annotation muhokama qilinadi. Using Django Admin Panel. Admin interfeys setup va uning maqsad o'rganiladi. Model registration va customizing admin display ko'rib chiqiladi. Admin permissions, user management, admin actions, va filters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Django Forms: Simple va ModelForms. Form creation va maydon definition o'rganiladi. Form validation va cleaning, va ModelForm advantages, ko'rib chiqiladi. Form rendering in templates va shakl xatolarni qayta ishlash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Performing CRUD Operations (Create, Read, Update, Delete). Create va read operations o'rganiladi. Update va delete operations ko'rib chiqiladi. Transaction management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0"/>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User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Registration. </w:t>
                  </w:r>
                </w:p>
              </w:tc>
              <w:tc>
                <w:tcPr>
                  <w:tcW w:type="dxa" w:w="7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autentifikatsiya tizim o'rganiladi. user model, autentifikatsiya backends, va registration shakl ko'rib chiqiladi. Passso'z hashing, security, va email verification tizimlar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User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Rights </w:t>
                  </w:r>
                </w:p>
              </w:tc>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(login, </w:t>
                  </w:r>
                </w:p>
              </w:tc>
              <w:tc>
                <w:tcPr>
                  <w:tcW w:type="dxa" w:w="12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logout,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permissions). Login va logout funksiyaality o'rganiladi. Session management va permission va guruh tizimlar ko'rib chiqiladi. Decorator-based kirish nazorati va custom permission creation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Django Class-Based Views (CBV) Basics. advantages of sinf-based views ustida funksiya-based views o'rganiladi. Generic views, detail views, va ro'yxat views ko'rib chiqiladi. Mixins uchun extending funksiyaality va template name specification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Introduction to Django REST Framework (DRF). REST API tushunchalar va tamoyillar o'rganiladi. Serializers, APIView, va ViewSets ko'rib chiqiladi.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Request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response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handling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token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autentifikatsiya muhokama qilinadi. </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366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85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Creating API va Working bilan Serializers. API endpoint creation o'rganiladi. Serializer definition, validation, va many-to-many serialization ko'rib chiqiladi. Nested serializers va custom serializer usuls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Uploading Files va Images in Django (Media Files). Media file handling o'rganiladi. File maydons in modellar va file upload shakllar ko'rib chiqiladi. Image processing, saqlash, va differences o'rtasida statik va media files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Basics of Deploying Django to Heroku Platform. Heroku platforma setup o'rganiladi. Procfile creation va atrof-muhit o'zgaruvchilar ko'rib chiqiladi. Database configuration on Heroku, logging, va monitoring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Preparing va Deploying Django to Production </w:t>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Environment.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checklist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requirements o'rganiladi. Security settings uchun production, va statik va media file handling, ko'rib chiqiladi. Load balancing, scaling, va ish unumdorligi optimallashtirish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Creating va Launching Django Project. Django installed. A project yaratilgan using django-admin. directory tuzilma ko'rib chiqiladi, va rivojlanish server run va tested.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Creating va Registering Django Application. An ilova yaratilgan using startapp command. Application files va ularning maqsad ko'rib chiqiladi. ilova registred in settings va integratsiya qilingan ichiga project.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Exploring va Configuring Django Settings File. settings file ko'rib chiqiladi. Database configuration va installed apps setup practiced. Middleware configuration va statik va media directories configured.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Working bilan URLs: Creating Routes. URL patterns created. Views mapped to URLs. Path converters, regular expressions, URL naming, va URL reversal in templates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Creating Simple Sahifas bilan View Functions. Function-based views implemented. Request va response handling va template usage practiced.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367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1353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Context ma'lumotlar passing va dinamik content generation performed.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Generating HTML Sahifas Using Django Templates. Templates yaratilgan va organized. Template tags, filters, va o'zgaruvchi interpolation practiced. Conditional statements va sikls foydalanilgan within templates.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Creating Sahifa Design bilan Static Files va Base Template. A asos template to'plam up. Template vorislik va CSS/JavaScript integration practiced. Static file loading va design consistency ensured.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Creating Model va Database Migration. Model maydons va relationships ta'riflanadi. Migrations yaratilgan va executed. database schema tasdiqlangan va model updates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106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Using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Django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Admin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Panel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Model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Registration. admin site accessed. Models registred in admin panel. admin interfeys, ro'yxat display, va search va filter configuration customized.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CRUD Operations via Django ORM. Objects yaratilgan using Django ORM. Objects retrieved va queried. Object attributes updated, obyekts deleted, va batch operations performed.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Creating Simple Forms va User Input. Form sinfes va maydon turlar ta'riflanadi. Forms rendered in templates. Form submission handling va error display va validation implemented.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62" w:right="0" w:firstLine="0"/>
                    <w:jc w:val="left"/>
                  </w:pPr>
                  <w:r>
                    <w:rPr>
                      <w:rFonts w:ascii="Arial" w:hAnsi="Arial" w:eastAsia="Arial"/>
                      <w:b/>
                      <w:i w:val="0"/>
                      <w:color w:val="000000"/>
                      <w:sz w:val="28"/>
                    </w:rPr>
                    <w:t xml:space="preserve">Working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Forms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86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i w:val="0"/>
                      <w:color w:val="000000"/>
                      <w:sz w:val="28"/>
                    </w:rPr>
                    <w:t xml:space="preserve">ModelForm.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ModelForms yaratilgan dan models. Maydons tanlangan va customized. Form saving, validation, bog'liq maydon handling, va multi-step shakllar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Creating CRUD Functions. List va detail views implemented. Create va update views bilan shakllar developed. Delete views bilan confirmation implemented.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User Registration va Login. user model foydalanilgan uchun registration. A registration shakl va login shakl created. User creation, passso'z hashing, va muvaffaqiyatli login responses implemented.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368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0.0" w:type="dxa"/>
      </w:tblPr>
      <w:tblGrid>
        <w:gridCol w:w="5025"/>
        <w:gridCol w:w="5025"/>
      </w:tblGrid>
      <w:tr>
        <w:trPr>
          <w:trHeight w:hRule="exact" w:val="850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User Logout va Rights Restriction. Logout </w:t>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180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functionality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implemented. </w:t>
                  </w:r>
                </w:p>
              </w:tc>
              <w:tc>
                <w:tcPr>
                  <w:tcW w:type="dxa" w:w="2100"/>
                  <w:tcBorders/>
                  <w:tcMar>
                    <w:start w:w="0" w:type="dxa"/>
                    <w:end w:w="0" w:type="dxa"/>
                  </w:tcMar>
                </w:tcPr>
                <w:p>
                  <w:pPr>
                    <w:autoSpaceDN w:val="0"/>
                    <w:autoSpaceDE w:val="0"/>
                    <w:widowControl/>
                    <w:spacing w:line="233" w:lineRule="auto" w:before="6" w:after="0"/>
                    <w:ind w:left="204" w:right="0" w:firstLine="0"/>
                    <w:jc w:val="left"/>
                  </w:pPr>
                  <w:r>
                    <w:rPr>
                      <w:rFonts w:ascii="Arial" w:hAnsi="Arial" w:eastAsia="Arial"/>
                      <w:b w:val="0"/>
                      <w:i w:val="0"/>
                      <w:color w:val="000000"/>
                      <w:sz w:val="28"/>
                    </w:rPr>
                    <w:t xml:space="preserve">Login-required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decorators va permission checking applied. Access control va redirection uchun unauthorized users implemented.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Adding Filters va Search Functionality. Query filtering va sharoitlar implemented. Search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4"/>
              </w:trPr>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fields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3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filter combinations are </w:t>
                  </w:r>
                </w:p>
              </w:tc>
              <w:tc>
                <w:tcPr>
                  <w:tcW w:type="dxa" w:w="1580"/>
                  <w:tcBorders/>
                  <w:tcMar>
                    <w:start w:w="0" w:type="dxa"/>
                    <w:end w:w="0" w:type="dxa"/>
                  </w:tcMar>
                </w:tcPr>
                <w:p>
                  <w:pPr>
                    <w:autoSpaceDN w:val="0"/>
                    <w:autoSpaceDE w:val="0"/>
                    <w:widowControl/>
                    <w:spacing w:line="233" w:lineRule="auto" w:before="6" w:after="0"/>
                    <w:ind w:left="118" w:right="0" w:firstLine="0"/>
                    <w:jc w:val="left"/>
                  </w:pPr>
                  <w:r>
                    <w:rPr>
                      <w:rFonts w:ascii="Arial" w:hAnsi="Arial" w:eastAsia="Arial"/>
                      <w:b w:val="0"/>
                      <w:i w:val="0"/>
                      <w:color w:val="000000"/>
                      <w:sz w:val="28"/>
                    </w:rPr>
                    <w:t xml:space="preserve">developed.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Performance optimallashtirish va natijalar pagination applied.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864" w:firstLine="0"/>
              <w:jc w:val="left"/>
            </w:pPr>
            <w:r>
              <w:rPr>
                <w:rFonts w:ascii="Arial" w:hAnsi="Arial" w:eastAsia="Arial"/>
                <w:b w:val="0"/>
                <w:i w:val="0"/>
                <w:color w:val="000000"/>
                <w:sz w:val="28"/>
              </w:rPr>
              <w:t xml:space="preserve">Django Framework History va Development. Django MVT Architecture Analysis. </w:t>
            </w:r>
            <w:r>
              <w:rPr>
                <w:rFonts w:ascii="Arial" w:hAnsi="Arial" w:eastAsia="Arial"/>
                <w:b w:val="0"/>
                <w:i w:val="0"/>
                <w:color w:val="000000"/>
                <w:sz w:val="28"/>
              </w:rPr>
            </w:r>
          </w:p>
          <w:p>
            <w:pPr>
              <w:autoSpaceDN w:val="0"/>
              <w:autoSpaceDE w:val="0"/>
              <w:widowControl/>
              <w:spacing w:line="245" w:lineRule="auto" w:before="8" w:after="0"/>
              <w:ind w:left="104" w:right="1440" w:firstLine="0"/>
              <w:jc w:val="left"/>
            </w:pPr>
            <w:r>
              <w:rPr>
                <w:rFonts w:ascii="Arial" w:hAnsi="Arial" w:eastAsia="Arial"/>
                <w:b w:val="0"/>
                <w:i w:val="0"/>
                <w:color w:val="000000"/>
                <w:sz w:val="28"/>
              </w:rPr>
              <w:t xml:space="preserve">Database Migration Processes in Django. </w:t>
            </w:r>
            <w:r>
              <w:rPr>
                <w:rFonts w:ascii="Arial" w:hAnsi="Arial" w:eastAsia="Arial"/>
                <w:b w:val="0"/>
                <w:i w:val="0"/>
                <w:color w:val="000000"/>
                <w:sz w:val="28"/>
              </w:rPr>
              <w:t xml:space="preserve">Django Template System Features. </w:t>
            </w:r>
          </w:p>
          <w:p>
            <w:pPr>
              <w:autoSpaceDN w:val="0"/>
              <w:autoSpaceDE w:val="0"/>
              <w:widowControl/>
              <w:spacing w:line="245" w:lineRule="auto" w:before="10" w:after="0"/>
              <w:ind w:left="104" w:right="1152" w:firstLine="0"/>
              <w:jc w:val="left"/>
            </w:pPr>
            <w:r>
              <w:rPr>
                <w:rFonts w:ascii="Arial" w:hAnsi="Arial" w:eastAsia="Arial"/>
                <w:b w:val="0"/>
                <w:i w:val="0"/>
                <w:color w:val="000000"/>
                <w:sz w:val="28"/>
              </w:rPr>
              <w:t xml:space="preserve">Security Mechanisms in Django Projects. Django Forms Advantages va Challenges. File va Image Handling in Django.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Email Functionality in Django. </w:t>
            </w:r>
          </w:p>
          <w:p>
            <w:pPr>
              <w:autoSpaceDN w:val="0"/>
              <w:autoSpaceDE w:val="0"/>
              <w:widowControl/>
              <w:spacing w:line="245" w:lineRule="auto" w:before="8" w:after="0"/>
              <w:ind w:left="104" w:right="1152" w:firstLine="0"/>
              <w:jc w:val="left"/>
            </w:pPr>
            <w:r>
              <w:rPr>
                <w:rFonts w:ascii="Arial" w:hAnsi="Arial" w:eastAsia="Arial"/>
                <w:b w:val="0"/>
                <w:i w:val="0"/>
                <w:color w:val="000000"/>
                <w:sz w:val="28"/>
              </w:rPr>
              <w:t xml:space="preserve">User Roles va Permissions Management. AJAX va JavaScript Integration.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Bootstrap va Django Integration. </w:t>
            </w:r>
          </w:p>
          <w:p>
            <w:pPr>
              <w:autoSpaceDN w:val="0"/>
              <w:autoSpaceDE w:val="0"/>
              <w:widowControl/>
              <w:spacing w:line="245" w:lineRule="auto" w:before="8" w:after="0"/>
              <w:ind w:left="104" w:right="1440" w:firstLine="0"/>
              <w:jc w:val="left"/>
            </w:pPr>
            <w:r>
              <w:rPr>
                <w:rFonts w:ascii="Arial" w:hAnsi="Arial" w:eastAsia="Arial"/>
                <w:b w:val="0"/>
                <w:i w:val="0"/>
                <w:color w:val="000000"/>
                <w:sz w:val="28"/>
              </w:rPr>
              <w:t xml:space="preserve">Django REST Framework Fundamentals. Pagination va Search Functionality.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Django Deployment Procedures.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Learning Platform Creation Project.</w:t>
            </w:r>
          </w:p>
        </w:tc>
      </w:tr>
      <w:tr>
        <w:trPr>
          <w:trHeight w:hRule="exact" w:val="3030"/>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6" w:right="0" w:firstLine="0"/>
              <w:jc w:val="left"/>
            </w:pPr>
            <w:r>
              <w:rPr>
                <w:rFonts w:ascii="Arial" w:hAnsi="Arial" w:eastAsia="Arial"/>
                <w:b/>
                <w:i w:val="0"/>
                <w:color w:val="000000"/>
                <w:sz w:val="28"/>
              </w:rPr>
              <w:t>Teaching Methods</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Interactive lectures bilan amaliy misollar conducted. Hands-on amaliy sessions bilan coding mashqs held. Project-based o'qitish qo'llanilgan using haqiqiy Django projects. Code review, nosozliklarni tuzatish practice, va pair programming sessions conducted. Independent project rivojlanish encouraged. AI vositalar foydalanilgan uchun code generation va nosozliklarni tuzatish, supplemented by online resurslar va documentation study.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6" w:right="0" w:firstLine="0"/>
              <w:jc w:val="left"/>
            </w:pPr>
            <w:r>
              <w:rPr>
                <w:rFonts w:ascii="Arial" w:hAnsi="Arial" w:eastAsia="Arial"/>
                <w:b/>
                <w:i w:val="0"/>
                <w:color w:val="000000"/>
                <w:sz w:val="28"/>
              </w:rPr>
              <w:t>Old shartlar</w:t>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016" w:firstLine="0"/>
              <w:jc w:val="left"/>
            </w:pPr>
            <w:r>
              <w:rPr>
                <w:rFonts w:ascii="Arial" w:hAnsi="Arial" w:eastAsia="Arial"/>
                <w:b w:val="0"/>
                <w:i w:val="0"/>
                <w:color w:val="000000"/>
                <w:sz w:val="28"/>
              </w:rPr>
              <w:t xml:space="preserve">Python Programming Fundamentals Ma'lumotlar bazasini boshqarish tizimlari Fundamentals of Web Technologies </w:t>
            </w:r>
            <w:r>
              <w:rPr>
                <w:rFonts w:ascii="Arial" w:hAnsi="Arial" w:eastAsia="Arial"/>
                <w:b w:val="0"/>
                <w:i w:val="0"/>
                <w:color w:val="000000"/>
                <w:sz w:val="28"/>
              </w:rPr>
            </w:r>
            <w:r>
              <w:rPr>
                <w:rFonts w:ascii="Arial" w:hAnsi="Arial" w:eastAsia="Arial"/>
                <w:b w:val="0"/>
                <w:i w:val="0"/>
                <w:color w:val="000000"/>
                <w:sz w:val="28"/>
              </w:rPr>
            </w:r>
          </w:p>
        </w:tc>
      </w:tr>
      <w:tr>
        <w:trPr>
          <w:trHeight w:hRule="exact" w:val="7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6" w:right="1152"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369 </w:t>
      </w:r>
    </w:p>
    <w:p>
      <w:pPr>
        <w:sectPr>
          <w:pgSz w:w="12240" w:h="15840"/>
          <w:pgMar w:top="282" w:right="750" w:bottom="520" w:left="1440"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91.99999999999989" w:type="dxa"/>
      </w:tblPr>
      <w:tblGrid>
        <w:gridCol w:w="5036"/>
        <w:gridCol w:w="5036"/>
      </w:tblGrid>
      <w:tr>
        <w:trPr>
          <w:trHeight w:hRule="exact" w:val="7216"/>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Student ish unumdorligi baholangan orqali uzluksiz assessment (20%), midterm assessment (30%), va yakuniy yozilgan imtihon (50%). uzluksiz assessment baholaydi sinfroom ishtirok in amaliy sessions, coding qobiliyat davomida hands-on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1.999999999999886" w:type="dxa"/>
            </w:tblPr>
            <w:tblGrid>
              <w:gridCol w:w="1134"/>
              <w:gridCol w:w="1134"/>
              <w:gridCol w:w="1134"/>
              <w:gridCol w:w="1134"/>
              <w:gridCol w:w="1134"/>
              <w:gridCol w:w="1134"/>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10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teacher-guided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independent work assignments, including Django project components, coding reports, va mini-projects on veb-ilova development. midterm assessment consists of yozilgan test covering nazariy bilim of Django framework, MVT architecture, ORM concepts, va autentifikatsiya systems, bilan birga mustaqil work projects evaluating amaliy ko'nikmalar in Django ilova development, model creation, va shakl handling. yakuniy imtihon yozilgan imtihon bilan muammolar requiring talabalar yaratish Django applications, implement aniq features, debug code, va explain architectural decisions. assessment measures nazariy understanding, coding skills, va qobiliyat qo'llash Django tizim to amaliy projects.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4"/>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6" w:right="720"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Holovaty A., Kaplan-Moss J. Definitive Guide to Django. Apress, 2009.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Freeman E., Freeman E. Head First Design </w:t>
            </w:r>
            <w:r>
              <w:rPr>
                <w:rFonts w:ascii="Arial" w:hAnsi="Arial" w:eastAsia="Arial"/>
                <w:b w:val="0"/>
                <w:i w:val="0"/>
                <w:color w:val="000000"/>
                <w:sz w:val="28"/>
              </w:rPr>
              <w:t xml:space="preserve">Patterns. O'Reilly, 2004. </w:t>
            </w:r>
          </w:p>
          <w:p>
            <w:pPr>
              <w:autoSpaceDN w:val="0"/>
              <w:autoSpaceDE w:val="0"/>
              <w:widowControl/>
              <w:spacing w:line="233" w:lineRule="auto" w:before="12" w:after="4"/>
              <w:ind w:left="104" w:right="0" w:firstLine="0"/>
              <w:jc w:val="left"/>
            </w:pPr>
            <w:r>
              <w:rPr>
                <w:rFonts w:ascii="Arial" w:hAnsi="Arial" w:eastAsia="Arial"/>
                <w:b w:val="0"/>
                <w:i w:val="0"/>
                <w:color w:val="000000"/>
                <w:sz w:val="28"/>
              </w:rPr>
              <w:t xml:space="preserve">3. Martin R.C. Clean Code. Prentice Hall, 2008. </w:t>
            </w:r>
          </w:p>
          <w:tbl>
            <w:tblPr>
              <w:tblW w:type="auto" w:w="0"/>
              <w:tblLayout w:type="fixed"/>
              <w:tblLook w:firstColumn="1" w:firstRow="1" w:lastColumn="0" w:lastRow="0" w:noHBand="0" w:noVBand="1" w:val="04A0"/>
              <w:tblInd w:w="41.999999999999886" w:type="dxa"/>
            </w:tblPr>
            <w:tblGrid>
              <w:gridCol w:w="1701"/>
              <w:gridCol w:w="1701"/>
              <w:gridCol w:w="1701"/>
              <w:gridCol w:w="1701"/>
            </w:tblGrid>
            <w:tr>
              <w:trPr>
                <w:trHeight w:hRule="exact" w:val="322"/>
              </w:trPr>
              <w:tc>
                <w:tcPr>
                  <w:tcW w:type="dxa" w:w="760"/>
                  <w:tcBorders/>
                  <w:tcMar>
                    <w:start w:w="0" w:type="dxa"/>
                    <w:end w:w="0" w:type="dxa"/>
                  </w:tcMar>
                </w:tcPr>
                <w:p>
                  <w:pPr>
                    <w:autoSpaceDN w:val="0"/>
                    <w:autoSpaceDE w:val="0"/>
                    <w:widowControl/>
                    <w:spacing w:line="233" w:lineRule="auto" w:before="6" w:after="0"/>
                    <w:ind w:left="62" w:right="0" w:firstLine="0"/>
                    <w:jc w:val="left"/>
                  </w:pPr>
                  <w:r>
                    <w:rPr>
                      <w:rFonts w:ascii="Arial" w:hAnsi="Arial" w:eastAsia="Arial"/>
                      <w:b w:val="0"/>
                      <w:i w:val="0"/>
                      <w:color w:val="000000"/>
                      <w:sz w:val="28"/>
                    </w:rPr>
                    <w:t xml:space="preserve">4.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Django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Official </w:t>
                  </w:r>
                </w:p>
              </w:tc>
              <w:tc>
                <w:tcPr>
                  <w:tcW w:type="dxa" w:w="2460"/>
                  <w:tcBorders/>
                  <w:tcMar>
                    <w:start w:w="0" w:type="dxa"/>
                    <w:end w:w="0" w:type="dxa"/>
                  </w:tcMar>
                </w:tcPr>
                <w:p>
                  <w:pPr>
                    <w:autoSpaceDN w:val="0"/>
                    <w:autoSpaceDE w:val="0"/>
                    <w:widowControl/>
                    <w:spacing w:line="233" w:lineRule="auto" w:before="6" w:after="0"/>
                    <w:ind w:left="410" w:right="0" w:firstLine="0"/>
                    <w:jc w:val="left"/>
                  </w:pPr>
                  <w:r>
                    <w:rPr>
                      <w:rFonts w:ascii="Arial" w:hAnsi="Arial" w:eastAsia="Arial"/>
                      <w:b w:val="0"/>
                      <w:i w:val="0"/>
                      <w:color w:val="000000"/>
                      <w:sz w:val="28"/>
                    </w:rPr>
                    <w:t xml:space="preserve">Documentation.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djangoproject.com/documentation </w:t>
            </w:r>
          </w:p>
        </w:tc>
      </w:tr>
      <w:tr>
        <w:trPr>
          <w:trHeight w:hRule="exact" w:val="772"/>
        </w:trPr>
        <w:tc>
          <w:tcPr>
            <w:tcW w:type="dxa" w:w="298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6" w:right="1008" w:firstLine="0"/>
              <w:jc w:val="left"/>
            </w:pPr>
            <w:r>
              <w:rPr>
                <w:rFonts w:ascii="Arial" w:hAnsi="Arial" w:eastAsia="Arial"/>
                <w:b/>
                <w:i w:val="0"/>
                <w:color w:val="000000"/>
                <w:sz w:val="28"/>
              </w:rPr>
              <w:t>Responsible Ma'ruzar</w:t>
            </w:r>
            <w:r>
              <w:rPr>
                <w:rFonts w:ascii="Arial" w:hAnsi="Arial" w:eastAsia="Arial"/>
                <w:b/>
                <w:i w:val="0"/>
                <w:color w:val="000000"/>
                <w:sz w:val="28"/>
              </w:rPr>
            </w:r>
          </w:p>
        </w:tc>
        <w:tc>
          <w:tcPr>
            <w:tcW w:type="dxa" w:w="6804"/>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Ikromov Husniddin Abdivoidovich, Trainee teacher, Kafedra of Computer va Dasturiy ta'minot muhandisligi </w:t>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ARDUINO DASTURLASH TILI</w:t>
      </w:r>
    </w:p>
    <w:tbl>
      <w:tblPr>
        <w:tblW w:type="auto" w:w="0"/>
        <w:tblLayout w:type="fixed"/>
        <w:tblLook w:firstColumn="1" w:firstRow="1" w:lastColumn="0" w:lastRow="0" w:noHBand="0" w:noVBand="1" w:val="04A0"/>
        <w:tblInd w:w="20.0" w:type="dxa"/>
      </w:tblPr>
      <w:tblGrid>
        <w:gridCol w:w="5036"/>
        <w:gridCol w:w="5036"/>
      </w:tblGrid>
      <w:tr>
        <w:trPr>
          <w:trHeight w:hRule="exact" w:val="330"/>
        </w:trPr>
        <w:tc>
          <w:tcPr>
            <w:tcW w:type="dxa" w:w="3130"/>
            <w:tcBorders>
              <w:start w:sz="3.199999999999932"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i w:val="0"/>
                <w:color w:val="000000"/>
                <w:sz w:val="28"/>
              </w:rPr>
              <w:t>Tavsif</w:t>
            </w:r>
          </w:p>
        </w:tc>
      </w:tr>
      <w:tr>
        <w:trPr>
          <w:trHeight w:hRule="exact" w:val="452"/>
        </w:trPr>
        <w:tc>
          <w:tcPr>
            <w:tcW w:type="dxa" w:w="3130"/>
            <w:tcBorders>
              <w:start w:sz="3.199999999999932"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2"/>
            <w:tcBorders>
              <w:start w:sz="4.0" w:val="single" w:color="#000000"/>
              <w:top w:sz="3.2000000000007276"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ARDUINO DASTURLASH TILI</w:t>
            </w:r>
          </w:p>
        </w:tc>
      </w:tr>
      <w:tr>
        <w:trPr>
          <w:trHeight w:hRule="exact" w:val="45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ADT305 </w:t>
            </w:r>
          </w:p>
        </w:tc>
      </w:tr>
      <w:tr>
        <w:trPr>
          <w:trHeight w:hRule="exact" w:val="45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5 Kredit </w:t>
            </w:r>
          </w:p>
        </w:tc>
      </w:tr>
      <w:tr>
        <w:trPr>
          <w:trHeight w:hRule="exact" w:val="1096"/>
        </w:trPr>
        <w:tc>
          <w:tcPr>
            <w:tcW w:type="dxa" w:w="3130"/>
            <w:tcBorders>
              <w:start w:sz="3.199999999999932"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2"/>
            <w:tcBorders>
              <w:start w:sz="4.0"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66" w:lineRule="auto" w:before="6" w:after="0"/>
              <w:ind w:left="102" w:right="0" w:firstLine="0"/>
              <w:jc w:val="left"/>
            </w:pPr>
            <w:r>
              <w:rPr>
                <w:rFonts w:ascii="Arial" w:hAnsi="Arial" w:eastAsia="Arial"/>
                <w:b w:val="0"/>
                <w:i w:val="0"/>
                <w:color w:val="000000"/>
                <w:sz w:val="28"/>
              </w:rPr>
              <w:t xml:space="preserve">Umumiy ish hajmi: 150 soat </w:t>
              <w:br/>
              <w:t xml:space="preserve">Kontakt soatlari: 74 soat (42 soat Ma'ruza, 32 soat Amaliy mashg'ulotlar)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8" w:after="0"/>
        <w:ind w:left="0" w:right="20" w:firstLine="0"/>
        <w:jc w:val="right"/>
      </w:pPr>
      <w:r>
        <w:rPr>
          <w:rFonts w:ascii="Arial" w:hAnsi="Arial" w:eastAsia="Arial"/>
          <w:b w:val="0"/>
          <w:i w:val="0"/>
          <w:color w:val="000000"/>
          <w:sz w:val="28"/>
        </w:rPr>
        <w:t xml:space="preserve">370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Mustaqil topshiriqlar: 76 soat </w:t>
            </w:r>
          </w:p>
        </w:tc>
      </w:tr>
      <w:tr>
        <w:trPr>
          <w:trHeight w:hRule="exact" w:val="452"/>
        </w:trPr>
        <w:tc>
          <w:tcPr>
            <w:tcW w:type="dxa" w:w="3130"/>
            <w:tcBorders>
              <w:start w:sz="3.199999999999932"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VI semestr </w:t>
            </w:r>
          </w:p>
        </w:tc>
      </w:tr>
      <w:tr>
        <w:trPr>
          <w:trHeight w:hRule="exact" w:val="3028"/>
        </w:trPr>
        <w:tc>
          <w:tcPr>
            <w:tcW w:type="dxa" w:w="3130"/>
            <w:tcBorders>
              <w:start w:sz="3.199999999999932"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Modul maqsadi Arduino Programming Language rivojlantirish nazariy bilim va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practical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skills </w:t>
                  </w:r>
                </w:p>
              </w:tc>
              <w:tc>
                <w:tcPr>
                  <w:tcW w:type="dxa" w:w="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Arduino </w:t>
                  </w:r>
                </w:p>
              </w:tc>
              <w:tc>
                <w:tcPr>
                  <w:tcW w:type="dxa" w:w="212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microcontroller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programming. Students learn rivojlantirish C/C++ dasturlar in Arduino IDE. Working bilan datchiks va ijrochi mexanizms o'rganiladi. Control algoritmlar developed. Robotics projects ko'rib chiqiladi. IoT projects uchun avtomatlashtirilgan va intelligent tizimlar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Bilim: </w:t>
              <w:br/>
              <w:t xml:space="preserve">LO1. Explain structure, capabilities, va operating tamoyillar of Arduino platform.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LO2. Install, configure, va effectively use Arduino IDE programming atrof-muhit.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LO3. Write dasturlar using Arduino dasturlash tili syntax va asosiy statements.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LO4. Work bilan o'zgaruvchilar, massivlar, funksiyalar, va Arduino libraries.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LO5. Understand ma'lumotlar turlari va ularning characteristics in Arduino.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LO6. Understand raqamli va analog kirish/chiqish port operations. </w:t>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val="0"/>
                <w:i w:val="0"/>
                <w:color w:val="000000"/>
                <w:sz w:val="28"/>
              </w:rPr>
              <w:t xml:space="preserve">LO7. Receive va jarayon ma'lumotlar dan turli xil datchiks. LO8. Control qurilmas masalan LEDs, relays, servo motors, va displays.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Ko'nikmalar: </w:t>
              <w:br/>
              <w:t xml:space="preserve">LO9. Develop control algoritmlar using shartli va sikling statements.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LO10. Assemble, wire, va troubleshoot elektron sxemas.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LO11. Use ma'lumotlar exchange protokols o'rtasida Arduino va external modules.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LO12. Perform sinash, optimallashtirish, va nosozliklarni tuzatish of Arduino programs.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Kompetensiyalar: </w:t>
              <w:br/>
              <w:t xml:space="preserve">LO13. Develop amaliy Arduino-based projects uchun IoT va avtomatlashtirish systems.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LO14. Create zamonaviy smart qurilmas va o'rnatilgan tizims using Arduino. </w:t>
            </w:r>
            <w:r>
              <w:rPr>
                <w:rFonts w:ascii="Arial" w:hAnsi="Arial" w:eastAsia="Arial"/>
                <w:b w:val="0"/>
                <w:i w:val="0"/>
                <w:color w:val="000000"/>
                <w:sz w:val="28"/>
              </w:rPr>
            </w:r>
          </w:p>
        </w:tc>
      </w:tr>
    </w:tbl>
    <w:p>
      <w:pPr>
        <w:autoSpaceDN w:val="0"/>
        <w:autoSpaceDE w:val="0"/>
        <w:widowControl/>
        <w:spacing w:line="233" w:lineRule="auto" w:before="424" w:after="0"/>
        <w:ind w:left="0" w:right="20" w:firstLine="0"/>
        <w:jc w:val="right"/>
      </w:pPr>
      <w:r>
        <w:rPr>
          <w:rFonts w:ascii="Arial" w:hAnsi="Arial" w:eastAsia="Arial"/>
          <w:b w:val="0"/>
          <w:i w:val="0"/>
          <w:color w:val="000000"/>
          <w:sz w:val="28"/>
        </w:rPr>
        <w:t xml:space="preserve">371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LO15. Apply Arduino texnologiyalar yechish real-world avtomatlashtirish va control problems. </w:t>
            </w:r>
            <w:r>
              <w:rPr>
                <w:rFonts w:ascii="Arial" w:hAnsi="Arial" w:eastAsia="Arial"/>
                <w:b w:val="0"/>
                <w:i w:val="0"/>
                <w:color w:val="000000"/>
                <w:sz w:val="28"/>
              </w:rPr>
            </w:r>
          </w:p>
        </w:tc>
      </w:tr>
      <w:tr>
        <w:trPr>
          <w:trHeight w:hRule="exact" w:val="13210"/>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Ma'ruzalar </w:t>
              <w:br/>
              <w:t xml:space="preserve">Introduction to Arduino Platform va Capabilities. Arduino platforma ta'riflanadi, va uning rol in o'rnatilgan tizims tushuntiriladi. Its capabilities,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80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advantages,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historical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640"/>
                  <w:tcBorders/>
                  <w:tcMar>
                    <w:start w:w="0" w:type="dxa"/>
                    <w:end w:w="0" w:type="dxa"/>
                  </w:tcMar>
                </w:tcPr>
                <w:p>
                  <w:pPr>
                    <w:autoSpaceDN w:val="0"/>
                    <w:autoSpaceDE w:val="0"/>
                    <w:widowControl/>
                    <w:spacing w:line="233" w:lineRule="auto" w:before="6"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examined. Current ilovalar of Arduino in sanoat va ta'lim muhokama qilinadi. </w:t>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Types va Technical Specifications of Arduino Boards. Arduino Uno, Mega, Nano, va Pro boards o'rganiladi. Their texnik specifications, xotira, va processing capabilities compared. Pin configurations va selection of appropriate board uchun projects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Working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Arduino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IDE </w:t>
                  </w:r>
                </w:p>
              </w:tc>
              <w:tc>
                <w:tcPr>
                  <w:tcW w:type="dxa" w:w="20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i w:val="0"/>
                      <w:color w:val="000000"/>
                      <w:sz w:val="28"/>
                    </w:rPr>
                    <w:t xml:space="preserve">Programming </w:t>
                  </w:r>
                </w:p>
              </w:tc>
            </w:tr>
          </w:tbl>
          <w:p>
            <w:pPr>
              <w:autoSpaceDN w:val="0"/>
              <w:autoSpaceDE w:val="0"/>
              <w:widowControl/>
              <w:spacing w:line="245" w:lineRule="auto" w:before="4" w:after="4"/>
              <w:ind w:left="102" w:right="22" w:firstLine="0"/>
              <w:jc w:val="both"/>
            </w:pPr>
            <w:r>
              <w:rPr>
                <w:rFonts w:ascii="Arial" w:hAnsi="Arial" w:eastAsia="Arial"/>
                <w:b/>
                <w:i w:val="0"/>
                <w:color w:val="000000"/>
                <w:sz w:val="28"/>
              </w:rPr>
              <w:t xml:space="preserve">Environment. Arduino IDE installation va setup o'rganiladi. user interfeys, sketch creation, va library management ko'rib chiqiladi. Code compilation, uploading, va dan foydalanish serial monitor uchun nosozliklarni tuzatish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2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Fundamentals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Arduino </w:t>
                  </w:r>
                </w:p>
              </w:tc>
              <w:tc>
                <w:tcPr>
                  <w:tcW w:type="dxa" w:w="212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i w:val="0"/>
                      <w:color w:val="000000"/>
                      <w:sz w:val="28"/>
                    </w:rPr>
                    <w:t xml:space="preserve">Programming </w:t>
                  </w:r>
                </w:p>
              </w:tc>
            </w:tr>
          </w:tbl>
          <w:p>
            <w:pPr>
              <w:autoSpaceDN w:val="0"/>
              <w:autoSpaceDE w:val="0"/>
              <w:widowControl/>
              <w:spacing w:line="245" w:lineRule="auto" w:before="4" w:after="4"/>
              <w:ind w:left="102" w:right="0" w:firstLine="0"/>
              <w:jc w:val="left"/>
            </w:pPr>
            <w:r>
              <w:rPr>
                <w:rFonts w:ascii="Arial" w:hAnsi="Arial" w:eastAsia="Arial"/>
                <w:b/>
                <w:i w:val="0"/>
                <w:color w:val="000000"/>
                <w:sz w:val="28"/>
              </w:rPr>
              <w:t xml:space="preserve">Language (C/C++ Elements). Arduino dasturlash tili o'rganiladi as subset of C/C++. Data types,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declarations,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operators,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expressions </w:t>
                  </w:r>
                </w:p>
              </w:tc>
              <w:tc>
                <w:tcPr>
                  <w:tcW w:type="dxa" w:w="6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examined. Program structure, code formatting, va standart Arduino funksiyalar muhokama qilinadi. </w:t>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Variables, Data Types, va Operators. Integer, floating-point, character, va boolean ma'lumotlar turlari o'rganiladi. Variable declaration, initialization, scope, va lifetime ko'rib chiqiladi. Arithmetic, logical, va bitwise operators, bilan birga operator precedence,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2" w:right="22" w:firstLine="0"/>
              <w:jc w:val="both"/>
            </w:pPr>
            <w:r>
              <w:rPr>
                <w:rFonts w:ascii="Arial" w:hAnsi="Arial" w:eastAsia="Arial"/>
                <w:b/>
                <w:i w:val="0"/>
                <w:color w:val="000000"/>
                <w:sz w:val="28"/>
              </w:rPr>
              <w:t xml:space="preserve">Condition va Loop Operators. If-else shartli statements va kommutator-case statements o'rganiladi. While, do-while, va uchun sikls ko'rib chiqiladi. Break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continue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statements,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0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nested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conditions va sikls, muhokama qilinadi. </w:t>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Working bilan Functions va Libraries. Function definition va calling o'rganiladi. Parameter passing, return values, va funksiya ko'lam ko'rib chiqiladi. Arduino standart library funksiyalar, external libraries, va custom funksiya creation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372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0" w:firstLine="0"/>
              <w:jc w:val="both"/>
            </w:pPr>
            <w:r>
              <w:rPr>
                <w:rFonts w:ascii="Arial" w:hAnsi="Arial" w:eastAsia="Arial"/>
                <w:b/>
                <w:i w:val="0"/>
                <w:color w:val="000000"/>
                <w:sz w:val="28"/>
              </w:rPr>
              <w:t xml:space="preserve">Digital Input/Output Ports in Arduino. GPIO tushunchalar va raqamli pin modes o'rganiladi. Reading raqamli kirishs bilan digitalRead() va writing raqamli chiqishs bilan digitalWrite() ko'rib chiqiladi. Pull-up va pull-down rezistors va debouncing texnikalar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Analog Signals va ADC/DAC Concepts. Analog signal characteristics o'rganiladi. Analog-to-digital va digital-to-analog conversion tamoyillar ko'rib chiqiladi. Analog kirish reading bilan analogRead() va analog chiqish using PWM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Controlling LEDs, Buttons, va Displays. LED aloqa va control o'rganiladi orqali blink dastur va uning variations. Button interfacing va kirish reading ko'rib chiqiladi. LCD va OLED display turlar va character display programming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Working bilan Timing va Interrupts. delay(), millis(), va micros() timing funksiyalar o'rganiladi. Timer interrupts va Interrupt Service Routines (ISR) ko'rib chiqiladi. External interrupts va time-based programming patterns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Basic Principles of Working bilan Sensors. Sensor turlar va sinfifications o'rganiladi. Analog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2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sensor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outputs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08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Sensor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calibration, signal conditioning, va ma'lumotlar reading muhokama qilinadi. </w:t>
            </w:r>
            <w:r>
              <w:rPr>
                <w:rFonts w:ascii="Arial" w:hAnsi="Arial" w:eastAsia="Arial"/>
                <w:b w:val="0"/>
                <w:i w:val="0"/>
                <w:color w:val="000000"/>
                <w:sz w:val="28"/>
              </w:rPr>
            </w:r>
          </w:p>
          <w:p>
            <w:pPr>
              <w:autoSpaceDN w:val="0"/>
              <w:autoSpaceDE w:val="0"/>
              <w:widowControl/>
              <w:spacing w:line="245" w:lineRule="auto" w:before="12" w:after="0"/>
              <w:ind w:left="102" w:right="22" w:firstLine="0"/>
              <w:jc w:val="both"/>
            </w:pPr>
            <w:r>
              <w:rPr>
                <w:rFonts w:ascii="Arial" w:hAnsi="Arial" w:eastAsia="Arial"/>
                <w:b/>
                <w:i w:val="0"/>
                <w:color w:val="000000"/>
                <w:sz w:val="28"/>
              </w:rPr>
              <w:t xml:space="preserve">Programming Temperature, Humidity, va Light Sensors. DHT11 va DHT22 harorat va humidity datchiks o'rganiladi. LDR yorug'lik datchiks va DS18B20 raqamli harorat datchiks ko'rib chiqiladi. Sensor ma'lumotlar interpretation va multiple datchik integration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2" w:firstLine="0"/>
              <w:jc w:val="both"/>
            </w:pPr>
            <w:r>
              <w:rPr>
                <w:rFonts w:ascii="Arial" w:hAnsi="Arial" w:eastAsia="Arial"/>
                <w:b/>
                <w:i w:val="0"/>
                <w:color w:val="000000"/>
                <w:sz w:val="28"/>
              </w:rPr>
              <w:t xml:space="preserve">Servo va Stepper Motor Control. Servo motor tamoyillar va PWM signal generation o'rganiladi. Servo library ko'rib chiqiladi. Stepper motor types, motor drayvers, va tezlik va yo'nalish control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Working bilan LCD va OLED Displays. LCD 16x2 display aloqa va character programming o'rganiladi. OLED display texnologiya va uning advantages ko'rib chiqiladi. Graphics, custom characters, va display formatting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Serial Communication Technologies (UART, I2C, SPI). UART serial communication o'rganiladi. I2C protokol va uning master-slave architecture ko'rib chiqiladi. SPI communication va protokol selection criteria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i w:val="0"/>
                <w:color w:val="000000"/>
                <w:sz w:val="28"/>
              </w:rPr>
              <w:t xml:space="preserve">Wireless Communication Moduls (Bluetooth, Wi-Fi). HC-05 Bluetooth modul setup va serial communication o'rganiladi. ESP8266 Wi-Fi modul integration ko'rib chiqiladi. Wireless tarmoq communication va masofaviy control muhokama qilinadi. Internet of Things (IoT) va Arduino. IoT tushunchalar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756"/>
              <w:gridCol w:w="756"/>
              <w:gridCol w:w="756"/>
              <w:gridCol w:w="756"/>
              <w:gridCol w:w="756"/>
              <w:gridCol w:w="756"/>
              <w:gridCol w:w="756"/>
              <w:gridCol w:w="756"/>
              <w:gridCol w:w="756"/>
            </w:tblGrid>
            <w:tr>
              <w:trPr>
                <w:trHeight w:hRule="exact" w:val="320"/>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00"/>
                  <w:gridSpan w:val="2"/>
                  <w:tcBorders/>
                  <w:tcMar>
                    <w:start w:w="0" w:type="dxa"/>
                    <w:end w:w="0" w:type="dxa"/>
                  </w:tcMar>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212" w:right="0" w:firstLine="0"/>
                    <w:jc w:val="left"/>
                  </w:pPr>
                  <w:r>
                    <w:rPr>
                      <w:rFonts w:ascii="Arial" w:hAnsi="Arial" w:eastAsia="Arial"/>
                      <w:b w:val="0"/>
                      <w:i w:val="0"/>
                      <w:color w:val="000000"/>
                      <w:sz w:val="28"/>
                    </w:rPr>
                    <w:t xml:space="preserve">Cloud </w:t>
                  </w:r>
                </w:p>
              </w:tc>
              <w:tc>
                <w:tcPr>
                  <w:tcW w:type="dxa" w:w="1220"/>
                  <w:gridSpan w:val="2"/>
                  <w:tcBorders/>
                  <w:tcMar>
                    <w:start w:w="0" w:type="dxa"/>
                    <w:end w:w="0" w:type="dxa"/>
                  </w:tcMar>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platform </w:t>
                  </w:r>
                </w:p>
              </w:tc>
            </w:tr>
            <w:tr>
              <w:trPr>
                <w:trHeight w:hRule="exact" w:val="324"/>
              </w:trPr>
              <w:tc>
                <w:tcPr>
                  <w:tcW w:type="dxa" w:w="156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integration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Arduino </w:t>
                  </w:r>
                </w:p>
              </w:tc>
              <w:tc>
                <w:tcPr>
                  <w:tcW w:type="dxa" w:w="66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is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6" w:after="0"/>
                    <w:ind w:left="34" w:right="0" w:firstLine="0"/>
                    <w:jc w:val="left"/>
                  </w:pPr>
                  <w:r>
                    <w:rPr>
                      <w:rFonts w:ascii="Arial" w:hAnsi="Arial" w:eastAsia="Arial"/>
                      <w:b w:val="0"/>
                      <w:i w:val="0"/>
                      <w:color w:val="000000"/>
                      <w:sz w:val="28"/>
                    </w:rPr>
                    <w:t xml:space="preserve">examined. </w:t>
                  </w:r>
                </w:p>
              </w:tc>
              <w:tc>
                <w:tcPr>
                  <w:tcW w:type="dxa" w:w="82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Data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transmission to cloud services va masofaviy monitoring va control muhokama qilinadi. </w:t>
            </w:r>
            <w:r>
              <w:rPr>
                <w:rFonts w:ascii="Arial" w:hAnsi="Arial" w:eastAsia="Arial"/>
                <w:b w:val="0"/>
                <w:i w:val="0"/>
                <w:color w:val="000000"/>
                <w:sz w:val="28"/>
              </w:rPr>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Creating Automation Systems Based on Arduino. Home avtomatlashtirish tushunchalar o'rganiladi. Sensor-based avtomatlashtirish logic va multi-datchik tizim integration ko'rib chiqiladi. Event-driven programming va amaliy avtomatlashtirish scenarios muhokama qilinadi. Using Arduino in Robotics Projects. Robot platforma design va construction o'rganiladi. Motor control va datchik-based navigation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Obstacle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avoidance,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robot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communication muhokama qilinadi.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Development va Himoya of Practical Arduino-Based Project. Project planning, design, va komponent selection o'rganiladi. Circuit building, sinash, va code rivojlanish ko'rib chiqiladi. Project documentation, taqdimot, va demonstration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Amaliy mashg'ulotlar </w:t>
              <w:br/>
              <w:t xml:space="preserve">Installing Arduino IDE va Creating First Program (Blink). Arduino IDE installed, va board va port selected. A birinchi sketch created, compiled, va uploaded. LED blinking kuzatilgan via serial monitor.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Working bilan Digital Input/Output Ports. Digital chiqish configured using digitalWrite(). Digital kirish configured using digitalRead(). LEDs va buttons connected, va button states read.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i w:val="0"/>
                <w:color w:val="000000"/>
                <w:sz w:val="28"/>
              </w:rPr>
              <w:t xml:space="preserve">Creating Control Programs Using LEDs va Buttons. A button-controlled LED dastur created. </w:t>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374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Multiple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sequences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patterns </w:t>
                  </w:r>
                </w:p>
              </w:tc>
              <w:tc>
                <w:tcPr>
                  <w:tcW w:type="dxa" w:w="6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0" w:firstLine="0"/>
              <w:jc w:val="left"/>
            </w:pPr>
            <w:r>
              <w:rPr>
                <w:rFonts w:ascii="Arial" w:hAnsi="Arial" w:eastAsia="Arial"/>
                <w:b w:val="0"/>
                <w:i w:val="0"/>
                <w:color w:val="000000"/>
                <w:sz w:val="28"/>
              </w:rPr>
              <w:t xml:space="preserve">implemented. Debouncing va user o'zaro ta'sir programming practiced. </w:t>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Using Conditional va Iteration Operators. If-else va kommutator-case statements practiced. While sikl implementation performed. For sikl variations va sikl termination sharoitlar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24" w:firstLine="0"/>
              <w:jc w:val="both"/>
            </w:pPr>
            <w:r>
              <w:rPr>
                <w:rFonts w:ascii="Arial" w:hAnsi="Arial" w:eastAsia="Arial"/>
                <w:b/>
                <w:i w:val="0"/>
                <w:color w:val="000000"/>
                <w:sz w:val="28"/>
              </w:rPr>
              <w:t xml:space="preserve">Controlling LED Brightness Using PWM Signal. PWM tamoyillar ko'rib chiqiladi. Brightness control amalga oshirilgan using analogWrite(). Potentiometer kirish va LED fade effects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Working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Analog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Input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Ports </w:t>
                  </w:r>
                </w:p>
              </w:tc>
              <w:tc>
                <w:tcPr>
                  <w:tcW w:type="dxa" w:w="7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2" w:right="22" w:firstLine="0"/>
              <w:jc w:val="both"/>
            </w:pPr>
            <w:r>
              <w:rPr>
                <w:rFonts w:ascii="Arial" w:hAnsi="Arial" w:eastAsia="Arial"/>
                <w:b/>
                <w:i w:val="0"/>
                <w:color w:val="000000"/>
                <w:sz w:val="28"/>
              </w:rPr>
              <w:t xml:space="preserve">Potentiometers. Analog pins configured. Analog qadriyatlar read using analogRead() va chiqish to serial monitor. Potentiometer kuchlanish division va datchik qadriyat interpretation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i w:val="0"/>
                <w:color w:val="000000"/>
                <w:sz w:val="28"/>
              </w:rPr>
              <w:t xml:space="preserve">Creating va Using Functions va Libraries. Custom funksiyalar ta'riflanadi bilan parameters va return values. Libraries installed va used. Code tashkil etilgan using funksiyalar.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44" w:val="left"/>
                <w:tab w:pos="2350" w:val="left"/>
                <w:tab w:pos="3032" w:val="left"/>
                <w:tab w:pos="3732" w:val="left"/>
                <w:tab w:pos="4532" w:val="left"/>
                <w:tab w:pos="5508" w:val="left"/>
                <w:tab w:pos="6224" w:val="left"/>
              </w:tabs>
              <w:autoSpaceDE w:val="0"/>
              <w:widowControl/>
              <w:spacing w:line="245" w:lineRule="auto" w:before="12" w:after="0"/>
              <w:ind w:left="102" w:right="0" w:firstLine="0"/>
              <w:jc w:val="left"/>
            </w:pPr>
            <w:r>
              <w:rPr>
                <w:rFonts w:ascii="Arial" w:hAnsi="Arial" w:eastAsia="Arial"/>
                <w:b/>
                <w:i w:val="0"/>
                <w:color w:val="000000"/>
                <w:sz w:val="28"/>
              </w:rPr>
              <w:t xml:space="preserve">Working bilan </w:t>
              <w:tab/>
              <w:t xml:space="preserve">DHT11/DHT22 </w:t>
              <w:tab/>
              <w:t xml:space="preserve">Sensors. DHT11/DHT22 datchiks </w:t>
              <w:tab/>
              <w:t xml:space="preserve">are </w:t>
              <w:tab/>
              <w:t xml:space="preserve">connected va configured. corresponding library installed va used. Temperature va humidity ma'lumotlar read, interpreted, va displayed on serial monitor. </w:t>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Creating Automatic Control System Using Light Sensor. An LDR datchik connected. Analog qadriyatlar read va mapped. Threshold-based automatic yorug'lik control amalga oshirilgan va tested.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Displaying Data on LCD 16x2 Display. LCD 16x2 display bog'langan va initialized. Characters va numbers displayed va formatted. Real-time ma'lumotlar display implemented.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Controlling Servo Motor Using Arduino. Servo library installed. servo motor bog'langan va powered. Angle control commands va smooth servo movement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Working bilan Ultrasonic Distance Sensor (HC-SR04). HC-SR04 ultrasonic datchik bog'langan via uning trigger va echo pins. Distance measurements hisoblangan va chiqish to serial monitor. Object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detection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range-finding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w:t>
                  </w:r>
                </w:p>
              </w:tc>
              <w:tc>
                <w:tcPr>
                  <w:tcW w:type="dxa" w:w="64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implemented.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375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20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2" w:right="20" w:firstLine="0"/>
              <w:jc w:val="both"/>
            </w:pPr>
            <w:r>
              <w:rPr>
                <w:rFonts w:ascii="Arial" w:hAnsi="Arial" w:eastAsia="Arial"/>
                <w:b/>
                <w:i w:val="0"/>
                <w:color w:val="000000"/>
                <w:sz w:val="28"/>
              </w:rPr>
              <w:t xml:space="preserve">Data Exchange via Bluetooth Modul (HC-05). HC-05 Bluetooth modul connected. Serial communication configured uchun ma'lumotlar transmission va reception. Remote control amalga oshirilgan via mobile ab.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IoT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Using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Wi-Fi </w:t>
                  </w:r>
                </w:p>
              </w:tc>
              <w:tc>
                <w:tcPr>
                  <w:tcW w:type="dxa" w:w="12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Module </w:t>
                  </w:r>
                </w:p>
              </w:tc>
            </w:tr>
          </w:tbl>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(ESP8266). ESP8266 modul to'plam up va configured. A Wi-Fi aloqa established, va HTTP requests sent. Data uploaded to cloud service in haqiqiy time.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Establishing Communication Between Arduino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7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Mobile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Applications.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Bluetooth </w:t>
                  </w:r>
                </w:p>
              </w:tc>
              <w:tc>
                <w:tcPr>
                  <w:tcW w:type="dxa" w:w="9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serial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communication ko'rib chiqiladi. A mobile app installed va foydalanilgan uchun command transmission. Data nazorat qilingan va controlled dan mobile qurilma. Developing va Testing Final Mini-Project. Project talablar ta'riflanadi, va komponentlar assembled. Code ishlab chiqilgan uchun yakuniy mini-project. System integration, sinash, documentation, va demonstration completed.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2" w:right="0" w:firstLine="0"/>
              <w:jc w:val="left"/>
            </w:pPr>
            <w:r>
              <w:rPr>
                <w:rFonts w:ascii="Arial" w:hAnsi="Arial" w:eastAsia="Arial"/>
                <w:b w:val="0"/>
                <w:i w:val="0"/>
                <w:color w:val="000000"/>
                <w:sz w:val="28"/>
              </w:rPr>
              <w:t xml:space="preserve">History of Arduino Platform va Development Stages. Technical Specifications of Arduino Boards. </w:t>
            </w:r>
            <w:r>
              <w:rPr>
                <w:rFonts w:ascii="Arial" w:hAnsi="Arial" w:eastAsia="Arial"/>
                <w:b w:val="0"/>
                <w:i w:val="0"/>
                <w:color w:val="000000"/>
                <w:sz w:val="28"/>
              </w:rPr>
            </w:r>
          </w:p>
          <w:p>
            <w:pPr>
              <w:autoSpaceDN w:val="0"/>
              <w:autoSpaceDE w:val="0"/>
              <w:widowControl/>
              <w:spacing w:line="245" w:lineRule="auto" w:before="8" w:after="0"/>
              <w:ind w:left="102" w:right="432" w:firstLine="0"/>
              <w:jc w:val="left"/>
            </w:pPr>
            <w:r>
              <w:rPr>
                <w:rFonts w:ascii="Arial" w:hAnsi="Arial" w:eastAsia="Arial"/>
                <w:b w:val="0"/>
                <w:i w:val="0"/>
                <w:color w:val="000000"/>
                <w:sz w:val="28"/>
              </w:rPr>
              <w:t xml:space="preserve">Data Types va Their Characteristics in Arduino. Arduino Libraries va How to Use Them. </w:t>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PWM Technology va Its Practical Application. </w:t>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Designing LED Lighting System Based on Arduino. Operating Principles of Temperature va Humidity Sensors.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Analysis of Light va Motion Sensors. </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Applications of Servo va Stepper Motors.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Features va Differences of LCD va OLED Displays. Learning UART, I2C, va SPI Protocols. </w:t>
            </w:r>
            <w:r>
              <w:rPr>
                <w:rFonts w:ascii="Arial" w:hAnsi="Arial" w:eastAsia="Arial"/>
                <w:b w:val="0"/>
                <w:i w:val="0"/>
                <w:color w:val="000000"/>
                <w:sz w:val="28"/>
              </w:rPr>
            </w:r>
          </w:p>
          <w:p>
            <w:pPr>
              <w:autoSpaceDN w:val="0"/>
              <w:autoSpaceDE w:val="0"/>
              <w:widowControl/>
              <w:spacing w:line="245" w:lineRule="auto" w:before="12" w:after="6"/>
              <w:ind w:left="102" w:right="0" w:firstLine="0"/>
              <w:jc w:val="left"/>
            </w:pPr>
            <w:r>
              <w:rPr>
                <w:rFonts w:ascii="Arial" w:hAnsi="Arial" w:eastAsia="Arial"/>
                <w:b w:val="0"/>
                <w:i w:val="0"/>
                <w:color w:val="000000"/>
                <w:sz w:val="28"/>
              </w:rPr>
              <w:t xml:space="preserve">Bluetooth Technology va Integration bilan Arduino. Operating Principle va Application of Wi-Fi Moduls.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0"/>
              </w:trPr>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Prospects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IoT </w:t>
                  </w:r>
                </w:p>
              </w:tc>
              <w:tc>
                <w:tcPr>
                  <w:tcW w:type="dxa" w:w="19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Creating Arduino-Based Smart Home Systems.</w:t>
            </w:r>
          </w:p>
        </w:tc>
      </w:tr>
      <w:tr>
        <w:trPr>
          <w:trHeight w:hRule="exact" w:val="1620"/>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Teaching Methods</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Interactive lectures bilan amaliy demonstrations conducted. Hands-on amaliy sessions bilan sxema building held. Project-based o'qitish qo'llanilgan using haqiqiy Arduino projects. Troubleshooting va nosozliklarni tuzatish practice, bilan birga pair programming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376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418"/>
        </w:trPr>
        <w:tc>
          <w:tcPr>
            <w:tcW w:type="dxa" w:w="3130"/>
            <w:tcBorders>
              <w:start w:sz="3.199999999999932" w:val="single" w:color="#000000"/>
              <w:top w:sz="4.0" w:val="single" w:color="#000000"/>
              <w:end w:sz="4.0" w:val="single" w:color="#000000"/>
              <w:bottom w:sz="3.2000000000000455" w:val="single" w:color="#000000"/>
            </w:tcBorders>
            <w:tcMar>
              <w:start w:w="0" w:type="dxa"/>
              <w:end w:w="0" w:type="dxa"/>
            </w:tcMar>
          </w:tcPr>
          <w:p/>
        </w:tc>
        <w:tc>
          <w:tcPr>
            <w:tcW w:type="dxa" w:w="6802"/>
            <w:tcBorders>
              <w:start w:sz="4.0"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peer review, conducted. Independent project rivojlanish encouraged. Simulators, simulyatsiya software, online resources, va official documentation o'rganish used.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30"/>
            <w:tcBorders>
              <w:start w:sz="3.199999999999932"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2"/>
            <w:tcBorders>
              <w:start w:sz="4.0"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102" w:right="0" w:firstLine="0"/>
              <w:jc w:val="left"/>
            </w:pPr>
            <w:r>
              <w:rPr>
                <w:rFonts w:ascii="Arial" w:hAnsi="Arial" w:eastAsia="Arial"/>
                <w:b w:val="0"/>
                <w:i w:val="0"/>
                <w:color w:val="000000"/>
                <w:sz w:val="28"/>
              </w:rPr>
              <w:t xml:space="preserve">Fundamentals of Programming va Algorithms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5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Computer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Architecture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226" w:right="0" w:firstLine="0"/>
                    <w:jc w:val="left"/>
                  </w:pPr>
                  <w:r>
                    <w:rPr>
                      <w:rFonts w:ascii="Arial" w:hAnsi="Arial" w:eastAsia="Arial"/>
                      <w:b w:val="0"/>
                      <w:i w:val="0"/>
                      <w:color w:val="000000"/>
                      <w:sz w:val="28"/>
                    </w:rPr>
                    <w:t xml:space="preserve">Microprocessor </w:t>
                  </w:r>
                </w:p>
              </w:tc>
            </w:tr>
          </w:tbl>
          <w:p>
            <w:pPr>
              <w:autoSpaceDN w:val="0"/>
              <w:autoSpaceDE w:val="0"/>
              <w:widowControl/>
              <w:spacing w:line="245" w:lineRule="auto" w:before="6" w:after="0"/>
              <w:ind w:left="102" w:right="576" w:firstLine="0"/>
              <w:jc w:val="left"/>
            </w:pPr>
            <w:r>
              <w:rPr>
                <w:rFonts w:ascii="Arial" w:hAnsi="Arial" w:eastAsia="Arial"/>
                <w:b w:val="0"/>
                <w:i w:val="0"/>
                <w:color w:val="000000"/>
                <w:sz w:val="28"/>
              </w:rPr>
              <w:t xml:space="preserve">Fundamentals </w:t>
              <w:br/>
              <w:t xml:space="preserve">Fundamentals of Electronics va Circuit Design </w:t>
            </w:r>
            <w:r/>
            <w:r>
              <w:rPr>
                <w:rFonts w:ascii="Arial" w:hAnsi="Arial" w:eastAsia="Arial"/>
                <w:b w:val="0"/>
                <w:i w:val="0"/>
                <w:color w:val="000000"/>
                <w:sz w:val="28"/>
              </w:rPr>
            </w:r>
          </w:p>
        </w:tc>
      </w:tr>
      <w:tr>
        <w:trPr>
          <w:trHeight w:hRule="exact" w:val="830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tabs>
                <w:tab w:pos="1544" w:val="left"/>
                <w:tab w:pos="2284" w:val="left"/>
                <w:tab w:pos="2842" w:val="left"/>
                <w:tab w:pos="4018" w:val="left"/>
                <w:tab w:pos="4138" w:val="left"/>
                <w:tab w:pos="5040" w:val="left"/>
                <w:tab w:pos="5956" w:val="left"/>
              </w:tabs>
              <w:autoSpaceDE w:val="0"/>
              <w:widowControl/>
              <w:spacing w:line="245" w:lineRule="auto" w:before="130" w:after="4"/>
              <w:ind w:left="102" w:right="0" w:firstLine="0"/>
              <w:jc w:val="left"/>
            </w:pPr>
            <w:r>
              <w:rPr>
                <w:rFonts w:ascii="Arial" w:hAnsi="Arial" w:eastAsia="Arial"/>
                <w:b w:val="0"/>
                <w:i w:val="0"/>
                <w:color w:val="000000"/>
                <w:sz w:val="28"/>
              </w:rPr>
              <w:t xml:space="preserve">Student ish unumdorligi baholangan orqali uzluksiz assessment (20%), midterm assessment (30%), va yakuniy yozilgan imtihon (50%). uzluksiz assessment baholaydi sinfroom ishtirok in amaliy sessions, sxema building va programming qobiliyat davomida hands-on work, va completion of teacher-guided mustaqil </w:t>
              <w:br/>
              <w:tab/>
              <w:tab/>
              <w:t xml:space="preserve">work assignments, including Arduino </w:t>
              <w:tab/>
              <w:t xml:space="preserve">project </w:t>
              <w:tab/>
              <w:t xml:space="preserve">components, </w:t>
              <w:tab/>
              <w:t xml:space="preserve">sxema diagrams, code reports, va mini-projects on datchik integration va boshqarish tizimis. midterm assessment consists of yozilgan test covering nazariy bilim of Arduino platform, C/C++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9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programming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basics,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sensor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 </w:t>
                  </w:r>
                </w:p>
              </w:tc>
              <w:tc>
                <w:tcPr>
                  <w:tcW w:type="dxa" w:w="70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2" w:right="20" w:firstLine="0"/>
              <w:jc w:val="both"/>
            </w:pPr>
            <w:r>
              <w:rPr>
                <w:rFonts w:ascii="Arial" w:hAnsi="Arial" w:eastAsia="Arial"/>
                <w:b w:val="0"/>
                <w:i w:val="0"/>
                <w:color w:val="000000"/>
                <w:sz w:val="28"/>
              </w:rPr>
              <w:t xml:space="preserve">communication protokols, bilan birga mustaqil work projects evaluating amaliy ko'nikmalar in Arduino dastur development, sxema design, va datchik interfacing. yakuniy imtihon yozilgan imtihon bilan muammolar requiring talabalar loyihalash Arduino systems, write control programs, debug sxemas, va explain design decisions. assessment measures nazariy understanding, coding skills, va qobiliyat qo'llash Arduino platforma to amaliy o'rnatilgan tizims.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1. Massimo Banzi. Getting Started bilan Arduino. O'Reilly Media, 2011. </w:t>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val="0"/>
                <w:i w:val="0"/>
                <w:color w:val="000000"/>
                <w:sz w:val="28"/>
              </w:rPr>
              <w:t xml:space="preserve">2. Michael Margolis. Arduino Cookbook: Recipes to Begin, Expand, va Enhance Your Projects. O'Reilly Media, 2012.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3. Simon Monk. Programming Arduino: Getting Started bilan Sketches. McGraw Hill, 2011. </w:t>
            </w:r>
            <w:r>
              <w:rPr>
                <w:rFonts w:ascii="Arial" w:hAnsi="Arial" w:eastAsia="Arial"/>
                <w:b w:val="0"/>
                <w:i w:val="0"/>
                <w:color w:val="000000"/>
                <w:sz w:val="28"/>
              </w:rPr>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377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4. Brian Evans. Beginning Arduino Programming. </w:t>
            </w:r>
            <w:r>
              <w:rPr>
                <w:rFonts w:ascii="Arial" w:hAnsi="Arial" w:eastAsia="Arial"/>
                <w:b w:val="0"/>
                <w:i w:val="0"/>
                <w:color w:val="000000"/>
                <w:sz w:val="28"/>
              </w:rPr>
              <w:t xml:space="preserve">Apress, 2011. </w:t>
            </w:r>
          </w:p>
        </w:tc>
      </w:tr>
      <w:tr>
        <w:trPr>
          <w:trHeight w:hRule="exact" w:val="10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Ikromov Husniddin Abdivoidovich, Kafedra of Computer va Dasturiy ta'minot muhandisligi,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MOBIL DASTURLASH TILI (FLUTTER)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MOBIL DASTURLASH TILI (FLUTTER)</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MDT305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 semestr </w:t>
            </w:r>
          </w:p>
        </w:tc>
      </w:tr>
      <w:tr>
        <w:trPr>
          <w:trHeight w:hRule="exact" w:val="62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Modul maqsadi Mobil dasturlash tili (Flutter) ta'minlash scientifically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grounded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understanding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78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principles, tools, va texnologiyalar foydalanilgan in zamonaviy cross-platform mobil ilova development. Modul examines Flutter tizim va Dart dasturlash tili. Widget-based user interfeys development, ilova architecture, va davlat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management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Navigation, </w:t>
                  </w:r>
                </w:p>
              </w:tc>
              <w:tc>
                <w:tcPr>
                  <w:tcW w:type="dxa" w:w="80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user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interaction, ma'lumotlar saqlash, va networking ko'rib chiqiladi. Integration bilan mobile qurilma xususiyatlar shuningdek studied. Modul aims rivojlantirish students' qobiliyat to design, develop, test, debug, va deploy samarali va foydalanuvchiga qulay mobil ilovas uchun turli platforms. Modul fosters students' programming, analytical, va problem-solving skills. It provides bilim va amaliy competencies talab qilingan uchun creation va samarali utilization of cross-platform mobil ilovas using Flutter.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asosiy bilimga ega concepts, capabilities, va ilova areas of Flutter tizim va Dart dasturlash tili.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378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60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LO2. Tushunadi kalit bosqichlar of mobil ilova rivojlanish process, architecture, va life cycle.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bo'yicha bilimga ega Flutter widgets, user interfeys elements, va ularning design principles.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LO4. Biladi how to work bilan ma'lumotlar in mobil ilovas va how foydalanish mahalliy va masofaviy databases.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LO5. They acquire ko'nikmalar yaratish va customize mobil ilovas using Flutter va Dart programming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Loyihalaya oladi va implement user interfeyss uchun Android va iOS platforms.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LO7. Qo'llaya oladi usuls uchun ma'lumotlar entry, processing, saqlash, va management in mobil ilovas. LO8. Has ko'nikma rivojlantirish mobil ilovas integratsiya qilingan bilan REST APIs va boshqa external services.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Will kompetensiya loyihalash va develop mobil ilovas uchun turli xil industries using zamonaviy mobil ishlab chiqish technologies.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LO10. Namoyish etadi kompetensiya qo'llash zamonaviy dasturiy ta'minot ishlab chiqish usulologies va standartlar qachon creating mobil ilovas.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val="0"/>
                <w:i w:val="0"/>
                <w:color w:val="000000"/>
                <w:sz w:val="28"/>
              </w:rPr>
              <w:t xml:space="preserve">LO11. Will kompetensiya integratsiya qilish mobil ilovas bilan databases, web services, va external axborot tizimlari.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Acquires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professional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competencies </w:t>
                  </w:r>
                </w:p>
              </w:tc>
              <w:tc>
                <w:tcPr>
                  <w:tcW w:type="dxa" w:w="4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in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participating in team dasturiy ta'minot loyihasis, managing project documentation, va sinash dasturiy ta'minot products. LO13. Bajaradi kasbiy activities ta'minlash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reliability,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efficiency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04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mobile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applications va amalga oshirish them in amaliy atrof-muhits. </w:t>
            </w:r>
            <w:r>
              <w:rPr>
                <w:rFonts w:ascii="Arial" w:hAnsi="Arial" w:eastAsia="Arial"/>
                <w:b w:val="0"/>
                <w:i w:val="0"/>
                <w:color w:val="000000"/>
                <w:sz w:val="28"/>
              </w:rPr>
            </w:r>
          </w:p>
        </w:tc>
      </w:tr>
      <w:tr>
        <w:trPr>
          <w:trHeight w:hRule="exact" w:val="226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Introduction to Course of Mobil ilovalarni ishlab chiqish va Trends in Development of Mobile Technologies. maydon of mobil ilova rivojlanish va uning rol in zamonaviy axborot texnologiyalar tanishtriladi. history va evolution of mobile qurilmas va operatsion tizims, </w:t>
            </w: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379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bilan birga asosiy turlar of mobil ilovas,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Current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trends,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34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wearable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qurilmas, Internet of Things, bulutli texnologiyalar, sun'iy intellekt, va cross-platform development, muhokama qilinadi. umumiy bosqichlar of mobil ilova development, dan idea va design to deployment va maintenance, shuningdek covered. Introduction to Dart Programming Language va Program Structure. Dart dasturlash tili, uning history, va uning xususiyatlar tanishtriladi. asosiy tamoyillar of Dart va uning rol in Flutter ilova rivojlanish ko'rib chiqiladi. tuzilma of Dart program, including main() funksiya, statements, va comments, muhokama qilinadi. compilation va execution of Dart dasturlar va rivojlanish atrof-muhit shuningdek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Variables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Types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8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Dart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Programming Language. Variables, constants, va literals in Dart o'rganiladi. declaration, initialization, va modification of o'zgaruvchilar ko'rib chiqiladi. asosiy ma'lumotlar turlari, including int, double, String, va bool, va var, final, va const kalitso'zs, muhokama qilinadi. Type inference, tur conversion, va ning tamoyillari null xavfsizlik in Dart shuningdek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2"/>
              </w:trPr>
              <w:tc>
                <w:tcPr>
                  <w:tcW w:type="dxa" w:w="16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Operators </w:t>
                  </w:r>
                </w:p>
              </w:tc>
              <w:tc>
                <w:tcPr>
                  <w:tcW w:type="dxa" w:w="8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and </w:t>
                  </w:r>
                </w:p>
              </w:tc>
              <w:tc>
                <w:tcPr>
                  <w:tcW w:type="dxa" w:w="21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Expressions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in </w:t>
                  </w:r>
                </w:p>
              </w:tc>
              <w:tc>
                <w:tcPr>
                  <w:tcW w:type="dxa" w:w="8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the </w:t>
                  </w:r>
                </w:p>
              </w:tc>
              <w:tc>
                <w:tcPr>
                  <w:tcW w:type="dxa" w:w="740"/>
                  <w:tcBorders/>
                  <w:tcMar>
                    <w:start w:w="0" w:type="dxa"/>
                    <w:end w:w="0" w:type="dxa"/>
                  </w:tcMar>
                </w:tcPr>
                <w:p>
                  <w:pPr>
                    <w:autoSpaceDN w:val="0"/>
                    <w:autoSpaceDE w:val="0"/>
                    <w:widowControl/>
                    <w:spacing w:line="233" w:lineRule="auto" w:before="0" w:after="0"/>
                    <w:ind w:left="100" w:right="0" w:firstLine="0"/>
                    <w:jc w:val="left"/>
                  </w:pPr>
                  <w:r>
                    <w:rPr>
                      <w:rFonts w:ascii="Arial" w:hAnsi="Arial" w:eastAsia="Arial"/>
                      <w:b/>
                      <w:i w:val="0"/>
                      <w:color w:val="000000"/>
                      <w:sz w:val="28"/>
                    </w:rPr>
                    <w:t xml:space="preserve">Dart </w:t>
                  </w:r>
                </w:p>
              </w:tc>
            </w:tr>
            <w:tr>
              <w:trPr>
                <w:trHeight w:hRule="exact" w:val="332"/>
              </w:trPr>
              <w:tc>
                <w:tcPr>
                  <w:tcW w:type="dxa" w:w="208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i w:val="0"/>
                      <w:color w:val="000000"/>
                      <w:sz w:val="28"/>
                    </w:rPr>
                    <w:t xml:space="preserve">Programming </w:t>
                  </w:r>
                </w:p>
              </w:tc>
              <w:tc>
                <w:tcPr>
                  <w:tcW w:type="dxa" w:w="17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i w:val="0"/>
                      <w:color w:val="000000"/>
                      <w:sz w:val="28"/>
                    </w:rPr>
                    <w:t xml:space="preserve">Language. </w:t>
                  </w:r>
                </w:p>
              </w:tc>
              <w:tc>
                <w:tcPr>
                  <w:tcW w:type="dxa" w:w="760"/>
                  <w:tcBorders/>
                  <w:tcMar>
                    <w:start w:w="0" w:type="dxa"/>
                    <w:end w:w="0" w:type="dxa"/>
                  </w:tcMar>
                </w:tcPr>
                <w:p>
                  <w:pPr>
                    <w:autoSpaceDN w:val="0"/>
                    <w:autoSpaceDE w:val="0"/>
                    <w:widowControl/>
                    <w:spacing w:line="233" w:lineRule="auto" w:before="14" w:after="0"/>
                    <w:ind w:left="154" w:right="0" w:firstLine="0"/>
                    <w:jc w:val="left"/>
                  </w:pPr>
                  <w:r>
                    <w:rPr>
                      <w:rFonts w:ascii="Arial" w:hAnsi="Arial" w:eastAsia="Arial"/>
                      <w:b w:val="0"/>
                      <w:i w:val="0"/>
                      <w:color w:val="000000"/>
                      <w:sz w:val="28"/>
                    </w:rPr>
                    <w:t xml:space="preserve">The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14" w:after="0"/>
                    <w:ind w:left="234" w:right="0" w:firstLine="0"/>
                    <w:jc w:val="left"/>
                  </w:pPr>
                  <w:r>
                    <w:rPr>
                      <w:rFonts w:ascii="Arial" w:hAnsi="Arial" w:eastAsia="Arial"/>
                      <w:b w:val="0"/>
                      <w:i w:val="0"/>
                      <w:color w:val="000000"/>
                      <w:sz w:val="28"/>
                    </w:rPr>
                    <w:t xml:space="preserve">concept </w:t>
                  </w:r>
                </w:p>
              </w:tc>
              <w:tc>
                <w:tcPr>
                  <w:tcW w:type="dxa" w:w="740"/>
                  <w:tcBorders/>
                  <w:tcMar>
                    <w:start w:w="0" w:type="dxa"/>
                    <w:end w:w="0" w:type="dxa"/>
                  </w:tcMar>
                </w:tcPr>
                <w:p>
                  <w:pPr>
                    <w:autoSpaceDN w:val="0"/>
                    <w:autoSpaceDE w:val="0"/>
                    <w:widowControl/>
                    <w:spacing w:line="233" w:lineRule="auto" w:before="14"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6"/>
              <w:ind w:left="104" w:right="24" w:firstLine="0"/>
              <w:jc w:val="both"/>
            </w:pPr>
            <w:r>
              <w:rPr>
                <w:rFonts w:ascii="Arial" w:hAnsi="Arial" w:eastAsia="Arial"/>
                <w:b w:val="0"/>
                <w:i w:val="0"/>
                <w:color w:val="000000"/>
                <w:sz w:val="28"/>
              </w:rPr>
              <w:t xml:space="preserve">sinfification of operators in Dart o'rganiladi. Arithmetic, comparison, logical, va bitwise operators ko'rib chiqiladi. Operator precedence, associativity, va ni qurish expressions muhokama qilinadi. shartli operator va null-aware operators shuningdek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Control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Operators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(Conditional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i w:val="0"/>
                      <w:color w:val="000000"/>
                      <w:sz w:val="28"/>
                    </w:rPr>
                    <w:t xml:space="preserve">Loop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Operators) in Dart Programming Language. tamoyillar of controlling dastur execution flow o'rganiladi. Conditional statements, including if, else, va kommutator, ko'rib chiqiladi. Loop structures, including for, while, va do-while, bilan birga break va continue statements, muhokama qilinadi. Nested control tuzilmalar va ularning ilova to dastur logic shuningdek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Functions, List, Set, va Map Collections in Dart Programming Language. Function declaration, parameters, return values, va anonymous funksiyalar in Dart o'rganiladi. Higher-order funksiyalar ko'rib chiqiladi. List, Set, va Map collection turlar muhokama qilinadi, including adding, modifying, deleting, va qidirish uchun elements. Iteration orqali collections va umumiy collection usuls shuningdek covered.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Object-Oriented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7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i w:val="0"/>
                      <w:color w:val="000000"/>
                      <w:sz w:val="28"/>
                    </w:rPr>
                    <w:t xml:space="preserve">Dart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Programming Language (Class va Object).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fundamental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2200"/>
                  <w:tcBorders/>
                  <w:tcMar>
                    <w:start w:w="0" w:type="dxa"/>
                    <w:end w:w="0" w:type="dxa"/>
                  </w:tcMar>
                </w:tcPr>
                <w:p>
                  <w:pPr>
                    <w:autoSpaceDN w:val="0"/>
                    <w:autoSpaceDE w:val="0"/>
                    <w:widowControl/>
                    <w:spacing w:line="233" w:lineRule="auto" w:before="4" w:after="0"/>
                    <w:ind w:left="270" w:right="0" w:firstLine="0"/>
                    <w:jc w:val="left"/>
                  </w:pPr>
                  <w:r>
                    <w:rPr>
                      <w:rFonts w:ascii="Arial" w:hAnsi="Arial" w:eastAsia="Arial"/>
                      <w:b w:val="0"/>
                      <w:i w:val="0"/>
                      <w:color w:val="000000"/>
                      <w:sz w:val="28"/>
                    </w:rPr>
                    <w:t xml:space="preserve">object-oriented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programming in Dart o'rganiladi. Classes, obyekts, maydons, usuls, va constructors ko'rib chiqiladi. Default, named, va factory constructors, bilan birga inkapsulyatsiya va kirish nazorati, muhokama qilinadi. Instance va statik members va ularning use in designing reusable dasturiy ta'minot komponentlar shuningdek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Inheritance, Polymorphism, va Abstraction in Dart Programming Language. Inheritance va ni yaratish relationships o'rtasida parent va child sinfes in Dart o'rganiladi. Method overriding va polimorfizm ko'rib chiqiladi. Abstract sinfes, mavhum usuls, va interfeyss muhokama qilinadi. extends, amalga oshiradi, va bilan mechanisms shuningdek covered.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8" w:firstLine="0"/>
              <w:jc w:val="both"/>
            </w:pPr>
            <w:r>
              <w:rPr>
                <w:rFonts w:ascii="Arial" w:hAnsi="Arial" w:eastAsia="Arial"/>
                <w:b/>
                <w:i w:val="0"/>
                <w:color w:val="000000"/>
                <w:sz w:val="28"/>
              </w:rPr>
              <w:t>Working bilan Packages, Sharing, va Importing Libraries. tushuncha of packages va libraries in Dart ekotizim o'rganiladi. tashkilot of reusable manba kodi ichiga libraries va packages ko'rib chiqiladi. Importing standard, external, va user-</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defined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libraries,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managing </w:t>
                  </w:r>
                </w:p>
              </w:tc>
              <w:tc>
                <w:tcPr>
                  <w:tcW w:type="dxa" w:w="1140"/>
                  <w:tcBorders/>
                  <w:tcMar>
                    <w:start w:w="0" w:type="dxa"/>
                    <w:end w:w="0" w:type="dxa"/>
                  </w:tcMar>
                </w:tcPr>
                <w:p>
                  <w:pPr>
                    <w:autoSpaceDN w:val="0"/>
                    <w:autoSpaceDE w:val="0"/>
                    <w:widowControl/>
                    <w:spacing w:line="233" w:lineRule="auto" w:before="4" w:after="0"/>
                    <w:ind w:left="224" w:right="0" w:firstLine="0"/>
                    <w:jc w:val="left"/>
                  </w:pPr>
                  <w:r>
                    <w:rPr>
                      <w:rFonts w:ascii="Arial" w:hAnsi="Arial" w:eastAsia="Arial"/>
                      <w:b w:val="0"/>
                      <w:i w:val="0"/>
                      <w:color w:val="000000"/>
                      <w:sz w:val="28"/>
                    </w:rPr>
                    <w:t xml:space="preserve">project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dependencies, muhokama qilinadi. </w:t>
            </w:r>
          </w:p>
          <w:p>
            <w:pPr>
              <w:autoSpaceDN w:val="0"/>
              <w:autoSpaceDE w:val="0"/>
              <w:widowControl/>
              <w:spacing w:line="245" w:lineRule="auto" w:before="12" w:after="4"/>
              <w:ind w:left="0" w:right="0" w:firstLine="0"/>
              <w:jc w:val="center"/>
            </w:pPr>
            <w:r>
              <w:rPr>
                <w:rFonts w:ascii="Arial" w:hAnsi="Arial" w:eastAsia="Arial"/>
                <w:b/>
                <w:i w:val="0"/>
                <w:color w:val="000000"/>
                <w:sz w:val="28"/>
              </w:rPr>
              <w:t xml:space="preserve">Basics of Working bilan Sensors va Touch-Enabled Mobile Devices. apparat ta'minot capabilities of zamonaviy mobile qurilmas tanishtriladi. Touch screens va touch events ko'rib chiqiladi. Sensor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8"/>
              </w:trPr>
              <w:tc>
                <w:tcPr>
                  <w:tcW w:type="dxa" w:w="122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types,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left"/>
                  </w:pPr>
                  <w:r>
                    <w:rPr>
                      <w:rFonts w:ascii="Arial" w:hAnsi="Arial" w:eastAsia="Arial"/>
                      <w:b w:val="0"/>
                      <w:i w:val="0"/>
                      <w:color w:val="000000"/>
                      <w:sz w:val="28"/>
                    </w:rPr>
                    <w:t xml:space="preserve">including </w:t>
                  </w:r>
                </w:p>
              </w:tc>
              <w:tc>
                <w:tcPr>
                  <w:tcW w:type="dxa" w:w="24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0" w:after="0"/>
                    <w:ind w:left="68" w:right="0" w:firstLine="0"/>
                    <w:jc w:val="left"/>
                  </w:pPr>
                  <w:r>
                    <w:rPr>
                      <w:rFonts w:ascii="Arial" w:hAnsi="Arial" w:eastAsia="Arial"/>
                      <w:b w:val="0"/>
                      <w:i w:val="0"/>
                      <w:color w:val="000000"/>
                      <w:sz w:val="28"/>
                    </w:rPr>
                    <w:t xml:space="preserve">accelerometers, </w:t>
                  </w:r>
                </w:p>
              </w:tc>
              <w:tc>
                <w:tcPr>
                  <w:tcW w:type="dxa" w:w="1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gyroscopes, </w:t>
                  </w:r>
                </w:p>
              </w:tc>
            </w:tr>
            <w:tr>
              <w:trPr>
                <w:trHeight w:hRule="exact" w:val="336"/>
              </w:trPr>
              <w:tc>
                <w:tcPr>
                  <w:tcW w:type="dxa" w:w="1366"/>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proximity </w:t>
                  </w:r>
                </w:p>
              </w:tc>
              <w:tc>
                <w:tcPr>
                  <w:tcW w:type="dxa" w:w="1294"/>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sensors, </w:t>
                  </w:r>
                </w:p>
              </w:tc>
              <w:tc>
                <w:tcPr>
                  <w:tcW w:type="dxa" w:w="840"/>
                  <w:tcBorders/>
                  <w:tcMar>
                    <w:start w:w="0" w:type="dxa"/>
                    <w:end w:w="0" w:type="dxa"/>
                  </w:tcMar>
                </w:tcPr>
                <w:p>
                  <w:pPr>
                    <w:autoSpaceDN w:val="0"/>
                    <w:autoSpaceDE w:val="0"/>
                    <w:widowControl/>
                    <w:spacing w:line="233" w:lineRule="auto" w:before="18" w:after="0"/>
                    <w:ind w:left="190" w:right="0" w:firstLine="0"/>
                    <w:jc w:val="left"/>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GPS, </w:t>
                  </w:r>
                </w:p>
              </w:tc>
              <w:tc>
                <w:tcPr>
                  <w:tcW w:type="dxa" w:w="620"/>
                  <w:tcBorders/>
                  <w:tcMar>
                    <w:start w:w="0" w:type="dxa"/>
                    <w:end w:w="0" w:type="dxa"/>
                  </w:tcMar>
                </w:tcPr>
                <w:p>
                  <w:pPr>
                    <w:autoSpaceDN w:val="0"/>
                    <w:autoSpaceDE w:val="0"/>
                    <w:widowControl/>
                    <w:spacing w:line="233" w:lineRule="auto" w:before="18" w:after="0"/>
                    <w:ind w:left="124" w:right="0" w:firstLine="0"/>
                    <w:jc w:val="left"/>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18" w:after="0"/>
                    <w:ind w:left="216" w:right="0" w:firstLine="0"/>
                    <w:jc w:val="left"/>
                  </w:pPr>
                  <w:r>
                    <w:rPr>
                      <w:rFonts w:ascii="Arial" w:hAnsi="Arial" w:eastAsia="Arial"/>
                      <w:b w:val="0"/>
                      <w:i w:val="0"/>
                      <w:color w:val="000000"/>
                      <w:sz w:val="28"/>
                    </w:rPr>
                    <w:t xml:space="preserve">discussed.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Processing user gestures va accessing qurilma apparat ta'minot orqali dasturiy ta'minot interfeyss shuningdek covered.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Introduction to Flutter Framework va Working bilan Development Environment. Flutter framework, uning architecture, va uning advantages tanishtriladi. Its rol in cross-platform mobil ilova rivojlanish ko'rib chiqiladi. Installation va configuration of Flutter SDK, va working bilan Android Studio va Visual Studio Code, muhokama qilinadi. Creating, running, va nosozliklarni tuzatish Flutter projects shuningdek covered.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Flutter App Structure va Working bilan Widgets. umumiy tuzilma va architecture of Flutter ilovalar o'rganiladi. Widgets ko'rib chiqiladi as asosiy building blocks of Flutter user interfeyss. Stateless va Stateful widgets, widget trees, va build() usul muhokama qilinadi. Basic built-in widgets va composition of murakkab interfeyss shuningdek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Layouts va User Interfaces in Flutter. asosiy tamoyillar of designing user interfeyss uchun mobil ilovas o'rganiladi. Layout tashkilot using Row, Column, Container, va boshqa layout widgets ko'rib chiqiladi. Alignment, spacing, sizing, va positioning of interfeys elementlar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Responsive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adaptive </w:t>
                  </w:r>
                </w:p>
              </w:tc>
              <w:tc>
                <w:tcPr>
                  <w:tcW w:type="dxa" w:w="10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design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principles shuningdek covered.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bilan Text Widgets: Text, ElevatedButton, TextButton, va IconButton. Text widget o'rganiladi uchun displaying va formatting text. Interactive buttons, including ElevatedButton, TextButton, va IconButton, ko'rib chiqiladi. Button properties, styles, icons, va callback events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bilan Lists: ListView, ListTile, va GridView. tamoyillar of displaying collections of ma'lumotlar in Flutter ilovalar o'rganiladi. Scrollable lists yaratilgan using ListView, va individual items loyihalangan using ListTile. Grid-based layouts yaratilgan using GridView. samarali rendering of statik va dynamically generated lists shuningdek discussed.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Navigation va Data Exchange Between Screens in Flutter. tamoyillar of multi-screen ilova rivojlanish in Flutter o'rganiladi. Navigation o'rtasida screens using Navigator mexanizm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382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named routes ko'rib chiqiladi. Passing ma'lumotlar o'rtasida screens va returning natijalar muhokama qilinadi. Managing navigation stek shuningdek covered.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 xml:space="preserve">Form Elements, Data Entry, va Validation in Flutter. Forms va user ma'lumotlar entry in Flutter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2"/>
              </w:trPr>
              <w:tc>
                <w:tcPr>
                  <w:tcW w:type="dxa" w:w="194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applications </w:t>
                  </w:r>
                </w:p>
              </w:tc>
              <w:tc>
                <w:tcPr>
                  <w:tcW w:type="dxa" w:w="660"/>
                  <w:tcBorders/>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are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studied. </w:t>
                  </w:r>
                </w:p>
              </w:tc>
              <w:tc>
                <w:tcPr>
                  <w:tcW w:type="dxa" w:w="9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000"/>
                  <w:tcBorders/>
                  <w:tcMar>
                    <w:start w:w="0" w:type="dxa"/>
                    <w:end w:w="0" w:type="dxa"/>
                  </w:tcMar>
                </w:tcPr>
                <w:p>
                  <w:pPr>
                    <w:autoSpaceDN w:val="0"/>
                    <w:autoSpaceDE w:val="0"/>
                    <w:widowControl/>
                    <w:spacing w:line="233" w:lineRule="auto" w:before="0" w:after="0"/>
                    <w:ind w:left="178" w:right="0" w:firstLine="0"/>
                    <w:jc w:val="left"/>
                  </w:pPr>
                  <w:r>
                    <w:rPr>
                      <w:rFonts w:ascii="Arial" w:hAnsi="Arial" w:eastAsia="Arial"/>
                      <w:b w:val="0"/>
                      <w:i w:val="0"/>
                      <w:color w:val="000000"/>
                      <w:sz w:val="28"/>
                    </w:rPr>
                    <w:t xml:space="preserve">Form </w:t>
                  </w:r>
                </w:p>
              </w:tc>
              <w:tc>
                <w:tcPr>
                  <w:tcW w:type="dxa" w:w="80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val="0"/>
                      <w:i w:val="0"/>
                      <w:color w:val="000000"/>
                      <w:sz w:val="28"/>
                    </w:rPr>
                    <w:t xml:space="preserve">and </w:t>
                  </w:r>
                </w:p>
              </w:tc>
            </w:tr>
            <w:tr>
              <w:trPr>
                <w:trHeight w:hRule="exact" w:val="332"/>
              </w:trPr>
              <w:tc>
                <w:tcPr>
                  <w:tcW w:type="dxa" w:w="19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TextFormField </w:t>
                  </w:r>
                </w:p>
              </w:tc>
              <w:tc>
                <w:tcPr>
                  <w:tcW w:type="dxa" w:w="1420"/>
                  <w:gridSpan w:val="2"/>
                  <w:tcBorders/>
                  <w:tcMar>
                    <w:start w:w="0" w:type="dxa"/>
                    <w:end w:w="0" w:type="dxa"/>
                  </w:tcMar>
                  <w:tcMar>
                    <w:start w:w="0" w:type="dxa"/>
                    <w:end w:w="0" w:type="dxa"/>
                  </w:tcMar>
                </w:tcPr>
                <w:p>
                  <w:pPr>
                    <w:autoSpaceDN w:val="0"/>
                    <w:autoSpaceDE w:val="0"/>
                    <w:widowControl/>
                    <w:spacing w:line="233" w:lineRule="auto" w:before="14" w:after="0"/>
                    <w:ind w:left="220" w:right="0" w:firstLine="0"/>
                    <w:jc w:val="left"/>
                  </w:pPr>
                  <w:r>
                    <w:rPr>
                      <w:rFonts w:ascii="Arial" w:hAnsi="Arial" w:eastAsia="Arial"/>
                      <w:b w:val="0"/>
                      <w:i w:val="0"/>
                      <w:color w:val="000000"/>
                      <w:sz w:val="28"/>
                    </w:rPr>
                    <w:t xml:space="preserve">widgets, </w:t>
                  </w:r>
                </w:p>
              </w:tc>
              <w:tc>
                <w:tcPr>
                  <w:tcW w:type="dxa" w:w="100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along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with text </w:t>
                  </w:r>
                </w:p>
              </w:tc>
              <w:tc>
                <w:tcPr>
                  <w:tcW w:type="dxa" w:w="800"/>
                  <w:tcBorders/>
                  <w:tcMar>
                    <w:start w:w="0" w:type="dxa"/>
                    <w:end w:w="0" w:type="dxa"/>
                  </w:tcMar>
                </w:tcPr>
                <w:p>
                  <w:pPr>
                    <w:autoSpaceDN w:val="0"/>
                    <w:autoSpaceDE w:val="0"/>
                    <w:widowControl/>
                    <w:spacing w:line="233" w:lineRule="auto" w:before="14" w:after="0"/>
                    <w:ind w:left="112" w:right="0" w:firstLine="0"/>
                    <w:jc w:val="left"/>
                  </w:pPr>
                  <w:r>
                    <w:rPr>
                      <w:rFonts w:ascii="Arial" w:hAnsi="Arial" w:eastAsia="Arial"/>
                      <w:b w:val="0"/>
                      <w:i w:val="0"/>
                      <w:color w:val="000000"/>
                      <w:sz w:val="28"/>
                    </w:rPr>
                    <w:t xml:space="preserve">input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controllers, ko'rib chiqiladi. Form validation qoidalar va error messages muhokama qilinadi. Processing submitted ma'lumotlar va implementing ishonchli ma'lumotlar entry shakllar shuningdek covered.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Amaliy mashg'ulotlar </w:t>
              <w:br/>
              <w:t xml:space="preserve">Mobil ilovalarni ishlab chiqish Environment va Flutter SDK Installation. atrof-muhit uchun mobil ilova rivojlanish to'plam up. Flutter SDK, Dart SDK, Android Studio, va Visual Studio Code installed va configured. correctness of rivojlanish atrof-muhit tasdiqlangan using Flutter diagnostic tools. A test project yaratilgan va run to resolve configuration issues.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Creating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Simple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Programs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820"/>
                  <w:tcBorders/>
                  <w:tcMar>
                    <w:start w:w="0" w:type="dxa"/>
                    <w:end w:w="0" w:type="dxa"/>
                  </w:tcMar>
                </w:tcPr>
                <w:p>
                  <w:pPr>
                    <w:autoSpaceDN w:val="0"/>
                    <w:autoSpaceDE w:val="0"/>
                    <w:widowControl/>
                    <w:spacing w:line="233" w:lineRule="auto" w:before="6" w:after="0"/>
                    <w:ind w:left="180" w:right="0" w:firstLine="0"/>
                    <w:jc w:val="left"/>
                  </w:pPr>
                  <w:r>
                    <w:rPr>
                      <w:rFonts w:ascii="Arial" w:hAnsi="Arial" w:eastAsia="Arial"/>
                      <w:b/>
                      <w:i w:val="0"/>
                      <w:color w:val="000000"/>
                      <w:sz w:val="28"/>
                    </w:rPr>
                    <w:t xml:space="preserve">Dart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Programming Language. Simple Dart dasturlar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executed.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main() </w:t>
                  </w:r>
                </w:p>
              </w:tc>
              <w:tc>
                <w:tcPr>
                  <w:tcW w:type="dxa" w:w="12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function,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statements, va asosiy dastur tuzilma used.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Programs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performing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calculations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displaying natijalar written. Basic programming ko'nikmalar ishlab chiqilgan orqali oddiy hisoblash tasks.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Working bilan Variables va Data Types in Dart. Variables declared, initialized, va o'zgartirilgan in Dart programs. Basic ma'lumotlar turlari, including integers, strings, va Boolean values, used. var, final, va const kalitso'zs applied. Type conversion va null xavfsizlik tamoyillar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Using Operators va Control Structures in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Dart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62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Arithmetic,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comparison, logical, va shartli operators qo'llanilgan in Dart programs. Programs ishlab chiqilgan using if, else, va kommutator statements. Repetitive operations amalga oshirilgan using for, while, va do-while sikls. Practical hisoblash muammolar solved by combining operators va control structures.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Working bilan Functions va Collections (List, Set, Map) in Dart. Functions yaratilgan va foydalanilgan in Dart programs, including parameters va return values. List, Set, va Map collections created, modified, va processed. Collection usuls va iteratsiya texnikalar qo'llanilgan to jarayon guruhlar of data. Reusable dastur komponentlar ishlab chiqilgan using funksiyalar va collections.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Obyektga yo'naltirilgan dasturlash Basics: Class va Object. Classes va obyekts yaratilgan in Dart programs. Maydons, usuls, va constructors ta'riflanadi va initialized. Encapsulation qo'llanilgan to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code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0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object-oriented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principles. Simple sinf-based ilovalar developed.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Adding Packages va External Libraries to Project. Packages va external libraries foydalanilgan in Dart va Flutter projects. Project dependencies boshqarilgan using project configuration file. External packages searched for, added, configured, va imported ichiga project.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Creating Flutter App va Working bilan Basic Widgets. A yangi Flutter project yaratilgan va uning asosiy tuzilma ko'rib chiqiladi. ilova run on emulator yoki fizik qurilma. MaterialApp, Scaffold, AppBar, Container, va Text widgets used. widget tree va build() usul qo'llanilgan yaratish oddiy funksiyaal application. Designing User Interface in Flutter Using Layout Elements. Mobile ilova interfeyss loyihalangan using Flutter layout widgets. Row, Column, Container, Center, Expanded, va Flexible elementlar applied. position, size, alignment, va spacing of interfeys komponentlar controlled. A to'liq responsive user interfeys ishlab chiqilgan asosida berilgan design. Working bilan Text, Icons, va Buttons. Text displayed va formatted using Text widget. Icons added va configured using Icon va IconButton widgets. Interactive interfeyss yaratilgan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ElevatedButton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TextButton. </w:t>
                  </w:r>
                </w:p>
              </w:tc>
              <w:tc>
                <w:tcPr>
                  <w:tcW w:type="dxa" w:w="10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Styles,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callbacks, va hodisa handling qo'llanilgan rivojlantirish interaktiv interfeys.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384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7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Displaying Data Using ListView, ListTile, va GridView. Structured ma'lumotlar displayed using ro'yxat va grid komponentlar in Flutter. Scrollable lists yaratilgan using ListView, va individual items loyihalangan using ListTile. Grid-based interfeyss yaratilgan using GridView. List va grid elementlar generated dynamically dan ma'lumotlar collections.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Navigation va Passing Data Between Screens in Flutter. Multi-screen Flutter ilovalar created. Navigation o'rtasida screens amalga oshirilgan using Navigator va routes. Data passed dan one screen to another, va natijalar returned o'rtasida screens. Named routes va navigation steks foydalanilgan in multi-page application.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Form Elements va User Data Validation. Forms yaratilgan uchun entering va processing user ma'lumotlar in Flutter. Form va TextFormMaydon widgets, bilan birga kirish controllers, used. Data validation qoidalar implemented, va error messages displayed. A to'liq data-entry form, masalan registration yoki login form, developed.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Preparing uchun Practical Sessions va Completing Assignments.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Independent Study of Adabiyotlar va Educational Materials on Mobile Programming.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Tasks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Improving Programs.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Study of Scientific Articles, Analytical Materials, va Sources. </w:t>
            </w:r>
            <w:r>
              <w:rPr>
                <w:rFonts w:ascii="Arial" w:hAnsi="Arial" w:eastAsia="Arial"/>
                <w:b w:val="0"/>
                <w:i w:val="0"/>
                <w:color w:val="000000"/>
                <w:sz w:val="28"/>
              </w:rPr>
            </w:r>
          </w:p>
          <w:p>
            <w:pPr>
              <w:autoSpaceDN w:val="0"/>
              <w:tabs>
                <w:tab w:pos="1868" w:val="left"/>
                <w:tab w:pos="1952" w:val="left"/>
                <w:tab w:pos="2580" w:val="left"/>
                <w:tab w:pos="3740" w:val="left"/>
                <w:tab w:pos="4430" w:val="left"/>
                <w:tab w:pos="4768" w:val="left"/>
                <w:tab w:pos="5618" w:val="left"/>
                <w:tab w:pos="6224" w:val="left"/>
              </w:tabs>
              <w:autoSpaceDE w:val="0"/>
              <w:widowControl/>
              <w:spacing w:line="245" w:lineRule="auto" w:before="8" w:after="0"/>
              <w:ind w:left="104" w:right="0" w:firstLine="0"/>
              <w:jc w:val="left"/>
            </w:pPr>
            <w:r>
              <w:rPr>
                <w:rFonts w:ascii="Arial" w:hAnsi="Arial" w:eastAsia="Arial"/>
                <w:b w:val="0"/>
                <w:i w:val="0"/>
                <w:color w:val="000000"/>
                <w:sz w:val="28"/>
              </w:rPr>
              <w:t xml:space="preserve">Developing Applications </w:t>
              <w:tab/>
              <w:t xml:space="preserve">for </w:t>
              <w:tab/>
              <w:t xml:space="preserve">Mobile </w:t>
              <w:tab/>
              <w:t xml:space="preserve">Devices. Preparation </w:t>
              <w:tab/>
              <w:tab/>
              <w:t xml:space="preserve">of </w:t>
              <w:tab/>
              <w:t xml:space="preserve">Taqdimots, </w:t>
              <w:tab/>
              <w:t xml:space="preserve">Reports, </w:t>
              <w:tab/>
              <w:t>and Independent Work.</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r>
        <w:trPr>
          <w:trHeight w:hRule="exact" w:val="290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0" w:right="0" w:firstLine="0"/>
              <w:jc w:val="center"/>
            </w:pPr>
            <w:r>
              <w:rPr>
                <w:rFonts w:ascii="Arial" w:hAnsi="Arial" w:eastAsia="Arial"/>
                <w:b w:val="0"/>
                <w:i w:val="0"/>
                <w:color w:val="000000"/>
                <w:sz w:val="28"/>
              </w:rPr>
              <w:t xml:space="preserve">kurs delivered orqali combination of nazariy ko'rsatma, interaktiv lectures, amaliy programming activities, problem-based va project-based learning, demonstration, live coding, va mustaqil study. Interactive lectures explain asosiy tushunchalar of Dart programming va Flutter architecture, including widgets, layouts, navigation, va user interfeys design. Demonstration va live coding foydalanilgan ko'rsatish step-by-step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385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6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process of creating, nosozliklarni tuzatish, va sinash Dart dasturlar va Flutter applications. Practical va laboratory activities develop programming ko'nikmalar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through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implementing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variables,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98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types,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funksiyalar, collections, va obyekt-oriented concepts, shuningdek building user interfeyss va navigation.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Collaborative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pair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activities </w:t>
                  </w:r>
                </w:p>
              </w:tc>
            </w:tr>
          </w:tbl>
          <w:p>
            <w:pPr>
              <w:autoSpaceDN w:val="0"/>
              <w:autoSpaceDE w:val="0"/>
              <w:widowControl/>
              <w:spacing w:line="233" w:lineRule="auto" w:before="6" w:after="6"/>
              <w:ind w:left="0" w:right="0" w:firstLine="0"/>
              <w:jc w:val="center"/>
            </w:pPr>
            <w:r>
              <w:rPr>
                <w:rFonts w:ascii="Arial" w:hAnsi="Arial" w:eastAsia="Arial"/>
                <w:b w:val="0"/>
                <w:i w:val="0"/>
                <w:color w:val="000000"/>
                <w:sz w:val="28"/>
              </w:rPr>
              <w:t>promote teamwork, code review, va joint problem-</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4"/>
              </w:trPr>
              <w:tc>
                <w:tcPr>
                  <w:tcW w:type="dxa" w:w="12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solving. </w:t>
                  </w:r>
                </w:p>
              </w:tc>
              <w:tc>
                <w:tcPr>
                  <w:tcW w:type="dxa" w:w="18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Continuous </w:t>
                  </w:r>
                </w:p>
              </w:tc>
              <w:tc>
                <w:tcPr>
                  <w:tcW w:type="dxa" w:w="1540"/>
                  <w:tcBorders/>
                  <w:tcMar>
                    <w:start w:w="0" w:type="dxa"/>
                    <w:end w:w="0" w:type="dxa"/>
                  </w:tcMar>
                </w:tcPr>
                <w:p>
                  <w:pPr>
                    <w:autoSpaceDN w:val="0"/>
                    <w:autoSpaceDE w:val="0"/>
                    <w:widowControl/>
                    <w:spacing w:line="233" w:lineRule="auto" w:before="0" w:after="0"/>
                    <w:ind w:left="108" w:right="0" w:firstLine="0"/>
                    <w:jc w:val="left"/>
                  </w:pPr>
                  <w:r>
                    <w:rPr>
                      <w:rFonts w:ascii="Arial" w:hAnsi="Arial" w:eastAsia="Arial"/>
                      <w:b w:val="0"/>
                      <w:i w:val="0"/>
                      <w:color w:val="000000"/>
                      <w:sz w:val="28"/>
                    </w:rPr>
                    <w:t xml:space="preserve">formative </w:t>
                  </w:r>
                </w:p>
              </w:tc>
              <w:tc>
                <w:tcPr>
                  <w:tcW w:type="dxa" w:w="1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assessment </w:t>
                  </w:r>
                </w:p>
              </w:tc>
              <w:tc>
                <w:tcPr>
                  <w:tcW w:type="dxa" w:w="420"/>
                  <w:tcBorders/>
                  <w:tcMar>
                    <w:start w:w="0" w:type="dxa"/>
                    <w:end w:w="0" w:type="dxa"/>
                  </w:tcMar>
                </w:tcPr>
                <w:p>
                  <w:pPr>
                    <w:autoSpaceDN w:val="0"/>
                    <w:autoSpaceDE w:val="0"/>
                    <w:widowControl/>
                    <w:spacing w:line="233" w:lineRule="auto" w:before="0" w:after="0"/>
                    <w:ind w:left="0" w:right="4" w:firstLine="0"/>
                    <w:jc w:val="right"/>
                  </w:pPr>
                  <w:r>
                    <w:rPr>
                      <w:rFonts w:ascii="Arial" w:hAnsi="Arial" w:eastAsia="Arial"/>
                      <w:b w:val="0"/>
                      <w:i w:val="0"/>
                      <w:color w:val="000000"/>
                      <w:sz w:val="28"/>
                    </w:rPr>
                    <w:t xml:space="preserve">is </w:t>
                  </w:r>
                </w:p>
              </w:tc>
            </w:tr>
            <w:tr>
              <w:trPr>
                <w:trHeight w:hRule="exact" w:val="338"/>
              </w:trPr>
              <w:tc>
                <w:tcPr>
                  <w:tcW w:type="dxa" w:w="1660"/>
                  <w:gridSpan w:val="2"/>
                  <w:tcBorders/>
                  <w:tcMar>
                    <w:start w:w="0" w:type="dxa"/>
                    <w:end w:w="0" w:type="dxa"/>
                  </w:tcMar>
                  <w:tcMar>
                    <w:start w:w="0" w:type="dxa"/>
                    <w:end w:w="0" w:type="dxa"/>
                  </w:tcMar>
                </w:tcPr>
                <w:p>
                  <w:pPr>
                    <w:autoSpaceDN w:val="0"/>
                    <w:autoSpaceDE w:val="0"/>
                    <w:widowControl/>
                    <w:spacing w:line="233" w:lineRule="auto" w:before="20" w:after="0"/>
                    <w:ind w:left="54" w:right="0" w:firstLine="0"/>
                    <w:jc w:val="left"/>
                  </w:pPr>
                  <w:r>
                    <w:rPr>
                      <w:rFonts w:ascii="Arial" w:hAnsi="Arial" w:eastAsia="Arial"/>
                      <w:b w:val="0"/>
                      <w:i w:val="0"/>
                      <w:color w:val="000000"/>
                      <w:sz w:val="28"/>
                    </w:rPr>
                    <w:t xml:space="preserve">conducted </w:t>
                  </w:r>
                </w:p>
              </w:tc>
              <w:tc>
                <w:tcPr>
                  <w:tcW w:type="dxa" w:w="1340"/>
                  <w:tcBorders/>
                  <w:tcMar>
                    <w:start w:w="0" w:type="dxa"/>
                    <w:end w:w="0" w:type="dxa"/>
                  </w:tcMar>
                </w:tcPr>
                <w:p>
                  <w:pPr>
                    <w:autoSpaceDN w:val="0"/>
                    <w:autoSpaceDE w:val="0"/>
                    <w:widowControl/>
                    <w:spacing w:line="233" w:lineRule="auto" w:before="20" w:after="0"/>
                    <w:ind w:left="236" w:right="0" w:firstLine="0"/>
                    <w:jc w:val="left"/>
                  </w:pPr>
                  <w:r>
                    <w:rPr>
                      <w:rFonts w:ascii="Arial" w:hAnsi="Arial" w:eastAsia="Arial"/>
                      <w:b w:val="0"/>
                      <w:i w:val="0"/>
                      <w:color w:val="000000"/>
                      <w:sz w:val="28"/>
                    </w:rPr>
                    <w:t xml:space="preserve">through </w:t>
                  </w:r>
                </w:p>
              </w:tc>
              <w:tc>
                <w:tcPr>
                  <w:tcW w:type="dxa" w:w="1540"/>
                  <w:tcBorders/>
                  <w:tcMar>
                    <w:start w:w="0" w:type="dxa"/>
                    <w:end w:w="0" w:type="dxa"/>
                  </w:tcMar>
                </w:tcPr>
                <w:p>
                  <w:pPr>
                    <w:autoSpaceDN w:val="0"/>
                    <w:autoSpaceDE w:val="0"/>
                    <w:widowControl/>
                    <w:spacing w:line="233" w:lineRule="auto" w:before="20" w:after="0"/>
                    <w:ind w:left="0" w:right="24" w:firstLine="0"/>
                    <w:jc w:val="right"/>
                  </w:pPr>
                  <w:r>
                    <w:rPr>
                      <w:rFonts w:ascii="Arial" w:hAnsi="Arial" w:eastAsia="Arial"/>
                      <w:b w:val="0"/>
                      <w:i w:val="0"/>
                      <w:color w:val="000000"/>
                      <w:sz w:val="28"/>
                    </w:rPr>
                    <w:t xml:space="preserve">practical </w:t>
                  </w:r>
                </w:p>
              </w:tc>
              <w:tc>
                <w:tcPr>
                  <w:tcW w:type="dxa" w:w="2180"/>
                  <w:gridSpan w:val="2"/>
                  <w:tcBorders/>
                  <w:tcMar>
                    <w:start w:w="0" w:type="dxa"/>
                    <w:end w:w="0" w:type="dxa"/>
                  </w:tcMar>
                  <w:tcMar>
                    <w:start w:w="0" w:type="dxa"/>
                    <w:end w:w="0" w:type="dxa"/>
                  </w:tcMar>
                </w:tcPr>
                <w:p>
                  <w:pPr>
                    <w:autoSpaceDN w:val="0"/>
                    <w:autoSpaceDE w:val="0"/>
                    <w:widowControl/>
                    <w:spacing w:line="233" w:lineRule="auto" w:before="20" w:after="0"/>
                    <w:ind w:left="450" w:right="0" w:firstLine="0"/>
                    <w:jc w:val="left"/>
                  </w:pPr>
                  <w:r>
                    <w:rPr>
                      <w:rFonts w:ascii="Arial" w:hAnsi="Arial" w:eastAsia="Arial"/>
                      <w:b w:val="0"/>
                      <w:i w:val="0"/>
                      <w:color w:val="000000"/>
                      <w:sz w:val="28"/>
                    </w:rPr>
                    <w:t xml:space="preserve">assignments,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programming mashqs, va project taqdimots. </w:t>
            </w:r>
          </w:p>
        </w:tc>
      </w:tr>
      <w:tr>
        <w:trPr>
          <w:trHeight w:hRule="exact" w:val="162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Programming Fundamentals Obyektga yo'naltirilgan dasturlash Ma'lumotlar tuzilmalari va algoritmlar Computer Organization </w:t>
              <w:br/>
              <w:t xml:space="preserve">Operating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8502"/>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32" w:after="4"/>
              <w:ind w:left="104" w:right="24" w:firstLine="0"/>
              <w:jc w:val="both"/>
            </w:pPr>
            <w:r>
              <w:rPr>
                <w:rFonts w:ascii="Arial" w:hAnsi="Arial" w:eastAsia="Arial"/>
                <w:b w:val="0"/>
                <w:i w:val="0"/>
                <w:color w:val="000000"/>
                <w:sz w:val="28"/>
              </w:rPr>
              <w:t xml:space="preserve">Student ish unumdorligi baholangan orqali uzluksiz assessment (20%), midterm assessment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practical ish unumdorligi, computer-based laboratory activities, seminar taqdimots, va muvaffaqiyatli completion of mustaqil o'rganish assignments, including Dart programming mashqs, Flutter widget va user interfeys development, layout design, navigation o'rtasida screens, va shakl creation bilan ma'lumotlar validation. midterm assessment consists of yozilgan assignments, qisqa in-sinf quizzes, va ni baholash mustaqil o'rganish projects, masalan Dart programming project, Flutter user interfeys design project, va form-based ilova bilan user kirish validation. yakuniy assessment yozilgan imtihon dan iborat nazariy questions va problem-solving vazifalar loyihalangan baholash students' tushunish of mobile programming principles, Dart dasturlash tili, Flutter tizim architecture, widgets, navigation, forms, va mobil ilova development, shuningdek ularning qobiliyat qo'llash nazariy tamoyillar to amaliy problems. Successful completion of barcha mustaqil o'rganish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386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assignments talab qilingan as muhim komponent of modul assessment. </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1. O. K. Qodirov, Z. M. Murodov. Android Operating System Mobil ilovalarni ishlab chiqish. Toshkent Universitet of Information Technologies Nashriyot.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2. A. E. G'ulomov. Fundamentals of Mobil ilovalarni ishlab chiqish. Fan va Technology.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3. Sh. M. Usmonov. Mobile Technologies va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2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TATU </w:t>
                  </w:r>
                </w:p>
              </w:tc>
              <w:tc>
                <w:tcPr>
                  <w:tcW w:type="dxa" w:w="15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Publishing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House.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Jakob Iversen, Michael Eierman. Learning Mobile App Development. New York, 2014, 464 b.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5. Shane Conder, Lauren Darcey. Android™ Wireless Application Development. USA, 2011, 138 b.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6. L.V. Priskaya. Developing Mobile Applications in Android Studio Environment: A Darslik. Southern Federal Universitet, 2019. — 123 b.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Tursunov Farxod Bakhodir o'g'li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GRAFIKASI</w:t>
      </w:r>
    </w:p>
    <w:tbl>
      <w:tblPr>
        <w:tblW w:type="auto" w:w="0"/>
        <w:tblLayout w:type="fixed"/>
        <w:tblLook w:firstColumn="1" w:firstRow="1" w:lastColumn="0" w:lastRow="0" w:noHBand="0" w:noVBand="1" w:val="04A0"/>
        <w:tblInd w:w="20.0" w:type="dxa"/>
      </w:tblPr>
      <w:tblGrid>
        <w:gridCol w:w="5036"/>
        <w:gridCol w:w="5036"/>
      </w:tblGrid>
      <w:tr>
        <w:trPr>
          <w:trHeight w:hRule="exact" w:val="332"/>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i w:val="0"/>
                <w:color w:val="000000"/>
                <w:sz w:val="28"/>
              </w:rPr>
              <w:t>Tavsif</w:t>
            </w:r>
          </w:p>
        </w:tc>
      </w:tr>
      <w:tr>
        <w:trPr>
          <w:trHeight w:hRule="exact" w:val="45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2" w:right="0" w:firstLine="0"/>
              <w:jc w:val="left"/>
            </w:pPr>
            <w:r>
              <w:rPr>
                <w:rFonts w:ascii="Arial" w:hAnsi="Arial" w:eastAsia="Arial"/>
                <w:b/>
                <w:i w:val="0"/>
                <w:color w:val="000000"/>
                <w:sz w:val="28"/>
              </w:rPr>
              <w:t>KOMPYUTER GRAFIKASI</w:t>
            </w:r>
          </w:p>
        </w:tc>
      </w:tr>
      <w:tr>
        <w:trPr>
          <w:trHeight w:hRule="exact" w:val="450"/>
        </w:trPr>
        <w:tc>
          <w:tcPr>
            <w:tcW w:type="dxa" w:w="3130"/>
            <w:tcBorders>
              <w:start w:sz="3.199999999999932"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2"/>
            <w:tcBorders>
              <w:start w:sz="4.0"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2" w:right="0" w:firstLine="0"/>
              <w:jc w:val="left"/>
            </w:pPr>
            <w:r>
              <w:rPr>
                <w:rFonts w:ascii="Arial" w:hAnsi="Arial" w:eastAsia="Arial"/>
                <w:b w:val="0"/>
                <w:i w:val="0"/>
                <w:color w:val="000000"/>
                <w:sz w:val="28"/>
              </w:rPr>
              <w:t xml:space="preserve">KGF305 </w:t>
            </w:r>
          </w:p>
        </w:tc>
      </w:tr>
      <w:tr>
        <w:trPr>
          <w:trHeight w:hRule="exact" w:val="452"/>
        </w:trPr>
        <w:tc>
          <w:tcPr>
            <w:tcW w:type="dxa" w:w="3130"/>
            <w:tcBorders>
              <w:start w:sz="3.199999999999932"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2"/>
            <w:tcBorders>
              <w:start w:sz="4.0"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5 Kredit </w:t>
            </w:r>
          </w:p>
        </w:tc>
      </w:tr>
      <w:tr>
        <w:trPr>
          <w:trHeight w:hRule="exact" w:val="12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Chastotasi/Davomiyligi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VI semestr </w:t>
            </w:r>
          </w:p>
        </w:tc>
      </w:tr>
      <w:tr>
        <w:trPr>
          <w:trHeight w:hRule="exact" w:val="258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20" w:firstLine="0"/>
              <w:jc w:val="both"/>
            </w:pPr>
            <w:r>
              <w:rPr>
                <w:rFonts w:ascii="Arial" w:hAnsi="Arial" w:eastAsia="Arial"/>
                <w:b w:val="0"/>
                <w:i w:val="0"/>
                <w:color w:val="000000"/>
                <w:sz w:val="28"/>
              </w:rPr>
              <w:t xml:space="preserve">Modul maqsadi Kompyuter grafikasi rivojlantirish students' nazariy bilim va amaliy ko'nikmalar in ning tamoyillari two- va three-dimensional kompyuter grafikics. Image formation, processing, va visualization o'rganiladi. Geometric transformations in plane va in fazo ko'rib chiqiladi. Rasterization va rendering algoritmlar o'rganiladi. Lighting, shading, va texturing texnikalar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387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77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26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Modern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graphics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programming </w:t>
                  </w:r>
                </w:p>
              </w:tc>
              <w:tc>
                <w:tcPr>
                  <w:tcW w:type="dxa" w:w="192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technologies,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including OpenGL va GLSL, o'rganiladi. </w:t>
            </w:r>
          </w:p>
        </w:tc>
      </w:tr>
      <w:tr>
        <w:trPr>
          <w:trHeight w:hRule="exact" w:val="122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Bilim: </w:t>
              <w:br/>
              <w:t xml:space="preserve">LO1. Tavsiflaya oladi ning asoslari raster, vektor, va fractal grafikics, ularning types, va areas of application.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LO2. Explain color modellar (RGB, CMYK, HSV, CIE XYZ/Lab) va ning asoslari colorimetry. </w:t>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LO3. Tushuntira oladi geometric transformations in plane va in space, shuningdek ning tamoyillari homogeneous coordinates.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4" w:firstLine="0"/>
              <w:jc w:val="both"/>
            </w:pPr>
            <w:r>
              <w:rPr>
                <w:rFonts w:ascii="Arial" w:hAnsi="Arial" w:eastAsia="Arial"/>
                <w:b w:val="0"/>
                <w:i w:val="0"/>
                <w:color w:val="000000"/>
                <w:sz w:val="28"/>
              </w:rPr>
              <w:t xml:space="preserve">LO4. Tushuntira oladi nazariy foundations of projection usuls, spline egri chiziqs va surfaces, va polygonal meshes.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LO5. Tavsiflaya oladi rasterization, clipping, va hidden-line va hidden-surface removal algoritmlar. </w:t>
            </w:r>
            <w:r>
              <w:rPr>
                <w:rFonts w:ascii="Arial" w:hAnsi="Arial" w:eastAsia="Arial"/>
                <w:b w:val="0"/>
                <w:i w:val="0"/>
                <w:color w:val="000000"/>
                <w:sz w:val="28"/>
              </w:rPr>
            </w:r>
          </w:p>
          <w:p>
            <w:pPr>
              <w:autoSpaceDN w:val="0"/>
              <w:autoSpaceDE w:val="0"/>
              <w:widowControl/>
              <w:spacing w:line="245" w:lineRule="auto" w:before="8" w:after="0"/>
              <w:ind w:left="102" w:right="24" w:firstLine="0"/>
              <w:jc w:val="both"/>
            </w:pPr>
            <w:r>
              <w:rPr>
                <w:rFonts w:ascii="Arial" w:hAnsi="Arial" w:eastAsia="Arial"/>
                <w:b w:val="0"/>
                <w:i w:val="0"/>
                <w:color w:val="000000"/>
                <w:sz w:val="28"/>
              </w:rPr>
              <w:t xml:space="preserve">LO6. Tushuntira oladi yorug'liking va shading models, rendering techniques, va ning asoslari OpenGL/GLSL.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2" w:right="0" w:firstLine="0"/>
              <w:jc w:val="left"/>
            </w:pPr>
            <w:r>
              <w:rPr>
                <w:rFonts w:ascii="Arial" w:hAnsi="Arial" w:eastAsia="Arial"/>
                <w:b/>
                <w:i w:val="0"/>
                <w:color w:val="000000"/>
                <w:sz w:val="28"/>
              </w:rPr>
              <w:t xml:space="preserve">Ko'nikmalar: </w:t>
              <w:br/>
              <w:t xml:space="preserve">LO7. Works bilan raster va vektor grafikic formats va represents va converts colors in turli xil models.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9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LO8. </w:t>
                  </w:r>
                </w:p>
              </w:tc>
              <w:tc>
                <w:tcPr>
                  <w:tcW w:type="dxa" w:w="2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Programmatically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performs </w:t>
                  </w:r>
                </w:p>
              </w:tc>
              <w:tc>
                <w:tcPr>
                  <w:tcW w:type="dxa" w:w="152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val="0"/>
                      <w:i w:val="0"/>
                      <w:color w:val="000000"/>
                      <w:sz w:val="28"/>
                    </w:rPr>
                    <w:t xml:space="preserve">geometric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transformations va projections in plane va in space.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LO9. Constructs fractal images, spline egri chiziqs, va surfaces using control ball.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LO10. Programs rasterization, filling, va clipping algoritmlar. </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LO11. Qo'llaydi texnikalar uchun removing hidden surfaces, yorug'liking, va shading.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Creates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three-dimensional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scenes </w:t>
                  </w:r>
                </w:p>
              </w:tc>
              <w:tc>
                <w:tcPr>
                  <w:tcW w:type="dxa" w:w="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rendering effects using OpenGL va GLSL shaders. </w:t>
            </w:r>
          </w:p>
          <w:p>
            <w:pPr>
              <w:autoSpaceDN w:val="0"/>
              <w:autoSpaceDE w:val="0"/>
              <w:widowControl/>
              <w:spacing w:line="245" w:lineRule="auto" w:before="10" w:after="4"/>
              <w:ind w:left="102" w:right="0" w:firstLine="0"/>
              <w:jc w:val="left"/>
            </w:pPr>
            <w:r>
              <w:rPr>
                <w:rFonts w:ascii="Arial" w:hAnsi="Arial" w:eastAsia="Arial"/>
                <w:b/>
                <w:i w:val="0"/>
                <w:color w:val="000000"/>
                <w:sz w:val="28"/>
              </w:rPr>
              <w:t xml:space="preserve">Kompetensiyalar: </w:t>
              <w:br/>
              <w:t xml:space="preserve">LO13. Effectively foydalanadi zamonaviy grafikical dasturiy ta'minot vositalar va libraries in kasbiy activities.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LO14.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2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three-dimensional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scenes </w:t>
                  </w:r>
                </w:p>
              </w:tc>
              <w:tc>
                <w:tcPr>
                  <w:tcW w:type="dxa" w:w="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amalga oshiradi rendering processes.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LO15. Qo'llaydi grafikic algoritmlar in amaliy projects va dasturiy ta'minot systems. </w:t>
            </w:r>
            <w:r>
              <w:rPr>
                <w:rFonts w:ascii="Arial" w:hAnsi="Arial" w:eastAsia="Arial"/>
                <w:b w:val="0"/>
                <w:i w:val="0"/>
                <w:color w:val="000000"/>
                <w:sz w:val="28"/>
              </w:rPr>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388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97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LO16. Independently studies zamonaviy grafikics APIs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(Vulkan,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DirectX)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real-time </w:t>
                  </w:r>
                </w:p>
              </w:tc>
              <w:tc>
                <w:tcPr>
                  <w:tcW w:type="dxa" w:w="1340"/>
                  <w:tcBorders/>
                  <w:tcMar>
                    <w:start w:w="0" w:type="dxa"/>
                    <w:end w:w="0" w:type="dxa"/>
                  </w:tcMar>
                </w:tcPr>
                <w:p>
                  <w:pPr>
                    <w:autoSpaceDN w:val="0"/>
                    <w:autoSpaceDE w:val="0"/>
                    <w:widowControl/>
                    <w:spacing w:line="233" w:lineRule="auto" w:before="6" w:after="0"/>
                    <w:ind w:left="206" w:right="0" w:firstLine="0"/>
                    <w:jc w:val="left"/>
                  </w:pPr>
                  <w:r>
                    <w:rPr>
                      <w:rFonts w:ascii="Arial" w:hAnsi="Arial" w:eastAsia="Arial"/>
                      <w:b w:val="0"/>
                      <w:i w:val="0"/>
                      <w:color w:val="000000"/>
                      <w:sz w:val="28"/>
                    </w:rPr>
                    <w:t xml:space="preserve">graphics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technologies. </w:t>
            </w:r>
          </w:p>
        </w:tc>
      </w:tr>
      <w:tr>
        <w:trPr>
          <w:trHeight w:hRule="exact" w:val="12888"/>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Mazmun</w:t>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2" w:after="4"/>
              <w:ind w:left="102" w:right="0" w:firstLine="0"/>
              <w:jc w:val="left"/>
            </w:pPr>
            <w:r>
              <w:rPr>
                <w:rFonts w:ascii="Arial" w:hAnsi="Arial" w:eastAsia="Arial"/>
                <w:b/>
                <w:i w:val="0"/>
                <w:color w:val="000000"/>
                <w:sz w:val="28"/>
              </w:rPr>
              <w:t xml:space="preserve">Ma'ruzalar </w:t>
              <w:br/>
              <w:t xml:space="preserve">Introduction to Maydon of Kompyuter grafikasi: </w:t>
            </w:r>
            <w:r/>
            <w:r>
              <w:rPr>
                <w:rFonts w:ascii="Arial" w:hAnsi="Arial" w:eastAsia="Arial"/>
                <w:b/>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58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Concept,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Purpose, </w:t>
                  </w:r>
                </w:p>
              </w:tc>
              <w:tc>
                <w:tcPr>
                  <w:tcW w:type="dxa" w:w="2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Application </w:t>
                  </w:r>
                </w:p>
              </w:tc>
              <w:tc>
                <w:tcPr>
                  <w:tcW w:type="dxa" w:w="1200"/>
                  <w:tcBorders/>
                  <w:tcMar>
                    <w:start w:w="0" w:type="dxa"/>
                    <w:end w:w="0" w:type="dxa"/>
                  </w:tcMar>
                </w:tcPr>
                <w:p>
                  <w:pPr>
                    <w:autoSpaceDN w:val="0"/>
                    <w:autoSpaceDE w:val="0"/>
                    <w:widowControl/>
                    <w:spacing w:line="233" w:lineRule="auto" w:before="6" w:after="0"/>
                    <w:ind w:left="268" w:right="0" w:firstLine="0"/>
                    <w:jc w:val="left"/>
                  </w:pPr>
                  <w:r>
                    <w:rPr>
                      <w:rFonts w:ascii="Arial" w:hAnsi="Arial" w:eastAsia="Arial"/>
                      <w:b/>
                      <w:i w:val="0"/>
                      <w:color w:val="000000"/>
                      <w:sz w:val="28"/>
                    </w:rPr>
                    <w:t xml:space="preserve">Areas, </w:t>
                  </w:r>
                </w:p>
              </w:tc>
            </w:tr>
          </w:tbl>
          <w:p>
            <w:pPr>
              <w:autoSpaceDN w:val="0"/>
              <w:autoSpaceDE w:val="0"/>
              <w:widowControl/>
              <w:spacing w:line="245" w:lineRule="auto" w:before="6" w:after="0"/>
              <w:ind w:left="102" w:right="20" w:firstLine="0"/>
              <w:jc w:val="both"/>
            </w:pPr>
            <w:r>
              <w:rPr>
                <w:rFonts w:ascii="Arial" w:hAnsi="Arial" w:eastAsia="Arial"/>
                <w:b/>
                <w:i w:val="0"/>
                <w:color w:val="000000"/>
                <w:sz w:val="28"/>
              </w:rPr>
              <w:t xml:space="preserve">Development History, va Technical Tools. asosiy tushunchalar va obyektives of kompyuter grafikics tanishtriladi. asosiy ilova areas va tarixiy rivojlanish of maydon ko'rib chiqiladi. texnik vositalar foydalanilgan uchun creating, processing, va visualizing grafikical axborot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Raster Graphics va Image Formats. Pixel,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2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Resolution,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Color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Depth,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Encoding </w:t>
                  </w:r>
                </w:p>
              </w:tc>
              <w:tc>
                <w:tcPr>
                  <w:tcW w:type="dxa" w:w="76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2" w:right="22" w:firstLine="0"/>
              <w:jc w:val="both"/>
            </w:pPr>
            <w:r>
              <w:rPr>
                <w:rFonts w:ascii="Arial" w:hAnsi="Arial" w:eastAsia="Arial"/>
                <w:b/>
                <w:i w:val="0"/>
                <w:color w:val="000000"/>
                <w:sz w:val="28"/>
              </w:rPr>
              <w:t xml:space="preserve">Compression Methods (BMP, JPEG, PNG, GIF, TIFF). tuzilma of raster images va ning tushunchalari pixels, resolution, va color chuqurlik o'rganiladi. Image encoding va compression usuls ko'rib chiqiladi. characteristics va ilovalar of BMP, JPEG, PNG, GIF, va TIFF formats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1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Vector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Vector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Objects, </w:t>
                  </w:r>
                </w:p>
              </w:tc>
              <w:tc>
                <w:tcPr>
                  <w:tcW w:type="dxa" w:w="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i w:val="0"/>
                      <w:color w:val="000000"/>
                      <w:sz w:val="28"/>
                    </w:rPr>
                    <w:t xml:space="preserve">Their </w:t>
                  </w:r>
                </w:p>
              </w:tc>
            </w:tr>
          </w:tbl>
          <w:p>
            <w:pPr>
              <w:autoSpaceDN w:val="0"/>
              <w:autoSpaceDE w:val="0"/>
              <w:widowControl/>
              <w:spacing w:line="245" w:lineRule="auto" w:before="4" w:after="4"/>
              <w:ind w:left="102" w:right="22" w:firstLine="0"/>
              <w:jc w:val="both"/>
            </w:pPr>
            <w:r>
              <w:rPr>
                <w:rFonts w:ascii="Arial" w:hAnsi="Arial" w:eastAsia="Arial"/>
                <w:b/>
                <w:i w:val="0"/>
                <w:color w:val="000000"/>
                <w:sz w:val="28"/>
              </w:rPr>
              <w:t xml:space="preserve">Mathematical Retaqdimot, Formats (SVG, EPS, AI, CDR), va Rasterization. tamoyillar of vektor grafikics va matematik retaqdimot of vektor obyekts ko'rib chiqiladi. asosiy vektor formats, including SVG, EPS, AI, va CDR, o'rganiladi. jarayon of converting vektor grafikics ichiga raster images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Fractal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Geometry, </w:t>
                  </w:r>
                </w:p>
              </w:tc>
              <w:tc>
                <w:tcPr>
                  <w:tcW w:type="dxa" w:w="8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Self-</w:t>
                  </w:r>
                </w:p>
              </w:tc>
            </w:tr>
          </w:tbl>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Similarity, Mandelbrot va Julia Sets, L-Systems. Fractal geometry va tamoyil of self-similarity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166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introduced.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36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graphical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properties of Mandelbrot va Julia sets o'rganiladi. use of L-systems uchun generating murakkab grafikical tuzilmalar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Fundamentals of Color Models va Colorimetry. Additive va Subtractive Models (RGB, CMYK), HSV/HSL, CIE XYZ va Lab, Color Management. asosiy tamoyillar of color modellar va colorimetry o'rganiladi. Additive va subtractive color models, including RGB va CMYK, va HSV/HSL, CIE XYZ, va Lab color spaces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389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Color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management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6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discussed. </w:t>
            </w:r>
          </w:p>
          <w:p>
            <w:pPr>
              <w:autoSpaceDN w:val="0"/>
              <w:tabs>
                <w:tab w:pos="1848" w:val="left"/>
                <w:tab w:pos="2148" w:val="left"/>
                <w:tab w:pos="2172" w:val="left"/>
                <w:tab w:pos="3608" w:val="left"/>
                <w:tab w:pos="4026" w:val="left"/>
                <w:tab w:pos="4072" w:val="left"/>
                <w:tab w:pos="4664" w:val="left"/>
                <w:tab w:pos="5478" w:val="left"/>
                <w:tab w:pos="6208" w:val="left"/>
              </w:tabs>
              <w:autoSpaceDE w:val="0"/>
              <w:widowControl/>
              <w:spacing w:line="245" w:lineRule="auto" w:before="8" w:after="6"/>
              <w:ind w:left="102" w:right="0" w:firstLine="0"/>
              <w:jc w:val="left"/>
            </w:pPr>
            <w:r>
              <w:rPr>
                <w:rFonts w:ascii="Arial" w:hAnsi="Arial" w:eastAsia="Arial"/>
                <w:b/>
                <w:i w:val="0"/>
                <w:color w:val="000000"/>
                <w:sz w:val="28"/>
              </w:rPr>
              <w:t xml:space="preserve">Geometric Transformations in Plane. Affine Coordinates, </w:t>
              <w:tab/>
              <w:t xml:space="preserve">Translation, </w:t>
              <w:tab/>
              <w:tab/>
              <w:t xml:space="preserve">Scaling, </w:t>
              <w:tab/>
              <w:t xml:space="preserve">Rotation, Reflection, </w:t>
              <w:tab/>
              <w:t xml:space="preserve">Composite </w:t>
              <w:tab/>
              <w:t xml:space="preserve">Transformations. </w:t>
              <w:br/>
              <w:tab/>
              <w:t xml:space="preserve">matematik </w:t>
              <w:tab/>
              <w:tab/>
              <w:tab/>
              <w:t xml:space="preserve">foundations </w:t>
              <w:tab/>
              <w:t xml:space="preserve">of two-dimensional geometric transformations o'rganiladi. Translation, </w:t>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972"/>
              <w:gridCol w:w="972"/>
              <w:gridCol w:w="972"/>
              <w:gridCol w:w="972"/>
              <w:gridCol w:w="972"/>
              <w:gridCol w:w="972"/>
              <w:gridCol w:w="972"/>
            </w:tblGrid>
            <w:tr>
              <w:trPr>
                <w:trHeight w:hRule="exact" w:val="308"/>
              </w:trPr>
              <w:tc>
                <w:tcPr>
                  <w:tcW w:type="dxa" w:w="12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scaling, </w:t>
                  </w:r>
                </w:p>
              </w:tc>
              <w:tc>
                <w:tcPr>
                  <w:tcW w:type="dxa" w:w="13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rotation, </w:t>
                  </w:r>
                </w:p>
              </w:tc>
              <w:tc>
                <w:tcPr>
                  <w:tcW w:type="dxa" w:w="720"/>
                  <w:tcBorders/>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reflection </w:t>
                  </w:r>
                </w:p>
              </w:tc>
              <w:tc>
                <w:tcPr>
                  <w:tcW w:type="dxa" w:w="10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using </w:t>
                  </w:r>
                </w:p>
              </w:tc>
              <w:tc>
                <w:tcPr>
                  <w:tcW w:type="dxa" w:w="900"/>
                  <w:tcBorders/>
                  <w:tcMar>
                    <w:start w:w="0" w:type="dxa"/>
                    <w:end w:w="0" w:type="dxa"/>
                  </w:tcMar>
                </w:tcPr>
                <w:p>
                  <w:pPr>
                    <w:autoSpaceDN w:val="0"/>
                    <w:autoSpaceDE w:val="0"/>
                    <w:widowControl/>
                    <w:spacing w:line="233" w:lineRule="auto" w:before="0" w:after="0"/>
                    <w:ind w:left="138" w:right="0" w:firstLine="0"/>
                    <w:jc w:val="left"/>
                  </w:pPr>
                  <w:r>
                    <w:rPr>
                      <w:rFonts w:ascii="Arial" w:hAnsi="Arial" w:eastAsia="Arial"/>
                      <w:b w:val="0"/>
                      <w:i w:val="0"/>
                      <w:color w:val="000000"/>
                      <w:sz w:val="28"/>
                    </w:rPr>
                    <w:t xml:space="preserve">affine </w:t>
                  </w:r>
                </w:p>
              </w:tc>
            </w:tr>
            <w:tr>
              <w:trPr>
                <w:trHeight w:hRule="exact" w:val="336"/>
              </w:trPr>
              <w:tc>
                <w:tcPr>
                  <w:tcW w:type="dxa" w:w="1880"/>
                  <w:gridSpan w:val="2"/>
                  <w:tcBorders/>
                  <w:tcMar>
                    <w:start w:w="0" w:type="dxa"/>
                    <w:end w:w="0" w:type="dxa"/>
                  </w:tcMar>
                  <w:tcMar>
                    <w:start w:w="0" w:type="dxa"/>
                    <w:end w:w="0" w:type="dxa"/>
                  </w:tcMar>
                </w:tcPr>
                <w:p>
                  <w:pPr>
                    <w:autoSpaceDN w:val="0"/>
                    <w:autoSpaceDE w:val="0"/>
                    <w:widowControl/>
                    <w:spacing w:line="233" w:lineRule="auto" w:before="20" w:after="0"/>
                    <w:ind w:left="56" w:right="0" w:firstLine="0"/>
                    <w:jc w:val="left"/>
                  </w:pPr>
                  <w:r>
                    <w:rPr>
                      <w:rFonts w:ascii="Arial" w:hAnsi="Arial" w:eastAsia="Arial"/>
                      <w:b w:val="0"/>
                      <w:i w:val="0"/>
                      <w:color w:val="000000"/>
                      <w:sz w:val="28"/>
                    </w:rPr>
                    <w:t xml:space="preserve">coordinates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20" w:after="0"/>
                    <w:ind w:left="326" w:right="0" w:firstLine="0"/>
                    <w:jc w:val="left"/>
                  </w:pPr>
                  <w:r>
                    <w:rPr>
                      <w:rFonts w:ascii="Arial" w:hAnsi="Arial" w:eastAsia="Arial"/>
                      <w:b w:val="0"/>
                      <w:i w:val="0"/>
                      <w:color w:val="000000"/>
                      <w:sz w:val="28"/>
                    </w:rPr>
                    <w:t xml:space="preserve">are </w:t>
                  </w:r>
                </w:p>
              </w:tc>
              <w:tc>
                <w:tcPr>
                  <w:tcW w:type="dxa" w:w="1560"/>
                  <w:tcBorders/>
                  <w:tcMar>
                    <w:start w:w="0" w:type="dxa"/>
                    <w:end w:w="0" w:type="dxa"/>
                  </w:tcMar>
                </w:tcPr>
                <w:p>
                  <w:pPr>
                    <w:autoSpaceDN w:val="0"/>
                    <w:autoSpaceDE w:val="0"/>
                    <w:widowControl/>
                    <w:spacing w:line="233" w:lineRule="auto" w:before="20" w:after="0"/>
                    <w:ind w:left="52" w:right="0" w:firstLine="0"/>
                    <w:jc w:val="left"/>
                  </w:pPr>
                  <w:r>
                    <w:rPr>
                      <w:rFonts w:ascii="Arial" w:hAnsi="Arial" w:eastAsia="Arial"/>
                      <w:b w:val="0"/>
                      <w:i w:val="0"/>
                      <w:color w:val="000000"/>
                      <w:sz w:val="28"/>
                    </w:rPr>
                    <w:t xml:space="preserve">examined.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20" w:after="0"/>
                    <w:ind w:left="0" w:right="0" w:firstLine="0"/>
                    <w:jc w:val="right"/>
                  </w:pPr>
                  <w:r>
                    <w:rPr>
                      <w:rFonts w:ascii="Arial" w:hAnsi="Arial" w:eastAsia="Arial"/>
                      <w:b w:val="0"/>
                      <w:i w:val="0"/>
                      <w:color w:val="000000"/>
                      <w:sz w:val="28"/>
                    </w:rPr>
                    <w:t xml:space="preserve">Composite </w:t>
                  </w:r>
                </w:p>
              </w:tc>
            </w:tr>
          </w:tbl>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transformations muhokama qilinadi. </w:t>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Geometric Transformations in Space. Three-Dimensional Coordinates, Transformations in Space, va Inverse Transformations. Geometric transformations in three-dimensional fazo ko'rib chiqiladi. Three-dimensional coordinate tizimlar va spatial translation, scaling, va rotation o'rganiladi. Inverse transformations uchun modellashtirish va manipulating 3D obyekts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Projections va Viewing Parameters. Parallel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22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(Orthographic,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Axonometric,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Oblique) </w:t>
                  </w:r>
                </w:p>
              </w:tc>
              <w:tc>
                <w:tcPr>
                  <w:tcW w:type="dxa" w:w="7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0"/>
              <w:ind w:left="102" w:right="22" w:firstLine="0"/>
              <w:jc w:val="both"/>
            </w:pPr>
            <w:r>
              <w:rPr>
                <w:rFonts w:ascii="Arial" w:hAnsi="Arial" w:eastAsia="Arial"/>
                <w:b/>
                <w:i w:val="0"/>
                <w:color w:val="000000"/>
                <w:sz w:val="28"/>
              </w:rPr>
              <w:t xml:space="preserve">Perspective Projections, Viewing Pyramid. Methods uchun representing three-dimensional obyekts on two-dimensional plane o'rganiladi. Parallel, orthografikic, axonometric, oblique, va nuqtai nazar projections ko'rib chiqiladi. Viewing parameters va viewing pyramid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Spline Curves. Hermite, Bézier, B-spline, va NURBS Curves, Control Points va Smoothness Conditions. Spline-based usuls uchun modellashtirish murakkab egri chiziqs ko'rib chiqiladi. Hermite, Bézier, B-spline, va NURBS egri chiziqs va ularning control ball o'rganiladi. Interpolation, approximation principles, va smoothness sharoitlar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Spline Surfaces va Polygonal Meshes. Bézier va B-spline Surfaces, Concept of Mesh, Mesh Storage, va Tessellation. matematik va hisoblash retaqdimot of spline surfaces va polygonal meshes o'rganiladi. Bézier va B-spline surfaces va mesh tuzilmalar ko'rib chiqiladi. Mesh saqlash usuls va tessellation texnikalar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Rasterization Algorithms. Rasterization of Line Segments (Bresenham, DDA) va Circles, Fill </w:t>
            </w:r>
            <w:r>
              <w:rPr>
                <w:rFonts w:ascii="Arial" w:hAnsi="Arial" w:eastAsia="Arial"/>
                <w:b/>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390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22" w:firstLine="0"/>
              <w:jc w:val="both"/>
            </w:pPr>
            <w:r>
              <w:rPr>
                <w:rFonts w:ascii="Arial" w:hAnsi="Arial" w:eastAsia="Arial"/>
                <w:b/>
                <w:i w:val="0"/>
                <w:color w:val="000000"/>
                <w:sz w:val="28"/>
              </w:rPr>
              <w:t xml:space="preserve">Algorithms, Anti-Aliasing. Algorithms uchun converting geometric primitives ichiga raster images o'rganiladi. Bresenham va DDA algoritmlar uchun line va circle rasterization ko'rib chiqiladi. Filling algoritmlar va anti-aliasing texnikalar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Clipping va Removal of Hidden Lines/Surfaces. </w:t>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8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Cohen–Sutherland, </w:t>
                  </w:r>
                </w:p>
              </w:tc>
              <w:tc>
                <w:tcPr>
                  <w:tcW w:type="dxa" w:w="3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Sutherland–Hodgman, </w:t>
                  </w:r>
                </w:p>
              </w:tc>
              <w:tc>
                <w:tcPr>
                  <w:tcW w:type="dxa" w:w="460"/>
                  <w:tcBorders/>
                  <w:tcMar>
                    <w:start w:w="0" w:type="dxa"/>
                    <w:end w:w="0" w:type="dxa"/>
                  </w:tcMar>
                </w:tcPr>
                <w:p>
                  <w:pPr>
                    <w:autoSpaceDN w:val="0"/>
                    <w:autoSpaceDE w:val="0"/>
                    <w:widowControl/>
                    <w:spacing w:line="233" w:lineRule="auto" w:before="4" w:after="0"/>
                    <w:ind w:left="0" w:right="34" w:firstLine="0"/>
                    <w:jc w:val="right"/>
                  </w:pPr>
                  <w:r>
                    <w:rPr>
                      <w:rFonts w:ascii="Arial" w:hAnsi="Arial" w:eastAsia="Arial"/>
                      <w:b/>
                      <w:i w:val="0"/>
                      <w:color w:val="000000"/>
                      <w:sz w:val="28"/>
                    </w:rPr>
                    <w:t>Z-</w:t>
                  </w:r>
                </w:p>
              </w:tc>
            </w:tr>
          </w:tbl>
          <w:p>
            <w:pPr>
              <w:autoSpaceDN w:val="0"/>
              <w:autoSpaceDE w:val="0"/>
              <w:widowControl/>
              <w:spacing w:line="245" w:lineRule="auto" w:before="6" w:after="0"/>
              <w:ind w:left="102" w:right="0" w:firstLine="0"/>
              <w:jc w:val="left"/>
            </w:pPr>
            <w:r>
              <w:rPr>
                <w:rFonts w:ascii="Arial" w:hAnsi="Arial" w:eastAsia="Arial"/>
                <w:b/>
                <w:i w:val="0"/>
                <w:color w:val="000000"/>
                <w:sz w:val="28"/>
              </w:rPr>
              <w:t xml:space="preserve">bufer, Back-Face Culling. Methods uchun removing parts of grafikical obyekts outside viewing soha ko'rib chiqiladi. Cohen-Sutherland va Sutherland-Hodgman clipping algoritmlar o'rganiladi. Z-bufer texnika va back-face culling uchun eliminating hidden lines va surfaces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Lighting va Shading Models. Light Sources,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Phong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Lighting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Model, </w:t>
                  </w:r>
                </w:p>
              </w:tc>
              <w:tc>
                <w:tcPr>
                  <w:tcW w:type="dxa" w:w="290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i w:val="0"/>
                      <w:color w:val="000000"/>
                      <w:sz w:val="28"/>
                    </w:rPr>
                    <w:t xml:space="preserve">Flat/Gouraud/Phong </w:t>
                  </w:r>
                </w:p>
              </w:tc>
            </w:tr>
          </w:tbl>
          <w:p>
            <w:pPr>
              <w:autoSpaceDN w:val="0"/>
              <w:autoSpaceDE w:val="0"/>
              <w:widowControl/>
              <w:spacing w:line="245" w:lineRule="auto" w:before="6" w:after="0"/>
              <w:ind w:left="102" w:right="24" w:firstLine="0"/>
              <w:jc w:val="both"/>
            </w:pPr>
            <w:r>
              <w:rPr>
                <w:rFonts w:ascii="Arial" w:hAnsi="Arial" w:eastAsia="Arial"/>
                <w:b/>
                <w:i w:val="0"/>
                <w:color w:val="000000"/>
                <w:sz w:val="28"/>
              </w:rPr>
              <w:t xml:space="preserve">Shading. tamoyillar of yorug'liking va shading in kompyuter grafikics tanishtriladi. Different turlar of yorug'lik manbalar va Phong yorug'liking model ko'rib chiqiladi. Flat, Gouraud, va Phong shading texnikalar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20" w:firstLine="0"/>
              <w:jc w:val="both"/>
            </w:pPr>
            <w:r>
              <w:rPr>
                <w:rFonts w:ascii="Arial" w:hAnsi="Arial" w:eastAsia="Arial"/>
                <w:b/>
                <w:i w:val="0"/>
                <w:color w:val="000000"/>
                <w:sz w:val="28"/>
              </w:rPr>
              <w:t xml:space="preserve">Texturing va Creating Realistic Images. Texture Mapping, UV Coordinates, Mip-Mapping, Bump va Shadow Maps. Techniques uchun applying textures to three-dimensional obyekts va creating realistic images o'rganiladi. Texture mapping va UV coordinates ko'rib chiqiladi. Mip-mapping, bump mapping, va shadow mapping usuls muhokama qilinadi.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Rendering Techniques: Ray Tracing va Global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92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Illumination.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Ray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Tracing,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Reflection </w:t>
                  </w:r>
                </w:p>
              </w:tc>
              <w:tc>
                <w:tcPr>
                  <w:tcW w:type="dxa" w:w="7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and </w:t>
                  </w:r>
                </w:p>
              </w:tc>
            </w:tr>
          </w:tbl>
          <w:p>
            <w:pPr>
              <w:autoSpaceDN w:val="0"/>
              <w:autoSpaceDE w:val="0"/>
              <w:widowControl/>
              <w:spacing w:line="233" w:lineRule="auto" w:before="4" w:after="4"/>
              <w:ind w:left="102" w:right="0" w:firstLine="0"/>
              <w:jc w:val="left"/>
            </w:pPr>
            <w:r>
              <w:rPr>
                <w:rFonts w:ascii="Arial" w:hAnsi="Arial" w:eastAsia="Arial"/>
                <w:b/>
                <w:i w:val="0"/>
                <w:color w:val="000000"/>
                <w:sz w:val="28"/>
              </w:rPr>
              <w:t xml:space="preserve">Refraction, PBR Concepts. </w:t>
            </w:r>
            <w:r>
              <w:rPr>
                <w:rFonts w:ascii="Arial" w:hAnsi="Arial" w:eastAsia="Arial"/>
                <w:b w:val="0"/>
                <w:i w:val="0"/>
                <w:color w:val="000000"/>
                <w:sz w:val="28"/>
              </w:rPr>
              <w:t xml:space="preserve">Modern rendering </w:t>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producing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realistic </w:t>
                  </w:r>
                </w:p>
              </w:tc>
              <w:tc>
                <w:tcPr>
                  <w:tcW w:type="dxa" w:w="146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computer-</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generated images ko'rib chiqiladi. Ray tracing va reflection va refraction of yorug'lik o'rganiladi. Global illumination va asosiy tushunchalar of Physically Based Rendering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i w:val="0"/>
                <w:color w:val="000000"/>
                <w:sz w:val="28"/>
              </w:rPr>
              <w:t xml:space="preserve">Fundamentals of OpenGL Graphics Library. OpenGL Architecture, Graphics Pipeline, Primitives, Buffers, va Transformations. asosiy tushunchalar va architecture of OpenGL grafikics library tanishtriladi. grafikics pipeline va grafikical primitives ko'rib chiqiladi.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391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53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Buffers va geometric transformations amalga oshirilgan using OpenGL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Modern Graphics Programming va Shaders. </w:t>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Vertex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Fragment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Shaders,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96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GLSL </w:t>
                  </w:r>
                </w:p>
              </w:tc>
            </w:tr>
          </w:tbl>
          <w:p>
            <w:pPr>
              <w:autoSpaceDN w:val="0"/>
              <w:autoSpaceDE w:val="0"/>
              <w:widowControl/>
              <w:spacing w:line="245" w:lineRule="auto" w:before="4" w:after="6"/>
              <w:ind w:left="102" w:right="0" w:firstLine="0"/>
              <w:jc w:val="left"/>
            </w:pPr>
            <w:r>
              <w:rPr>
                <w:rFonts w:ascii="Arial" w:hAnsi="Arial" w:eastAsia="Arial"/>
                <w:b/>
                <w:i w:val="0"/>
                <w:color w:val="000000"/>
                <w:sz w:val="28"/>
              </w:rPr>
              <w:t xml:space="preserve">Language, GPUs, va Modern Graphics APIs (Vulkan, DirectX). Modern grafikics programming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shader-based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rendering </w:t>
                  </w:r>
                </w:p>
              </w:tc>
              <w:tc>
                <w:tcPr>
                  <w:tcW w:type="dxa" w:w="600"/>
                  <w:tcBorders/>
                  <w:tcMar>
                    <w:start w:w="0" w:type="dxa"/>
                    <w:end w:w="0" w:type="dxa"/>
                  </w:tcMar>
                </w:tcPr>
                <w:p>
                  <w:pPr>
                    <w:autoSpaceDN w:val="0"/>
                    <w:autoSpaceDE w:val="0"/>
                    <w:widowControl/>
                    <w:spacing w:line="233" w:lineRule="auto" w:before="4" w:after="0"/>
                    <w:ind w:left="120"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4" w:firstLine="0"/>
              <w:jc w:val="both"/>
            </w:pPr>
            <w:r>
              <w:rPr>
                <w:rFonts w:ascii="Arial" w:hAnsi="Arial" w:eastAsia="Arial"/>
                <w:b w:val="0"/>
                <w:i w:val="0"/>
                <w:color w:val="000000"/>
                <w:sz w:val="28"/>
              </w:rPr>
              <w:t xml:space="preserve">examined. Vertex va fragment shaders va GLSL dasturlash tili o'rganiladi. GPU computing va zamonaviy grafikics APIs, masalan Vulkan va DirectX,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i w:val="0"/>
                <w:color w:val="000000"/>
                <w:sz w:val="28"/>
              </w:rPr>
              <w:t xml:space="preserve">Amaliy mashg'ulotlar </w:t>
              <w:br/>
              <w:t xml:space="preserve">Working bilan Raster va Vector Graphics Formats va Editing Images. Raster va vektor grafikics formats worked with. Basic image editing texnikalar applied. Images opened, modified, transformed, va saqlangan in turli grafikical formats. Representing va Converting Colors in RGB, CMYK, va HSV Color Models. Colors represented using RGB, CMYK, va HSV color models. Color qadriyatlar aylantirilgan o'rtasida turli models. differences o'rtasida additive va subtractive color tizimlar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54" w:val="left"/>
                <w:tab w:pos="1956" w:val="left"/>
                <w:tab w:pos="2136" w:val="left"/>
                <w:tab w:pos="2968" w:val="left"/>
                <w:tab w:pos="3700" w:val="left"/>
                <w:tab w:pos="4438" w:val="left"/>
                <w:tab w:pos="4510" w:val="left"/>
                <w:tab w:pos="4552" w:val="left"/>
                <w:tab w:pos="5024" w:val="left"/>
                <w:tab w:pos="5426" w:val="left"/>
                <w:tab w:pos="6284" w:val="left"/>
                <w:tab w:pos="6364" w:val="left"/>
              </w:tabs>
              <w:autoSpaceDE w:val="0"/>
              <w:widowControl/>
              <w:spacing w:line="245" w:lineRule="auto" w:before="8" w:after="4"/>
              <w:ind w:left="102" w:right="0" w:firstLine="0"/>
              <w:jc w:val="left"/>
            </w:pPr>
            <w:r>
              <w:rPr>
                <w:rFonts w:ascii="Arial" w:hAnsi="Arial" w:eastAsia="Arial"/>
                <w:b/>
                <w:i w:val="0"/>
                <w:color w:val="000000"/>
                <w:sz w:val="28"/>
              </w:rPr>
              <w:t xml:space="preserve">Programmatikly Constructing Fractal Images (Mandelbrot va Julia Sets). Fractal images generated programmatikly. </w:t>
              <w:tab/>
              <w:tab/>
              <w:tab/>
              <w:t xml:space="preserve">Algorithms </w:t>
              <w:tab/>
              <w:t xml:space="preserve">for constructing </w:t>
              <w:tab/>
              <w:t xml:space="preserve">Mandelbrot va </w:t>
              <w:tab/>
              <w:t xml:space="preserve">Julia </w:t>
              <w:tab/>
              <w:t xml:space="preserve">sets implemented. </w:t>
              <w:tab/>
              <w:tab/>
              <w:t xml:space="preserve">influence </w:t>
              <w:tab/>
              <w:t xml:space="preserve">of matematik parameters on resulting grafikical patterns investigated.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2267"/>
              <w:gridCol w:w="2267"/>
              <w:gridCol w:w="2267"/>
            </w:tblGrid>
            <w:tr>
              <w:trPr>
                <w:trHeight w:hRule="exact" w:val="322"/>
              </w:trPr>
              <w:tc>
                <w:tcPr>
                  <w:tcW w:type="dxa" w:w="220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i w:val="0"/>
                      <w:color w:val="000000"/>
                      <w:sz w:val="28"/>
                    </w:rPr>
                    <w:t xml:space="preserve">Programming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Geometric </w:t>
                  </w:r>
                </w:p>
              </w:tc>
              <w:tc>
                <w:tcPr>
                  <w:tcW w:type="dxa" w:w="2560"/>
                  <w:tcBorders/>
                  <w:tcMar>
                    <w:start w:w="0" w:type="dxa"/>
                    <w:end w:w="0" w:type="dxa"/>
                  </w:tcMar>
                </w:tcPr>
                <w:p>
                  <w:pPr>
                    <w:autoSpaceDN w:val="0"/>
                    <w:autoSpaceDE w:val="0"/>
                    <w:widowControl/>
                    <w:spacing w:line="233" w:lineRule="auto" w:before="4" w:after="0"/>
                    <w:ind w:left="274" w:right="0" w:firstLine="0"/>
                    <w:jc w:val="left"/>
                  </w:pPr>
                  <w:r>
                    <w:rPr>
                      <w:rFonts w:ascii="Arial" w:hAnsi="Arial" w:eastAsia="Arial"/>
                      <w:b/>
                      <w:i w:val="0"/>
                      <w:color w:val="000000"/>
                      <w:sz w:val="28"/>
                    </w:rPr>
                    <w:t xml:space="preserve">Transformations </w:t>
                  </w:r>
                </w:p>
              </w:tc>
            </w:tr>
          </w:tbl>
          <w:p>
            <w:pPr>
              <w:autoSpaceDN w:val="0"/>
              <w:autoSpaceDE w:val="0"/>
              <w:widowControl/>
              <w:spacing w:line="233" w:lineRule="auto" w:before="4" w:after="4"/>
              <w:ind w:left="0" w:right="0" w:firstLine="0"/>
              <w:jc w:val="center"/>
            </w:pPr>
            <w:r>
              <w:rPr>
                <w:rFonts w:ascii="Arial" w:hAnsi="Arial" w:eastAsia="Arial"/>
                <w:b/>
                <w:i w:val="0"/>
                <w:color w:val="000000"/>
                <w:sz w:val="28"/>
              </w:rPr>
              <w:t>(Translation, Scaling, Rotation) in Plane. Two-</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2"/>
              </w:trPr>
              <w:tc>
                <w:tcPr>
                  <w:tcW w:type="dxa" w:w="18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dimensional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geometric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0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2" w:right="22" w:firstLine="0"/>
              <w:jc w:val="both"/>
            </w:pPr>
            <w:r>
              <w:rPr>
                <w:rFonts w:ascii="Arial" w:hAnsi="Arial" w:eastAsia="Arial"/>
                <w:b w:val="0"/>
                <w:i w:val="0"/>
                <w:color w:val="000000"/>
                <w:sz w:val="28"/>
              </w:rPr>
              <w:t xml:space="preserve">implemented. Translation, scaling, va rotation operations programmed. These operations qo'llanilgan to grafikical obyekts using appropriate matematik transformations.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2020" w:val="left"/>
                <w:tab w:pos="2306" w:val="left"/>
                <w:tab w:pos="2336" w:val="left"/>
                <w:tab w:pos="3670" w:val="left"/>
                <w:tab w:pos="3746" w:val="left"/>
                <w:tab w:pos="4180" w:val="left"/>
                <w:tab w:pos="4502" w:val="left"/>
                <w:tab w:pos="5010" w:val="left"/>
                <w:tab w:pos="5834" w:val="left"/>
                <w:tab w:pos="6020" w:val="left"/>
              </w:tabs>
              <w:autoSpaceDE w:val="0"/>
              <w:widowControl/>
              <w:spacing w:line="245" w:lineRule="auto" w:before="8" w:after="0"/>
              <w:ind w:left="102" w:right="0" w:firstLine="0"/>
              <w:jc w:val="left"/>
            </w:pPr>
            <w:r>
              <w:rPr>
                <w:rFonts w:ascii="Arial" w:hAnsi="Arial" w:eastAsia="Arial"/>
                <w:b/>
                <w:i w:val="0"/>
                <w:color w:val="000000"/>
                <w:sz w:val="28"/>
              </w:rPr>
              <w:t xml:space="preserve">Performing Transformations in Space Using Homogeneous Coordinates va Matrices. Three-dimensional geometric transformations </w:t>
              <w:tab/>
              <w:tab/>
              <w:t xml:space="preserve">using homogeneous </w:t>
              <w:tab/>
              <w:t xml:space="preserve">coordinates </w:t>
              <w:br/>
              <w:t xml:space="preserve">are implemented. Transformation </w:t>
              <w:tab/>
              <w:t xml:space="preserve">matrices </w:t>
              <w:tab/>
              <w:tab/>
              <w:t xml:space="preserve">are </w:t>
              <w:tab/>
              <w:t xml:space="preserve">applied. Spatial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392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385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translation, scaling, va rotation operations uchun 3D obyekts practiced. </w:t>
            </w:r>
            <w:r>
              <w:rPr>
                <w:rFonts w:ascii="Arial" w:hAnsi="Arial" w:eastAsia="Arial"/>
                <w:b w:val="0"/>
                <w:i w:val="0"/>
                <w:color w:val="000000"/>
                <w:sz w:val="28"/>
              </w:rPr>
            </w:r>
          </w:p>
          <w:p>
            <w:pPr>
              <w:autoSpaceDN w:val="0"/>
              <w:autoSpaceDE w:val="0"/>
              <w:widowControl/>
              <w:spacing w:line="245" w:lineRule="auto" w:before="8" w:after="0"/>
              <w:ind w:left="102" w:right="22" w:firstLine="0"/>
              <w:jc w:val="both"/>
            </w:pPr>
            <w:r>
              <w:rPr>
                <w:rFonts w:ascii="Arial" w:hAnsi="Arial" w:eastAsia="Arial"/>
                <w:b/>
                <w:i w:val="0"/>
                <w:color w:val="000000"/>
                <w:sz w:val="28"/>
              </w:rPr>
              <w:t xml:space="preserve">Constructing Parallel va Perspective Projections va Adjusting Viewing Parameters. Parallel va nuqtai nazar projections uchun three-dimensional obyekts constructed. Viewing parameters adjusted. effects of turli projection usuls on retaqdimot of 3D scenes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2" w:firstLine="0"/>
              <w:jc w:val="both"/>
            </w:pPr>
            <w:r>
              <w:rPr>
                <w:rFonts w:ascii="Arial" w:hAnsi="Arial" w:eastAsia="Arial"/>
                <w:b/>
                <w:i w:val="0"/>
                <w:color w:val="000000"/>
                <w:sz w:val="28"/>
              </w:rPr>
              <w:t xml:space="preserve">Constructing Bezier va B-spline Curves by Control Points. Bézier va B-spline egri chiziqs constructed using control ball. position of control ball varied. effects on shape, smoothness, va geometric xususiyatlar of resulting egri chiziqs investigated.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2" w:right="22" w:firstLine="0"/>
              <w:jc w:val="both"/>
            </w:pPr>
            <w:r>
              <w:rPr>
                <w:rFonts w:ascii="Arial" w:hAnsi="Arial" w:eastAsia="Arial"/>
                <w:b/>
                <w:i w:val="0"/>
                <w:color w:val="000000"/>
                <w:sz w:val="28"/>
              </w:rPr>
              <w:t xml:space="preserve">Rasterizing Line Segments va Circles Using Bresenham va DDA Algorithms. Rasterization algoritmlar uchun line segments va circles implemented. Bresenham va DDA algoritmlar applied. Their effectiveness in converting geometric primitives ichiga raster images tahlil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4"/>
              </w:trPr>
              <w:tc>
                <w:tcPr>
                  <w:tcW w:type="dxa" w:w="20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Programming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Polygon </w:t>
                  </w:r>
                </w:p>
              </w:tc>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Filling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2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i w:val="0"/>
                      <w:color w:val="000000"/>
                      <w:sz w:val="28"/>
                    </w:rPr>
                    <w:t xml:space="preserve">Clipping </w:t>
                  </w:r>
                </w:p>
              </w:tc>
            </w:tr>
          </w:tbl>
          <w:p>
            <w:pPr>
              <w:autoSpaceDN w:val="0"/>
              <w:autoSpaceDE w:val="0"/>
              <w:widowControl/>
              <w:spacing w:line="245" w:lineRule="auto" w:before="4" w:after="0"/>
              <w:ind w:left="102" w:right="24" w:firstLine="0"/>
              <w:jc w:val="both"/>
            </w:pPr>
            <w:r>
              <w:rPr>
                <w:rFonts w:ascii="Arial" w:hAnsi="Arial" w:eastAsia="Arial"/>
                <w:b/>
                <w:i w:val="0"/>
                <w:color w:val="000000"/>
                <w:sz w:val="28"/>
              </w:rPr>
              <w:t xml:space="preserve">Algorithms. Algorithms uchun filling polygonal regions implemented. Clipping algoritmlar uchun grafikical obyekts developed. Programs uchun processing polygons va limiting grafikical elementlar to belgilangan viewing mintaqa created.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2" w:right="0" w:firstLine="0"/>
              <w:jc w:val="left"/>
            </w:pPr>
            <w:r>
              <w:rPr>
                <w:rFonts w:ascii="Arial" w:hAnsi="Arial" w:eastAsia="Arial"/>
                <w:b/>
                <w:i w:val="0"/>
                <w:color w:val="000000"/>
                <w:sz w:val="28"/>
              </w:rPr>
              <w:t xml:space="preserve">Removing Invisible Surfaces Using Z-bufer va </w:t>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68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i w:val="0"/>
                      <w:color w:val="000000"/>
                      <w:sz w:val="28"/>
                    </w:rPr>
                    <w:t xml:space="preserve">Back-Face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Culling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21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Hidden-surface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removal in three-dimensional kompyuter grafikics o'rganiladi. Z-bufer usul implemented. back-face culling usul tahlil qilinadi aniqlash visible surfaces of 3D obyekts.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22" w:firstLine="0"/>
              <w:jc w:val="both"/>
            </w:pPr>
            <w:r>
              <w:rPr>
                <w:rFonts w:ascii="Arial" w:hAnsi="Arial" w:eastAsia="Arial"/>
                <w:b/>
                <w:i w:val="0"/>
                <w:color w:val="000000"/>
                <w:sz w:val="28"/>
              </w:rPr>
              <w:t xml:space="preserve">Application of Phong Lighting Model va Gouraud/Phong Shading Techniques. Lighting va shading modellar qo'llanilgan to grafikical obyekts. Phong yorug'liking model implemented. Flat, Gouraud, va Phong shading texnikalar qo'llanilgan yaratish realistic yorug'liking va surface effects.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06"/>
              </w:trPr>
              <w:tc>
                <w:tcPr>
                  <w:tcW w:type="dxa" w:w="1600"/>
                  <w:tcBorders/>
                  <w:tcMar>
                    <w:start w:w="0" w:type="dxa"/>
                    <w:end w:w="0" w:type="dxa"/>
                  </w:tcMar>
                </w:tcPr>
                <w:p>
                  <w:pPr>
                    <w:autoSpaceDN w:val="0"/>
                    <w:autoSpaceDE w:val="0"/>
                    <w:widowControl/>
                    <w:spacing w:line="233" w:lineRule="auto" w:before="0" w:after="0"/>
                    <w:ind w:left="56" w:right="0" w:firstLine="0"/>
                    <w:jc w:val="left"/>
                  </w:pPr>
                  <w:r>
                    <w:rPr>
                      <w:rFonts w:ascii="Arial" w:hAnsi="Arial" w:eastAsia="Arial"/>
                      <w:b/>
                      <w:i w:val="0"/>
                      <w:color w:val="000000"/>
                      <w:sz w:val="28"/>
                    </w:rPr>
                    <w:t xml:space="preserve">Creating </w:t>
                  </w:r>
                </w:p>
              </w:tc>
              <w:tc>
                <w:tcPr>
                  <w:tcW w:type="dxa" w:w="26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Three-Dimensional </w:t>
                  </w:r>
                </w:p>
              </w:tc>
              <w:tc>
                <w:tcPr>
                  <w:tcW w:type="dxa" w:w="1500"/>
                  <w:tcBorders/>
                  <w:tcMar>
                    <w:start w:w="0" w:type="dxa"/>
                    <w:end w:w="0" w:type="dxa"/>
                  </w:tcMar>
                </w:tcPr>
                <w:p>
                  <w:pPr>
                    <w:autoSpaceDN w:val="0"/>
                    <w:autoSpaceDE w:val="0"/>
                    <w:widowControl/>
                    <w:spacing w:line="233" w:lineRule="auto" w:before="0" w:after="0"/>
                    <w:ind w:left="0" w:right="40" w:firstLine="0"/>
                    <w:jc w:val="right"/>
                  </w:pPr>
                  <w:r>
                    <w:rPr>
                      <w:rFonts w:ascii="Arial" w:hAnsi="Arial" w:eastAsia="Arial"/>
                      <w:b/>
                      <w:i w:val="0"/>
                      <w:color w:val="000000"/>
                      <w:sz w:val="28"/>
                    </w:rPr>
                    <w:t xml:space="preserve">Scenes </w:t>
                  </w:r>
                </w:p>
              </w:tc>
              <w:tc>
                <w:tcPr>
                  <w:tcW w:type="dxa" w:w="940"/>
                  <w:tcBorders/>
                  <w:tcMar>
                    <w:start w:w="0" w:type="dxa"/>
                    <w:end w:w="0" w:type="dxa"/>
                  </w:tcMar>
                </w:tcPr>
                <w:p>
                  <w:pPr>
                    <w:autoSpaceDN w:val="0"/>
                    <w:autoSpaceDE w:val="0"/>
                    <w:widowControl/>
                    <w:spacing w:line="233" w:lineRule="auto" w:before="0" w:after="0"/>
                    <w:ind w:left="0" w:right="0" w:firstLine="0"/>
                    <w:jc w:val="right"/>
                  </w:pPr>
                  <w:r>
                    <w:rPr>
                      <w:rFonts w:ascii="Arial" w:hAnsi="Arial" w:eastAsia="Arial"/>
                      <w:b/>
                      <w:i w:val="0"/>
                      <w:color w:val="000000"/>
                      <w:sz w:val="28"/>
                    </w:rPr>
                    <w:t xml:space="preserve">and </w:t>
                  </w:r>
                </w:p>
              </w:tc>
            </w:tr>
            <w:tr>
              <w:trPr>
                <w:trHeight w:hRule="exact" w:val="338"/>
              </w:trPr>
              <w:tc>
                <w:tcPr>
                  <w:tcW w:type="dxa" w:w="160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Geometric </w:t>
                  </w:r>
                </w:p>
              </w:tc>
              <w:tc>
                <w:tcPr>
                  <w:tcW w:type="dxa" w:w="14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i w:val="0"/>
                      <w:color w:val="000000"/>
                      <w:sz w:val="28"/>
                    </w:rPr>
                    <w:t xml:space="preserve">Objects </w:t>
                  </w:r>
                </w:p>
              </w:tc>
              <w:tc>
                <w:tcPr>
                  <w:tcW w:type="dxa" w:w="1260"/>
                  <w:tcBorders/>
                  <w:tcMar>
                    <w:start w:w="0" w:type="dxa"/>
                    <w:end w:w="0" w:type="dxa"/>
                  </w:tcMar>
                </w:tcPr>
                <w:p>
                  <w:pPr>
                    <w:autoSpaceDN w:val="0"/>
                    <w:autoSpaceDE w:val="0"/>
                    <w:widowControl/>
                    <w:spacing w:line="233" w:lineRule="auto" w:before="20" w:after="0"/>
                    <w:ind w:left="142" w:right="0" w:firstLine="0"/>
                    <w:jc w:val="left"/>
                  </w:pPr>
                  <w:r>
                    <w:rPr>
                      <w:rFonts w:ascii="Arial" w:hAnsi="Arial" w:eastAsia="Arial"/>
                      <w:b/>
                      <w:i w:val="0"/>
                      <w:color w:val="000000"/>
                      <w:sz w:val="28"/>
                    </w:rPr>
                    <w:t xml:space="preserve">Using </w:t>
                  </w:r>
                </w:p>
              </w:tc>
              <w:tc>
                <w:tcPr>
                  <w:tcW w:type="dxa" w:w="1500"/>
                  <w:tcBorders/>
                  <w:tcMar>
                    <w:start w:w="0" w:type="dxa"/>
                    <w:end w:w="0" w:type="dxa"/>
                  </w:tcMar>
                </w:tcPr>
                <w:p>
                  <w:pPr>
                    <w:autoSpaceDN w:val="0"/>
                    <w:autoSpaceDE w:val="0"/>
                    <w:widowControl/>
                    <w:spacing w:line="233" w:lineRule="auto" w:before="20" w:after="0"/>
                    <w:ind w:left="8" w:right="0" w:firstLine="0"/>
                    <w:jc w:val="left"/>
                  </w:pPr>
                  <w:r>
                    <w:rPr>
                      <w:rFonts w:ascii="Arial" w:hAnsi="Arial" w:eastAsia="Arial"/>
                      <w:b/>
                      <w:i w:val="0"/>
                      <w:color w:val="000000"/>
                      <w:sz w:val="28"/>
                    </w:rPr>
                    <w:t xml:space="preserve">OpenGL. </w:t>
                  </w:r>
                </w:p>
              </w:tc>
              <w:tc>
                <w:tcPr>
                  <w:tcW w:type="dxa" w:w="94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Three-</w:t>
                  </w:r>
                </w:p>
              </w:tc>
            </w:tr>
          </w:tbl>
          <w:p>
            <w:pPr>
              <w:autoSpaceDN w:val="0"/>
              <w:autoSpaceDE w:val="0"/>
              <w:widowControl/>
              <w:spacing w:line="245" w:lineRule="auto" w:before="6" w:after="0"/>
              <w:ind w:left="102" w:right="22" w:firstLine="0"/>
              <w:jc w:val="both"/>
            </w:pPr>
            <w:r>
              <w:rPr>
                <w:rFonts w:ascii="Arial" w:hAnsi="Arial" w:eastAsia="Arial"/>
                <w:b w:val="0"/>
                <w:i w:val="0"/>
                <w:color w:val="000000"/>
                <w:sz w:val="28"/>
              </w:rPr>
              <w:t xml:space="preserve">dimensional geometric obyekts va grafikical scenes yaratilgan using OpenGL library. Graphical primitives va transformations applied. Viewing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393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1268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parameters va asosiy OpenGL grafikics pipeline used. </w:t>
            </w:r>
            <w:r>
              <w:rPr>
                <w:rFonts w:ascii="Arial" w:hAnsi="Arial" w:eastAsia="Arial"/>
                <w:b w:val="0"/>
                <w:i w:val="0"/>
                <w:color w:val="000000"/>
                <w:sz w:val="28"/>
              </w:rPr>
            </w:r>
          </w:p>
          <w:p>
            <w:pPr>
              <w:autoSpaceDN w:val="0"/>
              <w:autoSpaceDE w:val="0"/>
              <w:widowControl/>
              <w:spacing w:line="245" w:lineRule="auto" w:before="8" w:after="0"/>
              <w:ind w:left="102" w:right="20" w:firstLine="0"/>
              <w:jc w:val="both"/>
            </w:pPr>
            <w:r>
              <w:rPr>
                <w:rFonts w:ascii="Arial" w:hAnsi="Arial" w:eastAsia="Arial"/>
                <w:b/>
                <w:i w:val="0"/>
                <w:color w:val="000000"/>
                <w:sz w:val="28"/>
              </w:rPr>
              <w:t xml:space="preserve">Implementing Simple Rendering Effects Using Vertex va Fragment Shaders (GLSL). Basic rendering effects amalga oshirilgan using vertex va fragment shaders. GLSL til foydalanilgan to control processing of geometric data. Vertices, fragments, va visual xususiyatlar of grafikical obyekts controlled orqali shader programming.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2"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2" w:right="0" w:firstLine="0"/>
              <w:jc w:val="left"/>
            </w:pPr>
            <w:r>
              <w:rPr>
                <w:rFonts w:ascii="Arial" w:hAnsi="Arial" w:eastAsia="Arial"/>
                <w:b w:val="0"/>
                <w:i w:val="0"/>
                <w:color w:val="000000"/>
                <w:sz w:val="28"/>
              </w:rPr>
              <w:t xml:space="preserve">Theoretical Foundations of Kompyuter grafikasi va Modern Development Trends.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Comparative Analysis of Raster va Vector Graphics va Image Formats.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Color Models va Colorimetry: Comparative Analysis of RGB, CMYK, HSV, va Lab Color Spaces.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Fractal Geometry va Algorithms uchun Constructing Fractals.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Practical Application of Geometric Transformations in Plane va Space. </w:t>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Configuration of Projections va Virtual Camera Systems Methodology.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Role of Spline Curves va Surfaces in Design va Modeling.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Polygonal Meshes va Methods uchun Tessellating Surfaces. </w:t>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Comparative Analysis of Rasterization va Anti-Aliasing Algorithms. </w:t>
            </w:r>
            <w:r>
              <w:rPr>
                <w:rFonts w:ascii="Arial" w:hAnsi="Arial" w:eastAsia="Arial"/>
                <w:b w:val="0"/>
                <w:i w:val="0"/>
                <w:color w:val="000000"/>
                <w:sz w:val="28"/>
              </w:rPr>
            </w:r>
          </w:p>
          <w:p>
            <w:pPr>
              <w:autoSpaceDN w:val="0"/>
              <w:autoSpaceDE w:val="0"/>
              <w:widowControl/>
              <w:spacing w:line="245" w:lineRule="auto" w:before="10" w:after="0"/>
              <w:ind w:left="102" w:right="0" w:firstLine="0"/>
              <w:jc w:val="left"/>
            </w:pPr>
            <w:r>
              <w:rPr>
                <w:rFonts w:ascii="Arial" w:hAnsi="Arial" w:eastAsia="Arial"/>
                <w:b w:val="0"/>
                <w:i w:val="0"/>
                <w:color w:val="000000"/>
                <w:sz w:val="28"/>
              </w:rPr>
              <w:t xml:space="preserve">Algorithms uchun Removing Invisible Lines va Surfaces (Z-bufer, Back-Face Culling). </w:t>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Lighting va Shading Models: Phong, Gouraud, va Flat Shading. </w:t>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58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Texturing,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Bump,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Shadow </w:t>
                  </w:r>
                </w:p>
              </w:tc>
              <w:tc>
                <w:tcPr>
                  <w:tcW w:type="dxa" w:w="138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Mapping </w:t>
                  </w:r>
                </w:p>
              </w:tc>
            </w:tr>
          </w:tbl>
          <w:p>
            <w:pPr>
              <w:autoSpaceDN w:val="0"/>
              <w:autoSpaceDE w:val="0"/>
              <w:widowControl/>
              <w:spacing w:line="233" w:lineRule="auto" w:before="6" w:after="0"/>
              <w:ind w:left="102"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2" w:right="0" w:firstLine="0"/>
              <w:jc w:val="left"/>
            </w:pPr>
            <w:r>
              <w:rPr>
                <w:rFonts w:ascii="Arial" w:hAnsi="Arial" w:eastAsia="Arial"/>
                <w:b w:val="0"/>
                <w:i w:val="0"/>
                <w:color w:val="000000"/>
                <w:sz w:val="28"/>
              </w:rPr>
              <w:t xml:space="preserve">Ray Tracing va Physically Based Rendering (PBR). Graphics Programming bilan OpenGL/GLSL va Using Shaders.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2" w:right="0" w:firstLine="0"/>
              <w:jc w:val="left"/>
            </w:pPr>
            <w:r>
              <w:rPr>
                <w:rFonts w:ascii="Arial" w:hAnsi="Arial" w:eastAsia="Arial"/>
                <w:b w:val="0"/>
                <w:i w:val="0"/>
                <w:color w:val="000000"/>
                <w:sz w:val="28"/>
              </w:rPr>
              <w:t>Modern Graphics APIs va Real-Time Graphics Trends.</w:t>
            </w:r>
            <w:r>
              <w:rPr>
                <w:rFonts w:ascii="Arial" w:hAnsi="Arial" w:eastAsia="Arial"/>
                <w:b w:val="0"/>
                <w:i w:val="0"/>
                <w:color w:val="000000"/>
                <w:sz w:val="28"/>
              </w:rPr>
            </w:r>
          </w:p>
        </w:tc>
      </w:tr>
      <w:tr>
        <w:trPr>
          <w:trHeight w:hRule="exact" w:val="97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Teaching Methods</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2" w:right="20" w:firstLine="0"/>
              <w:jc w:val="both"/>
            </w:pPr>
            <w:r>
              <w:rPr>
                <w:rFonts w:ascii="Arial" w:hAnsi="Arial" w:eastAsia="Arial"/>
                <w:b w:val="0"/>
                <w:i w:val="0"/>
                <w:color w:val="000000"/>
                <w:sz w:val="28"/>
              </w:rPr>
              <w:t xml:space="preserve">modul delivered orqali interaktiv lectures, problem-based va inquiry-based learning, amaliy mashqs, kompyuter simulyatsiyas, va project-based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394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5284"/>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tabs>
                <w:tab w:pos="1658" w:val="left"/>
                <w:tab w:pos="3356" w:val="left"/>
                <w:tab w:pos="4744" w:val="left"/>
                <w:tab w:pos="6300" w:val="left"/>
              </w:tabs>
              <w:autoSpaceDE w:val="0"/>
              <w:widowControl/>
              <w:spacing w:line="233" w:lineRule="auto" w:before="4" w:after="0"/>
              <w:ind w:left="102" w:right="0" w:firstLine="0"/>
              <w:jc w:val="left"/>
            </w:pPr>
            <w:r>
              <w:rPr>
                <w:rFonts w:ascii="Arial" w:hAnsi="Arial" w:eastAsia="Arial"/>
                <w:b w:val="0"/>
                <w:i w:val="0"/>
                <w:color w:val="000000"/>
                <w:sz w:val="28"/>
              </w:rPr>
              <w:t xml:space="preserve">activities. </w:t>
              <w:tab/>
              <w:t xml:space="preserve">Interactive </w:t>
              <w:tab/>
              <w:t xml:space="preserve">lectures introduce </w:t>
              <w:tab/>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p>
            <w:pPr>
              <w:autoSpaceDN w:val="0"/>
              <w:tabs>
                <w:tab w:pos="1990" w:val="left"/>
                <w:tab w:pos="3458" w:val="left"/>
                <w:tab w:pos="4038" w:val="left"/>
                <w:tab w:pos="5554" w:val="left"/>
              </w:tabs>
              <w:autoSpaceDE w:val="0"/>
              <w:widowControl/>
              <w:spacing w:line="233" w:lineRule="auto" w:before="12" w:after="0"/>
              <w:ind w:left="102" w:right="0" w:firstLine="0"/>
              <w:jc w:val="left"/>
            </w:pPr>
            <w:r>
              <w:rPr>
                <w:rFonts w:ascii="Arial" w:hAnsi="Arial" w:eastAsia="Arial"/>
                <w:b w:val="0"/>
                <w:i w:val="0"/>
                <w:color w:val="000000"/>
                <w:sz w:val="28"/>
              </w:rPr>
              <w:t xml:space="preserve">fundamental tushunchalar </w:t>
              <w:tab/>
              <w:t xml:space="preserve">of </w:t>
              <w:tab/>
              <w:t xml:space="preserve">computer grafikics,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including raster va vektor grafikics, color models,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geometric transformations, va rendering. Problem-</w:t>
            </w:r>
          </w:p>
          <w:p>
            <w:pPr>
              <w:autoSpaceDN w:val="0"/>
              <w:autoSpaceDE w:val="0"/>
              <w:widowControl/>
              <w:spacing w:line="233" w:lineRule="auto" w:before="8" w:after="0"/>
              <w:ind w:left="102" w:right="0" w:firstLine="0"/>
              <w:jc w:val="left"/>
            </w:pPr>
            <w:r>
              <w:rPr>
                <w:rFonts w:ascii="Arial" w:hAnsi="Arial" w:eastAsia="Arial"/>
                <w:b w:val="0"/>
                <w:i w:val="0"/>
                <w:color w:val="000000"/>
                <w:sz w:val="28"/>
              </w:rPr>
              <w:t xml:space="preserve">based o'qitish enables talabalar tahlil qilish grafikical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problems va apply matematik va algoritmic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usuls. Practical mashqs focus on image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processing, geometric transformations, rasterization,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yorug'liking va shading, texturing, va 3D scene creation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using OpenGL. Computer simulyatsiyas va grafikics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programming atrof-muhits foydalanilgan to visualize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grafikical jarayonlar va analyze algoritm results.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Project-based o'qitish va mustaqil o'rganish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develop students' analytical, creative, va texnik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skills orqali individual va guruh assignments, </w:t>
            </w:r>
          </w:p>
          <w:p>
            <w:pPr>
              <w:autoSpaceDN w:val="0"/>
              <w:autoSpaceDE w:val="0"/>
              <w:widowControl/>
              <w:spacing w:line="233" w:lineRule="auto" w:before="10" w:after="0"/>
              <w:ind w:left="102" w:right="0" w:firstLine="0"/>
              <w:jc w:val="left"/>
            </w:pPr>
            <w:r>
              <w:rPr>
                <w:rFonts w:ascii="Arial" w:hAnsi="Arial" w:eastAsia="Arial"/>
                <w:b w:val="0"/>
                <w:i w:val="0"/>
                <w:color w:val="000000"/>
                <w:sz w:val="28"/>
              </w:rPr>
              <w:t xml:space="preserve">taqdimots, va mini-projects. </w:t>
            </w:r>
          </w:p>
        </w:tc>
      </w:tr>
      <w:tr>
        <w:trPr>
          <w:trHeight w:hRule="exact" w:val="129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2" w:right="3076" w:firstLine="0"/>
              <w:jc w:val="both"/>
            </w:pPr>
            <w:r>
              <w:rPr>
                <w:rFonts w:ascii="Arial" w:hAnsi="Arial" w:eastAsia="Arial"/>
                <w:b w:val="0"/>
                <w:i w:val="0"/>
                <w:color w:val="000000"/>
                <w:sz w:val="28"/>
              </w:rPr>
              <w:t xml:space="preserve">Fundamentals of Informatics Programming Fundamentals Digital Logic va Electronics Operating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214"/>
        </w:trPr>
        <w:tc>
          <w:tcPr>
            <w:tcW w:type="dxa" w:w="3130"/>
            <w:tcBorders>
              <w:start w:sz="3.199999999999932"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2"/>
            <w:tcBorders>
              <w:start w:sz="4.0"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28" w:after="6"/>
              <w:ind w:left="102" w:right="24" w:firstLine="0"/>
              <w:jc w:val="both"/>
            </w:pPr>
            <w:r>
              <w:rPr>
                <w:rFonts w:ascii="Arial" w:hAnsi="Arial" w:eastAsia="Arial"/>
                <w:b w:val="0"/>
                <w:i w:val="0"/>
                <w:color w:val="000000"/>
                <w:sz w:val="28"/>
              </w:rPr>
              <w:t xml:space="preserve">Student ish unumdorligi baholangan orqali uzluksiz assessment (20%), midterm assessment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4" w:after="4"/>
              <w:ind w:left="102" w:right="20" w:firstLine="0"/>
              <w:jc w:val="both"/>
            </w:pPr>
            <w:r>
              <w:rPr>
                <w:rFonts w:ascii="Arial" w:hAnsi="Arial" w:eastAsia="Arial"/>
                <w:b w:val="0"/>
                <w:i w:val="0"/>
                <w:color w:val="000000"/>
                <w:sz w:val="28"/>
              </w:rPr>
              <w:t xml:space="preserve">practical ish unumdorligi, computer-based laboratory activities, seminar taqdimots, va muvaffaqiyatli completion of mustaqil o'rganish assignments, including raster va vektor grafikics editing, color model conversion va analysis, fractal image generation, geometric transformations, projection va virtual camera configuration, spline egri chiziq va surface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700"/>
              <w:gridCol w:w="1700"/>
              <w:gridCol w:w="1700"/>
              <w:gridCol w:w="1700"/>
            </w:tblGrid>
            <w:tr>
              <w:trPr>
                <w:trHeight w:hRule="exact" w:val="324"/>
              </w:trPr>
              <w:tc>
                <w:tcPr>
                  <w:tcW w:type="dxa" w:w="1920"/>
                  <w:tcBorders/>
                  <w:tcMar>
                    <w:start w:w="0" w:type="dxa"/>
                    <w:end w:w="0" w:type="dxa"/>
                  </w:tcMar>
                </w:tcPr>
                <w:p>
                  <w:pPr>
                    <w:autoSpaceDN w:val="0"/>
                    <w:autoSpaceDE w:val="0"/>
                    <w:widowControl/>
                    <w:spacing w:line="233" w:lineRule="auto" w:before="6" w:after="0"/>
                    <w:ind w:left="56" w:right="0" w:firstLine="0"/>
                    <w:jc w:val="left"/>
                  </w:pPr>
                  <w:r>
                    <w:rPr>
                      <w:rFonts w:ascii="Arial" w:hAnsi="Arial" w:eastAsia="Arial"/>
                      <w:b w:val="0"/>
                      <w:i w:val="0"/>
                      <w:color w:val="000000"/>
                      <w:sz w:val="28"/>
                    </w:rPr>
                    <w:t xml:space="preserve">construction, </w:t>
                  </w:r>
                </w:p>
              </w:tc>
              <w:tc>
                <w:tcPr>
                  <w:tcW w:type="dxa" w:w="2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rasterization </w:t>
                  </w:r>
                </w:p>
              </w:tc>
              <w:tc>
                <w:tcPr>
                  <w:tcW w:type="dxa" w:w="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6" w:after="0"/>
                    <w:ind w:left="228" w:right="0" w:firstLine="0"/>
                    <w:jc w:val="left"/>
                  </w:pPr>
                  <w:r>
                    <w:rPr>
                      <w:rFonts w:ascii="Arial" w:hAnsi="Arial" w:eastAsia="Arial"/>
                      <w:b w:val="0"/>
                      <w:i w:val="0"/>
                      <w:color w:val="000000"/>
                      <w:sz w:val="28"/>
                    </w:rPr>
                    <w:t xml:space="preserve">anti-aliasing </w:t>
                  </w:r>
                </w:p>
              </w:tc>
            </w:tr>
          </w:tbl>
          <w:p>
            <w:pPr>
              <w:autoSpaceDN w:val="0"/>
              <w:autoSpaceDE w:val="0"/>
              <w:widowControl/>
              <w:spacing w:line="245" w:lineRule="auto" w:before="4" w:after="0"/>
              <w:ind w:left="102" w:right="22" w:firstLine="0"/>
              <w:jc w:val="both"/>
            </w:pPr>
            <w:r>
              <w:rPr>
                <w:rFonts w:ascii="Arial" w:hAnsi="Arial" w:eastAsia="Arial"/>
                <w:b w:val="0"/>
                <w:i w:val="0"/>
                <w:color w:val="000000"/>
                <w:sz w:val="28"/>
              </w:rPr>
              <w:t xml:space="preserve">algoritmlar, hidden-surface removal, yorug'liking va shading models, texturing va mapping techniques, va OpenGL/GLSL grafikics programming. midterm assessment consists of yozilgan assignments, qisqa in-sinf quizzes, va ni baholash mustaqil o'rganish projects, masalan comparative o'rganish of raster va vektor grafikics, analysis of color models, fractal geometry tadqiqot project,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395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8"/>
        <w:gridCol w:w="5028"/>
      </w:tblGrid>
      <w:tr>
        <w:trPr>
          <w:trHeight w:hRule="exact" w:val="624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tabs>
                <w:tab w:pos="1728" w:val="left"/>
                <w:tab w:pos="2672" w:val="left"/>
                <w:tab w:pos="3242" w:val="left"/>
                <w:tab w:pos="4834" w:val="left"/>
                <w:tab w:pos="5458" w:val="left"/>
              </w:tabs>
              <w:autoSpaceDE w:val="0"/>
              <w:widowControl/>
              <w:spacing w:line="245" w:lineRule="auto" w:before="4" w:after="4"/>
              <w:ind w:left="102" w:right="0" w:firstLine="0"/>
              <w:jc w:val="left"/>
            </w:pPr>
            <w:r>
              <w:rPr>
                <w:rFonts w:ascii="Arial" w:hAnsi="Arial" w:eastAsia="Arial"/>
                <w:b w:val="0"/>
                <w:i w:val="0"/>
                <w:color w:val="000000"/>
                <w:sz w:val="28"/>
              </w:rPr>
              <w:t xml:space="preserve">study of geometric transformations va projections, analysis of spline egri chiziqs va surfaces, comparative o'rganish of rasterization va anti-aliasing algoritmlar, o'rganish of Z-bufer va back-face culling usuls, analysis of yorug'liking va shading models, va tadqiqot project on ray tracing, PBR, OpenGL/GLSL, yoki zamonaviy grafikics APIs. yakuniy assessment yozilgan imtihon dan iborat nazariy questions va problem-solving vazifalar loyihalangan baholash students' tushunish of kompyuter </w:t>
              <w:tab/>
              <w:t xml:space="preserve">grafikics </w:t>
              <w:tab/>
              <w:t xml:space="preserve">fundamentals, </w:t>
              <w:tab/>
              <w:t xml:space="preserve">geometric transformations, </w:t>
              <w:tab/>
              <w:t xml:space="preserve">rasterization, </w:t>
              <w:br/>
              <w:t xml:space="preserve">hidden-surface removal, yorug'liking va shading, texturing, rendering techniques, va OpenGL/GLSL programming, shuningdek ularning qobiliyat qo'llash nazariy tamoyillar to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360"/>
              <w:gridCol w:w="1360"/>
              <w:gridCol w:w="1360"/>
              <w:gridCol w:w="1360"/>
              <w:gridCol w:w="1360"/>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analytical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problems. </w:t>
                  </w:r>
                </w:p>
              </w:tc>
              <w:tc>
                <w:tcPr>
                  <w:tcW w:type="dxa" w:w="1560"/>
                  <w:tcBorders/>
                  <w:tcMar>
                    <w:start w:w="0" w:type="dxa"/>
                    <w:end w:w="0" w:type="dxa"/>
                  </w:tcMar>
                </w:tcPr>
                <w:p>
                  <w:pPr>
                    <w:autoSpaceDN w:val="0"/>
                    <w:autoSpaceDE w:val="0"/>
                    <w:widowControl/>
                    <w:spacing w:line="233" w:lineRule="auto" w:before="6" w:after="0"/>
                    <w:ind w:left="128"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2" w:right="24" w:firstLine="0"/>
              <w:jc w:val="both"/>
            </w:pPr>
            <w:r>
              <w:rPr>
                <w:rFonts w:ascii="Arial" w:hAnsi="Arial" w:eastAsia="Arial"/>
                <w:b w:val="0"/>
                <w:i w:val="0"/>
                <w:color w:val="000000"/>
                <w:sz w:val="28"/>
              </w:rPr>
              <w:t xml:space="preserve">completion of barcha mustaqil o'rganish assignments talab qilingan as muhim komponent of modul assessment. </w:t>
            </w:r>
            <w:r>
              <w:rPr>
                <w:rFonts w:ascii="Arial" w:hAnsi="Arial" w:eastAsia="Arial"/>
                <w:b w:val="0"/>
                <w:i w:val="0"/>
                <w:color w:val="000000"/>
                <w:sz w:val="28"/>
              </w:rPr>
            </w:r>
            <w:r>
              <w:rPr>
                <w:rFonts w:ascii="Arial" w:hAnsi="Arial" w:eastAsia="Arial"/>
                <w:b w:val="0"/>
                <w:i w:val="0"/>
                <w:color w:val="000000"/>
                <w:sz w:val="28"/>
              </w:rPr>
            </w:r>
          </w:p>
        </w:tc>
      </w:tr>
      <w:tr>
        <w:trPr>
          <w:trHeight w:hRule="exact" w:val="7098"/>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2" w:right="22" w:firstLine="0"/>
              <w:jc w:val="both"/>
            </w:pPr>
            <w:r>
              <w:rPr>
                <w:rFonts w:ascii="Arial" w:hAnsi="Arial" w:eastAsia="Arial"/>
                <w:b w:val="0"/>
                <w:i w:val="0"/>
                <w:color w:val="000000"/>
                <w:sz w:val="28"/>
              </w:rPr>
              <w:t xml:space="preserve">1. Marschner S., Shirley P. Fundamentals of Kompyuter grafikasi. 5th Edition. — A K Peters / CRC Press, 2021. — 716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2" w:right="0" w:firstLine="0"/>
              <w:jc w:val="left"/>
            </w:pPr>
            <w:r>
              <w:rPr>
                <w:rFonts w:ascii="Arial" w:hAnsi="Arial" w:eastAsia="Arial"/>
                <w:b w:val="0"/>
                <w:i w:val="0"/>
                <w:color w:val="000000"/>
                <w:sz w:val="28"/>
              </w:rPr>
              <w:t xml:space="preserve">2. Pharr M., Jakob W., Humphreys G. Physically Based Rendering: From Theory to Implementation. 4th Edition. — MIT Press, 2023. — 1280 b. (Full text: https://pbr-book.org/4ed) </w:t>
              <w:br/>
              <w:t xml:space="preserve">3. Eck D. J. Introduction to Kompyuter grafikasi. Version 1.4. — Hobart va William Smith Colleges,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46.00000000000023"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56" w:right="0" w:firstLine="0"/>
                    <w:jc w:val="left"/>
                  </w:pPr>
                  <w:r>
                    <w:rPr>
                      <w:rFonts w:ascii="Arial" w:hAnsi="Arial" w:eastAsia="Arial"/>
                      <w:b w:val="0"/>
                      <w:i w:val="0"/>
                      <w:color w:val="000000"/>
                      <w:sz w:val="28"/>
                    </w:rPr>
                    <w:t xml:space="preserve">2023.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541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(Free </w:t>
                  </w:r>
                </w:p>
              </w:tc>
              <w:tc>
                <w:tcPr>
                  <w:tcW w:type="dxa" w:w="104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PDF: </w:t>
                  </w:r>
                </w:p>
              </w:tc>
            </w:tr>
          </w:tbl>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https://math.hws.edu/eck/cs424/downloads/grafikics book.pdf) </w:t>
              <w:br/>
              <w:t xml:space="preserve">4. Nikulin E. A. Kompyuter grafikasi: Models va Algorithms. A Darslik. 2nd ed. — St. Petersburg: Lan', 2022. — 708 b. </w:t>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2" w:right="20" w:firstLine="0"/>
              <w:jc w:val="both"/>
            </w:pPr>
            <w:r>
              <w:rPr>
                <w:rFonts w:ascii="Arial" w:hAnsi="Arial" w:eastAsia="Arial"/>
                <w:b w:val="0"/>
                <w:i w:val="0"/>
                <w:color w:val="000000"/>
                <w:sz w:val="28"/>
              </w:rPr>
              <w:t xml:space="preserve">5. Romanyuk O. N., Romanyuk O. V., Chekhmestruk R. Yu. Kompyuter grafikasi. — Vinnytsia: VNTU, 2023. 6. Hughes J. F., van Dam A., McGuire M. et al. Kompyuter grafikasi: Principles va Practice. 3rd Edition. — Addison-Wesley, 2014. — 1264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2" w:right="0" w:firstLine="0"/>
              <w:jc w:val="left"/>
            </w:pPr>
            <w:r>
              <w:rPr>
                <w:rFonts w:ascii="Arial" w:hAnsi="Arial" w:eastAsia="Arial"/>
                <w:b w:val="0"/>
                <w:i w:val="0"/>
                <w:color w:val="000000"/>
                <w:sz w:val="28"/>
              </w:rPr>
              <w:t xml:space="preserve">7. https://www.opengl.org — Official website of OpenGL grafikics library. </w:t>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396 </w:t>
      </w:r>
    </w:p>
    <w:p>
      <w:pPr>
        <w:sectPr>
          <w:pgSz w:w="12240" w:h="15840"/>
          <w:pgMar w:top="282" w:right="750" w:bottom="520" w:left="1434"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0.0" w:type="dxa"/>
      </w:tblPr>
      <w:tblGrid>
        <w:gridCol w:w="5036"/>
        <w:gridCol w:w="5036"/>
      </w:tblGrid>
      <w:tr>
        <w:trPr>
          <w:trHeight w:hRule="exact" w:val="656"/>
        </w:trPr>
        <w:tc>
          <w:tcPr>
            <w:tcW w:type="dxa" w:w="3130"/>
            <w:tcBorders>
              <w:start w:sz="3.199999999999932" w:val="single" w:color="#000000"/>
              <w:top w:sz="4.0" w:val="single" w:color="#000000"/>
              <w:end w:sz="4.0" w:val="single" w:color="#000000"/>
              <w:bottom w:sz="4.0" w:val="single" w:color="#000000"/>
            </w:tcBorders>
            <w:tcMar>
              <w:start w:w="0" w:type="dxa"/>
              <w:end w:w="0" w:type="dxa"/>
            </w:tcMar>
          </w:tcPr>
          <w:p/>
        </w:tc>
        <w:tc>
          <w:tcPr>
            <w:tcW w:type="dxa" w:w="6802"/>
            <w:tcBorders>
              <w:start w:sz="4.0"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2" w:right="0" w:firstLine="0"/>
              <w:jc w:val="left"/>
            </w:pPr>
            <w:r>
              <w:rPr>
                <w:rFonts w:ascii="Arial" w:hAnsi="Arial" w:eastAsia="Arial"/>
                <w:b w:val="0"/>
                <w:i w:val="0"/>
                <w:color w:val="000000"/>
                <w:sz w:val="28"/>
              </w:rPr>
              <w:t xml:space="preserve">8. https://learnopengl.com — Practical tutorials on </w:t>
            </w:r>
            <w:r>
              <w:rPr>
                <w:rFonts w:ascii="Arial" w:hAnsi="Arial" w:eastAsia="Arial"/>
                <w:b w:val="0"/>
                <w:i w:val="0"/>
                <w:color w:val="000000"/>
                <w:sz w:val="28"/>
              </w:rPr>
              <w:t xml:space="preserve">OpenGL. </w:t>
            </w:r>
          </w:p>
        </w:tc>
      </w:tr>
      <w:tr>
        <w:trPr>
          <w:trHeight w:hRule="exact" w:val="450"/>
        </w:trPr>
        <w:tc>
          <w:tcPr>
            <w:tcW w:type="dxa" w:w="3130"/>
            <w:tcBorders>
              <w:start w:sz="3.199999999999932"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2"/>
            <w:tcBorders>
              <w:start w:sz="4.0"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2"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326" w:after="128"/>
        <w:ind w:left="0" w:right="0" w:firstLine="0"/>
        <w:jc w:val="left"/>
      </w:pPr>
      <w:r>
        <w:rPr>
          <w:rFonts w:ascii="Arial" w:hAnsi="Arial" w:eastAsia="Arial"/>
          <w:b/>
          <w:i w:val="0"/>
          <w:color w:val="365F91"/>
          <w:sz w:val="28"/>
        </w:rPr>
        <w:t>TARMOQ XAVFSIZLIGI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TARMOQ XAVFSIZLIGI</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ТХ305 </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 semestr </w:t>
            </w:r>
          </w:p>
        </w:tc>
      </w:tr>
      <w:tr>
        <w:trPr>
          <w:trHeight w:hRule="exact" w:val="399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4"/>
              <w:ind w:left="0" w:right="0" w:firstLine="0"/>
              <w:jc w:val="center"/>
            </w:pPr>
            <w:r>
              <w:rPr>
                <w:rFonts w:ascii="Arial" w:hAnsi="Arial" w:eastAsia="Arial"/>
                <w:b w:val="0"/>
                <w:i w:val="0"/>
                <w:color w:val="000000"/>
                <w:sz w:val="28"/>
              </w:rPr>
              <w:t xml:space="preserve">Modul maqsadi Network Security to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knowledge,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skills, </w:t>
                  </w:r>
                </w:p>
              </w:tc>
              <w:tc>
                <w:tcPr>
                  <w:tcW w:type="dxa" w:w="7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competencies talab qilingan tushunish nazariy foundations of axborot xavfsizlik in zamonaviy kompyuter networks. Network threats aniqlangan va sinfified. Methods uchun protecting tarmoq infrastructure o'rganiladi. Firewalls, VPNs, va IDS/IPS tizimlar configured va monitored. Network xavfsizlik policies developed. Modul shuningdek rivojlantiradi students' qobiliyat qo'llash zamonaviy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cybersecurity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international </w:t>
                  </w:r>
                </w:p>
              </w:tc>
              <w:tc>
                <w:tcPr>
                  <w:tcW w:type="dxa" w:w="74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val="0"/>
                      <w:i w:val="0"/>
                      <w:color w:val="000000"/>
                      <w:sz w:val="28"/>
                    </w:rPr>
                    <w:t xml:space="preserve">best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practices to real-world tarmoq xavfsizlik challenges. </w:t>
            </w:r>
          </w:p>
        </w:tc>
      </w:tr>
      <w:tr>
        <w:trPr>
          <w:trHeight w:hRule="exact" w:val="41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Biladi asosiy concepts, principles, va obyektives of tarmoq security, including CIA triad, xavfsizlik models, zamonaviy kibertahdids, va risk management approaches.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LO2. Tushunadi architecture of OSI va TCP/IP models, xavfsizlik challenges at har bir tarmoq layer, va vulnerabilities of umumiy tarmoq protokolis masalan ARP, DNS, DHCP, HTTP, va wireless communication protokols.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Biladi operating principles, configuration usuls, va amaliy ilovalar of tarmoq xavfsizlik technologies, including xavfsizlik devoris, IDS/IPS,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397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VPNs,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20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authentication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mechanisms, va Zero Trust architecture.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LO4. Tushunadi tarmoq traffic monitoring, log management, incident response procedures, raqamli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4"/>
              </w:trPr>
              <w:tc>
                <w:tcPr>
                  <w:tcW w:type="dxa" w:w="13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forensics, </w:t>
                  </w:r>
                </w:p>
              </w:tc>
              <w:tc>
                <w:tcPr>
                  <w:tcW w:type="dxa" w:w="1780"/>
                  <w:gridSpan w:val="2"/>
                  <w:tcBorders/>
                  <w:tcMar>
                    <w:start w:w="0" w:type="dxa"/>
                    <w:end w:w="0" w:type="dxa"/>
                  </w:tcMar>
                  <w:tcMar>
                    <w:start w:w="0" w:type="dxa"/>
                    <w:end w:w="0" w:type="dxa"/>
                  </w:tcMar>
                </w:tcPr>
                <w:p>
                  <w:pPr>
                    <w:autoSpaceDN w:val="0"/>
                    <w:autoSpaceDE w:val="0"/>
                    <w:widowControl/>
                    <w:spacing w:line="233" w:lineRule="auto" w:before="0" w:after="0"/>
                    <w:ind w:left="202" w:right="0" w:firstLine="0"/>
                    <w:jc w:val="left"/>
                  </w:pPr>
                  <w:r>
                    <w:rPr>
                      <w:rFonts w:ascii="Arial" w:hAnsi="Arial" w:eastAsia="Arial"/>
                      <w:b w:val="0"/>
                      <w:i w:val="0"/>
                      <w:color w:val="000000"/>
                      <w:sz w:val="28"/>
                    </w:rPr>
                    <w:t xml:space="preserve">penetration </w:t>
                  </w:r>
                </w:p>
              </w:tc>
              <w:tc>
                <w:tcPr>
                  <w:tcW w:type="dxa" w:w="114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testing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0" w:after="0"/>
                    <w:ind w:left="122" w:right="0" w:firstLine="0"/>
                    <w:jc w:val="left"/>
                  </w:pPr>
                  <w:r>
                    <w:rPr>
                      <w:rFonts w:ascii="Arial" w:hAnsi="Arial" w:eastAsia="Arial"/>
                      <w:b w:val="0"/>
                      <w:i w:val="0"/>
                      <w:color w:val="000000"/>
                      <w:sz w:val="28"/>
                    </w:rPr>
                    <w:t xml:space="preserve">principles, </w:t>
                  </w:r>
                </w:p>
              </w:tc>
              <w:tc>
                <w:tcPr>
                  <w:tcW w:type="dxa" w:w="980"/>
                  <w:tcBorders/>
                  <w:tcMar>
                    <w:start w:w="0" w:type="dxa"/>
                    <w:end w:w="0" w:type="dxa"/>
                  </w:tcMar>
                </w:tcPr>
                <w:p>
                  <w:pPr>
                    <w:autoSpaceDN w:val="0"/>
                    <w:autoSpaceDE w:val="0"/>
                    <w:widowControl/>
                    <w:spacing w:line="233" w:lineRule="auto" w:before="0" w:after="0"/>
                    <w:ind w:left="226" w:right="0" w:firstLine="0"/>
                    <w:jc w:val="left"/>
                  </w:pPr>
                  <w:r>
                    <w:rPr>
                      <w:rFonts w:ascii="Arial" w:hAnsi="Arial" w:eastAsia="Arial"/>
                      <w:b w:val="0"/>
                      <w:i w:val="0"/>
                      <w:color w:val="000000"/>
                      <w:sz w:val="28"/>
                    </w:rPr>
                    <w:t xml:space="preserve">cloud </w:t>
                  </w:r>
                </w:p>
              </w:tc>
            </w:tr>
            <w:tr>
              <w:trPr>
                <w:trHeight w:hRule="exact" w:val="330"/>
              </w:trPr>
              <w:tc>
                <w:tcPr>
                  <w:tcW w:type="dxa" w:w="1360"/>
                  <w:tcBorders/>
                  <w:tcMar>
                    <w:start w:w="0" w:type="dxa"/>
                    <w:end w:w="0" w:type="dxa"/>
                  </w:tcMar>
                </w:tcPr>
                <w:p>
                  <w:pPr>
                    <w:autoSpaceDN w:val="0"/>
                    <w:autoSpaceDE w:val="0"/>
                    <w:widowControl/>
                    <w:spacing w:line="233" w:lineRule="auto" w:before="12" w:after="0"/>
                    <w:ind w:left="54" w:right="0" w:firstLine="0"/>
                    <w:jc w:val="left"/>
                  </w:pPr>
                  <w:r>
                    <w:rPr>
                      <w:rFonts w:ascii="Arial" w:hAnsi="Arial" w:eastAsia="Arial"/>
                      <w:b w:val="0"/>
                      <w:i w:val="0"/>
                      <w:color w:val="000000"/>
                      <w:sz w:val="28"/>
                    </w:rPr>
                    <w:t xml:space="preserve">network </w:t>
                  </w:r>
                </w:p>
              </w:tc>
              <w:tc>
                <w:tcPr>
                  <w:tcW w:type="dxa" w:w="1280"/>
                  <w:tcBorders/>
                  <w:tcMar>
                    <w:start w:w="0" w:type="dxa"/>
                    <w:end w:w="0" w:type="dxa"/>
                  </w:tcMar>
                </w:tcPr>
                <w:p>
                  <w:pPr>
                    <w:autoSpaceDN w:val="0"/>
                    <w:autoSpaceDE w:val="0"/>
                    <w:widowControl/>
                    <w:spacing w:line="233" w:lineRule="auto" w:before="12" w:after="0"/>
                    <w:ind w:left="30" w:right="0" w:firstLine="0"/>
                    <w:jc w:val="left"/>
                  </w:pPr>
                  <w:r>
                    <w:rPr>
                      <w:rFonts w:ascii="Arial" w:hAnsi="Arial" w:eastAsia="Arial"/>
                      <w:b w:val="0"/>
                      <w:i w:val="0"/>
                      <w:color w:val="000000"/>
                      <w:sz w:val="28"/>
                    </w:rPr>
                    <w:t xml:space="preserve">security, </w:t>
                  </w:r>
                </w:p>
              </w:tc>
              <w:tc>
                <w:tcPr>
                  <w:tcW w:type="dxa" w:w="76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IoT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security, </w:t>
                  </w:r>
                </w:p>
              </w:tc>
              <w:tc>
                <w:tcPr>
                  <w:tcW w:type="dxa" w:w="940"/>
                  <w:tcBorders/>
                  <w:tcMar>
                    <w:start w:w="0" w:type="dxa"/>
                    <w:end w:w="0" w:type="dxa"/>
                  </w:tcMar>
                </w:tcPr>
                <w:p>
                  <w:pPr>
                    <w:autoSpaceDN w:val="0"/>
                    <w:autoSpaceDE w:val="0"/>
                    <w:widowControl/>
                    <w:spacing w:line="233" w:lineRule="auto" w:before="12" w:after="0"/>
                    <w:ind w:left="144" w:right="0" w:firstLine="0"/>
                    <w:jc w:val="left"/>
                  </w:pPr>
                  <w:r>
                    <w:rPr>
                      <w:rFonts w:ascii="Arial" w:hAnsi="Arial" w:eastAsia="Arial"/>
                      <w:b w:val="0"/>
                      <w:i w:val="0"/>
                      <w:color w:val="000000"/>
                      <w:sz w:val="28"/>
                    </w:rPr>
                    <w:t xml:space="preserve">and </w:t>
                  </w:r>
                </w:p>
              </w:tc>
              <w:tc>
                <w:tcPr>
                  <w:tcW w:type="dxa" w:w="980"/>
                  <w:tcBorders/>
                  <w:tcMar>
                    <w:start w:w="0" w:type="dxa"/>
                    <w:end w:w="0" w:type="dxa"/>
                  </w:tcMar>
                </w:tcPr>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current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cybersecurity standartlar va best practices. </w:t>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LO5. Biladi zamonaviy cybersecurity frameworks,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04"/>
              </w:trPr>
              <w:tc>
                <w:tcPr>
                  <w:tcW w:type="dxa" w:w="132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security </w:t>
                  </w:r>
                </w:p>
              </w:tc>
              <w:tc>
                <w:tcPr>
                  <w:tcW w:type="dxa" w:w="1240"/>
                  <w:tcBorders/>
                  <w:tcMar>
                    <w:start w:w="0" w:type="dxa"/>
                    <w:end w:w="0" w:type="dxa"/>
                  </w:tcMar>
                </w:tcPr>
                <w:p>
                  <w:pPr>
                    <w:autoSpaceDN w:val="0"/>
                    <w:autoSpaceDE w:val="0"/>
                    <w:widowControl/>
                    <w:spacing w:line="233" w:lineRule="auto" w:before="0" w:after="0"/>
                    <w:ind w:left="26" w:right="0" w:firstLine="0"/>
                    <w:jc w:val="left"/>
                  </w:pPr>
                  <w:r>
                    <w:rPr>
                      <w:rFonts w:ascii="Arial" w:hAnsi="Arial" w:eastAsia="Arial"/>
                      <w:b w:val="0"/>
                      <w:i w:val="0"/>
                      <w:color w:val="000000"/>
                      <w:sz w:val="28"/>
                    </w:rPr>
                    <w:t xml:space="preserve">policies, </w:t>
                  </w:r>
                </w:p>
              </w:tc>
              <w:tc>
                <w:tcPr>
                  <w:tcW w:type="dxa" w:w="1960"/>
                  <w:gridSpan w:val="2"/>
                  <w:tcBorders/>
                  <w:tcMar>
                    <w:start w:w="0" w:type="dxa"/>
                    <w:end w:w="0" w:type="dxa"/>
                  </w:tcMar>
                  <w:tcMar>
                    <w:start w:w="0" w:type="dxa"/>
                    <w:end w:w="0" w:type="dxa"/>
                  </w:tcMar>
                </w:tcPr>
                <w:p>
                  <w:pPr>
                    <w:autoSpaceDN w:val="0"/>
                    <w:autoSpaceDE w:val="0"/>
                    <w:widowControl/>
                    <w:spacing w:line="233" w:lineRule="auto" w:before="0" w:after="0"/>
                    <w:ind w:left="126" w:right="0" w:firstLine="0"/>
                    <w:jc w:val="left"/>
                  </w:pPr>
                  <w:r>
                    <w:rPr>
                      <w:rFonts w:ascii="Arial" w:hAnsi="Arial" w:eastAsia="Arial"/>
                      <w:b w:val="0"/>
                      <w:i w:val="0"/>
                      <w:color w:val="000000"/>
                      <w:sz w:val="28"/>
                    </w:rPr>
                    <w:t xml:space="preserve">international </w:t>
                  </w:r>
                </w:p>
              </w:tc>
              <w:tc>
                <w:tcPr>
                  <w:tcW w:type="dxa" w:w="1520"/>
                  <w:gridSpan w:val="2"/>
                  <w:tcBorders/>
                  <w:tcMar>
                    <w:start w:w="0" w:type="dxa"/>
                    <w:end w:w="0" w:type="dxa"/>
                  </w:tcMar>
                  <w:tcMar>
                    <w:start w:w="0" w:type="dxa"/>
                    <w:end w:w="0" w:type="dxa"/>
                  </w:tcMar>
                </w:tcPr>
                <w:p>
                  <w:pPr>
                    <w:autoSpaceDN w:val="0"/>
                    <w:autoSpaceDE w:val="0"/>
                    <w:widowControl/>
                    <w:spacing w:line="233" w:lineRule="auto" w:before="0" w:after="0"/>
                    <w:ind w:left="18" w:right="0" w:firstLine="0"/>
                    <w:jc w:val="left"/>
                  </w:pPr>
                  <w:r>
                    <w:rPr>
                      <w:rFonts w:ascii="Arial" w:hAnsi="Arial" w:eastAsia="Arial"/>
                      <w:b w:val="0"/>
                      <w:i w:val="0"/>
                      <w:color w:val="000000"/>
                      <w:sz w:val="28"/>
                    </w:rPr>
                    <w:t xml:space="preserve">standards, </w:t>
                  </w:r>
                </w:p>
              </w:tc>
              <w:tc>
                <w:tcPr>
                  <w:tcW w:type="dxa" w:w="680"/>
                  <w:tcBorders/>
                  <w:tcMar>
                    <w:start w:w="0" w:type="dxa"/>
                    <w:end w:w="0" w:type="dxa"/>
                  </w:tcMar>
                </w:tcPr>
                <w:p>
                  <w:pPr>
                    <w:autoSpaceDN w:val="0"/>
                    <w:autoSpaceDE w:val="0"/>
                    <w:widowControl/>
                    <w:spacing w:line="233" w:lineRule="auto" w:before="0" w:after="0"/>
                    <w:ind w:left="132" w:right="0" w:firstLine="0"/>
                    <w:jc w:val="left"/>
                  </w:pPr>
                  <w:r>
                    <w:rPr>
                      <w:rFonts w:ascii="Arial" w:hAnsi="Arial" w:eastAsia="Arial"/>
                      <w:b w:val="0"/>
                      <w:i w:val="0"/>
                      <w:color w:val="000000"/>
                      <w:sz w:val="28"/>
                    </w:rPr>
                    <w:t xml:space="preserve">and </w:t>
                  </w:r>
                </w:p>
              </w:tc>
            </w:tr>
            <w:tr>
              <w:trPr>
                <w:trHeight w:hRule="exact" w:val="338"/>
              </w:trPr>
              <w:tc>
                <w:tcPr>
                  <w:tcW w:type="dxa" w:w="1320"/>
                  <w:tcBorders/>
                  <w:tcMar>
                    <w:start w:w="0" w:type="dxa"/>
                    <w:end w:w="0" w:type="dxa"/>
                  </w:tcMar>
                </w:tcPr>
                <w:p>
                  <w:pPr>
                    <w:autoSpaceDN w:val="0"/>
                    <w:autoSpaceDE w:val="0"/>
                    <w:widowControl/>
                    <w:spacing w:line="233" w:lineRule="auto" w:before="20" w:after="0"/>
                    <w:ind w:left="0" w:right="0" w:firstLine="0"/>
                    <w:jc w:val="center"/>
                  </w:pPr>
                  <w:r>
                    <w:rPr>
                      <w:rFonts w:ascii="Arial" w:hAnsi="Arial" w:eastAsia="Arial"/>
                      <w:b w:val="0"/>
                      <w:i w:val="0"/>
                      <w:color w:val="000000"/>
                      <w:sz w:val="28"/>
                    </w:rPr>
                    <w:t xml:space="preserve">emerging </w:t>
                  </w:r>
                </w:p>
              </w:tc>
              <w:tc>
                <w:tcPr>
                  <w:tcW w:type="dxa" w:w="2060"/>
                  <w:gridSpan w:val="2"/>
                  <w:tcBorders/>
                  <w:tcMar>
                    <w:start w:w="0" w:type="dxa"/>
                    <w:end w:w="0" w:type="dxa"/>
                  </w:tcMar>
                  <w:tcMar>
                    <w:start w:w="0" w:type="dxa"/>
                    <w:end w:w="0" w:type="dxa"/>
                  </w:tcMar>
                </w:tcPr>
                <w:p>
                  <w:pPr>
                    <w:autoSpaceDN w:val="0"/>
                    <w:autoSpaceDE w:val="0"/>
                    <w:widowControl/>
                    <w:spacing w:line="233" w:lineRule="auto" w:before="20" w:after="0"/>
                    <w:ind w:left="276" w:right="0" w:firstLine="0"/>
                    <w:jc w:val="left"/>
                  </w:pPr>
                  <w:r>
                    <w:rPr>
                      <w:rFonts w:ascii="Arial" w:hAnsi="Arial" w:eastAsia="Arial"/>
                      <w:b w:val="0"/>
                      <w:i w:val="0"/>
                      <w:color w:val="000000"/>
                      <w:sz w:val="28"/>
                    </w:rPr>
                    <w:t xml:space="preserve">technologies </w:t>
                  </w:r>
                </w:p>
              </w:tc>
              <w:tc>
                <w:tcPr>
                  <w:tcW w:type="dxa" w:w="1140"/>
                  <w:tcBorders/>
                  <w:tcMar>
                    <w:start w:w="0" w:type="dxa"/>
                    <w:end w:w="0" w:type="dxa"/>
                  </w:tcMar>
                </w:tcPr>
                <w:p>
                  <w:pPr>
                    <w:autoSpaceDN w:val="0"/>
                    <w:autoSpaceDE w:val="0"/>
                    <w:widowControl/>
                    <w:spacing w:line="233" w:lineRule="auto" w:before="20" w:after="0"/>
                    <w:ind w:left="164" w:right="0" w:firstLine="0"/>
                    <w:jc w:val="left"/>
                  </w:pPr>
                  <w:r>
                    <w:rPr>
                      <w:rFonts w:ascii="Arial" w:hAnsi="Arial" w:eastAsia="Arial"/>
                      <w:b w:val="0"/>
                      <w:i w:val="0"/>
                      <w:color w:val="000000"/>
                      <w:sz w:val="28"/>
                    </w:rPr>
                    <w:t xml:space="preserve">applied </w:t>
                  </w:r>
                </w:p>
              </w:tc>
              <w:tc>
                <w:tcPr>
                  <w:tcW w:type="dxa" w:w="740"/>
                  <w:tcBorders/>
                  <w:tcMar>
                    <w:start w:w="0" w:type="dxa"/>
                    <w:end w:w="0" w:type="dxa"/>
                  </w:tcMar>
                </w:tcPr>
                <w:p>
                  <w:pPr>
                    <w:autoSpaceDN w:val="0"/>
                    <w:autoSpaceDE w:val="0"/>
                    <w:widowControl/>
                    <w:spacing w:line="233" w:lineRule="auto" w:before="20" w:after="0"/>
                    <w:ind w:left="0" w:right="144" w:firstLine="0"/>
                    <w:jc w:val="right"/>
                  </w:pPr>
                  <w:r>
                    <w:rPr>
                      <w:rFonts w:ascii="Arial" w:hAnsi="Arial" w:eastAsia="Arial"/>
                      <w:b w:val="0"/>
                      <w:i w:val="0"/>
                      <w:color w:val="000000"/>
                      <w:sz w:val="28"/>
                    </w:rPr>
                    <w:t xml:space="preserve">in </w:t>
                  </w:r>
                </w:p>
              </w:tc>
              <w:tc>
                <w:tcPr>
                  <w:tcW w:type="dxa" w:w="1460"/>
                  <w:gridSpan w:val="2"/>
                  <w:tcBorders/>
                  <w:tcMar>
                    <w:start w:w="0" w:type="dxa"/>
                    <w:end w:w="0" w:type="dxa"/>
                  </w:tcMar>
                  <w:tcMar>
                    <w:start w:w="0" w:type="dxa"/>
                    <w:end w:w="0" w:type="dxa"/>
                  </w:tcMar>
                </w:tcPr>
                <w:p>
                  <w:pPr>
                    <w:autoSpaceDN w:val="0"/>
                    <w:autoSpaceDE w:val="0"/>
                    <w:widowControl/>
                    <w:spacing w:line="233" w:lineRule="auto" w:before="20" w:after="0"/>
                    <w:ind w:left="154" w:right="0" w:firstLine="0"/>
                    <w:jc w:val="left"/>
                  </w:pPr>
                  <w:r>
                    <w:rPr>
                      <w:rFonts w:ascii="Arial" w:hAnsi="Arial" w:eastAsia="Arial"/>
                      <w:b w:val="0"/>
                      <w:i w:val="0"/>
                      <w:color w:val="000000"/>
                      <w:sz w:val="28"/>
                    </w:rPr>
                    <w:t xml:space="preserve">protecting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enterprise tarmoq infrastructures va taqsimlangan computing atrof-muhits.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LO6. Tahlil qilish qobiliyatiga ega tarmoq traffic, identify communication protokols, detect suspicious activities, va investigate xavfsizlik incidents using zamonaviy tarmoq analysis vositalar masalan Wireshark, Nmap, va Nessus.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8" w:firstLine="0"/>
              <w:jc w:val="both"/>
            </w:pPr>
            <w:r>
              <w:rPr>
                <w:rFonts w:ascii="Arial" w:hAnsi="Arial" w:eastAsia="Arial"/>
                <w:b w:val="0"/>
                <w:i w:val="0"/>
                <w:color w:val="000000"/>
                <w:sz w:val="28"/>
              </w:rPr>
              <w:t xml:space="preserve">LO7. Ega bo'ladi amaliy ko'nikmalar in configuring va managing xavfsizlik devoris, VPN services, IDS/IPS systems, wireless tarmoq xavfsizlik mechanisms, va xavfsiz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23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industry-standard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LO8. Aniqlash qobiliyatiga ega tarmoq vulnerabilities, perform asosiy penetration sinash, analyze attack scenarios, va recommend appropriate mitigation strategies uchun protecting tarmoq resources.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0" w:right="0" w:firstLine="0"/>
              <w:jc w:val="center"/>
            </w:pPr>
            <w:r>
              <w:rPr>
                <w:rFonts w:ascii="Arial" w:hAnsi="Arial" w:eastAsia="Arial"/>
                <w:b w:val="0"/>
                <w:i w:val="0"/>
                <w:color w:val="000000"/>
                <w:sz w:val="28"/>
              </w:rPr>
              <w:t xml:space="preserve">LO9. Ega bo'ladi amaliy ko'nikmalar in implementing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32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systems,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kirish nazorati mechanisms, xavfsizlik monitoring solutions, va xavfsizlik siyosat enkuchment within enterprise networks.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LO10. Baholash qobiliyatiga ega tarmoq xavfsizlik risks,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prepare </w:t>
                  </w:r>
                </w:p>
              </w:tc>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technical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reports,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document </w:t>
                  </w:r>
                </w:p>
              </w:tc>
              <w:tc>
                <w:tcPr>
                  <w:tcW w:type="dxa" w:w="118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security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incidents, va develop amaliy recommendations uchun improving organizational cybersecurity.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LO11. Ega bo'ladi kompetensiya to design, implement, va manage xavfsiz kompyuter tarmoq infrastructures by applying zamonaviy cybersecurity principles, xavfsizlik technologies, va xalqaro best practices.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398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31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select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appropriate xavfsizlik mechanisms, autentifikatsiya protokols, shifrlash technologies, monitoring tools, va defensive strategies ga ko'ra organizational xavfsizlik requirements.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LO13. Ega bo'ladi kompetensiya tahlil qilish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cybersecurity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incidents,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 </w:t>
                  </w:r>
                </w:p>
              </w:tc>
              <w:tc>
                <w:tcPr>
                  <w:tcW w:type="dxa" w:w="174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vulnerability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assessments, support incident response activities, va contribute to maintaining confidentiality, integrity, va foydalanish imkoniyati of axborot tizimlari. LO14. Ega bo'ladi kompetensiya baholash effectiveness of tarmoq xavfsizlik solutions, optimize xavfsizlik configurations, conduct xavfsizlik audits, va ensure compliance bilan organizational policies va cybersecurity standards.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LO15. Ega bo'ladi kompetensiya tayyorlash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professional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technical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120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security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reports, audit findings, va incident response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while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21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communicating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cybersecurity issues to ikkala texnik va non-technical audiences.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LO16.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8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work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independently va collaboratively in cybersecurity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projects,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ethical </w:t>
                  </w:r>
                </w:p>
              </w:tc>
              <w:tc>
                <w:tcPr>
                  <w:tcW w:type="dxa" w:w="19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responsibility,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professional conduct, tanqidiy tafakkur, va samarali decision-making in protecting raqamli infrastructures. LO17. Ega bo'ladi kompetensiya to uzluksizly develop kasbiy knowledge, follow emerging trends in cybersecurity, sun'iy intellekt, cloud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IoT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22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defense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technologies, va apply innovatsion yondashuvlar to solving zamonaviy tarmoq xavfsizlik challenges. </w:t>
            </w:r>
            <w:r>
              <w:rPr>
                <w:rFonts w:ascii="Arial" w:hAnsi="Arial" w:eastAsia="Arial"/>
                <w:b w:val="0"/>
                <w:i w:val="0"/>
                <w:color w:val="000000"/>
                <w:sz w:val="28"/>
              </w:rPr>
            </w:r>
          </w:p>
        </w:tc>
      </w:tr>
      <w:tr>
        <w:trPr>
          <w:trHeight w:hRule="exact" w:val="355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Ma'ruzalar </w:t>
              <w:br/>
              <w:t xml:space="preserve">Introduction to Network Security: CIA Triad Model va Security Strategies. Fundamental tushunchalar va obyektives of tarmoq xavfsizlik o'rganiladi. tamoyillar of confidentiality, integrity, va foydalanish imkoniyati, ma'lum as CIA Triad, ko'rib chiqiladi as asos of axborot security. Common xavfsizlik threats, risk management concepts, va defense-in-depth strategies muhokama qilinadi, bilan birga ning roli cybersecurity in protecting zamonaviy kompyuter networks.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399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i w:val="0"/>
                <w:color w:val="000000"/>
                <w:sz w:val="28"/>
              </w:rPr>
              <w:t xml:space="preserve">OSI va TCP/IP Models: Security Issues at Each Layer. architecture of OSI va TCP/IP networking modellar va ularning rol in xavfsiz communication o'rganiladi. Security vulnerabilities bilan bog'liq har bir tarmoq layer, including physical, ma'lumotlar link, network, transport, va ilova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layers,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8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val="0"/>
                      <w:i w:val="0"/>
                      <w:color w:val="000000"/>
                      <w:sz w:val="28"/>
                    </w:rPr>
                    <w:t xml:space="preserve">mechanisms,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protokols, va best practices uchun protecting tarmoq communications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Network Protocol Security: Analysis of ARP, DNS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DHCP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Vulnerabilities.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74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fundamental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operation of ARP, DNS, va DHCP protokols o'rganiladi. Protocol vulnerabilities, including ARP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spoofing,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DNS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cache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poisoning,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DHCP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starvation, ko'rib chiqiladi. Techniques uchun detecting, preventing, va mitigating protokol-based xavfsizlik threats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Classification of Network Attacks: Active va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Passive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DoS/DDoS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sinfification of cyberattacks targeting kompyuter tarmoqlar o'rganiladi. Active va passive attacks, denial-of-service va taqsimlangan denial-of-service attacks, va man-in-the-middle attacks ko'rib chiqiladi. Countermeasures va mudofaa strategies aegallaydit tarmoq attacks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Scanning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2080"/>
                  <w:tcBorders/>
                  <w:tcMar>
                    <w:start w:w="0" w:type="dxa"/>
                    <w:end w:w="0" w:type="dxa"/>
                  </w:tcMar>
                </w:tcPr>
                <w:p>
                  <w:pPr>
                    <w:autoSpaceDN w:val="0"/>
                    <w:autoSpaceDE w:val="0"/>
                    <w:widowControl/>
                    <w:spacing w:line="233" w:lineRule="auto" w:before="4" w:after="0"/>
                    <w:ind w:left="318" w:right="0" w:firstLine="0"/>
                    <w:jc w:val="left"/>
                  </w:pPr>
                  <w:r>
                    <w:rPr>
                      <w:rFonts w:ascii="Arial" w:hAnsi="Arial" w:eastAsia="Arial"/>
                      <w:b/>
                      <w:i w:val="0"/>
                      <w:color w:val="000000"/>
                      <w:sz w:val="28"/>
                    </w:rPr>
                    <w:t xml:space="preserve">Vulnerability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Identification: Nmap va Nessus Tools.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principles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2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reconnaissance </w:t>
                  </w:r>
                </w:p>
              </w:tc>
              <w:tc>
                <w:tcPr>
                  <w:tcW w:type="dxa" w:w="74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zaiflik assessment o'rganiladi. Network discovery, port scanning, va service identification using Nmap ko'rib chiqiladi. Vulnerability scanning va xavfsizlik auditing using Nessus, bilan birga axloqiy considerations in penetration sinash,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2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Authentication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Authorisation: </w:t>
                  </w:r>
                </w:p>
              </w:tc>
              <w:tc>
                <w:tcPr>
                  <w:tcW w:type="dxa" w:w="12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i w:val="0"/>
                      <w:color w:val="000000"/>
                      <w:sz w:val="28"/>
                    </w:rPr>
                    <w:t xml:space="preserve">802.1X, </w:t>
                  </w:r>
                </w:p>
              </w:tc>
            </w:tr>
          </w:tbl>
          <w:p>
            <w:pPr>
              <w:autoSpaceDN w:val="0"/>
              <w:autoSpaceDE w:val="0"/>
              <w:widowControl/>
              <w:spacing w:line="245" w:lineRule="auto" w:before="4" w:after="6"/>
              <w:ind w:left="104" w:right="24" w:firstLine="0"/>
              <w:jc w:val="both"/>
            </w:pPr>
            <w:r>
              <w:rPr>
                <w:rFonts w:ascii="Arial" w:hAnsi="Arial" w:eastAsia="Arial"/>
                <w:b/>
                <w:i w:val="0"/>
                <w:color w:val="000000"/>
                <w:sz w:val="28"/>
              </w:rPr>
              <w:t xml:space="preserve">RADIUS va LDAP Protocols. tushunchalar of autentifikatsiya, avtorizatsiya, va accounting o'rganiladi. User o'zlik verification mechanisms va kirish nazorati modellar ko'rib chiqiladi. operatsiya of IEEE 802.1X, RADIUS, va LDAP protokols, bilan birga multi-factor autentifikatsiya,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Firewalls: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Types,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Operating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Principles </w:t>
                  </w:r>
                </w:p>
              </w:tc>
              <w:tc>
                <w:tcPr>
                  <w:tcW w:type="dxa" w:w="700"/>
                  <w:tcBorders/>
                  <w:tcMar>
                    <w:start w:w="0" w:type="dxa"/>
                    <w:end w:w="0" w:type="dxa"/>
                  </w:tcMar>
                </w:tcPr>
                <w:p>
                  <w:pPr>
                    <w:autoSpaceDN w:val="0"/>
                    <w:autoSpaceDE w:val="0"/>
                    <w:widowControl/>
                    <w:spacing w:line="233" w:lineRule="auto" w:before="6"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Configuration. asosiy tamoyillar of xavfsizlik devori texnologiyalar o'rganiladi. Packet filtering, stateful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inspection, proxy xavfsizlik devoris, va next-generation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firewalls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Firewall </w:t>
                  </w:r>
                </w:p>
              </w:tc>
              <w:tc>
                <w:tcPr>
                  <w:tcW w:type="dxa" w:w="168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val="0"/>
                      <w:i w:val="0"/>
                      <w:color w:val="000000"/>
                      <w:sz w:val="28"/>
                    </w:rPr>
                    <w:t xml:space="preserve">deployment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strategies va qoida configuration uchun protecting enterprise tarmoqlar muhokama qilinadi. </w:t>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IDS va IPS Systems: Mechanisms uchun Detecting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Preventing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Attacks.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Intrusion </w:t>
                  </w:r>
                </w:p>
              </w:tc>
              <w:tc>
                <w:tcPr>
                  <w:tcW w:type="dxa" w:w="140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Detection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Systems va Intrusion Prevention Systems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2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studied. </w:t>
                  </w:r>
                </w:p>
              </w:tc>
              <w:tc>
                <w:tcPr>
                  <w:tcW w:type="dxa" w:w="2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Signature-based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160"/>
                  <w:tcBorders/>
                  <w:tcMar>
                    <w:start w:w="0" w:type="dxa"/>
                    <w:end w:w="0" w:type="dxa"/>
                  </w:tcMar>
                </w:tcPr>
                <w:p>
                  <w:pPr>
                    <w:autoSpaceDN w:val="0"/>
                    <w:autoSpaceDE w:val="0"/>
                    <w:widowControl/>
                    <w:spacing w:line="233" w:lineRule="auto" w:before="6" w:after="0"/>
                    <w:ind w:left="168" w:right="0" w:firstLine="0"/>
                    <w:jc w:val="left"/>
                  </w:pPr>
                  <w:r>
                    <w:rPr>
                      <w:rFonts w:ascii="Arial" w:hAnsi="Arial" w:eastAsia="Arial"/>
                      <w:b w:val="0"/>
                      <w:i w:val="0"/>
                      <w:color w:val="000000"/>
                      <w:sz w:val="28"/>
                    </w:rPr>
                    <w:t xml:space="preserve">anomaly-based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detection texnikalar ko'rib chiqiladi. Deployment architectures, hodisa analysis, va integration of IDS/IPS yechimlar ichiga tarmoq xavfsizlik infrastructures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VPN Technologies: IPsec, SSL/TLS, OpenVPN va WireGuard Protocols. Virtual Private Network texnologiyalar uchun xavfsiz masofaviy communication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studied.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Encryption, </w:t>
                  </w:r>
                </w:p>
              </w:tc>
              <w:tc>
                <w:tcPr>
                  <w:tcW w:type="dxa" w:w="1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tunneling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protocols, </w:t>
                  </w:r>
                </w:p>
              </w:tc>
              <w:tc>
                <w:tcPr>
                  <w:tcW w:type="dxa" w:w="7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autentifikatsiya mechanisms ko'rib chiqiladi. IPsec, SSL/TLS VPN, OpenVPN, va WireGuard comparatively tahlil qilingan va discussed.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Network Segmentation: VLAN, DMZ va Zero Trust Architecture. tushunchalar va benefits of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network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2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VLANs,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demilitarized zones, va tarmoq isolation texnikalar ko'rib chiqiladi. tamoyillar of Zero Trust Architecture va least-privilege access muhokama qilinadi. Wireless Network Security: WPA2/WPA3, Evil Twin va Rogue AP Attacks. fundamentals of wireless tarmoq xavfsizlik o'rganiladi. Wireless shifrlash standards, including WPA2 va WPA3, ko'rib chiqiladi. Common wireless attacks, masalan Evil Twin va Rogue Access Point attacks, muhokama qilinadi. Web Application Security: OWASP Top 10, XSS, SQL Injection va CSRF. xavfsizlik tamoyillar uchun web-based ilovalar o'rganiladi. OWASP Top 10 xavfsizlik risks va ularning ta'sir on web tizimlar ko'rib chiqiladi. Cross-Site Scripting, SQL Injection, va Cross-Site Request Forgery, bilan birga xavfsiz coding practices,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Network Traffic Monitoring: SNMP, NetFlow va SIEM Systems. Techniques uchun monitoring va analyzing tarmoq traffic o'rganiladi. Network management using SNMP va traffic analysis using NetFlow ko'rib chiqiladi. Centralized log collection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using SIEM tizimlar va uzluksiz xavfsizlik monitoring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Log Analysis va Incident Response Process. Methods of xavfsizlik log collection, saqlash, va analysis o'rganiladi. Incident detection, investigation, containment, va tiklash ko'rib chiqiladi. Digital forensic tamoyillar va ning roli incident response teams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Cloud Network Security: AWS, Azure va Google Cloud Security Models. Security tamoyillar in cloud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computing </w:t>
                  </w:r>
                </w:p>
              </w:tc>
              <w:tc>
                <w:tcPr>
                  <w:tcW w:type="dxa" w:w="1940"/>
                  <w:gridSpan w:val="2"/>
                  <w:tcBorders/>
                  <w:tcMar>
                    <w:start w:w="0" w:type="dxa"/>
                    <w:end w:w="0" w:type="dxa"/>
                  </w:tcMar>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environments </w:t>
                  </w:r>
                </w:p>
              </w:tc>
              <w:tc>
                <w:tcPr>
                  <w:tcW w:type="dxa" w:w="800"/>
                  <w:tcBorders/>
                  <w:tcMar>
                    <w:start w:w="0" w:type="dxa"/>
                    <w:end w:w="0" w:type="dxa"/>
                  </w:tcMar>
                </w:tcPr>
                <w:p>
                  <w:pPr>
                    <w:autoSpaceDN w:val="0"/>
                    <w:autoSpaceDE w:val="0"/>
                    <w:widowControl/>
                    <w:spacing w:line="233" w:lineRule="auto" w:before="4" w:after="0"/>
                    <w:ind w:left="0" w:right="108" w:firstLine="0"/>
                    <w:jc w:val="right"/>
                  </w:pPr>
                  <w:r>
                    <w:rPr>
                      <w:rFonts w:ascii="Arial" w:hAnsi="Arial" w:eastAsia="Arial"/>
                      <w:b w:val="0"/>
                      <w:i w:val="0"/>
                      <w:color w:val="000000"/>
                      <w:sz w:val="28"/>
                    </w:rPr>
                    <w:t xml:space="preserve">are </w:t>
                  </w:r>
                </w:p>
              </w:tc>
              <w:tc>
                <w:tcPr>
                  <w:tcW w:type="dxa" w:w="132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Shared </w:t>
                  </w:r>
                </w:p>
              </w:tc>
            </w:tr>
            <w:tr>
              <w:trPr>
                <w:trHeight w:hRule="exact" w:val="322"/>
              </w:trPr>
              <w:tc>
                <w:tcPr>
                  <w:tcW w:type="dxa" w:w="1920"/>
                  <w:gridSpan w:val="2"/>
                  <w:tcBorders/>
                  <w:tcMar>
                    <w:start w:w="0" w:type="dxa"/>
                    <w:end w:w="0" w:type="dxa"/>
                  </w:tcMar>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responsibility </w:t>
                  </w:r>
                </w:p>
              </w:tc>
              <w:tc>
                <w:tcPr>
                  <w:tcW w:type="dxa" w:w="156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models, </w:t>
                  </w:r>
                </w:p>
              </w:tc>
              <w:tc>
                <w:tcPr>
                  <w:tcW w:type="dxa" w:w="1180"/>
                  <w:gridSpan w:val="2"/>
                  <w:tcBorders/>
                  <w:tcMar>
                    <w:start w:w="0" w:type="dxa"/>
                    <w:end w:w="0" w:type="dxa"/>
                  </w:tcMar>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identity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access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management, va virtual tarmoq xavfsizlik ko'rib chiqiladi across AWS, Azure, va Google Cloud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Platform.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Best </w:t>
                  </w:r>
                </w:p>
              </w:tc>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securing </w:t>
                  </w:r>
                </w:p>
              </w:tc>
              <w:tc>
                <w:tcPr>
                  <w:tcW w:type="dxa" w:w="900"/>
                  <w:tcBorders/>
                  <w:tcMar>
                    <w:start w:w="0" w:type="dxa"/>
                    <w:end w:w="0" w:type="dxa"/>
                  </w:tcMar>
                </w:tcPr>
                <w:p>
                  <w:pPr>
                    <w:autoSpaceDN w:val="0"/>
                    <w:autoSpaceDE w:val="0"/>
                    <w:widowControl/>
                    <w:spacing w:line="233" w:lineRule="auto" w:before="6" w:after="0"/>
                    <w:ind w:left="150" w:right="0" w:firstLine="0"/>
                    <w:jc w:val="left"/>
                  </w:pPr>
                  <w:r>
                    <w:rPr>
                      <w:rFonts w:ascii="Arial" w:hAnsi="Arial" w:eastAsia="Arial"/>
                      <w:b w:val="0"/>
                      <w:i w:val="0"/>
                      <w:color w:val="000000"/>
                      <w:sz w:val="28"/>
                    </w:rPr>
                    <w:t xml:space="preserve">cloud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infrastructures muhokama qilinadi. </w:t>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Network Security of IoT Devices: Challenges va Solutions. Security challenges bilan bog'liq Internet of Things qurilmas va tarmoqlar o'rganiladi.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Device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authentication,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secure </w:t>
                  </w:r>
                </w:p>
              </w:tc>
              <w:tc>
                <w:tcPr>
                  <w:tcW w:type="dxa" w:w="214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communication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protokols, va proshivka himoya ko'rib chiqiladi. Botnet threats va zamonaviy yondashuvlar to securing IoT ekotizims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Network Security Policy, Audit va Modern Trends. rivojlanish va implementation of organizational tarmoq xavfsizlik policies o'rganiladi. Security governance, compliance requirements, va xavfsizlik audits ko'rib chiqiladi. Emerging trends, including sun'iy intellekt, Zero Trust security, va kvant-resistant cryptografiky,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Amaliy mashg'ulotlar</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i w:val="0"/>
                      <w:color w:val="000000"/>
                      <w:sz w:val="28"/>
                    </w:rPr>
                    <w:t xml:space="preserve">Identifying </w:t>
                  </w:r>
                </w:p>
              </w:tc>
            </w:tr>
          </w:tbl>
          <w:p>
            <w:pPr>
              <w:autoSpaceDN w:val="0"/>
              <w:autoSpaceDE w:val="0"/>
              <w:widowControl/>
              <w:spacing w:line="233" w:lineRule="auto" w:before="4" w:after="6"/>
              <w:ind w:left="104" w:right="0" w:firstLine="0"/>
              <w:jc w:val="left"/>
            </w:pPr>
            <w:r>
              <w:rPr>
                <w:rFonts w:ascii="Arial" w:hAnsi="Arial" w:eastAsia="Arial"/>
                <w:b/>
                <w:i w:val="0"/>
                <w:color w:val="000000"/>
                <w:sz w:val="28"/>
              </w:rPr>
              <w:t xml:space="preserve">Protocols Using Wireshark. Network traffic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captured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using </w:t>
                  </w:r>
                </w:p>
              </w:tc>
              <w:tc>
                <w:tcPr>
                  <w:tcW w:type="dxa" w:w="1620"/>
                  <w:tcBorders/>
                  <w:tcMar>
                    <w:start w:w="0" w:type="dxa"/>
                    <w:end w:w="0" w:type="dxa"/>
                  </w:tcMar>
                </w:tcPr>
                <w:p>
                  <w:pPr>
                    <w:autoSpaceDN w:val="0"/>
                    <w:autoSpaceDE w:val="0"/>
                    <w:widowControl/>
                    <w:spacing w:line="233" w:lineRule="auto" w:before="6" w:after="0"/>
                    <w:ind w:left="200" w:right="0" w:firstLine="0"/>
                    <w:jc w:val="left"/>
                  </w:pPr>
                  <w:r>
                    <w:rPr>
                      <w:rFonts w:ascii="Arial" w:hAnsi="Arial" w:eastAsia="Arial"/>
                      <w:b w:val="0"/>
                      <w:i w:val="0"/>
                      <w:color w:val="000000"/>
                      <w:sz w:val="28"/>
                    </w:rPr>
                    <w:t xml:space="preserve">Wireshark.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Communication protokols within captured traffic identified. Packet-level details ko'rib chiqiladi tushunish tarmoq behavior.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Network Scanning va Identifying Open Ports Using Nmap. Network scanning bajarilgan using Nmap. Open ports va active services identified. Results tahlil qilinadi baholash network's exposure to potential threats.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402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Simulating va Detecting ARP Spoofing va DNS Poisoning Attacks. ARP spoofing attacks simulated in controlled atrof-muhit. DNS poisoning attacks shuningdek simulated. Detection texnikalar qo'llanilgan aniqlash ushbu attacks.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DoS Attack va Testing Protection Methods. A denial-of-service attack modeled in test atrof-muhit. ta'sir of attack on tarmoq resurslar observed. Protection usuls sinab ko'rilgan to mitigate attack.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Analysing Phishing Emails va Applying OSINT Methods. Phishing emails tahlil qilinadi aniqlash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malicious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indicators.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Open-source </w:t>
                  </w:r>
                </w:p>
              </w:tc>
              <w:tc>
                <w:tcPr>
                  <w:tcW w:type="dxa" w:w="16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intelligence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(OSINT) usuls qo'llanilgan to'plash relevant information. Findings foydalanilgan baholash credibility va risk of suspicious communications. Configuring Firewall Rules: Working bilan ipjadvals va pfSense. Firewall qoidalar configured using ipjadvals. Firewall policies shuningdek configured using pfSense. Rule sets sinab ko'rilgan tekshirish to'g'ri traffic filtering.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Installing Snort IDS System va Configuring Rules. Snort bosqinni aniqlash tizim installed. Detection qoidalar configured within Snort. tizim sinab ko'rilgan tekshirish uning qobiliyat to detect suspicious tarmoq activity.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Configuring VPN Connection: OpenVPN Server va Client Configuration. An OpenVPN server configured. corresponding OpenVPN client configured to connect to server. VPN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connection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tested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verify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secure </w:t>
                  </w:r>
                </w:p>
              </w:tc>
              <w:tc>
                <w:tcPr>
                  <w:tcW w:type="dxa" w:w="76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transmission. </w:t>
            </w:r>
          </w:p>
          <w:p>
            <w:pPr>
              <w:autoSpaceDN w:val="0"/>
              <w:autoSpaceDE w:val="0"/>
              <w:widowControl/>
              <w:spacing w:line="245" w:lineRule="auto" w:before="8" w:after="6"/>
              <w:ind w:left="104" w:right="28" w:firstLine="0"/>
              <w:jc w:val="both"/>
            </w:pPr>
            <w:r>
              <w:rPr>
                <w:rFonts w:ascii="Arial" w:hAnsi="Arial" w:eastAsia="Arial"/>
                <w:b/>
                <w:i w:val="0"/>
                <w:color w:val="000000"/>
                <w:sz w:val="28"/>
              </w:rPr>
              <w:t xml:space="preserve">Configuring VLAN va Network Segmentation. VLANs configured to segment network. Network segmentation amalga oshirilgan to isolate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traffic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between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different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zones. </w:t>
                  </w:r>
                </w:p>
              </w:tc>
              <w:tc>
                <w:tcPr>
                  <w:tcW w:type="dxa" w:w="680"/>
                  <w:tcBorders/>
                  <w:tcMar>
                    <w:start w:w="0" w:type="dxa"/>
                    <w:end w:w="0" w:type="dxa"/>
                  </w:tcMar>
                </w:tcPr>
                <w:p>
                  <w:pPr>
                    <w:autoSpaceDN w:val="0"/>
                    <w:autoSpaceDE w:val="0"/>
                    <w:widowControl/>
                    <w:spacing w:line="233" w:lineRule="auto" w:before="4" w:after="0"/>
                    <w:ind w:left="118"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configuration sinab ko'rilgan tekshirish to'g'ri isolation va connectivity.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Testing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Wireless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Security: </w:t>
                  </w:r>
                </w:p>
              </w:tc>
              <w:tc>
                <w:tcPr>
                  <w:tcW w:type="dxa" w:w="10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i w:val="0"/>
                      <w:color w:val="000000"/>
                      <w:sz w:val="28"/>
                    </w:rPr>
                    <w:t xml:space="preserve">WPA2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Handshake Analysis. Wireless tarmoq xavfsizlik sinab ko'rilgan in controlled atrof-muhit. WPA2 handshake jarayon captured va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403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60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Findings foydalanilgan baholash strength of wireless xavfsizlik configuration.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Introduction to SIEM Systems: Log Analysis bilan ELK Stack. SIEM tizimlar tanishtriladi as vositalar uchun markazlashtirilgan xavfsizlik monitoring. Logs to'plangan va tahlil qilingan using ELK Stack. Patterns va anomalies within logs identified.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536" w:val="left"/>
                <w:tab w:pos="1866" w:val="left"/>
                <w:tab w:pos="2414" w:val="left"/>
                <w:tab w:pos="2812" w:val="left"/>
                <w:tab w:pos="3382" w:val="left"/>
                <w:tab w:pos="4464" w:val="left"/>
                <w:tab w:pos="4682" w:val="left"/>
                <w:tab w:pos="5356" w:val="left"/>
              </w:tabs>
              <w:autoSpaceDE w:val="0"/>
              <w:widowControl/>
              <w:spacing w:line="245" w:lineRule="auto" w:before="12" w:after="4"/>
              <w:ind w:left="104" w:right="0" w:firstLine="0"/>
              <w:jc w:val="left"/>
            </w:pPr>
            <w:r>
              <w:rPr>
                <w:rFonts w:ascii="Arial" w:hAnsi="Arial" w:eastAsia="Arial"/>
                <w:b/>
                <w:i w:val="0"/>
                <w:color w:val="000000"/>
                <w:sz w:val="28"/>
              </w:rPr>
              <w:t xml:space="preserve">Identifying </w:t>
              <w:tab/>
              <w:t xml:space="preserve">Web </w:t>
              <w:tab/>
              <w:t xml:space="preserve">Application </w:t>
              <w:tab/>
              <w:tab/>
              <w:t xml:space="preserve">Vulnerabilities: Working </w:t>
              <w:tab/>
              <w:t xml:space="preserve">with </w:t>
              <w:tab/>
              <w:t xml:space="preserve">Burp </w:t>
              <w:tab/>
              <w:t xml:space="preserve">Suite. </w:t>
              <w:tab/>
              <w:t xml:space="preserve">Web </w:t>
              <w:tab/>
              <w:t xml:space="preserve">application vulnerabilities aniqlangan using Burp Suite. Requests va responses intercepted va </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Potential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weaknesses </w:t>
                  </w:r>
                </w:p>
              </w:tc>
              <w:tc>
                <w:tcPr>
                  <w:tcW w:type="dxa" w:w="6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documented va evaluated. </w:t>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Final Practical Project: Designing Secure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Network </w:t>
                  </w:r>
                </w:p>
              </w:tc>
              <w:tc>
                <w:tcPr>
                  <w:tcW w:type="dxa" w:w="2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Architecture. </w:t>
                  </w:r>
                </w:p>
              </w:tc>
              <w:tc>
                <w:tcPr>
                  <w:tcW w:type="dxa" w:w="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secure </w:t>
                  </w:r>
                </w:p>
              </w:tc>
              <w:tc>
                <w:tcPr>
                  <w:tcW w:type="dxa" w:w="1240"/>
                  <w:tcBorders/>
                  <w:tcMar>
                    <w:start w:w="0" w:type="dxa"/>
                    <w:end w:w="0" w:type="dxa"/>
                  </w:tcMar>
                </w:tcPr>
                <w:p>
                  <w:pPr>
                    <w:autoSpaceDN w:val="0"/>
                    <w:autoSpaceDE w:val="0"/>
                    <w:widowControl/>
                    <w:spacing w:line="233" w:lineRule="auto" w:before="6" w:after="0"/>
                    <w:ind w:left="182" w:right="0" w:firstLine="0"/>
                    <w:jc w:val="left"/>
                  </w:pPr>
                  <w:r>
                    <w:rPr>
                      <w:rFonts w:ascii="Arial" w:hAnsi="Arial" w:eastAsia="Arial"/>
                      <w:b w:val="0"/>
                      <w:i w:val="0"/>
                      <w:color w:val="000000"/>
                      <w:sz w:val="28"/>
                    </w:rPr>
                    <w:t xml:space="preserve">network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architecture loyihalangan as yakuniy amaliy project. Appropriate xavfsizlik mechanisms va texnologiyalar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designed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 documented va presented. </w:t>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Mustaqil ta'lim </w:t>
              <w:br/>
              <w:t xml:space="preserve">Theoretical Foundations of Information va Network Security.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 </w:t>
                  </w:r>
                </w:p>
              </w:tc>
              <w:tc>
                <w:tcPr>
                  <w:tcW w:type="dxa" w:w="2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Vulnerabilities and </w:t>
                  </w:r>
                </w:p>
              </w:tc>
              <w:tc>
                <w:tcPr>
                  <w:tcW w:type="dxa" w:w="130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Spoofing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Attacks. </w:t>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Network Attacks va Methods uchun Their Detection. Network Protection Tools va Segmentation.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Network Monitoring va Security Analysis.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VPN va Zero Trust Security Model.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Wireless Network Security.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Web Application Security va OWASP Vulnerabilities. Incident Response va Digital Forensics.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Cloud Computing Environment Security.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IoT va Industrial Network Security.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Fundamentals of Penetration Testing va Ethical Hacking.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Security Policy va Social Engineering Attacks.</w:t>
            </w:r>
          </w:p>
        </w:tc>
      </w:tr>
      <w:tr>
        <w:trPr>
          <w:trHeight w:hRule="exact" w:val="226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tabs>
                <w:tab w:pos="1486" w:val="left"/>
                <w:tab w:pos="1502" w:val="left"/>
                <w:tab w:pos="2416" w:val="left"/>
                <w:tab w:pos="3068" w:val="left"/>
                <w:tab w:pos="3410" w:val="left"/>
                <w:tab w:pos="4574" w:val="left"/>
                <w:tab w:pos="4822" w:val="left"/>
              </w:tabs>
              <w:autoSpaceDE w:val="0"/>
              <w:widowControl/>
              <w:spacing w:line="245" w:lineRule="auto" w:before="4" w:after="0"/>
              <w:ind w:left="104" w:right="0" w:firstLine="0"/>
              <w:jc w:val="left"/>
            </w:pPr>
            <w:r>
              <w:rPr>
                <w:rFonts w:ascii="Arial" w:hAnsi="Arial" w:eastAsia="Arial"/>
                <w:b w:val="0"/>
                <w:i w:val="0"/>
                <w:color w:val="000000"/>
                <w:sz w:val="28"/>
              </w:rPr>
              <w:t xml:space="preserve">modul delivered orqali interaktiv lectures, amaliy </w:t>
              <w:tab/>
              <w:t xml:space="preserve">laboratory </w:t>
              <w:tab/>
              <w:t xml:space="preserve">sessions, </w:t>
              <w:tab/>
              <w:t xml:space="preserve">simulyatsiya-based learning, </w:t>
              <w:tab/>
              <w:tab/>
              <w:t xml:space="preserve">case </w:t>
              <w:tab/>
              <w:t xml:space="preserve">study </w:t>
              <w:tab/>
              <w:t xml:space="preserve">analysis, </w:t>
              <w:tab/>
              <w:t xml:space="preserve">problem-based learning, va cybersecurity workshops. Students develop amaliy competencies by configuring xavfsiz tarmoq infrastructures, analyzing tarmoq protokolis, va performing zaiflik assessments. Firewall,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404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VPN, IDS/IPS, va wireless xavfsizlik yechimlar amalga oshirilgan using zamonaviy cybersecurity vositalar va platforms. Laboratory activities emphasize tarmoq traffic analysis, penetration sinash, log analysis, incident response, va cloud xavfsizlik orqali hands-on mashqs. Independent learning, research-based assignments, va collaborative discussions qo'shimcha strengthen students' analitik tafakkur va texnik problem-solving skills.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mathematics, physics, informatics </w:t>
            </w:r>
          </w:p>
        </w:tc>
      </w:tr>
      <w:tr>
        <w:trPr>
          <w:trHeight w:hRule="exact" w:val="102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 of imtihon (written, oral, project) va uning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32" w:after="0"/>
              <w:ind w:left="104" w:right="0" w:firstLine="0"/>
              <w:jc w:val="left"/>
            </w:pPr>
            <w:r>
              <w:rPr>
                <w:rFonts w:ascii="Arial" w:hAnsi="Arial" w:eastAsia="Arial"/>
                <w:b w:val="0"/>
                <w:i w:val="0"/>
                <w:color w:val="000000"/>
                <w:sz w:val="28"/>
              </w:rPr>
              <w:t xml:space="preserve">Student ish unumdorligi baholangan orqali uzluksiz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assessment (20%), midterm assessment (30%), va </w:t>
            </w:r>
          </w:p>
          <w:p>
            <w:pPr>
              <w:autoSpaceDN w:val="0"/>
              <w:tabs>
                <w:tab w:pos="612" w:val="left"/>
                <w:tab w:pos="1480" w:val="left"/>
                <w:tab w:pos="3324" w:val="left"/>
                <w:tab w:pos="4502" w:val="left"/>
                <w:tab w:pos="5336" w:val="left"/>
              </w:tabs>
              <w:autoSpaceDE w:val="0"/>
              <w:widowControl/>
              <w:spacing w:line="233" w:lineRule="auto" w:before="8" w:after="0"/>
              <w:ind w:left="104" w:right="0" w:firstLine="0"/>
              <w:jc w:val="left"/>
            </w:pPr>
            <w:r>
              <w:rPr>
                <w:rFonts w:ascii="Arial" w:hAnsi="Arial" w:eastAsia="Arial"/>
                <w:b w:val="0"/>
                <w:i w:val="0"/>
                <w:color w:val="000000"/>
                <w:sz w:val="28"/>
              </w:rPr>
              <w:t xml:space="preserve">a </w:t>
              <w:tab/>
              <w:t xml:space="preserve">final </w:t>
              <w:tab/>
              <w:t xml:space="preserve">assessment </w:t>
              <w:tab/>
              <w:t xml:space="preserve">(50%). </w:t>
              <w:tab/>
              <w:tab/>
              <w:t xml:space="preserve">uzluksiz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02" w:val="left"/>
                <w:tab w:pos="3800" w:val="left"/>
                <w:tab w:pos="5418" w:val="left"/>
              </w:tabs>
              <w:autoSpaceDE w:val="0"/>
              <w:widowControl/>
              <w:spacing w:line="233" w:lineRule="auto" w:before="8" w:after="0"/>
              <w:ind w:left="104" w:right="0" w:firstLine="0"/>
              <w:jc w:val="left"/>
            </w:pPr>
            <w:r>
              <w:rPr>
                <w:rFonts w:ascii="Arial" w:hAnsi="Arial" w:eastAsia="Arial"/>
                <w:b w:val="0"/>
                <w:i w:val="0"/>
                <w:color w:val="000000"/>
                <w:sz w:val="28"/>
              </w:rPr>
              <w:t xml:space="preserve">assessment </w:t>
              <w:tab/>
              <w:t xml:space="preserve">baholaydi </w:t>
              <w:tab/>
              <w:t xml:space="preserve">students' </w:t>
              <w:tab/>
              <w:t xml:space="preserve">sinfroom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046" w:val="left"/>
                <w:tab w:pos="3644" w:val="left"/>
                <w:tab w:pos="5650" w:val="left"/>
              </w:tabs>
              <w:autoSpaceDE w:val="0"/>
              <w:widowControl/>
              <w:spacing w:line="233" w:lineRule="auto" w:before="8" w:after="0"/>
              <w:ind w:left="104" w:right="0" w:firstLine="0"/>
              <w:jc w:val="left"/>
            </w:pPr>
            <w:r>
              <w:rPr>
                <w:rFonts w:ascii="Arial" w:hAnsi="Arial" w:eastAsia="Arial"/>
                <w:b w:val="0"/>
                <w:i w:val="0"/>
                <w:color w:val="000000"/>
                <w:sz w:val="28"/>
              </w:rPr>
              <w:t xml:space="preserve">participation, </w:t>
              <w:tab/>
              <w:t xml:space="preserve">laboratory </w:t>
              <w:tab/>
              <w:t xml:space="preserve">ish unumdorligi, </w:t>
              <w:tab/>
              <w:t xml:space="preserve">practical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cybersecurity mashqs, tarmoq configuration tasks,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and muvaffaqiyatli completion of mustaqil o'rganish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assignments, including ni tahlil qilish tarmoq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protokols, identification of xavfsizlik vulnerabilities, </w:t>
            </w:r>
          </w:p>
          <w:p>
            <w:pPr>
              <w:autoSpaceDN w:val="0"/>
              <w:tabs>
                <w:tab w:pos="1334" w:val="left"/>
                <w:tab w:pos="3376" w:val="left"/>
                <w:tab w:pos="4202" w:val="left"/>
                <w:tab w:pos="6458" w:val="left"/>
              </w:tabs>
              <w:autoSpaceDE w:val="0"/>
              <w:widowControl/>
              <w:spacing w:line="233" w:lineRule="auto" w:before="8" w:after="0"/>
              <w:ind w:left="104" w:right="0" w:firstLine="0"/>
              <w:jc w:val="left"/>
            </w:pPr>
            <w:r>
              <w:rPr>
                <w:rFonts w:ascii="Arial" w:hAnsi="Arial" w:eastAsia="Arial"/>
                <w:b w:val="0"/>
                <w:i w:val="0"/>
                <w:color w:val="000000"/>
                <w:sz w:val="28"/>
              </w:rPr>
              <w:t xml:space="preserve">xavfsizlik devori </w:t>
              <w:tab/>
              <w:t xml:space="preserve">configuration, </w:t>
              <w:tab/>
              <w:t xml:space="preserve">and </w:t>
              <w:tab/>
              <w:t xml:space="preserve">implementation </w:t>
              <w:tab/>
              <w:t xml:space="preserve">of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196" w:val="left"/>
                <w:tab w:pos="4112" w:val="left"/>
                <w:tab w:pos="4926" w:val="left"/>
                <w:tab w:pos="6112" w:val="left"/>
              </w:tabs>
              <w:autoSpaceDE w:val="0"/>
              <w:widowControl/>
              <w:spacing w:line="233" w:lineRule="auto" w:before="8" w:after="0"/>
              <w:ind w:left="104" w:right="0" w:firstLine="0"/>
              <w:jc w:val="left"/>
            </w:pPr>
            <w:r>
              <w:rPr>
                <w:rFonts w:ascii="Arial" w:hAnsi="Arial" w:eastAsia="Arial"/>
                <w:b w:val="0"/>
                <w:i w:val="0"/>
                <w:color w:val="000000"/>
                <w:sz w:val="28"/>
              </w:rPr>
              <w:t xml:space="preserve">autentifikatsiya </w:t>
              <w:tab/>
              <w:t xml:space="preserve">mechanisms </w:t>
              <w:tab/>
              <w:t xml:space="preserve">and </w:t>
              <w:tab/>
              <w:t xml:space="preserve">secure </w:t>
              <w:tab/>
              <w:t xml:space="preserve">VPN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connections. midterm assessment consists of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written assignments, laboratory mashqs, amaliy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configuration tasks, quizzes, va ni baholash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project-based activities, including tarmoq scanning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zaiflik assessment using vositalar masalan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Nmap va Nessus, IDS/IPS configuration, tarmoq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segmentation, va wireless tarmoq security. </w:t>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final assessment o'tkazilgan as yozilgan va </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0"/>
              </w:trPr>
              <w:tc>
                <w:tcPr>
                  <w:tcW w:type="dxa" w:w="14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practical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consisting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theoretical </w:t>
                  </w:r>
                </w:p>
              </w:tc>
            </w:tr>
            <w:tr>
              <w:trPr>
                <w:trHeight w:hRule="exact" w:val="324"/>
              </w:trPr>
              <w:tc>
                <w:tcPr>
                  <w:tcW w:type="dxa" w:w="14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questions, </w:t>
                  </w:r>
                </w:p>
              </w:tc>
              <w:tc>
                <w:tcPr>
                  <w:tcW w:type="dxa" w:w="16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 </w:t>
                  </w:r>
                </w:p>
              </w:tc>
              <w:tc>
                <w:tcPr>
                  <w:tcW w:type="dxa" w:w="1260"/>
                  <w:tcBorders/>
                  <w:tcMar>
                    <w:start w:w="0" w:type="dxa"/>
                    <w:end w:w="0" w:type="dxa"/>
                  </w:tcMar>
                </w:tcPr>
                <w:p>
                  <w:pPr>
                    <w:autoSpaceDN w:val="0"/>
                    <w:autoSpaceDE w:val="0"/>
                    <w:widowControl/>
                    <w:spacing w:line="233" w:lineRule="auto" w:before="8" w:after="0"/>
                    <w:ind w:left="62" w:right="0" w:firstLine="0"/>
                    <w:jc w:val="left"/>
                  </w:pPr>
                  <w:r>
                    <w:rPr>
                      <w:rFonts w:ascii="Arial" w:hAnsi="Arial" w:eastAsia="Arial"/>
                      <w:b w:val="0"/>
                      <w:i w:val="0"/>
                      <w:color w:val="000000"/>
                      <w:sz w:val="28"/>
                    </w:rPr>
                    <w:t xml:space="preserve">security </w:t>
                  </w:r>
                </w:p>
              </w:tc>
              <w:tc>
                <w:tcPr>
                  <w:tcW w:type="dxa" w:w="142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analysis </w:t>
                  </w:r>
                </w:p>
              </w:tc>
              <w:tc>
                <w:tcPr>
                  <w:tcW w:type="dxa" w:w="980"/>
                  <w:tcBorders/>
                  <w:tcMar>
                    <w:start w:w="0" w:type="dxa"/>
                    <w:end w:w="0" w:type="dxa"/>
                  </w:tcMar>
                </w:tcPr>
                <w:p>
                  <w:pPr>
                    <w:autoSpaceDN w:val="0"/>
                    <w:autoSpaceDE w:val="0"/>
                    <w:widowControl/>
                    <w:spacing w:line="233" w:lineRule="auto" w:before="8" w:after="0"/>
                    <w:ind w:left="166" w:right="0" w:firstLine="0"/>
                    <w:jc w:val="left"/>
                  </w:pPr>
                  <w:r>
                    <w:rPr>
                      <w:rFonts w:ascii="Arial" w:hAnsi="Arial" w:eastAsia="Arial"/>
                      <w:b w:val="0"/>
                      <w:i w:val="0"/>
                      <w:color w:val="000000"/>
                      <w:sz w:val="28"/>
                    </w:rPr>
                    <w:t xml:space="preserve">tasks,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configuration mashqs, va scenario-based problem-</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solving activities covering tarmoq xavfsizlik principles,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autentifikatsiya va avtorizatsiya mechanisms, xavfsizlik devori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technologies, VPN solutions, bosqinni aniqlash va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prevention systems, cloud va IoT security, va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incident response procedures. Successful completion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of barcha mustaqil o'rganish assignments talab qilingan as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an muhim komponent of modul assessment. </w:t>
            </w:r>
          </w:p>
        </w:tc>
      </w:tr>
    </w:tbl>
    <w:p>
      <w:pPr>
        <w:autoSpaceDN w:val="0"/>
        <w:autoSpaceDE w:val="0"/>
        <w:widowControl/>
        <w:spacing w:line="233" w:lineRule="auto" w:before="196" w:after="0"/>
        <w:ind w:left="0" w:right="20" w:firstLine="0"/>
        <w:jc w:val="right"/>
      </w:pPr>
      <w:r>
        <w:rPr>
          <w:rFonts w:ascii="Arial" w:hAnsi="Arial" w:eastAsia="Arial"/>
          <w:b w:val="0"/>
          <w:i w:val="0"/>
          <w:color w:val="000000"/>
          <w:sz w:val="28"/>
        </w:rPr>
        <w:t xml:space="preserve">405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612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 Kurose, J. F. &amp; Ross, K. W. Computer Networking: </w:t>
            </w:r>
            <w:r>
              <w:rPr>
                <w:rFonts w:ascii="Arial" w:hAnsi="Arial" w:eastAsia="Arial"/>
                <w:b w:val="0"/>
                <w:i w:val="0"/>
                <w:color w:val="000000"/>
                <w:sz w:val="28"/>
              </w:rPr>
              <w:t xml:space="preserve">A Top-Down Approach. Pearson Education, 5th–8th </w:t>
            </w:r>
            <w:r>
              <w:rPr>
                <w:rFonts w:ascii="Arial" w:hAnsi="Arial" w:eastAsia="Arial"/>
                <w:b w:val="0"/>
                <w:i w:val="0"/>
                <w:color w:val="000000"/>
                <w:sz w:val="28"/>
              </w:rPr>
              <w:t xml:space="preserve">editions.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Tanenbaum, A. S. &amp; Wetherall, D. J. Computer </w:t>
            </w:r>
            <w:r>
              <w:rPr>
                <w:rFonts w:ascii="Arial" w:hAnsi="Arial" w:eastAsia="Arial"/>
                <w:b w:val="0"/>
                <w:i w:val="0"/>
                <w:color w:val="000000"/>
                <w:sz w:val="28"/>
              </w:rPr>
              <w:t xml:space="preserve">Networks. Pearson Education, 5th edition. </w:t>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3. Stallings, W. Network Security Essentials: Applications va Standards. Pearson, 6th edition,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Stallings, W. Cryptografiky va Network Security: Principles va Practice. Pearson, 6th edition, 2014. 5. Bishop, M. Computer Security: Art va Science. Addison-Wesley, 2nd edition.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Schneier, B. Secrets va Lies: Digital Security in Networked World. Wiley, 2000. </w:t>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7. Menezes, A. J., van Oorschot, P. C., Vanstone, S. A. Handbook of Applied Cryptografiky. CRC Press, 1996.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8. Stinson, D. R. Cryptografiky: Theory va Practice. CRC Press, 3rd edition. </w:t>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Shaymanov Farxod, teacher. </w:t>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KOMPYUTER KO'RISHI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KOMPYUTER KO'RISHI</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КК305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 </w:t>
            </w:r>
          </w:p>
        </w:tc>
      </w:tr>
      <w:tr>
        <w:trPr>
          <w:trHeight w:hRule="exact" w:val="130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2906"/>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2" w:firstLine="0"/>
              <w:jc w:val="both"/>
            </w:pPr>
            <w:r>
              <w:rPr>
                <w:rFonts w:ascii="Arial" w:hAnsi="Arial" w:eastAsia="Arial"/>
                <w:b w:val="0"/>
                <w:i w:val="0"/>
                <w:color w:val="000000"/>
                <w:sz w:val="28"/>
              </w:rPr>
              <w:t xml:space="preserve">Modul maqsadi Computer Vision rivojlantirish students' nazariy bilim va amaliy ko'nikmalar in kompyuter ko'rishi, bilan focus on automatically extracting meaningful axborot dan raqamli images va videos. During kurs, talabalar tanishtriladi to tasvirlarni qayta ishlash va xususiyat detection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matching.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Multi-view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geometry, </w:t>
                  </w:r>
                </w:p>
              </w:tc>
              <w:tc>
                <w:tcPr>
                  <w:tcW w:type="dxa" w:w="11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camera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modelling, va stereo va motion analysis o'rganiladi. Students become familiar bilan state-of-the-</w:t>
            </w:r>
            <w:r>
              <w:rPr>
                <w:rFonts w:ascii="Arial" w:hAnsi="Arial" w:eastAsia="Arial"/>
                <w:b w:val="0"/>
                <w:i w:val="0"/>
                <w:color w:val="000000"/>
                <w:sz w:val="28"/>
              </w:rPr>
            </w:r>
          </w:p>
        </w:tc>
      </w:tr>
    </w:tbl>
    <w:p>
      <w:pPr>
        <w:autoSpaceDN w:val="0"/>
        <w:autoSpaceDE w:val="0"/>
        <w:widowControl/>
        <w:spacing w:line="233" w:lineRule="auto" w:before="208" w:after="0"/>
        <w:ind w:left="0" w:right="20" w:firstLine="0"/>
        <w:jc w:val="right"/>
      </w:pPr>
      <w:r>
        <w:rPr>
          <w:rFonts w:ascii="Arial" w:hAnsi="Arial" w:eastAsia="Arial"/>
          <w:b w:val="0"/>
          <w:i w:val="0"/>
          <w:color w:val="000000"/>
          <w:sz w:val="28"/>
        </w:rPr>
        <w:t xml:space="preserve">406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418"/>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art usuls asosida chuqur o'qitish, including CNNs, obyekt detection, segmentation, generative models, va vision transformers. These usuls qo'llanilgan in amaliyot using Python, OpenCV, va PyTorch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926"/>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Bilim: </w:t>
              <w:br/>
              <w:t xml:space="preserve">LO1. Biladi asosiy concepts, principles, va ilovalar of kompyuter ko'rishi, including image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formation,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acquisition,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digital </w:t>
                  </w:r>
                </w:p>
              </w:tc>
              <w:tc>
                <w:tcPr>
                  <w:tcW w:type="dxa" w:w="10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image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retaqdimot, va tasvirlarni qayta ishlash techniques. LO2. Tushunadi image enhancement usuls, xususiyat extraction va matching algoritmlar, camera models, multi-view geometry, stereo vision, va motion analysis texnikalar foydalanilgan in kompyuter ko'rishi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val="0"/>
                <w:i w:val="0"/>
                <w:color w:val="000000"/>
                <w:sz w:val="28"/>
              </w:rPr>
              <w:t xml:space="preserve">LO3. Biladi an'anaviy va chuqur o'qitish-based kompyuter ko'rishi usuls, including convolutional neyron tarmog'is (CNNs), obyekt detection, image segmentation, image sinfification, obyekt tracking, va generative models.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LO4.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Understands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principles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14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camera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calibration, optical flow, homografiky, Structure dan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(SfM), </w:t>
                  </w:r>
                </w:p>
              </w:tc>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Simultaneous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Localization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Mapping (SLAM), va three-dimensional kompyuter ko'rishi techniques.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LO5. Biladi zamonaviy kompyuter ko'rishi frameworks, libraries, va rivojlanish atrof-muhits, including OpenCV, PyTorch, chuqur o'qitish architectures, Vision Transformers (ViT), va vision-language modellar foydalanilgan in intelligent visual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qobiliyatiga ega acquire, process, enhance, va analyze raqamli images using zamonaviy kompyuter ko'rishi texnikalar va dasturiy ta'minot ishlab chiqish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LO7. Ega bo'ladi amaliy ko'nikmalar in implementing xususiyat detection va matching algoritmlar, camera calibration, stereo vision, image stitching, motion analysis, va obyekt tracking using Python va OpenCV.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LO8. Loyihalash qobiliyatiga ega, train, evaluate, va optimize chuqur o'qitish modellar uchun image sinfification, obyekt detection, semantic segmentation, va instance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407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 </w:t>
                  </w:r>
                </w:p>
              </w:tc>
              <w:tc>
                <w:tcPr>
                  <w:tcW w:type="dxa" w:w="120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frameworks. </w:t>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LO9. Ega bo'ladi amaliy ko'nikmalar in evaluating kompyuter ko'rishi algoritmlar, interpreting experimental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results,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visualizing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comparing </w:t>
                  </w:r>
                </w:p>
              </w:tc>
              <w:tc>
                <w:tcPr>
                  <w:tcW w:type="dxa" w:w="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ish unumdorligi of turli kompyuter ko'rishi models. LO10. Ishlab chiqish qobiliyatiga ega, test, debug, document, va present kompyuter ko'rishi ilovalar bu solve amaliy muammolar in areas masalan sog'liqcare, industry, robototexnika, autonomous systems, security, va intelligent transportation.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Kompetensiyalar: </w:t>
              <w:br/>
              <w:t xml:space="preserve">LO11. Ega bo'ladi kompetensiya tahlil qilish real-world visual information, identify kompyuter ko'rishi </w:t>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4"/>
              </w:trPr>
              <w:tc>
                <w:tcPr>
                  <w:tcW w:type="dxa" w:w="14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problems, </w:t>
                  </w:r>
                </w:p>
              </w:tc>
              <w:tc>
                <w:tcPr>
                  <w:tcW w:type="dxa" w:w="88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design </w:t>
                  </w:r>
                </w:p>
              </w:tc>
              <w:tc>
                <w:tcPr>
                  <w:tcW w:type="dxa" w:w="17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2" w:after="0"/>
                    <w:ind w:left="0" w:right="0" w:firstLine="0"/>
                    <w:jc w:val="center"/>
                  </w:pPr>
                  <w:r>
                    <w:rPr>
                      <w:rFonts w:ascii="Arial" w:hAnsi="Arial" w:eastAsia="Arial"/>
                      <w:b w:val="0"/>
                      <w:i w:val="0"/>
                      <w:color w:val="000000"/>
                      <w:sz w:val="28"/>
                    </w:rPr>
                    <w:t xml:space="preserve">appropriate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2" w:after="0"/>
                    <w:ind w:left="126" w:right="0" w:firstLine="0"/>
                    <w:jc w:val="left"/>
                  </w:pPr>
                  <w:r>
                    <w:rPr>
                      <w:rFonts w:ascii="Arial" w:hAnsi="Arial" w:eastAsia="Arial"/>
                      <w:b w:val="0"/>
                      <w:i w:val="0"/>
                      <w:color w:val="000000"/>
                      <w:sz w:val="28"/>
                    </w:rPr>
                    <w:t xml:space="preserve">algorithmic </w:t>
                  </w:r>
                </w:p>
              </w:tc>
            </w:tr>
            <w:tr>
              <w:trPr>
                <w:trHeight w:hRule="exact" w:val="330"/>
              </w:trPr>
              <w:tc>
                <w:tcPr>
                  <w:tcW w:type="dxa" w:w="1420"/>
                  <w:tcBorders/>
                  <w:tcMar>
                    <w:start w:w="0" w:type="dxa"/>
                    <w:end w:w="0" w:type="dxa"/>
                  </w:tcMar>
                </w:tcPr>
                <w:p>
                  <w:pPr>
                    <w:autoSpaceDN w:val="0"/>
                    <w:autoSpaceDE w:val="0"/>
                    <w:widowControl/>
                    <w:spacing w:line="233" w:lineRule="auto" w:before="14" w:after="0"/>
                    <w:ind w:left="54" w:right="0" w:firstLine="0"/>
                    <w:jc w:val="left"/>
                  </w:pPr>
                  <w:r>
                    <w:rPr>
                      <w:rFonts w:ascii="Arial" w:hAnsi="Arial" w:eastAsia="Arial"/>
                      <w:b w:val="0"/>
                      <w:i w:val="0"/>
                      <w:color w:val="000000"/>
                      <w:sz w:val="28"/>
                    </w:rPr>
                    <w:t xml:space="preserve">solutions </w:t>
                  </w:r>
                </w:p>
              </w:tc>
              <w:tc>
                <w:tcPr>
                  <w:tcW w:type="dxa" w:w="8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using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4" w:after="0"/>
                    <w:ind w:left="192" w:right="0" w:firstLine="0"/>
                    <w:jc w:val="left"/>
                  </w:pPr>
                  <w:r>
                    <w:rPr>
                      <w:rFonts w:ascii="Arial" w:hAnsi="Arial" w:eastAsia="Arial"/>
                      <w:b w:val="0"/>
                      <w:i w:val="0"/>
                      <w:color w:val="000000"/>
                      <w:sz w:val="28"/>
                    </w:rPr>
                    <w:t xml:space="preserve">classical </w:t>
                  </w:r>
                </w:p>
              </w:tc>
              <w:tc>
                <w:tcPr>
                  <w:tcW w:type="dxa" w:w="8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and </w:t>
                  </w:r>
                </w:p>
              </w:tc>
              <w:tc>
                <w:tcPr>
                  <w:tcW w:type="dxa" w:w="9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deep </w:t>
                  </w:r>
                </w:p>
              </w:tc>
              <w:tc>
                <w:tcPr>
                  <w:tcW w:type="dxa" w:w="1220"/>
                  <w:tcBorders/>
                  <w:tcMar>
                    <w:start w:w="0" w:type="dxa"/>
                    <w:end w:w="0" w:type="dxa"/>
                  </w:tcMar>
                </w:tcPr>
                <w:p>
                  <w:pPr>
                    <w:autoSpaceDN w:val="0"/>
                    <w:autoSpaceDE w:val="0"/>
                    <w:widowControl/>
                    <w:spacing w:line="233" w:lineRule="auto" w:before="14" w:after="0"/>
                    <w:ind w:left="142"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approaches.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LO12.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Possesses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94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select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appropriate tasvirlarni qayta ishlash techniques, xususiyat extraction usuls, neyron tarmog'i architectures, va kompyuter ko'rishi frameworks ga ko'ra aniq ilova requirements.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val="0"/>
                <w:i w:val="0"/>
                <w:color w:val="000000"/>
                <w:sz w:val="28"/>
              </w:rPr>
              <w:t xml:space="preserve">LO13. Ega bo'ladi kompetensiya rivojlantirish reliable, scalable, va samarali kompyuter ko'rishi tizimlar by integrating tasvirlarni qayta ishlash, mashinali o'qitish, va sun'iy intellekt techniques.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LO14. Ega bo'ladi kompetensiya to critically evaluate kompyuter ko'rishi models, optimize algoritm ish unumdorligi, validate experimental results, va ensure ishonchlilik va accuracy of intelligent visual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val="0"/>
                <w:i w:val="0"/>
                <w:color w:val="000000"/>
                <w:sz w:val="28"/>
              </w:rPr>
              <w:t xml:space="preserve">LO15. Ega bo'ladi kompetensiya tayyorlash texnik reports, tadqiqot papers, va kasbiy taqdimots, effectively communicating kompyuter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vision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project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outcomes to akademik va kasbiy audiences.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LO16.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Possesses </w:t>
                  </w:r>
                </w:p>
              </w:tc>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competence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82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work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independently va collaboratively in multidisciplinary teams qachonki applying axloqiy principles, kasbiy responsibility, va zamonaviy dasturiy ta'minot muhandisligi practices in kompyuter ko'rishi projects.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LO17. Ega bo'ladi kompetensiya jalb qilish in lifelong learning, follow emerging developments in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408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98"/>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kompyuter ko'rishi, sun'iy intellekt, va chuqur o'qitish, va uzluksizly improve kasbiy bilim va amaliy ko'nikmalar in intelligent visual computing.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568"/>
        </w:trPr>
        <w:tc>
          <w:tcPr>
            <w:tcW w:type="dxa" w:w="3126"/>
            <w:tcBorders>
              <w:start w:sz="4.0" w:val="single" w:color="#000000"/>
              <w:top w:sz="3.2000000000000455"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0455"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6"/>
              <w:ind w:left="104" w:right="0" w:firstLine="0"/>
              <w:jc w:val="left"/>
            </w:pPr>
            <w:r>
              <w:rPr>
                <w:rFonts w:ascii="Arial" w:hAnsi="Arial" w:eastAsia="Arial"/>
                <w:b/>
                <w:i w:val="0"/>
                <w:color w:val="000000"/>
                <w:sz w:val="28"/>
              </w:rPr>
              <w:t xml:space="preserve">Ma'ruzalar </w:t>
              <w:br/>
              <w:t xml:space="preserve">Introduction to Computer Vision va Image </w:t>
            </w: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7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Formation.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fundamental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concepts </w:t>
                  </w:r>
                </w:p>
              </w:tc>
              <w:tc>
                <w:tcPr>
                  <w:tcW w:type="dxa" w:w="70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applications of kompyuter ko'rishi in zamonaviy intelligent tizimlar tanishtriladi. Its rol in robototexnika, sog'liqcare, autonomous vehicles, va industrial avtomatlashtirish ko'rib chiqiladi. tamoyillar of yorug'lik propagation, optika, image formation, va image acquisition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Fundamentals of Digital Image Processing. Basic texnikalar of raqamli tasvirlarni qayta ishlash, including point operations va image histograms, o'rganiladi. Linear filtering va convolution ko'rib chiqiladi. Image enhancement usuls, masalan Gaussian smoothing, median filtering, va sharpening, muhokama qilinadi. Edge Detection va Frequency Analysis. Edge detection using gradient-based usuls, Sobel operator, va Canny edge detector o'rganiladi. Frequency-domain image analysis using two-dimensional Fourier Transform ko'rib chiqiladi. Multi-scale image retaqdimot orqali Gaussian va Laplacian pyramids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Feature Detection va Descriptors. Distinctive image xususiyatlar detected using Harris corner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detection.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Scale-invariant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feature </w:t>
                  </w:r>
                </w:p>
              </w:tc>
              <w:tc>
                <w:tcPr>
                  <w:tcW w:type="dxa" w:w="1500"/>
                  <w:tcBorders/>
                  <w:tcMar>
                    <w:start w:w="0" w:type="dxa"/>
                    <w:end w:w="0" w:type="dxa"/>
                  </w:tcMar>
                </w:tcPr>
                <w:p>
                  <w:pPr>
                    <w:autoSpaceDN w:val="0"/>
                    <w:autoSpaceDE w:val="0"/>
                    <w:widowControl/>
                    <w:spacing w:line="233" w:lineRule="auto" w:before="4" w:after="0"/>
                    <w:ind w:left="208" w:right="0" w:firstLine="0"/>
                    <w:jc w:val="left"/>
                  </w:pPr>
                  <w:r>
                    <w:rPr>
                      <w:rFonts w:ascii="Arial" w:hAnsi="Arial" w:eastAsia="Arial"/>
                      <w:b w:val="0"/>
                      <w:i w:val="0"/>
                      <w:color w:val="000000"/>
                      <w:sz w:val="28"/>
                    </w:rPr>
                    <w:t xml:space="preserve">extraction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techniques, including SIFT, SURF, va ORB, ko'rib chiqiladi. Histogram of Oriented Gradients (HOG) descriptor va uning rol in obyekt recognition va image matching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Feature Matching va RANSAC. Methods uchun matching mahalliy image descriptors o'rtasida multiple images o'rganiladi. Distance metrics va xususiyat correspondence texnikalar ko'rib chiqiladi. Outlier removal va mustahkam parameter estimation using RANSAC algoritm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1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Image </w:t>
                  </w:r>
                </w:p>
              </w:tc>
              <w:tc>
                <w:tcPr>
                  <w:tcW w:type="dxa" w:w="2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Transformations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60"/>
                  <w:tcBorders/>
                  <w:tcMar>
                    <w:start w:w="0" w:type="dxa"/>
                    <w:end w:w="0" w:type="dxa"/>
                  </w:tcMar>
                </w:tcPr>
                <w:p>
                  <w:pPr>
                    <w:autoSpaceDN w:val="0"/>
                    <w:autoSpaceDE w:val="0"/>
                    <w:widowControl/>
                    <w:spacing w:line="233" w:lineRule="auto" w:before="6" w:after="0"/>
                    <w:ind w:left="176" w:right="0" w:firstLine="0"/>
                    <w:jc w:val="left"/>
                  </w:pPr>
                  <w:r>
                    <w:rPr>
                      <w:rFonts w:ascii="Arial" w:hAnsi="Arial" w:eastAsia="Arial"/>
                      <w:b/>
                      <w:i w:val="0"/>
                      <w:color w:val="000000"/>
                      <w:sz w:val="28"/>
                    </w:rPr>
                    <w:t xml:space="preserve">Homography.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Geometric image transformations, including affine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projective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transformations,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22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studied.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Homografiky estimation va nuqtai nazar correction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409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chiqiladi. Image stitching texnikalar uchun panorama generation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Camera Model va Calibration. pinhole camera model va image projection tamoyillar o'rganiladi. Internal va external camera parameters ko'rib chiqiladi. Camera calibration texnikalar asosida Zhang's usul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Multi-view Geometry va Stereo. fundamentals of epipolar geometry, including asosiy va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essential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matrices,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40"/>
                  <w:tcBorders/>
                  <w:tcMar>
                    <w:start w:w="0" w:type="dxa"/>
                    <w:end w:w="0" w:type="dxa"/>
                  </w:tcMar>
                </w:tcPr>
                <w:p>
                  <w:pPr>
                    <w:autoSpaceDN w:val="0"/>
                    <w:autoSpaceDE w:val="0"/>
                    <w:widowControl/>
                    <w:spacing w:line="233" w:lineRule="auto" w:before="4" w:after="0"/>
                    <w:ind w:left="238" w:right="0" w:firstLine="0"/>
                    <w:jc w:val="left"/>
                  </w:pPr>
                  <w:r>
                    <w:rPr>
                      <w:rFonts w:ascii="Arial" w:hAnsi="Arial" w:eastAsia="Arial"/>
                      <w:b w:val="0"/>
                      <w:i w:val="0"/>
                      <w:color w:val="000000"/>
                      <w:sz w:val="28"/>
                    </w:rPr>
                    <w:t xml:space="preserve">Stereo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correspondence algoritmlar uchun chuqurlik estimation ko'rib chiqiladi. construction of chuqurlik maps va three-dimensional scene reconstruction using stereo vision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0" w:firstLine="0"/>
              <w:jc w:val="left"/>
            </w:pPr>
            <w:r>
              <w:rPr>
                <w:rFonts w:ascii="Arial" w:hAnsi="Arial" w:eastAsia="Arial"/>
                <w:b/>
                <w:i w:val="0"/>
                <w:color w:val="000000"/>
                <w:sz w:val="28"/>
              </w:rPr>
              <w:t xml:space="preserve">Structure dan Motion va Optical Flow. tamoyillar of Structure dan Motion uchun reconstructing three-dimensional scenes dan multiple images o'rganiladi. Optical flow estimation using Lucas-Kanade va Horn-Schunck usuls ko'rib chiqiladi. Motion analysis va visual tracking in dinamik atrof-muhits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1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Image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Segmentation.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Image </w:t>
                  </w:r>
                </w:p>
              </w:tc>
              <w:tc>
                <w:tcPr>
                  <w:tcW w:type="dxa" w:w="1960"/>
                  <w:tcBorders/>
                  <w:tcMar>
                    <w:start w:w="0" w:type="dxa"/>
                    <w:end w:w="0" w:type="dxa"/>
                  </w:tcMar>
                </w:tcPr>
                <w:p>
                  <w:pPr>
                    <w:autoSpaceDN w:val="0"/>
                    <w:autoSpaceDE w:val="0"/>
                    <w:widowControl/>
                    <w:spacing w:line="233" w:lineRule="auto" w:before="4" w:after="0"/>
                    <w:ind w:left="200" w:right="0" w:firstLine="0"/>
                    <w:jc w:val="left"/>
                  </w:pPr>
                  <w:r>
                    <w:rPr>
                      <w:rFonts w:ascii="Arial" w:hAnsi="Arial" w:eastAsia="Arial"/>
                      <w:b w:val="0"/>
                      <w:i w:val="0"/>
                      <w:color w:val="000000"/>
                      <w:sz w:val="28"/>
                    </w:rPr>
                    <w:t xml:space="preserve">segmentation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techniques, including thresholding, mintaqa growing, va k-means klasterlash, o'rganiladi. Graph-based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segmentation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watershed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6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examined. partitioning of images ichiga meaningful regions uchun obyekt recognition va medical image analysis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Image Classification: kNN va Linear Classifiers. fundamentals of image sinfification using an'anaviy mashinali o'qitish usuls o'rganiladi.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Data-driven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approaches,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40"/>
                  <w:tcBorders/>
                  <w:tcMar>
                    <w:start w:w="0" w:type="dxa"/>
                    <w:end w:w="0" w:type="dxa"/>
                  </w:tcMar>
                </w:tcPr>
                <w:p>
                  <w:pPr>
                    <w:autoSpaceDN w:val="0"/>
                    <w:autoSpaceDE w:val="0"/>
                    <w:widowControl/>
                    <w:spacing w:line="233" w:lineRule="auto" w:before="4" w:after="0"/>
                    <w:ind w:left="194" w:right="0" w:firstLine="0"/>
                    <w:jc w:val="left"/>
                  </w:pPr>
                  <w:r>
                    <w:rPr>
                      <w:rFonts w:ascii="Arial" w:hAnsi="Arial" w:eastAsia="Arial"/>
                      <w:b w:val="0"/>
                      <w:i w:val="0"/>
                      <w:color w:val="000000"/>
                      <w:sz w:val="28"/>
                    </w:rPr>
                    <w:t xml:space="preserve">k-nearest </w:t>
                  </w:r>
                </w:p>
              </w:tc>
            </w:tr>
          </w:tbl>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neighbour va chiziqli sinfifiers, ko'rib chiqiladi.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Softmax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classification,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loss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functions, </w:t>
                  </w:r>
                </w:p>
              </w:tc>
              <w:tc>
                <w:tcPr>
                  <w:tcW w:type="dxa" w:w="74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ish unumdorligi evaluation of image sinfification modellar muhokama qilinadi. </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Neural Networks va Backpropagation. Artificial neyron tarmog'is, perceptrons, va multilayer neural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4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Activation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funksiyalar, forward propagation, va backpropagation algoritmlar ko'rib chiqiladi. Optimisation usuls, including Stochastic Gradient Descent va Adam,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Convolutional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(CNN). </w:t>
                  </w:r>
                </w:p>
              </w:tc>
              <w:tc>
                <w:tcPr>
                  <w:tcW w:type="dxa" w:w="6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architecture va operatsiya of Convolutional Neural Networks o'rganiladi. Convolutional layers, pooling operations, va fully bog'langan layers ko'rib chiqiladi. advantages of CNNs uchun image analysis va ularning ilovalar in kompyuter ko'rishi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Training CNNs va Architectures. Techniques uchun tayyorlash chuqur convolutional neyron tarmog'is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Batch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normalization,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dropout, </w:t>
                  </w:r>
                </w:p>
              </w:tc>
              <w:tc>
                <w:tcPr>
                  <w:tcW w:type="dxa" w:w="72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regularization ko'rib chiqiladi. Well-known CNN architectures, including AlexNet, VGG, va ResNet, comparatively analyzed.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Object Detection va Semantic Segmentation. Modern obyekt detection algoritmlar, including R-CNN family, YOLO, va SSD, o'rganiladi. Semantic va instance segmentation using U-Net va Mask R-CNN ko'rib chiqiladi. Applications of obyekt localisation va scene tushunish in intelligent vision tizimlar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854" w:val="left"/>
                <w:tab w:pos="2306" w:val="left"/>
                <w:tab w:pos="2854" w:val="left"/>
                <w:tab w:pos="4024" w:val="left"/>
                <w:tab w:pos="4228" w:val="left"/>
                <w:tab w:pos="5586" w:val="left"/>
                <w:tab w:pos="6222" w:val="left"/>
              </w:tabs>
              <w:autoSpaceDE w:val="0"/>
              <w:widowControl/>
              <w:spacing w:line="245" w:lineRule="auto" w:before="8" w:after="4"/>
              <w:ind w:left="104" w:right="0" w:firstLine="0"/>
              <w:jc w:val="left"/>
            </w:pPr>
            <w:r>
              <w:rPr>
                <w:rFonts w:ascii="Arial" w:hAnsi="Arial" w:eastAsia="Arial"/>
                <w:b/>
                <w:i w:val="0"/>
                <w:color w:val="000000"/>
                <w:sz w:val="28"/>
              </w:rPr>
              <w:t xml:space="preserve">Generative Models va Vision Transformers. Generative </w:t>
              <w:tab/>
              <w:t xml:space="preserve">deep </w:t>
              <w:tab/>
              <w:t xml:space="preserve">learning </w:t>
              <w:tab/>
              <w:tab/>
              <w:t xml:space="preserve">models, </w:t>
              <w:tab/>
              <w:t xml:space="preserve">including Autoencoders, </w:t>
              <w:tab/>
              <w:t xml:space="preserve">Variational </w:t>
              <w:br/>
              <w:tab/>
              <w:t xml:space="preserve">Autoencoders, </w:t>
              <w:tab/>
              <w:t xml:space="preserve">and Generative Adversarial Networks, o'rganiladi.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Diffusion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also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7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fundamentals of Vision Transformers va ularning ilova to large-scale image tushunish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3D Vision va Vision–Language Models. Three-dimensional kompyuter ko'rishi texnikalar uchun obyekt retaqdimot va scene reconstruction, including Neural Radiance Maydons, o'rganiladi. integration of vision va til orqali multimodal models, including CLIP, ko'rib chiqiladi. Emerging trends in intelligent visual computing va multimodal sun'iy intellekt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Setting Up Environment va Working bilan Images. Python va OpenCV installed va configured. Images read va displayed using OpenCV. Images saqlangan in turli formats. Image Filtering. Image filtering bajarilgan using convolution. Images smoothed using Gaussian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and median filters. Image sharpening texnikalar applied.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Edge Detection. Edge detection bajarilgan using Sobel operator. Edge detection shuningdek bajarilgan using Canny detector. ta'sir of threshold qadriyatlar on detection natijalar o'rganiladi.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Feature Detection va Matching. Keyball detected using SIFT va ORB algoritmlar. Feature descriptors extracted uchun detected kalitball.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Descriptor matching bajarilgan o'rtasida images. Panorama Creation. Images stitched together yaratish panorama. RANSAC algoritm foydalanilgan uchun mustahkam xususiyat matching. Homografiky qo'llanilgan to align va blend images.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Camera Calibration. A chessboard calibration namuna foydalanilgan uchun camera calibration. Camera parameters aniqlangan dan multiple calibration images. calibration natijalar baholangan uchun accuracy.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Stereo va Depth. A stereo image pair processed uchun chuqurlik estimation. A disparity map hisoblangan dan stereo pair. resulting chuqurlik map tahlil qilinadi va visualized.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Optical Flow va Tracking. Optical flow estimated using Lucas-Kanade usul. Motion vektors computed o'rtasida consecutive frames. Object tracking amalga oshirilgan asosida estimated optical flow.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Image Segmentation. Image segmentation bajarilgan using k-means klasterlash algoritm. Segmentation shuningdek bajarilgan using watershed algoritm. natijalar of ikkala usuls solishtirilgan va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Classification bilan CNN. A convolutional neyron tarmog'i built using PyTorch yoki Keras. tarmoq o'qitilgan on CIFAR-10 dataset. o'qitilgan model's sinfification ish unumdorligi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Transfer Learning. A pre-trained ResNet model adapted uchun yangi sinfification task. model fine-tuned using transfer o'qitish techniques. ish unumdorligi of adapted model baholangan on yangi task.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0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Object Detection. Objects detected in images using YOLO algoritm. Object detection shuningdek bajarilgan using Faster R-CNN. detection natijalar solishtirilgan va analyzed.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Final Project. A real-world kompyuter ko'rishi muammo selected. An appropriate yechim loyihalangan va implemented. natijalar tahlil qilinadi va taqdim etilgan as yakuniy project.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History of Computer Vision va Its Application Areas. Colour Spaces (RGB, HSV, Lab) va Image Formats. Histogram va Contrast Enhancement (Equalisation). Spatial va Frequency Filtering.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Morphological Operations (Dilatation, Erosion). </w:t>
            </w:r>
          </w:p>
          <w:p>
            <w:pPr>
              <w:autoSpaceDN w:val="0"/>
              <w:autoSpaceDE w:val="0"/>
              <w:widowControl/>
              <w:spacing w:line="245" w:lineRule="auto" w:before="12" w:after="0"/>
              <w:ind w:left="104" w:right="288" w:firstLine="0"/>
              <w:jc w:val="left"/>
            </w:pPr>
            <w:r>
              <w:rPr>
                <w:rFonts w:ascii="Arial" w:hAnsi="Arial" w:eastAsia="Arial"/>
                <w:b w:val="0"/>
                <w:i w:val="0"/>
                <w:color w:val="000000"/>
                <w:sz w:val="28"/>
              </w:rPr>
              <w:t xml:space="preserve">Comparison of SIFT, SURF va ORB Descriptors. HOG va Traditional Features.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RANSAC va Robust Estimation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Homografiky va Image Stitching (Panorama). </w:t>
            </w:r>
          </w:p>
          <w:p>
            <w:pPr>
              <w:autoSpaceDN w:val="0"/>
              <w:autoSpaceDE w:val="0"/>
              <w:widowControl/>
              <w:spacing w:line="245" w:lineRule="auto" w:before="8" w:after="6"/>
              <w:ind w:left="104" w:right="576" w:firstLine="0"/>
              <w:jc w:val="left"/>
            </w:pPr>
            <w:r>
              <w:rPr>
                <w:rFonts w:ascii="Arial" w:hAnsi="Arial" w:eastAsia="Arial"/>
                <w:b w:val="0"/>
                <w:i w:val="0"/>
                <w:color w:val="000000"/>
                <w:sz w:val="28"/>
              </w:rPr>
              <w:t xml:space="preserve">Camera Model va Calibration (Zhang Method). Epipolar Geometry va Stereo Matching.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4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Structure </w:t>
                  </w:r>
                </w:p>
              </w:tc>
              <w:tc>
                <w:tcPr>
                  <w:tcW w:type="dxa" w:w="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Motion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(SfM) </w:t>
                  </w:r>
                </w:p>
              </w:tc>
              <w:tc>
                <w:tcPr>
                  <w:tcW w:type="dxa" w:w="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6" w:after="0"/>
                    <w:ind w:left="178" w:right="0" w:firstLine="0"/>
                    <w:jc w:val="left"/>
                  </w:pPr>
                  <w:r>
                    <w:rPr>
                      <w:rFonts w:ascii="Arial" w:hAnsi="Arial" w:eastAsia="Arial"/>
                      <w:b w:val="0"/>
                      <w:i w:val="0"/>
                      <w:color w:val="000000"/>
                      <w:sz w:val="28"/>
                    </w:rPr>
                    <w:t xml:space="preserve">SLAM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Fundamentals.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Optical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2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(Lucas–Kanade, </w:t>
                  </w:r>
                </w:p>
              </w:tc>
              <w:tc>
                <w:tcPr>
                  <w:tcW w:type="dxa" w:w="9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Horn–</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Schunck).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Object Tracking (Kalman Filter, Mean Shift). Comparison of CNN Architectures (AlexNet, VGG, ResNet).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Object Detection Methods (R-CNN, YOLO, SSD). Semantic va Instance Segmentation (U-Net, Mask R-CNN).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Generative Models (GAN, VAE, Diffusion).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Vision Transformers va Self-Supervised Learning (ViT, CLIP, DINO).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3D Vision, NeRF va Vision–Language Models.</w:t>
            </w:r>
          </w:p>
        </w:tc>
      </w:tr>
      <w:tr>
        <w:trPr>
          <w:trHeight w:hRule="exact" w:val="258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6"/>
              <w:ind w:left="0" w:right="0" w:firstLine="0"/>
              <w:jc w:val="center"/>
            </w:pPr>
            <w:r>
              <w:rPr>
                <w:rFonts w:ascii="Arial" w:hAnsi="Arial" w:eastAsia="Arial"/>
                <w:b w:val="0"/>
                <w:i w:val="0"/>
                <w:color w:val="000000"/>
                <w:sz w:val="28"/>
              </w:rPr>
              <w:t xml:space="preserve">modul delivered orqali interaktiv lectures,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laboratory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22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computer-based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experiments, problem-based learning, project-based activities, va guided mustaqil study. Students develop amaliy competencies by applying raqamli tasvirlarni qayta ishlash techniques, xususiyat extraction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algorithms,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camera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calibration,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178" w:right="0" w:firstLine="0"/>
                    <w:jc w:val="left"/>
                  </w:pPr>
                  <w:r>
                    <w:rPr>
                      <w:rFonts w:ascii="Arial" w:hAnsi="Arial" w:eastAsia="Arial"/>
                      <w:b w:val="0"/>
                      <w:i w:val="0"/>
                      <w:color w:val="000000"/>
                      <w:sz w:val="28"/>
                    </w:rPr>
                    <w:t xml:space="preserve">image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segmentation. Object detection va chuqur o'qitish </w:t>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413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70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usuls amalga oshirilgan using zamonaviy kompyuter ko'rishi libraries, masalan OpenCV, TensorFlow, va PyTorch. Laboratory sessions emphasize image analysis, algoritm implementation, model training, va ish unumdorligi evaluation uchun real-world problems. Independent learning, ilmiy literature review, va research-oriented projects qo'shimcha enhance students' analitik tafakkur va hisoblash skills.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80" w:firstLine="0"/>
              <w:jc w:val="left"/>
            </w:pPr>
            <w:r>
              <w:rPr>
                <w:rFonts w:ascii="Arial" w:hAnsi="Arial" w:eastAsia="Arial"/>
                <w:b w:val="0"/>
                <w:i w:val="0"/>
                <w:color w:val="000000"/>
                <w:sz w:val="28"/>
              </w:rPr>
              <w:t xml:space="preserve">Programming 1,2 </w:t>
              <w:br/>
              <w:t xml:space="preserve">Linear Algebra </w:t>
              <w:br/>
              <w:t xml:space="preserve">Signal va tasvirlarni qayta ishlash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4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tabs>
                <w:tab w:pos="612" w:val="left"/>
                <w:tab w:pos="1480" w:val="left"/>
                <w:tab w:pos="2102" w:val="left"/>
                <w:tab w:pos="3324" w:val="left"/>
                <w:tab w:pos="3800" w:val="left"/>
                <w:tab w:pos="4502" w:val="left"/>
                <w:tab w:pos="5336" w:val="left"/>
                <w:tab w:pos="5414" w:val="left"/>
              </w:tabs>
              <w:autoSpaceDE w:val="0"/>
              <w:widowControl/>
              <w:spacing w:line="245" w:lineRule="auto" w:before="130" w:after="4"/>
              <w:ind w:left="104" w:right="0" w:firstLine="0"/>
              <w:jc w:val="left"/>
            </w:pPr>
            <w:r>
              <w:rPr>
                <w:rFonts w:ascii="Arial" w:hAnsi="Arial" w:eastAsia="Arial"/>
                <w:b w:val="0"/>
                <w:i w:val="0"/>
                <w:color w:val="000000"/>
                <w:sz w:val="28"/>
              </w:rPr>
              <w:t xml:space="preserve">Student ish unumdorligi baholangan orqali uzluksiz assessment (20%), midterm assessment (30%), va </w:t>
              <w:tab/>
              <w:t xml:space="preserve">final </w:t>
              <w:tab/>
              <w:t xml:space="preserve">assessment </w:t>
              <w:tab/>
              <w:t xml:space="preserve">(50%). </w:t>
              <w:tab/>
              <w:tab/>
              <w:t xml:space="preserve">uzluksiz assessment </w:t>
              <w:tab/>
              <w:t xml:space="preserve">baholaydi </w:t>
              <w:tab/>
              <w:t xml:space="preserve">students' </w:t>
              <w:tab/>
              <w:tab/>
              <w:t xml:space="preserve">sinfroom participation, laboratory ish unumdorligi, programming mashqs, tasvirlarni qayta ishlash assignments, va muvaffaqiyatli completion of mustaqil o'rganish tasks, including ni amalga oshirish raqamli tasvirlarni qayta ishlash techniques, xususiyat extraction algoritmlar, image transformations, camera calibration, stereo vision, va image segmentation. midterm assessment consists of yozilgan assignments, amaliy laboratory mashqs, programming tasks, quizzes, va ni baholash project-based activities, including ning rivojlanishi kompyuter ko'rishi ilovalar using OpenCV va chuqur o'qitish frameworks, xususiyat detection va matching, image sinfification, obyekt detection, va segmentation. yakuniy assessment o'tkazilgan as yozilgan va </w:t>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1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0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theoretical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questions, algoritm design tasks, image analysis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problems,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computer-based </w:t>
                  </w:r>
                </w:p>
              </w:tc>
              <w:tc>
                <w:tcPr>
                  <w:tcW w:type="dxa" w:w="190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programming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mashqs covering kompyuter ko'rishi principles, raqamli tasvirlarni qayta ishlash, geometric vision, chuqur o'qitish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architectures,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480"/>
                  <w:tcBorders/>
                  <w:tcMar>
                    <w:start w:w="0" w:type="dxa"/>
                    <w:end w:w="0" w:type="dxa"/>
                  </w:tcMar>
                </w:tcPr>
                <w:p>
                  <w:pPr>
                    <w:autoSpaceDN w:val="0"/>
                    <w:autoSpaceDE w:val="0"/>
                    <w:widowControl/>
                    <w:spacing w:line="233" w:lineRule="auto" w:before="4" w:after="0"/>
                    <w:ind w:left="280" w:right="0" w:firstLine="0"/>
                    <w:jc w:val="left"/>
                  </w:pPr>
                  <w:r>
                    <w:rPr>
                      <w:rFonts w:ascii="Arial" w:hAnsi="Arial" w:eastAsia="Arial"/>
                      <w:b w:val="0"/>
                      <w:i w:val="0"/>
                      <w:color w:val="000000"/>
                      <w:sz w:val="28"/>
                    </w:rPr>
                    <w:t xml:space="preserve">semantic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segmentation, three-dimensional vision, va vision-language models. Successful completion of barcha </w:t>
            </w:r>
            <w:r>
              <w:rPr>
                <w:rFonts w:ascii="Arial" w:hAnsi="Arial" w:eastAsia="Arial"/>
                <w:b w:val="0"/>
                <w:i w:val="0"/>
                <w:color w:val="000000"/>
                <w:sz w:val="28"/>
              </w:rPr>
            </w:r>
          </w:p>
        </w:tc>
      </w:tr>
    </w:tbl>
    <w:p>
      <w:pPr>
        <w:autoSpaceDN w:val="0"/>
        <w:autoSpaceDE w:val="0"/>
        <w:widowControl/>
        <w:spacing w:line="233" w:lineRule="auto" w:before="758" w:after="0"/>
        <w:ind w:left="0" w:right="20" w:firstLine="0"/>
        <w:jc w:val="right"/>
      </w:pPr>
      <w:r>
        <w:rPr>
          <w:rFonts w:ascii="Arial" w:hAnsi="Arial" w:eastAsia="Arial"/>
          <w:b w:val="0"/>
          <w:i w:val="0"/>
          <w:color w:val="000000"/>
          <w:sz w:val="28"/>
        </w:rPr>
        <w:t xml:space="preserve">414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independent o'rganish assignments talab qilingan as muhim komponent of modul assessment. </w:t>
            </w:r>
            <w:r>
              <w:rPr>
                <w:rFonts w:ascii="Arial" w:hAnsi="Arial" w:eastAsia="Arial"/>
                <w:b w:val="0"/>
                <w:i w:val="0"/>
                <w:color w:val="000000"/>
                <w:sz w:val="28"/>
              </w:rPr>
            </w:r>
          </w:p>
        </w:tc>
      </w:tr>
      <w:tr>
        <w:trPr>
          <w:trHeight w:hRule="exact" w:val="38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1. Szeliski R. Computer Vision: Algorithms va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Applications.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Springer, </w:t>
                  </w:r>
                </w:p>
              </w:tc>
              <w:tc>
                <w:tcPr>
                  <w:tcW w:type="dxa" w:w="96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2022.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szeliski.org/Book </w:t>
              <w:br/>
              <w:t xml:space="preserve">2. Prince S.J.D. Computer Vision: Models, Learning, va Inference. — Cambridge Universitet Press, 2012.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computervisionmodels.com </w:t>
            </w:r>
            <w:r>
              <w:br/>
            </w:r>
            <w:r>
              <w:rPr>
                <w:rFonts w:ascii="Arial" w:hAnsi="Arial" w:eastAsia="Arial"/>
                <w:b w:val="0"/>
                <w:i w:val="0"/>
                <w:color w:val="000000"/>
                <w:sz w:val="28"/>
              </w:rPr>
              <w:t xml:space="preserve">3. Forsyth D.A., Ponce J. Computer Vision: A Modern </w:t>
            </w:r>
            <w:r>
              <w:rPr>
                <w:rFonts w:ascii="Arial" w:hAnsi="Arial" w:eastAsia="Arial"/>
                <w:b w:val="0"/>
                <w:i w:val="0"/>
                <w:color w:val="000000"/>
                <w:sz w:val="28"/>
              </w:rPr>
              <w:t xml:space="preserve">Approach. 2nd ed. — Pearson, 2012.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4. Goodfellow I., Bengio Y., Courville A. Deep </w:t>
            </w:r>
            <w:r>
              <w:rPr>
                <w:rFonts w:ascii="Arial" w:hAnsi="Arial" w:eastAsia="Arial"/>
                <w:b w:val="0"/>
                <w:i w:val="0"/>
                <w:color w:val="000000"/>
                <w:sz w:val="28"/>
              </w:rPr>
              <w:t xml:space="preserve">Learning. — MIT Press, 2016. deeplearningbook.org </w:t>
            </w:r>
            <w:r>
              <w:rPr>
                <w:rFonts w:ascii="Arial" w:hAnsi="Arial" w:eastAsia="Arial"/>
                <w:b w:val="0"/>
                <w:i w:val="0"/>
                <w:color w:val="000000"/>
                <w:sz w:val="28"/>
              </w:rPr>
              <w:t xml:space="preserve">5. Gonzalez R.C., Woods R.E. Digital Image </w:t>
            </w:r>
            <w:r>
              <w:rPr>
                <w:rFonts w:ascii="Arial" w:hAnsi="Arial" w:eastAsia="Arial"/>
                <w:b w:val="0"/>
                <w:i w:val="0"/>
                <w:color w:val="000000"/>
                <w:sz w:val="28"/>
              </w:rPr>
              <w:t xml:space="preserve">Processing. 4th ed. — Pearson, 2018.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val="0"/>
                <w:i w:val="0"/>
                <w:color w:val="000000"/>
                <w:sz w:val="28"/>
              </w:rPr>
              <w:t xml:space="preserve">Abdualimov Dilshod, teacher. </w:t>
            </w:r>
          </w:p>
        </w:tc>
      </w:tr>
    </w:tbl>
    <w:p>
      <w:pPr>
        <w:autoSpaceDN w:val="0"/>
        <w:autoSpaceDE w:val="0"/>
        <w:widowControl/>
        <w:spacing w:line="233" w:lineRule="auto" w:before="326" w:after="126"/>
        <w:ind w:left="0" w:right="0" w:firstLine="0"/>
        <w:jc w:val="left"/>
      </w:pPr>
      <w:r>
        <w:rPr>
          <w:rFonts w:ascii="Arial" w:hAnsi="Arial" w:eastAsia="Arial"/>
          <w:b/>
          <w:i w:val="0"/>
          <w:color w:val="365F91"/>
          <w:sz w:val="28"/>
        </w:rPr>
        <w:t>BULUTLI TEXNOLOGIYALAR</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BULUTLI TEXNOLOGIYALAR</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БТ304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 semestr </w:t>
            </w:r>
          </w:p>
        </w:tc>
      </w:tr>
      <w:tr>
        <w:trPr>
          <w:trHeight w:hRule="exact" w:val="33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Modul maqsadi Cloud Technologies rivojlantirish students' nazariy va amaliy ko'nikmalar in designing bulutli hisoblash models. Virtualization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4"/>
              </w:trPr>
              <w:tc>
                <w:tcPr>
                  <w:tcW w:type="dxa" w:w="1860"/>
                  <w:tcBorders/>
                  <w:tcMar>
                    <w:start w:w="0" w:type="dxa"/>
                    <w:end w:w="0" w:type="dxa"/>
                  </w:tcMar>
                </w:tcPr>
                <w:p>
                  <w:pPr>
                    <w:autoSpaceDN w:val="0"/>
                    <w:autoSpaceDE w:val="0"/>
                    <w:widowControl/>
                    <w:spacing w:line="233" w:lineRule="auto" w:before="0" w:after="0"/>
                    <w:ind w:left="54" w:right="0" w:firstLine="0"/>
                    <w:jc w:val="left"/>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0" w:after="0"/>
                    <w:ind w:left="182" w:right="0" w:firstLine="0"/>
                    <w:jc w:val="left"/>
                  </w:pPr>
                  <w:r>
                    <w:rPr>
                      <w:rFonts w:ascii="Arial" w:hAnsi="Arial" w:eastAsia="Arial"/>
                      <w:b w:val="0"/>
                      <w:i w:val="0"/>
                      <w:color w:val="000000"/>
                      <w:sz w:val="28"/>
                    </w:rPr>
                    <w:t xml:space="preserve">studied. </w:t>
                  </w:r>
                </w:p>
              </w:tc>
              <w:tc>
                <w:tcPr>
                  <w:tcW w:type="dxa" w:w="980"/>
                  <w:tcBorders/>
                  <w:tcMar>
                    <w:start w:w="0" w:type="dxa"/>
                    <w:end w:w="0" w:type="dxa"/>
                  </w:tcMar>
                </w:tcPr>
                <w:p>
                  <w:pPr>
                    <w:autoSpaceDN w:val="0"/>
                    <w:autoSpaceDE w:val="0"/>
                    <w:widowControl/>
                    <w:spacing w:line="233" w:lineRule="auto" w:before="0" w:after="0"/>
                    <w:ind w:left="30" w:right="0" w:firstLine="0"/>
                    <w:jc w:val="left"/>
                  </w:pPr>
                  <w:r>
                    <w:rPr>
                      <w:rFonts w:ascii="Arial" w:hAnsi="Arial" w:eastAsia="Arial"/>
                      <w:b w:val="0"/>
                      <w:i w:val="0"/>
                      <w:color w:val="000000"/>
                      <w:sz w:val="28"/>
                    </w:rPr>
                    <w:t xml:space="preserve">Cloud </w:t>
                  </w:r>
                </w:p>
              </w:tc>
              <w:tc>
                <w:tcPr>
                  <w:tcW w:type="dxa" w:w="1600"/>
                  <w:gridSpan w:val="2"/>
                  <w:tcBorders/>
                  <w:tcMar>
                    <w:start w:w="0" w:type="dxa"/>
                    <w:end w:w="0" w:type="dxa"/>
                  </w:tcMar>
                  <w:tcMar>
                    <w:start w:w="0" w:type="dxa"/>
                    <w:end w:w="0" w:type="dxa"/>
                  </w:tcMar>
                </w:tcPr>
                <w:p>
                  <w:pPr>
                    <w:autoSpaceDN w:val="0"/>
                    <w:autoSpaceDE w:val="0"/>
                    <w:widowControl/>
                    <w:spacing w:line="233" w:lineRule="auto" w:before="0" w:after="0"/>
                    <w:ind w:left="166" w:right="0" w:firstLine="0"/>
                    <w:jc w:val="left"/>
                  </w:pPr>
                  <w:r>
                    <w:rPr>
                      <w:rFonts w:ascii="Arial" w:hAnsi="Arial" w:eastAsia="Arial"/>
                      <w:b w:val="0"/>
                      <w:i w:val="0"/>
                      <w:color w:val="000000"/>
                      <w:sz w:val="28"/>
                    </w:rPr>
                    <w:t xml:space="preserve">technology </w:t>
                  </w:r>
                </w:p>
              </w:tc>
            </w:tr>
            <w:tr>
              <w:trPr>
                <w:trHeight w:hRule="exact" w:val="340"/>
              </w:trPr>
              <w:tc>
                <w:tcPr>
                  <w:tcW w:type="dxa" w:w="18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architectures </w:t>
                  </w:r>
                </w:p>
              </w:tc>
              <w:tc>
                <w:tcPr>
                  <w:tcW w:type="dxa" w:w="760"/>
                  <w:tcBorders/>
                  <w:tcMar>
                    <w:start w:w="0" w:type="dxa"/>
                    <w:end w:w="0" w:type="dxa"/>
                  </w:tcMar>
                </w:tcPr>
                <w:p>
                  <w:pPr>
                    <w:autoSpaceDN w:val="0"/>
                    <w:autoSpaceDE w:val="0"/>
                    <w:widowControl/>
                    <w:spacing w:line="233" w:lineRule="auto" w:before="2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24" w:after="0"/>
                    <w:ind w:left="148" w:right="0" w:firstLine="0"/>
                    <w:jc w:val="left"/>
                  </w:pPr>
                  <w:r>
                    <w:rPr>
                      <w:rFonts w:ascii="Arial" w:hAnsi="Arial" w:eastAsia="Arial"/>
                      <w:b w:val="0"/>
                      <w:i w:val="0"/>
                      <w:color w:val="000000"/>
                      <w:sz w:val="28"/>
                    </w:rPr>
                    <w:t xml:space="preserve">examined. </w:t>
                  </w:r>
                </w:p>
              </w:tc>
              <w:tc>
                <w:tcPr>
                  <w:tcW w:type="dxa" w:w="1880"/>
                  <w:gridSpan w:val="2"/>
                  <w:tcBorders/>
                  <w:tcMar>
                    <w:start w:w="0" w:type="dxa"/>
                    <w:end w:w="0" w:type="dxa"/>
                  </w:tcMar>
                  <w:tcMar>
                    <w:start w:w="0" w:type="dxa"/>
                    <w:end w:w="0" w:type="dxa"/>
                  </w:tcMar>
                </w:tcPr>
                <w:p>
                  <w:pPr>
                    <w:autoSpaceDN w:val="0"/>
                    <w:autoSpaceDE w:val="0"/>
                    <w:widowControl/>
                    <w:spacing w:line="233" w:lineRule="auto" w:before="24" w:after="0"/>
                    <w:ind w:left="274" w:right="0" w:firstLine="0"/>
                    <w:jc w:val="left"/>
                  </w:pPr>
                  <w:r>
                    <w:rPr>
                      <w:rFonts w:ascii="Arial" w:hAnsi="Arial" w:eastAsia="Arial"/>
                      <w:b w:val="0"/>
                      <w:i w:val="0"/>
                      <w:color w:val="000000"/>
                      <w:sz w:val="28"/>
                    </w:rPr>
                    <w:t xml:space="preserve">Developing </w:t>
                  </w:r>
                </w:p>
              </w:tc>
              <w:tc>
                <w:tcPr>
                  <w:tcW w:type="dxa" w:w="700"/>
                  <w:tcBorders/>
                  <w:tcMar>
                    <w:start w:w="0" w:type="dxa"/>
                    <w:end w:w="0" w:type="dxa"/>
                  </w:tcMar>
                </w:tcPr>
                <w:p>
                  <w:pPr>
                    <w:autoSpaceDN w:val="0"/>
                    <w:autoSpaceDE w:val="0"/>
                    <w:widowControl/>
                    <w:spacing w:line="233" w:lineRule="auto" w:before="24" w:after="0"/>
                    <w:ind w:left="150"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managing dasturiy ta'minot on cloud platforms practiced. Cloud security, monitoring, va billing tizimlar o'rganiladi. Modern cloud service ekotizims, including Google, Amazon, va Yandex platforms,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4"/>
        </w:trPr>
        <w:tc>
          <w:tcPr>
            <w:tcW w:type="dxa" w:w="3126"/>
            <w:tcBorders>
              <w:start w:sz="4.0" w:val="single" w:color="#000000"/>
              <w:top w:sz="4.0" w:val="single" w:color="#000000"/>
              <w:end w:sz="3.2000000000000455" w:val="single" w:color="#000000"/>
              <w:bottom w:sz="3.2000000000007276"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7276"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Cloud Architecture Principles: Differentiates o'rtasida asosiy modellar of bulutli hisoblash </w:t>
            </w: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70" w:after="0"/>
        <w:ind w:left="0" w:right="20" w:firstLine="0"/>
        <w:jc w:val="right"/>
      </w:pPr>
      <w:r>
        <w:rPr>
          <w:rFonts w:ascii="Arial" w:hAnsi="Arial" w:eastAsia="Arial"/>
          <w:b w:val="0"/>
          <w:i w:val="0"/>
          <w:color w:val="000000"/>
          <w:sz w:val="28"/>
        </w:rPr>
        <w:t xml:space="preserve">415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(IaaS, PaaS, SaaS) va ularning technological layers (Frontend, Backend, Network), va tushunadi ularning rol in business.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LO2. Cloud services ekotizim: Theoretically grasps architecture, business opportunities, va bozor position of Google (Disk, Workspace), Amazon (AWS), va Yandex platforms.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val="0"/>
                <w:i w:val="0"/>
                <w:color w:val="000000"/>
                <w:sz w:val="28"/>
              </w:rPr>
              <w:t xml:space="preserve">LO3. Virtualization va Platform Management: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Understands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operating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48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virtualization texnologiyalar (VMs va containers), cloud databases (RDS, NoSQL), va tarmoq texnologiyalar (VPN, SDN, APIs).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val="0"/>
                <w:i w:val="0"/>
                <w:color w:val="000000"/>
                <w:sz w:val="28"/>
              </w:rPr>
              <w:t xml:space="preserve">LO4. Security va financial models: Tushunadi operating tamoyillar of autentifikatsiya, shifrlash,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3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monitoring (Grafana,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CloudWatch),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billing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systems in cloud atrof-muhit.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Working bilan cloud platforms: amaliy ko'nikmalar in creating raqamli resurslar bilan Google cloud vositalar (Docs, Forms, Sheets, Drive) va organizing online sinfes va conferences.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LO6. Managing business jarayonlar in cloud: using Amazon va Yandex services, you boshqara oladi va configure business operations (commerce, tasvirlarni qayta ishlash, ma'lumotlarni tahlil qilish) in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LO7. Integration va visualization: Works bilan cloud maps va connect external services (weather data, payment systems) to uning o'z ilovalar va tizimlar via API.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val="0"/>
                <w:i w:val="0"/>
                <w:color w:val="000000"/>
                <w:sz w:val="28"/>
              </w:rPr>
              <w:t xml:space="preserve">LO8. CI/CD va Automation: Will ko'nikmalar in deploying dasturiy ta'minot on cloud platforms va applying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continuous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integration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delivery </w:t>
                  </w:r>
                </w:p>
              </w:tc>
              <w:tc>
                <w:tcPr>
                  <w:tcW w:type="dxa" w:w="120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(CI/CD)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processes using vositalar masalan Docker va GitHub Actions.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LO9. Will kompetensiya to independently design ta'limiy yoki business tizimlar using bulutli texnologiya vositalar (Google, AWS, Yandex) va ensure ularning ish unumdorligi.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Secure va samarali resurs management: It qobiliyat tanlash strategies uchun ensuring ma'lumotlar xavfsizlik in cloud atrof-muhit, monitoring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416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resource consumption, va effectively managing billing systems.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LO11. Technological Integration va Innovation: Quickly adopts yangi cloud services (AI, ML, serverless) va emerging trends (edge computing, kvant cloud), va qo'llaya oladi them to existing engineering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val="0"/>
                <w:i w:val="0"/>
                <w:color w:val="000000"/>
                <w:sz w:val="28"/>
              </w:rPr>
              <w:t xml:space="preserve">LO12. Team va masofaviy collaboration: Will be qualified foydalanish cloud platforms uchun teamwork, implement masofaviy management, va professionally organize raqamli hamkorlik atrof-muhit.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314"/>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Cloud Technologies: Concept, Key Ideas, va Historical Development. asosiy tamoyillar of bulutli hisoblash, including on-demand self-service, keng tarmoq access, va rapid elasticity, o'rganiladi. Resource pooling va o'lchangan service ko'rib chiqiladi. evolution dan grid computing va utility computing to zamonaviy masshtablanadigan taqsimlangan cloud architectures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Cloud Technology Architecture: User, Service,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and </w:t>
                  </w:r>
                </w:p>
              </w:tc>
              <w:tc>
                <w:tcPr>
                  <w:tcW w:type="dxa" w:w="2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Technological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Layers.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0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structural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organization of cloud ekotizims across user interfeys, service delivery, va infrastructure layers o'rganiladi. Orchestration mechanisms va middleware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abstractions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940"/>
                  <w:tcBorders/>
                  <w:tcMar>
                    <w:start w:w="0" w:type="dxa"/>
                    <w:end w:w="0" w:type="dxa"/>
                  </w:tcMar>
                </w:tcPr>
                <w:p>
                  <w:pPr>
                    <w:autoSpaceDN w:val="0"/>
                    <w:autoSpaceDE w:val="0"/>
                    <w:widowControl/>
                    <w:spacing w:line="233" w:lineRule="auto" w:before="4" w:after="0"/>
                    <w:ind w:left="260" w:right="0" w:firstLine="0"/>
                    <w:jc w:val="left"/>
                  </w:pPr>
                  <w:r>
                    <w:rPr>
                      <w:rFonts w:ascii="Arial" w:hAnsi="Arial" w:eastAsia="Arial"/>
                      <w:b w:val="0"/>
                      <w:i w:val="0"/>
                      <w:color w:val="000000"/>
                      <w:sz w:val="28"/>
                    </w:rPr>
                    <w:t xml:space="preserve">Virtualization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management va API-driven tizim interactions muhokama qilinadi.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Types of Cloud Services: IaaS, PaaS, SaaS. Infrastructure as Service, Platform as Service, va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2"/>
              </w:trPr>
              <w:tc>
                <w:tcPr>
                  <w:tcW w:type="dxa" w:w="13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Software </w:t>
                  </w:r>
                </w:p>
              </w:tc>
              <w:tc>
                <w:tcPr>
                  <w:tcW w:type="dxa" w:w="6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as </w:t>
                  </w:r>
                </w:p>
              </w:tc>
              <w:tc>
                <w:tcPr>
                  <w:tcW w:type="dxa" w:w="4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 </w:t>
                  </w:r>
                </w:p>
              </w:tc>
              <w:tc>
                <w:tcPr>
                  <w:tcW w:type="dxa" w:w="126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Service </w:t>
                  </w:r>
                </w:p>
              </w:tc>
              <w:tc>
                <w:tcPr>
                  <w:tcW w:type="dxa" w:w="1140"/>
                  <w:tcBorders/>
                  <w:tcMar>
                    <w:start w:w="0" w:type="dxa"/>
                    <w:end w:w="0" w:type="dxa"/>
                  </w:tcMar>
                </w:tcPr>
                <w:p>
                  <w:pPr>
                    <w:autoSpaceDN w:val="0"/>
                    <w:autoSpaceDE w:val="0"/>
                    <w:widowControl/>
                    <w:spacing w:line="233" w:lineRule="auto" w:before="0" w:after="0"/>
                    <w:ind w:left="98" w:right="0" w:firstLine="0"/>
                    <w:jc w:val="left"/>
                  </w:pPr>
                  <w:r>
                    <w:rPr>
                      <w:rFonts w:ascii="Arial" w:hAnsi="Arial" w:eastAsia="Arial"/>
                      <w:b w:val="0"/>
                      <w:i w:val="0"/>
                      <w:color w:val="000000"/>
                      <w:sz w:val="28"/>
                    </w:rPr>
                    <w:t xml:space="preserve">delivery </w:t>
                  </w:r>
                </w:p>
              </w:tc>
              <w:tc>
                <w:tcPr>
                  <w:tcW w:type="dxa" w:w="1340"/>
                  <w:tcBorders/>
                  <w:tcMar>
                    <w:start w:w="0" w:type="dxa"/>
                    <w:end w:w="0" w:type="dxa"/>
                  </w:tcMar>
                </w:tcPr>
                <w:p>
                  <w:pPr>
                    <w:autoSpaceDN w:val="0"/>
                    <w:autoSpaceDE w:val="0"/>
                    <w:widowControl/>
                    <w:spacing w:line="233" w:lineRule="auto" w:before="0" w:after="0"/>
                    <w:ind w:left="224" w:right="0" w:firstLine="0"/>
                    <w:jc w:val="left"/>
                  </w:pPr>
                  <w:r>
                    <w:rPr>
                      <w:rFonts w:ascii="Arial" w:hAnsi="Arial" w:eastAsia="Arial"/>
                      <w:b w:val="0"/>
                      <w:i w:val="0"/>
                      <w:color w:val="000000"/>
                      <w:sz w:val="28"/>
                    </w:rPr>
                    <w:t xml:space="preserve">models </w:t>
                  </w:r>
                </w:p>
              </w:tc>
              <w:tc>
                <w:tcPr>
                  <w:tcW w:type="dxa" w:w="580"/>
                  <w:tcBorders/>
                  <w:tcMar>
                    <w:start w:w="0" w:type="dxa"/>
                    <w:end w:w="0" w:type="dxa"/>
                  </w:tcMar>
                </w:tcPr>
                <w:p>
                  <w:pPr>
                    <w:autoSpaceDN w:val="0"/>
                    <w:autoSpaceDE w:val="0"/>
                    <w:widowControl/>
                    <w:spacing w:line="233" w:lineRule="auto" w:before="0" w:after="0"/>
                    <w:ind w:left="92" w:right="0" w:firstLine="0"/>
                    <w:jc w:val="left"/>
                  </w:pPr>
                  <w:r>
                    <w:rPr>
                      <w:rFonts w:ascii="Arial" w:hAnsi="Arial" w:eastAsia="Arial"/>
                      <w:b w:val="0"/>
                      <w:i w:val="0"/>
                      <w:color w:val="000000"/>
                      <w:sz w:val="28"/>
                    </w:rPr>
                    <w:t xml:space="preserve">are </w:t>
                  </w:r>
                </w:p>
              </w:tc>
            </w:tr>
            <w:tr>
              <w:trPr>
                <w:trHeight w:hRule="exact" w:val="332"/>
              </w:trPr>
              <w:tc>
                <w:tcPr>
                  <w:tcW w:type="dxa" w:w="19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comparatively </w:t>
                  </w:r>
                </w:p>
              </w:tc>
              <w:tc>
                <w:tcPr>
                  <w:tcW w:type="dxa" w:w="1700"/>
                  <w:gridSpan w:val="2"/>
                  <w:tcBorders/>
                  <w:tcMar>
                    <w:start w:w="0" w:type="dxa"/>
                    <w:end w:w="0" w:type="dxa"/>
                  </w:tcMar>
                  <w:tcMar>
                    <w:start w:w="0" w:type="dxa"/>
                    <w:end w:w="0" w:type="dxa"/>
                  </w:tcMar>
                </w:tcPr>
                <w:p>
                  <w:pPr>
                    <w:autoSpaceDN w:val="0"/>
                    <w:autoSpaceDE w:val="0"/>
                    <w:widowControl/>
                    <w:spacing w:line="233" w:lineRule="auto" w:before="14" w:after="0"/>
                    <w:ind w:left="236" w:right="0" w:firstLine="0"/>
                    <w:jc w:val="left"/>
                  </w:pPr>
                  <w:r>
                    <w:rPr>
                      <w:rFonts w:ascii="Arial" w:hAnsi="Arial" w:eastAsia="Arial"/>
                      <w:b w:val="0"/>
                      <w:i w:val="0"/>
                      <w:color w:val="000000"/>
                      <w:sz w:val="28"/>
                    </w:rPr>
                    <w:t xml:space="preserve">evaluated. </w:t>
                  </w:r>
                </w:p>
              </w:tc>
              <w:tc>
                <w:tcPr>
                  <w:tcW w:type="dxa" w:w="1140"/>
                  <w:tcBorders/>
                  <w:tcMar>
                    <w:start w:w="0" w:type="dxa"/>
                    <w:end w:w="0" w:type="dxa"/>
                  </w:tcMar>
                </w:tcPr>
                <w:p>
                  <w:pPr>
                    <w:autoSpaceDN w:val="0"/>
                    <w:autoSpaceDE w:val="0"/>
                    <w:widowControl/>
                    <w:spacing w:line="233" w:lineRule="auto" w:before="14" w:after="0"/>
                    <w:ind w:left="248" w:right="0" w:firstLine="0"/>
                    <w:jc w:val="left"/>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allocation </w:t>
                  </w:r>
                </w:p>
              </w:tc>
              <w:tc>
                <w:tcPr>
                  <w:tcW w:type="dxa" w:w="580"/>
                  <w:tcBorders/>
                  <w:tcMar>
                    <w:start w:w="0" w:type="dxa"/>
                    <w:end w:w="0" w:type="dxa"/>
                  </w:tcMar>
                </w:tcPr>
                <w:p>
                  <w:pPr>
                    <w:autoSpaceDN w:val="0"/>
                    <w:autoSpaceDE w:val="0"/>
                    <w:widowControl/>
                    <w:spacing w:line="233" w:lineRule="auto" w:before="14" w:after="0"/>
                    <w:ind w:left="0" w:right="0"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8" w:firstLine="0"/>
              <w:jc w:val="both"/>
            </w:pPr>
            <w:r>
              <w:rPr>
                <w:rFonts w:ascii="Arial" w:hAnsi="Arial" w:eastAsia="Arial"/>
                <w:b w:val="0"/>
                <w:i w:val="0"/>
                <w:color w:val="000000"/>
                <w:sz w:val="28"/>
              </w:rPr>
              <w:t xml:space="preserve">administrative control va shared mas'uliyat modellar ko'rib chiqiladi. Resource abstraktsiya va dasturiy ta'minot stek management o'rtasida providers va consumers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Private, Public, va Hybrid Clouds: Comparison va Areas of Application. Public, private, hybrid, va multi-cloud deployment modellar o'rganiladi. Security posture, compliance requirements, va operational costs ko'rib chiqiladi. Latency constraints va dinamik workload burstability across enterprise infrastructure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417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Virtualization Technology va Its Role in Cloud Computing. core mechanisms of apparat ta'minot abstraktsiya va hypervisors, including Type-1 va Type-2, o'rganiladi. Virtual machine management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2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Hardware-assisted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containerization fundamentals muhokama qilinadi. </w:t>
            </w:r>
          </w:p>
          <w:p>
            <w:pPr>
              <w:autoSpaceDN w:val="0"/>
              <w:autoSpaceDE w:val="0"/>
              <w:widowControl/>
              <w:spacing w:line="245" w:lineRule="auto" w:before="10" w:after="0"/>
              <w:ind w:left="104" w:right="22" w:firstLine="0"/>
              <w:jc w:val="both"/>
            </w:pPr>
            <w:r>
              <w:rPr>
                <w:rFonts w:ascii="Arial" w:hAnsi="Arial" w:eastAsia="Arial"/>
                <w:b/>
                <w:i w:val="0"/>
                <w:color w:val="000000"/>
                <w:sz w:val="28"/>
              </w:rPr>
              <w:t xml:space="preserve">Cloud Storage Services va Data Warehouse Management. architecture of cloud saqlash modalities, including block, file, va obyekt saqlash, o'rganiladi. Scalable ma'lumotlar warehousing va taqsimlangan obyekt persistence ko'rib chiqiladi. Storage tiering strategies va ma'lumotlar replication modellar muhokama qilinadi. Network Technologies va Connectivity in Cloud Computing. Software-Defined Networking, Virtual Private Clouds, va subnetting o'rganiladi. Dynamic routing va load balancing configurations ko'rib chiqiladi. Network Function Virtualization va VPN gateways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Database as Service (DBaaS) in Cloud. architecture of boshqarilgan relational va non-relyatsion ma'lumotlar bazasi yechimlar in cloud atrof-muhits o'rganiladi. Provisioning, avtomatlashtirilgan scaling, va multi-region replication ko'rib chiqiladi. Fault tolerance, zaxira nusxa mechanisms, va high-foydalanish imkoniyati database clusters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Cloud </w:t>
                  </w:r>
                </w:p>
              </w:tc>
              <w:tc>
                <w:tcPr>
                  <w:tcW w:type="dxa" w:w="2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Infrastructure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8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Automation. Infrastructure as Code paradigms using vositalar masalan Terraform va CloudFormation o'rganiladi. Automated resurs provisioning va configuration management ko'rib chiqiladi. State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synchronization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immutable </w:t>
                  </w:r>
                </w:p>
              </w:tc>
              <w:tc>
                <w:tcPr>
                  <w:tcW w:type="dxa" w:w="190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infrastructure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practices muhokama qilinadi. </w:t>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Developing va Deploying Applications on Cloud Platforms (Amazon AWS, Microsoft Azure, Google Cloud). architectural comparison of asosiy cloud service provider ekotizims, including AWS, Azure, va GCP, o'rganiladi. Deployment usulologies va SDK integration ko'rib chiqiladi. Identity management va serverless ish vaqti execution muhokama qilinadi. DevOps Practices in Cloud Computing: CI/CD,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Docker,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3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GitHub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Actions. </w:t>
                  </w:r>
                </w:p>
              </w:tc>
              <w:tc>
                <w:tcPr>
                  <w:tcW w:type="dxa" w:w="1660"/>
                  <w:tcBorders/>
                  <w:tcMar>
                    <w:start w:w="0" w:type="dxa"/>
                    <w:end w:w="0" w:type="dxa"/>
                  </w:tcMar>
                </w:tcPr>
                <w:p>
                  <w:pPr>
                    <w:autoSpaceDN w:val="0"/>
                    <w:autoSpaceDE w:val="0"/>
                    <w:widowControl/>
                    <w:spacing w:line="233" w:lineRule="auto" w:before="6" w:after="0"/>
                    <w:ind w:left="166" w:right="0" w:firstLine="0"/>
                    <w:jc w:val="left"/>
                  </w:pPr>
                  <w:r>
                    <w:rPr>
                      <w:rFonts w:ascii="Arial" w:hAnsi="Arial" w:eastAsia="Arial"/>
                      <w:b w:val="0"/>
                      <w:i w:val="0"/>
                      <w:color w:val="000000"/>
                      <w:sz w:val="28"/>
                    </w:rPr>
                    <w:t xml:space="preserve">Continuous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Integration va Continuous Deployment pipelines operating within cloud platforms o'rganiladi.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Containerization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Docker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5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examined.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Automated sinash va versiyalarni boshqarish integration via GitHub Actions muhokama qilinadi.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i w:val="0"/>
                <w:color w:val="000000"/>
                <w:sz w:val="28"/>
              </w:rPr>
              <w:t xml:space="preserve">Security va Privacy Issues, va Approaches to Their Resolution. Identity va Access Management va zero-trust tarmoq architectures o'rganiladi. Encryption at rest va in transit ko'rib chiqiladi. Key management services va compliance frameworks, including GDPR va ISO/IEC 27001, muhokama qilinadi. Resource Monitoring va Reporting in Cloud Computing. Infrastructure telemetry va haqiqiy vaqt metrics collection o'rganiladi. Centralized log aggregation va dinamik alerting tizimlar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examined.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Observability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frameworks </w:t>
                  </w:r>
                </w:p>
              </w:tc>
              <w:tc>
                <w:tcPr>
                  <w:tcW w:type="dxa" w:w="82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ish unumdorligi benchmarking muhokama qilinadi.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Billing Systems va Pricing Models uchun Cloud Services. FinOps frameworks va iqtisodiy models, including pay-as-you-go va reserved instances, o'rganiladi. Spot instances va sustained-use discounts ko'rib chiqiladi. Cost allocation tags va resurs optimallashtirish strategies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Machine Learning va Artificial Intelligence Services Used in Cloud Computing. Cloud-hosted AI va ML platforms va boshqarilgan model tayyorlash pipelines o'rganiladi. Pre-built cognitive services ko'rib chiqiladi. Distributed model inference va MLOps practices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The </w:t>
                  </w:r>
                </w:p>
              </w:tc>
              <w:tc>
                <w:tcPr>
                  <w:tcW w:type="dxa" w:w="1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Future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of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Cloud </w:t>
                  </w:r>
                </w:p>
              </w:tc>
              <w:tc>
                <w:tcPr>
                  <w:tcW w:type="dxa" w:w="2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Technologies: </w:t>
                  </w:r>
                </w:p>
              </w:tc>
              <w:tc>
                <w:tcPr>
                  <w:tcW w:type="dxa" w:w="90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i w:val="0"/>
                      <w:color w:val="000000"/>
                      <w:sz w:val="28"/>
                    </w:rPr>
                    <w:t xml:space="preserve">Edge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Computing, Serverless, Quantum Cloud. Next-generation taqsimlangan paradigms, including edge computing va event-driven serverless architectures, o'rganiladi. Cloud-accessible kvant computing processing units ko'rib chiqiladi. Low-latency edge-to-cloud integration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Course Review va Emerging Trends in Cloud Computing. A comprehensive synthesis of cloud architecture, xavfsizlik governance, va DevOps usulologies taqdim etiladi. Emerging trends masalan multi-cloud orchestration va sovereign clouds ko'rib chiqiladi. Sustainable green bulutli hisoblash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autonomous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infrastructure </w:t>
                  </w:r>
                </w:p>
              </w:tc>
              <w:tc>
                <w:tcPr>
                  <w:tcW w:type="dxa" w:w="2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68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are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discussed. </w:t>
            </w:r>
          </w:p>
          <w:p>
            <w:pPr>
              <w:autoSpaceDN w:val="0"/>
              <w:autoSpaceDE w:val="0"/>
              <w:widowControl/>
              <w:spacing w:line="233" w:lineRule="auto" w:before="8"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419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Working bilan Modern Clouds. Popular cloud platforms initially to'plam up va navigated. User accounts, saqlash quotas, va synchronized folders configured. Basic kirish nazorati policies across cloud ekotizims applied.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Getting to Know Google Drive Features va Creating Online Lessons. Google Workspace cloud infrastructure o'rganiladi. Shared drives, folder hierarchies, va dinamik access permissions configured. Cloud-based ko'rsatmaal content taqsimlangan uchun online lessons.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bilan Spreadsheets va Word Processors in Google Drive. Real-time collaborative hujjatlar yaratilgan using Google Docs va Google Sheets. Data processing funksiyalar va contok version tracking practiced. Comment ips va revision history management used.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Options uchun Storing Images va Organizing Lessons in Google Cloud. Media assets boshqarilgan using Google Photos va Google Drive saqlash. Visual raqamli assets tashkil etilgan bilan metadata tagging. Public va private sharing configurations qo'llanilgan to embed media ichiga cloud dars workflows.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Creating Test Forms in Google Drive. Interactive surveys va assessment modullar loyihalangan using Google Forms. Automated grading qoidalar va ma'lumotlar validation constraints to'plam up. Response collection pipelines bog'langan to Google Sheets configured. Organizing Online Conferences va Meetings 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Google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Drive.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scheduling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video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conferencing integratsiya qilingan using Google Calendar va Google Meet. Secure meeting rooms va participant access privileges configured. Screen-sharing protokols va avtomatlashtirilgan cloud yozuving saqlash to'plam up.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Processes uchun Creating Taqdimots va Sites in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3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Google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Drive. </w:t>
                  </w:r>
                </w:p>
              </w:tc>
              <w:tc>
                <w:tcPr>
                  <w:tcW w:type="dxa" w:w="2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Cloud-hosted </w:t>
                  </w:r>
                </w:p>
              </w:tc>
              <w:tc>
                <w:tcPr>
                  <w:tcW w:type="dxa" w:w="1640"/>
                  <w:tcBorders/>
                  <w:tcMar>
                    <w:start w:w="0" w:type="dxa"/>
                    <w:end w:w="0" w:type="dxa"/>
                  </w:tcMar>
                </w:tcPr>
                <w:p>
                  <w:pPr>
                    <w:autoSpaceDN w:val="0"/>
                    <w:autoSpaceDE w:val="0"/>
                    <w:widowControl/>
                    <w:spacing w:line="233" w:lineRule="auto" w:before="4" w:after="0"/>
                    <w:ind w:left="286" w:right="0" w:firstLine="0"/>
                    <w:jc w:val="left"/>
                  </w:pPr>
                  <w:r>
                    <w:rPr>
                      <w:rFonts w:ascii="Arial" w:hAnsi="Arial" w:eastAsia="Arial"/>
                      <w:b w:val="0"/>
                      <w:i w:val="0"/>
                      <w:color w:val="000000"/>
                      <w:sz w:val="28"/>
                    </w:rPr>
                    <w:t xml:space="preserve">interactive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taqdimots loyihalangan using Google Slides. Web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portals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constructed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Google </w:t>
                  </w:r>
                </w:p>
              </w:tc>
              <w:tc>
                <w:tcPr>
                  <w:tcW w:type="dxa" w:w="92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val="0"/>
                      <w:i w:val="0"/>
                      <w:color w:val="000000"/>
                      <w:sz w:val="28"/>
                    </w:rPr>
                    <w:t xml:space="preserve">Sites.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Embedded cloud komponentlar va custom soha mapping integrated. </w:t>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6" w:firstLine="0"/>
              <w:jc w:val="both"/>
            </w:pPr>
            <w:r>
              <w:rPr>
                <w:rFonts w:ascii="Arial" w:hAnsi="Arial" w:eastAsia="Arial"/>
                <w:b/>
                <w:i w:val="0"/>
                <w:color w:val="000000"/>
                <w:sz w:val="28"/>
              </w:rPr>
              <w:t>Introduction to Amazon Cloud va Business Opportunities. AWS Management Console va core infrastructure services navigated. Cloud-</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enterprise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solutions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pay-as-you-go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economic modellar o'rganiladi. Foundational IaaS va PaaS architecture capabilities ko'rib chiqiladi. Sales Processes on Amazon.com. Cloud-enabled e-commerce mechanisms va raqamli marketplace platforms tahlil qilinadi. Inventory management API integration ko'rib chiqiladi. Automated tartib processing va cloud backend tranzaksiya management practiced.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Yandex.com va Its Features. Yandex Cloud ekotizim komponentlar va mintaqaviy infrastructure services ko'rib chiqiladi. Storage buckets va compute instances configured. Administrative control dashboards used.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Editing Images va Getting Weather Information on Yandex. API-driven cloud web services va microservices utilized. RESTful APIs uchun haqiqiy vaqt weather ma'lumotlar retrieval integrated. Cloud-based media processing vositalar uchun image manipulation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Working bilan Maps in Cloud. Cloud-based spatial location services integratsiya qilingan using interaktiv Mapping APIs. Geolocation tracking va dinamik marker placement configured. Spatial ma'lumotlar rendering in veb-ilovas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Payments via Clouds va Wallet Features They Provide. Cloud payment gateways va raqamli wallet integrations practically evaluated. Sandbox API endball uchun e-commerce payment processing implemented. Tokenization va cloud xavfsizlik protokols applied.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30" w:after="0"/>
              <w:ind w:left="104" w:right="0" w:firstLine="0"/>
              <w:jc w:val="left"/>
            </w:pPr>
            <w:r>
              <w:rPr>
                <w:rFonts w:ascii="Arial" w:hAnsi="Arial" w:eastAsia="Arial"/>
                <w:b w:val="0"/>
                <w:i w:val="0"/>
                <w:color w:val="000000"/>
                <w:sz w:val="28"/>
              </w:rPr>
              <w:t xml:space="preserve">Cloud Technology Capabilities.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Key Features of Cloud Computing va Their Applications in Real Life.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Cloud Models.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SaaS, PaaS, va IaaS Service Models: Differences va Application Areas.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421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5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Concept of Cloud Computing va Its Comparison bilan Traditional Computing Models.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Virtualization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Operating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Principle of Hypervisors.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Comparison of Public, Private, va Hybrid Cloud Types.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Storing Data in Cloud: An Analysis of Object Storage, Block Storage, va File Storage Models. Amazon AWS Services va Their Advantages.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Microsoft Azure Platform va Its Key Capabilities. Comparison of Google Cloud Platform Services va Providers.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Features of IBM Cloud Platform.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Amazon Cloud Features.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Creating Forms va Tests in Google Drive, va Designing Surveys.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Yandex Disk Features.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Creating Site on Google Drive.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Google Services.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Using Yandex Music va Wallet.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Amazon Services.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Image Processing in Yandex.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Modern Network Devices: HUB, Switch, WiFi, </w:t>
            </w:r>
            <w:r>
              <w:rPr>
                <w:rFonts w:ascii="Arial" w:hAnsi="Arial" w:eastAsia="Arial"/>
                <w:b w:val="0"/>
                <w:i w:val="0"/>
                <w:color w:val="000000"/>
                <w:sz w:val="28"/>
              </w:rPr>
              <w:t xml:space="preserve">Modems.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Cloud Technologies in E-Government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Opportunities uchun Using Big Data Technologies in Cloud Environment.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Cloud Data Backup va Recovery Methods.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Importance of SDN va CDN Technologies in Cloud.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Application of Cloud Technologies in Education. Legal Foundations uchun Ensuring Privacy in Cloud Computing (for Imtihonple, GDPR).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Economic Efficiency of Cloud Computing: An Analysis of Pay-as-You-Go Model. </w:t>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Security Issues in Cloud Technologies va Their Mitigation Methods. Future Development Prospects of Cloud Technologies: Edge va Fog Computing Approaches.</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kurs employs blend of problem-based o'qitish va hands-on cloud atrof-muhit tayyorlash to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bridge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theoretical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infrastructure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with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solutions. Interactive workshops in AWS,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422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35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Azure, va Google Workspace allow talabalar to deploy virtual servers, manage cloud saqlash, va construct avtomatlashtirilgan CI/CD pipelines. Collaborative guruh projects va peer reviews enhance tanqidiy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thinking,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cloud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technical communication skills. Practical scenario-based assignments involving ma'lumotlar bazasini boshqarish, tarmoq xavfsizlik configuration, va API integrations enable talabalar to independently design, deploy, va manage masshtablanadigan cloud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30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880" w:firstLine="0"/>
              <w:jc w:val="left"/>
            </w:pP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Database </w:t>
            </w:r>
            <w:r>
              <w:br/>
            </w:r>
            <w:r>
              <w:rPr>
                <w:rFonts w:ascii="Arial" w:hAnsi="Arial" w:eastAsia="Arial"/>
                <w:b w:val="0"/>
                <w:i w:val="0"/>
                <w:color w:val="000000"/>
                <w:sz w:val="28"/>
              </w:rPr>
              <w:t xml:space="preserve">Computer Networks </w:t>
            </w:r>
            <w:r>
              <w:br/>
            </w:r>
            <w:r>
              <w:rPr>
                <w:rFonts w:ascii="Arial" w:hAnsi="Arial" w:eastAsia="Arial"/>
                <w:b w:val="0"/>
                <w:i w:val="0"/>
                <w:color w:val="000000"/>
                <w:sz w:val="28"/>
              </w:rPr>
              <w:t xml:space="preserve">Cyber Security Fundamentals </w:t>
            </w:r>
          </w:p>
        </w:tc>
      </w:tr>
      <w:tr>
        <w:trPr>
          <w:trHeight w:hRule="exact" w:val="882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2" w:after="0"/>
              <w:ind w:left="104" w:right="1296"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28" w:after="6"/>
              <w:ind w:left="104" w:right="26" w:firstLine="0"/>
              <w:jc w:val="both"/>
            </w:pPr>
            <w:r>
              <w:rPr>
                <w:rFonts w:ascii="Arial" w:hAnsi="Arial" w:eastAsia="Arial"/>
                <w:b w:val="0"/>
                <w:i w:val="0"/>
                <w:color w:val="000000"/>
                <w:sz w:val="28"/>
              </w:rPr>
              <w:t xml:space="preserve">Student ish unumdorligi baholangan orqali uzluksiz assessment (20%), midterm assessment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knowledge, amaliy ko'nikmalar in configuring cloud infrastructure va services, qobiliyat to work bilan cloud saqlash, manage raqamli resources, integrate web APIs, adhere to cloud xavfsizlik principles, va present texnik findings logically va coherently. midterm assessment consists of yozilgan assignments, qisqa in-sinf quizzes, va ni baholash mustaqil o'rganish projects, masalan cloud service model comparative report, hypervisor virtualization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analysis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object/block </w:t>
                  </w:r>
                </w:p>
              </w:tc>
              <w:tc>
                <w:tcPr>
                  <w:tcW w:type="dxa" w:w="114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storage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analysis, AWS/Azure ekotizim review, va amaliy Google Workspace/Yandex integration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projects.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final </w:t>
                  </w:r>
                </w:p>
              </w:tc>
              <w:tc>
                <w:tcPr>
                  <w:tcW w:type="dxa" w:w="1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assessment </w:t>
                  </w:r>
                </w:p>
              </w:tc>
              <w:tc>
                <w:tcPr>
                  <w:tcW w:type="dxa" w:w="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104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imtihon dan iborat nazariy concepts, architectural analysis tasks, va amaliy cloud deployment muammolar loyihalangan baholash students' tushunish of cloud service models, virtualized networking, database-as-a-service, cloud security, billing mechanisms, va future trends masalan edge computing va serverless architectures. Successful completion of barcha mustaqil o'rganish assignments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423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required as muhim komponent of modul assessment. </w:t>
            </w:r>
            <w:r>
              <w:rPr>
                <w:rFonts w:ascii="Arial" w:hAnsi="Arial" w:eastAsia="Arial"/>
                <w:b w:val="0"/>
                <w:i w:val="0"/>
                <w:color w:val="000000"/>
                <w:sz w:val="28"/>
              </w:rPr>
            </w:r>
          </w:p>
        </w:tc>
      </w:tr>
      <w:tr>
        <w:trPr>
          <w:trHeight w:hRule="exact" w:val="451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Sandeep Bhowmik. Cloud Computing. Cambridge Universitet Press &amp; Assessment 2017. – 434 b. </w:t>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2. Borko Furht, Armando Escalante. Handbook of Cloud Computing. Florida, Atlantic Universitet. 2010. 3. Nayan B. Ruparelia. Cloud Computing. 2016 Massachusetts Institute of Technology. – 277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4.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Andrew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Tanenbaum,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Nick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Fimstër, </w:t>
                  </w:r>
                </w:p>
              </w:tc>
              <w:tc>
                <w:tcPr>
                  <w:tcW w:type="dxa" w:w="9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David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Weatherall. Computer Networks. 6th ed. – St. Petersburg: Piter, 2023. – 784 b. </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5. D.V. Druzhinin. High-Performance Computing va Cloud Technologies: A Darslik. – Tomsk: Tomsk State Universitet Press, 2020. – 94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6. T.E. Delov. Cloud Technologies. Darslik. 2020. – 217 b. </w:t>
            </w:r>
            <w:r>
              <w:rPr>
                <w:rFonts w:ascii="Arial" w:hAnsi="Arial" w:eastAsia="Arial"/>
                <w:b w:val="0"/>
                <w:i w:val="0"/>
                <w:color w:val="000000"/>
                <w:sz w:val="28"/>
              </w:rPr>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S.H.Norqobilov, teacher.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MA'LUMOTLAR BAZASINI BOSHQARISH TIZIMLARI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Tavsif</w:t>
            </w:r>
          </w:p>
        </w:tc>
      </w:tr>
      <w:tr>
        <w:trPr>
          <w:trHeight w:hRule="exact" w:val="454"/>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MA'LUMOTLAR BAZASINI BOSHQARISH TIZIMLARI</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МББТ305 </w:t>
            </w:r>
          </w:p>
        </w:tc>
      </w:tr>
      <w:tr>
        <w:trPr>
          <w:trHeight w:hRule="exact" w:val="450"/>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 </w:t>
            </w:r>
          </w:p>
        </w:tc>
      </w:tr>
      <w:tr>
        <w:trPr>
          <w:trHeight w:hRule="exact" w:val="1300"/>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 semestr </w:t>
            </w:r>
          </w:p>
        </w:tc>
      </w:tr>
      <w:tr>
        <w:trPr>
          <w:trHeight w:hRule="exact" w:val="35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Modul maqsadi Ma'lumotlar bazasini boshqarish tizimlari shakllantirish va develop knowledge, skills, va competencies bu talaba acquire in ularning kasbiy maydon uchun amaliy application. This programme includes asosiy nazariy va amaliy bilim bu har bir kasbiy master, regardless of ularning soha of practice. During kurs, talabalar o'rganish asosiy tamoyillar of ma'lumotlar bazasini boshqarish systems. Database design, SQL so'roving, va database administration o'rganiladi. Database xavfsizlik va integrity mechanisms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424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chiqiladi. Modern DBMS platforms, including MySQL, PostgreSQL, va Oracle, o'rganiladi. </w:t>
            </w:r>
            <w:r>
              <w:rPr>
                <w:rFonts w:ascii="Arial" w:hAnsi="Arial" w:eastAsia="Arial"/>
                <w:b w:val="0"/>
                <w:i w:val="0"/>
                <w:color w:val="000000"/>
                <w:sz w:val="28"/>
              </w:rPr>
            </w:r>
          </w:p>
        </w:tc>
      </w:tr>
      <w:tr>
        <w:trPr>
          <w:trHeight w:hRule="exact" w:val="12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To provide axborot haqida ma'lumotlar bazasini boshqarish systems, namoyish etish ning roli axborot texnologiyalari in lives of individuals va in ning rivojlanishi society, va to reveal capabilities of ma'lumotlar bazasini boshqarish systems.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To develop amaliy ko'nikmalar in managing kompyuter databases va working on Internet. LO3. To develop tushunish of qachon va uchun what purposes ma'lumotlar bazasini boshqarish tizimlar used.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LO4. To develop bilim of ilova va rivojlanish of ma'lumotlar bazasini boshqarish.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LO5. Familiarisation bilan usuls uchun ensuring axborot xavfsizlik in kontekst of reworking ma'lumotlar bazasini boshqarish systems.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LO6. Studies nazariy foundations of using personal kompyuterlar in ma'lumotlar bazasini boshqarish tizim jarayonlar va usuls uchun applying them to turli xil ma'lumotlar tuzilma domains.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Studies samarali usuls of using ma'lumotlar bazasini boshqarish systems.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Studies rivojlanish trends of databases va ularning characteristics. </w:t>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val="0"/>
                <w:i w:val="0"/>
                <w:color w:val="000000"/>
                <w:sz w:val="28"/>
              </w:rPr>
              <w:t xml:space="preserve">LO9. It consists of forming tushunchalar haqida qachon va uchun what purposes foydalanish database, va providing bilim on how ishlab chiqarish data.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LO10. They implement usuls ta'minlash xavfsizlik qachon working bilan database va familiarise themselves bilan uning funksiyaal capabilities.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1440" w:firstLine="0"/>
              <w:jc w:val="left"/>
            </w:pPr>
            <w:r>
              <w:rPr>
                <w:rFonts w:ascii="Arial" w:hAnsi="Arial" w:eastAsia="Arial"/>
                <w:b/>
                <w:i w:val="0"/>
                <w:color w:val="000000"/>
                <w:sz w:val="28"/>
              </w:rPr>
              <w:t xml:space="preserve">Kompetensiyalar: </w:t>
              <w:br/>
              <w:t xml:space="preserve">LO11. Designing va creating databases. </w:t>
            </w: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Managing va analysing ma'lumotlar using SQL queries.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Ensuring database integrity, security, va protection.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LO14. Working bilan zamonaviy DBMSs (MySQL, PostgreSQL, Oracle, MS SQL Server, etc.). </w:t>
            </w:r>
            <w:r>
              <w:rPr>
                <w:rFonts w:ascii="Arial" w:hAnsi="Arial" w:eastAsia="Arial"/>
                <w:b w:val="0"/>
                <w:i w:val="0"/>
                <w:color w:val="000000"/>
                <w:sz w:val="28"/>
              </w:rPr>
            </w:r>
          </w:p>
        </w:tc>
      </w:tr>
    </w:tbl>
    <w:p>
      <w:pPr>
        <w:autoSpaceDN w:val="0"/>
        <w:autoSpaceDE w:val="0"/>
        <w:widowControl/>
        <w:spacing w:line="233" w:lineRule="auto" w:before="564" w:after="0"/>
        <w:ind w:left="0" w:right="20" w:firstLine="0"/>
        <w:jc w:val="right"/>
      </w:pPr>
      <w:r>
        <w:rPr>
          <w:rFonts w:ascii="Arial" w:hAnsi="Arial" w:eastAsia="Arial"/>
          <w:b w:val="0"/>
          <w:i w:val="0"/>
          <w:color w:val="000000"/>
          <w:sz w:val="28"/>
        </w:rPr>
        <w:t xml:space="preserve">425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LO15. Optimisation va administration of databases uchun axborot tizimlari. </w:t>
            </w:r>
            <w:r>
              <w:rPr>
                <w:rFonts w:ascii="Arial" w:hAnsi="Arial" w:eastAsia="Arial"/>
                <w:b w:val="0"/>
                <w:i w:val="0"/>
                <w:color w:val="000000"/>
                <w:sz w:val="28"/>
              </w:rPr>
            </w:r>
          </w:p>
        </w:tc>
      </w:tr>
      <w:tr>
        <w:trPr>
          <w:trHeight w:hRule="exact" w:val="1321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Kirish. Database Management. core tamoyillar of ma'lumotlar bazasini boshqarish tizimlar va ma'lumotlar abstraktsiya darajalar o'rganiladi. ANSI-SPARC three-schema architecture ko'rib chiqiladi. Traditional file processing tizimlar solishtirilgan bilan zamonaviy DBMS yechimlar in terms of ma'lumotlar mustaqillik va redundancy control.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Connecting to Data in INTERNAL Mode. low-level fizik saqlash retaqdimot va internal schema mapping o'rganiladi. Access paths va saqlash engines ko'rib chiqiladi. Disk block allocation strategies va bufer management mechanisms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2268"/>
              <w:gridCol w:w="2268"/>
              <w:gridCol w:w="2268"/>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Database </w:t>
                  </w:r>
                </w:p>
              </w:tc>
              <w:tc>
                <w:tcPr>
                  <w:tcW w:type="dxa" w:w="2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Administrator </w:t>
                  </w:r>
                </w:p>
              </w:tc>
              <w:tc>
                <w:tcPr>
                  <w:tcW w:type="dxa" w:w="2240"/>
                  <w:tcBorders/>
                  <w:tcMar>
                    <w:start w:w="0" w:type="dxa"/>
                    <w:end w:w="0" w:type="dxa"/>
                  </w:tcMar>
                </w:tcPr>
                <w:p>
                  <w:pPr>
                    <w:autoSpaceDN w:val="0"/>
                    <w:autoSpaceDE w:val="0"/>
                    <w:widowControl/>
                    <w:spacing w:line="233" w:lineRule="auto" w:before="4" w:after="0"/>
                    <w:ind w:left="406" w:right="0" w:firstLine="0"/>
                    <w:jc w:val="left"/>
                  </w:pPr>
                  <w:r>
                    <w:rPr>
                      <w:rFonts w:ascii="Arial" w:hAnsi="Arial" w:eastAsia="Arial"/>
                      <w:b/>
                      <w:i w:val="0"/>
                      <w:color w:val="000000"/>
                      <w:sz w:val="28"/>
                    </w:rPr>
                    <w:t xml:space="preserve">Applications. </w:t>
                  </w:r>
                </w:p>
              </w:tc>
            </w:tr>
          </w:tbl>
          <w:p>
            <w:pPr>
              <w:autoSpaceDN w:val="0"/>
              <w:tabs>
                <w:tab w:pos="912" w:val="left"/>
                <w:tab w:pos="1986" w:val="left"/>
                <w:tab w:pos="2604" w:val="left"/>
                <w:tab w:pos="3140" w:val="left"/>
                <w:tab w:pos="3920" w:val="left"/>
                <w:tab w:pos="3940" w:val="left"/>
                <w:tab w:pos="4996" w:val="left"/>
                <w:tab w:pos="5430" w:val="left"/>
                <w:tab w:pos="6286" w:val="left"/>
              </w:tabs>
              <w:autoSpaceDE w:val="0"/>
              <w:widowControl/>
              <w:spacing w:line="245" w:lineRule="auto" w:before="4" w:after="0"/>
              <w:ind w:left="104" w:right="0" w:firstLine="0"/>
              <w:jc w:val="left"/>
            </w:pPr>
            <w:r>
              <w:rPr>
                <w:rFonts w:ascii="Arial" w:hAnsi="Arial" w:eastAsia="Arial"/>
                <w:b w:val="0"/>
                <w:i w:val="0"/>
                <w:color w:val="000000"/>
                <w:sz w:val="28"/>
              </w:rPr>
              <w:t xml:space="preserve">Administrative vositalar va utilities foydalanilgan by database administrators o'rganiladi. Operational oversight of database instances va user privilege management </w:t>
              <w:tab/>
              <w:t xml:space="preserve">examined. </w:t>
              <w:tab/>
              <w:t xml:space="preserve">System </w:t>
              <w:tab/>
              <w:tab/>
              <w:t xml:space="preserve">resource </w:t>
              <w:tab/>
              <w:t xml:space="preserve">allocation, ish unumdorligi </w:t>
              <w:tab/>
              <w:t xml:space="preserve">tuning, </w:t>
              <w:tab/>
              <w:t xml:space="preserve">and </w:t>
              <w:tab/>
              <w:t xml:space="preserve">sog'liq </w:t>
              <w:tab/>
              <w:t xml:space="preserve">auditing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Indexing: Tree-Based va Hash-Based Methods, Learning Indexes dan Data. nazariy foundations of search structures, including B/B+ trees va ISAM, o'rganiladi. Static va extendible xesh jadvals ko'rib chiqiladi. Index search efficiency, diapazon queries, va zamonaviy ML-learned indeksing texnikalar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Query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Evaluation: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Theory,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Sorting </w:t>
                  </w:r>
                </w:p>
              </w:tc>
              <w:tc>
                <w:tcPr>
                  <w:tcW w:type="dxa" w:w="76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and </w:t>
                  </w:r>
                </w:p>
              </w:tc>
            </w:tr>
          </w:tbl>
          <w:p>
            <w:pPr>
              <w:autoSpaceDN w:val="0"/>
              <w:tabs>
                <w:tab w:pos="1562" w:val="left"/>
                <w:tab w:pos="1700" w:val="left"/>
                <w:tab w:pos="2318" w:val="left"/>
                <w:tab w:pos="3960" w:val="left"/>
                <w:tab w:pos="4244" w:val="left"/>
                <w:tab w:pos="5338" w:val="left"/>
              </w:tabs>
              <w:autoSpaceDE w:val="0"/>
              <w:widowControl/>
              <w:spacing w:line="245" w:lineRule="auto" w:before="4" w:after="0"/>
              <w:ind w:left="104" w:right="0" w:firstLine="0"/>
              <w:jc w:val="left"/>
            </w:pPr>
            <w:r>
              <w:rPr>
                <w:rFonts w:ascii="Arial" w:hAnsi="Arial" w:eastAsia="Arial"/>
                <w:b/>
                <w:i w:val="0"/>
                <w:color w:val="000000"/>
                <w:sz w:val="28"/>
              </w:rPr>
              <w:t xml:space="preserve">Processing, Selection, Projection, Aggregation. matematik evaluation of relational algebra queries o'rganiladi. Physical operator execution pipelines </w:t>
              <w:tab/>
              <w:t xml:space="preserve">ko'rib chiqiladi. </w:t>
              <w:tab/>
              <w:t xml:space="preserve">External </w:t>
              <w:tab/>
              <w:t xml:space="preserve">merge-sort algoritmlar </w:t>
              <w:tab/>
              <w:tab/>
              <w:t xml:space="preserve">and hash-based </w:t>
              <w:tab/>
              <w:t xml:space="preserve">versus sort-based aggregation strategies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Data Blocks, Extensions va Segments. mantiqiy va fizik saqlash hierarchy within relyatsion ma'lumotlar bazasis o'rganiladi. Physical ma'lumotlar blocks va contiguous block extents ko'rib chiqiladi. Logical saqlash segments uchun jadvals, indekses, va rollback logs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426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Transactions.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concepts </w:t>
                  </w:r>
                </w:p>
              </w:tc>
              <w:tc>
                <w:tcPr>
                  <w:tcW w:type="dxa" w:w="46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of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tranzaksiya management va ACID xususiyatlar o'rganiladi. Concurrency control algoritmlar, including two-phase locking, ko'rib chiqiladi. Serializability va write-ahead logging protokols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Ensuring Security of Database Management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Systems.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Role-Based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Access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Control </w:t>
                  </w:r>
                </w:p>
              </w:tc>
              <w:tc>
                <w:tcPr>
                  <w:tcW w:type="dxa" w:w="72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Discretionary Access Control mechanisms o'rganiladi. Data shifrlash at rest va in transit ko'rib chiqiladi. SQL injection prevention va xavfsizlik auditing logs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Query Optimisation. Cost-based va rule-based so'rov optimallashtirish strategies o'rganiladi. construction va transformation of relational so'rov trees ko'rib chiqiladi. Join tartib selection algoritmlar va join execution mexanika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 xml:space="preserve">Big Data va NoSQL Systems. limitations of an'anaviy relyatsion ma'lumotlar bazasis ostida massaive scale va CAP teorema o'rganiladi. Document-oriented, kalit-value, va wide-column database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1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11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Graph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databases </w:t>
                  </w:r>
                </w:p>
              </w:tc>
              <w:tc>
                <w:tcPr>
                  <w:tcW w:type="dxa" w:w="5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for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unstructured va semi-structured Big Data saqlash muhokama qilinadi.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Database Integrity. enkuchment of semantic integrity constraints across relational tuzilmalar o'rganiladi. Domain constraints va entity integrity ko'rib chiqiladi. Referential integrity, dinamik assertions, va declarative check sharoitlar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Creating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Physical </w:t>
                  </w:r>
                </w:p>
              </w:tc>
              <w:tc>
                <w:tcPr>
                  <w:tcW w:type="dxa" w:w="1240"/>
                  <w:tcBorders/>
                  <w:tcMar>
                    <w:start w:w="0" w:type="dxa"/>
                    <w:end w:w="0" w:type="dxa"/>
                  </w:tcMar>
                </w:tcPr>
                <w:p>
                  <w:pPr>
                    <w:autoSpaceDN w:val="0"/>
                    <w:autoSpaceDE w:val="0"/>
                    <w:widowControl/>
                    <w:spacing w:line="233" w:lineRule="auto" w:before="4" w:after="0"/>
                    <w:ind w:left="180" w:right="0" w:firstLine="0"/>
                    <w:jc w:val="left"/>
                  </w:pPr>
                  <w:r>
                    <w:rPr>
                      <w:rFonts w:ascii="Arial" w:hAnsi="Arial" w:eastAsia="Arial"/>
                      <w:b w:val="0"/>
                      <w:i w:val="0"/>
                      <w:color w:val="000000"/>
                      <w:sz w:val="28"/>
                    </w:rPr>
                    <w:t xml:space="preserve">schema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initialization va jadval fazo allocation o'rganiladi. System catalog bootstrapping ko'rib chiqiladi. Structural definition using Data Definition Language va dastlabki saqlash sizing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Database Management. operational lifecycle administration of databases o'rganiladi. Dynamic instance re-configuration va saqlash auto-extension ko'rib chiqiladi. Active aloqa pool management va ish vaqti ish unumdorligi monitoring muhokama qilinadi. Working bilan Ma'lumotlar bazasini boshqarish tizimlari. Interactive va programmatic interactions bilan RDBMS platforms o'rganiladi. Data Manipulation Language commands va embedded SQL execution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ko'rib chiqiladi. Server-side cursors va ilova developer database connectors muhokama qilinadi. </w:t>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Complex Queries va Metadata. Advanced SQL constructs, including window funksiyalar va umumiy jadval expressions, o'rganiladi. Set operations va analitik processing ko'rib chiqiladi. Querying tizim ma'lumotlar dictionaries va metadata catalogs muhokama qilinadi. Packages: Using Standard Packages, Creating User Packages. Modular procedural database programming using server-side packages o'rganiladi. Encapsulation of saqlangan procedures va user-defined funksiyalar ko'rib chiqiladi. Cursor o'zgaruvchilar va package initialization logic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Working bilan Complex Queries: Qualifying bilan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Subqueries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Using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Dynamic </w:t>
                  </w:r>
                </w:p>
              </w:tc>
              <w:tc>
                <w:tcPr>
                  <w:tcW w:type="dxa" w:w="1360"/>
                  <w:tcBorders/>
                  <w:tcMar>
                    <w:start w:w="0" w:type="dxa"/>
                    <w:end w:w="0" w:type="dxa"/>
                  </w:tcMar>
                </w:tcPr>
                <w:p>
                  <w:pPr>
                    <w:autoSpaceDN w:val="0"/>
                    <w:autoSpaceDE w:val="0"/>
                    <w:widowControl/>
                    <w:spacing w:line="233" w:lineRule="auto" w:before="6" w:after="0"/>
                    <w:ind w:left="160" w:right="0" w:firstLine="0"/>
                    <w:jc w:val="left"/>
                  </w:pPr>
                  <w:r>
                    <w:rPr>
                      <w:rFonts w:ascii="Arial" w:hAnsi="Arial" w:eastAsia="Arial"/>
                      <w:b/>
                      <w:i w:val="0"/>
                      <w:color w:val="000000"/>
                      <w:sz w:val="28"/>
                    </w:rPr>
                    <w:t xml:space="preserve">Queries.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Advanced relational so'rov design using scalar, correlated, va nested subqueries o'rganiladi. Quantified predicates, including EXISTS va IN, ko'rib chiqiladi. construction va execution of dinamik SQL statements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Amaliy mashg'ulotlar </w:t>
              <w:br/>
              <w:t xml:space="preserve">Designing Relational Database. Conceptual, logical, va fizik database design phases implemented. Entity-Relationship va Enhanced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Entity-Relationship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520"/>
                  <w:tcBorders/>
                  <w:tcMar>
                    <w:start w:w="0" w:type="dxa"/>
                    <w:end w:w="0" w:type="dxa"/>
                  </w:tcMar>
                </w:tcPr>
                <w:p>
                  <w:pPr>
                    <w:autoSpaceDN w:val="0"/>
                    <w:autoSpaceDE w:val="0"/>
                    <w:widowControl/>
                    <w:spacing w:line="233" w:lineRule="auto" w:before="4" w:after="0"/>
                    <w:ind w:left="228" w:right="0" w:firstLine="0"/>
                    <w:jc w:val="left"/>
                  </w:pPr>
                  <w:r>
                    <w:rPr>
                      <w:rFonts w:ascii="Arial" w:hAnsi="Arial" w:eastAsia="Arial"/>
                      <w:b w:val="0"/>
                      <w:i w:val="0"/>
                      <w:color w:val="000000"/>
                      <w:sz w:val="28"/>
                    </w:rPr>
                    <w:t xml:space="preserve">practiced.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Normalization rules, dan First orqali Third Normal Form, qo'llanilgan to eliminate ma'lumotlar redundancy. Database System Architectures, Row va Column Stores, OLTP va OLAP, In-Memory Database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Systems.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Row-oriented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2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column-oriented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database engines benchmarked. Ish hajmi profiles uchun tranzaksiyaal va analitik execution pathways configured. In-xotira saqlash tuning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Storage: Secondary Storage Devices. Sahifa layout specifications va slotted-page architectures tahlil qilinadi. Disk-K/Ch access overhead evaluated. Buffer pool hit ratios va dirty sahifa flushing mechanisms practically assessed.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Database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Objects: </w:t>
                  </w:r>
                </w:p>
              </w:tc>
              <w:tc>
                <w:tcPr>
                  <w:tcW w:type="dxa" w:w="13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i w:val="0"/>
                      <w:color w:val="000000"/>
                      <w:sz w:val="28"/>
                    </w:rPr>
                    <w:t xml:space="preserve">Creating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Indexes, Manbalar va Constraints. Tables, primary va foreign kalit relationships, va check constraints yaratilgan va maintained. Sparse,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428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dense, va composite indekses configured. Partitioned indekses yaratilgan to optimize so'rov execution paths.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Query Optimisation: Cardinality Estimation, Cost-Based Optimisation, Dynamic Programming, Rule-Based Optimisation. Execution plans tahlil qilinadi using EXPLAIN ANALYZE tools. Cardinality estimation statistics va cost formula calculations evaluated. Rule-based va cost-based optimizer decisions on murakkab join tarmoqlar compared. Working bilan Database Using Standard Packages, Creating va Dropping Packages. Modular database programming practiced. Related procedures, funksiyalar, va cursors packaged ichiga reusable schema components. Package lifecycle management applied.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Working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Complex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Queries: </w:t>
                  </w:r>
                </w:p>
              </w:tc>
              <w:tc>
                <w:tcPr>
                  <w:tcW w:type="dxa" w:w="156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Multi-Step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Queries, Dynamic SQL, Joining Multiple Tables. Multi-stage SQL execution pipelines loyihalangan using Common Table Expressions va temporary jadvals. Dynamic SQL strings constructed uchun ish vaqti filter execution. Multiple jadvals joined in murakkab so'rov topologies.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Using Conditions, Types va Loops of PL/SQL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Procedural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Extension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4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Handling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Exceptions. Conditional branching va composite ma'lumotlar turlari amalga oshirilgan in server-side scripts. Explicit sikls foydalanilgan uchun iterativ processing. Custom va predefined istisno-handling blocks amalga oshirilgan uchun tranzaksiya resilience.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Transaction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Management: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ACID </w:t>
                  </w:r>
                </w:p>
              </w:tc>
              <w:tc>
                <w:tcPr>
                  <w:tcW w:type="dxa" w:w="1680"/>
                  <w:tcBorders/>
                  <w:tcMar>
                    <w:start w:w="0" w:type="dxa"/>
                    <w:end w:w="0" w:type="dxa"/>
                  </w:tcMar>
                </w:tcPr>
                <w:p>
                  <w:pPr>
                    <w:autoSpaceDN w:val="0"/>
                    <w:autoSpaceDE w:val="0"/>
                    <w:widowControl/>
                    <w:spacing w:line="233" w:lineRule="auto" w:before="4" w:after="0"/>
                    <w:ind w:left="138" w:right="0" w:firstLine="0"/>
                    <w:jc w:val="left"/>
                  </w:pPr>
                  <w:r>
                    <w:rPr>
                      <w:rFonts w:ascii="Arial" w:hAnsi="Arial" w:eastAsia="Arial"/>
                      <w:b/>
                      <w:i w:val="0"/>
                      <w:color w:val="000000"/>
                      <w:sz w:val="28"/>
                    </w:rPr>
                    <w:t xml:space="preserve">Properties,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Parallelism Control, Locking va Multi-Versioning Protocols, Recovery. Transaction isolation levels, including Read Committed va Serializable,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Concurrency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phenomena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lock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escalation simulated. Multi-Version Concurrency Control va write-ahead log crash tiklash ko'rib chiqiladi.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Distributed Database Systems: Parallel Query Evaluation, Distributed Transaction Processing. Distributed database architectures va horizontal sharding o'rganiladi. Partition kalit selection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429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practiced. Distributed two-phase commit protokols va parallel join strategies tahlil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Database Operators va Query Processing. Relational operators executed va ish unumdorligi-profiled. Physical join implementations, including Nested Loop, Hash Join, va Sort-Merge Join, benchmarked. Aggregate operators baholangan ostida varying xotira constraints.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bilan Relations va Sequences, Sorting Data, Indexing. Database relations va auto-incrementing ketma-ketliks yaratilgan va managed. Complex multi-column ORDER BY clafoydalanadi foydalanilgan uchun so'roving. Composite multi-attribute indekses built qo'llab-quvvatlash covering queries.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4" w:firstLine="0"/>
              <w:jc w:val="both"/>
            </w:pPr>
            <w:r>
              <w:rPr>
                <w:rFonts w:ascii="Arial" w:hAnsi="Arial" w:eastAsia="Arial"/>
                <w:b/>
                <w:i w:val="0"/>
                <w:color w:val="000000"/>
                <w:sz w:val="28"/>
              </w:rPr>
              <w:t xml:space="preserve">Working bilan Stored Procedures va Functions, Creating Triggers. Server-side saqlangan procedures va scalar/jadval-valued funksiyalar developed.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Encapsulated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business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90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implemented.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BEFORE, AFTER, va INSTEAD OF triggers uchun mo'ljallangan avtomatlashtirilgan auditing va referential integrity.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Relational Model of Database va Its Main Concepts (Domain, Attribute, Tuple).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Designing Database Using ER Diagrams va Converting Them ichiga Relational Schema. </w:t>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Stages of Relational Database Normalisation (1NF, 2NF, 3NF va BCNF).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Complex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Queries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78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SQL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Statements in Microsoft Access.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Optimising Indexing va Search Processes in Database (B-Trees va Hash Indexes).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Transactions in Database va Their ACID Properties.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Data Security va User Rights Management (Grant/Revoke Mechanisms).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Backup va Recovery Strategies.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Comparative Analysis of MySQL va PostgreSQL DBMSs: Advantages va Disadvantages.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NoSQL Databases: Types va Their Differences dan Relational DBMSs. </w:t>
            </w:r>
            <w:r>
              <w:rPr>
                <w:rFonts w:ascii="Arial" w:hAnsi="Arial" w:eastAsia="Arial"/>
                <w:b w:val="0"/>
                <w:i w:val="0"/>
                <w:color w:val="000000"/>
                <w:sz w:val="28"/>
              </w:rPr>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430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23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Object-Oriented Ma'lumotlar bazasini boshqarish tizimlari (ODBMS) va Their Applications.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Distributed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Database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Architecture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Data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Replication.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Cloud Databases: Firebase, Amazon RDS va Google Cloud Spanner Technologies.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Data Warehouse va OLAP Technologies uchun Working bilan Big Data.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Integrating Databases bilan Modern Web Applications: ORM Technologies.</w:t>
            </w:r>
            <w:r>
              <w:rPr>
                <w:rFonts w:ascii="Arial" w:hAnsi="Arial" w:eastAsia="Arial"/>
                <w:b w:val="0"/>
                <w:i w:val="0"/>
                <w:color w:val="000000"/>
                <w:sz w:val="28"/>
              </w:rPr>
            </w:r>
          </w:p>
        </w:tc>
      </w:tr>
      <w:tr>
        <w:trPr>
          <w:trHeight w:hRule="exact" w:val="496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This kurs incorporates blend of active problem-based learning, hands-on database lab mashqs, va amaliy engineering projects to connect nazariy database foundations bilan dasturiy ta'minot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engineering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applications.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Interactive </w:t>
                  </w:r>
                </w:p>
              </w:tc>
              <w:tc>
                <w:tcPr>
                  <w:tcW w:type="dxa" w:w="1460"/>
                  <w:tcBorders/>
                  <w:tcMar>
                    <w:start w:w="0" w:type="dxa"/>
                    <w:end w:w="0" w:type="dxa"/>
                  </w:tcMar>
                </w:tcPr>
                <w:p>
                  <w:pPr>
                    <w:autoSpaceDN w:val="0"/>
                    <w:autoSpaceDE w:val="0"/>
                    <w:widowControl/>
                    <w:spacing w:line="233" w:lineRule="auto" w:before="6" w:after="0"/>
                    <w:ind w:left="136" w:right="0" w:firstLine="0"/>
                    <w:jc w:val="left"/>
                  </w:pPr>
                  <w:r>
                    <w:rPr>
                      <w:rFonts w:ascii="Arial" w:hAnsi="Arial" w:eastAsia="Arial"/>
                      <w:b w:val="0"/>
                      <w:i w:val="0"/>
                      <w:color w:val="000000"/>
                      <w:sz w:val="28"/>
                    </w:rPr>
                    <w:t xml:space="preserve">laboratory </w:t>
                  </w:r>
                </w:p>
              </w:tc>
            </w:tr>
          </w:tbl>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sessions provide direct tajriba in ER/EER schema modellashtirish, murakkab SQL so'rov design, database indeksing, va saqlangan protsedura execution. Collaborative team projects focus on real-world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4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database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development, </w:t>
                  </w:r>
                </w:p>
              </w:tc>
              <w:tc>
                <w:tcPr>
                  <w:tcW w:type="dxa" w:w="1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multi-table </w:t>
                  </w:r>
                </w:p>
              </w:tc>
              <w:tc>
                <w:tcPr>
                  <w:tcW w:type="dxa" w:w="1280"/>
                  <w:tcBorders/>
                  <w:tcMar>
                    <w:start w:w="0" w:type="dxa"/>
                    <w:end w:w="0" w:type="dxa"/>
                  </w:tcMar>
                </w:tcPr>
                <w:p>
                  <w:pPr>
                    <w:autoSpaceDN w:val="0"/>
                    <w:autoSpaceDE w:val="0"/>
                    <w:widowControl/>
                    <w:spacing w:line="233" w:lineRule="auto" w:before="6" w:after="0"/>
                    <w:ind w:left="224" w:right="0" w:firstLine="0"/>
                    <w:jc w:val="left"/>
                  </w:pPr>
                  <w:r>
                    <w:rPr>
                      <w:rFonts w:ascii="Arial" w:hAnsi="Arial" w:eastAsia="Arial"/>
                      <w:b w:val="0"/>
                      <w:i w:val="0"/>
                      <w:color w:val="000000"/>
                      <w:sz w:val="28"/>
                    </w:rPr>
                    <w:t xml:space="preserve">schema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normalizatsiya, va ORM integration ichiga zamonaviy veb-ilovas. Keys-stadi analyses va comparative tadqiqot projects involving tranzaksiya management, so'rov optimallashtirish, va taqsimlangan NoSQL tizimlar shuningdek conducted.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Database </w:t>
              <w:br/>
              <w:t xml:space="preserve">Katta ma'lumotlar va ma'lumotlarni tahlil qilish </w:t>
              <w:br/>
              <w:t xml:space="preserve">Foundations of Artificial Intelligence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4640"/>
        </w:trPr>
        <w:tc>
          <w:tcPr>
            <w:tcW w:type="dxa" w:w="3126"/>
            <w:tcBorders>
              <w:start w:sz="4.0"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32" w:after="6"/>
              <w:ind w:left="104" w:right="26" w:firstLine="0"/>
              <w:jc w:val="both"/>
            </w:pPr>
            <w:r>
              <w:rPr>
                <w:rFonts w:ascii="Arial" w:hAnsi="Arial" w:eastAsia="Arial"/>
                <w:b w:val="0"/>
                <w:i w:val="0"/>
                <w:color w:val="000000"/>
                <w:sz w:val="28"/>
              </w:rPr>
              <w:t xml:space="preserve">Student ish unumdorligi baholangan orqali uzluksiz assessment (20%), midterm assessment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reflects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52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knowledge in database engineering, amaliy ko'nikmalar in relyatsion ma'lumotlar bazasi design, proficiency in writing murakkab SQL queries va PL/SQL procedural blocks, implementation of xavfsizlik va kirish nazoratis, va aniq taqdimot of texnik database solutions.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midterm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consists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4" w:after="0"/>
                    <w:ind w:left="116" w:right="0" w:firstLine="0"/>
                    <w:jc w:val="left"/>
                  </w:pPr>
                  <w:r>
                    <w:rPr>
                      <w:rFonts w:ascii="Arial" w:hAnsi="Arial" w:eastAsia="Arial"/>
                      <w:b w:val="0"/>
                      <w:i w:val="0"/>
                      <w:color w:val="000000"/>
                      <w:sz w:val="28"/>
                    </w:rPr>
                    <w:t xml:space="preserve">written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assignments, qisqa in-sinf database quizzes, va ni baholash mustaqil o'rganish projects, masalan </w:t>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431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ER diagram conversion models, normalisation holat studies, SQL code generation va sinash reports, indeks complexity va ish unumdorligi evaluations, va tranzaksiya ACID xususiyatlar analysis. yakuniy assessment yozilgan imtihon dan iborat nazariy concepts, database schema design tasks, so'rov execution reja optimallashtirishs, va amaliy database programming muammolar loyihalangan baholash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mastery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core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DBMS </w:t>
                  </w:r>
                </w:p>
              </w:tc>
              <w:tc>
                <w:tcPr>
                  <w:tcW w:type="dxa" w:w="14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principles,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parallellik control, taqsimlangan va cloud databases,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NoSQL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paradigms,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ORM </w:t>
                  </w:r>
                </w:p>
              </w:tc>
              <w:tc>
                <w:tcPr>
                  <w:tcW w:type="dxa" w:w="178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integrations.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Successful completion of barcha mustaqil o'rganish assignments talab qilingan as muhim komponent of modul assessment. </w:t>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1. Murodova G.B. Ma'lumotlar bazasini boshqarish tizimlari.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manual.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Durdona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Publishing </w:t>
                  </w:r>
                </w:p>
              </w:tc>
              <w:tc>
                <w:tcPr>
                  <w:tcW w:type="dxa" w:w="11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House,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Buxoro, 2024. 148 b.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Yury Bekarevich, Nina Pushkina. Self-teaching guide to Microsoft Access 2013. St. Petersburg: BHV-St. Petersburg, 2014. — 464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val="0"/>
                <w:i w:val="0"/>
                <w:color w:val="000000"/>
                <w:sz w:val="28"/>
              </w:rPr>
              <w:t xml:space="preserve">3. Ergashev B.T., Abidov K.Z. Ma'lumotlar bazasini boshqarish tizimlari. Toshkent: ILM ZIYO Nashriyot, 2020. – 306 pages.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6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4. </w:t>
                  </w:r>
                </w:p>
              </w:tc>
              <w:tc>
                <w:tcPr>
                  <w:tcW w:type="dxa" w:w="2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T.S.Gaipnazarov,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D.Y.Irgasheva. </w:t>
                  </w:r>
                </w:p>
              </w:tc>
              <w:tc>
                <w:tcPr>
                  <w:tcW w:type="dxa" w:w="940"/>
                  <w:tcBorders/>
                  <w:tcMar>
                    <w:start w:w="0" w:type="dxa"/>
                    <w:end w:w="0" w:type="dxa"/>
                  </w:tcMar>
                </w:tcPr>
                <w:p>
                  <w:pPr>
                    <w:autoSpaceDN w:val="0"/>
                    <w:autoSpaceDE w:val="0"/>
                    <w:widowControl/>
                    <w:spacing w:line="233" w:lineRule="auto" w:before="4" w:after="0"/>
                    <w:ind w:left="0" w:right="2" w:firstLine="0"/>
                    <w:jc w:val="right"/>
                  </w:pPr>
                  <w:r>
                    <w:rPr>
                      <w:rFonts w:ascii="Arial" w:hAnsi="Arial" w:eastAsia="Arial"/>
                      <w:b w:val="0"/>
                      <w:i w:val="0"/>
                      <w:color w:val="000000"/>
                      <w:sz w:val="28"/>
                    </w:rPr>
                    <w:t xml:space="preserve">Data </w:t>
                  </w:r>
                </w:p>
              </w:tc>
            </w:tr>
          </w:tbl>
          <w:p>
            <w:pPr>
              <w:autoSpaceDN w:val="0"/>
              <w:autoSpaceDE w:val="0"/>
              <w:widowControl/>
              <w:spacing w:line="245" w:lineRule="auto" w:before="4" w:after="4"/>
              <w:ind w:left="104" w:right="22" w:firstLine="0"/>
              <w:jc w:val="both"/>
            </w:pPr>
            <w:r>
              <w:rPr>
                <w:rFonts w:ascii="Arial" w:hAnsi="Arial" w:eastAsia="Arial"/>
                <w:b w:val="0"/>
                <w:i w:val="0"/>
                <w:color w:val="000000"/>
                <w:sz w:val="28"/>
              </w:rPr>
              <w:t xml:space="preserve">Warehouse. Darslik. — Toshkent: "National Society of Uzbek Philosophers" Nashriyot, 2017. — 224 pages.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6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5. </w:t>
                  </w:r>
                </w:p>
              </w:tc>
              <w:tc>
                <w:tcPr>
                  <w:tcW w:type="dxa" w:w="2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Sh.Nazirov, </w:t>
                  </w:r>
                </w:p>
              </w:tc>
              <w:tc>
                <w:tcPr>
                  <w:tcW w:type="dxa" w:w="21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A.Ne'matov, </w:t>
                  </w:r>
                </w:p>
              </w:tc>
              <w:tc>
                <w:tcPr>
                  <w:tcW w:type="dxa" w:w="1780"/>
                  <w:tcBorders/>
                  <w:tcMar>
                    <w:start w:w="0" w:type="dxa"/>
                    <w:end w:w="0" w:type="dxa"/>
                  </w:tcMar>
                </w:tcPr>
                <w:p>
                  <w:pPr>
                    <w:autoSpaceDN w:val="0"/>
                    <w:autoSpaceDE w:val="0"/>
                    <w:widowControl/>
                    <w:spacing w:line="233" w:lineRule="auto" w:before="6" w:after="0"/>
                    <w:ind w:left="300" w:right="0" w:firstLine="0"/>
                    <w:jc w:val="left"/>
                  </w:pPr>
                  <w:r>
                    <w:rPr>
                      <w:rFonts w:ascii="Arial" w:hAnsi="Arial" w:eastAsia="Arial"/>
                      <w:b w:val="0"/>
                      <w:i w:val="0"/>
                      <w:color w:val="000000"/>
                      <w:sz w:val="28"/>
                    </w:rPr>
                    <w:t xml:space="preserve">R.Qobulov,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N.Mardonova. Database. Darslik. T.: "Sharq", 2007. — 200 b.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6. S.Atajonova, B.Abdullayev. Creation of Database System. Darslik. Omadbek Print Number One, 2024. </w:t>
            </w:r>
            <w:r>
              <w:rPr>
                <w:rFonts w:ascii="Arial" w:hAnsi="Arial" w:eastAsia="Arial"/>
                <w:b w:val="0"/>
                <w:i w:val="0"/>
                <w:color w:val="000000"/>
                <w:sz w:val="28"/>
              </w:rP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M.K.Ibragimova, teacher. </w:t>
            </w:r>
          </w:p>
        </w:tc>
      </w:tr>
    </w:tbl>
    <w:p>
      <w:pPr>
        <w:autoSpaceDN w:val="0"/>
        <w:autoSpaceDE w:val="0"/>
        <w:widowControl/>
        <w:spacing w:line="233" w:lineRule="auto" w:before="2690" w:after="0"/>
        <w:ind w:left="0" w:right="20" w:firstLine="0"/>
        <w:jc w:val="right"/>
      </w:pPr>
      <w:r>
        <w:rPr>
          <w:rFonts w:ascii="Arial" w:hAnsi="Arial" w:eastAsia="Arial"/>
          <w:b w:val="0"/>
          <w:i w:val="0"/>
          <w:color w:val="000000"/>
          <w:sz w:val="28"/>
        </w:rPr>
        <w:t xml:space="preserve">432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2"/>
        <w:ind w:left="0" w:right="0" w:firstLine="0"/>
        <w:jc w:val="left"/>
      </w:pPr>
      <w:r>
        <w:rPr>
          <w:rFonts w:ascii="Arial" w:hAnsi="Arial" w:eastAsia="Arial"/>
          <w:b/>
          <w:i w:val="0"/>
          <w:color w:val="000000"/>
          <w:sz w:val="28"/>
        </w:rPr>
        <w:t>KRIPTOGRAFIYA VA TARMOQ XAVFSIZLIGI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KRIPTOGRAFIYA VA TARMOQ XAVFSIZLIGI</w:t>
            </w:r>
          </w:p>
        </w:tc>
      </w:tr>
      <w:tr>
        <w:trPr>
          <w:trHeight w:hRule="exact" w:val="452"/>
        </w:trPr>
        <w:tc>
          <w:tcPr>
            <w:tcW w:type="dxa" w:w="3126"/>
            <w:tcBorders>
              <w:start w:sz="4.0"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KTA405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60 soat (34 soat Ma'ruza, 26 soat Amaliy mashg'ulotlar) </w:t>
              <w:br/>
              <w:t xml:space="preserve">Mustaqil topshiriqlar: 60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34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Modul maqsadi Cryptografiky va Network Security talabalarga imkon berishdir design comprehensive xavfsizlik architecture uchun zamonaviy axborot tizimlari. Cryptografikic protokols qo'llanilgan in tarmoq atrof-muhit. Integrated cryptografiky va tarmoq xavfsizlik amalga oshirilgan orqali hands-on learning. High-level kasbiy competencies in managing PKI infrastructure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developed.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Students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independently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 </w:t>
                  </w:r>
                </w:p>
              </w:tc>
              <w:tc>
                <w:tcPr>
                  <w:tcW w:type="dxa" w:w="36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cybersecurity audit usulology. </w:t>
            </w:r>
          </w:p>
        </w:tc>
      </w:tr>
      <w:tr>
        <w:trPr>
          <w:trHeight w:hRule="exact" w:val="612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Tushuntira oladi integratsiya qilingan yondashuv of cryptografiky va tarmoq security, va ularning birlashtirilgan rol in zamonaviy axborot tizimlari.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LO2. Tushuntira oladi working mechanisms va xavfsizlik xususiyatlar of murakkab cryptografikic protokols masalan TLS 1.3, SSH, va IPsec IKEv2.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Describe lifecycle of PKI infrastructure, sertifikat management va cryptografikic kalits. LO4. Tushuntira oladi zamonaviy cryptografikic attacks va post-kvant cryptografiky strategies.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LO5. Configure cryptografikic protokols in murakkab tarmoq atrof-muhit va verify ularning security.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Installs PKI infrastructure, amalga oshiradi CA configuration va boshqaradi sertifikats.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LO7. Qo'llaydi penetration sinash va cryptografikic audit usuls aniqlash cryptografikic weaknesses.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Kompetensiyalar:</w:t>
            </w:r>
          </w:p>
        </w:tc>
      </w:tr>
    </w:tbl>
    <w:p>
      <w:pPr>
        <w:autoSpaceDN w:val="0"/>
        <w:autoSpaceDE w:val="0"/>
        <w:widowControl/>
        <w:spacing w:line="233" w:lineRule="auto" w:before="670" w:after="0"/>
        <w:ind w:left="0" w:right="20" w:firstLine="0"/>
        <w:jc w:val="right"/>
      </w:pPr>
      <w:r>
        <w:rPr>
          <w:rFonts w:ascii="Arial" w:hAnsi="Arial" w:eastAsia="Arial"/>
          <w:b w:val="0"/>
          <w:i w:val="0"/>
          <w:color w:val="000000"/>
          <w:sz w:val="28"/>
        </w:rPr>
        <w:t xml:space="preserve">433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9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LO8. Loyihalaydi comprehensive xavfsizlik architecture bu integrates cryptografiky va tarmoq xavfsizlik in murakkab axborot tizimlari.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LO9. Makes tovush decisions on applying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Zero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Trust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94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post-quantum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cryptografiky to amaliy projects.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LO10. qobiliyatini namoyish etadi independently manage cybersecurity audit va monitoring tizimlar va javob berish professionally to xavfsizlik incidents. </w:t>
            </w:r>
            <w:r>
              <w:rPr>
                <w:rFonts w:ascii="Arial" w:hAnsi="Arial" w:eastAsia="Arial"/>
                <w:b w:val="0"/>
                <w:i w:val="0"/>
                <w:color w:val="000000"/>
                <w:sz w:val="28"/>
              </w:rPr>
            </w:r>
            <w:r>
              <w:rPr>
                <w:rFonts w:ascii="Arial" w:hAnsi="Arial" w:eastAsia="Arial"/>
                <w:b w:val="0"/>
                <w:i w:val="0"/>
                <w:color w:val="000000"/>
                <w:sz w:val="28"/>
              </w:rPr>
            </w:r>
          </w:p>
        </w:tc>
      </w:tr>
      <w:tr>
        <w:trPr>
          <w:trHeight w:hRule="exact" w:val="1095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An Integrated Approach to Cryptografiky va Network Security. birlashtirilgan nuqtai nazar needed to xavfsiz zamonaviy axborot tizimlari tanishtriladi. How cryptografikic primitives support network-level xavfsizlik controls tushuntiriladi. layered munosabat o'rtasida ma'lumotlar himoya va tarmoq mudofaa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TLS 1.3 Protocol: New Features, Handshake Mechanism va 0-RTT Mode. streamlined handshake jarayon tanishtrilgan in TLS 1.3 tushuntiriladi. removal of legacy cryptografikic algoritmlar va takomillashtirilgan forward secrecy muhokama qilinadi. 0-RTT mode va uning trade-offs o'rtasida ish unumdorligi va replay attack risk yoritiladi.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998" w:val="left"/>
                <w:tab w:pos="2540" w:val="left"/>
                <w:tab w:pos="3680" w:val="left"/>
                <w:tab w:pos="4042" w:val="left"/>
                <w:tab w:pos="6192" w:val="left"/>
              </w:tabs>
              <w:autoSpaceDE w:val="0"/>
              <w:widowControl/>
              <w:spacing w:line="245" w:lineRule="auto" w:before="8" w:after="4"/>
              <w:ind w:left="104" w:right="0" w:firstLine="0"/>
              <w:jc w:val="left"/>
            </w:pPr>
            <w:r>
              <w:rPr>
                <w:rFonts w:ascii="Arial" w:hAnsi="Arial" w:eastAsia="Arial"/>
                <w:b/>
                <w:i w:val="0"/>
                <w:color w:val="000000"/>
                <w:sz w:val="28"/>
              </w:rPr>
              <w:t xml:space="preserve">IPsec IKEv2: Enhanced Authentication va Key Management. rol of IKEv2 in establishing xavfsiz IPsec tunnels tushuntiriladi. Improvements in autentifikatsiya usuls va mobility support ustida IKEv1 muhokama qilinadi. Key exchange va xavfsizlik association management within IPsec yoritiladi. SSH Protocol: </w:t>
              <w:tab/>
              <w:t xml:space="preserve">Complex </w:t>
              <w:tab/>
              <w:t xml:space="preserve">Configuration </w:t>
              <w:tab/>
              <w:t xml:space="preserve">and Tunneling Techniques. </w:t>
              <w:tab/>
              <w:t xml:space="preserve">architecture va autentifikatsiya mechanisms of SSH protokol ko'rib chiqiladi. Advanced configuration options uchun xavfsiz masofaviy access tushuntiriladi. SSH tunneling texnikalar uchun xavfsiz ma'lumotlar forwarding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DTLS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QUIC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Protocols: </w:t>
                  </w:r>
                </w:p>
              </w:tc>
              <w:tc>
                <w:tcPr>
                  <w:tcW w:type="dxa" w:w="1280"/>
                  <w:tcBorders/>
                  <w:tcMar>
                    <w:start w:w="0" w:type="dxa"/>
                    <w:end w:w="0" w:type="dxa"/>
                  </w:tcMar>
                </w:tcPr>
                <w:p>
                  <w:pPr>
                    <w:autoSpaceDN w:val="0"/>
                    <w:autoSpaceDE w:val="0"/>
                    <w:widowControl/>
                    <w:spacing w:line="233" w:lineRule="auto" w:before="4" w:after="0"/>
                    <w:ind w:left="266" w:right="0" w:firstLine="0"/>
                    <w:jc w:val="left"/>
                  </w:pPr>
                  <w:r>
                    <w:rPr>
                      <w:rFonts w:ascii="Arial" w:hAnsi="Arial" w:eastAsia="Arial"/>
                      <w:b/>
                      <w:i w:val="0"/>
                      <w:color w:val="000000"/>
                      <w:sz w:val="28"/>
                    </w:rPr>
                    <w:t xml:space="preserve">Secure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Communication ustida UDP. How DTLS adapts TLS xavfsizlik xususiyatlar uchun datagram-based communication tushuntiriladi. QUIC tanishtriladi as zamonaviy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transport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protocol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combining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security </w:t>
                  </w:r>
                </w:p>
              </w:tc>
              <w:tc>
                <w:tcPr>
                  <w:tcW w:type="dxa" w:w="74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ish unumdorligi. Use cases qayerda UDP-based xavfsiz </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434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protokols preferred ustida TCP-asosidaes muhokama qilinadi. </w:t>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Cryptografikic APIs va Libraries: OpenSSL, libsodium, Bouncy Castle. maqsad va capabilities of widely foydalanilgan cryptografikic libraries ko'rib chiqiladi. Design philosophies va foydalanish holatis uchun OpenSSL, libsodium, va Bouncy Castle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6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compared.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Best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practices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600"/>
                  <w:tcBorders/>
                  <w:tcMar>
                    <w:start w:w="0" w:type="dxa"/>
                    <w:end w:w="0" w:type="dxa"/>
                  </w:tcMar>
                </w:tcPr>
                <w:p>
                  <w:pPr>
                    <w:autoSpaceDN w:val="0"/>
                    <w:autoSpaceDE w:val="0"/>
                    <w:widowControl/>
                    <w:spacing w:line="233" w:lineRule="auto" w:before="6" w:after="0"/>
                    <w:ind w:left="216" w:right="0" w:firstLine="0"/>
                    <w:jc w:val="left"/>
                  </w:pPr>
                  <w:r>
                    <w:rPr>
                      <w:rFonts w:ascii="Arial" w:hAnsi="Arial" w:eastAsia="Arial"/>
                      <w:b w:val="0"/>
                      <w:i w:val="0"/>
                      <w:color w:val="000000"/>
                      <w:sz w:val="28"/>
                    </w:rPr>
                    <w:t xml:space="preserve">integrating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cryptografikic libraries ichiga ilovalar securely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PKI Architecture: Root CA, Intermediate CA va Certificate Chain. hierarchical trust model underlying public kalit infrastructure tushuntiriladi. roles of root va intermediate sertifikat authorities tavsifladi. How sertifikat chains establish trust o'rtasida endball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Certificate Management: Life Cycle, CRL va OCSP Mechanisms. bosqichlar of sertifikat issuance, renewal, va expiration yoritiladi. maqsad va operatsiya of Certificate Revocation Lists tushuntiriladi. Online Certificate Status Protocol as haqiqiy vaqt revocation-checking mexanizm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Hardware Security Modul (HSM): Key Storage va Cryptografikic Operations. rol of HSMs in securely storing va managing cryptografikic kalits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850"/>
              <w:gridCol w:w="850"/>
              <w:gridCol w:w="850"/>
              <w:gridCol w:w="850"/>
              <w:gridCol w:w="850"/>
              <w:gridCol w:w="850"/>
              <w:gridCol w:w="850"/>
              <w:gridCol w:w="850"/>
            </w:tblGrid>
            <w:tr>
              <w:trPr>
                <w:trHeight w:hRule="exact" w:val="310"/>
              </w:trPr>
              <w:tc>
                <w:tcPr>
                  <w:tcW w:type="dxa" w:w="1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explained. </w:t>
                  </w:r>
                </w:p>
              </w:tc>
              <w:tc>
                <w:tcPr>
                  <w:tcW w:type="dxa" w:w="8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How </w:t>
                  </w:r>
                </w:p>
              </w:tc>
              <w:tc>
                <w:tcPr>
                  <w:tcW w:type="dxa" w:w="11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HSMs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perform </w:t>
                  </w:r>
                </w:p>
              </w:tc>
              <w:tc>
                <w:tcPr>
                  <w:tcW w:type="dxa" w:w="18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cryptographic </w:t>
                  </w:r>
                </w:p>
              </w:tc>
            </w:tr>
            <w:tr>
              <w:trPr>
                <w:trHeight w:hRule="exact" w:val="336"/>
              </w:trPr>
              <w:tc>
                <w:tcPr>
                  <w:tcW w:type="dxa" w:w="1540"/>
                  <w:tcBorders/>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operations </w:t>
                  </w:r>
                </w:p>
              </w:tc>
              <w:tc>
                <w:tcPr>
                  <w:tcW w:type="dxa" w:w="12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without </w:t>
                  </w:r>
                </w:p>
              </w:tc>
              <w:tc>
                <w:tcPr>
                  <w:tcW w:type="dxa" w:w="1440"/>
                  <w:gridSpan w:val="2"/>
                  <w:tcBorders/>
                  <w:tcMar>
                    <w:start w:w="0" w:type="dxa"/>
                    <w:end w:w="0" w:type="dxa"/>
                  </w:tcMar>
                  <w:tcMar>
                    <w:start w:w="0" w:type="dxa"/>
                    <w:end w:w="0" w:type="dxa"/>
                  </w:tcMar>
                </w:tcPr>
                <w:p>
                  <w:pPr>
                    <w:autoSpaceDN w:val="0"/>
                    <w:autoSpaceDE w:val="0"/>
                    <w:widowControl/>
                    <w:spacing w:line="233" w:lineRule="auto" w:before="18" w:after="0"/>
                    <w:ind w:left="0" w:right="0" w:firstLine="0"/>
                    <w:jc w:val="center"/>
                  </w:pPr>
                  <w:r>
                    <w:rPr>
                      <w:rFonts w:ascii="Arial" w:hAnsi="Arial" w:eastAsia="Arial"/>
                      <w:b w:val="0"/>
                      <w:i w:val="0"/>
                      <w:color w:val="000000"/>
                      <w:sz w:val="28"/>
                    </w:rPr>
                    <w:t xml:space="preserve">exposing </w:t>
                  </w:r>
                </w:p>
              </w:tc>
              <w:tc>
                <w:tcPr>
                  <w:tcW w:type="dxa" w:w="680"/>
                  <w:tcBorders/>
                  <w:tcMar>
                    <w:start w:w="0" w:type="dxa"/>
                    <w:end w:w="0" w:type="dxa"/>
                  </w:tcMar>
                </w:tcPr>
                <w:p>
                  <w:pPr>
                    <w:autoSpaceDN w:val="0"/>
                    <w:autoSpaceDE w:val="0"/>
                    <w:widowControl/>
                    <w:spacing w:line="233" w:lineRule="auto" w:before="18" w:after="0"/>
                    <w:ind w:left="134" w:right="0" w:firstLine="0"/>
                    <w:jc w:val="left"/>
                  </w:pPr>
                  <w:r>
                    <w:rPr>
                      <w:rFonts w:ascii="Arial" w:hAnsi="Arial" w:eastAsia="Arial"/>
                      <w:b w:val="0"/>
                      <w:i w:val="0"/>
                      <w:color w:val="000000"/>
                      <w:sz w:val="28"/>
                    </w:rPr>
                    <w:t xml:space="preserve">key </w:t>
                  </w:r>
                </w:p>
              </w:tc>
              <w:tc>
                <w:tcPr>
                  <w:tcW w:type="dxa" w:w="1400"/>
                  <w:tcBorders/>
                  <w:tcMar>
                    <w:start w:w="0" w:type="dxa"/>
                    <w:end w:w="0" w:type="dxa"/>
                  </w:tcMar>
                </w:tcPr>
                <w:p>
                  <w:pPr>
                    <w:autoSpaceDN w:val="0"/>
                    <w:autoSpaceDE w:val="0"/>
                    <w:widowControl/>
                    <w:spacing w:line="233" w:lineRule="auto" w:before="18" w:after="0"/>
                    <w:ind w:left="216" w:right="0" w:firstLine="0"/>
                    <w:jc w:val="left"/>
                  </w:pPr>
                  <w:r>
                    <w:rPr>
                      <w:rFonts w:ascii="Arial" w:hAnsi="Arial" w:eastAsia="Arial"/>
                      <w:b w:val="0"/>
                      <w:i w:val="0"/>
                      <w:color w:val="000000"/>
                      <w:sz w:val="28"/>
                    </w:rPr>
                    <w:t xml:space="preserve">material </w:t>
                  </w:r>
                </w:p>
              </w:tc>
              <w:tc>
                <w:tcPr>
                  <w:tcW w:type="dxa" w:w="420"/>
                  <w:tcBorders/>
                  <w:tcMar>
                    <w:start w:w="0" w:type="dxa"/>
                    <w:end w:w="0" w:type="dxa"/>
                  </w:tcMar>
                </w:tcPr>
                <w:p>
                  <w:pPr>
                    <w:autoSpaceDN w:val="0"/>
                    <w:autoSpaceDE w:val="0"/>
                    <w:widowControl/>
                    <w:spacing w:line="233" w:lineRule="auto" w:before="18"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discussed. Typical deployment scenarios uchun HSMs in enterprise atrof-muhits ko'rib chiqiladi.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Code Signing va Document Signing: Programme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Document </w:t>
                  </w:r>
                </w:p>
              </w:tc>
              <w:tc>
                <w:tcPr>
                  <w:tcW w:type="dxa" w:w="2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Authentication.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How </w:t>
                  </w:r>
                </w:p>
              </w:tc>
              <w:tc>
                <w:tcPr>
                  <w:tcW w:type="dxa" w:w="96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 xml:space="preserve">digital </w:t>
                  </w:r>
                </w:p>
              </w:tc>
            </w:tr>
          </w:tbl>
          <w:p>
            <w:pPr>
              <w:autoSpaceDN w:val="0"/>
              <w:autoSpaceDE w:val="0"/>
              <w:widowControl/>
              <w:spacing w:line="245" w:lineRule="auto" w:before="4" w:after="6"/>
              <w:ind w:left="0" w:right="0" w:firstLine="0"/>
              <w:jc w:val="center"/>
            </w:pPr>
            <w:r>
              <w:rPr>
                <w:rFonts w:ascii="Arial" w:hAnsi="Arial" w:eastAsia="Arial"/>
                <w:b w:val="0"/>
                <w:i w:val="0"/>
                <w:color w:val="000000"/>
                <w:sz w:val="28"/>
              </w:rPr>
              <w:t xml:space="preserve">signatures verify authenticity va integrity of dasturiy ta'minot va hujjatlar tushuntiriladi. sertifikat-based trust model underlying code signing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2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software </w:t>
                  </w:r>
                </w:p>
              </w:tc>
            </w:tr>
          </w:tbl>
          <w:p>
            <w:pPr>
              <w:autoSpaceDN w:val="0"/>
              <w:autoSpaceDE w:val="0"/>
              <w:widowControl/>
              <w:spacing w:line="233" w:lineRule="auto" w:before="6" w:after="4"/>
              <w:ind w:left="104" w:right="0" w:firstLine="0"/>
              <w:jc w:val="left"/>
            </w:pPr>
            <w:r>
              <w:rPr>
                <w:rFonts w:ascii="Arial" w:hAnsi="Arial" w:eastAsia="Arial"/>
                <w:b w:val="0"/>
                <w:i w:val="0"/>
                <w:color w:val="000000"/>
                <w:sz w:val="28"/>
              </w:rPr>
              <w:t xml:space="preserve">distribution va huquqiy documentation ko'rib chiqiladi.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1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Cryptographic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Vulnerability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Analysis: </w:t>
                  </w:r>
                </w:p>
              </w:tc>
              <w:tc>
                <w:tcPr>
                  <w:tcW w:type="dxa" w:w="880"/>
                  <w:tcBorders/>
                  <w:tcMar>
                    <w:start w:w="0" w:type="dxa"/>
                    <w:end w:w="0" w:type="dxa"/>
                  </w:tcMar>
                </w:tcPr>
                <w:p>
                  <w:pPr>
                    <w:autoSpaceDN w:val="0"/>
                    <w:autoSpaceDE w:val="0"/>
                    <w:widowControl/>
                    <w:spacing w:line="233" w:lineRule="auto" w:before="4" w:after="0"/>
                    <w:ind w:left="152" w:right="0" w:firstLine="0"/>
                    <w:jc w:val="left"/>
                  </w:pPr>
                  <w:r>
                    <w:rPr>
                      <w:rFonts w:ascii="Arial" w:hAnsi="Arial" w:eastAsia="Arial"/>
                      <w:b/>
                      <w:i w:val="0"/>
                      <w:color w:val="000000"/>
                      <w:sz w:val="28"/>
                    </w:rPr>
                    <w:t>Side-</w:t>
                  </w:r>
                </w:p>
              </w:tc>
            </w:tr>
          </w:tbl>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Channel, Timing va Padding Oracle Attacks. How side-channel attacks exploit fizik implementation characteristics tushuntiriladi. Timing attacks va ularning exploitation of processing vaqt variations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435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discussed. Padding oracle attacks va ularning ta'sir on cryptografikic protokol xavfsizlik yoritiladi.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Zero Trust Architecture: Microsegmentation va Cryptografikic Identification. core tamoyillar of Zero Trust xavfsizlik model tanishtriladi. Microsegmentation as usul of limiting lateral movement within tarmoqlar tushuntiriladi. rol of cryptografikic o'zlik verification in Zero Trust implementations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Quantum Threats: Shor va Grover Algorithms, Impact on Cryptografiky. How Shor's algoritm threatens widely foydalanilgan public-kalit cryptosystems tushuntiriladi. ta'sir of Grover's algoritm on symmetric cryptografiky kalit strength muhokama qilinadi. broader implications of kvant computing uchun tok cryptografikic standartlar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2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Post-Quantum </w:t>
                  </w:r>
                </w:p>
              </w:tc>
              <w:tc>
                <w:tcPr>
                  <w:tcW w:type="dxa" w:w="2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Cryptography: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NIST </w:t>
                  </w:r>
                </w:p>
              </w:tc>
              <w:tc>
                <w:tcPr>
                  <w:tcW w:type="dxa" w:w="900"/>
                  <w:tcBorders/>
                  <w:tcMar>
                    <w:start w:w="0" w:type="dxa"/>
                    <w:end w:w="0" w:type="dxa"/>
                  </w:tcMar>
                </w:tcPr>
                <w:p>
                  <w:pPr>
                    <w:autoSpaceDN w:val="0"/>
                    <w:autoSpaceDE w:val="0"/>
                    <w:widowControl/>
                    <w:spacing w:line="233" w:lineRule="auto" w:before="4" w:after="0"/>
                    <w:ind w:left="216" w:right="0" w:firstLine="0"/>
                    <w:jc w:val="left"/>
                  </w:pPr>
                  <w:r>
                    <w:rPr>
                      <w:rFonts w:ascii="Arial" w:hAnsi="Arial" w:eastAsia="Arial"/>
                      <w:b/>
                      <w:i w:val="0"/>
                      <w:color w:val="000000"/>
                      <w:sz w:val="28"/>
                    </w:rPr>
                    <w:t xml:space="preserve">PQC </w:t>
                  </w:r>
                </w:p>
              </w:tc>
            </w:tr>
          </w:tbl>
          <w:p>
            <w:pPr>
              <w:autoSpaceDN w:val="0"/>
              <w:autoSpaceDE w:val="0"/>
              <w:widowControl/>
              <w:spacing w:line="245" w:lineRule="auto" w:before="4" w:after="6"/>
              <w:ind w:left="104" w:right="22" w:firstLine="0"/>
              <w:jc w:val="both"/>
            </w:pPr>
            <w:r>
              <w:rPr>
                <w:rFonts w:ascii="Arial" w:hAnsi="Arial" w:eastAsia="Arial"/>
                <w:b/>
                <w:i w:val="0"/>
                <w:color w:val="000000"/>
                <w:sz w:val="28"/>
              </w:rPr>
              <w:t xml:space="preserve">Standards (CRYSTALS-Kyber, Dilithium). NIST post-kvant cryptografiky standardization effort tanishtriladi. design tamoyillar behind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2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CRYSTALS-Kyber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encapsulation </w:t>
                  </w:r>
                </w:p>
              </w:tc>
              <w:tc>
                <w:tcPr>
                  <w:tcW w:type="dxa" w:w="620"/>
                  <w:tcBorders/>
                  <w:tcMar>
                    <w:start w:w="0" w:type="dxa"/>
                    <w:end w:w="0" w:type="dxa"/>
                  </w:tcMar>
                </w:tcPr>
                <w:p>
                  <w:pPr>
                    <w:autoSpaceDN w:val="0"/>
                    <w:autoSpaceDE w:val="0"/>
                    <w:widowControl/>
                    <w:spacing w:line="233" w:lineRule="auto" w:before="6" w:after="0"/>
                    <w:ind w:left="138"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explained. CRYSTALS-Dilithium muhokama qilinadi as post-kvant raqamli imzo scheme.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Cybersecurity Audit Methodology: NIST CSF, ISO 27001, PCI DSS. tuzilma va maqsad of NIST Cybersecurity Framework ko'rib chiqiladi. certification va control talablar of ISO 27001 tushuntiriladi. PCI DSS compliance talablar uchun payment card ma'lumotlar xavfsizlik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Threat Intelligence va Cryptografikic Monitoring Systems. rol of threat intelligence in proactive xavfsizlik mudofaa tushuntiriladi. Methods uchun monitoring cryptografikic tizimlar uchun anomalies va misuse muhokama qilinadi. integration of threat intelligence feeds ichiga xavfsizlik operations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Future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Directions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2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Development </w:t>
                  </w:r>
                </w:p>
              </w:tc>
              <w:tc>
                <w:tcPr>
                  <w:tcW w:type="dxa" w:w="4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i w:val="0"/>
                      <w:color w:val="000000"/>
                      <w:sz w:val="28"/>
                    </w:rPr>
                    <w:t xml:space="preserve">of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Cryptografiky va Network Security. Emerging trends shaping future of cryptografikic tadqiqot muhokama qilinadi. evolving munosabat o'rtasida AI, avtomatlashtirish, va xavfsizlik operations o'rganiladi. Long-term challenges facing cryptografiky in increasingly bog'langan dunyo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436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TLS 1.3 Configuration: nginx/Apache Server Setup va Testing. A web server configured qo'llab-quvvatlash TLS 1.3 protokol settings. Certificates generated va installed uchun xavfsiz server operation. configuration sinab ko'rilgan using vositalar masalan OpenSSL va browser diagnostics.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IPsec IKEv2 Tunnel Configuration: Practical Work bilan strongSwan. strongSwan installed va configured o'rnatish IPsec VPN tunnel. IKEv2 autentifikatsiya va kalit exchange parameters configured. Tunnel establishment va xavfsiz ma'lumotlar transmission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SSH Tunnel va Port Forwarding: Complex Configuration Scenarios. Local, remote, va dinamik SSH port forwarding scenarios to'plam up. SSH kalit-based autentifikatsiya uchun xavfsiz access configured. Tunneled connections sinab ko'rilgan tekshirish to'g'ri traffic routing.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0" w:right="0" w:firstLine="0"/>
              <w:jc w:val="center"/>
            </w:pPr>
            <w:r>
              <w:rPr>
                <w:rFonts w:ascii="Arial" w:hAnsi="Arial" w:eastAsia="Arial"/>
                <w:b/>
                <w:i w:val="0"/>
                <w:color w:val="000000"/>
                <w:sz w:val="28"/>
              </w:rPr>
              <w:t>Testing DTLS Protocol: OpenSSL DTLS Client-Server Implementation. A asosiy DTLS client-</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server </w:t>
                  </w:r>
                </w:p>
              </w:tc>
              <w:tc>
                <w:tcPr>
                  <w:tcW w:type="dxa" w:w="2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communication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is </w:t>
                  </w:r>
                </w:p>
              </w:tc>
              <w:tc>
                <w:tcPr>
                  <w:tcW w:type="dxa" w:w="19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implemented </w:t>
                  </w:r>
                </w:p>
              </w:tc>
              <w:tc>
                <w:tcPr>
                  <w:tcW w:type="dxa" w:w="90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using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OpenSSL. Certificates va cipher suites uchun DTLS session configured. Captured traffic tahlil qilinadi tekshirish xavfsiz UDP-based communication.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Working bilan Cryptografikic API: Python cryptografiky Library. Python cryptografiky library foydalanilgan bajarish shifrlash va shifrni ochish operations. Key generation, hashing, va raqamli imzo funksiyalar implemented. correctness va xavfsizlik of amalga oshirilgan cryptografikic operations tested.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Creating Root CA va Intermediate CA: A Complete PKI Setup bilan OpenSSL. A Root CA va subordinate Intermediate CA generated using OpenSSL. End-entity sertifikats signed by Intermediate CA issued. to'liq sertifikat chain of trust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Certificate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Revocation: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60"/>
                  <w:tcBorders/>
                  <w:tcMar>
                    <w:start w:w="0" w:type="dxa"/>
                    <w:end w:w="0" w:type="dxa"/>
                  </w:tcMar>
                </w:tcPr>
                <w:p>
                  <w:pPr>
                    <w:autoSpaceDN w:val="0"/>
                    <w:autoSpaceDE w:val="0"/>
                    <w:widowControl/>
                    <w:spacing w:line="233" w:lineRule="auto" w:before="4" w:after="0"/>
                    <w:ind w:left="188" w:right="0" w:firstLine="0"/>
                    <w:jc w:val="left"/>
                  </w:pPr>
                  <w:r>
                    <w:rPr>
                      <w:rFonts w:ascii="Arial" w:hAnsi="Arial" w:eastAsia="Arial"/>
                      <w:b/>
                      <w:i w:val="0"/>
                      <w:color w:val="000000"/>
                      <w:sz w:val="28"/>
                    </w:rPr>
                    <w:t xml:space="preserve">OCSP </w:t>
                  </w:r>
                </w:p>
              </w:tc>
            </w:tr>
          </w:tbl>
          <w:p>
            <w:pPr>
              <w:autoSpaceDN w:val="0"/>
              <w:autoSpaceDE w:val="0"/>
              <w:widowControl/>
              <w:spacing w:line="245" w:lineRule="auto" w:before="4" w:after="4"/>
              <w:ind w:left="104" w:right="26" w:firstLine="0"/>
              <w:jc w:val="both"/>
            </w:pPr>
            <w:r>
              <w:rPr>
                <w:rFonts w:ascii="Arial" w:hAnsi="Arial" w:eastAsia="Arial"/>
                <w:b/>
                <w:i w:val="0"/>
                <w:color w:val="000000"/>
                <w:sz w:val="28"/>
              </w:rPr>
              <w:t xml:space="preserve">Responder Configuration. A Certificate Revocation List configured uchun issued sertifikats. An OCSP responder to'plam up uchun haqiqiy vaqt sertifikat status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checking.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Revocation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checking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from </w:t>
                  </w:r>
                </w:p>
              </w:tc>
              <w:tc>
                <w:tcPr>
                  <w:tcW w:type="dxa" w:w="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 </w:t>
                  </w:r>
                </w:p>
              </w:tc>
              <w:tc>
                <w:tcPr>
                  <w:tcW w:type="dxa" w:w="860"/>
                  <w:tcBorders/>
                  <w:tcMar>
                    <w:start w:w="0" w:type="dxa"/>
                    <w:end w:w="0" w:type="dxa"/>
                  </w:tcMar>
                </w:tcPr>
                <w:p>
                  <w:pPr>
                    <w:autoSpaceDN w:val="0"/>
                    <w:autoSpaceDE w:val="0"/>
                    <w:widowControl/>
                    <w:spacing w:line="233" w:lineRule="auto" w:before="6" w:after="0"/>
                    <w:ind w:left="126" w:right="0" w:firstLine="0"/>
                    <w:jc w:val="left"/>
                  </w:pPr>
                  <w:r>
                    <w:rPr>
                      <w:rFonts w:ascii="Arial" w:hAnsi="Arial" w:eastAsia="Arial"/>
                      <w:b w:val="0"/>
                      <w:i w:val="0"/>
                      <w:color w:val="000000"/>
                      <w:sz w:val="28"/>
                    </w:rPr>
                    <w:t xml:space="preserve">client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application tested.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437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Code Signing: Implementing Process of Signing va Verifying Software. A namuna dasturiy ta'minot package signed using code-signing sertifikat. raqamli imzo tasdiqlangan on client side oldin execution. xavfsizlik guarantees ta'minlangan by signing jarayon muhokama qilinadi.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Detecting Cryptografikic Vulnerabilities: Padding Oracle va Timing Attack Analysis. A padding oracle zaiflik simulated in namuna cryptografikic implementation. Timing variations o'lchangan aniqlash potential timing attack vektors. Mitigation strategies uchun aniqlangan vulnerabilities proposed.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6"/>
              <w:ind w:left="0" w:right="0" w:firstLine="0"/>
              <w:jc w:val="center"/>
            </w:pPr>
            <w:r>
              <w:rPr>
                <w:rFonts w:ascii="Arial" w:hAnsi="Arial" w:eastAsia="Arial"/>
                <w:b/>
                <w:i w:val="0"/>
                <w:color w:val="000000"/>
                <w:sz w:val="28"/>
              </w:rPr>
              <w:t xml:space="preserve">Configuring va Testing Zero Trust Network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0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Architecture. </w:t>
                  </w:r>
                </w:p>
              </w:tc>
              <w:tc>
                <w:tcPr>
                  <w:tcW w:type="dxa" w:w="1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Basic </w:t>
                  </w:r>
                </w:p>
              </w:tc>
              <w:tc>
                <w:tcPr>
                  <w:tcW w:type="dxa" w:w="2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microsegmentation </w:t>
                  </w:r>
                </w:p>
              </w:tc>
              <w:tc>
                <w:tcPr>
                  <w:tcW w:type="dxa" w:w="52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implemented within test tarmoq atrof-muhit. Identity-based kirish nazoratis quyidagi Zero Trust tamoyillar configured. Unauthorized lateral movement sinab ko'rilgan va tasdiqlangan to be prevented. Testing Post-Quantum Algorithms: Working bilan liboqs Library. liboqs library installed va configured uchun post-kvant cryptografikic sinash. Key inkapsulyatsiya amalga oshirilgan using post-kvant algoritm masalan CRYSTALS-Kyber. Performance characteristics solishtirilgan aegallaydit sinfical cryptografikic algoritmlar.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Cyber Security Audit: System Assessment Based on NIST CSF. A xavfsizlik assessment of namuna tizim o'tkazilgan using NIST Cybersecurity Framework. Gaps o'rtasida tok practices va tizim recommendations identified. Findings documented va remediation reja proposed.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9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Final </w:t>
                  </w:r>
                </w:p>
              </w:tc>
              <w:tc>
                <w:tcPr>
                  <w:tcW w:type="dxa" w:w="2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Comprehensive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Project: </w:t>
                  </w:r>
                </w:p>
              </w:tc>
              <w:tc>
                <w:tcPr>
                  <w:tcW w:type="dxa" w:w="172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i w:val="0"/>
                      <w:color w:val="000000"/>
                      <w:sz w:val="28"/>
                    </w:rPr>
                    <w:t xml:space="preserve">Integrating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Cryptografiky va Network Security. A xavfsizlik yechim integrating multiple cryptografikic protokols loyihalangan va implemented. PKI, xavfsiz protokols, va monitoring qo'llanilgan within unified project scenario. design choices made throughout project taqdim etiladi va defended.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2" w:after="0"/>
              <w:ind w:left="104" w:right="0" w:firstLine="0"/>
              <w:jc w:val="left"/>
            </w:pPr>
            <w:r>
              <w:rPr>
                <w:rFonts w:ascii="Arial" w:hAnsi="Arial" w:eastAsia="Arial"/>
                <w:b w:val="0"/>
                <w:i w:val="0"/>
                <w:color w:val="000000"/>
                <w:sz w:val="28"/>
              </w:rPr>
              <w:t xml:space="preserve">Information Entropy va Random Number Generator. One-Time Pad Model, Concept of Padding. </w:t>
            </w:r>
            <w:r>
              <w:rPr>
                <w:rFonts w:ascii="Arial" w:hAnsi="Arial" w:eastAsia="Arial"/>
                <w:b w:val="0"/>
                <w:i w:val="0"/>
                <w:color w:val="000000"/>
                <w:sz w:val="28"/>
              </w:rPr>
            </w:r>
          </w:p>
        </w:tc>
      </w:tr>
    </w:tbl>
    <w:p>
      <w:pPr>
        <w:autoSpaceDN w:val="0"/>
        <w:autoSpaceDE w:val="0"/>
        <w:widowControl/>
        <w:spacing w:line="233" w:lineRule="auto" w:before="252" w:after="0"/>
        <w:ind w:left="0" w:right="20" w:firstLine="0"/>
        <w:jc w:val="right"/>
      </w:pPr>
      <w:r>
        <w:rPr>
          <w:rFonts w:ascii="Arial" w:hAnsi="Arial" w:eastAsia="Arial"/>
          <w:b w:val="0"/>
          <w:i w:val="0"/>
          <w:color w:val="000000"/>
          <w:sz w:val="28"/>
        </w:rPr>
        <w:t xml:space="preserve">438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8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Stream va Block Ciphers.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Key Length Security va Public/Private Key.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Brute-Force Attack. Fundamentals of Cryptanalysis. </w:t>
            </w:r>
            <w:r>
              <w:rPr>
                <w:rFonts w:ascii="Arial" w:hAnsi="Arial" w:eastAsia="Arial"/>
                <w:b w:val="0"/>
                <w:i w:val="0"/>
                <w:color w:val="000000"/>
                <w:sz w:val="28"/>
              </w:rPr>
              <w:t xml:space="preserve">PKI System. Hash Collision.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Certificate Authority. Digital Certificate. </w:t>
            </w:r>
          </w:p>
          <w:p>
            <w:pPr>
              <w:autoSpaceDN w:val="0"/>
              <w:autoSpaceDE w:val="0"/>
              <w:widowControl/>
              <w:spacing w:line="233" w:lineRule="auto" w:before="8" w:after="6"/>
              <w:ind w:left="104" w:right="0" w:firstLine="0"/>
              <w:jc w:val="left"/>
            </w:pPr>
            <w:r>
              <w:rPr>
                <w:rFonts w:ascii="Arial" w:hAnsi="Arial" w:eastAsia="Arial"/>
                <w:b w:val="0"/>
                <w:i w:val="0"/>
                <w:color w:val="000000"/>
                <w:sz w:val="28"/>
              </w:rPr>
              <w:t xml:space="preserve">RSA Weaknesses. SHA Algorithms.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HMAC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2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Digital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Signature.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TCP/IP Security. VPN Technology.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Types of Firewalls. IDS/IPS 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Role of NAT in Security. Secure Email Systems. Man-in-the-Middle Attack. Replay Attack. </w:t>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Fundamentals of SQL Injection. Fundamentals of </w:t>
            </w:r>
            <w:r>
              <w:rPr>
                <w:rFonts w:ascii="Arial" w:hAnsi="Arial" w:eastAsia="Arial"/>
                <w:b w:val="0"/>
                <w:i w:val="0"/>
                <w:color w:val="000000"/>
                <w:sz w:val="28"/>
              </w:rPr>
              <w:t xml:space="preserve">XSS Attacks. Malicious Software. Social Engineering </w:t>
            </w:r>
            <w:r>
              <w:rPr>
                <w:rFonts w:ascii="Arial" w:hAnsi="Arial" w:eastAsia="Arial"/>
                <w:b w:val="0"/>
                <w:i w:val="0"/>
                <w:color w:val="000000"/>
                <w:sz w:val="28"/>
              </w:rPr>
              <w:t>Techniques</w:t>
            </w:r>
            <w:r>
              <w:rPr>
                <w:rFonts w:ascii="Arial" w:hAnsi="Arial" w:eastAsia="Arial"/>
                <w:b/>
                <w:i w:val="0"/>
                <w:color w:val="000000"/>
                <w:sz w:val="28"/>
              </w:rPr>
              <w:t xml:space="preserve">. </w:t>
            </w:r>
          </w:p>
        </w:tc>
      </w:tr>
      <w:tr>
        <w:trPr>
          <w:trHeight w:hRule="exact" w:val="46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modul delivered orqali interaktiv lectures, problem-based va case-study learning, laboratory practicals, va hands-on protokol configuration mashqs. Computer simulyatsiyas, seminars, guruh discussions, va project-based activities shuningdek employed. Students configure va test cryptografikic protokols, PKI systems, va tarmoq xavfsizlik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mechanisms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tools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such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 </w:t>
                  </w:r>
                </w:p>
              </w:tc>
              <w:tc>
                <w:tcPr>
                  <w:tcW w:type="dxa" w:w="1500"/>
                  <w:tcBorders/>
                  <w:tcMar>
                    <w:start w:w="0" w:type="dxa"/>
                    <w:end w:w="0" w:type="dxa"/>
                  </w:tcMar>
                </w:tcPr>
                <w:p>
                  <w:pPr>
                    <w:autoSpaceDN w:val="0"/>
                    <w:autoSpaceDE w:val="0"/>
                    <w:widowControl/>
                    <w:spacing w:line="233" w:lineRule="auto" w:before="4" w:after="0"/>
                    <w:ind w:left="128" w:right="0" w:firstLine="0"/>
                    <w:jc w:val="left"/>
                  </w:pPr>
                  <w:r>
                    <w:rPr>
                      <w:rFonts w:ascii="Arial" w:hAnsi="Arial" w:eastAsia="Arial"/>
                      <w:b w:val="0"/>
                      <w:i w:val="0"/>
                      <w:color w:val="000000"/>
                      <w:sz w:val="28"/>
                    </w:rPr>
                    <w:t xml:space="preserve">OpenSSL,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strongSwan, va Python cryptografiky library. Technical, analytical, va problem-solving ko'nikmalar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developed </w:t>
                  </w:r>
                </w:p>
              </w:tc>
              <w:tc>
                <w:tcPr>
                  <w:tcW w:type="dxa" w:w="1160"/>
                  <w:tcBorders/>
                  <w:tcMar>
                    <w:start w:w="0" w:type="dxa"/>
                    <w:end w:w="0" w:type="dxa"/>
                  </w:tcMar>
                </w:tcPr>
                <w:p>
                  <w:pPr>
                    <w:autoSpaceDN w:val="0"/>
                    <w:autoSpaceDE w:val="0"/>
                    <w:widowControl/>
                    <w:spacing w:line="233" w:lineRule="auto" w:before="4" w:after="0"/>
                    <w:ind w:left="6" w:right="0" w:firstLine="0"/>
                    <w:jc w:val="left"/>
                  </w:pPr>
                  <w:r>
                    <w:rPr>
                      <w:rFonts w:ascii="Arial" w:hAnsi="Arial" w:eastAsia="Arial"/>
                      <w:b w:val="0"/>
                      <w:i w:val="0"/>
                      <w:color w:val="000000"/>
                      <w:sz w:val="28"/>
                    </w:rPr>
                    <w:t xml:space="preserve">through </w:t>
                  </w:r>
                </w:p>
              </w:tc>
              <w:tc>
                <w:tcPr>
                  <w:tcW w:type="dxa" w:w="1080"/>
                  <w:gridSpan w:val="2"/>
                  <w:tcBorders/>
                  <w:tcMar>
                    <w:start w:w="0" w:type="dxa"/>
                    <w:end w:w="0" w:type="dxa"/>
                  </w:tcMar>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these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560"/>
                  <w:tcBorders/>
                  <w:tcMar>
                    <w:start w:w="0" w:type="dxa"/>
                    <w:end w:w="0" w:type="dxa"/>
                  </w:tcMar>
                </w:tcPr>
                <w:p>
                  <w:pPr>
                    <w:autoSpaceDN w:val="0"/>
                    <w:autoSpaceDE w:val="0"/>
                    <w:widowControl/>
                    <w:spacing w:line="233" w:lineRule="auto" w:before="4" w:after="0"/>
                    <w:ind w:left="222" w:right="0" w:firstLine="0"/>
                    <w:jc w:val="left"/>
                  </w:pPr>
                  <w:r>
                    <w:rPr>
                      <w:rFonts w:ascii="Arial" w:hAnsi="Arial" w:eastAsia="Arial"/>
                      <w:b w:val="0"/>
                      <w:i w:val="0"/>
                      <w:color w:val="000000"/>
                      <w:sz w:val="28"/>
                    </w:rPr>
                    <w:t xml:space="preserve">exercises. </w:t>
                  </w:r>
                </w:p>
              </w:tc>
            </w:tr>
            <w:tr>
              <w:trPr>
                <w:trHeight w:hRule="exact" w:val="322"/>
              </w:trPr>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Independent </w:t>
                  </w:r>
                </w:p>
              </w:tc>
              <w:tc>
                <w:tcPr>
                  <w:tcW w:type="dxa" w:w="1480"/>
                  <w:gridSpan w:val="2"/>
                  <w:tcBorders/>
                  <w:tcMar>
                    <w:start w:w="0" w:type="dxa"/>
                    <w:end w:w="0" w:type="dxa"/>
                  </w:tcMar>
                  <w:tcMar>
                    <w:start w:w="0" w:type="dxa"/>
                    <w:end w:w="0" w:type="dxa"/>
                  </w:tcMar>
                </w:tcPr>
                <w:p>
                  <w:pPr>
                    <w:autoSpaceDN w:val="0"/>
                    <w:autoSpaceDE w:val="0"/>
                    <w:widowControl/>
                    <w:spacing w:line="233" w:lineRule="auto" w:before="6" w:after="0"/>
                    <w:ind w:left="284" w:right="0" w:firstLine="0"/>
                    <w:jc w:val="left"/>
                  </w:pPr>
                  <w:r>
                    <w:rPr>
                      <w:rFonts w:ascii="Arial" w:hAnsi="Arial" w:eastAsia="Arial"/>
                      <w:b w:val="0"/>
                      <w:i w:val="0"/>
                      <w:color w:val="000000"/>
                      <w:sz w:val="28"/>
                    </w:rPr>
                    <w:t xml:space="preserve">learning </w:t>
                  </w:r>
                </w:p>
              </w:tc>
              <w:tc>
                <w:tcPr>
                  <w:tcW w:type="dxa" w:w="7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and </w:t>
                  </w:r>
                </w:p>
              </w:tc>
              <w:tc>
                <w:tcPr>
                  <w:tcW w:type="dxa" w:w="12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educational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resources qo'shimcha promote tanqidiy tafakkur va kasbiy communication. </w:t>
            </w:r>
            <w:r>
              <w:rPr>
                <w:rFonts w:ascii="Arial" w:hAnsi="Arial" w:eastAsia="Arial"/>
                <w:b w:val="0"/>
                <w:i w:val="0"/>
                <w:color w:val="000000"/>
                <w:sz w:val="28"/>
              </w:rPr>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2160" w:firstLine="0"/>
              <w:jc w:val="left"/>
            </w:pPr>
            <w:r>
              <w:rPr>
                <w:rFonts w:ascii="Arial" w:hAnsi="Arial" w:eastAsia="Arial"/>
                <w:b w:val="0"/>
                <w:i w:val="0"/>
                <w:color w:val="000000"/>
                <w:sz w:val="28"/>
              </w:rPr>
              <w:t xml:space="preserve">Foundations of Cryptografiky </w:t>
              <w:br/>
              <w:t xml:space="preserve">Network Security </w:t>
              <w:br/>
              <w:t xml:space="preserve">Cyber Security Fundamentals </w:t>
              <w:br/>
              <w:t xml:space="preserve">Foundations of Artificial Intelligence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302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Type of imtihon (written, oral, project) va uning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Student ish unumdorligi baholangan orqali uzluksiz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assessment (20%), midterm assessment (30%), va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 yakuniy yozilgan imtihon (50%). uzluksiz </w:t>
            </w:r>
          </w:p>
          <w:p>
            <w:pPr>
              <w:autoSpaceDN w:val="0"/>
              <w:tabs>
                <w:tab w:pos="1944" w:val="left"/>
                <w:tab w:pos="3484" w:val="left"/>
                <w:tab w:pos="5104" w:val="left"/>
              </w:tabs>
              <w:autoSpaceDE w:val="0"/>
              <w:widowControl/>
              <w:spacing w:line="233" w:lineRule="auto" w:before="10" w:after="0"/>
              <w:ind w:left="104" w:right="0" w:firstLine="0"/>
              <w:jc w:val="left"/>
            </w:pPr>
            <w:r>
              <w:rPr>
                <w:rFonts w:ascii="Arial" w:hAnsi="Arial" w:eastAsia="Arial"/>
                <w:b w:val="0"/>
                <w:i w:val="0"/>
                <w:color w:val="000000"/>
                <w:sz w:val="28"/>
              </w:rPr>
              <w:t xml:space="preserve">assessment </w:t>
              <w:tab/>
              <w:t xml:space="preserve">baholaydi </w:t>
              <w:tab/>
              <w:t xml:space="preserve">sinfroom </w:t>
              <w:tab/>
              <w:t xml:space="preserve">participation,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656" w:val="left"/>
                <w:tab w:pos="2432" w:val="left"/>
                <w:tab w:pos="3782" w:val="left"/>
                <w:tab w:pos="5040" w:val="left"/>
              </w:tabs>
              <w:autoSpaceDE w:val="0"/>
              <w:widowControl/>
              <w:spacing w:line="233" w:lineRule="auto" w:before="10" w:after="0"/>
              <w:ind w:left="104" w:right="0" w:firstLine="0"/>
              <w:jc w:val="left"/>
            </w:pPr>
            <w:r>
              <w:rPr>
                <w:rFonts w:ascii="Arial" w:hAnsi="Arial" w:eastAsia="Arial"/>
                <w:b w:val="0"/>
                <w:i w:val="0"/>
                <w:color w:val="000000"/>
                <w:sz w:val="28"/>
              </w:rPr>
              <w:t xml:space="preserve">laboratory </w:t>
              <w:tab/>
              <w:t xml:space="preserve">and </w:t>
              <w:tab/>
              <w:t xml:space="preserve">practical </w:t>
              <w:tab/>
              <w:t xml:space="preserve">session </w:t>
              <w:tab/>
              <w:t xml:space="preserve">ish unumdorligi, </w:t>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1678" w:val="left"/>
                <w:tab w:pos="3858" w:val="left"/>
                <w:tab w:pos="5692" w:val="left"/>
              </w:tabs>
              <w:autoSpaceDE w:val="0"/>
              <w:widowControl/>
              <w:spacing w:line="233" w:lineRule="auto" w:before="8" w:after="0"/>
              <w:ind w:left="104" w:right="0" w:firstLine="0"/>
              <w:jc w:val="left"/>
            </w:pPr>
            <w:r>
              <w:rPr>
                <w:rFonts w:ascii="Arial" w:hAnsi="Arial" w:eastAsia="Arial"/>
                <w:b w:val="0"/>
                <w:i w:val="0"/>
                <w:color w:val="000000"/>
                <w:sz w:val="28"/>
              </w:rPr>
              <w:t xml:space="preserve">protokol configuration </w:t>
              <w:tab/>
              <w:t xml:space="preserve">mashqs, </w:t>
              <w:tab/>
              <w:t xml:space="preserve">seminar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taqdimots, va muvaffaqiyatli completion of </w:t>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439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657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independent o'rganish assignments, including entropy va tasodifiy raqam analysis, PKI tizim mashqs, cryptanalysis muammo sets, va reports on tarmoq xavfsizlik attacks va countermeasures. midterm assessment consists of yozilgan assignments, qisqa in-sinf quizzes, va ni baholash mustaqil o'rganish projects, masalan PKI infrastructure deployment report, cryptografikic zaiflik analysis, taqdimot on zamonaviy cryptografikic protokol, Zero Trust architecture holat study, va essay on post-kvant cryptografiky. yakuniy assessment yozilgan imtihon dan iborat nazariy questions va problem-solving vazifalar loyihalangan baholash students' tushunish of cryptografiky va tarmoq security, analitik skills, va ularning qobiliyat qo'llash cryptografikic tamoyillar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protocols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to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scenarios. </w:t>
                  </w:r>
                </w:p>
              </w:tc>
              <w:tc>
                <w:tcPr>
                  <w:tcW w:type="dxa" w:w="160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completion of barcha mustaqil o'rganish assignments talab qilingan as muhim komponent of modul assessment. </w:t>
            </w:r>
            <w:r>
              <w:rPr>
                <w:rFonts w:ascii="Arial" w:hAnsi="Arial" w:eastAsia="Arial"/>
                <w:b w:val="0"/>
                <w:i w:val="0"/>
                <w:color w:val="000000"/>
                <w:sz w:val="28"/>
              </w:rPr>
            </w:r>
            <w:r>
              <w:rPr>
                <w:rFonts w:ascii="Arial" w:hAnsi="Arial" w:eastAsia="Arial"/>
                <w:b w:val="0"/>
                <w:i w:val="0"/>
                <w:color w:val="000000"/>
                <w:sz w:val="28"/>
              </w:rPr>
            </w:r>
          </w:p>
        </w:tc>
      </w:tr>
      <w:tr>
        <w:trPr>
          <w:trHeight w:hRule="exact" w:val="6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Katz J., Lindell Y. Introduction to Modern Cryptografiky. 3rd Edition. Chapman &amp; Hall/CRC, 2021.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Boneh D., Shoup V. A Graduate Course in Applied Cryptografiky. Version 0.6, 2020. </w:t>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3. Menezes A., van Oorschot P., Vanstone S. Handbook of Applied Cryptografiky. CRC Press, 1996.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4. Paar C., Pelzl J. Understanding Cryptografiky: A Darslik uchun Students va Practitioners. Springer, 2010.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0" w:firstLine="0"/>
              <w:jc w:val="left"/>
            </w:pPr>
            <w:r>
              <w:rPr>
                <w:rFonts w:ascii="Arial" w:hAnsi="Arial" w:eastAsia="Arial"/>
                <w:b w:val="0"/>
                <w:i w:val="0"/>
                <w:color w:val="000000"/>
                <w:sz w:val="28"/>
              </w:rPr>
              <w:t xml:space="preserve">5. Stallings W. Cryptografiky va Network Security: Principles va Practice. 8th Edition. Pearson, 2023. 6. Ryabko B. Ya., Fionov A. N. Cryptografikic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Protection. </w:t>
                  </w:r>
                </w:p>
              </w:tc>
              <w:tc>
                <w:tcPr>
                  <w:tcW w:type="dxa" w:w="1340"/>
                  <w:tcBorders/>
                  <w:tcMar>
                    <w:start w:w="0" w:type="dxa"/>
                    <w:end w:w="0" w:type="dxa"/>
                  </w:tcMar>
                </w:tcPr>
                <w:p>
                  <w:pPr>
                    <w:autoSpaceDN w:val="0"/>
                    <w:autoSpaceDE w:val="0"/>
                    <w:widowControl/>
                    <w:spacing w:line="233" w:lineRule="auto" w:before="4" w:after="0"/>
                    <w:ind w:left="158" w:right="0" w:firstLine="0"/>
                    <w:jc w:val="left"/>
                  </w:pPr>
                  <w:r>
                    <w:rPr>
                      <w:rFonts w:ascii="Arial" w:hAnsi="Arial" w:eastAsia="Arial"/>
                      <w:b w:val="0"/>
                      <w:i w:val="0"/>
                      <w:color w:val="000000"/>
                      <w:sz w:val="28"/>
                    </w:rPr>
                    <w:t xml:space="preserve">Moscow: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Goryachaya Linia – Telekom, 2017.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7. Moldovan A. A., Moldovan N. A. Cryptografiky. Saint Petersburg: BHV-St. Petersburg, 2004.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8. Domarev V. V. Information Technology Security: A </w:t>
            </w:r>
            <w:r>
              <w:rPr>
                <w:rFonts w:ascii="Arial" w:hAnsi="Arial" w:eastAsia="Arial"/>
                <w:b w:val="0"/>
                <w:i w:val="0"/>
                <w:color w:val="000000"/>
                <w:sz w:val="28"/>
              </w:rPr>
              <w:t xml:space="preserve">Systemic Approach. Kyiv: DIAsoft, 2004. </w:t>
            </w:r>
          </w:p>
        </w:tc>
      </w:tr>
    </w:tbl>
    <w:p>
      <w:pPr>
        <w:autoSpaceDN w:val="0"/>
        <w:autoSpaceDE w:val="0"/>
        <w:widowControl/>
        <w:spacing w:line="233" w:lineRule="auto" w:before="888" w:after="0"/>
        <w:ind w:left="0" w:right="20" w:firstLine="0"/>
        <w:jc w:val="right"/>
      </w:pPr>
      <w:r>
        <w:rPr>
          <w:rFonts w:ascii="Arial" w:hAnsi="Arial" w:eastAsia="Arial"/>
          <w:b w:val="0"/>
          <w:i w:val="0"/>
          <w:color w:val="000000"/>
          <w:sz w:val="28"/>
        </w:rPr>
        <w:t xml:space="preserve">440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161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9. Romanets Yu. V., Timofeyev P. A., Shankin V. F. Protection of Information in Computer Systems va Networks. Moskva: Radio va Communication, 2018. 10. Khorosko V. A., Chekatkov A. A. Methods va Means of Information Protection. Kyiv: Yuniор, 2003.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Shaymanov Farxod Xushbakovich. </w:t>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NOCHIZIQLI JARAYONLARNI MATEMATIK MODELLASHTIRISH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NOCHIZIQLI JARAYONLARNI MATEMATIK MODELLASHTIRISH</w:t>
            </w:r>
            <w:r>
              <w:rPr>
                <w:rFonts w:ascii="Arial" w:hAnsi="Arial" w:eastAsia="Arial"/>
                <w:b/>
                <w:i w:val="0"/>
                <w:color w:val="000000"/>
                <w:sz w:val="28"/>
              </w:rPr>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CHJMM405 </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5 Kredit </w:t>
            </w:r>
          </w:p>
        </w:tc>
      </w:tr>
      <w:tr>
        <w:trPr>
          <w:trHeight w:hRule="exact" w:val="1298"/>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2"/>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VII semestr </w:t>
            </w:r>
          </w:p>
        </w:tc>
      </w:tr>
      <w:tr>
        <w:trPr>
          <w:trHeight w:hRule="exact" w:val="367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6"/>
              <w:ind w:left="104" w:right="26" w:firstLine="0"/>
              <w:jc w:val="both"/>
            </w:pPr>
            <w:r>
              <w:rPr>
                <w:rFonts w:ascii="Arial" w:hAnsi="Arial" w:eastAsia="Arial"/>
                <w:b w:val="0"/>
                <w:i w:val="0"/>
                <w:color w:val="000000"/>
                <w:sz w:val="28"/>
              </w:rPr>
              <w:t xml:space="preserve">aim of Modul Nochiziqli jarayonlarni matematik modellashtirish talabalarni jihozlashdir nazariy bilim va amaliy ko'nikmalar in matematik modelling of nochiziqli processes. Students formulate matematik modellar of murakkab nochiziqli dinamik systems. Their behaviour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5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analysed. </w:t>
                  </w:r>
                </w:p>
              </w:tc>
              <w:tc>
                <w:tcPr>
                  <w:tcW w:type="dxa" w:w="2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Computer-based </w:t>
                  </w:r>
                </w:p>
              </w:tc>
              <w:tc>
                <w:tcPr>
                  <w:tcW w:type="dxa" w:w="19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simulations </w:t>
                  </w:r>
                </w:p>
              </w:tc>
              <w:tc>
                <w:tcPr>
                  <w:tcW w:type="dxa" w:w="70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are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performed. Computational natijalar interpreted. Modern matematik usuls va dasturiy ta'minot vositalar qo'llanilgan yechish amaliy engineering, scientific, va ijtimoiy-iqtisodiy problems.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2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Biladi nazariy foundations, tamoyillar va areas of ilova of matematik modelling of non-linear processes.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LO2. Tushunadi nochiziqli differensial tenglamalar, dinamik tizimlar va usuls uchun constructing ularning matematik models.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LO3. Is familiar bilan asosiy tushunchalar of stability, equilibrium states, bifurcation va chaotic jarayonlar in nochiziqli systems.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00" w:after="0"/>
        <w:ind w:left="0" w:right="20" w:firstLine="0"/>
        <w:jc w:val="right"/>
      </w:pPr>
      <w:r>
        <w:rPr>
          <w:rFonts w:ascii="Arial" w:hAnsi="Arial" w:eastAsia="Arial"/>
          <w:b w:val="0"/>
          <w:i w:val="0"/>
          <w:color w:val="000000"/>
          <w:sz w:val="28"/>
        </w:rPr>
        <w:t xml:space="preserve">441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LO4. Is familiar bilan nazariy foundations of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methods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for </w:t>
                  </w:r>
                </w:p>
              </w:tc>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analysing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20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models,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numerical yechim va kompyuter simulyatsiya.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LO5. Is familiar bilan capabilities va vositalar uchun modelling va analysing nochiziqli jarayonlar in MATLAB, Python va boshqa zamonaviy hisoblash atrof-muhits.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Ko'nikmalar: </w:t>
              <w:br/>
              <w:t xml:space="preserve">LO6. They be able to analyse haqiqiy jarayonlar va systems, construct ularning nochiziqli matematik modellar va determine ularning parameters.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LO7. They yecha oladi nochiziqli differensial tenglamalar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dynamical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analytical </w:t>
                  </w:r>
                </w:p>
              </w:tc>
              <w:tc>
                <w:tcPr>
                  <w:tcW w:type="dxa" w:w="6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sonli usullar va interpret results. </w:t>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LO8. Amalga oshira oladi matematik modellar on kompyuter va conduct simulyatsiya tajribalar using MATLAB, Python yoki boshqa zamonaviy dasturiy ta'minot tools. LO9. Has ko'nikmalar to analyse va evaluate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stability,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dynamic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behaviour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4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val="0"/>
                      <w:i w:val="0"/>
                      <w:color w:val="000000"/>
                      <w:sz w:val="28"/>
                    </w:rPr>
                    <w:t xml:space="preserve">control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characteristics of nochiziqli systems. </w:t>
            </w:r>
          </w:p>
          <w:p>
            <w:pPr>
              <w:autoSpaceDN w:val="0"/>
              <w:autoSpaceDE w:val="0"/>
              <w:widowControl/>
              <w:spacing w:line="245" w:lineRule="auto" w:before="12" w:after="0"/>
              <w:ind w:left="104" w:right="26" w:firstLine="0"/>
              <w:jc w:val="both"/>
            </w:pPr>
            <w:r>
              <w:rPr>
                <w:rFonts w:ascii="Arial" w:hAnsi="Arial" w:eastAsia="Arial"/>
                <w:b w:val="0"/>
                <w:i w:val="0"/>
                <w:color w:val="000000"/>
                <w:sz w:val="28"/>
              </w:rPr>
              <w:t xml:space="preserve">LO10. Can visualise modelling results, analyse them, draw scientifically grounded conclusions va apply them to solving amaliy problems.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LO11.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They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will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have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to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mathematically model murakkab nochiziqli jarayonlar va tizimlar encountered in turli xil maydons va rivojlantirish appropriate modellar uchun them.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LO12. They carry out kasbiy activities involving analysis, forecasting va optimisation of dinamik characteristics of jarayonlar asosida matematik models.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val="0"/>
                <w:i w:val="0"/>
                <w:color w:val="000000"/>
                <w:sz w:val="28"/>
              </w:rPr>
              <w:t xml:space="preserve">LO13. Using zamonaviy computing texnologiyalar va dasturiy ta'minot packages, they independently organise modelling, simulyatsiya va sonli experiments. LO14. They kompetensiya yechish amaliy muammolar arising in technical, economic,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ecological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systems </w:t>
                  </w:r>
                </w:p>
              </w:tc>
              <w:tc>
                <w:tcPr>
                  <w:tcW w:type="dxa" w:w="94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val="0"/>
                      <w:i w:val="0"/>
                      <w:color w:val="000000"/>
                      <w:sz w:val="28"/>
                    </w:rPr>
                    <w:t xml:space="preserve">using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mathematical modelling usuls. </w:t>
            </w:r>
          </w:p>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LO15. Can analyse olingan natijalar on ilmiy basis, present them in grafikical, tabular va report form, va apply them in decision-making processes.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5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LO16. Using interdisciplinary knowledge, they ishlab chiqa oladi va implement modelling projects integratsiya qilingan bilan sun'iy intellekt, ma'lumotlarni tahlil qilish va raqamli technologies.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LO17. They kompetensiya o'tkazish tadqiqot in sohasida matematik modelling, o'rganish yangi usuls va qo'llash innovatsion yondashuvlar in ularning kasbiy practice.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128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Ma'ruzalar </w:t>
              <w:br/>
              <w:t xml:space="preserve">Introduction to Mathematical Modelling of </w:t>
            </w:r>
            <w:r/>
            <w:r>
              <w:rPr>
                <w:rFonts w:ascii="Arial" w:hAnsi="Arial" w:eastAsia="Arial"/>
                <w:b/>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Nonlinear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Areas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i w:val="0"/>
                      <w:color w:val="000000"/>
                      <w:sz w:val="28"/>
                    </w:rPr>
                    <w:t xml:space="preserve">in </w:t>
                  </w:r>
                </w:p>
              </w:tc>
            </w:tr>
          </w:tbl>
          <w:p>
            <w:pPr>
              <w:autoSpaceDN w:val="0"/>
              <w:autoSpaceDE w:val="0"/>
              <w:widowControl/>
              <w:spacing w:line="245" w:lineRule="auto" w:before="6" w:after="0"/>
              <w:ind w:left="104" w:right="24" w:firstLine="0"/>
              <w:jc w:val="both"/>
            </w:pPr>
            <w:r>
              <w:rPr>
                <w:rFonts w:ascii="Arial" w:hAnsi="Arial" w:eastAsia="Arial"/>
                <w:b/>
                <w:i w:val="0"/>
                <w:color w:val="000000"/>
                <w:sz w:val="28"/>
              </w:rPr>
              <w:t xml:space="preserve">Kompyuter muhandisligi. ko'lam va obyektives of studying nochiziqli jarayon modelling tanishtriladi. Foundational tushunchalar distinguishing nochiziqli dan chiziqli phenomena muhokama qilinadi. Typical ilovalar of nochiziqli modelling within kompyuter muhandisligi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2" w:firstLine="0"/>
              <w:jc w:val="both"/>
            </w:pPr>
            <w:r>
              <w:rPr>
                <w:rFonts w:ascii="Arial" w:hAnsi="Arial" w:eastAsia="Arial"/>
                <w:b/>
                <w:i w:val="0"/>
                <w:color w:val="000000"/>
                <w:sz w:val="28"/>
              </w:rPr>
              <w:t xml:space="preserve">Linear va Non-Linear Models. Role of Mathematical Modelling in Software Systems. structural va behavioral differences o'rtasida chiziqli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nonlinear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7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compared. </w:t>
                  </w:r>
                </w:p>
              </w:tc>
              <w:tc>
                <w:tcPr>
                  <w:tcW w:type="dxa" w:w="78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How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mathematical modelling supports design va analysis of dasturiy ta'minot tizimlar tushuntiriladi. Criteria uchun selecting appropriate modelling yondashuv uchun berilgan muammo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104" w:right="0" w:firstLine="0"/>
              <w:jc w:val="left"/>
            </w:pPr>
            <w:r>
              <w:rPr>
                <w:rFonts w:ascii="Arial" w:hAnsi="Arial" w:eastAsia="Arial"/>
                <w:b/>
                <w:i w:val="0"/>
                <w:color w:val="000000"/>
                <w:sz w:val="28"/>
              </w:rPr>
              <w:t xml:space="preserve">Non-Linear Functions va Their Analysis Using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6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Computer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Graphics. </w:t>
                  </w:r>
                </w:p>
              </w:tc>
              <w:tc>
                <w:tcPr>
                  <w:tcW w:type="dxa" w:w="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The </w:t>
                  </w:r>
                </w:p>
              </w:tc>
              <w:tc>
                <w:tcPr>
                  <w:tcW w:type="dxa" w:w="1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properties </w:t>
                  </w:r>
                </w:p>
              </w:tc>
              <w:tc>
                <w:tcPr>
                  <w:tcW w:type="dxa" w:w="74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4"/>
              <w:ind w:left="0" w:right="0" w:firstLine="0"/>
              <w:jc w:val="center"/>
            </w:pPr>
            <w:r>
              <w:rPr>
                <w:rFonts w:ascii="Arial" w:hAnsi="Arial" w:eastAsia="Arial"/>
                <w:b w:val="0"/>
                <w:i w:val="0"/>
                <w:color w:val="000000"/>
                <w:sz w:val="28"/>
              </w:rPr>
              <w:t xml:space="preserve">sinfification of umumiy nochiziqli funksiyalar ko'rib chiqiladi. How kompyuter grafikics vositalar aid in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visualizing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behavior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demonstrated.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Techniques uchun interpreting grafikical retaqdimots of nochiziqli relationships muhokama qilinadi. </w:t>
            </w:r>
            <w:r>
              <w:rPr>
                <w:rFonts w:ascii="Arial" w:hAnsi="Arial" w:eastAsia="Arial"/>
                <w:b w:val="0"/>
                <w:i w:val="0"/>
                <w:color w:val="000000"/>
                <w:sz w:val="28"/>
              </w:rPr>
            </w:r>
          </w:p>
          <w:p>
            <w:pPr>
              <w:autoSpaceDN w:val="0"/>
              <w:tabs>
                <w:tab w:pos="2020" w:val="left"/>
                <w:tab w:pos="2426" w:val="left"/>
                <w:tab w:pos="3328" w:val="left"/>
                <w:tab w:pos="4120" w:val="left"/>
                <w:tab w:pos="4824" w:val="left"/>
                <w:tab w:pos="5214" w:val="left"/>
                <w:tab w:pos="6490" w:val="left"/>
              </w:tabs>
              <w:autoSpaceDE w:val="0"/>
              <w:widowControl/>
              <w:spacing w:line="245" w:lineRule="auto" w:before="12" w:after="6"/>
              <w:ind w:left="104" w:right="0" w:firstLine="0"/>
              <w:jc w:val="left"/>
            </w:pPr>
            <w:r>
              <w:rPr>
                <w:rFonts w:ascii="Arial" w:hAnsi="Arial" w:eastAsia="Arial"/>
                <w:b/>
                <w:i w:val="0"/>
                <w:color w:val="000000"/>
                <w:sz w:val="28"/>
              </w:rPr>
              <w:t xml:space="preserve">Algorithm </w:t>
              <w:tab/>
              <w:t xml:space="preserve">Complexity </w:t>
              <w:tab/>
              <w:t xml:space="preserve">and </w:t>
              <w:tab/>
              <w:tab/>
              <w:t xml:space="preserve">Non-Linear Dependencies. </w:t>
              <w:tab/>
              <w:t xml:space="preserve">How </w:t>
              <w:tab/>
              <w:t xml:space="preserve">algoritm </w:t>
              <w:tab/>
              <w:t xml:space="preserve">complexity </w:t>
              <w:tab/>
              <w:t xml:space="preserve">is characterized using nochiziqli growth funksiyalar tushuntiriladi. Common complexity sinfes va ularning amaliy implications muhokama qilinadi. Methods uchun analyzing va comparing algoritm efficiency ko'rib chiqiladi. </w:t>
            </w:r>
            <w:r/>
            <w:r>
              <w:rPr>
                <w:rFonts w:ascii="Arial" w:hAnsi="Arial" w:eastAsia="Arial"/>
                <w:b/>
                <w:i w:val="0"/>
                <w:color w:val="000000"/>
                <w:sz w:val="28"/>
              </w:rPr>
            </w:r>
            <w:r/>
            <w:r>
              <w:rPr>
                <w:rFonts w:ascii="Arial" w:hAnsi="Arial" w:eastAsia="Arial"/>
                <w:b/>
                <w:i w:val="0"/>
                <w:color w:val="000000"/>
                <w:sz w:val="28"/>
              </w:rPr>
            </w:r>
            <w:r/>
            <w:r/>
            <w:r>
              <w:rPr>
                <w:rFonts w:ascii="Arial" w:hAnsi="Arial" w:eastAsia="Arial"/>
                <w:b/>
                <w:i w:val="0"/>
                <w:color w:val="000000"/>
                <w:sz w:val="28"/>
              </w:rPr>
            </w:r>
            <w:r>
              <w:rPr>
                <w:rFonts w:ascii="Arial" w:hAnsi="Arial" w:eastAsia="Arial"/>
                <w:b/>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56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Nonlinear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Algebraic </w:t>
                  </w:r>
                </w:p>
              </w:tc>
              <w:tc>
                <w:tcPr>
                  <w:tcW w:type="dxa" w:w="17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Equations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920"/>
                  <w:tcBorders/>
                  <w:tcMar>
                    <w:start w:w="0" w:type="dxa"/>
                    <w:end w:w="0" w:type="dxa"/>
                  </w:tcMar>
                </w:tcPr>
                <w:p>
                  <w:pPr>
                    <w:autoSpaceDN w:val="0"/>
                    <w:autoSpaceDE w:val="0"/>
                    <w:widowControl/>
                    <w:spacing w:line="233" w:lineRule="auto" w:before="6" w:after="0"/>
                    <w:ind w:left="154" w:right="0" w:firstLine="0"/>
                    <w:jc w:val="left"/>
                  </w:pPr>
                  <w:r>
                    <w:rPr>
                      <w:rFonts w:ascii="Arial" w:hAnsi="Arial" w:eastAsia="Arial"/>
                      <w:b/>
                      <w:i w:val="0"/>
                      <w:color w:val="000000"/>
                      <w:sz w:val="28"/>
                    </w:rPr>
                    <w:t xml:space="preserve">Their </w:t>
                  </w:r>
                </w:p>
              </w:tc>
            </w:tr>
          </w:tbl>
          <w:p>
            <w:pPr>
              <w:autoSpaceDN w:val="0"/>
              <w:autoSpaceDE w:val="0"/>
              <w:widowControl/>
              <w:spacing w:line="233" w:lineRule="auto" w:before="4" w:after="4"/>
              <w:ind w:left="104" w:right="0" w:firstLine="0"/>
              <w:jc w:val="left"/>
            </w:pPr>
            <w:r>
              <w:rPr>
                <w:rFonts w:ascii="Arial" w:hAnsi="Arial" w:eastAsia="Arial"/>
                <w:b/>
                <w:i w:val="0"/>
                <w:color w:val="000000"/>
                <w:sz w:val="28"/>
              </w:rPr>
              <w:t xml:space="preserve">Modelling. tuzilma va sinfification of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nonlinear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algebraic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introduced.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Approaches uchun formulating such tenglamas dan real-</w:t>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443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world muammolar tushuntiriladi. challenges nochiziqli tenglamas pose solishtirilgan to chiziqli counterparts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Numerical Algorithms uchun Solving Nonlinear Equations. Iterative sonli usullar, masalan bisection, Newton's usul, va fixed-point iteratsiya, ko'rib chiqiladi. Convergence criteria va sharoitlar uchun usul ishonchlilik muhokama qilinadi. hisoblash efficiency of turli sonli yondashuvlar compared.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of Iterative Processes va Recursive Algorithms. matematik asos of iterativ va rekursiv computation tushuntiriladi. How rekursiv algoritmlar be modelled as nochiziqli jarayonlar muhokama qilinadi. Convergence va stability considerations uchun iterativ modelling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Nonlinear Systems of Equations va Their Solution on Computer. Methods uchun representing tizimlar of nochiziqli tenglamas computationally tanishtriladi. Numerical texnikalar uchun solving such systems, including Newton-Raphson uchun systems,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discussed.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2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72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for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implementation va yaqinlashish ko'rib chiqiladi.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Modelling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Load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Processes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i w:val="0"/>
                      <w:color w:val="000000"/>
                      <w:sz w:val="28"/>
                    </w:rPr>
                    <w:t xml:space="preserve">in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Computer Networks. Mathematical modellar foydalanilgan ifodalash tarmoq traffic behavior tanishtriladi. Queuing nazariya tushunchalar qo'llanilgan to load va congestion analysis muhokama qilinadi. How nochiziqli effects arise in tarmoq traffic dynamics ko'rib chiqiladi. Mathematical Models of Server Systems va Service Processes. Modelling yondashuvlar uchun server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request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handling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service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processes </w:t>
                  </w:r>
                </w:p>
              </w:tc>
              <w:tc>
                <w:tcPr>
                  <w:tcW w:type="dxa" w:w="62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explained. Key ish unumdorligi metrics derived dan such modellar muhokama qilinadi. ilova of queuing va stochastic modellar to server tizimlar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i w:val="0"/>
                <w:color w:val="000000"/>
                <w:sz w:val="28"/>
              </w:rPr>
              <w:t xml:space="preserve">Modelling va Analysis of Data Flows. Methods uchun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representing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 </w:t>
                  </w:r>
                </w:p>
              </w:tc>
              <w:tc>
                <w:tcPr>
                  <w:tcW w:type="dxa" w:w="94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within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computing tizimlar tanishtriladi. Techniques uchun identifying bottlenecks va inefficiencies in ma'lumotlar flow muhokama qilinadi. Practical vositalar foydalanilgan uchun ma'lumotlar flow modelling va analysis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Modelling Dynamic Systems Based on Differential Equations. How differensial tenglamalar represent evolution of dinamik tizimlar ustida vaqt tushuntiriladi. Common formulations foydalanilgan in engineering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computing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contexts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discussed. </w:t>
                  </w:r>
                </w:p>
              </w:tc>
              <w:tc>
                <w:tcPr>
                  <w:tcW w:type="dxa" w:w="12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Solution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approaches va ularning interpretation uchun tizim behavior ko'rib chiqiladi. </w:t>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Fundamentals of Mathematical Modelling in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Python </w:t>
                  </w:r>
                </w:p>
              </w:tc>
              <w:tc>
                <w:tcPr>
                  <w:tcW w:type="dxa" w:w="2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Programming </w:t>
                  </w:r>
                </w:p>
              </w:tc>
              <w:tc>
                <w:tcPr>
                  <w:tcW w:type="dxa" w:w="1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Language.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Python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is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introduced as vosita uchun implementing matematik models. Core programming constructs ga tegishli modelling vazifalar ko'rib chiqiladi. Best practices uchun structuring modelling code in Python muhokama qilinadi. Computing Non-Linear Models Using NumPy va SciPy Libraries. core funksiyaalities of NumPy va SciPy uchun sonli computation tushuntiriladi. How ushbu libraries support solving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nonlinear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200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demonstrated.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Practical misollar of applying ushbu vositalar to modelling muammolar ko'rib chiqiladi. </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Mathematical Modelling of Performance of Computer Systems. Modelling texnikalar uchun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evaluating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computer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performance </w:t>
                  </w:r>
                </w:p>
              </w:tc>
              <w:tc>
                <w:tcPr>
                  <w:tcW w:type="dxa" w:w="6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introduced. Key ish unumdorligi indicators va ularning matematik retaqdimot muhokama qilinadi. Methods uchun predicting tizim behavior ostida varying workloads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i w:val="0"/>
                <w:color w:val="000000"/>
                <w:sz w:val="28"/>
              </w:rPr>
              <w:t xml:space="preserve">Nonlinear Models in Artificial Intelligence va Machine Learning. rol of nochiziqli funksiyalar in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machine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learning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explained. </w:t>
                  </w:r>
                </w:p>
              </w:tc>
              <w:tc>
                <w:tcPr>
                  <w:tcW w:type="dxa" w:w="76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How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nonlinearity enables murakkab namuna recognition in AI tizimlar muhokama qilinadi. Imtihonples of nochiziqli modelling within neyron tarmog'is va bog'liq usuls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Modern Problems va Prospects of Mathematical Modelling in Maydon of IT Services. Current challenges facing matematik modelling in IT service contexts muhokama qilinadi. Emerging trends va texnologiyalar shaping future modelling yondashuvlar o'rganiladi. evolving rol of modelling in supporting IT service innovatsiya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Amaliy mashg'ulotlar</w:t>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i w:val="0"/>
                <w:color w:val="000000"/>
                <w:sz w:val="28"/>
              </w:rPr>
              <w:t xml:space="preserve">Installation of Python Environment. Working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with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Jupyter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Notebook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00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i w:val="0"/>
                      <w:color w:val="000000"/>
                      <w:sz w:val="28"/>
                    </w:rPr>
                    <w:t xml:space="preserve">Mathematical </w:t>
                  </w:r>
                </w:p>
              </w:tc>
            </w:tr>
          </w:tbl>
          <w:p>
            <w:pPr>
              <w:autoSpaceDN w:val="0"/>
              <w:autoSpaceDE w:val="0"/>
              <w:widowControl/>
              <w:spacing w:line="245" w:lineRule="auto" w:before="4" w:after="4"/>
              <w:ind w:left="104" w:right="0" w:firstLine="0"/>
              <w:jc w:val="left"/>
            </w:pPr>
            <w:r>
              <w:rPr>
                <w:rFonts w:ascii="Arial" w:hAnsi="Arial" w:eastAsia="Arial"/>
                <w:b/>
                <w:i w:val="0"/>
                <w:color w:val="000000"/>
                <w:sz w:val="28"/>
              </w:rPr>
              <w:t xml:space="preserve">Computing Packages. Python installed va working rivojlanish atrof-muhit configured.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Jupyter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Notebook </w:t>
                  </w:r>
                </w:p>
              </w:tc>
              <w:tc>
                <w:tcPr>
                  <w:tcW w:type="dxa" w:w="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set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up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50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interactive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computation. Core matematik packages, masalan NumPy, SciPy, va Matplotlib, installed va tested.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Plotting va Analysing Linear va Non-Linear Functions Using Python. Python code yozilgan ishlab chiqarish plots of chiziqli va nochiziqli funksiyalar. Key xususiyatlar of funksiya grafiks, including extrema va asymptotic behavior, tahlil qilinadi. visual characteristics distinguishing chiziqli dan nochiziqli funksiyalar compared.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4" w:firstLine="0"/>
              <w:jc w:val="both"/>
            </w:pPr>
            <w:r>
              <w:rPr>
                <w:rFonts w:ascii="Arial" w:hAnsi="Arial" w:eastAsia="Arial"/>
                <w:b/>
                <w:i w:val="0"/>
                <w:color w:val="000000"/>
                <w:sz w:val="28"/>
              </w:rPr>
              <w:t xml:space="preserve">Experimental Analysis of Time Complexity of Algorithms. Sample algoritmlar amalga oshirilgan va ularning execution vaqt o'lchangan empirically. Runtime ma'lumotlar plotted aegallaydit kirish o'lcham kuzatish complexity trends. Experimental natijalar solishtirilgan bilan nazariy complexity expectations.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Graphical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Solution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Nonlinear </w:t>
                  </w:r>
                </w:p>
              </w:tc>
              <w:tc>
                <w:tcPr>
                  <w:tcW w:type="dxa" w:w="150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i w:val="0"/>
                      <w:color w:val="000000"/>
                      <w:sz w:val="28"/>
                    </w:rPr>
                    <w:t xml:space="preserve">Algebraic </w:t>
                  </w:r>
                </w:p>
              </w:tc>
            </w:tr>
          </w:tbl>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Equations. Nonlinear tenglamas plotted to visually identify approximate root locations. Graphical yechimlar tasdiqlangan orqali sonli substitution. limitations of grafikical usuls uchun precise root-finding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Implementing Bisection va Successive Approximation Methods uchun Dividing Segment ichiga Two Equal Parts in Python. bisection usul coded to iteratively narrow down root intervals. Successive approximation texnikalar uchun tenglama solving implemented. Convergence tezlik va accuracy o'rtasida two usuls compared.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Programming Simple Iteration va Newton Methods. oddiy iteratsiya usul uchun solving nochiziqli tenglamas implemented. Newton's usul coded va sinab ko'rilgan on namuna funksiyalar. Convergence behavior va hisoblash efficiency of ikkala usuls compared.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Solving System of Nonlinear Equations Using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02"/>
              </w:trPr>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Numerical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Methods. </w:t>
                  </w:r>
                </w:p>
              </w:tc>
              <w:tc>
                <w:tcPr>
                  <w:tcW w:type="dxa" w:w="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6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nonlinear </w:t>
                  </w:r>
                </w:p>
              </w:tc>
            </w:tr>
          </w:tbl>
          <w:p>
            <w:pPr>
              <w:autoSpaceDN w:val="0"/>
              <w:autoSpaceDE w:val="0"/>
              <w:widowControl/>
              <w:spacing w:line="14" w:lineRule="exact" w:before="0" w:after="0"/>
              <w:ind w:left="0" w:right="0"/>
            </w:pP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446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tenglamas formulated uchun sonli solution. A suijadval sonli usul, masalan Newton-Raphson uchun systems, implemented. Solution accuracy va yaqinlashish behavior tasdiqlangan va analyzed. Creating va Analysing Simple Mathematical Model of Network Traffic. A asosiy matematik model representing tarmoq traffic behavior built. model amalga oshirilgan in Python va namuna simulyatsiyas run. Model chiqish tahlil qilinadi aniqlash traffic patterns va congestion ball.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Building va Software Implementation of Server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Queue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queuing </w:t>
                  </w:r>
                </w:p>
              </w:tc>
              <w:tc>
                <w:tcPr>
                  <w:tcW w:type="dxa" w:w="100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6"/>
              <w:ind w:left="104" w:right="0" w:firstLine="0"/>
              <w:jc w:val="left"/>
            </w:pPr>
            <w:r>
              <w:rPr>
                <w:rFonts w:ascii="Arial" w:hAnsi="Arial" w:eastAsia="Arial"/>
                <w:b w:val="0"/>
                <w:i w:val="0"/>
                <w:color w:val="000000"/>
                <w:sz w:val="28"/>
              </w:rPr>
              <w:t xml:space="preserve">representing server request handling developed. model amalga oshirilgan computationally to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simulate </w:t>
                  </w:r>
                </w:p>
              </w:tc>
              <w:tc>
                <w:tcPr>
                  <w:tcW w:type="dxa" w:w="12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service </w:t>
                  </w:r>
                </w:p>
              </w:tc>
              <w:tc>
                <w:tcPr>
                  <w:tcW w:type="dxa" w:w="1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processes.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Key </w:t>
                  </w:r>
                </w:p>
              </w:tc>
              <w:tc>
                <w:tcPr>
                  <w:tcW w:type="dxa" w:w="1780"/>
                  <w:tcBorders/>
                  <w:tcMar>
                    <w:start w:w="0" w:type="dxa"/>
                    <w:end w:w="0" w:type="dxa"/>
                  </w:tcMar>
                </w:tcPr>
                <w:p>
                  <w:pPr>
                    <w:autoSpaceDN w:val="0"/>
                    <w:autoSpaceDE w:val="0"/>
                    <w:widowControl/>
                    <w:spacing w:line="233" w:lineRule="auto" w:before="6" w:after="0"/>
                    <w:ind w:left="124" w:right="0" w:firstLine="0"/>
                    <w:jc w:val="left"/>
                  </w:pPr>
                  <w:r>
                    <w:rPr>
                      <w:rFonts w:ascii="Arial" w:hAnsi="Arial" w:eastAsia="Arial"/>
                      <w:b w:val="0"/>
                      <w:i w:val="0"/>
                      <w:color w:val="000000"/>
                      <w:sz w:val="28"/>
                    </w:rPr>
                    <w:t xml:space="preserve">performance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metrics, masalan wait vaqt va navbat length, tahlil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Modelling va Visualising Changes in Data Flow. A model representing ma'lumotlar flow within computing tizim constructed. Visualization vositalar amalga oshirilgan ko'rsatish ma'lumotlar flow o'zgarishlar ustida time. Visualized natijalar interpreted aniqlash flow irregularities yoki bottlenecks.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4" w:firstLine="0"/>
              <w:jc w:val="both"/>
            </w:pPr>
            <w:r>
              <w:rPr>
                <w:rFonts w:ascii="Arial" w:hAnsi="Arial" w:eastAsia="Arial"/>
                <w:b/>
                <w:i w:val="0"/>
                <w:color w:val="000000"/>
                <w:sz w:val="28"/>
              </w:rPr>
              <w:t xml:space="preserve">Solving Differential Equations Using Euler Method va Analysing Them by Means of Graphs. Euler usul amalga oshirilgan to numerically solve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differential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equations.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Graphs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illustrating </w:t>
                  </w:r>
                </w:p>
              </w:tc>
              <w:tc>
                <w:tcPr>
                  <w:tcW w:type="dxa" w:w="6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the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solution's behavior ustida vaqt generated. Accuracy va stability considerations of sonli yechim tahlil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Computing Nonlinear Models Using NumPy va SciPy Libraries. Nonlinear model computations amalga oshirilgan using NumPy va SciPy funksiyalar. Library-based sonli solvers qo'llanilgan to namuna modelling problems. Custom-coded yechimlar solishtirilgan bilan library-based implementations. Creating Mathematical Model of Computer Network, Server yoki IT Service Process va Its Software Analysis. A matematik model uchun tanlangan real-world tizim tanlangan va formulated. model amalga oshirilgan in Python va simulyatsiya tajribalar conducted. Results tahlil qilinadi va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447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presented, bilan conclusions drawn ga tegishli tanlangan system.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Subject Matter va Objectives of Discipline of Mathematical Modelling of Nonlinear Processes. Concept of Mathematical Model va Stages of Modelling.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Linear va Nonlinear Models: Similarities va Differences.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Nonlinear Functions va Their Main Properties.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Analysis of Nonlinear Functions Using Kompyuter grafikasi. </w:t>
            </w:r>
            <w:r>
              <w:rPr>
                <w:rFonts w:ascii="Arial" w:hAnsi="Arial" w:eastAsia="Arial"/>
                <w:b w:val="0"/>
                <w:i w:val="0"/>
                <w:color w:val="000000"/>
                <w:sz w:val="28"/>
              </w:rPr>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Fundamentals of Mathematical Model Identification.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Modelling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Errors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Assessment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9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Model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Adequacy. </w:t>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Capabilities of MATLAB va Python Software Environments uchun Mathematical Modelling.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Concept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of </w:t>
                  </w:r>
                </w:p>
              </w:tc>
              <w:tc>
                <w:tcPr>
                  <w:tcW w:type="dxa" w:w="14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Nonlinear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Differential Equations.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First-Order Nonlinear Differential Equations.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Numerical Methods uchun Solving Nonlinear Differential Equations.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Mathematical Models.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Equilibrium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Points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880"/>
                  <w:tcBorders/>
                  <w:tcMar>
                    <w:start w:w="0" w:type="dxa"/>
                    <w:end w:w="0" w:type="dxa"/>
                  </w:tcMar>
                </w:tcPr>
                <w:p>
                  <w:pPr>
                    <w:autoSpaceDN w:val="0"/>
                    <w:autoSpaceDE w:val="0"/>
                    <w:widowControl/>
                    <w:spacing w:line="233" w:lineRule="auto" w:before="4" w:after="0"/>
                    <w:ind w:left="164" w:right="0" w:firstLine="0"/>
                    <w:jc w:val="left"/>
                  </w:pPr>
                  <w:r>
                    <w:rPr>
                      <w:rFonts w:ascii="Arial" w:hAnsi="Arial" w:eastAsia="Arial"/>
                      <w:b w:val="0"/>
                      <w:i w:val="0"/>
                      <w:color w:val="000000"/>
                      <w:sz w:val="28"/>
                    </w:rPr>
                    <w:t xml:space="preserve">Their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Determination.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Mathematical Models of Oscillatory Processes.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Predator–Prey (Lotka–Volterra) Mathematical Model.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Analysis of SIR Epidemiological Model.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Concept va Types of Stability.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Lyapunov Stability Theory.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Methods uchun Constructing Lyapunov Functions.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Fundamental Concepts of Bifurcation Theory.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Hopf Bifurcation va Periodic Solutions.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Chaotic Processes va Deterministic Chaos. </w:t>
            </w:r>
          </w:p>
          <w:p>
            <w:pPr>
              <w:autoSpaceDN w:val="0"/>
              <w:autoSpaceDE w:val="0"/>
              <w:widowControl/>
              <w:spacing w:line="233" w:lineRule="auto" w:before="10" w:after="4"/>
              <w:ind w:left="104" w:right="0" w:firstLine="0"/>
              <w:jc w:val="left"/>
            </w:pPr>
            <w:r>
              <w:rPr>
                <w:rFonts w:ascii="Arial" w:hAnsi="Arial" w:eastAsia="Arial"/>
                <w:b w:val="0"/>
                <w:i w:val="0"/>
                <w:color w:val="000000"/>
                <w:sz w:val="28"/>
              </w:rPr>
              <w:t xml:space="preserve">Lorenz System va Its Dynamic Behaviour.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Nonlinear </w:t>
                  </w:r>
                </w:p>
              </w:tc>
              <w:tc>
                <w:tcPr>
                  <w:tcW w:type="dxa" w:w="2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Mathematical </w:t>
                  </w:r>
                </w:p>
              </w:tc>
              <w:tc>
                <w:tcPr>
                  <w:tcW w:type="dxa" w:w="1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Models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420"/>
                  <w:tcBorders/>
                  <w:tcMar>
                    <w:start w:w="0" w:type="dxa"/>
                    <w:end w:w="0" w:type="dxa"/>
                  </w:tcMar>
                </w:tcPr>
                <w:p>
                  <w:pPr>
                    <w:autoSpaceDN w:val="0"/>
                    <w:autoSpaceDE w:val="0"/>
                    <w:widowControl/>
                    <w:spacing w:line="233" w:lineRule="auto" w:before="6" w:after="0"/>
                    <w:ind w:left="142" w:right="0" w:firstLine="0"/>
                    <w:jc w:val="left"/>
                  </w:pPr>
                  <w:r>
                    <w:rPr>
                      <w:rFonts w:ascii="Arial" w:hAnsi="Arial" w:eastAsia="Arial"/>
                      <w:b w:val="0"/>
                      <w:i w:val="0"/>
                      <w:color w:val="000000"/>
                      <w:sz w:val="28"/>
                    </w:rPr>
                    <w:t xml:space="preserve">Technical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Systems.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Nonlinear Processes in Electrical va Electronic Systems.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Mathematical Modelling of Mechanical Systems. </w:t>
            </w:r>
          </w:p>
        </w:tc>
      </w:tr>
    </w:tbl>
    <w:p>
      <w:pPr>
        <w:autoSpaceDN w:val="0"/>
        <w:autoSpaceDE w:val="0"/>
        <w:widowControl/>
        <w:spacing w:line="233" w:lineRule="auto" w:before="576" w:after="0"/>
        <w:ind w:left="0" w:right="20" w:firstLine="0"/>
        <w:jc w:val="right"/>
      </w:pPr>
      <w:r>
        <w:rPr>
          <w:rFonts w:ascii="Arial" w:hAnsi="Arial" w:eastAsia="Arial"/>
          <w:b w:val="0"/>
          <w:i w:val="0"/>
          <w:color w:val="000000"/>
          <w:sz w:val="28"/>
        </w:rPr>
        <w:t xml:space="preserve">448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58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Development of Nonlinear Mathematical Models of </w:t>
            </w:r>
            <w:r>
              <w:rPr>
                <w:rFonts w:ascii="Arial" w:hAnsi="Arial" w:eastAsia="Arial"/>
                <w:b w:val="0"/>
                <w:i w:val="0"/>
                <w:color w:val="000000"/>
                <w:sz w:val="28"/>
              </w:rPr>
              <w:t xml:space="preserve">Economic Processes.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Optimisation Problems va Nonlinear Optimisation Methods.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Application of Artificial Intelligence Methods in </w:t>
            </w:r>
            <w:r>
              <w:rPr>
                <w:rFonts w:ascii="Arial" w:hAnsi="Arial" w:eastAsia="Arial"/>
                <w:b w:val="0"/>
                <w:i w:val="0"/>
                <w:color w:val="000000"/>
                <w:sz w:val="28"/>
              </w:rPr>
              <w:t xml:space="preserve">Mathematical Modelling.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Development of Mathematical Model uchun Real-World Process.</w:t>
            </w:r>
            <w:r>
              <w:rPr>
                <w:rFonts w:ascii="Arial" w:hAnsi="Arial" w:eastAsia="Arial"/>
                <w:b w:val="0"/>
                <w:i w:val="0"/>
                <w:color w:val="000000"/>
                <w:sz w:val="28"/>
              </w:rPr>
            </w:r>
          </w:p>
        </w:tc>
      </w:tr>
      <w:tr>
        <w:trPr>
          <w:trHeight w:hRule="exact" w:val="39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modul delivered orqali interaktiv lectures, problem-based va inquiry-based learning, va hisoblash laboratory sessions. Software-based simulyatsiyas, seminars, guruh discussions, va project-based activities shuningdek employed. Students construct va analyze nochiziqli matematik modellar using Python, MATLAB, va specialized sonli libraries masalan NumPy va SciPy. Analytical, computational, va tadqiqot ko'nikmalar ishlab chiqilgan orqali ushbu activities. Independent o'qitish va raqamli ta'limiy resurslar qo'shimcha promote tanqidiy tafakkur va ilmiy communication.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888" w:firstLine="0"/>
              <w:jc w:val="left"/>
            </w:pPr>
            <w:r>
              <w:rPr>
                <w:rFonts w:ascii="Arial" w:hAnsi="Arial" w:eastAsia="Arial"/>
                <w:b w:val="0"/>
                <w:i w:val="0"/>
                <w:color w:val="000000"/>
                <w:sz w:val="28"/>
              </w:rPr>
              <w:t xml:space="preserve">Calculus </w:t>
            </w:r>
            <w:r>
              <w:br/>
            </w:r>
            <w:r>
              <w:rPr>
                <w:rFonts w:ascii="Arial" w:hAnsi="Arial" w:eastAsia="Arial"/>
                <w:b w:val="0"/>
                <w:i w:val="0"/>
                <w:color w:val="000000"/>
                <w:sz w:val="28"/>
              </w:rPr>
              <w:t xml:space="preserve">Differential Equations </w:t>
            </w:r>
            <w:r>
              <w:br/>
            </w:r>
            <w:r>
              <w:rPr>
                <w:rFonts w:ascii="Arial" w:hAnsi="Arial" w:eastAsia="Arial"/>
                <w:b w:val="0"/>
                <w:i w:val="0"/>
                <w:color w:val="000000"/>
                <w:sz w:val="28"/>
              </w:rPr>
              <w:t xml:space="preserve">Linear Algebra </w:t>
            </w:r>
            <w:r>
              <w:br/>
            </w:r>
            <w:r>
              <w:rPr>
                <w:rFonts w:ascii="Arial" w:hAnsi="Arial" w:eastAsia="Arial"/>
                <w:b w:val="0"/>
                <w:i w:val="0"/>
                <w:color w:val="000000"/>
                <w:sz w:val="28"/>
              </w:rPr>
              <w:t xml:space="preserve">Programming </w:t>
            </w:r>
          </w:p>
        </w:tc>
      </w:tr>
      <w:tr>
        <w:trPr>
          <w:trHeight w:hRule="exact" w:val="593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10" w:after="0"/>
              <w:ind w:left="104" w:right="1296"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ish unumdorligi baholangan orqali uzluksiz assessment (20%), midterm assessment (30%), va yakuniy yozilgan imtihon (50%). uzluksiz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76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assessment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evaluates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classroom </w:t>
                  </w:r>
                </w:p>
              </w:tc>
              <w:tc>
                <w:tcPr>
                  <w:tcW w:type="dxa" w:w="180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participation, </w:t>
                  </w:r>
                </w:p>
              </w:tc>
            </w:tr>
          </w:tbl>
          <w:p>
            <w:pPr>
              <w:autoSpaceDN w:val="0"/>
              <w:autoSpaceDE w:val="0"/>
              <w:widowControl/>
              <w:spacing w:line="245" w:lineRule="auto" w:before="6" w:after="0"/>
              <w:ind w:left="104" w:right="22" w:firstLine="0"/>
              <w:jc w:val="both"/>
            </w:pPr>
            <w:r>
              <w:rPr>
                <w:rFonts w:ascii="Arial" w:hAnsi="Arial" w:eastAsia="Arial"/>
                <w:b w:val="0"/>
                <w:i w:val="0"/>
                <w:color w:val="000000"/>
                <w:sz w:val="28"/>
              </w:rPr>
              <w:t xml:space="preserve">laboratory va hisoblash session ish unumdorligi, programming mashqs, seminar taqdimots, va muvaffaqiyatli completion of mustaqil o'rganish assignments, including nochiziqli funksiya analysis, sonli usul implementation, dinamik tizim simulyatsiyas, va stability analysis reports. midterm assessment consists of yozilgan assignments, qisqa in-sinf quizzes, va ni baholash mustaqil o'rganish projects, masalan report analyzing Predator–Prey (Lotka–Volterra) model, bifurcation analysis holat study, taqdimot on real-world nochiziqli modelling application,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2" w:after="0"/>
        <w:ind w:left="0" w:right="20" w:firstLine="0"/>
        <w:jc w:val="right"/>
      </w:pPr>
      <w:r>
        <w:rPr>
          <w:rFonts w:ascii="Arial" w:hAnsi="Arial" w:eastAsia="Arial"/>
          <w:b w:val="0"/>
          <w:i w:val="0"/>
          <w:color w:val="000000"/>
          <w:sz w:val="28"/>
        </w:rPr>
        <w:t xml:space="preserve">449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104" w:right="0" w:firstLine="0"/>
              <w:jc w:val="left"/>
            </w:pPr>
            <w:r>
              <w:rPr>
                <w:rFonts w:ascii="Arial" w:hAnsi="Arial" w:eastAsia="Arial"/>
                <w:b w:val="0"/>
                <w:i w:val="0"/>
                <w:color w:val="000000"/>
                <w:sz w:val="28"/>
              </w:rPr>
              <w:t xml:space="preserve">essay on chaotic dynamics. yakuniy assessment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written </w:t>
                  </w:r>
                </w:p>
              </w:tc>
              <w:tc>
                <w:tcPr>
                  <w:tcW w:type="dxa" w:w="1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examination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consisting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of </w:t>
                  </w:r>
                </w:p>
              </w:tc>
              <w:tc>
                <w:tcPr>
                  <w:tcW w:type="dxa" w:w="1520"/>
                  <w:tcBorders/>
                  <w:tcMar>
                    <w:start w:w="0" w:type="dxa"/>
                    <w:end w:w="0" w:type="dxa"/>
                  </w:tcMar>
                </w:tcPr>
                <w:p>
                  <w:pPr>
                    <w:autoSpaceDN w:val="0"/>
                    <w:autoSpaceDE w:val="0"/>
                    <w:widowControl/>
                    <w:spacing w:line="233" w:lineRule="auto" w:before="6" w:after="0"/>
                    <w:ind w:left="146" w:right="0" w:firstLine="0"/>
                    <w:jc w:val="left"/>
                  </w:pPr>
                  <w:r>
                    <w:rPr>
                      <w:rFonts w:ascii="Arial" w:hAnsi="Arial" w:eastAsia="Arial"/>
                      <w:b w:val="0"/>
                      <w:i w:val="0"/>
                      <w:color w:val="000000"/>
                      <w:sz w:val="28"/>
                    </w:rPr>
                    <w:t xml:space="preserve">theoretical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questions va problem-solving vazifalar loyihalangan baholash students' tushunish of matematik modelling of nochiziqli processes, analitik skills, va ularning qobiliyat qo'llash modelling usuls to amaliy problems. Successful completion of barcha mustaqil o'rganish assignments talab qilingan as muhim komponent of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086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Isralov M.I. Computational Methods. Part 1. – Toshkent: O'qituvchi, 2003. – 450 b. </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2. Israyelov M.I. Computational Methods. Part 2. – Toshkent: O'qituvchi, 2008. – 340 b. </w:t>
            </w:r>
            <w:r>
              <w:rPr>
                <w:rFonts w:ascii="Arial" w:hAnsi="Arial" w:eastAsia="Arial"/>
                <w:b w:val="0"/>
                <w:i w:val="0"/>
                <w:color w:val="000000"/>
                <w:sz w:val="28"/>
              </w:rPr>
            </w:r>
          </w:p>
          <w:p>
            <w:pPr>
              <w:autoSpaceDN w:val="0"/>
              <w:autoSpaceDE w:val="0"/>
              <w:widowControl/>
              <w:spacing w:line="245" w:lineRule="auto" w:before="132" w:after="0"/>
              <w:ind w:left="104" w:right="22" w:firstLine="0"/>
              <w:jc w:val="both"/>
            </w:pPr>
            <w:r>
              <w:rPr>
                <w:rFonts w:ascii="Arial" w:hAnsi="Arial" w:eastAsia="Arial"/>
                <w:b w:val="0"/>
                <w:i w:val="0"/>
                <w:color w:val="000000"/>
                <w:sz w:val="28"/>
              </w:rPr>
              <w:t xml:space="preserve">3. S.S.Irisqulov, K.D. Ismanova, M. Olimov, A. Imomov. Numerical usuls va algoritmlar. – N.: "Namangan" Nashriyot, 2013, 244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2" w:firstLine="0"/>
              <w:jc w:val="both"/>
            </w:pPr>
            <w:r>
              <w:rPr>
                <w:rFonts w:ascii="Arial" w:hAnsi="Arial" w:eastAsia="Arial"/>
                <w:b w:val="0"/>
                <w:i w:val="0"/>
                <w:color w:val="000000"/>
                <w:sz w:val="28"/>
              </w:rPr>
              <w:t xml:space="preserve">4. Kalitkin N.N., Alshina E.A. Numerical Methods: in 2 vols. Numerical Analysis: textbook uchun talabalar of higher kasbiy ta'lim institutions. - M.: Publishing Centre "Academy", 2013. Vol. 1. - 304 b. Vol. 2. - 304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4" w:firstLine="0"/>
              <w:jc w:val="both"/>
            </w:pPr>
            <w:r>
              <w:rPr>
                <w:rFonts w:ascii="Arial" w:hAnsi="Arial" w:eastAsia="Arial"/>
                <w:b w:val="0"/>
                <w:i w:val="0"/>
                <w:color w:val="000000"/>
                <w:sz w:val="28"/>
              </w:rPr>
              <w:t xml:space="preserve">5. Giordano F.R., Weir M.D., Fox W.P. A First Course </w:t>
            </w:r>
            <w:r>
              <w:rPr>
                <w:rFonts w:ascii="Arial" w:hAnsi="Arial" w:eastAsia="Arial"/>
                <w:b w:val="0"/>
                <w:i w:val="0"/>
                <w:color w:val="000000"/>
                <w:sz w:val="28"/>
              </w:rPr>
              <w:t xml:space="preserve">in Mathematical Modeling. – 5th Edition. – Boston: </w:t>
            </w:r>
            <w:r>
              <w:rPr>
                <w:rFonts w:ascii="Arial" w:hAnsi="Arial" w:eastAsia="Arial"/>
                <w:b w:val="0"/>
                <w:i w:val="0"/>
                <w:color w:val="000000"/>
                <w:sz w:val="28"/>
              </w:rPr>
              <w:t xml:space="preserve">Cengage Learning, 2014. </w:t>
            </w:r>
          </w:p>
          <w:p>
            <w:pPr>
              <w:autoSpaceDN w:val="0"/>
              <w:autoSpaceDE w:val="0"/>
              <w:widowControl/>
              <w:spacing w:line="245" w:lineRule="auto" w:before="128" w:after="0"/>
              <w:ind w:left="104" w:right="22" w:firstLine="0"/>
              <w:jc w:val="both"/>
            </w:pPr>
            <w:r>
              <w:rPr>
                <w:rFonts w:ascii="Arial" w:hAnsi="Arial" w:eastAsia="Arial"/>
                <w:b w:val="0"/>
                <w:i w:val="0"/>
                <w:color w:val="000000"/>
                <w:sz w:val="28"/>
              </w:rPr>
              <w:t xml:space="preserve">6. Strogatz S.H. Nonlinear Dynamics va Chaos: With Applications to Physics, Biology, Chemistry va Engineering. – 2nd Edition. – Boulder: Westview Press, 2015.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7. Hirsch M.W., Smale S., Devaney R.L. Differential Equations, Dynamical Systems va Introduction to Chaos. – 3rd Edition. – Academic Press, 2013.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4" w:firstLine="0"/>
              <w:jc w:val="both"/>
            </w:pPr>
            <w:r>
              <w:rPr>
                <w:rFonts w:ascii="Arial" w:hAnsi="Arial" w:eastAsia="Arial"/>
                <w:b w:val="0"/>
                <w:i w:val="0"/>
                <w:color w:val="000000"/>
                <w:sz w:val="28"/>
              </w:rPr>
              <w:t xml:space="preserve">8. Chapra S.C., Canale R.P. Numerical Methods uchun Engineers. – 8th Edition. – McGraw-Hill Education, 2020.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30" w:after="0"/>
              <w:ind w:left="104" w:right="28" w:firstLine="0"/>
              <w:jc w:val="both"/>
            </w:pPr>
            <w:r>
              <w:rPr>
                <w:rFonts w:ascii="Arial" w:hAnsi="Arial" w:eastAsia="Arial"/>
                <w:b w:val="0"/>
                <w:i w:val="0"/>
                <w:color w:val="000000"/>
                <w:sz w:val="28"/>
              </w:rPr>
              <w:t xml:space="preserve">9. Richard L. Burden va J. Douglas Faires. Numerical Analysis. 9th Edition. Youngstown State Universitet Press, 2011. – 895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10. L. Ridgway Scott. Numerical Analysis. Princeton Universitet Press, 2011. – 342 b. </w:t>
            </w:r>
            <w:r>
              <w:rPr>
                <w:rFonts w:ascii="Arial" w:hAnsi="Arial" w:eastAsia="Arial"/>
                <w:b w:val="0"/>
                <w:i w:val="0"/>
                <w:color w:val="000000"/>
                <w:sz w:val="28"/>
              </w:rPr>
            </w:r>
          </w:p>
        </w:tc>
      </w:tr>
    </w:tbl>
    <w:p>
      <w:pPr>
        <w:autoSpaceDN w:val="0"/>
        <w:autoSpaceDE w:val="0"/>
        <w:widowControl/>
        <w:spacing w:line="233" w:lineRule="auto" w:before="10" w:after="0"/>
        <w:ind w:left="0" w:right="20" w:firstLine="0"/>
        <w:jc w:val="right"/>
      </w:pPr>
      <w:r>
        <w:rPr>
          <w:rFonts w:ascii="Arial" w:hAnsi="Arial" w:eastAsia="Arial"/>
          <w:b w:val="0"/>
          <w:i w:val="0"/>
          <w:color w:val="000000"/>
          <w:sz w:val="28"/>
        </w:rPr>
        <w:t xml:space="preserve">450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218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11. Ismatullayev G.P., Pulatov S.I., Fayazov Q.S. Handbook of Numerical Methods. – Toshkent, Universitet, 2006. – 140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8" w:after="0"/>
              <w:ind w:left="104" w:right="26" w:firstLine="0"/>
              <w:jc w:val="both"/>
            </w:pPr>
            <w:r>
              <w:rPr>
                <w:rFonts w:ascii="Arial" w:hAnsi="Arial" w:eastAsia="Arial"/>
                <w:b w:val="0"/>
                <w:i w:val="0"/>
                <w:color w:val="000000"/>
                <w:sz w:val="28"/>
              </w:rPr>
              <w:t xml:space="preserve">12. Bakvalov N. S., Zhidkov N. P., Kobelkov G. M. Numerical Methods. – Moskva: Bionom Nashriyot, Laboratory of Bilim, 2011. – 640 b. </w:t>
            </w:r>
            <w:r>
              <w:rPr>
                <w:rFonts w:ascii="Arial" w:hAnsi="Arial" w:eastAsia="Arial"/>
                <w:b w:val="0"/>
                <w:i w:val="0"/>
                <w:color w:val="000000"/>
                <w:sz w:val="28"/>
              </w:rPr>
            </w:r>
            <w:r>
              <w:rPr>
                <w:rFonts w:ascii="Arial" w:hAnsi="Arial" w:eastAsia="Arial"/>
                <w:b w:val="0"/>
                <w:i w:val="0"/>
                <w:color w:val="000000"/>
                <w:sz w:val="28"/>
              </w:rPr>
            </w:r>
          </w:p>
        </w:tc>
      </w:tr>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Xolliyev Faxriddin Boxodirovich, Doctor of Philosophy (PhD) in Physical va Mathematical Sciences. </w:t>
            </w:r>
            <w:r>
              <w:rPr>
                <w:rFonts w:ascii="Arial" w:hAnsi="Arial" w:eastAsia="Arial"/>
                <w:b w:val="0"/>
                <w:i w:val="0"/>
                <w:color w:val="000000"/>
                <w:sz w:val="28"/>
              </w:rPr>
            </w:r>
          </w:p>
        </w:tc>
      </w:tr>
    </w:tbl>
    <w:p>
      <w:pPr>
        <w:autoSpaceDN w:val="0"/>
        <w:autoSpaceDE w:val="0"/>
        <w:widowControl/>
        <w:spacing w:line="233" w:lineRule="auto" w:before="326" w:after="124"/>
        <w:ind w:left="0" w:right="0" w:firstLine="0"/>
        <w:jc w:val="left"/>
      </w:pPr>
      <w:r>
        <w:rPr>
          <w:rFonts w:ascii="Arial" w:hAnsi="Arial" w:eastAsia="Arial"/>
          <w:b/>
          <w:i w:val="0"/>
          <w:color w:val="365F91"/>
          <w:sz w:val="28"/>
        </w:rPr>
        <w:t>AMALIY DASTURIY TA'MINOT PAKETLARI</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AMALIY DASTURIY TA'MINOT PAKETLARI</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ADP405 </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5 Kredit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34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4"/>
              <w:ind w:left="104" w:right="24" w:firstLine="0"/>
              <w:jc w:val="both"/>
            </w:pPr>
            <w:r>
              <w:rPr>
                <w:rFonts w:ascii="Arial" w:hAnsi="Arial" w:eastAsia="Arial"/>
                <w:b w:val="0"/>
                <w:i w:val="0"/>
                <w:color w:val="000000"/>
                <w:sz w:val="28"/>
              </w:rPr>
              <w:t xml:space="preserve">Modul maqsadi Amaliy dasturiy ta'minot paketlari ta'minlash nazariy bilim va amaliy ko'nikmalar in zamonaviy ilova dasturiy ta'minot packages. Students learn to effectively use so'z processors uchun hujjat creation. Spreadsheets foydalanilgan uchun ma'lumotlarni tahlil qilish. Taqdimot dasturiy ta'minot foydalanilgan uchun kasbiy communication. Databases o'rganiladi uchun organizing information. Cloud texnologiyalar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are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used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for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collaboration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document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management. </w:t>
            </w:r>
          </w:p>
        </w:tc>
      </w:tr>
      <w:tr>
        <w:trPr>
          <w:trHeight w:hRule="exact" w:val="291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Know types, funksiyalar va ilova areas of amaliy dasturiy ta'minot packages.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Magistr creation, editing va formatting of hujjatlar using so'z processors.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LO3. Magistr use of spreadsheets including formulas va funksiyalar.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Apply ma'lumotlarni tahlil qilish va visual taqdimot usuls. </w:t>
            </w:r>
            <w:r>
              <w:rPr>
                <w:rFonts w:ascii="Arial" w:hAnsi="Arial" w:eastAsia="Arial"/>
                <w:b w:val="0"/>
                <w:i w:val="0"/>
                <w:color w:val="000000"/>
                <w:sz w:val="28"/>
              </w:rPr>
            </w:r>
          </w:p>
        </w:tc>
      </w:tr>
    </w:tbl>
    <w:p>
      <w:pPr>
        <w:autoSpaceDN w:val="0"/>
        <w:autoSpaceDE w:val="0"/>
        <w:widowControl/>
        <w:spacing w:line="233" w:lineRule="auto" w:before="480" w:after="0"/>
        <w:ind w:left="0" w:right="20" w:firstLine="0"/>
        <w:jc w:val="right"/>
      </w:pPr>
      <w:r>
        <w:rPr>
          <w:rFonts w:ascii="Arial" w:hAnsi="Arial" w:eastAsia="Arial"/>
          <w:b w:val="0"/>
          <w:i w:val="0"/>
          <w:color w:val="000000"/>
          <w:sz w:val="28"/>
        </w:rPr>
        <w:t xml:space="preserve">451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3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LO5. Understand asosiy tamoyillar of databases va apply them in practice.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Develop ko'nikmalar in solving kasbiy muammolar using dasturiy ta'minot packages.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LO7. Create, format va manage matn hujjatlar professionally.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LO8. Develop spreadsheets bilan murakkab formulas va ma'lumotlarni tahlil qilish.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LO9.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Create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presentations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68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multimedia elements.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Design va manage databases bilan queries va reports.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Use bulutli texnologiyalar uchun hamkorlik va hujjat management.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Apply axborot xavfsizlik tamoyillar in dasturiy ta'minot use.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Apply zamonaviy dasturiy ta'minot packages effectively in kasbiy activities.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LO14. Organize, manage va analyze raqamli information.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LO15.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Demonstrate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competence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1420"/>
                  <w:tcBorders/>
                  <w:tcMar>
                    <w:start w:w="0" w:type="dxa"/>
                    <w:end w:w="0" w:type="dxa"/>
                  </w:tcMar>
                </w:tcPr>
                <w:p>
                  <w:pPr>
                    <w:autoSpaceDN w:val="0"/>
                    <w:autoSpaceDE w:val="0"/>
                    <w:widowControl/>
                    <w:spacing w:line="233" w:lineRule="auto" w:before="4" w:after="0"/>
                    <w:ind w:left="126" w:right="0" w:firstLine="0"/>
                    <w:jc w:val="left"/>
                  </w:pPr>
                  <w:r>
                    <w:rPr>
                      <w:rFonts w:ascii="Arial" w:hAnsi="Arial" w:eastAsia="Arial"/>
                      <w:b w:val="0"/>
                      <w:i w:val="0"/>
                      <w:color w:val="000000"/>
                      <w:sz w:val="28"/>
                    </w:rPr>
                    <w:t xml:space="preserve">improving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productivity va communication.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LO16. Follow raqamli ethics va axborot xavfsizlik principles. </w:t>
            </w:r>
            <w:r>
              <w:rPr>
                <w:rFonts w:ascii="Arial" w:hAnsi="Arial" w:eastAsia="Arial"/>
                <w:b w:val="0"/>
                <w:i w:val="0"/>
                <w:color w:val="000000"/>
                <w:sz w:val="28"/>
              </w:rPr>
            </w:r>
          </w:p>
        </w:tc>
      </w:tr>
      <w:tr>
        <w:trPr>
          <w:trHeight w:hRule="exact" w:val="548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Ma'ruzalar </w:t>
              <w:br/>
              <w:t xml:space="preserve">Introduction to Practical Software Packages. Software packages ta'riflanadi va sinfified ga ko'ra ularning turlar va funksiyalar. Modern dasturiy ta'minot ilovalar va ularning foydalanadi ko'rib chiqiladi. munosabat o'rtasida operatsion tizims va applications, bilan birga rivojlanish trends in software,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Interrelationship Between Operating Systems va Applications. Operating tizim funksiyalar va roles o'rganiladi. Application installation, configuration, va tizim resurs talablar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Compatibility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considerations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2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performance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optimallashtirish muhokama qilinadi. </w:t>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Word Processors va Their Features. Microsoft Word's overview va capabilities tanishtriladi. Text hujjat creation, editing, va formatting options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452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examined. Document structure, organization, va advanced xususiyatlar masalan templates muhokama qilinadi.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2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Creating,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Formatting </w:t>
                  </w:r>
                </w:p>
              </w:tc>
              <w:tc>
                <w:tcPr>
                  <w:tcW w:type="dxa" w:w="70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6"/>
              <w:ind w:left="104" w:right="0" w:firstLine="0"/>
              <w:jc w:val="left"/>
            </w:pPr>
            <w:r>
              <w:rPr>
                <w:rFonts w:ascii="Arial" w:hAnsi="Arial" w:eastAsia="Arial"/>
                <w:b/>
                <w:i w:val="0"/>
                <w:color w:val="000000"/>
                <w:sz w:val="28"/>
              </w:rPr>
              <w:t xml:space="preserve">Editing Text Documents. Text kirish va editing procedures o'rganiladi. Font va paragrafik formatting, bilan birga sahifa setup va printing, ko'rib chiqiladi. Headers, footers, sahifa numbers, va hujjat himoya va sharing muhokama qilinadi. Electronic Spreadsheets va Their Functions. Microsoft Excel's overview va capabilities tanishtriladi. Spreadsheet structure, navigation, va cell ma'lumotlar entry ko'rib chiqiladi. Row va column operations, bilan birga ma'lumotlar turlari va formatting,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188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i w:val="0"/>
                      <w:color w:val="000000"/>
                      <w:sz w:val="28"/>
                    </w:rPr>
                    <w:t xml:space="preserve">Organizing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Formulas, </w:t>
                  </w:r>
                </w:p>
              </w:tc>
              <w:tc>
                <w:tcPr>
                  <w:tcW w:type="dxa" w:w="19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Functions </w:t>
                  </w:r>
                </w:p>
              </w:tc>
              <w:tc>
                <w:tcPr>
                  <w:tcW w:type="dxa" w:w="880"/>
                  <w:tcBorders/>
                  <w:tcMar>
                    <w:start w:w="0" w:type="dxa"/>
                    <w:end w:w="0" w:type="dxa"/>
                  </w:tcMar>
                </w:tcPr>
                <w:p>
                  <w:pPr>
                    <w:autoSpaceDN w:val="0"/>
                    <w:autoSpaceDE w:val="0"/>
                    <w:widowControl/>
                    <w:spacing w:line="233" w:lineRule="auto" w:before="6" w:after="0"/>
                    <w:ind w:left="0" w:right="2" w:firstLine="0"/>
                    <w:jc w:val="right"/>
                  </w:pPr>
                  <w:r>
                    <w:rPr>
                      <w:rFonts w:ascii="Arial" w:hAnsi="Arial" w:eastAsia="Arial"/>
                      <w:b/>
                      <w:i w:val="0"/>
                      <w:color w:val="000000"/>
                      <w:sz w:val="28"/>
                    </w:rPr>
                    <w:t xml:space="preserve">and </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Calculations. Formula syntax va operators o'rganiladi. Built-in funksiyalar uchun calculations, including statistik va matematik funksiyalar, ko'rib chiqiladi. Logical va matn funksiyalar, bilan birga xatolarni qayta ishlash in formulas,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Methods uchun Data Analysis va Creating Charts. Data saralash va filtering texnikalar o'rganiladi. Subtotals, summaries, va pivot jadval creation ko'rib chiqiladi. Chart types, selection, formatting, va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Taqdimot Programs va Their Features. Microsoft PowerPoint's overview va capabilities tanishtriladi. Slide creation, design, layout, va master slides ko'rib chiqiladi. Text va content addition, bilan birga animation va transitions,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Professional Taqdimot Design va Delivery. Design tamoyillar va best practices uchun taqdimots o'rganiladi. Color schemes, fonts, visual hierarchy, va balance ko'rib chiqiladi. Audience engagement texnikalar va taqdimot delivery ko'nikmalar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Database Concept va Management Systems. Database fundamentals va tuzilma o'rganiladi. Database models, relationships, va DBMS dasturiy ta'minot xususiyatlar ko'rib chiqiladi. Data tashkilot tamoyillar va so'rov va reporting texnikalar muhokama qilinadi. Creating Databases in Microsoft Access. Access interfeys va uning komponentlar tanishtriladi.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453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Table creation, design, va maydon turlar va xususiyatlar ko'rib chiqiladi. Primary kalits, indekses, va ma'lumotlar entry va validation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Graphic Editors va Multimedia Software. Image editing basics va vositalar o'rganiladi. Graphics file formats va multimedia creation va editing ko'rib chiqiladi. Audio va video processing, bilan birga design dasturiy ta'minot applications,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Information Security va Data Protection. Data xavfsizlik tamoyillar va practices o'rganiladi. Passso'z protection, shifrlash, va user kirish nazoratis ko'rib chiqiladi. Backup va tiklash procedures, bilan birga zararli dastur protection,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Cloud Technologies va Collaboration. Google Workspace va Microsoft 365 tanishtriladi. Cloud saqlash, sharing, va online hujjat hamkorlik ko'rib chiqiladi. Real-time editing, comments, va versiyalarni boshqarish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Network Security Fundamentals. Network xavfsizlik tushunchalar o'rganiladi. Firewalls, kirish nazorati, va user autentifikatsiya usuls ko'rib chiqiladi. Data shifrlash texnikalar va xavfsizlik policies va procedures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Installing va Configuring Operating Systems va Applications. Operating tizimlar va ilovalar installed quyidagi standart procedures. System va dasturiy ta'minot configurations to'plam up. Hardware muvofiqlik tasdiqlangan va installation issues troubleshot.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Creating va Formatting Text Documents in Word. Text hujjatlar yaratilgan in Microsoft Word. Text kirish, edited, va formatted at paragrafik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level.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Documents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saved,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organized, </w:t>
                  </w:r>
                </w:p>
              </w:tc>
              <w:tc>
                <w:tcPr>
                  <w:tcW w:type="dxa" w:w="660"/>
                  <w:tcBorders/>
                  <w:tcMar>
                    <w:start w:w="0" w:type="dxa"/>
                    <w:end w:w="0" w:type="dxa"/>
                  </w:tcMar>
                </w:tcPr>
                <w:p>
                  <w:pPr>
                    <w:autoSpaceDN w:val="0"/>
                    <w:autoSpaceDE w:val="0"/>
                    <w:widowControl/>
                    <w:spacing w:line="233" w:lineRule="auto" w:before="4" w:after="0"/>
                    <w:ind w:left="114"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managed using file management techniques. </w:t>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Working bilan Tables, Images va SmartArt Objects. Tables inserted va formatted within documents. Images inserted va positioned, va SmartArt diagrams created. Object formatting, properties, va layout management practiced. Creating Styles, Tables of Mazmuns va Links. Styles ta'riflanadi va qo'llanilgan to documents. An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454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automatic jadval of contents yaratilgan va updated. </w:t>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2"/>
              </w:trPr>
              <w:tc>
                <w:tcPr>
                  <w:tcW w:type="dxa" w:w="25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Cross-references,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bookmarks,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480"/>
                  <w:tcBorders/>
                  <w:tcMar>
                    <w:start w:w="0" w:type="dxa"/>
                    <w:end w:w="0" w:type="dxa"/>
                  </w:tcMar>
                </w:tcPr>
                <w:p>
                  <w:pPr>
                    <w:autoSpaceDN w:val="0"/>
                    <w:autoSpaceDE w:val="0"/>
                    <w:widowControl/>
                    <w:spacing w:line="233" w:lineRule="auto" w:before="6" w:after="0"/>
                    <w:ind w:left="172" w:right="0" w:firstLine="0"/>
                    <w:jc w:val="left"/>
                  </w:pPr>
                  <w:r>
                    <w:rPr>
                      <w:rFonts w:ascii="Arial" w:hAnsi="Arial" w:eastAsia="Arial"/>
                      <w:b w:val="0"/>
                      <w:i w:val="0"/>
                      <w:color w:val="000000"/>
                      <w:sz w:val="28"/>
                    </w:rPr>
                    <w:t xml:space="preserve">document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navigation configured.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Creating Spreadsheet va Entering Data. A spreadsheet yaratilgan va to'plam up. Data entered using appropriate texnikalar va validated. Cells formatted va tashkil etilgan using standart usuls. Using Formulas va Standard Functions. Basic formulas yaratilgan va standart funksiyalar inserted. Formulas copied, modified, va birlashtirilgan ichiga murakkab expressions. Formula errors checked va corrected.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4" w:firstLine="0"/>
              <w:jc w:val="both"/>
            </w:pPr>
            <w:r>
              <w:rPr>
                <w:rFonts w:ascii="Arial" w:hAnsi="Arial" w:eastAsia="Arial"/>
                <w:b/>
                <w:i w:val="0"/>
                <w:color w:val="000000"/>
                <w:sz w:val="28"/>
              </w:rPr>
              <w:t xml:space="preserve">Sorting, Filtering va Conditional Formatting. Data sorted using turli xil procedures va options. Filters qo'llanilgan asosida belgilangan criteria, va shartli formatting qoidalar set. AutoFilter foydalanilgan to control ma'lumotlar visibility.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Creating Charts va Graphs. Appropriate chart turlar tanlangan va yaratilgan dan data. Axes, legends, titles, va labels configured. Charts formatted uchun clarity va taqdimot.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0"/>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Creating </w:t>
                  </w:r>
                </w:p>
              </w:tc>
              <w:tc>
                <w:tcPr>
                  <w:tcW w:type="dxa" w:w="2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Presentations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in </w:t>
                  </w:r>
                </w:p>
              </w:tc>
              <w:tc>
                <w:tcPr>
                  <w:tcW w:type="dxa" w:w="2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PowerPoint. </w:t>
                  </w:r>
                </w:p>
              </w:tc>
              <w:tc>
                <w:tcPr>
                  <w:tcW w:type="dxa" w:w="42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taqdimot yaratilgan in PowerPoint. Slides added, laid out, va designed. Mazmun inserted va appropriate theme selected.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i w:val="0"/>
                <w:color w:val="000000"/>
                <w:sz w:val="28"/>
              </w:rPr>
              <w:t xml:space="preserve">Working bilan Design, Animation va Transitions.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5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Animation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selected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92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timed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appropriately. Slide transitions qo'llanilgan va master slides edited. Custom animations va o'zaro ta'sir buttons configured.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Databases in Access. A database yaratilgan va to'plam up in Microsoft Access. Tables loyihalangan bilan ta'riflangan relationships. Maydon properties, constraints, va primary kalits configured.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Queries, Forms va Reports. Queries yaratilgan bilan belgilangan criteria. Forms loyihalangan bilan appropriate controls, va reports generated va formatted. Data retrieved, exported, va printed.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Collaborative Work in Cloud Services. Cloud accounts to'plam up va files uploaded va shared. Collaborative editing practiced bilan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455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592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comments va version history. Integration o'rtasida turli cloud services configured.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History of Practical Software Package Development. </w:t>
            </w:r>
            <w:r>
              <w:rPr>
                <w:rFonts w:ascii="Arial" w:hAnsi="Arial" w:eastAsia="Arial"/>
                <w:b w:val="0"/>
                <w:i w:val="0"/>
                <w:color w:val="000000"/>
                <w:sz w:val="28"/>
              </w:rPr>
              <w:t xml:space="preserve">Features of Modern Operating Systems.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Types va Classification of Software.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Fundamental Functions of Microsoft Word.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Electronic Document Management Systems.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Modern Text Document Formatting Methods.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Technology uchun Automatic Mundarija.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Role of Microsoft Excel in Practical Problems.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Using Mathematical va Logical Functions.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Performing Financial Calculations.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Using Pivot Tables uchun Data Analysis.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Importance of Charts va Graphs.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Rules uchun Creating Effective Taqdimots.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Principles of Taqdimot Design. Role of Multimedia in Taqdimots.</w:t>
            </w:r>
            <w:r>
              <w:rPr>
                <w:rFonts w:ascii="Arial" w:hAnsi="Arial" w:eastAsia="Arial"/>
                <w:b w:val="0"/>
                <w:i w:val="0"/>
                <w:color w:val="000000"/>
                <w:sz w:val="28"/>
              </w:rPr>
            </w:r>
          </w:p>
        </w:tc>
      </w:tr>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0" w:right="0" w:firstLine="0"/>
              <w:jc w:val="center"/>
            </w:pPr>
            <w:r>
              <w:rPr>
                <w:rFonts w:ascii="Arial" w:hAnsi="Arial" w:eastAsia="Arial"/>
                <w:b w:val="0"/>
                <w:i w:val="0"/>
                <w:color w:val="000000"/>
                <w:sz w:val="28"/>
              </w:rPr>
              <w:t>Interactive lectures bilan dasturiy ta'minot demonstrations conducted. Hands-on amaliy sessions bilan real-</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world </w:t>
                  </w:r>
                </w:p>
              </w:tc>
              <w:tc>
                <w:tcPr>
                  <w:tcW w:type="dxa" w:w="15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problem-based </w:t>
                  </w:r>
                </w:p>
              </w:tc>
              <w:tc>
                <w:tcPr>
                  <w:tcW w:type="dxa" w:w="1220"/>
                  <w:tcBorders/>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learning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scenarios held. Project-based activities bilan actual ilovalar amalga oshirilgan. Peer hamkorlik va guruh ishi encouraged. Independent exploration of advanced xususiyatlar qo'llab-quvvatlangan orqali namuna files, templates, va amaliyot bilan diverse hujjat types.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Computer Literacy va Information Technology Fundamentals </w:t>
              <w:br/>
              <w:t xml:space="preserve">Fundamentals of Programming va Algorithms </w:t>
              <w:br/>
              <w:t xml:space="preserve">Fundamentals of Operating Systems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tc>
      </w:tr>
      <w:tr>
        <w:trPr>
          <w:trHeight w:hRule="exact" w:val="33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30" w:after="6"/>
              <w:ind w:left="104" w:right="24" w:firstLine="0"/>
              <w:jc w:val="both"/>
            </w:pPr>
            <w:r>
              <w:rPr>
                <w:rFonts w:ascii="Arial" w:hAnsi="Arial" w:eastAsia="Arial"/>
                <w:b w:val="0"/>
                <w:i w:val="0"/>
                <w:color w:val="000000"/>
                <w:sz w:val="28"/>
              </w:rPr>
              <w:t xml:space="preserve">Student ish unumdorligi baholangan orqali uzluksiz assessment (20%), midterm assessment (30%), va yakuniy yozilgan imtihon (50%). uzluksiz assessment baholaydi sinfroom ishtirok in amaliy sessions, amaliy proficiency bilan dasturiy ta'minot vositalar davomida hands-on work, va completion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0"/>
              </w:trPr>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teacher-guided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work </w:t>
                  </w:r>
                </w:p>
              </w:tc>
              <w:tc>
                <w:tcPr>
                  <w:tcW w:type="dxa" w:w="186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assignments,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formatted documents, spreadsheet projects, </w:t>
            </w:r>
          </w:p>
        </w:tc>
      </w:tr>
    </w:tbl>
    <w:p>
      <w:pPr>
        <w:autoSpaceDN w:val="0"/>
        <w:autoSpaceDE w:val="0"/>
        <w:widowControl/>
        <w:spacing w:line="233" w:lineRule="auto" w:before="304" w:after="0"/>
        <w:ind w:left="0" w:right="20" w:firstLine="0"/>
        <w:jc w:val="right"/>
      </w:pPr>
      <w:r>
        <w:rPr>
          <w:rFonts w:ascii="Arial" w:hAnsi="Arial" w:eastAsia="Arial"/>
          <w:b w:val="0"/>
          <w:i w:val="0"/>
          <w:color w:val="000000"/>
          <w:sz w:val="28"/>
        </w:rPr>
        <w:t xml:space="preserve">456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496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taqdimots, database loyihalaydi, va mini-projects using turli xil applications. midterm assessment consists of yozilgan test covering nazariy bilim of dasturiy ta'minot packages, file management, formatting techniques, formulas va funksiyalar, database concepts, va bulutli texnologiyalar, bilan birga mustaqil work projects evaluating amaliy ko'nikmalar in hujjat creation, ma'lumotlarni tahlil qilish, va taqdimot design. yakuniy imtihon amaliy imtihon requiring talabalar yaratish documents, build spreadsheets bilan calculations, design taqdimots, create database structures, va demonstrate proficiency bilan multiple dasturiy ta'minot packages. assessment measures amaliy ko'nikmalar va qobiliyat qo'llash vositalar effectively.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Joan Lambert. Microsoft Office 2021 Step by Step. </w:t>
            </w:r>
            <w:r>
              <w:rPr>
                <w:rFonts w:ascii="Arial" w:hAnsi="Arial" w:eastAsia="Arial"/>
                <w:b w:val="0"/>
                <w:i w:val="0"/>
                <w:color w:val="000000"/>
                <w:sz w:val="28"/>
              </w:rPr>
              <w:t xml:space="preserve">Microsoft Press, 2021.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Timothy J. O'Leary, Linda O'Leary. Computing </w:t>
            </w:r>
            <w:r>
              <w:rPr>
                <w:rFonts w:ascii="Arial" w:hAnsi="Arial" w:eastAsia="Arial"/>
                <w:b w:val="0"/>
                <w:i w:val="0"/>
                <w:color w:val="000000"/>
                <w:sz w:val="28"/>
              </w:rPr>
              <w:t xml:space="preserve">Essentials 2023. McGraw-Hill Education, 2023.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3. Brian K. Williams, Stacey Sawyer. Using </w:t>
            </w:r>
            <w:r>
              <w:rPr>
                <w:rFonts w:ascii="Arial" w:hAnsi="Arial" w:eastAsia="Arial"/>
                <w:b w:val="0"/>
                <w:i w:val="0"/>
                <w:color w:val="000000"/>
                <w:sz w:val="28"/>
              </w:rPr>
              <w:t xml:space="preserve">Information Technology. McGraw-Hill Education. </w:t>
            </w:r>
            <w:r>
              <w:rPr>
                <w:rFonts w:ascii="Arial" w:hAnsi="Arial" w:eastAsia="Arial"/>
                <w:b w:val="0"/>
                <w:i w:val="0"/>
                <w:color w:val="000000"/>
                <w:sz w:val="28"/>
              </w:rPr>
              <w:t xml:space="preserve">4. Microsoft Office Online Documentation. Microsoft </w:t>
            </w:r>
            <w:r>
              <w:rPr>
                <w:rFonts w:ascii="Arial" w:hAnsi="Arial" w:eastAsia="Arial"/>
                <w:b w:val="0"/>
                <w:i w:val="0"/>
                <w:color w:val="000000"/>
                <w:sz w:val="28"/>
              </w:rPr>
              <w:t xml:space="preserve">Learn, https://learn.microsoft.com </w:t>
            </w:r>
          </w:p>
        </w:tc>
      </w:tr>
      <w:tr>
        <w:trPr>
          <w:trHeight w:hRule="exact" w:val="1098"/>
        </w:trPr>
        <w:tc>
          <w:tcPr>
            <w:tcW w:type="dxa" w:w="3126"/>
            <w:tcBorders>
              <w:start w:sz="4.0" w:val="single" w:color="#000000"/>
              <w:top w:sz="3.200000000000273"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3.200000000000273"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Ikromov Husniddin Abdivoidovich, Kafedra of Computer va Dasturiy ta'minot muhandisligi,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4" w:after="122"/>
        <w:ind w:left="0" w:right="0" w:firstLine="0"/>
        <w:jc w:val="left"/>
      </w:pPr>
      <w:r>
        <w:rPr>
          <w:rFonts w:ascii="Arial" w:hAnsi="Arial" w:eastAsia="Arial"/>
          <w:b/>
          <w:i w:val="0"/>
          <w:color w:val="365F91"/>
          <w:sz w:val="28"/>
        </w:rPr>
        <w:t>KOMPYUTER TARMOQLARINI MA'MURIY BOSHQARISH</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Tavsif</w:t>
            </w:r>
          </w:p>
        </w:tc>
      </w:tr>
      <w:tr>
        <w:trPr>
          <w:trHeight w:hRule="exact" w:val="77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KOMPYUTER TARMOQLARINI MA'MURIY BOSHQARISH</w:t>
            </w:r>
            <w:r>
              <w:rPr>
                <w:rFonts w:ascii="Arial" w:hAnsi="Arial" w:eastAsia="Arial"/>
                <w:b/>
                <w:i w:val="0"/>
                <w:color w:val="000000"/>
                <w:sz w:val="28"/>
              </w:rPr>
            </w:r>
          </w:p>
        </w:tc>
      </w:tr>
      <w:tr>
        <w:trPr>
          <w:trHeight w:hRule="exact" w:val="45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KTMB405 </w:t>
            </w:r>
          </w:p>
        </w:tc>
      </w:tr>
      <w:tr>
        <w:trPr>
          <w:trHeight w:hRule="exact" w:val="454"/>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5 Kredit </w:t>
            </w:r>
          </w:p>
        </w:tc>
      </w:tr>
      <w:tr>
        <w:trPr>
          <w:trHeight w:hRule="exact" w:val="12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150 soat </w:t>
              <w:br/>
              <w:t xml:space="preserve">Kontakt soatlari: 60 soat (34 soat Ma'ruza, 26 soat Amaliy mashg'ulotlar) </w:t>
              <w:br/>
              <w:t xml:space="preserve">Mustaqil topshiriqlar: 90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652"/>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objective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Module </w:t>
                  </w:r>
                </w:p>
              </w:tc>
              <w:tc>
                <w:tcPr>
                  <w:tcW w:type="dxa" w:w="198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Administrative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Management of Computer Networks ta'minlash </w:t>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457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23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theoretical va amaliy bilim on organizing, configuring, managing, va securing kompyuter networks. Students learn boshqarish LANs, WANs, va corporate networks. Network qurilmas configured. Network services installed. Network ish unumdorligi monitored. Network xavfsizlik ensured orqali zamonaviy administration practices.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67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Understand asosiy types, architecture va operating tamoyillar of kompyuter networks.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Know tarmoq qurilmas va ularning funksiyalar: marshrutizators, kommutatores, servers.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 IPv4 va IPv6 manziling tizimlar va subnetting.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Know routing fundamentals va routing protokols.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 tarmoq services: DHCP, DNS, NAT.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Know tarmoq xavfsizlik principles, xavfsizlik devoris va VPN technologies. </w:t>
            </w:r>
            <w:r>
              <w:rPr>
                <w:rFonts w:ascii="Arial" w:hAnsi="Arial" w:eastAsia="Arial"/>
                <w:b w:val="0"/>
                <w:i w:val="0"/>
                <w:color w:val="000000"/>
                <w:sz w:val="28"/>
              </w:rPr>
            </w:r>
          </w:p>
          <w:p>
            <w:pPr>
              <w:autoSpaceDN w:val="0"/>
              <w:autoSpaceDE w:val="0"/>
              <w:widowControl/>
              <w:spacing w:line="245" w:lineRule="auto" w:before="10" w:after="0"/>
              <w:ind w:left="104" w:right="1008" w:firstLine="0"/>
              <w:jc w:val="left"/>
            </w:pPr>
            <w:r>
              <w:rPr>
                <w:rFonts w:ascii="Arial" w:hAnsi="Arial" w:eastAsia="Arial"/>
                <w:b/>
                <w:i w:val="0"/>
                <w:color w:val="000000"/>
                <w:sz w:val="28"/>
              </w:rPr>
              <w:t xml:space="preserve">Ko'nikmalar: </w:t>
              <w:br/>
              <w:t xml:space="preserve">LO7. Design va reja tarmoq infrastructure. </w:t>
            </w: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LO8. Configure va manage tarmoq qurilmas.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LO9. Install va manage tarmoq services.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Manage users va guruhlar in tarmoq atrof-muhits. </w:t>
            </w:r>
            <w:r>
              <w:rPr>
                <w:rFonts w:ascii="Arial" w:hAnsi="Arial" w:eastAsia="Arial"/>
                <w:b w:val="0"/>
                <w:i w:val="0"/>
                <w:color w:val="000000"/>
                <w:sz w:val="28"/>
              </w:rPr>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LO11. Implement tarmoq xavfsizlik measures.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LO12. Monitor va diagnose tarmoq problems.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Demonstrate tizimlar thinking va analitik skills.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LO14. Design xavfsiz tarmoq infrastructure.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LO15. Make strategic xavfsizlik decisions.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LO16. Optimize tarmoq efficiency va ishonchlilik.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LO17. Troubleshoot va resolve tarmoq issues. LO18. Manage corporate tarmoq atrof-muhits effectively. </w:t>
            </w:r>
            <w:r>
              <w:rPr>
                <w:rFonts w:ascii="Arial" w:hAnsi="Arial" w:eastAsia="Arial"/>
                <w:b w:val="0"/>
                <w:i w:val="0"/>
                <w:color w:val="000000"/>
                <w:sz w:val="28"/>
              </w:rPr>
            </w:r>
            <w:r>
              <w:rPr>
                <w:rFonts w:ascii="Arial" w:hAnsi="Arial" w:eastAsia="Arial"/>
                <w:b w:val="0"/>
                <w:i w:val="0"/>
                <w:color w:val="000000"/>
                <w:sz w:val="28"/>
              </w:rPr>
            </w:r>
          </w:p>
        </w:tc>
      </w:tr>
      <w:tr>
        <w:trPr>
          <w:trHeight w:hRule="exact" w:val="1620"/>
        </w:trPr>
        <w:tc>
          <w:tcPr>
            <w:tcW w:type="dxa" w:w="3126"/>
            <w:tcBorders>
              <w:start w:sz="4.0" w:val="single" w:color="#000000"/>
              <w:top w:sz="3.199999999999818"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199999999999818"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Introduction to Computer Networks va Basic Concepts. definition va importance of kompyuter tarmoqlar tanishtriladi. Network types, including LANs, WANs, va MANs, va ularning sinfifications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34" w:after="0"/>
        <w:ind w:left="0" w:right="20" w:firstLine="0"/>
        <w:jc w:val="right"/>
      </w:pPr>
      <w:r>
        <w:rPr>
          <w:rFonts w:ascii="Arial" w:hAnsi="Arial" w:eastAsia="Arial"/>
          <w:b w:val="0"/>
          <w:i w:val="0"/>
          <w:color w:val="000000"/>
          <w:sz w:val="28"/>
        </w:rPr>
        <w:t xml:space="preserve">458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examined. tarixiy rivojlanish of tarmoqlar va ularning ta'sir on tashkilotlar va jamiyat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OSI va TCP/IP Network Models. layers va funksiyalar of OSI model o'rganiladi. tuzilma of TCP/IP model va protokol stek ko'rib chiqiladi. two modellar compared, va ma'lumotlar flow orqali layers va amaliy ilovalar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Network Devices va Their Functions. Routers va ularning routing funksiyalar o'rganiladi. Switches, kommutatoring operations, va servers va ularning services ko'rib chiqiladi. Network interfeys cards va qurilma interconnection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IPv4 Addressing System. tuzilma va notation of IP manziles o'rganiladi. Class-based manziling, including Classes A orqali E, va default masks ko'rib chiqiladi. Address ranges, limitations of IPv4, va transition to IPv6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IPv6 Addressing System. IPv6 manzil format va uzunlik o'rganiladi. Address types, including unicast, multicast, va anycast, ko'rib chiqiladi. Advantages ustida IPv4, migration strategies, va dual-stek implementations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Subnetting va Network Segmentation. tushuncha va advantages of subnetting o'rganiladi. Calculation usuls, subnet masks, va CIDR notation ko'rib chiqiladi. Variable uzunlik subnetting va tarmoq design considerations muhokama qilinadi. Routing Fundamentals. Routing definitions va routing jadvals o'rganiladi. routing decision process, including directly bog'langan va default routes, ko'rib chiqiladi. Static versus dinamik routing va routing metrics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Switching </w:t>
                  </w:r>
                </w:p>
              </w:tc>
              <w:tc>
                <w:tcPr>
                  <w:tcW w:type="dxa" w:w="2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Technologies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VLAN. </w:t>
                  </w:r>
                </w:p>
              </w:tc>
              <w:tc>
                <w:tcPr>
                  <w:tcW w:type="dxa" w:w="104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Switch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operation va kommutatoring jadvals o'rganiladi. VLAN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concept, </w:t>
                  </w:r>
                </w:p>
              </w:tc>
              <w:tc>
                <w:tcPr>
                  <w:tcW w:type="dxa" w:w="2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segmentation,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configuration </w:t>
                  </w:r>
                </w:p>
              </w:tc>
              <w:tc>
                <w:tcPr>
                  <w:tcW w:type="dxa" w:w="62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examined. Inter-VLAN communication, trunk ports, va VTP protokol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DHCP va DNS Services. DHCP protokol, uning operation, va server configuration o'rganiladi. IP manzil allocation va leasing ko'rib chiqiladi. DNS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459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fundamentals, resolution process, va DNS yozuvs va zones muhokama qilinadi.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Network Operating Systems. Windows Server architecture va funksiyalar o'rganiladi. Linux networking fundamentals ko'rib chiqiladi. Server roles, services, installation, configuration, va networking capabilities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Managing Users va Groups. User account tushunchalar o'rganiladi. Group creation, management, kirish nazorati, va permissions ko'rib chiqiladi. Group policies, user autentifikatsiya usuls, va Active Directory basics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4" w:firstLine="0"/>
              <w:jc w:val="both"/>
            </w:pPr>
            <w:r>
              <w:rPr>
                <w:rFonts w:ascii="Arial" w:hAnsi="Arial" w:eastAsia="Arial"/>
                <w:b/>
                <w:i w:val="0"/>
                <w:color w:val="000000"/>
                <w:sz w:val="28"/>
              </w:rPr>
              <w:t xml:space="preserve">Network Security Fundamentals. Security threats va vulnerabilities o'rganiladi. tamoyillar of confidentiality, integrity, va foydalanish imkoniyati ko'rib chiqiladi.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2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Defense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mechanisms,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security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policies, </w:t>
                  </w:r>
                </w:p>
              </w:tc>
              <w:tc>
                <w:tcPr>
                  <w:tcW w:type="dxa" w:w="680"/>
                  <w:tcBorders/>
                  <w:tcMar>
                    <w:start w:w="0" w:type="dxa"/>
                    <w:end w:w="0" w:type="dxa"/>
                  </w:tcMar>
                </w:tcPr>
                <w:p>
                  <w:pPr>
                    <w:autoSpaceDN w:val="0"/>
                    <w:autoSpaceDE w:val="0"/>
                    <w:widowControl/>
                    <w:spacing w:line="233" w:lineRule="auto" w:before="6" w:after="0"/>
                    <w:ind w:left="164" w:right="0" w:firstLine="0"/>
                    <w:jc w:val="left"/>
                  </w:pPr>
                  <w:r>
                    <w:rPr>
                      <w:rFonts w:ascii="Arial" w:hAnsi="Arial" w:eastAsia="Arial"/>
                      <w:b w:val="0"/>
                      <w:i w:val="0"/>
                      <w:color w:val="000000"/>
                      <w:sz w:val="28"/>
                    </w:rPr>
                    <w:t xml:space="preserve">risk </w:t>
                  </w:r>
                </w:p>
              </w:tc>
            </w:tr>
          </w:tbl>
          <w:p>
            <w:pPr>
              <w:autoSpaceDN w:val="0"/>
              <w:autoSpaceDE w:val="0"/>
              <w:widowControl/>
              <w:spacing w:line="245" w:lineRule="auto" w:before="4" w:after="6"/>
              <w:ind w:left="104" w:right="22" w:firstLine="0"/>
              <w:jc w:val="both"/>
            </w:pPr>
            <w:r>
              <w:rPr>
                <w:rFonts w:ascii="Arial" w:hAnsi="Arial" w:eastAsia="Arial"/>
                <w:b w:val="0"/>
                <w:i w:val="0"/>
                <w:color w:val="000000"/>
                <w:sz w:val="28"/>
              </w:rPr>
              <w:t xml:space="preserve">assessment, va xavfsizlik architecture muhokama qilinadi. Firewalls va Access Control Systems. Firewall turlar va funksiyalar o'rganiladi. Packet filtering, stateful inspection, va application-level gateways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6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examined.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ACL </w:t>
                  </w:r>
                </w:p>
              </w:tc>
              <w:tc>
                <w:tcPr>
                  <w:tcW w:type="dxa" w:w="19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configuration </w:t>
                  </w:r>
                </w:p>
              </w:tc>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78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NAT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funksiyaality uchun xavfsizlik muhokama qilinadi. </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18"/>
              </w:trPr>
              <w:tc>
                <w:tcPr>
                  <w:tcW w:type="dxa" w:w="14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Monitoring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660"/>
                  <w:gridSpan w:val="2"/>
                  <w:tcBorders/>
                  <w:tcMar>
                    <w:start w:w="0" w:type="dxa"/>
                    <w:end w:w="0" w:type="dxa"/>
                  </w:tcMar>
                  <w:tcMar>
                    <w:start w:w="0" w:type="dxa"/>
                    <w:end w:w="0" w:type="dxa"/>
                  </w:tcMar>
                </w:tcPr>
                <w:p>
                  <w:pPr>
                    <w:autoSpaceDN w:val="0"/>
                    <w:autoSpaceDE w:val="0"/>
                    <w:widowControl/>
                    <w:spacing w:line="233" w:lineRule="auto" w:before="4" w:after="0"/>
                    <w:ind w:left="124" w:right="0" w:firstLine="0"/>
                    <w:jc w:val="left"/>
                  </w:pPr>
                  <w:r>
                    <w:rPr>
                      <w:rFonts w:ascii="Arial" w:hAnsi="Arial" w:eastAsia="Arial"/>
                      <w:b/>
                      <w:i w:val="0"/>
                      <w:color w:val="000000"/>
                      <w:sz w:val="28"/>
                    </w:rPr>
                    <w:t xml:space="preserve">Diagnostic </w:t>
                  </w:r>
                </w:p>
              </w:tc>
              <w:tc>
                <w:tcPr>
                  <w:tcW w:type="dxa" w:w="1120"/>
                  <w:tcBorders/>
                  <w:tcMar>
                    <w:start w:w="0" w:type="dxa"/>
                    <w:end w:w="0" w:type="dxa"/>
                  </w:tcMar>
                </w:tcPr>
                <w:p>
                  <w:pPr>
                    <w:autoSpaceDN w:val="0"/>
                    <w:autoSpaceDE w:val="0"/>
                    <w:widowControl/>
                    <w:spacing w:line="233" w:lineRule="auto" w:before="4" w:after="0"/>
                    <w:ind w:left="218" w:right="0" w:firstLine="0"/>
                    <w:jc w:val="left"/>
                  </w:pPr>
                  <w:r>
                    <w:rPr>
                      <w:rFonts w:ascii="Arial" w:hAnsi="Arial" w:eastAsia="Arial"/>
                      <w:b/>
                      <w:i w:val="0"/>
                      <w:color w:val="000000"/>
                      <w:sz w:val="28"/>
                    </w:rPr>
                    <w:t xml:space="preserve">Tools. </w:t>
                  </w:r>
                </w:p>
              </w:tc>
            </w:tr>
            <w:tr>
              <w:trPr>
                <w:trHeight w:hRule="exact" w:val="326"/>
              </w:trPr>
              <w:tc>
                <w:tcPr>
                  <w:tcW w:type="dxa" w:w="144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Monitoring </w:t>
                  </w:r>
                </w:p>
              </w:tc>
              <w:tc>
                <w:tcPr>
                  <w:tcW w:type="dxa" w:w="1660"/>
                  <w:tcBorders/>
                  <w:tcMar>
                    <w:start w:w="0" w:type="dxa"/>
                    <w:end w:w="0" w:type="dxa"/>
                  </w:tcMar>
                </w:tcPr>
                <w:p>
                  <w:pPr>
                    <w:autoSpaceDN w:val="0"/>
                    <w:autoSpaceDE w:val="0"/>
                    <w:widowControl/>
                    <w:spacing w:line="233" w:lineRule="auto" w:before="8" w:after="0"/>
                    <w:ind w:left="250" w:right="0" w:firstLine="0"/>
                    <w:jc w:val="left"/>
                  </w:pPr>
                  <w:r>
                    <w:rPr>
                      <w:rFonts w:ascii="Arial" w:hAnsi="Arial" w:eastAsia="Arial"/>
                      <w:b w:val="0"/>
                      <w:i w:val="0"/>
                      <w:color w:val="000000"/>
                      <w:sz w:val="28"/>
                    </w:rPr>
                    <w:t xml:space="preserve">concepts, </w:t>
                  </w:r>
                </w:p>
              </w:tc>
              <w:tc>
                <w:tcPr>
                  <w:tcW w:type="dxa" w:w="1640"/>
                  <w:gridSpan w:val="2"/>
                  <w:tcBorders/>
                  <w:tcMar>
                    <w:start w:w="0" w:type="dxa"/>
                    <w:end w:w="0" w:type="dxa"/>
                  </w:tcMar>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objectives, </w:t>
                  </w:r>
                </w:p>
              </w:tc>
              <w:tc>
                <w:tcPr>
                  <w:tcW w:type="dxa" w:w="86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w:t>
                  </w:r>
                </w:p>
              </w:tc>
              <w:tc>
                <w:tcPr>
                  <w:tcW w:type="dxa" w:w="1120"/>
                  <w:tcBorders/>
                  <w:tcMar>
                    <w:start w:w="0" w:type="dxa"/>
                    <w:end w:w="0" w:type="dxa"/>
                  </w:tcMar>
                </w:tcPr>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ish unumdorligi metrics o'rganiladi. Monitoring tools, including ping, traceroute, va netstat, ko'rib chiqiladi. SNMP protokol, MIBs, va syslog log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Network Fault Detection va Troubleshooting. Common tarmoq muammolar va troubleshooting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methodology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Documentation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tracking practices ko'rib chiqiladi. Packet sniffing bilan Wireshark, ish unumdorligi optimallashtirish, va proactive maintenance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VPN va Remote Access Technologies. VPN tushunchalar va benefits o'rganiladi. Tunneling protokols, including PPTP, L2TP, va IPsec, va SSL/TLS VPNs ko'rib chiqiladi. Remote access yechimlar va ularning configuration va xavfsizlik considerations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94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Management </w:t>
                  </w:r>
                </w:p>
              </w:tc>
              <w:tc>
                <w:tcPr>
                  <w:tcW w:type="dxa" w:w="920"/>
                  <w:tcBorders/>
                  <w:tcMar>
                    <w:start w:w="0" w:type="dxa"/>
                    <w:end w:w="0" w:type="dxa"/>
                  </w:tcMar>
                </w:tcPr>
                <w:p>
                  <w:pPr>
                    <w:autoSpaceDN w:val="0"/>
                    <w:autoSpaceDE w:val="0"/>
                    <w:widowControl/>
                    <w:spacing w:line="233" w:lineRule="auto" w:before="6" w:after="0"/>
                    <w:ind w:left="132" w:right="0" w:firstLine="0"/>
                    <w:jc w:val="left"/>
                  </w:pPr>
                  <w:r>
                    <w:rPr>
                      <w:rFonts w:ascii="Arial" w:hAnsi="Arial" w:eastAsia="Arial"/>
                      <w:b/>
                      <w:i w:val="0"/>
                      <w:color w:val="000000"/>
                      <w:sz w:val="28"/>
                    </w:rPr>
                    <w:t xml:space="preserve">and </w:t>
                  </w:r>
                </w:p>
              </w:tc>
              <w:tc>
                <w:tcPr>
                  <w:tcW w:type="dxa" w:w="1740"/>
                  <w:tcBorders/>
                  <w:tcMar>
                    <w:start w:w="0" w:type="dxa"/>
                    <w:end w:w="0" w:type="dxa"/>
                  </w:tcMar>
                </w:tcPr>
                <w:p>
                  <w:pPr>
                    <w:autoSpaceDN w:val="0"/>
                    <w:autoSpaceDE w:val="0"/>
                    <w:widowControl/>
                    <w:spacing w:line="233" w:lineRule="auto" w:before="6" w:after="0"/>
                    <w:ind w:left="16" w:right="0" w:firstLine="0"/>
                    <w:jc w:val="left"/>
                  </w:pPr>
                  <w:r>
                    <w:rPr>
                      <w:rFonts w:ascii="Arial" w:hAnsi="Arial" w:eastAsia="Arial"/>
                      <w:b/>
                      <w:i w:val="0"/>
                      <w:color w:val="000000"/>
                      <w:sz w:val="28"/>
                    </w:rPr>
                    <w:t xml:space="preserve">Automation </w:t>
                  </w:r>
                </w:p>
              </w:tc>
              <w:tc>
                <w:tcPr>
                  <w:tcW w:type="dxa" w:w="480"/>
                  <w:tcBorders/>
                  <w:tcMar>
                    <w:start w:w="0" w:type="dxa"/>
                    <w:end w:w="0" w:type="dxa"/>
                  </w:tcMar>
                </w:tcPr>
                <w:p>
                  <w:pPr>
                    <w:autoSpaceDN w:val="0"/>
                    <w:autoSpaceDE w:val="0"/>
                    <w:widowControl/>
                    <w:spacing w:line="233" w:lineRule="auto" w:before="6" w:after="0"/>
                    <w:ind w:left="0" w:right="6" w:firstLine="0"/>
                    <w:jc w:val="right"/>
                  </w:pPr>
                  <w:r>
                    <w:rPr>
                      <w:rFonts w:ascii="Arial" w:hAnsi="Arial" w:eastAsia="Arial"/>
                      <w:b/>
                      <w:i w:val="0"/>
                      <w:color w:val="000000"/>
                      <w:sz w:val="28"/>
                    </w:rPr>
                    <w:t xml:space="preserve">of </w:t>
                  </w:r>
                </w:p>
              </w:tc>
              <w:tc>
                <w:tcPr>
                  <w:tcW w:type="dxa" w:w="1640"/>
                  <w:tcBorders/>
                  <w:tcMar>
                    <w:start w:w="0" w:type="dxa"/>
                    <w:end w:w="0" w:type="dxa"/>
                  </w:tcMar>
                </w:tcPr>
                <w:p>
                  <w:pPr>
                    <w:autoSpaceDN w:val="0"/>
                    <w:autoSpaceDE w:val="0"/>
                    <w:widowControl/>
                    <w:spacing w:line="233" w:lineRule="auto" w:before="6" w:after="0"/>
                    <w:ind w:left="224" w:right="0" w:firstLine="0"/>
                    <w:jc w:val="left"/>
                  </w:pPr>
                  <w:r>
                    <w:rPr>
                      <w:rFonts w:ascii="Arial" w:hAnsi="Arial" w:eastAsia="Arial"/>
                      <w:b/>
                      <w:i w:val="0"/>
                      <w:color w:val="000000"/>
                      <w:sz w:val="28"/>
                    </w:rPr>
                    <w:t xml:space="preserve">Corporate </w:t>
                  </w:r>
                </w:p>
              </w:tc>
            </w:tr>
            <w:tr>
              <w:trPr>
                <w:trHeight w:hRule="exact" w:val="322"/>
              </w:trPr>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Networks. </w:t>
                  </w:r>
                </w:p>
              </w:tc>
              <w:tc>
                <w:tcPr>
                  <w:tcW w:type="dxa" w:w="1260"/>
                  <w:gridSpan w:val="2"/>
                  <w:tcBorders/>
                  <w:tcMar>
                    <w:start w:w="0" w:type="dxa"/>
                    <w:end w:w="0" w:type="dxa"/>
                  </w:tcMar>
                  <w:tcMar>
                    <w:start w:w="0" w:type="dxa"/>
                    <w:end w:w="0" w:type="dxa"/>
                  </w:tcMar>
                </w:tcPr>
                <w:p>
                  <w:pPr>
                    <w:autoSpaceDN w:val="0"/>
                    <w:autoSpaceDE w:val="0"/>
                    <w:widowControl/>
                    <w:spacing w:line="233" w:lineRule="auto" w:before="6" w:after="0"/>
                    <w:ind w:left="148" w:right="0" w:firstLine="0"/>
                    <w:jc w:val="left"/>
                  </w:pPr>
                  <w:r>
                    <w:rPr>
                      <w:rFonts w:ascii="Arial" w:hAnsi="Arial" w:eastAsia="Arial"/>
                      <w:b w:val="0"/>
                      <w:i w:val="0"/>
                      <w:color w:val="000000"/>
                      <w:sz w:val="28"/>
                    </w:rPr>
                    <w:t xml:space="preserve">Network </w:t>
                  </w:r>
                </w:p>
              </w:tc>
              <w:tc>
                <w:tcPr>
                  <w:tcW w:type="dxa" w:w="2220"/>
                  <w:gridSpan w:val="2"/>
                  <w:tcBorders/>
                  <w:tcMar>
                    <w:start w:w="0" w:type="dxa"/>
                    <w:end w:w="0" w:type="dxa"/>
                  </w:tcMar>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management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frameworks,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including SNMP va NETCONF, o'rganiladi. </w:t>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460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Configuration management va avtomatlashtirish vositalar va scripts ko'rib chiqiladi. Orchestration platforms va xavfsizlik avtomatlashtirish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Designing Network Topologies in Cisco Packet Tracer. Network topologies loyihalangan using Cisco Packet Tracer. Device placement, connectivity, va cable selection practiced. Simulation modellar created, tested, va ishlab chiqilgan ichiga amaliy scenarios.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Practical Analysis of OSI va TCP/IP Models. OSI va TCP/IP modellar tahlil qilinadi layer by layer. Protocols aniqlangan at har bir layer va ma'lumotlar transformation ko'rib chiqiladi. Packet tuzilma ko'rib chiqiladi va two modellar compared.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26" w:firstLine="0"/>
              <w:jc w:val="both"/>
            </w:pPr>
            <w:r>
              <w:rPr>
                <w:rFonts w:ascii="Arial" w:hAnsi="Arial" w:eastAsia="Arial"/>
                <w:b/>
                <w:i w:val="0"/>
                <w:color w:val="000000"/>
                <w:sz w:val="28"/>
              </w:rPr>
              <w:t xml:space="preserve">Connecting va Configuring Network Devices. Switches va marshrutizators configured bilan asosiy settings. Device communication va configuration verified. CLI basics va management access practiced.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8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IPv4 </w:t>
                  </w:r>
                </w:p>
              </w:tc>
              <w:tc>
                <w:tcPr>
                  <w:tcW w:type="dxa" w:w="1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Addressing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IP </w:t>
                  </w:r>
                </w:p>
              </w:tc>
              <w:tc>
                <w:tcPr>
                  <w:tcW w:type="dxa" w:w="22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Configuration. </w:t>
                  </w:r>
                </w:p>
              </w:tc>
              <w:tc>
                <w:tcPr>
                  <w:tcW w:type="dxa" w:w="460"/>
                  <w:tcBorders/>
                  <w:tcMar>
                    <w:start w:w="0" w:type="dxa"/>
                    <w:end w:w="0" w:type="dxa"/>
                  </w:tcMar>
                </w:tcPr>
                <w:p>
                  <w:pPr>
                    <w:autoSpaceDN w:val="0"/>
                    <w:autoSpaceDE w:val="0"/>
                    <w:widowControl/>
                    <w:spacing w:line="233" w:lineRule="auto" w:before="6" w:after="0"/>
                    <w:ind w:left="0" w:right="0" w:firstLine="0"/>
                    <w:jc w:val="right"/>
                  </w:pPr>
                  <w:r>
                    <w:rPr>
                      <w:rFonts w:ascii="Arial" w:hAnsi="Arial" w:eastAsia="Arial"/>
                      <w:b w:val="0"/>
                      <w:i w:val="0"/>
                      <w:color w:val="000000"/>
                      <w:sz w:val="28"/>
                    </w:rPr>
                    <w:t xml:space="preserve">IP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manziles tayinlangan using statik va DHCP configuration. Address assignments tasdiqlangan va tested. Configuration procedures documented. Practical Subnetting Calculations. Subnet masks hisoblangan uchun berilgan tarmoq requirements. Address ranges va host numbers determined. Network design mashqs solved orqali amaliy muammo solving.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Configuring Static Routing. Static routes yaratilgan va default routes configured. Routing jadvals ko'rib chiqiladi uchun multiple route configurations. configured routes sinab ko'rilgan va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4" w:firstLine="0"/>
              <w:jc w:val="both"/>
            </w:pPr>
            <w:r>
              <w:rPr>
                <w:rFonts w:ascii="Arial" w:hAnsi="Arial" w:eastAsia="Arial"/>
                <w:b/>
                <w:i w:val="0"/>
                <w:color w:val="000000"/>
                <w:sz w:val="28"/>
              </w:rPr>
              <w:t xml:space="preserve">Configuring Dynamic Routing Protocols. RIP va OSPF protokols configured va compared. Neighbor discovery va yaqinlashish behavior observed. Routing metrics tahlil qilinadi uchun har bir protokol.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Creating VLANs va Segmentation. VLANs yaratilgan va named, va ports tayinlangan to them. Trunk configuration va inter-VLAN routing implemented. VLAN isolation va communication tested.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461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04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Configuring DHCP Server. A DHCP ko'lam va IP pool configured. Lease times va DHCP options set. Client connectivity va manzil allocation sinab ko'rilgan va verified.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Setting Up DNS Server. DNS zones yaratilgan va yozuvs, including A, MX, va CNAME, configured. Primary va secondary zones to'plam up.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DNS resolution va rekursiv queries tested. Managing Users in Server Environments. User accounts yaratilgan va configured. Passso'z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1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policies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group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18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applied.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Permissions, home directories, va user profiles managed.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Configuring Network Security. Firewall qoidalar va kirish nazorati lists created. Port filtering va protokol-specific qoidalar configured. NAT configured va xavfsizlik policies implemented. Network Monitoring va Diagnostics. Network diagnostic tools, including ping, traceroute, va ipconfig, used. Network traffic captured va tahlil qilingan using Wireshark. Performance nazorat qilingan va muammolar identified.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Network Theory va Evolution.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Network Technologies va Ethernet.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Addressing Systems IPv4 va IPv6.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Fundamentals of Routing va Switching.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Network Services DHCP, DNS, NAT.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Security Technologies: Firewall, VPN, Cryptografiky. Wireless Networks va Monitoring.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Server Network Services.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Modern Architectures: Cloud va Corporate.</w:t>
            </w:r>
          </w:p>
        </w:tc>
      </w:tr>
      <w:tr>
        <w:trPr>
          <w:trHeight w:hRule="exact" w:val="30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6"/>
              <w:ind w:left="0" w:right="0" w:firstLine="0"/>
              <w:jc w:val="center"/>
            </w:pPr>
            <w:r>
              <w:rPr>
                <w:rFonts w:ascii="Arial" w:hAnsi="Arial" w:eastAsia="Arial"/>
                <w:b w:val="0"/>
                <w:i w:val="0"/>
                <w:color w:val="000000"/>
                <w:sz w:val="28"/>
              </w:rPr>
              <w:t xml:space="preserve">Interactive lectures bilan tarmoq diagrams va </w:t>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scenarios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conducted.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Hands-on </w:t>
                  </w:r>
                </w:p>
              </w:tc>
              <w:tc>
                <w:tcPr>
                  <w:tcW w:type="dxa" w:w="126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practical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sessions bilan Cisco Packet Tracer va haqiqiy equipment held. Lab tajribalar bilan actual tarmoq qurilmas, tarmoq simulyatsiya, va modellashtirish practiced. Troubleshooting holat studies va guruh projects conducted. Independent tadqiqot on emerging texnologiyalar va kasbiy vosita demonstrations shuningdek included.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44" w:after="0"/>
        <w:ind w:left="0" w:right="20" w:firstLine="0"/>
        <w:jc w:val="right"/>
      </w:pPr>
      <w:r>
        <w:rPr>
          <w:rFonts w:ascii="Arial" w:hAnsi="Arial" w:eastAsia="Arial"/>
          <w:b w:val="0"/>
          <w:i w:val="0"/>
          <w:color w:val="000000"/>
          <w:sz w:val="28"/>
        </w:rPr>
        <w:t xml:space="preserve">462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89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81" w:lineRule="auto" w:before="4" w:after="0"/>
              <w:ind w:left="104" w:right="3600" w:firstLine="0"/>
              <w:jc w:val="left"/>
            </w:pPr>
            <w:r>
              <w:rPr>
                <w:rFonts w:ascii="Arial" w:hAnsi="Arial" w:eastAsia="Arial"/>
                <w:b w:val="0"/>
                <w:i w:val="0"/>
                <w:color w:val="000000"/>
                <w:sz w:val="28"/>
              </w:rPr>
              <w:t xml:space="preserve">Computer Networks </w:t>
            </w:r>
            <w:r>
              <w:br/>
            </w:r>
            <w:r>
              <w:rPr>
                <w:rFonts w:ascii="Arial" w:hAnsi="Arial" w:eastAsia="Arial"/>
                <w:b w:val="0"/>
                <w:i w:val="0"/>
                <w:color w:val="000000"/>
                <w:sz w:val="28"/>
              </w:rPr>
              <w:t xml:space="preserve">Computer Organization </w:t>
            </w:r>
          </w:p>
        </w:tc>
      </w:tr>
      <w:tr>
        <w:trPr>
          <w:trHeight w:hRule="exact" w:val="830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296"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28" w:after="4"/>
              <w:ind w:left="104" w:right="26" w:firstLine="0"/>
              <w:jc w:val="both"/>
            </w:pPr>
            <w:r>
              <w:rPr>
                <w:rFonts w:ascii="Arial" w:hAnsi="Arial" w:eastAsia="Arial"/>
                <w:b w:val="0"/>
                <w:i w:val="0"/>
                <w:color w:val="000000"/>
                <w:sz w:val="28"/>
              </w:rPr>
              <w:t xml:space="preserve">Student ish unumdorligi baholangan orqali uzluksiz assessment (20%), midterm assessment (30%), va yakuniy yozilgan imtihon (50%). uzluksiz assessment baholaydi sinfroom ishtirok in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practical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sessions,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1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configuration </w:t>
                  </w:r>
                </w:p>
              </w:tc>
              <w:tc>
                <w:tcPr>
                  <w:tcW w:type="dxa" w:w="680"/>
                  <w:tcBorders/>
                  <w:tcMar>
                    <w:start w:w="0" w:type="dxa"/>
                    <w:end w:w="0" w:type="dxa"/>
                  </w:tcMar>
                </w:tcPr>
                <w:p>
                  <w:pPr>
                    <w:autoSpaceDN w:val="0"/>
                    <w:autoSpaceDE w:val="0"/>
                    <w:widowControl/>
                    <w:spacing w:line="233" w:lineRule="auto" w:before="4"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troubleshooting qobiliyat davomida hands-on work, va completion of teacher-guided mustaqil work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24"/>
              </w:trPr>
              <w:tc>
                <w:tcPr>
                  <w:tcW w:type="dxa" w:w="2040"/>
                  <w:tcBorders/>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assignments, </w:t>
                  </w:r>
                </w:p>
              </w:tc>
              <w:tc>
                <w:tcPr>
                  <w:tcW w:type="dxa" w:w="17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including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 </w:t>
                  </w:r>
                </w:p>
              </w:tc>
              <w:tc>
                <w:tcPr>
                  <w:tcW w:type="dxa" w:w="1400"/>
                  <w:tcBorders/>
                  <w:tcMar>
                    <w:start w:w="0" w:type="dxa"/>
                    <w:end w:w="0" w:type="dxa"/>
                  </w:tcMar>
                </w:tcPr>
                <w:p>
                  <w:pPr>
                    <w:autoSpaceDN w:val="0"/>
                    <w:autoSpaceDE w:val="0"/>
                    <w:widowControl/>
                    <w:spacing w:line="233" w:lineRule="auto" w:before="6" w:after="0"/>
                    <w:ind w:left="278" w:right="0" w:firstLine="0"/>
                    <w:jc w:val="left"/>
                  </w:pPr>
                  <w:r>
                    <w:rPr>
                      <w:rFonts w:ascii="Arial" w:hAnsi="Arial" w:eastAsia="Arial"/>
                      <w:b w:val="0"/>
                      <w:i w:val="0"/>
                      <w:color w:val="000000"/>
                      <w:sz w:val="28"/>
                    </w:rPr>
                    <w:t xml:space="preserve">designs,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configuration reports, analysis documents, va mini-projects on tarmoq administration va security. midterm assessment consists of yozilgan test covering nazariy bilim of tarmoq models, manziling systems, routing, protokols, va xavfsizlik concepts, bilan birga mustaqil work projects evaluating amaliy ko'nikmalar in tarmoq design, qurilma configuration, service implementation, va muammo diagnosis. yakuniy imtihon yozilgan va amaliy imtihon requiring talabalar loyihalash networks, configure qurilmas, implement services, diagnose problems, va explain design decisions. assessment measures nazariy understanding, amaliy skills, va qobiliyat boshqarish tarmoq atrof-muhits effectively.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1. Cisco Certified Network Associate (CCNA) Training </w:t>
            </w:r>
            <w:r>
              <w:rPr>
                <w:rFonts w:ascii="Arial" w:hAnsi="Arial" w:eastAsia="Arial"/>
                <w:b w:val="0"/>
                <w:i w:val="0"/>
                <w:color w:val="000000"/>
                <w:sz w:val="28"/>
              </w:rPr>
              <w:t xml:space="preserve">Book. Ciscopress, Latest Edition.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2. Kurose J., Ross K. Computer Networking: A Top-</w:t>
            </w:r>
            <w:r>
              <w:rPr>
                <w:rFonts w:ascii="Arial" w:hAnsi="Arial" w:eastAsia="Arial"/>
                <w:b w:val="0"/>
                <w:i w:val="0"/>
                <w:color w:val="000000"/>
                <w:sz w:val="28"/>
              </w:rPr>
              <w:t xml:space="preserve">Down Approach. Pearson.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3. Jill West. Network+ Guide to Networks. McGraw-</w:t>
            </w:r>
            <w:r>
              <w:rPr>
                <w:rFonts w:ascii="Arial" w:hAnsi="Arial" w:eastAsia="Arial"/>
                <w:b w:val="0"/>
                <w:i w:val="0"/>
                <w:color w:val="000000"/>
                <w:sz w:val="28"/>
              </w:rPr>
              <w:t xml:space="preserve">Hill.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Darril Gibson. CompTIA Security+: Get Certified </w:t>
            </w:r>
            <w:r>
              <w:rPr>
                <w:rFonts w:ascii="Arial" w:hAnsi="Arial" w:eastAsia="Arial"/>
                <w:b w:val="0"/>
                <w:i w:val="0"/>
                <w:color w:val="000000"/>
                <w:sz w:val="28"/>
              </w:rPr>
              <w:t xml:space="preserve">Get Ahead. Sybex. </w:t>
            </w:r>
          </w:p>
        </w:tc>
      </w:tr>
      <w:tr>
        <w:trPr>
          <w:trHeight w:hRule="exact" w:val="10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Abdullayev Mamayusup Kasimovich, Kafedra of Computer va Dasturiy ta'minot muhandisligi,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030" w:after="0"/>
        <w:ind w:left="0" w:right="20" w:firstLine="0"/>
        <w:jc w:val="right"/>
      </w:pPr>
      <w:r>
        <w:rPr>
          <w:rFonts w:ascii="Arial" w:hAnsi="Arial" w:eastAsia="Arial"/>
          <w:b w:val="0"/>
          <w:i w:val="0"/>
          <w:color w:val="000000"/>
          <w:sz w:val="28"/>
        </w:rPr>
        <w:t xml:space="preserve">463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328"/>
        <w:ind w:left="0" w:right="0" w:firstLine="0"/>
        <w:jc w:val="left"/>
      </w:pPr>
      <w:r>
        <w:rPr>
          <w:rFonts w:ascii="Arial" w:hAnsi="Arial" w:eastAsia="Arial"/>
          <w:b/>
          <w:i w:val="0"/>
          <w:color w:val="000000"/>
          <w:sz w:val="28"/>
        </w:rPr>
        <w:t xml:space="preserve">KIBERXAVFSIZLIKDA SUN'IY INTELLEKT </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KIBERXAVFSIZLIKDA SUN'IY INTELLEKT</w:t>
            </w:r>
          </w:p>
        </w:tc>
      </w:tr>
      <w:tr>
        <w:trPr>
          <w:trHeight w:hRule="exact" w:val="45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KXSI404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 </w:t>
            </w:r>
          </w:p>
        </w:tc>
      </w:tr>
      <w:tr>
        <w:trPr>
          <w:trHeight w:hRule="exact" w:val="130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46 soat (26 soat Ma'ruza, 20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350"/>
        </w:trPr>
        <w:tc>
          <w:tcPr>
            <w:tcW w:type="dxa" w:w="3126"/>
            <w:tcBorders>
              <w:start w:sz="4.0"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4"/>
              <w:ind w:left="104" w:right="24" w:firstLine="0"/>
              <w:jc w:val="both"/>
            </w:pPr>
            <w:r>
              <w:rPr>
                <w:rFonts w:ascii="Arial" w:hAnsi="Arial" w:eastAsia="Arial"/>
                <w:b w:val="0"/>
                <w:i w:val="0"/>
                <w:color w:val="000000"/>
                <w:sz w:val="28"/>
              </w:rPr>
              <w:t xml:space="preserve">Modul maqsadi Kiberxavfsizlikda sun'iy intellekt rivojlantirish nazariy bilim va amaliy ko'nikmalar in applying sun'iy intellekt va mashinali o'qitish to cybersecurity. Students learn threat detection using AI-based systems. Network monitoring va log analysis o'rganiladi. Anomaly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30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Intrusion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detection using AI-based tizimlar practiced. Machine o'qitish modellar amalga oshirilgan va baholangan uchun xavfsizlik applications. </w:t>
            </w:r>
            <w:r>
              <w:rPr>
                <w:rFonts w:ascii="Arial" w:hAnsi="Arial" w:eastAsia="Arial"/>
                <w:b w:val="0"/>
                <w:i w:val="0"/>
                <w:color w:val="000000"/>
                <w:sz w:val="28"/>
              </w:rPr>
            </w:r>
            <w:r>
              <w:rPr>
                <w:rFonts w:ascii="Arial" w:hAnsi="Arial" w:eastAsia="Arial"/>
                <w:b w:val="0"/>
                <w:i w:val="0"/>
                <w:color w:val="000000"/>
                <w:sz w:val="28"/>
              </w:rPr>
            </w:r>
          </w:p>
        </w:tc>
      </w:tr>
      <w:tr>
        <w:trPr>
          <w:trHeight w:hRule="exact" w:val="6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Bilim: </w:t>
              <w:br/>
              <w:t xml:space="preserve">LO1. Explain asosiy tushunchalar of cybersecurity va sun'iy intellekt va ularning interrelationship. LO2. Describe asosiy tushunchalar of mashinali o'qitish: sinfification, klasterlash, anomaly detection.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LO3. Explain asosiy turlar of cybersecurity threats, attack modellar va defence mechanisms.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Explain tuzilma of xavfsizlik ma'lumotlar va fundamentals of ma'lumotlar processing uchun AI models.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 anomaly detection, bosqinni aniqlash tizimlar (IDS) va SIEM systems.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LO6. Describe tarmoq traffic analysis va log file analysis techniques.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Classify cybersecurity ma'lumotlar using mashinali o'qitish models.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LO8. Analyze tarmoq traffic va tizim logs aniqlash suspicious patterns.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LO9. Develop conceptual modellar of AI-based bosqinni aniqlash systems. </w:t>
            </w:r>
            <w:r>
              <w:rPr>
                <w:rFonts w:ascii="Arial" w:hAnsi="Arial" w:eastAsia="Arial"/>
                <w:b w:val="0"/>
                <w:i w:val="0"/>
                <w:color w:val="000000"/>
                <w:sz w:val="28"/>
              </w:rPr>
            </w:r>
          </w:p>
        </w:tc>
      </w:tr>
    </w:tbl>
    <w:p>
      <w:pPr>
        <w:autoSpaceDN w:val="0"/>
        <w:autoSpaceDE w:val="0"/>
        <w:widowControl/>
        <w:spacing w:line="233" w:lineRule="auto" w:before="24" w:after="0"/>
        <w:ind w:left="0" w:right="20" w:firstLine="0"/>
        <w:jc w:val="right"/>
      </w:pPr>
      <w:r>
        <w:rPr>
          <w:rFonts w:ascii="Arial" w:hAnsi="Arial" w:eastAsia="Arial"/>
          <w:b w:val="0"/>
          <w:i w:val="0"/>
          <w:color w:val="000000"/>
          <w:sz w:val="28"/>
        </w:rPr>
        <w:t xml:space="preserve">464 </w:t>
      </w:r>
    </w:p>
    <w:p>
      <w:pPr>
        <w:sectPr>
          <w:pgSz w:w="12240" w:h="15840"/>
          <w:pgMar w:top="286"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484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LO10. Detect spam va fishing using matn sinfification usuls.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Identify va sinfify zararli dastur using feature-based approaches.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LO12. Implement va evaluate oddiy mashinali o'qitish modellar uchun security.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LO13. Use AI vositalar responsibly in cybersecurity va kasbiy activities.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Make informed decisions on analyzing cybersecurity incidents bilan AI support.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LO15. Understand capabilities va limitations of AI-based xavfsizlik systems.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LO16. Apply AI texnikalar to real-world cybersecurity muammolar va challenges. </w:t>
            </w:r>
            <w:r>
              <w:rPr>
                <w:rFonts w:ascii="Arial" w:hAnsi="Arial" w:eastAsia="Arial"/>
                <w:b w:val="0"/>
                <w:i w:val="0"/>
                <w:color w:val="000000"/>
                <w:sz w:val="28"/>
              </w:rPr>
            </w:r>
          </w:p>
        </w:tc>
      </w:tr>
      <w:tr>
        <w:trPr>
          <w:trHeight w:hRule="exact" w:val="902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Ma'ruzalar </w:t>
              <w:br/>
              <w:t xml:space="preserve">Fundamentals of Cybersecurity va Artificial Intelligence. definition va importance of cybersecurity tanishtriladi. basics of AI va mashinali o'qitish ko'rib chiqiladi. interrelationship o'rtasida AI va security, bilan birga tok trends va challenges, muhokama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Concept of Artificial Intelligence va Its Types. AI ta'riflanadi va sinfified ichiga narrow va umumiy AI. Reactive, limited xotira, va nazariya of mind AI turlar ko'rib chiqiladi. AI ilovalar in xavfsizlik va distinction o'rtasida machine va human intelligence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Fundamentals of Machine Learning. Supervised learning, including sinfification va regressiya, o'rganiladi. Unnazorat ostidagi o'qitish, including klasterlash va dimensionality reduction, va reinkuchment o'qitish basics ko'rib chiqiladi. Training va sinash ma'lumotlar va model evaluation metrics muhokama qilinadi. Cybersecurity Threats va Attack Models. threat landscape va zaiflik analysis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studied.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Attack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types,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420"/>
                  <w:tcBorders/>
                  <w:tcMar>
                    <w:start w:w="0" w:type="dxa"/>
                    <w:end w:w="0" w:type="dxa"/>
                  </w:tcMar>
                </w:tcPr>
                <w:p>
                  <w:pPr>
                    <w:autoSpaceDN w:val="0"/>
                    <w:autoSpaceDE w:val="0"/>
                    <w:widowControl/>
                    <w:spacing w:line="233" w:lineRule="auto" w:before="4" w:after="0"/>
                    <w:ind w:left="206" w:right="0" w:firstLine="0"/>
                    <w:jc w:val="left"/>
                  </w:pPr>
                  <w:r>
                    <w:rPr>
                      <w:rFonts w:ascii="Arial" w:hAnsi="Arial" w:eastAsia="Arial"/>
                      <w:b w:val="0"/>
                      <w:i w:val="0"/>
                      <w:color w:val="000000"/>
                      <w:sz w:val="28"/>
                    </w:rPr>
                    <w:t xml:space="preserve">malware,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ransomware, va fishing, va ularning attack vektors ko'rib chiqiladi. Himoya mechanisms, threat modellashtirish frameworks, va risk assessment muhokama qilinadi. Dataset Concept uchun Data va Security. Data collection manbalar va ma'lumotlar labeling va annotation o'rganiladi. Feature engineering uchun xavfsizlik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465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dataset preparation va cleaning ko'rib chiqiladi. Class imbalance issues va privacy considerations muhokama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2" w:firstLine="0"/>
              <w:jc w:val="both"/>
            </w:pPr>
            <w:r>
              <w:rPr>
                <w:rFonts w:ascii="Arial" w:hAnsi="Arial" w:eastAsia="Arial"/>
                <w:b/>
                <w:i w:val="0"/>
                <w:color w:val="000000"/>
                <w:sz w:val="28"/>
              </w:rPr>
              <w:t xml:space="preserve">Fundamentals of Anomaly Detection. Anomaly definitions va turlar o'rganiladi. Statistical va mashinali o'qitish yondashuvlar to anomaly detection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6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are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2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Outlier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66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techniques,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applications in tarmoq monitoring, va ish unumdorligi evaluation muhokama qilinadi. </w:t>
            </w:r>
            <w:r>
              <w:rPr>
                <w:rFonts w:ascii="Arial" w:hAnsi="Arial" w:eastAsia="Arial"/>
                <w:b w:val="0"/>
                <w:i w:val="0"/>
                <w:color w:val="000000"/>
                <w:sz w:val="28"/>
              </w:rPr>
            </w:r>
          </w:p>
          <w:p>
            <w:pPr>
              <w:autoSpaceDN w:val="0"/>
              <w:autoSpaceDE w:val="0"/>
              <w:widowControl/>
              <w:spacing w:line="245" w:lineRule="auto" w:before="8" w:after="4"/>
              <w:ind w:left="0" w:right="0" w:firstLine="0"/>
              <w:jc w:val="center"/>
            </w:pPr>
            <w:r>
              <w:rPr>
                <w:rFonts w:ascii="Arial" w:hAnsi="Arial" w:eastAsia="Arial"/>
                <w:b/>
                <w:i w:val="0"/>
                <w:color w:val="000000"/>
                <w:sz w:val="28"/>
              </w:rPr>
              <w:t>Fundamentals of Intrusion Detection Systems. IDS turlar va architectures o'rganiladi. Signature-</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based,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anomaly-based,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hybrid </w:t>
                  </w:r>
                </w:p>
              </w:tc>
              <w:tc>
                <w:tcPr>
                  <w:tcW w:type="dxa" w:w="13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detection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approaches ko'rib chiqiladi. Rule engines va alert generation va management muhokama qilinadi. </w:t>
            </w:r>
            <w:r>
              <w:rPr>
                <w:rFonts w:ascii="Arial" w:hAnsi="Arial" w:eastAsia="Arial"/>
                <w:b w:val="0"/>
                <w:i w:val="0"/>
                <w:color w:val="000000"/>
                <w:sz w:val="28"/>
              </w:rPr>
            </w:r>
          </w:p>
          <w:p>
            <w:pPr>
              <w:autoSpaceDN w:val="0"/>
              <w:autoSpaceDE w:val="0"/>
              <w:widowControl/>
              <w:spacing w:line="245" w:lineRule="auto" w:before="12" w:after="6"/>
              <w:ind w:left="104" w:right="24" w:firstLine="0"/>
              <w:jc w:val="both"/>
            </w:pPr>
            <w:r>
              <w:rPr>
                <w:rFonts w:ascii="Arial" w:hAnsi="Arial" w:eastAsia="Arial"/>
                <w:b/>
                <w:i w:val="0"/>
                <w:color w:val="000000"/>
                <w:sz w:val="28"/>
              </w:rPr>
              <w:t xml:space="preserve">Fundamentals of Spam va Phishing Detection. Spam characteristics va evolution o'rganiladi. Phishing tactics, indicators, va matn sinfification usuls ko'rib chiqiladi. Email filtering techniques, user behavior analysis, va detection challenges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Methods </w:t>
                  </w:r>
                </w:p>
              </w:tc>
              <w:tc>
                <w:tcPr>
                  <w:tcW w:type="dxa" w:w="6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for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Detecting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Malicious </w:t>
                  </w:r>
                </w:p>
              </w:tc>
              <w:tc>
                <w:tcPr>
                  <w:tcW w:type="dxa" w:w="1460"/>
                  <w:tcBorders/>
                  <w:tcMar>
                    <w:start w:w="0" w:type="dxa"/>
                    <w:end w:w="0" w:type="dxa"/>
                  </w:tcMar>
                </w:tcPr>
                <w:p>
                  <w:pPr>
                    <w:autoSpaceDN w:val="0"/>
                    <w:autoSpaceDE w:val="0"/>
                    <w:widowControl/>
                    <w:spacing w:line="233" w:lineRule="auto" w:before="6" w:after="0"/>
                    <w:ind w:left="120" w:right="0" w:firstLine="0"/>
                    <w:jc w:val="left"/>
                  </w:pPr>
                  <w:r>
                    <w:rPr>
                      <w:rFonts w:ascii="Arial" w:hAnsi="Arial" w:eastAsia="Arial"/>
                      <w:b/>
                      <w:i w:val="0"/>
                      <w:color w:val="000000"/>
                      <w:sz w:val="28"/>
                    </w:rPr>
                    <w:t xml:space="preserve">Software.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Malware turlar va behaviors o'rganiladi. Static va dinamik analysis approaches, including sandboxing, ko'rib chiqiladi. Heuristic-based va behavior-based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detection,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along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polymorphic </w:t>
                  </w:r>
                </w:p>
              </w:tc>
              <w:tc>
                <w:tcPr>
                  <w:tcW w:type="dxa" w:w="132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malware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challenges, muhokama qilinadi. </w:t>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Analyzing Network Traffic Using AI. Network traffic characteristics va flow-based analysis o'rganiladi. Packet inspection va traffic sinfification usuls ko'rib chiqiladi. Anomaly detection in traffic va protokol analysis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Security Log Analysis. Log sources, types, aggregation, va parsing o'rganiladi. Correlation va analysis texnikalar ko'rib chiqiladi. Anomaly detection in logs, alert tuning, va forensics ilovalar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644" w:val="left"/>
                <w:tab w:pos="1782" w:val="left"/>
                <w:tab w:pos="2464" w:val="left"/>
                <w:tab w:pos="3118" w:val="left"/>
                <w:tab w:pos="4124" w:val="left"/>
                <w:tab w:pos="5152"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Introduction to SIEM Systems. SIEM architecture va komponentlar o'rganiladi. Data collection, normalizatsiya, va qoida creation va management ko'rib chiqiladi. </w:t>
              <w:tab/>
              <w:tab/>
              <w:t xml:space="preserve">Alerting </w:t>
              <w:tab/>
              <w:t xml:space="preserve">mechanisms, </w:t>
              <w:tab/>
              <w:t xml:space="preserve">dashboards, reporting, </w:t>
              <w:tab/>
              <w:t xml:space="preserve">and </w:t>
              <w:tab/>
              <w:t xml:space="preserve">integration </w:t>
              <w:tab/>
              <w:t xml:space="preserve">considerations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466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53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i w:val="0"/>
                <w:color w:val="000000"/>
                <w:sz w:val="28"/>
              </w:rPr>
              <w:t xml:space="preserve">Natural Language Processing va Security. NLP fundamentals va texnikalar o'rganiladi. Text preprocessing, xususiyat extraction, va sentiment analysis in threat detection ko'rib chiqiladi. Named entity recognition va cybersecurity bilim extraction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Amaliy mashg'ulotlar </w:t>
              <w:br/>
              <w:t xml:space="preserve">Creating Simple Spam Filter. A matn sinfification yondashuv foydalanilgan qurish spam filter. Features extracted dan emails va o'qitish ma'lumotlariset prepared. A model selected, trained, va baholangan uchun ish unumdorligi.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6"/>
              <w:ind w:left="104" w:right="0" w:firstLine="0"/>
              <w:jc w:val="left"/>
            </w:pPr>
            <w:r>
              <w:rPr>
                <w:rFonts w:ascii="Arial" w:hAnsi="Arial" w:eastAsia="Arial"/>
                <w:b/>
                <w:i w:val="0"/>
                <w:color w:val="000000"/>
                <w:sz w:val="28"/>
              </w:rPr>
              <w:t xml:space="preserve">Analyzing Phishing Emails. Phishing indicators aniqlangan in namuna emails. Email headers, URLs, va content tahlil qilinadi. Sender verification usuls qo'llanilgan va sinfification accuracy assessed. Data Preparation uchun AI Models. Data loaded va explored, va missing qadriyatlar handled. Data normalized, scaled, va relevant xususiyatlar selected. A train-test split va validation strategiya implemented.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8"/>
              </w:trPr>
              <w:tc>
                <w:tcPr>
                  <w:tcW w:type="dxa" w:w="14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Building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 </w:t>
                  </w:r>
                </w:p>
              </w:tc>
              <w:tc>
                <w:tcPr>
                  <w:tcW w:type="dxa" w:w="136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Machine </w:t>
                  </w:r>
                </w:p>
              </w:tc>
              <w:tc>
                <w:tcPr>
                  <w:tcW w:type="dxa" w:w="280"/>
                  <w:vMerge w:val="restart"/>
                  <w:tcBorders/>
                  <w:tcMar>
                    <w:start w:w="0" w:type="dxa"/>
                    <w:end w:w="0" w:type="dxa"/>
                  </w:tcMar>
                  <w:tcMar>
                    <w:start w:w="0" w:type="dxa"/>
                    <w:end w:w="0" w:type="dxa"/>
                  </w:tcMar>
                </w:tcPr>
                <w:p>
                  <w:pPr>
                    <w:autoSpaceDN w:val="0"/>
                    <w:autoSpaceDE w:val="0"/>
                    <w:widowControl/>
                    <w:spacing w:line="233" w:lineRule="auto" w:before="324" w:after="0"/>
                    <w:ind w:left="0" w:right="0" w:firstLine="0"/>
                    <w:jc w:val="center"/>
                  </w:pPr>
                  <w:r>
                    <w:rPr>
                      <w:rFonts w:ascii="Arial" w:hAnsi="Arial" w:eastAsia="Arial"/>
                      <w:b w:val="0"/>
                      <w:i w:val="0"/>
                      <w:color w:val="000000"/>
                      <w:sz w:val="28"/>
                    </w:rPr>
                    <w:t xml:space="preserve">is </w:t>
                  </w:r>
                </w:p>
              </w:tc>
              <w:tc>
                <w:tcPr>
                  <w:tcW w:type="dxa" w:w="1540"/>
                  <w:tcBorders/>
                  <w:tcMar>
                    <w:start w:w="0" w:type="dxa"/>
                    <w:end w:w="0" w:type="dxa"/>
                  </w:tcMar>
                </w:tcPr>
                <w:p>
                  <w:pPr>
                    <w:autoSpaceDN w:val="0"/>
                    <w:autoSpaceDE w:val="0"/>
                    <w:widowControl/>
                    <w:spacing w:line="233" w:lineRule="auto" w:before="4" w:after="0"/>
                    <w:ind w:left="30" w:right="0" w:firstLine="0"/>
                    <w:jc w:val="left"/>
                  </w:pPr>
                  <w:r>
                    <w:rPr>
                      <w:rFonts w:ascii="Arial" w:hAnsi="Arial" w:eastAsia="Arial"/>
                      <w:b/>
                      <w:i w:val="0"/>
                      <w:color w:val="000000"/>
                      <w:sz w:val="28"/>
                    </w:rPr>
                    <w:t xml:space="preserve">Learning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480"/>
                  <w:tcBorders/>
                  <w:tcMar>
                    <w:start w:w="0" w:type="dxa"/>
                    <w:end w:w="0" w:type="dxa"/>
                  </w:tcMar>
                </w:tcPr>
                <w:p>
                  <w:pPr>
                    <w:autoSpaceDN w:val="0"/>
                    <w:autoSpaceDE w:val="0"/>
                    <w:widowControl/>
                    <w:spacing w:line="233" w:lineRule="auto" w:before="4" w:after="0"/>
                    <w:ind w:left="0" w:right="0" w:firstLine="0"/>
                    <w:jc w:val="right"/>
                  </w:pPr>
                  <w:r>
                    <w:rPr>
                      <w:rFonts w:ascii="Arial" w:hAnsi="Arial" w:eastAsia="Arial"/>
                      <w:b w:val="0"/>
                      <w:i w:val="0"/>
                      <w:color w:val="000000"/>
                      <w:sz w:val="28"/>
                    </w:rPr>
                    <w:t xml:space="preserve">A </w:t>
                  </w:r>
                </w:p>
              </w:tc>
            </w:tr>
            <w:tr>
              <w:trPr>
                <w:trHeight w:hRule="exact" w:val="324"/>
              </w:trPr>
              <w:tc>
                <w:tcPr>
                  <w:tcW w:type="dxa" w:w="1940"/>
                  <w:gridSpan w:val="2"/>
                  <w:tcBorders/>
                  <w:tcMar>
                    <w:start w:w="0" w:type="dxa"/>
                    <w:end w:w="0" w:type="dxa"/>
                  </w:tcMar>
                  <w:tcMar>
                    <w:start w:w="0" w:type="dxa"/>
                    <w:end w:w="0" w:type="dxa"/>
                  </w:tcMar>
                </w:tcPr>
                <w:p>
                  <w:pPr>
                    <w:autoSpaceDN w:val="0"/>
                    <w:autoSpaceDE w:val="0"/>
                    <w:widowControl/>
                    <w:spacing w:line="233" w:lineRule="auto" w:before="6" w:after="0"/>
                    <w:ind w:left="54" w:right="0" w:firstLine="0"/>
                    <w:jc w:val="left"/>
                  </w:pPr>
                  <w:r>
                    <w:rPr>
                      <w:rFonts w:ascii="Arial" w:hAnsi="Arial" w:eastAsia="Arial"/>
                      <w:b w:val="0"/>
                      <w:i w:val="0"/>
                      <w:color w:val="000000"/>
                      <w:sz w:val="28"/>
                    </w:rPr>
                    <w:t xml:space="preserve">classification </w:t>
                  </w:r>
                </w:p>
              </w:tc>
              <w:tc>
                <w:tcPr>
                  <w:tcW w:type="dxa" w:w="1360"/>
                  <w:tcBorders/>
                  <w:tcMar>
                    <w:start w:w="0" w:type="dxa"/>
                    <w:end w:w="0" w:type="dxa"/>
                  </w:tcMar>
                </w:tcPr>
                <w:p>
                  <w:pPr>
                    <w:autoSpaceDN w:val="0"/>
                    <w:autoSpaceDE w:val="0"/>
                    <w:widowControl/>
                    <w:spacing w:line="233" w:lineRule="auto" w:before="6" w:after="0"/>
                    <w:ind w:left="152" w:right="0" w:firstLine="0"/>
                    <w:jc w:val="left"/>
                  </w:pPr>
                  <w:r>
                    <w:rPr>
                      <w:rFonts w:ascii="Arial" w:hAnsi="Arial" w:eastAsia="Arial"/>
                      <w:b w:val="0"/>
                      <w:i w:val="0"/>
                      <w:color w:val="000000"/>
                      <w:sz w:val="28"/>
                    </w:rPr>
                    <w:t xml:space="preserve">model </w:t>
                  </w:r>
                </w:p>
              </w:tc>
              <w:tc>
                <w:tcPr>
                  <w:tcW w:type="dxa" w:w="972"/>
                  <w:vMerge/>
                  <w:tcBorders/>
                </w:tcPr>
                <w:p/>
              </w:tc>
              <w:tc>
                <w:tcPr>
                  <w:tcW w:type="dxa" w:w="1540"/>
                  <w:tcBorders/>
                  <w:tcMar>
                    <w:start w:w="0" w:type="dxa"/>
                    <w:end w:w="0" w:type="dxa"/>
                  </w:tcMar>
                </w:tcPr>
                <w:p>
                  <w:pPr>
                    <w:autoSpaceDN w:val="0"/>
                    <w:autoSpaceDE w:val="0"/>
                    <w:widowControl/>
                    <w:spacing w:line="233" w:lineRule="auto" w:before="6" w:after="0"/>
                    <w:ind w:left="372" w:right="0" w:firstLine="0"/>
                    <w:jc w:val="left"/>
                  </w:pPr>
                  <w:r>
                    <w:rPr>
                      <w:rFonts w:ascii="Arial" w:hAnsi="Arial" w:eastAsia="Arial"/>
                      <w:b w:val="0"/>
                      <w:i w:val="0"/>
                      <w:color w:val="000000"/>
                      <w:sz w:val="28"/>
                    </w:rPr>
                    <w:t xml:space="preserve">selected </w:t>
                  </w:r>
                </w:p>
              </w:tc>
              <w:tc>
                <w:tcPr>
                  <w:tcW w:type="dxa" w:w="11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480"/>
                  <w:tcBorders/>
                  <w:tcMar>
                    <w:start w:w="0" w:type="dxa"/>
                    <w:end w:w="0" w:type="dxa"/>
                  </w:tcMar>
                </w:tcPr>
                <w:p>
                  <w:pPr>
                    <w:autoSpaceDN w:val="0"/>
                    <w:autoSpaceDE w:val="0"/>
                    <w:widowControl/>
                    <w:spacing w:line="233" w:lineRule="auto" w:before="6" w:after="0"/>
                    <w:ind w:left="0" w:right="4" w:firstLine="0"/>
                    <w:jc w:val="right"/>
                  </w:pPr>
                  <w:r>
                    <w:rPr>
                      <w:rFonts w:ascii="Arial" w:hAnsi="Arial" w:eastAsia="Arial"/>
                      <w:b w:val="0"/>
                      <w:i w:val="0"/>
                      <w:color w:val="000000"/>
                      <w:sz w:val="28"/>
                    </w:rPr>
                    <w:t xml:space="preserve">its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hyperparameters tuned. tayyorlash protsedura nazorat qilingan va yaqinlashish assessed. Cross-validation executed va ish unumdorligi metrics calculated.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2" w:after="6"/>
              <w:ind w:left="104" w:right="0" w:firstLine="0"/>
              <w:jc w:val="left"/>
            </w:pPr>
            <w:r>
              <w:rPr>
                <w:rFonts w:ascii="Arial" w:hAnsi="Arial" w:eastAsia="Arial"/>
                <w:b/>
                <w:i w:val="0"/>
                <w:color w:val="000000"/>
                <w:sz w:val="28"/>
              </w:rPr>
              <w:t xml:space="preserve">Anomaly Detection Model. Anomalies ta'riflanadi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0"/>
              </w:trPr>
              <w:tc>
                <w:tcPr>
                  <w:tcW w:type="dxa" w:w="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labeled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unsupervised </w:t>
                  </w:r>
                </w:p>
              </w:tc>
              <w:tc>
                <w:tcPr>
                  <w:tcW w:type="dxa" w:w="120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learning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approach. Isolation Forest yoki Local Outlier Factor usuls implemented. Thresholds to'plam va model's ish unumdorligi baholangan in amaliy application.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Malware Classification. Malware xususiyatlar extracted va xususiyat vektors created. A sinfification model o'qitilgan uchun ikkilik va multisinf sinfification. model baholangan in real-world application.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2" w:firstLine="0"/>
              <w:jc w:val="both"/>
            </w:pPr>
            <w:r>
              <w:rPr>
                <w:rFonts w:ascii="Arial" w:hAnsi="Arial" w:eastAsia="Arial"/>
                <w:b/>
                <w:i w:val="0"/>
                <w:color w:val="000000"/>
                <w:sz w:val="28"/>
              </w:rPr>
              <w:t xml:space="preserve">Intrusion Detection System Simulation. Network traffic simulated yoki dataset foydalanilgan rivojlantirish IDS model. Normal va attack behavior distinguished va alerts generated. Performance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467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140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metrics, including TPR va FPR, hisoblangan va tizim tuned.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Model Accuracy Evaluation. Precision, recall, va F1-score hisoblangan uchun model. A confusion matritsa tahlil qilinadi va ROC egri chiziq generated. AUC computed, threshold optimized, va natijalar reported.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Log File Analysis. Log files ingested va parsed. Patterns va anomalies aniqlangan orqali correlation analysis. Alerts prioritized va incident timeline created.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38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i w:val="0"/>
                      <w:color w:val="000000"/>
                      <w:sz w:val="28"/>
                    </w:rPr>
                    <w:t xml:space="preserve">Network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Traffic </w:t>
                  </w:r>
                </w:p>
              </w:tc>
              <w:tc>
                <w:tcPr>
                  <w:tcW w:type="dxa" w:w="2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Visualization.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Traffic </w:t>
                  </w:r>
                </w:p>
              </w:tc>
              <w:tc>
                <w:tcPr>
                  <w:tcW w:type="dxa" w:w="740"/>
                  <w:tcBorders/>
                  <w:tcMar>
                    <w:start w:w="0" w:type="dxa"/>
                    <w:end w:w="0" w:type="dxa"/>
                  </w:tcMar>
                </w:tcPr>
                <w:p>
                  <w:pPr>
                    <w:autoSpaceDN w:val="0"/>
                    <w:autoSpaceDE w:val="0"/>
                    <w:widowControl/>
                    <w:spacing w:line="233" w:lineRule="auto" w:before="4" w:after="0"/>
                    <w:ind w:left="166" w:right="0" w:firstLine="0"/>
                    <w:jc w:val="left"/>
                  </w:pPr>
                  <w:r>
                    <w:rPr>
                      <w:rFonts w:ascii="Arial" w:hAnsi="Arial" w:eastAsia="Arial"/>
                      <w:b w:val="0"/>
                      <w:i w:val="0"/>
                      <w:color w:val="000000"/>
                      <w:sz w:val="28"/>
                    </w:rPr>
                    <w:t xml:space="preserve">flow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visualization vositalar foydalanilgan tahlil qilish tarmoq data. Protocol distribution va traffic patterns tahlil qilinadi. Anomalies visualized qo'llab-quvvatlash capacity planning va troubleshooting.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33" w:lineRule="auto" w:before="128" w:after="0"/>
              <w:ind w:left="104" w:right="0" w:firstLine="0"/>
              <w:jc w:val="left"/>
            </w:pPr>
            <w:r>
              <w:rPr>
                <w:rFonts w:ascii="Arial" w:hAnsi="Arial" w:eastAsia="Arial"/>
                <w:b w:val="0"/>
                <w:i w:val="0"/>
                <w:color w:val="000000"/>
                <w:sz w:val="28"/>
              </w:rPr>
              <w:t xml:space="preserve">History, Development va Role of AI in Cybersecurity.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Types of Machine Learning va Main Approaches. Fundamentals of Neural Networks va Feature Engineering.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Cyber Threat Intelligence va Threat Modeling. </w:t>
            </w:r>
          </w:p>
          <w:p>
            <w:pPr>
              <w:autoSpaceDN w:val="0"/>
              <w:autoSpaceDE w:val="0"/>
              <w:widowControl/>
              <w:spacing w:line="245" w:lineRule="auto" w:before="8" w:after="0"/>
              <w:ind w:left="104" w:right="432" w:firstLine="0"/>
              <w:jc w:val="left"/>
            </w:pPr>
            <w:r>
              <w:rPr>
                <w:rFonts w:ascii="Arial" w:hAnsi="Arial" w:eastAsia="Arial"/>
                <w:b w:val="0"/>
                <w:i w:val="0"/>
                <w:color w:val="000000"/>
                <w:sz w:val="28"/>
              </w:rPr>
              <w:t xml:space="preserve">Security Operations Centers va SIEM Systems. Botnets, Fraud va User Behavior Detection.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Zero-Day Attacks va Endpoint Protection.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 va Cloud Security.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Adversarial Attacks va Threats Aegallaydit AI Models. AI Safety Risks va Explainable AI (XAI).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Security Automation va Incident Response.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Malware Evolution va Threat Hunting.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Network Segmentation, Privacy-Preserving Learning va AI Governance.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AI Application in Cryptografiky.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Quantum Computing, Blockchain va Future AI-Cybersecurity Technologies.</w:t>
            </w:r>
            <w:r>
              <w:rPr>
                <w:rFonts w:ascii="Arial" w:hAnsi="Arial" w:eastAsia="Arial"/>
                <w:b w:val="0"/>
                <w:i w:val="0"/>
                <w:color w:val="000000"/>
                <w:sz w:val="28"/>
              </w:rPr>
            </w:r>
          </w:p>
        </w:tc>
      </w:tr>
      <w:tr>
        <w:trPr>
          <w:trHeight w:hRule="exact" w:val="226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Interactive lectures bilan cybersecurity holat studies conducted. Hands-on amaliy sessions bilan mashinali o'qitish vositalar va datasets held. Threat analysis, incident simulyatsiyas, va xavfsizlik ma'lumotlarni tahlil qilish mashqs practiced. Log imtihon, log correlation, va tarmoq traffic analysis using Wireshark conducted. AI vosita demonstrations va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468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collaborative problem-solving on xavfsizlik challenges shuningdek included. </w:t>
            </w:r>
            <w:r>
              <w:rPr>
                <w:rFonts w:ascii="Arial" w:hAnsi="Arial" w:eastAsia="Arial"/>
                <w:b w:val="0"/>
                <w:i w:val="0"/>
                <w:color w:val="000000"/>
                <w:sz w:val="28"/>
              </w:rPr>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160" w:firstLine="0"/>
              <w:jc w:val="left"/>
            </w:pPr>
            <w:r>
              <w:rPr>
                <w:rFonts w:ascii="Arial" w:hAnsi="Arial" w:eastAsia="Arial"/>
                <w:b w:val="0"/>
                <w:i w:val="0"/>
                <w:color w:val="000000"/>
                <w:sz w:val="28"/>
              </w:rPr>
              <w:t xml:space="preserve">Computer Networks </w:t>
            </w:r>
            <w:r>
              <w:br/>
            </w: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Foundations of Artificial Intelligence </w:t>
            </w:r>
            <w:r>
              <w:rPr>
                <w:rFonts w:ascii="Arial" w:hAnsi="Arial" w:eastAsia="Arial"/>
                <w:b w:val="0"/>
                <w:i w:val="0"/>
                <w:color w:val="000000"/>
                <w:sz w:val="28"/>
              </w:rPr>
              <w:t xml:space="preserve">Fundamentals of Cybersecurity </w:t>
            </w:r>
          </w:p>
        </w:tc>
      </w:tr>
      <w:tr>
        <w:trPr>
          <w:trHeight w:hRule="exact" w:val="862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8" w:after="0"/>
              <w:ind w:left="104" w:right="1296"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28" w:after="4"/>
              <w:ind w:left="104" w:right="22" w:firstLine="0"/>
              <w:jc w:val="both"/>
            </w:pPr>
            <w:r>
              <w:rPr>
                <w:rFonts w:ascii="Arial" w:hAnsi="Arial" w:eastAsia="Arial"/>
                <w:b w:val="0"/>
                <w:i w:val="0"/>
                <w:color w:val="000000"/>
                <w:sz w:val="28"/>
              </w:rPr>
              <w:t xml:space="preserve">Student ish unumdorligi baholangan orqali uzluksiz assessment (20%), midterm assessment (30%), va yakuniy yozilgan imtihon (50%). uzluksiz assessment baholaydi sinfroom ishtirok in amaliy sessions, amaliy proficiency bilan AI va xavfsizlik vositalar davomida hands-on work, va completion of teacher-guided mustaqil work assignments, including xavfsizlik analysis reports,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972"/>
              <w:gridCol w:w="972"/>
              <w:gridCol w:w="972"/>
              <w:gridCol w:w="972"/>
              <w:gridCol w:w="972"/>
              <w:gridCol w:w="972"/>
              <w:gridCol w:w="972"/>
            </w:tblGrid>
            <w:tr>
              <w:trPr>
                <w:trHeight w:hRule="exact" w:val="310"/>
              </w:trPr>
              <w:tc>
                <w:tcPr>
                  <w:tcW w:type="dxa" w:w="102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model </w:t>
                  </w:r>
                </w:p>
              </w:tc>
              <w:tc>
                <w:tcPr>
                  <w:tcW w:type="dxa" w:w="2240"/>
                  <w:gridSpan w:val="3"/>
                  <w:tcBorders/>
                  <w:tcMar>
                    <w:start w:w="0" w:type="dxa"/>
                    <w:end w:w="0" w:type="dxa"/>
                  </w:tcMar>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implementation </w:t>
                  </w:r>
                </w:p>
              </w:tc>
              <w:tc>
                <w:tcPr>
                  <w:tcW w:type="dxa" w:w="11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code, </w:t>
                  </w:r>
                </w:p>
              </w:tc>
              <w:tc>
                <w:tcPr>
                  <w:tcW w:type="dxa" w:w="960"/>
                  <w:tcBorders/>
                  <w:tcMar>
                    <w:start w:w="0" w:type="dxa"/>
                    <w:end w:w="0" w:type="dxa"/>
                  </w:tcMar>
                </w:tcPr>
                <w:p>
                  <w:pPr>
                    <w:autoSpaceDN w:val="0"/>
                    <w:autoSpaceDE w:val="0"/>
                    <w:widowControl/>
                    <w:spacing w:line="233" w:lineRule="auto" w:before="0" w:after="0"/>
                    <w:ind w:left="42" w:right="0" w:firstLine="0"/>
                    <w:jc w:val="left"/>
                  </w:pPr>
                  <w:r>
                    <w:rPr>
                      <w:rFonts w:ascii="Arial" w:hAnsi="Arial" w:eastAsia="Arial"/>
                      <w:b w:val="0"/>
                      <w:i w:val="0"/>
                      <w:color w:val="000000"/>
                      <w:sz w:val="28"/>
                    </w:rPr>
                    <w:t xml:space="preserve">threat </w:t>
                  </w:r>
                </w:p>
              </w:tc>
              <w:tc>
                <w:tcPr>
                  <w:tcW w:type="dxa" w:w="1360"/>
                  <w:tcBorders/>
                  <w:tcMar>
                    <w:start w:w="0" w:type="dxa"/>
                    <w:end w:w="0" w:type="dxa"/>
                  </w:tcMar>
                </w:tcPr>
                <w:p>
                  <w:pPr>
                    <w:autoSpaceDN w:val="0"/>
                    <w:autoSpaceDE w:val="0"/>
                    <w:widowControl/>
                    <w:spacing w:line="233" w:lineRule="auto" w:before="0" w:after="0"/>
                    <w:ind w:left="146" w:right="0" w:firstLine="0"/>
                    <w:jc w:val="left"/>
                  </w:pPr>
                  <w:r>
                    <w:rPr>
                      <w:rFonts w:ascii="Arial" w:hAnsi="Arial" w:eastAsia="Arial"/>
                      <w:b w:val="0"/>
                      <w:i w:val="0"/>
                      <w:color w:val="000000"/>
                      <w:sz w:val="28"/>
                    </w:rPr>
                    <w:t xml:space="preserve">detection </w:t>
                  </w:r>
                </w:p>
              </w:tc>
            </w:tr>
            <w:tr>
              <w:trPr>
                <w:trHeight w:hRule="exact" w:val="334"/>
              </w:trPr>
              <w:tc>
                <w:tcPr>
                  <w:tcW w:type="dxa" w:w="1580"/>
                  <w:gridSpan w:val="2"/>
                  <w:tcBorders/>
                  <w:tcMar>
                    <w:start w:w="0" w:type="dxa"/>
                    <w:end w:w="0" w:type="dxa"/>
                  </w:tcMar>
                  <w:tcMar>
                    <w:start w:w="0" w:type="dxa"/>
                    <w:end w:w="0" w:type="dxa"/>
                  </w:tcMar>
                </w:tcPr>
                <w:p>
                  <w:pPr>
                    <w:autoSpaceDN w:val="0"/>
                    <w:autoSpaceDE w:val="0"/>
                    <w:widowControl/>
                    <w:spacing w:line="233" w:lineRule="auto" w:before="16" w:after="0"/>
                    <w:ind w:left="54" w:right="0" w:firstLine="0"/>
                    <w:jc w:val="left"/>
                  </w:pPr>
                  <w:r>
                    <w:rPr>
                      <w:rFonts w:ascii="Arial" w:hAnsi="Arial" w:eastAsia="Arial"/>
                      <w:b w:val="0"/>
                      <w:i w:val="0"/>
                      <w:color w:val="000000"/>
                      <w:sz w:val="28"/>
                    </w:rPr>
                    <w:t xml:space="preserve">exercises, </w:t>
                  </w:r>
                </w:p>
              </w:tc>
              <w:tc>
                <w:tcPr>
                  <w:tcW w:type="dxa" w:w="920"/>
                  <w:tcBorders/>
                  <w:tcMar>
                    <w:start w:w="0" w:type="dxa"/>
                    <w:end w:w="0" w:type="dxa"/>
                  </w:tcMar>
                </w:tcPr>
                <w:p>
                  <w:pPr>
                    <w:autoSpaceDN w:val="0"/>
                    <w:autoSpaceDE w:val="0"/>
                    <w:widowControl/>
                    <w:spacing w:line="233" w:lineRule="auto" w:before="16" w:after="0"/>
                    <w:ind w:left="0" w:right="0" w:firstLine="0"/>
                    <w:jc w:val="center"/>
                  </w:pPr>
                  <w:r>
                    <w:rPr>
                      <w:rFonts w:ascii="Arial" w:hAnsi="Arial" w:eastAsia="Arial"/>
                      <w:b w:val="0"/>
                      <w:i w:val="0"/>
                      <w:color w:val="000000"/>
                      <w:sz w:val="28"/>
                    </w:rPr>
                    <w:t xml:space="preserve">and </w:t>
                  </w:r>
                </w:p>
              </w:tc>
              <w:tc>
                <w:tcPr>
                  <w:tcW w:type="dxa" w:w="1900"/>
                  <w:gridSpan w:val="2"/>
                  <w:tcBorders/>
                  <w:tcMar>
                    <w:start w:w="0" w:type="dxa"/>
                    <w:end w:w="0" w:type="dxa"/>
                  </w:tcMar>
                  <w:tcMar>
                    <w:start w:w="0" w:type="dxa"/>
                    <w:end w:w="0" w:type="dxa"/>
                  </w:tcMar>
                </w:tcPr>
                <w:p>
                  <w:pPr>
                    <w:autoSpaceDN w:val="0"/>
                    <w:autoSpaceDE w:val="0"/>
                    <w:widowControl/>
                    <w:spacing w:line="233" w:lineRule="auto" w:before="16" w:after="0"/>
                    <w:ind w:left="202" w:right="0" w:firstLine="0"/>
                    <w:jc w:val="left"/>
                  </w:pPr>
                  <w:r>
                    <w:rPr>
                      <w:rFonts w:ascii="Arial" w:hAnsi="Arial" w:eastAsia="Arial"/>
                      <w:b w:val="0"/>
                      <w:i w:val="0"/>
                      <w:color w:val="000000"/>
                      <w:sz w:val="28"/>
                    </w:rPr>
                    <w:t xml:space="preserve">mini-projects </w:t>
                  </w:r>
                </w:p>
              </w:tc>
              <w:tc>
                <w:tcPr>
                  <w:tcW w:type="dxa" w:w="960"/>
                  <w:tcBorders/>
                  <w:tcMar>
                    <w:start w:w="0" w:type="dxa"/>
                    <w:end w:w="0" w:type="dxa"/>
                  </w:tcMar>
                </w:tcPr>
                <w:p>
                  <w:pPr>
                    <w:autoSpaceDN w:val="0"/>
                    <w:autoSpaceDE w:val="0"/>
                    <w:widowControl/>
                    <w:spacing w:line="233" w:lineRule="auto" w:before="16" w:after="0"/>
                    <w:ind w:left="0" w:right="220" w:firstLine="0"/>
                    <w:jc w:val="right"/>
                  </w:pPr>
                  <w:r>
                    <w:rPr>
                      <w:rFonts w:ascii="Arial" w:hAnsi="Arial" w:eastAsia="Arial"/>
                      <w:b w:val="0"/>
                      <w:i w:val="0"/>
                      <w:color w:val="000000"/>
                      <w:sz w:val="28"/>
                    </w:rPr>
                    <w:t xml:space="preserve">on </w:t>
                  </w:r>
                </w:p>
              </w:tc>
              <w:tc>
                <w:tcPr>
                  <w:tcW w:type="dxa" w:w="1360"/>
                  <w:tcBorders/>
                  <w:tcMar>
                    <w:start w:w="0" w:type="dxa"/>
                    <w:end w:w="0" w:type="dxa"/>
                  </w:tcMar>
                </w:tcPr>
                <w:p>
                  <w:pPr>
                    <w:autoSpaceDN w:val="0"/>
                    <w:autoSpaceDE w:val="0"/>
                    <w:widowControl/>
                    <w:spacing w:line="233" w:lineRule="auto" w:before="16" w:after="0"/>
                    <w:ind w:left="164" w:right="0" w:firstLine="0"/>
                    <w:jc w:val="left"/>
                  </w:pPr>
                  <w:r>
                    <w:rPr>
                      <w:rFonts w:ascii="Arial" w:hAnsi="Arial" w:eastAsia="Arial"/>
                      <w:b w:val="0"/>
                      <w:i w:val="0"/>
                      <w:color w:val="000000"/>
                      <w:sz w:val="28"/>
                    </w:rPr>
                    <w:t xml:space="preserve">AI-based </w:t>
                  </w:r>
                </w:p>
              </w:tc>
            </w:tr>
          </w:tbl>
          <w:p>
            <w:pPr>
              <w:autoSpaceDN w:val="0"/>
              <w:autoSpaceDE w:val="0"/>
              <w:widowControl/>
              <w:spacing w:line="245" w:lineRule="auto" w:before="6" w:after="4"/>
              <w:ind w:left="104" w:right="26" w:firstLine="0"/>
              <w:jc w:val="both"/>
            </w:pPr>
            <w:r>
              <w:rPr>
                <w:rFonts w:ascii="Arial" w:hAnsi="Arial" w:eastAsia="Arial"/>
                <w:b w:val="0"/>
                <w:i w:val="0"/>
                <w:color w:val="000000"/>
                <w:sz w:val="28"/>
              </w:rPr>
              <w:t xml:space="preserve">cybersecurity applications. midterm assessment consists of yozilgan test covering nazariy bilim of mashinali o'qitish, cybersecurity threats,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AI-based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detection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92" w:right="0" w:firstLine="0"/>
                    <w:jc w:val="left"/>
                  </w:pPr>
                  <w:r>
                    <w:rPr>
                      <w:rFonts w:ascii="Arial" w:hAnsi="Arial" w:eastAsia="Arial"/>
                      <w:b w:val="0"/>
                      <w:i w:val="0"/>
                      <w:color w:val="000000"/>
                      <w:sz w:val="28"/>
                    </w:rPr>
                    <w:t xml:space="preserve">analysis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techniques, bilan birga mustaqil work projects evaluating amaliy ko'nikmalar in ma'lumotlar preparation, model development, threat analysis, va log imtihon. yakuniy imtihon yozilgan va amaliy imtihon requiring talabalar rivojlantirish xavfsizlik yechimlar using AI, analyze xavfsizlik data, sinfify threats, detect anomalies, va explain design decisions. assessment measures nazariy understanding, amaliy AI-security skills, va qobiliyat qo'llash AI in cybersecurity defense.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58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Russell S.J., Norvig P. Artificial Intelligence: A </w:t>
            </w:r>
            <w:r>
              <w:rPr>
                <w:rFonts w:ascii="Arial" w:hAnsi="Arial" w:eastAsia="Arial"/>
                <w:b w:val="0"/>
                <w:i w:val="0"/>
                <w:color w:val="000000"/>
                <w:sz w:val="28"/>
              </w:rPr>
              <w:t xml:space="preserve">Modern Approach. Prentice Hall, 2010.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Bishop C.M. Pattern Recognition va Machine Learning. Springer, 2006.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3. Stallings W. Cryptografiky va Network Security: Principles va Practice. Prentice Hall, 2011.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4. Baratov J.R. et al. Fundamentals of Cybersecurity, </w:t>
            </w:r>
            <w:r>
              <w:rPr>
                <w:rFonts w:ascii="Arial" w:hAnsi="Arial" w:eastAsia="Arial"/>
                <w:b w:val="0"/>
                <w:i w:val="0"/>
                <w:color w:val="000000"/>
                <w:sz w:val="28"/>
              </w:rPr>
              <w:t xml:space="preserve">Parts 1 &amp; 2. Ilm nuri print, 2024. </w:t>
            </w:r>
          </w:p>
        </w:tc>
      </w:tr>
    </w:tbl>
    <w:p>
      <w:pPr>
        <w:autoSpaceDN w:val="0"/>
        <w:autoSpaceDE w:val="0"/>
        <w:widowControl/>
        <w:spacing w:line="233" w:lineRule="auto" w:before="628" w:after="0"/>
        <w:ind w:left="0" w:right="20" w:firstLine="0"/>
        <w:jc w:val="right"/>
      </w:pPr>
      <w:r>
        <w:rPr>
          <w:rFonts w:ascii="Arial" w:hAnsi="Arial" w:eastAsia="Arial"/>
          <w:b w:val="0"/>
          <w:i w:val="0"/>
          <w:color w:val="000000"/>
          <w:sz w:val="28"/>
        </w:rPr>
        <w:t xml:space="preserve">469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21.999999999999886" w:type="dxa"/>
      </w:tblPr>
      <w:tblGrid>
        <w:gridCol w:w="5036"/>
        <w:gridCol w:w="5036"/>
      </w:tblGrid>
      <w:tr>
        <w:trPr>
          <w:trHeight w:hRule="exact" w:val="6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5. Madraximov Sh.F. Artificial Intelligence Systems. Metodist Nashriyot, 2023. </w:t>
            </w:r>
            <w:r>
              <w:rPr>
                <w:rFonts w:ascii="Arial" w:hAnsi="Arial" w:eastAsia="Arial"/>
                <w:b w:val="0"/>
                <w:i w:val="0"/>
                <w:color w:val="000000"/>
                <w:sz w:val="28"/>
              </w:rPr>
            </w:r>
          </w:p>
        </w:tc>
      </w:tr>
      <w:tr>
        <w:trPr>
          <w:trHeight w:hRule="exact" w:val="109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Shaymanov Farxod Xushbakovich, Kafedra of Computer va Dasturiy ta'minot muhandisligi, Termiz davlat universiteti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28" w:after="124"/>
        <w:ind w:left="0" w:right="0" w:firstLine="0"/>
        <w:jc w:val="left"/>
      </w:pPr>
      <w:r>
        <w:rPr>
          <w:rFonts w:ascii="Arial" w:hAnsi="Arial" w:eastAsia="Arial"/>
          <w:b/>
          <w:i w:val="0"/>
          <w:color w:val="365F91"/>
          <w:sz w:val="28"/>
        </w:rPr>
        <w:t>OBYEKTGA YO'NALTIRILGAN DASTURLASH (OOP)</w:t>
      </w:r>
    </w:p>
    <w:tbl>
      <w:tblPr>
        <w:tblW w:type="auto" w:w="0"/>
        <w:tblLayout w:type="fixed"/>
        <w:tblLook w:firstColumn="1" w:firstRow="1" w:lastColumn="0" w:lastRow="0" w:noHBand="0" w:noVBand="1" w:val="04A0"/>
        <w:tblInd w:w="21.999999999999886" w:type="dxa"/>
      </w:tblPr>
      <w:tblGrid>
        <w:gridCol w:w="5036"/>
        <w:gridCol w:w="5036"/>
      </w:tblGrid>
      <w:tr>
        <w:trPr>
          <w:trHeight w:hRule="exact" w:val="3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OBYEKTGA YO'NALTIRILGAN DASTURLASH (OOP)</w:t>
            </w:r>
          </w:p>
        </w:tc>
      </w:tr>
      <w:tr>
        <w:trPr>
          <w:trHeight w:hRule="exact" w:val="456"/>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OYUD404 </w:t>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 </w:t>
            </w:r>
          </w:p>
        </w:tc>
      </w:tr>
      <w:tr>
        <w:trPr>
          <w:trHeight w:hRule="exact" w:val="129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46 soat (26 soat Ma'ruza, 20 soat Amaliy mashg'ulotlar) </w:t>
              <w:br/>
              <w:t xml:space="preserve">Mustaqil topshiriqlar: 74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03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Modul maqsadi Obyektga yo'naltirilgan dasturlash rivojlantirish nazariy bilim va amaliy ko'nikmalar in creating high-quality, extensible, va reusable dasturiy ta'minot using obyektga yo'naltirilgan dasturlash tamoyillar in Java. Students learn sinfes va obyekts. Encapsulation, vorislik, va polimorfizm o'rganiladi. Abstraction mechanisms ko'rib chiqiladi. Design patterns va SOLID tamoyillar applied. Unit sinash practiced ta'minlash code quality.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4840"/>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4" w:after="0"/>
              <w:ind w:left="104" w:right="576"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Bilim: </w:t>
              <w:br/>
              <w:t xml:space="preserve">LO1. Understand asosiy OOP concepts: sinf, obyekt, message va abstraktsiya.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LO2. Understand ma'lumotlar himoya tamoyillar orqali inkapsulyatsiya va access modifiers.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Understand vorislik structure, supersinfes va sinf hierarchies.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LO4. Understand polimorfizm principle: usul overriding va dinamik binding.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Understand mavhum sinfes, interfeyss va generics uchun moslashuvchan design.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LO6. Understand istisno handling, collections tizim va Object usuls. </w:t>
            </w:r>
            <w:r>
              <w:rPr>
                <w:rFonts w:ascii="Arial" w:hAnsi="Arial" w:eastAsia="Arial"/>
                <w:b w:val="0"/>
                <w:i w:val="0"/>
                <w:color w:val="000000"/>
                <w:sz w:val="28"/>
              </w:rPr>
            </w:r>
          </w:p>
          <w:p>
            <w:pPr>
              <w:autoSpaceDN w:val="0"/>
              <w:autoSpaceDE w:val="0"/>
              <w:widowControl/>
              <w:spacing w:line="245" w:lineRule="auto" w:before="8" w:after="0"/>
              <w:ind w:left="104" w:right="1152" w:firstLine="0"/>
              <w:jc w:val="left"/>
            </w:pPr>
            <w:r>
              <w:rPr>
                <w:rFonts w:ascii="Arial" w:hAnsi="Arial" w:eastAsia="Arial"/>
                <w:b/>
                <w:i w:val="0"/>
                <w:color w:val="000000"/>
                <w:sz w:val="28"/>
              </w:rPr>
              <w:t xml:space="preserve">Ko'nikmalar: </w:t>
              <w:br/>
              <w:t xml:space="preserve">LO7. Program sinfes va obyekts in Java. </w:t>
            </w:r>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470 </w:t>
      </w:r>
    </w:p>
    <w:p>
      <w:pPr>
        <w:sectPr>
          <w:pgSz w:w="12240" w:h="15840"/>
          <w:pgMar w:top="282" w:right="750" w:bottom="520" w:left="1418"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7416"/>
        </w:trPr>
        <w:tc>
          <w:tcPr>
            <w:tcW w:type="dxa" w:w="3126"/>
            <w:tcBorders>
              <w:start w:sz="4.0" w:val="single" w:color="#000000"/>
              <w:top w:sz="4.0" w:val="single" w:color="#000000"/>
              <w:end w:sz="3.2000000000000455" w:val="single" w:color="#000000"/>
              <w:bottom w:sz="3.200000000000273"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273"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9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LO8. </w:t>
                  </w:r>
                </w:p>
              </w:tc>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2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encapsulation,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inheritance </w:t>
                  </w:r>
                </w:p>
              </w:tc>
              <w:tc>
                <w:tcPr>
                  <w:tcW w:type="dxa" w:w="720"/>
                  <w:tcBorders/>
                  <w:tcMar>
                    <w:start w:w="0" w:type="dxa"/>
                    <w:end w:w="0" w:type="dxa"/>
                  </w:tcMar>
                </w:tcPr>
                <w:p>
                  <w:pPr>
                    <w:autoSpaceDN w:val="0"/>
                    <w:autoSpaceDE w:val="0"/>
                    <w:widowControl/>
                    <w:spacing w:line="233" w:lineRule="auto" w:before="4" w:after="0"/>
                    <w:ind w:left="176"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polimorfizm in amaliy code.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LO9. Write moslashuvchan code using mavhum sinfes, interfeyss va generics.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Handle istisnos correctly va work bilan collections.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Create UML diagrams va apply loyihalash naqshlari.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LO12. Write unit tests using JUnit va ensure code quality. </w:t>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Kompetensiyalar:</w:t>
            </w:r>
          </w:p>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LO13.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Apply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OOP </w:t>
                  </w:r>
                </w:p>
              </w:tc>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principles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effectively </w:t>
                  </w:r>
                </w:p>
              </w:tc>
              <w:tc>
                <w:tcPr>
                  <w:tcW w:type="dxa" w:w="460"/>
                  <w:tcBorders/>
                  <w:tcMar>
                    <w:start w:w="0" w:type="dxa"/>
                    <w:end w:w="0" w:type="dxa"/>
                  </w:tcMar>
                </w:tcPr>
                <w:p>
                  <w:pPr>
                    <w:autoSpaceDN w:val="0"/>
                    <w:autoSpaceDE w:val="0"/>
                    <w:widowControl/>
                    <w:spacing w:line="233" w:lineRule="auto" w:before="4" w:after="0"/>
                    <w:ind w:left="0" w:right="4" w:firstLine="0"/>
                    <w:jc w:val="right"/>
                  </w:pPr>
                  <w:r>
                    <w:rPr>
                      <w:rFonts w:ascii="Arial" w:hAnsi="Arial" w:eastAsia="Arial"/>
                      <w:b w:val="0"/>
                      <w:i w:val="0"/>
                      <w:color w:val="000000"/>
                      <w:sz w:val="28"/>
                    </w:rPr>
                    <w:t xml:space="preserve">in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professional dasturiy ta'minot ishlab chiqish.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LO14. Write high-quality, reusable code asosida OOP principles.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Use abstraktsiya mechanisms yaratish moslashuvchan dasturiy ta'minot solutions.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LO16. Apply UML modellashtirish va loyihalash naqshlari in real-world projects.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LO17. Write va maintain unit tests using JUnit framework.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LO18. Independently explore va apply zamonaviy dasturiy ta'minot vositalar va technologies. </w:t>
            </w:r>
            <w:r>
              <w:rPr>
                <w:rFonts w:ascii="Arial" w:hAnsi="Arial" w:eastAsia="Arial"/>
                <w:b w:val="0"/>
                <w:i w:val="0"/>
                <w:color w:val="000000"/>
                <w:sz w:val="28"/>
              </w:rPr>
            </w:r>
          </w:p>
        </w:tc>
      </w:tr>
      <w:tr>
        <w:trPr>
          <w:trHeight w:hRule="exact" w:val="6450"/>
        </w:trPr>
        <w:tc>
          <w:tcPr>
            <w:tcW w:type="dxa" w:w="3126"/>
            <w:tcBorders>
              <w:start w:sz="4.0" w:val="single" w:color="#000000"/>
              <w:top w:sz="3.200000000000273"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3.200000000000273"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Introduction to Obyektga yo'naltirilgan dasturlash. OOP paradigm solishtirilgan bilan protsedural dasturlash. tushunchalar of sinf va obyekt, message passing, va usul calls ko'rib chiqiladi. Creating va using obyekts in Java va benefits of OOP yondashuv muhokama qilinadi.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Encapsulation va Access Modifiers. Data hiding tamoyillar o'rganiladi. Private, protected, va public access modifiers, bilan birga getter va setter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42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methods, </w:t>
                  </w:r>
                </w:p>
              </w:tc>
              <w:tc>
                <w:tcPr>
                  <w:tcW w:type="dxa" w:w="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examined. </w:t>
                  </w:r>
                </w:p>
              </w:tc>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Information </w:t>
                  </w:r>
                </w:p>
              </w:tc>
              <w:tc>
                <w:tcPr>
                  <w:tcW w:type="dxa" w:w="1060"/>
                  <w:tcBorders/>
                  <w:tcMar>
                    <w:start w:w="0" w:type="dxa"/>
                    <w:end w:w="0" w:type="dxa"/>
                  </w:tcMar>
                </w:tcPr>
                <w:p>
                  <w:pPr>
                    <w:autoSpaceDN w:val="0"/>
                    <w:autoSpaceDE w:val="0"/>
                    <w:widowControl/>
                    <w:spacing w:line="233" w:lineRule="auto" w:before="4" w:after="0"/>
                    <w:ind w:left="156" w:right="0" w:firstLine="0"/>
                    <w:jc w:val="left"/>
                  </w:pPr>
                  <w:r>
                    <w:rPr>
                      <w:rFonts w:ascii="Arial" w:hAnsi="Arial" w:eastAsia="Arial"/>
                      <w:b w:val="0"/>
                      <w:i w:val="0"/>
                      <w:color w:val="000000"/>
                      <w:sz w:val="28"/>
                    </w:rPr>
                    <w:t xml:space="preserve">hiding,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inkapsulyatsiya best practices, va maydon himoya strategies muhokama qilinadi.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Constructors, Methods va Class Members. Constructor definition, invocation, va overloading o'rganiladi. bu kalitso'z va statik maydons va usuls ko'rib chiqiladi. Class versus instance members va initialization ordering muhokama qilinadi. Inheritance Fundamentals. Class hierarchy va vorislik mexanizm o'rganiladi. supersinf-</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471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2" w:firstLine="0"/>
              <w:jc w:val="both"/>
            </w:pPr>
            <w:r>
              <w:rPr>
                <w:rFonts w:ascii="Arial" w:hAnsi="Arial" w:eastAsia="Arial"/>
                <w:b w:val="0"/>
                <w:i w:val="0"/>
                <w:color w:val="000000"/>
                <w:sz w:val="28"/>
              </w:rPr>
              <w:t xml:space="preserve">subsinf munosabat va super kalitso'z ko'rib chiqiladi. Single va multi-level vorislik, ularning advantages va limitations, va usul resolution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Polymorphism va Dynamic Binding. Method overriding tushunchalar va qoidalar o'rganiladi. Static va dinamik polimorfizm va dinamik usul dispatch ko'rib chiqiladi. Binding vaqt considerations, ish vaqti tur checking, va polymorphic behavior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Abstract Classes va Interfaces. abstraktsiya tamoyil va mavhum sinfes o'rganiladi. Interface definition, multiple interfeys implementation, va default usuls ko'rib chiqiladi. Abstract usul declaration va comparison o'rtasida mavhum sinfes va interfeyss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Generics va Parameterized Types. Generic sinf definition va usage o'rganiladi. Type parameters, tur arguments, bounded tur parameters, va wildcards ko'rib chiqiladi. Generic usuls, tur xavfsizlik benefits, va tur erasure muhokama qilinadi. Exception Handling Fundamentals. istisno hierarchy va istisno turlar o'rganiladi. Checked versus unchecked istisnos va try-catch-finally tuzilma ko'rib chiqiladi. Multiple catch clafoydalanadi, custom istisnos, va istisno propagation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6"/>
              <w:ind w:left="104" w:right="22" w:firstLine="0"/>
              <w:jc w:val="both"/>
            </w:pPr>
            <w:r>
              <w:rPr>
                <w:rFonts w:ascii="Arial" w:hAnsi="Arial" w:eastAsia="Arial"/>
                <w:b/>
                <w:i w:val="0"/>
                <w:color w:val="000000"/>
                <w:sz w:val="28"/>
              </w:rPr>
              <w:t xml:space="preserve">Collections Framework va Object Methods. List, Set, va Map collection interfeyss o'rganiladi. ArrayList, LinkedList, HashSet, va iterator usage ko'rib chiqiladi. HashMap va TreeMap implementations, saralash collections, va Object sinf usuls equals, hashCode, va toString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4"/>
              </w:trPr>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UML </w:t>
                  </w:r>
                </w:p>
              </w:tc>
              <w:tc>
                <w:tcPr>
                  <w:tcW w:type="dxa" w:w="8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and </w:t>
                  </w:r>
                </w:p>
              </w:tc>
              <w:tc>
                <w:tcPr>
                  <w:tcW w:type="dxa" w:w="24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Object-Oriented </w:t>
                  </w:r>
                </w:p>
              </w:tc>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Modeling. </w:t>
                  </w:r>
                </w:p>
              </w:tc>
              <w:tc>
                <w:tcPr>
                  <w:tcW w:type="dxa" w:w="920"/>
                  <w:tcBorders/>
                  <w:tcMar>
                    <w:start w:w="0" w:type="dxa"/>
                    <w:end w:w="0" w:type="dxa"/>
                  </w:tcMar>
                </w:tcPr>
                <w:p>
                  <w:pPr>
                    <w:autoSpaceDN w:val="0"/>
                    <w:autoSpaceDE w:val="0"/>
                    <w:widowControl/>
                    <w:spacing w:line="233" w:lineRule="auto" w:before="6" w:after="0"/>
                    <w:ind w:left="144" w:right="0" w:firstLine="0"/>
                    <w:jc w:val="left"/>
                  </w:pPr>
                  <w:r>
                    <w:rPr>
                      <w:rFonts w:ascii="Arial" w:hAnsi="Arial" w:eastAsia="Arial"/>
                      <w:b w:val="0"/>
                      <w:i w:val="0"/>
                      <w:color w:val="000000"/>
                      <w:sz w:val="28"/>
                    </w:rPr>
                    <w:t xml:space="preserve">Class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diagrams va relationships o'rganiladi. Sequence diagrams va o'zaro ta'sir modellashtirish ko'rib chiqiladi. obyekt-oriented analysis va design process, CRC cards, va UML notation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Design Principles: SOLID. single mas'uliyat va open-closed tamoyillar o'rganiladi. Liskov substitution va interfeys segregation tamoyillar ko'rib chiqiladi. dependency inversion tamoyil va design uchun o'zgarish va refoydalanish qulayligi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472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385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Design Patterns Kirish. factory namuna uchun obyekt creation va singleton namuna o'rganiladi. adapter va decorator structural patterns ko'rib chiqiladi. observer va strategiya patterns, bilan birga namuna selection criteria, muhokama qilinadi. Unit Testing va Concurrency Fundamentals. Unit sinash bilan JUnit tizim va test-driven rivojlanish o'rganiladi. Threads va ip creation ko'rib chiqiladi. Synchronization, ip safety, race conditions, va tiqilib qolish issues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Setting Up Environment va Creating First Class. rivojlanish atrof-muhit configured using IntelliJ IDEA yoki Eclipse. Java sinfes va obyekts created. Methods invoked bilan parameters, va chiqish generated va tested. </w:t>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Encapsulation Practice. Private maydons declared va protected. Getter va setter usuls amalga oshirilgan bilan appropriate access modifiers. Data validation added to setters namoyish etish inkapsulyatsiya benefits.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4"/>
              <w:ind w:left="104" w:right="0" w:firstLine="0"/>
              <w:jc w:val="left"/>
            </w:pPr>
            <w:r>
              <w:rPr>
                <w:rFonts w:ascii="Arial" w:hAnsi="Arial" w:eastAsia="Arial"/>
                <w:b/>
                <w:i w:val="0"/>
                <w:color w:val="000000"/>
                <w:sz w:val="28"/>
              </w:rPr>
              <w:t xml:space="preserve">Constructors va Method Overloading. Multiple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00"/>
                  <w:tcBorders/>
                  <w:tcMar>
                    <w:start w:w="0" w:type="dxa"/>
                    <w:end w:w="0" w:type="dxa"/>
                  </w:tcMar>
                </w:tcPr>
                <w:p>
                  <w:pPr>
                    <w:autoSpaceDN w:val="0"/>
                    <w:autoSpaceDE w:val="0"/>
                    <w:widowControl/>
                    <w:spacing w:line="233" w:lineRule="auto" w:before="4" w:after="0"/>
                    <w:ind w:left="54" w:right="0" w:firstLine="0"/>
                    <w:jc w:val="left"/>
                  </w:pPr>
                  <w:r>
                    <w:rPr>
                      <w:rFonts w:ascii="Arial" w:hAnsi="Arial" w:eastAsia="Arial"/>
                      <w:b w:val="0"/>
                      <w:i w:val="0"/>
                      <w:color w:val="000000"/>
                      <w:sz w:val="28"/>
                    </w:rPr>
                    <w:t xml:space="preserve">constructors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1260"/>
                  <w:tcBorders/>
                  <w:tcMar>
                    <w:start w:w="0" w:type="dxa"/>
                    <w:end w:w="0" w:type="dxa"/>
                  </w:tcMar>
                </w:tcPr>
                <w:p>
                  <w:pPr>
                    <w:autoSpaceDN w:val="0"/>
                    <w:autoSpaceDE w:val="0"/>
                    <w:widowControl/>
                    <w:spacing w:line="233" w:lineRule="auto" w:before="4" w:after="0"/>
                    <w:ind w:left="168" w:right="0" w:firstLine="0"/>
                    <w:jc w:val="left"/>
                  </w:pPr>
                  <w:r>
                    <w:rPr>
                      <w:rFonts w:ascii="Arial" w:hAnsi="Arial" w:eastAsia="Arial"/>
                      <w:b w:val="0"/>
                      <w:i w:val="0"/>
                      <w:color w:val="000000"/>
                      <w:sz w:val="28"/>
                    </w:rPr>
                    <w:t xml:space="preserve">different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parameter lists. Method overloading va signature differences practiced. Constructor chaining amalga oshirilgan using bu kalitso'z.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Building Class Hierarchies bilan Inheritance. Supersinfes va subsinfes yaratilgan shakllantirish sinf hierarchies. super kalitso'z foydalanilgan to access parent usuls. Constructor chaining va usul overriding in child sinfes practiced. Implementing Polymorphism. Method overriding amalga oshirilgan va tested. Dynamic binding kuzatilgan orqali polymorphic massiv usage. Casting va tur checking bilan instanceof operator practiced in vorislik hierarchies.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0" w:firstLine="0"/>
              <w:jc w:val="left"/>
            </w:pPr>
            <w:r>
              <w:rPr>
                <w:rFonts w:ascii="Arial" w:hAnsi="Arial" w:eastAsia="Arial"/>
                <w:b/>
                <w:i w:val="0"/>
                <w:color w:val="000000"/>
                <w:sz w:val="28"/>
              </w:rPr>
              <w:t xml:space="preserve">Abstract Classes va Interfaces Practice. Abstract sinfes yaratilgan va used. Interfaces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multiple </w:t>
                  </w:r>
                </w:p>
              </w:tc>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times,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including </w:t>
                  </w:r>
                </w:p>
              </w:tc>
              <w:tc>
                <w:tcPr>
                  <w:tcW w:type="dxa" w:w="1060"/>
                  <w:tcBorders/>
                  <w:tcMar>
                    <w:start w:w="0" w:type="dxa"/>
                    <w:end w:w="0" w:type="dxa"/>
                  </w:tcMar>
                </w:tcPr>
                <w:p>
                  <w:pPr>
                    <w:autoSpaceDN w:val="0"/>
                    <w:autoSpaceDE w:val="0"/>
                    <w:widowControl/>
                    <w:spacing w:line="233" w:lineRule="auto" w:before="4" w:after="0"/>
                    <w:ind w:left="142" w:right="0" w:firstLine="0"/>
                    <w:jc w:val="left"/>
                  </w:pPr>
                  <w:r>
                    <w:rPr>
                      <w:rFonts w:ascii="Arial" w:hAnsi="Arial" w:eastAsia="Arial"/>
                      <w:b w:val="0"/>
                      <w:i w:val="0"/>
                      <w:color w:val="000000"/>
                      <w:sz w:val="28"/>
                    </w:rPr>
                    <w:t xml:space="preserve">default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usuls. Contracts ta'riflanadi orqali interfeyss, va choice o'rtasida mavhum sinfes va interfeyss practiced.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473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2366"/>
        </w:trPr>
        <w:tc>
          <w:tcPr>
            <w:tcW w:type="dxa" w:w="3126"/>
            <w:tcBorders>
              <w:start w:sz="4.0" w:val="single" w:color="#000000"/>
              <w:top w:sz="4.0" w:val="single" w:color="#000000"/>
              <w:end w:sz="3.2000000000000455" w:val="single" w:color="#000000"/>
              <w:bottom w:sz="3.199999999999818" w:val="single" w:color="#000000"/>
            </w:tcBorders>
            <w:tcMar>
              <w:start w:w="0" w:type="dxa"/>
              <w:end w:w="0" w:type="dxa"/>
            </w:tcMar>
          </w:tcP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4" w:after="0"/>
              <w:ind w:left="104" w:right="24" w:firstLine="0"/>
              <w:jc w:val="both"/>
            </w:pPr>
            <w:r>
              <w:rPr>
                <w:rFonts w:ascii="Arial" w:hAnsi="Arial" w:eastAsia="Arial"/>
                <w:b/>
                <w:i w:val="0"/>
                <w:color w:val="000000"/>
                <w:sz w:val="28"/>
              </w:rPr>
              <w:t xml:space="preserve">Working bilan Generics va Collections. Generic sinfes loyihalangan va implemented. List, set, va map operations, including adding, removing, va iterating, practiced. Collections sorted using custom comparators.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Exception Handling in Practice. Try-catch blocks amalga oshirilgan uchun istisno handling. Multiple istisnos handled va finally blocks foydalanilgan uchun resurs cleanup. Custom istisno sinfes yaratilgan within istisno hierarchy.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Design Pattern Implementation. factory namuna amalga oshirilgan bilan code example. observer va strategiya patterns amalga oshirilgan uchun hodisa handling va algoritm selection. singleton namuna used, va namuna benefits va trade-offs muhokama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i w:val="0"/>
                <w:color w:val="000000"/>
                <w:sz w:val="28"/>
              </w:rPr>
              <w:t xml:space="preserve">Unit Testing bilan JUnit va Final Project. Unit tests yozilgan uchun sinfes using JUnit assertions va test usuls. Test ma'lumotlar tayyorlangan uchun test cases. A mini-project ishlab chiqilgan bilan to'liq OOP design, including sinash va documentation.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History of OOP va Distinction dan Procedural Programming.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Principles of Abstraction va Data Hiding.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Encapsulation va Access Modifiers.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Constructors, This va Static Members.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Types of Inheritance va Super Keyso'z.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Method Overriding va Overloading.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Polymorphism: Static va Dynamic Binding.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Abstract Classes Versus Interfaces.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Generics va Parametric Types.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Collections Framework Deep Dive. </w:t>
            </w:r>
          </w:p>
          <w:p>
            <w:pPr>
              <w:autoSpaceDN w:val="0"/>
              <w:autoSpaceDE w:val="0"/>
              <w:widowControl/>
              <w:spacing w:line="233" w:lineRule="auto" w:before="12" w:after="0"/>
              <w:ind w:left="104" w:right="0" w:firstLine="0"/>
              <w:jc w:val="left"/>
            </w:pPr>
            <w:r>
              <w:rPr>
                <w:rFonts w:ascii="Arial" w:hAnsi="Arial" w:eastAsia="Arial"/>
                <w:b w:val="0"/>
                <w:i w:val="0"/>
                <w:color w:val="000000"/>
                <w:sz w:val="28"/>
              </w:rPr>
              <w:t xml:space="preserve">Exception Hierarchy va Error Handling. </w:t>
            </w:r>
          </w:p>
          <w:p>
            <w:pPr>
              <w:autoSpaceDN w:val="0"/>
              <w:autoSpaceDE w:val="0"/>
              <w:widowControl/>
              <w:spacing w:line="245" w:lineRule="auto" w:before="8" w:after="0"/>
              <w:ind w:left="104" w:right="576" w:firstLine="0"/>
              <w:jc w:val="left"/>
            </w:pPr>
            <w:r>
              <w:rPr>
                <w:rFonts w:ascii="Arial" w:hAnsi="Arial" w:eastAsia="Arial"/>
                <w:b w:val="0"/>
                <w:i w:val="0"/>
                <w:color w:val="000000"/>
                <w:sz w:val="28"/>
              </w:rPr>
              <w:t xml:space="preserve">Object Class Methods va Advanced Concepts. SOLID Principles va Clean Code.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UML Modeling va Design Documentation.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Unit Testing, TDD va Concurrency Fundamentals.</w:t>
            </w:r>
          </w:p>
        </w:tc>
      </w:tr>
      <w:tr>
        <w:trPr>
          <w:trHeight w:hRule="exact" w:val="1300"/>
        </w:trPr>
        <w:tc>
          <w:tcPr>
            <w:tcW w:type="dxa" w:w="3126"/>
            <w:tcBorders>
              <w:start w:sz="4.0" w:val="single" w:color="#000000"/>
              <w:top w:sz="3.199999999999818"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3.199999999999818" w:val="single" w:color="#000000"/>
              <w:end w:sz="4.0" w:val="single" w:color="#000000"/>
              <w:bottom w:sz="4.0" w:val="single" w:color="#000000"/>
            </w:tcBorders>
            <w:tcMar>
              <w:start w:w="0" w:type="dxa"/>
              <w:end w:w="0" w:type="dxa"/>
            </w:tcMar>
          </w:tcPr>
          <w:tbl>
            <w:tblPr>
              <w:tblW w:type="auto" w:w="0"/>
              <w:tblLayout w:type="fixed"/>
              <w:tblLook w:firstColumn="1" w:firstRow="1" w:lastColumn="0" w:lastRow="0" w:noHBand="0" w:noVBand="1" w:val="04A0"/>
              <w:tblInd w:w="50.0" w:type="dxa"/>
            </w:tblPr>
            <w:tblGrid>
              <w:gridCol w:w="1134"/>
              <w:gridCol w:w="1134"/>
              <w:gridCol w:w="1134"/>
              <w:gridCol w:w="1134"/>
              <w:gridCol w:w="1134"/>
              <w:gridCol w:w="1134"/>
            </w:tblGrid>
            <w:tr>
              <w:trPr>
                <w:trHeight w:hRule="exact" w:val="324"/>
              </w:trPr>
              <w:tc>
                <w:tcPr>
                  <w:tcW w:type="dxa" w:w="15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Interactive </w:t>
                  </w:r>
                </w:p>
              </w:tc>
              <w:tc>
                <w:tcPr>
                  <w:tcW w:type="dxa" w:w="13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lectures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with </w:t>
                  </w:r>
                </w:p>
              </w:tc>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code </w:t>
                  </w:r>
                </w:p>
              </w:tc>
              <w:tc>
                <w:tcPr>
                  <w:tcW w:type="dxa" w:w="15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examples </w:t>
                  </w:r>
                </w:p>
              </w:tc>
              <w:tc>
                <w:tcPr>
                  <w:tcW w:type="dxa" w:w="680"/>
                  <w:tcBorders/>
                  <w:tcMar>
                    <w:start w:w="0" w:type="dxa"/>
                    <w:end w:w="0" w:type="dxa"/>
                  </w:tcMar>
                </w:tcPr>
                <w:p>
                  <w:pPr>
                    <w:autoSpaceDN w:val="0"/>
                    <w:autoSpaceDE w:val="0"/>
                    <w:widowControl/>
                    <w:spacing w:line="233" w:lineRule="auto" w:before="6" w:after="0"/>
                    <w:ind w:left="134" w:right="0" w:firstLine="0"/>
                    <w:jc w:val="left"/>
                  </w:pPr>
                  <w:r>
                    <w:rPr>
                      <w:rFonts w:ascii="Arial" w:hAnsi="Arial" w:eastAsia="Arial"/>
                      <w:b w:val="0"/>
                      <w:i w:val="0"/>
                      <w:color w:val="000000"/>
                      <w:sz w:val="28"/>
                    </w:rPr>
                    <w:t xml:space="preserve">and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demonstrations conducted. Hands-on amaliy sessions held in IDE atrof-muhit bilan live </w:t>
            </w:r>
            <w:r>
              <w:rPr>
                <w:rFonts w:ascii="Arial" w:hAnsi="Arial" w:eastAsia="Arial"/>
                <w:b w:val="0"/>
                <w:i w:val="0"/>
                <w:color w:val="000000"/>
                <w:sz w:val="28"/>
              </w:rPr>
            </w:r>
          </w:p>
          <w:tbl>
            <w:tblPr>
              <w:tblW w:type="auto" w:w="0"/>
              <w:tblLayout w:type="fixed"/>
              <w:tblLook w:firstColumn="1" w:firstRow="1" w:lastColumn="0" w:lastRow="0" w:noHBand="0" w:noVBand="1" w:val="04A0"/>
              <w:tblInd w:w="50.0" w:type="dxa"/>
            </w:tblPr>
            <w:tblGrid>
              <w:gridCol w:w="1701"/>
              <w:gridCol w:w="1701"/>
              <w:gridCol w:w="1701"/>
              <w:gridCol w:w="1701"/>
            </w:tblGrid>
            <w:tr>
              <w:trPr>
                <w:trHeight w:hRule="exact" w:val="302"/>
              </w:trPr>
              <w:tc>
                <w:tcPr>
                  <w:tcW w:type="dxa" w:w="10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coding </w:t>
                  </w:r>
                </w:p>
              </w:tc>
              <w:tc>
                <w:tcPr>
                  <w:tcW w:type="dxa" w:w="2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demonstrations. </w:t>
                  </w:r>
                </w:p>
              </w:tc>
              <w:tc>
                <w:tcPr>
                  <w:tcW w:type="dxa" w:w="2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Object-oriented </w:t>
                  </w:r>
                </w:p>
              </w:tc>
              <w:tc>
                <w:tcPr>
                  <w:tcW w:type="dxa" w:w="10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design </w:t>
                  </w:r>
                </w:p>
              </w:tc>
            </w:tr>
          </w:tbl>
          <w:p>
            <w:pPr>
              <w:autoSpaceDN w:val="0"/>
              <w:autoSpaceDE w:val="0"/>
              <w:widowControl/>
              <w:spacing w:line="14" w:lineRule="exact" w:before="0" w:after="0"/>
              <w:ind w:left="0" w:right="0"/>
            </w:pP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474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27"/>
        <w:gridCol w:w="5027"/>
      </w:tblGrid>
      <w:tr>
        <w:trPr>
          <w:trHeight w:hRule="exact" w:val="173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mashqs va UML modellashtirish workshops practiced. Design namuna implementation activities, code review, va peer teskari aloqa conducted. Unit sinash amaliyot bilan JUnit va guruh discussions on design decisions shuningdek included.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592" w:firstLine="0"/>
              <w:jc w:val="left"/>
            </w:pPr>
            <w:r>
              <w:rPr>
                <w:rFonts w:ascii="Arial" w:hAnsi="Arial" w:eastAsia="Arial"/>
                <w:b w:val="0"/>
                <w:i w:val="0"/>
                <w:color w:val="000000"/>
                <w:sz w:val="28"/>
              </w:rPr>
              <w:t xml:space="preserve">Programming 1,2 </w:t>
              <w:br/>
              <w:t xml:space="preserve">Ma'lumotlar tuzilmalari va algoritmlar Discrete Structures </w:t>
            </w:r>
            <w:r/>
            <w:r>
              <w:rPr>
                <w:rFonts w:ascii="Arial" w:hAnsi="Arial" w:eastAsia="Arial"/>
                <w:b w:val="0"/>
                <w:i w:val="0"/>
                <w:color w:val="000000"/>
                <w:sz w:val="28"/>
              </w:rPr>
            </w:r>
            <w:r>
              <w:rPr>
                <w:rFonts w:ascii="Arial" w:hAnsi="Arial" w:eastAsia="Arial"/>
                <w:b w:val="0"/>
                <w:i w:val="0"/>
                <w:color w:val="000000"/>
                <w:sz w:val="28"/>
              </w:rPr>
            </w:r>
          </w:p>
        </w:tc>
      </w:tr>
      <w:tr>
        <w:trPr>
          <w:trHeight w:hRule="exact" w:val="7980"/>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1296"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Student ish unumdorligi baholangan orqali uzluksiz assessment (20%), midterm assessment (30%), va yakuniy yozilgan imtihon (50%). uzluksiz assessment baholaydi sinfroom ishtirok in amaliy sessions, coding qobiliyat va dasturiy ta'minot design davomida hands-on work, va completion of teacher-guided mustaqil work assignments, including Java programs, design documents, UML diagrams, unit tests, va mini-projects demonstrating OOP principles. midterm assessment consists of yozilgan test covering nazariy bilim of OOP concepts, design principles, patterns, va istisno handling, bilan birga mustaqil work projects evaluating amaliy ko'nikmalar in sinf design, vorislik hierarchies, interfeys implementation, va collection usage. yakuniy imtihon yozilgan va amaliy imtihon requiring talabalar loyihalash sinfes, implement vorislik va polimorfizm, apply loyihalash naqshlari, create UML models, write unit tests, va explain design decisions. assessment measures nazariy tushunish va amaliy OOP programming skills.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2262"/>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864"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1. Bloch J. Effective Java. 3rd edition. Addison-</w:t>
            </w:r>
            <w:r>
              <w:rPr>
                <w:rFonts w:ascii="Arial" w:hAnsi="Arial" w:eastAsia="Arial"/>
                <w:b w:val="0"/>
                <w:i w:val="0"/>
                <w:color w:val="000000"/>
                <w:sz w:val="28"/>
              </w:rPr>
              <w:t xml:space="preserve">Wesley, 2018.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Horstmann C.S. Core Java, Volume I — </w:t>
            </w:r>
            <w:r>
              <w:rPr>
                <w:rFonts w:ascii="Arial" w:hAnsi="Arial" w:eastAsia="Arial"/>
                <w:b w:val="0"/>
                <w:i w:val="0"/>
                <w:color w:val="000000"/>
                <w:sz w:val="28"/>
              </w:rPr>
              <w:t xml:space="preserve">Fundamentals. 12th edition. Pearson, 2021. </w:t>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3. Larman C. Applying UML va Patterns: An Introduction to OO Analysis va Design. 3rd edition. Prentice Hall, 2004.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950" w:after="0"/>
        <w:ind w:left="0" w:right="20" w:firstLine="0"/>
        <w:jc w:val="right"/>
      </w:pPr>
      <w:r>
        <w:rPr>
          <w:rFonts w:ascii="Arial" w:hAnsi="Arial" w:eastAsia="Arial"/>
          <w:b w:val="0"/>
          <w:i w:val="0"/>
          <w:color w:val="000000"/>
          <w:sz w:val="28"/>
        </w:rPr>
        <w:t xml:space="preserve">475 </w:t>
      </w:r>
    </w:p>
    <w:p>
      <w:pPr>
        <w:sectPr>
          <w:pgSz w:w="12240" w:h="15840"/>
          <w:pgMar w:top="282" w:right="750" w:bottom="520" w:left="1436"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78.00000000000011" w:type="dxa"/>
      </w:tblPr>
      <w:tblGrid>
        <w:gridCol w:w="5064"/>
        <w:gridCol w:w="5064"/>
      </w:tblGrid>
      <w:tr>
        <w:trPr>
          <w:trHeight w:hRule="exact" w:val="978"/>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4. Gamma E., Helm R., Johnson R., Vlissides J. </w:t>
            </w:r>
            <w:r>
              <w:rPr>
                <w:rFonts w:ascii="Arial" w:hAnsi="Arial" w:eastAsia="Arial"/>
                <w:b w:val="0"/>
                <w:i w:val="0"/>
                <w:color w:val="000000"/>
                <w:sz w:val="28"/>
              </w:rPr>
              <w:t xml:space="preserve">Design Patterns: Elements of Reusable OO Software. </w:t>
            </w:r>
            <w:r>
              <w:rPr>
                <w:rFonts w:ascii="Arial" w:hAnsi="Arial" w:eastAsia="Arial"/>
                <w:b w:val="0"/>
                <w:i w:val="0"/>
                <w:color w:val="000000"/>
                <w:sz w:val="28"/>
              </w:rPr>
              <w:t xml:space="preserve">Addison-Wesley, 1994. </w:t>
            </w:r>
          </w:p>
        </w:tc>
      </w:tr>
      <w:tr>
        <w:trPr>
          <w:trHeight w:hRule="exact" w:val="774"/>
        </w:trPr>
        <w:tc>
          <w:tcPr>
            <w:tcW w:type="dxa" w:w="3126"/>
            <w:tcBorders>
              <w:start w:sz="4.0"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2" w:after="0"/>
              <w:ind w:left="0" w:right="0" w:firstLine="0"/>
              <w:jc w:val="center"/>
            </w:pPr>
            <w:r>
              <w:rPr>
                <w:rFonts w:ascii="Arial" w:hAnsi="Arial" w:eastAsia="Arial"/>
                <w:b/>
                <w:i w:val="0"/>
                <w:color w:val="000000"/>
                <w:sz w:val="28"/>
              </w:rPr>
              <w:t xml:space="preserve">Responsible Ma'ruzar </w:t>
            </w:r>
            <w:r>
              <w:rPr>
                <w:rFonts w:ascii="Arial" w:hAnsi="Arial" w:eastAsia="Arial"/>
                <w:b w:val="0"/>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2" w:after="0"/>
              <w:ind w:left="104" w:right="0" w:firstLine="0"/>
              <w:jc w:val="left"/>
            </w:pPr>
            <w:r>
              <w:rPr>
                <w:rFonts w:ascii="Arial" w:hAnsi="Arial" w:eastAsia="Arial"/>
                <w:b w:val="0"/>
                <w:i w:val="0"/>
                <w:color w:val="000000"/>
                <w:sz w:val="28"/>
              </w:rPr>
              <w:t xml:space="preserve">Dilshod Abdualimov, Kafedra of Computer va Dasturiy ta'minot muhandisligi, Termiz davlat universiteti </w:t>
            </w:r>
            <w:r>
              <w:rPr>
                <w:rFonts w:ascii="Arial" w:hAnsi="Arial" w:eastAsia="Arial"/>
                <w:b w:val="0"/>
                <w:i w:val="0"/>
                <w:color w:val="000000"/>
                <w:sz w:val="28"/>
              </w:rPr>
            </w:r>
          </w:p>
        </w:tc>
      </w:tr>
    </w:tbl>
    <w:p>
      <w:pPr>
        <w:autoSpaceDN w:val="0"/>
        <w:autoSpaceDE w:val="0"/>
        <w:widowControl/>
        <w:spacing w:line="233" w:lineRule="auto" w:before="328" w:after="124"/>
        <w:ind w:left="56" w:right="0" w:firstLine="0"/>
        <w:jc w:val="left"/>
      </w:pPr>
      <w:r>
        <w:rPr>
          <w:rFonts w:ascii="Arial" w:hAnsi="Arial" w:eastAsia="Arial"/>
          <w:b/>
          <w:i w:val="0"/>
          <w:color w:val="365F91"/>
          <w:sz w:val="28"/>
        </w:rPr>
        <w:t>MASHINALI O'QITISHGA KIRISH</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MASHINALI O'QITISHGA KIRISH</w:t>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MOʻK404 </w:t>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4 Kredit </w:t>
            </w:r>
          </w:p>
        </w:tc>
      </w:tr>
      <w:tr>
        <w:trPr>
          <w:trHeight w:hRule="exact" w:val="129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Umumiy ish hajmi: 120 soat </w:t>
              <w:br/>
              <w:t xml:space="preserve">Kontakt soatlari: 44 soat (24 soat Ma'ruza, 20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VII semestr </w:t>
            </w:r>
          </w:p>
        </w:tc>
      </w:tr>
      <w:tr>
        <w:trPr>
          <w:trHeight w:hRule="exact" w:val="399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Modul maqsadi Mashinali o'qitishga kirish rivojlantirish students' bilim va ko'nikmalar in nazariy foundations of mashinali o'qitish, uning core algoritmlar, va ularning ilova to solving amaliy problems. During kurs, talabalar o'rganish chiziqli va logistic regressiya. Classification va regularisation texnikalar ko'rib chiqiladi. Optimisation usuls o'rganiladi. Modern modellar asosida sun'iy neyron tarmog'is va chuqur o'qitish, including CNN, RNN, va autoencoders, tanishtriladi. These usuls qo'llanilgan in amaliyot using Matlab, Python, va TensorFlow/Keras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3874"/>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Bilim: </w:t>
              <w:br/>
              <w:t xml:space="preserve">LO1. asosiy bilimga ega concepts, turlar va bosqichlar of tayyorlash jarayon in mashinali o'qitish.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LO2. asosiy bilimga ega concepts, turlar va bosqichlar of tayyorlash jarayon in mashinali o'qitish. </w:t>
            </w:r>
            <w:r>
              <w:rPr>
                <w:rFonts w:ascii="Arial" w:hAnsi="Arial" w:eastAsia="Arial"/>
                <w:b w:val="0"/>
                <w:i w:val="0"/>
                <w:color w:val="000000"/>
                <w:sz w:val="28"/>
              </w:rPr>
            </w:r>
          </w:p>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LO3. tamoyillarini tushunadi chiziqli va logistic regressiya va working of gradient descent usul.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tushunchalarini tushunadi sinfification tasks, regularisation va o'qitish ma'lumotlariset.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LO5. Tushunadi operating tamoyillar of sun'iy neyron tarmog'is va multi-layer networks. </w:t>
            </w:r>
            <w:r>
              <w:rPr>
                <w:rFonts w:ascii="Arial" w:hAnsi="Arial" w:eastAsia="Arial"/>
                <w:b w:val="0"/>
                <w:i w:val="0"/>
                <w:color w:val="000000"/>
                <w:sz w:val="28"/>
              </w:rPr>
            </w:r>
          </w:p>
        </w:tc>
      </w:tr>
    </w:tbl>
    <w:p>
      <w:pPr>
        <w:autoSpaceDN w:val="0"/>
        <w:autoSpaceDE w:val="0"/>
        <w:widowControl/>
        <w:spacing w:line="233" w:lineRule="auto" w:before="78" w:after="0"/>
        <w:ind w:left="0" w:right="20" w:firstLine="0"/>
        <w:jc w:val="right"/>
      </w:pPr>
      <w:r>
        <w:rPr>
          <w:rFonts w:ascii="Arial" w:hAnsi="Arial" w:eastAsia="Arial"/>
          <w:b w:val="0"/>
          <w:i w:val="0"/>
          <w:color w:val="000000"/>
          <w:sz w:val="28"/>
        </w:rPr>
        <w:t xml:space="preserve">476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870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LO6. Tushunadi convolutional va retok neural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networks </w:t>
                  </w:r>
                </w:p>
              </w:tc>
              <w:tc>
                <w:tcPr>
                  <w:tcW w:type="dxa" w:w="11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(CNN, </w:t>
                  </w:r>
                </w:p>
              </w:tc>
              <w:tc>
                <w:tcPr>
                  <w:tcW w:type="dxa" w:w="10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RNN) </w:t>
                  </w:r>
                </w:p>
              </w:tc>
              <w:tc>
                <w:tcPr>
                  <w:tcW w:type="dxa" w:w="8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deep </w:t>
                  </w:r>
                </w:p>
              </w:tc>
              <w:tc>
                <w:tcPr>
                  <w:tcW w:type="dxa" w:w="1240"/>
                  <w:tcBorders/>
                  <w:tcMar>
                    <w:start w:w="0" w:type="dxa"/>
                    <w:end w:w="0" w:type="dxa"/>
                  </w:tcMar>
                </w:tcPr>
                <w:p>
                  <w:pPr>
                    <w:autoSpaceDN w:val="0"/>
                    <w:autoSpaceDE w:val="0"/>
                    <w:widowControl/>
                    <w:spacing w:line="233" w:lineRule="auto" w:before="6" w:after="0"/>
                    <w:ind w:left="156" w:right="0" w:firstLine="0"/>
                    <w:jc w:val="left"/>
                  </w:pPr>
                  <w:r>
                    <w:rPr>
                      <w:rFonts w:ascii="Arial" w:hAnsi="Arial" w:eastAsia="Arial"/>
                      <w:b w:val="0"/>
                      <w:i w:val="0"/>
                      <w:color w:val="000000"/>
                      <w:sz w:val="28"/>
                    </w:rPr>
                    <w:t xml:space="preserve">learning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architectures. </w:t>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Ko'nikmalar: </w:t>
              <w:br/>
              <w:t xml:space="preserve">LO7. Bajaradi operations on vektors va matrices using Matlab/Python tools.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LO8. Builds chiziqli va logistic regressiya modellar va programmes gradient descent usul.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LO9. Yechadi sinfification muammolar va baholaydi model accuracy (confusion matritsa).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Builds va trains sun'iy neyron tarmog'is using TensorFlow/Keras tools.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LO11. It yechadi image recognition vazifalar using convolutional neyron tarmog'i (CNN). </w:t>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LO12. o'qituvchi prepares tayyorlash set, trains model va baholaydi results.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Kompetensiyalar: </w:t>
              <w:br/>
              <w:t xml:space="preserve">LO13. Qo'llaydi mashinali o'qitish usuls effectively in kasbiy practice.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LO14. Foydalanadi ma'lumotlar processing, model building va evaluation technologies.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LO15. Builds va qo'llaydi neyron tarmog'is va chuqur o'qitish modellar in real-world projects. </w:t>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LO16. Independently rivojlantiradi mashinali o'qitish projects using Matlab/Python va TensorFlow/Keras. LO17. Visualises, interprets, va presents model results.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516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i w:val="0"/>
                <w:color w:val="000000"/>
                <w:sz w:val="28"/>
              </w:rPr>
              <w:t xml:space="preserve">Ma'ruzalar </w:t>
              <w:br/>
              <w:t xml:space="preserve">Mashinali o'qitishga kirish va Basic Concepts. asosiy concepts, obyektives, va ilovalar of mashinali o'qitish tanishtriladi. munosabat o'rtasida sun'iy intellekt, mashinali o'qitish, va ma'lumotlar fan o'rganiladi. rol of mashinali o'qitish in solving real-world muammolar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6" w:firstLine="0"/>
              <w:jc w:val="both"/>
            </w:pPr>
            <w:r>
              <w:rPr>
                <w:rFonts w:ascii="Arial" w:hAnsi="Arial" w:eastAsia="Arial"/>
                <w:b/>
                <w:i w:val="0"/>
                <w:color w:val="000000"/>
                <w:sz w:val="28"/>
              </w:rPr>
              <w:t xml:space="preserve">Types of Machine Learning va Instrumental Tools. Supervised, unsupervised, semi-supervised, va reinkuchment o'qitish usuls o'rganiladi. strengths va limitations of turli o'qitish paradigms tahlil qilinadi. Commonly foydalanilgan mashinali o'qitish vositalar va dasturiy ta'minot libraries tanishtriladi.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Linear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Regression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with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One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Multiple </w:t>
                  </w:r>
                </w:p>
              </w:tc>
            </w:tr>
          </w:tbl>
          <w:p>
            <w:pPr>
              <w:autoSpaceDN w:val="0"/>
              <w:autoSpaceDE w:val="0"/>
              <w:widowControl/>
              <w:spacing w:line="233" w:lineRule="auto" w:before="4" w:after="0"/>
              <w:ind w:left="104" w:right="0" w:firstLine="0"/>
              <w:jc w:val="left"/>
            </w:pPr>
            <w:r>
              <w:rPr>
                <w:rFonts w:ascii="Arial" w:hAnsi="Arial" w:eastAsia="Arial"/>
                <w:b/>
                <w:i w:val="0"/>
                <w:color w:val="000000"/>
                <w:sz w:val="28"/>
              </w:rPr>
              <w:t xml:space="preserve">Variables. Linear regressiya modellar uchun predictive </w:t>
            </w:r>
            <w:r>
              <w:rPr>
                <w:rFonts w:ascii="Arial" w:hAnsi="Arial" w:eastAsia="Arial"/>
                <w:b w:val="0"/>
                <w:i w:val="0"/>
                <w:color w:val="000000"/>
                <w:sz w:val="28"/>
              </w:rPr>
            </w:r>
          </w:p>
        </w:tc>
      </w:tr>
    </w:tbl>
    <w:p>
      <w:pPr>
        <w:autoSpaceDN w:val="0"/>
        <w:autoSpaceDE w:val="0"/>
        <w:widowControl/>
        <w:spacing w:line="233" w:lineRule="auto" w:before="42" w:after="0"/>
        <w:ind w:left="0" w:right="20" w:firstLine="0"/>
        <w:jc w:val="right"/>
      </w:pPr>
      <w:r>
        <w:rPr>
          <w:rFonts w:ascii="Arial" w:hAnsi="Arial" w:eastAsia="Arial"/>
          <w:b w:val="0"/>
          <w:i w:val="0"/>
          <w:color w:val="000000"/>
          <w:sz w:val="28"/>
        </w:rPr>
        <w:t xml:space="preserve">477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6"/>
              <w:ind w:left="0" w:right="0" w:firstLine="0"/>
              <w:jc w:val="center"/>
            </w:pPr>
            <w:r>
              <w:rPr>
                <w:rFonts w:ascii="Arial" w:hAnsi="Arial" w:eastAsia="Arial"/>
                <w:b w:val="0"/>
                <w:i w:val="0"/>
                <w:color w:val="000000"/>
                <w:sz w:val="28"/>
              </w:rPr>
              <w:t xml:space="preserve">analysis o'rganiladi. Simple va multiple chiziqli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0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regression </w:t>
                  </w:r>
                </w:p>
              </w:tc>
              <w:tc>
                <w:tcPr>
                  <w:tcW w:type="dxa" w:w="17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analyzed.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ish unumdorligi baholangan using statistik measures. Linear Algebra uchun Machine Learning. Vectors,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matrices,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matrix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20"/>
                  <w:tcBorders/>
                  <w:tcMar>
                    <w:start w:w="0" w:type="dxa"/>
                    <w:end w:w="0" w:type="dxa"/>
                  </w:tcMar>
                </w:tcPr>
                <w:p>
                  <w:pPr>
                    <w:autoSpaceDN w:val="0"/>
                    <w:autoSpaceDE w:val="0"/>
                    <w:widowControl/>
                    <w:spacing w:line="233" w:lineRule="auto" w:before="4" w:after="0"/>
                    <w:ind w:left="248" w:right="0" w:firstLine="0"/>
                    <w:jc w:val="left"/>
                  </w:pPr>
                  <w:r>
                    <w:rPr>
                      <w:rFonts w:ascii="Arial" w:hAnsi="Arial" w:eastAsia="Arial"/>
                      <w:b w:val="0"/>
                      <w:i w:val="0"/>
                      <w:color w:val="000000"/>
                      <w:sz w:val="28"/>
                    </w:rPr>
                    <w:t xml:space="preserve">linear </w:t>
                  </w:r>
                </w:p>
              </w:tc>
            </w:tr>
          </w:tbl>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transformations o'rganiladi. matematik foundations talab qilingan uchun mashinali o'qitish algoritmlar tahlil qilinadi. ilova of chiziqli algebra to ma'lumotlar retaqdimot va model computation muhokama qilinadi. Logistic Regression. Logistic regressiya uchun ikkilik sinfification muammolar tanishtriladi. Probability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estimation, </w:t>
                  </w:r>
                </w:p>
              </w:tc>
              <w:tc>
                <w:tcPr>
                  <w:tcW w:type="dxa" w:w="14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decision </w:t>
                  </w:r>
                </w:p>
              </w:tc>
              <w:tc>
                <w:tcPr>
                  <w:tcW w:type="dxa" w:w="1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boundaries,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model </w:t>
                  </w:r>
                </w:p>
              </w:tc>
            </w:tr>
          </w:tbl>
          <w:p>
            <w:pPr>
              <w:autoSpaceDN w:val="0"/>
              <w:autoSpaceDE w:val="0"/>
              <w:widowControl/>
              <w:spacing w:line="245" w:lineRule="auto" w:before="4" w:after="4"/>
              <w:ind w:left="104" w:right="24" w:firstLine="0"/>
              <w:jc w:val="both"/>
            </w:pPr>
            <w:r>
              <w:rPr>
                <w:rFonts w:ascii="Arial" w:hAnsi="Arial" w:eastAsia="Arial"/>
                <w:b w:val="0"/>
                <w:i w:val="0"/>
                <w:color w:val="000000"/>
                <w:sz w:val="28"/>
              </w:rPr>
              <w:t xml:space="preserve">interpretation tahlil qilinadi. Logistic regressiya ish unumdorligi baholangan using sinfification metrics. Classification Problems in Machine Learning. Classification texnikalar va algoritmlar o'rganiladi. Binary va multi-sinf sinfification muammolar tahlil qilinadi. Model accuracy, precision, recall, va boshqa ish unumdorligi measures evaluated. </w:t>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22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Regularisation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Training </w:t>
                  </w:r>
                </w:p>
              </w:tc>
              <w:tc>
                <w:tcPr>
                  <w:tcW w:type="dxa" w:w="134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i w:val="0"/>
                      <w:color w:val="000000"/>
                      <w:sz w:val="28"/>
                    </w:rPr>
                    <w:t xml:space="preserve">Dataset. </w:t>
                  </w:r>
                </w:p>
              </w:tc>
            </w:tr>
          </w:tbl>
          <w:p>
            <w:pPr>
              <w:autoSpaceDN w:val="0"/>
              <w:autoSpaceDE w:val="0"/>
              <w:widowControl/>
              <w:spacing w:line="245" w:lineRule="auto" w:before="6" w:after="4"/>
              <w:ind w:left="104" w:right="0" w:firstLine="0"/>
              <w:jc w:val="left"/>
            </w:pPr>
            <w:r>
              <w:rPr>
                <w:rFonts w:ascii="Arial" w:hAnsi="Arial" w:eastAsia="Arial"/>
                <w:b w:val="0"/>
                <w:i w:val="0"/>
                <w:color w:val="000000"/>
                <w:sz w:val="28"/>
              </w:rPr>
              <w:t xml:space="preserve">Overfitting va underfitting muammolar in mashinali o'qitish o'rganiladi. Regularisation texnikalar va dataset preparation usuls tahlil qilinadi. Strategies uchun improving model generalization evaluated. Gradient Descent va Optimisation Methods. Optimization algoritmlar foydalanilgan in mashinali o'qitish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Gradient </w:t>
                  </w:r>
                </w:p>
              </w:tc>
              <w:tc>
                <w:tcPr>
                  <w:tcW w:type="dxa" w:w="2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descent, stochastic </w:t>
                  </w:r>
                </w:p>
              </w:tc>
              <w:tc>
                <w:tcPr>
                  <w:tcW w:type="dxa" w:w="1220"/>
                  <w:tcBorders/>
                  <w:tcMar>
                    <w:start w:w="0" w:type="dxa"/>
                    <w:end w:w="0" w:type="dxa"/>
                  </w:tcMar>
                </w:tcPr>
                <w:p>
                  <w:pPr>
                    <w:autoSpaceDN w:val="0"/>
                    <w:autoSpaceDE w:val="0"/>
                    <w:widowControl/>
                    <w:spacing w:line="233" w:lineRule="auto" w:before="4" w:after="0"/>
                    <w:ind w:left="122" w:right="0" w:firstLine="0"/>
                    <w:jc w:val="left"/>
                  </w:pPr>
                  <w:r>
                    <w:rPr>
                      <w:rFonts w:ascii="Arial" w:hAnsi="Arial" w:eastAsia="Arial"/>
                      <w:b w:val="0"/>
                      <w:i w:val="0"/>
                      <w:color w:val="000000"/>
                      <w:sz w:val="28"/>
                    </w:rPr>
                    <w:t xml:space="preserve">gradient </w:t>
                  </w:r>
                </w:p>
              </w:tc>
            </w:tr>
          </w:tbl>
          <w:p>
            <w:pPr>
              <w:autoSpaceDN w:val="0"/>
              <w:autoSpaceDE w:val="0"/>
              <w:widowControl/>
              <w:spacing w:line="245" w:lineRule="auto" w:before="6" w:after="0"/>
              <w:ind w:left="104" w:right="30" w:firstLine="0"/>
              <w:jc w:val="both"/>
            </w:pPr>
            <w:r>
              <w:rPr>
                <w:rFonts w:ascii="Arial" w:hAnsi="Arial" w:eastAsia="Arial"/>
                <w:b w:val="0"/>
                <w:i w:val="0"/>
                <w:color w:val="000000"/>
                <w:sz w:val="28"/>
              </w:rPr>
              <w:t xml:space="preserve">descent, va advanced optimallashtirish usuls tahlil qilinadi. Convergence va model tayyorlash efficiency evaluated.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6"/>
              <w:ind w:left="104" w:right="24" w:firstLine="0"/>
              <w:jc w:val="both"/>
            </w:pPr>
            <w:r>
              <w:rPr>
                <w:rFonts w:ascii="Arial" w:hAnsi="Arial" w:eastAsia="Arial"/>
                <w:b/>
                <w:i w:val="0"/>
                <w:color w:val="000000"/>
                <w:sz w:val="28"/>
              </w:rPr>
              <w:t xml:space="preserve">Introduction to Artificial Neural Networks. tuzilma va operatsiya of sun'iy neyron tarmog'is o'rganiladi. Neurons, activation funksiyalar, va tarmoq architecture tahlil qilinadi. Neural tarmoq ilovalar in intelligent tizimlar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Multi-layer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Neural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Networks </w:t>
                  </w:r>
                </w:p>
              </w:tc>
              <w:tc>
                <w:tcPr>
                  <w:tcW w:type="dxa" w:w="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000"/>
                  <w:tcBorders/>
                  <w:tcMar>
                    <w:start w:w="0" w:type="dxa"/>
                    <w:end w:w="0" w:type="dxa"/>
                  </w:tcMar>
                </w:tcPr>
                <w:p>
                  <w:pPr>
                    <w:autoSpaceDN w:val="0"/>
                    <w:autoSpaceDE w:val="0"/>
                    <w:widowControl/>
                    <w:spacing w:line="233" w:lineRule="auto" w:before="4" w:after="0"/>
                    <w:ind w:left="190" w:right="0" w:firstLine="0"/>
                    <w:jc w:val="left"/>
                  </w:pPr>
                  <w:r>
                    <w:rPr>
                      <w:rFonts w:ascii="Arial" w:hAnsi="Arial" w:eastAsia="Arial"/>
                      <w:b/>
                      <w:i w:val="0"/>
                      <w:color w:val="000000"/>
                      <w:sz w:val="28"/>
                    </w:rPr>
                    <w:t>Back-</w:t>
                  </w:r>
                </w:p>
              </w:tc>
            </w:tr>
          </w:tbl>
          <w:p>
            <w:pPr>
              <w:autoSpaceDN w:val="0"/>
              <w:autoSpaceDE w:val="0"/>
              <w:widowControl/>
              <w:spacing w:line="245" w:lineRule="auto" w:before="6" w:after="0"/>
              <w:ind w:left="104" w:right="26" w:firstLine="0"/>
              <w:jc w:val="both"/>
            </w:pPr>
            <w:r>
              <w:rPr>
                <w:rFonts w:ascii="Arial" w:hAnsi="Arial" w:eastAsia="Arial"/>
                <w:b/>
                <w:i w:val="0"/>
                <w:color w:val="000000"/>
                <w:sz w:val="28"/>
              </w:rPr>
              <w:t xml:space="preserve">propagation. Deep neyron tarmog'i architectures va hidden layers o'rganiladi. back-propagation algoritm va og'irlik optimallashtirish tahlil qilinadi. Model o'qitish va tayyorlash ish unumdorligi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0" w:right="0" w:firstLine="0"/>
              <w:jc w:val="center"/>
            </w:pPr>
            <w:r>
              <w:rPr>
                <w:rFonts w:ascii="Arial" w:hAnsi="Arial" w:eastAsia="Arial"/>
                <w:b/>
                <w:i w:val="0"/>
                <w:color w:val="000000"/>
                <w:sz w:val="28"/>
              </w:rPr>
              <w:t xml:space="preserve">Convolutional va Retok Neural Networks. Convolutional Neural Networks uchun tasvirlarni qayta ishlash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o'rganiladi. Retok Neural Networks uchun ketma-ket ma'lumotlarni tahlil qilish ko'rib chiqiladi. Their architectures va amaliy ilovalar tahlil qilinadi.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Deep Learning Architectures va Modern Tools. Modern chuqur o'qitish frameworks va architectures tanishtriladi. TensorFlow, PyTorch, va Keras uchun developing intelligent ilovalar tahlil qilinadi. Deep o'qitish yechimlar in kompyuter ko'rishi, tabiiy tilni qayta ishlash, va ma'lumotlar analytics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i w:val="0"/>
                <w:color w:val="000000"/>
                <w:sz w:val="28"/>
              </w:rPr>
              <w:t xml:space="preserve">Amaliy mashg'ulotlar </w:t>
              <w:br/>
              <w:t xml:space="preserve">Mashinali o'qitishga kirish, Familiarisation bilan Basic Concepts va Algorithms. Machine o'qitish tushunchalar va workflow practically introduced. Basic algoritmlar o'rganiladi using haqiqiy datasets. Model tayyorlash va prediction jarayonlar tahlil qilinadi.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Types of Machine Learning va Instrumental Tools. Supervised, unsupervised, va reinkuchment o'qitish usuls practically compared. Python libraries foydalanilgan uchun mashinali o'qitish o'rganiladi. Development atrof-muhits uchun mashinali o'qitish ko'rib chiqiladi.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Programming Linear Regression. Simple va multiple chiziqli regressiya modellar implemented. Prediction accuracy tahlil qilinadi. Regression natijalar visualized using programming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4"/>
              <w:ind w:left="104" w:right="26" w:firstLine="0"/>
              <w:jc w:val="both"/>
            </w:pPr>
            <w:r>
              <w:rPr>
                <w:rFonts w:ascii="Arial" w:hAnsi="Arial" w:eastAsia="Arial"/>
                <w:b/>
                <w:i w:val="0"/>
                <w:color w:val="000000"/>
                <w:sz w:val="28"/>
              </w:rPr>
              <w:t xml:space="preserve">Linear Algebra Operations. Vector va matritsa operations talab qilingan uchun mashinali o'qitish practically implemented. Linear algebra texnikalar qo'llanilgan using programming atrof-muhits. Computational natijalar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3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Logistic </w:t>
                  </w:r>
                </w:p>
              </w:tc>
              <w:tc>
                <w:tcPr>
                  <w:tcW w:type="dxa" w:w="1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Regression: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Building </w:t>
                  </w:r>
                </w:p>
              </w:tc>
              <w:tc>
                <w:tcPr>
                  <w:tcW w:type="dxa" w:w="740"/>
                  <w:tcBorders/>
                  <w:tcMar>
                    <w:start w:w="0" w:type="dxa"/>
                    <w:end w:w="0" w:type="dxa"/>
                  </w:tcMar>
                </w:tcPr>
                <w:p>
                  <w:pPr>
                    <w:autoSpaceDN w:val="0"/>
                    <w:autoSpaceDE w:val="0"/>
                    <w:widowControl/>
                    <w:spacing w:line="233" w:lineRule="auto" w:before="4" w:after="0"/>
                    <w:ind w:left="15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6" w:after="4"/>
              <w:ind w:left="104" w:right="26" w:firstLine="0"/>
              <w:jc w:val="both"/>
            </w:pPr>
            <w:r>
              <w:rPr>
                <w:rFonts w:ascii="Arial" w:hAnsi="Arial" w:eastAsia="Arial"/>
                <w:b/>
                <w:i w:val="0"/>
                <w:color w:val="000000"/>
                <w:sz w:val="28"/>
              </w:rPr>
              <w:t xml:space="preserve">Optimisation. Logistic regressiya modellar uchun ikkilik sinfification developed. Probability estimation va decision boundaries tahlil qilinadi. Optimization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techniques </w:t>
                  </w:r>
                </w:p>
              </w:tc>
              <w:tc>
                <w:tcPr>
                  <w:tcW w:type="dxa" w:w="8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are </w:t>
                  </w:r>
                </w:p>
              </w:tc>
              <w:tc>
                <w:tcPr>
                  <w:tcW w:type="dxa" w:w="12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applied </w:t>
                  </w:r>
                </w:p>
              </w:tc>
              <w:tc>
                <w:tcPr>
                  <w:tcW w:type="dxa" w:w="6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to </w:t>
                  </w:r>
                </w:p>
              </w:tc>
              <w:tc>
                <w:tcPr>
                  <w:tcW w:type="dxa" w:w="13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improve </w:t>
                  </w:r>
                </w:p>
              </w:tc>
              <w:tc>
                <w:tcPr>
                  <w:tcW w:type="dxa" w:w="1020"/>
                  <w:tcBorders/>
                  <w:tcMar>
                    <w:start w:w="0" w:type="dxa"/>
                    <w:end w:w="0" w:type="dxa"/>
                  </w:tcMar>
                </w:tcPr>
                <w:p>
                  <w:pPr>
                    <w:autoSpaceDN w:val="0"/>
                    <w:autoSpaceDE w:val="0"/>
                    <w:widowControl/>
                    <w:spacing w:line="233" w:lineRule="auto" w:before="6" w:after="0"/>
                    <w:ind w:left="170" w:right="0" w:firstLine="0"/>
                    <w:jc w:val="left"/>
                  </w:pPr>
                  <w:r>
                    <w:rPr>
                      <w:rFonts w:ascii="Arial" w:hAnsi="Arial" w:eastAsia="Arial"/>
                      <w:b w:val="0"/>
                      <w:i w:val="0"/>
                      <w:color w:val="000000"/>
                      <w:sz w:val="28"/>
                    </w:rPr>
                    <w:t xml:space="preserve">model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ish unumdorligi. </w:t>
            </w:r>
          </w:p>
          <w:p>
            <w:pPr>
              <w:autoSpaceDN w:val="0"/>
              <w:autoSpaceDE w:val="0"/>
              <w:widowControl/>
              <w:spacing w:line="245" w:lineRule="auto" w:before="8" w:after="0"/>
              <w:ind w:left="104" w:right="26" w:firstLine="0"/>
              <w:jc w:val="both"/>
            </w:pPr>
            <w:r>
              <w:rPr>
                <w:rFonts w:ascii="Arial" w:hAnsi="Arial" w:eastAsia="Arial"/>
                <w:b/>
                <w:i w:val="0"/>
                <w:color w:val="000000"/>
                <w:sz w:val="28"/>
              </w:rPr>
              <w:t xml:space="preserve">Classification Problems in Machine Learning. Classification algoritmlar amalga oshirilgan va evaluated. Classification ish unumdorligi tahlil qilinadi using confusion matrices. Evaluation metrics hisoblangan va interpreted.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479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6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Regularisation va Training Set. Regularisation texnikalar va dataset preparation usuls practically applied. Overfitting va underfitting investigated. Model generalization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Building Simple Neural Network. A asosiy sun'iy neyron tarmog'i loyihalangan va implemented. Network architecture va activation funksiyalar tahlil qilinadi. Prediction ish unumdorligi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i w:val="0"/>
                <w:color w:val="000000"/>
                <w:sz w:val="28"/>
              </w:rPr>
              <w:t xml:space="preserve">Building Multi-layer Neural Network va Training bilan Back-propagation. A multi-layer </w:t>
            </w:r>
            <w:r>
              <w:rPr>
                <w:rFonts w:ascii="Arial" w:hAnsi="Arial" w:eastAsia="Arial"/>
                <w:b/>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neural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network </w:t>
                  </w:r>
                </w:p>
              </w:tc>
              <w:tc>
                <w:tcPr>
                  <w:tcW w:type="dxa" w:w="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is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implemented </w:t>
                  </w:r>
                </w:p>
              </w:tc>
              <w:tc>
                <w:tcPr>
                  <w:tcW w:type="dxa" w:w="1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using </w:t>
                  </w:r>
                </w:p>
              </w:tc>
              <w:tc>
                <w:tcPr>
                  <w:tcW w:type="dxa" w:w="880"/>
                  <w:tcBorders/>
                  <w:tcMar>
                    <w:start w:w="0" w:type="dxa"/>
                    <w:end w:w="0" w:type="dxa"/>
                  </w:tcMar>
                </w:tcPr>
                <w:p>
                  <w:pPr>
                    <w:autoSpaceDN w:val="0"/>
                    <w:autoSpaceDE w:val="0"/>
                    <w:widowControl/>
                    <w:spacing w:line="233" w:lineRule="auto" w:before="4" w:after="0"/>
                    <w:ind w:left="148" w:right="0" w:firstLine="0"/>
                    <w:jc w:val="left"/>
                  </w:pPr>
                  <w:r>
                    <w:rPr>
                      <w:rFonts w:ascii="Arial" w:hAnsi="Arial" w:eastAsia="Arial"/>
                      <w:b w:val="0"/>
                      <w:i w:val="0"/>
                      <w:color w:val="000000"/>
                      <w:sz w:val="28"/>
                    </w:rPr>
                    <w:t>back-</w:t>
                  </w:r>
                </w:p>
              </w:tc>
            </w:tr>
          </w:tbl>
          <w:p>
            <w:pPr>
              <w:autoSpaceDN w:val="0"/>
              <w:autoSpaceDE w:val="0"/>
              <w:widowControl/>
              <w:spacing w:line="245" w:lineRule="auto" w:before="4" w:after="0"/>
              <w:ind w:left="104" w:right="30" w:firstLine="0"/>
              <w:jc w:val="both"/>
            </w:pPr>
            <w:r>
              <w:rPr>
                <w:rFonts w:ascii="Arial" w:hAnsi="Arial" w:eastAsia="Arial"/>
                <w:b w:val="0"/>
                <w:i w:val="0"/>
                <w:color w:val="000000"/>
                <w:sz w:val="28"/>
              </w:rPr>
              <w:t xml:space="preserve">propagation. Training accuracy va o'qitish egri chiziqs evaluated. Model optimallashtirish texnikalar applied.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26" w:firstLine="0"/>
              <w:jc w:val="both"/>
            </w:pPr>
            <w:r>
              <w:rPr>
                <w:rFonts w:ascii="Arial" w:hAnsi="Arial" w:eastAsia="Arial"/>
                <w:b/>
                <w:i w:val="0"/>
                <w:color w:val="000000"/>
                <w:sz w:val="28"/>
              </w:rPr>
              <w:t xml:space="preserve">Image Recognition Using Convolutional Neural Network (CNN). A CNN model ishlab chiqilgan uchun image sinfification. Image recognition ish unumdorligi tahlil qilinadi. Experimental natijalar taqdim etiladi.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28" w:after="0"/>
              <w:ind w:left="104" w:right="0" w:firstLine="0"/>
              <w:jc w:val="left"/>
            </w:pPr>
            <w:r>
              <w:rPr>
                <w:rFonts w:ascii="Arial" w:hAnsi="Arial" w:eastAsia="Arial"/>
                <w:b w:val="0"/>
                <w:i w:val="0"/>
                <w:color w:val="000000"/>
                <w:sz w:val="28"/>
              </w:rPr>
              <w:t xml:space="preserve">History of Machine Learning va Its Application Areas. </w:t>
            </w:r>
            <w:r>
              <w:rPr>
                <w:rFonts w:ascii="Arial" w:hAnsi="Arial" w:eastAsia="Arial"/>
                <w:b w:val="0"/>
                <w:i w:val="0"/>
                <w:color w:val="000000"/>
                <w:sz w:val="28"/>
              </w:rPr>
            </w:r>
          </w:p>
          <w:p>
            <w:pPr>
              <w:autoSpaceDN w:val="0"/>
              <w:autoSpaceDE w:val="0"/>
              <w:widowControl/>
              <w:spacing w:line="245" w:lineRule="auto" w:before="10" w:after="4"/>
              <w:ind w:left="104" w:right="0" w:firstLine="0"/>
              <w:jc w:val="left"/>
            </w:pPr>
            <w:r>
              <w:rPr>
                <w:rFonts w:ascii="Arial" w:hAnsi="Arial" w:eastAsia="Arial"/>
                <w:b w:val="0"/>
                <w:i w:val="0"/>
                <w:color w:val="000000"/>
                <w:sz w:val="28"/>
              </w:rPr>
              <w:t xml:space="preserve">Types of Machine Learning va Steps of Training Process.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6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Working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Instrumental </w:t>
                  </w:r>
                </w:p>
              </w:tc>
              <w:tc>
                <w:tcPr>
                  <w:tcW w:type="dxa" w:w="12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Tools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(Octave/Matlab/Python).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Linear Algebra Ko'nikmalar uchun Machine Learning.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Linear Regression bilan One va Multiple Variables. </w:t>
            </w:r>
          </w:p>
          <w:p>
            <w:pPr>
              <w:autoSpaceDN w:val="0"/>
              <w:autoSpaceDE w:val="0"/>
              <w:widowControl/>
              <w:spacing w:line="245" w:lineRule="auto" w:before="12" w:after="0"/>
              <w:ind w:left="104" w:right="432" w:firstLine="0"/>
              <w:jc w:val="left"/>
            </w:pPr>
            <w:r>
              <w:rPr>
                <w:rFonts w:ascii="Arial" w:hAnsi="Arial" w:eastAsia="Arial"/>
                <w:b w:val="0"/>
                <w:i w:val="0"/>
                <w:color w:val="000000"/>
                <w:sz w:val="28"/>
              </w:rPr>
              <w:t xml:space="preserve">Logistic Regression va Classification Problems. Training Dataset va Its Preparation.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Evaluating Classification Performance (Confusion </w:t>
            </w:r>
            <w:r>
              <w:rPr>
                <w:rFonts w:ascii="Arial" w:hAnsi="Arial" w:eastAsia="Arial"/>
                <w:b w:val="0"/>
                <w:i w:val="0"/>
                <w:color w:val="000000"/>
                <w:sz w:val="28"/>
              </w:rPr>
              <w:t xml:space="preserve">Matrix). </w:t>
            </w:r>
          </w:p>
          <w:p>
            <w:pPr>
              <w:autoSpaceDN w:val="0"/>
              <w:autoSpaceDE w:val="0"/>
              <w:widowControl/>
              <w:spacing w:line="245" w:lineRule="auto" w:before="8" w:after="0"/>
              <w:ind w:left="104" w:right="144" w:firstLine="0"/>
              <w:jc w:val="left"/>
            </w:pPr>
            <w:r>
              <w:rPr>
                <w:rFonts w:ascii="Arial" w:hAnsi="Arial" w:eastAsia="Arial"/>
                <w:b w:val="0"/>
                <w:i w:val="0"/>
                <w:color w:val="000000"/>
                <w:sz w:val="28"/>
              </w:rPr>
              <w:t xml:space="preserve">Softmax Regression va Multi-Class Classification. Regularisation va Structured Linear Models. </w:t>
            </w:r>
            <w:r>
              <w:rPr>
                <w:rFonts w:ascii="Arial" w:hAnsi="Arial" w:eastAsia="Arial"/>
                <w:b w:val="0"/>
                <w:i w:val="0"/>
                <w:color w:val="000000"/>
                <w:sz w:val="28"/>
              </w:rPr>
            </w:r>
          </w:p>
          <w:p>
            <w:pPr>
              <w:autoSpaceDN w:val="0"/>
              <w:autoSpaceDE w:val="0"/>
              <w:widowControl/>
              <w:spacing w:line="245" w:lineRule="auto" w:before="12" w:after="0"/>
              <w:ind w:left="104" w:right="144" w:firstLine="0"/>
              <w:jc w:val="left"/>
            </w:pPr>
            <w:r>
              <w:rPr>
                <w:rFonts w:ascii="Arial" w:hAnsi="Arial" w:eastAsia="Arial"/>
                <w:b w:val="0"/>
                <w:i w:val="0"/>
                <w:color w:val="000000"/>
                <w:sz w:val="28"/>
              </w:rPr>
              <w:t xml:space="preserve">Gradient Descent va Stochastic Gradient Descent. Methods uchun Optimising Model Training.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Artificial Neural Network Model va Perceptron.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Multi-layer Neural Networks va Back-propagation. Convolutional Neural Networks (CNN) va Image Analysis.</w:t>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26" w:firstLine="0"/>
              <w:jc w:val="both"/>
            </w:pPr>
            <w:r>
              <w:rPr>
                <w:rFonts w:ascii="Arial" w:hAnsi="Arial" w:eastAsia="Arial"/>
                <w:b w:val="0"/>
                <w:i w:val="0"/>
                <w:color w:val="000000"/>
                <w:sz w:val="28"/>
              </w:rPr>
              <w:t xml:space="preserve">To shakl bilim of ilmiy va nazariy foundations of ecology va atrof-muhital protection. Teaching haqida Biosphere, nazariya of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480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350"/>
        </w:trPr>
        <w:tc>
          <w:tcPr>
            <w:tcW w:type="dxa" w:w="3272"/>
            <w:tcBorders>
              <w:start w:sz="3.2000000000000455" w:val="single" w:color="#000000"/>
              <w:top w:sz="4.0" w:val="single" w:color="#000000"/>
              <w:end w:sz="3.2000000000000455" w:val="single" w:color="#000000"/>
              <w:bottom w:sz="3.2000000000000455" w:val="single" w:color="#000000"/>
            </w:tcBorders>
            <w:tcMar>
              <w:start w:w="0" w:type="dxa"/>
              <w:end w:w="0" w:type="dxa"/>
            </w:tcMar>
          </w:tcPr>
          <w:p/>
        </w:tc>
        <w:tc>
          <w:tcPr>
            <w:tcW w:type="dxa" w:w="6804"/>
            <w:tcBorders>
              <w:start w:sz="3.2000000000000455" w:val="single" w:color="#000000"/>
              <w:top w:sz="4.0" w:val="single" w:color="#000000"/>
              <w:end w:sz="4.0" w:val="single" w:color="#000000"/>
              <w:bottom w:sz="3.2000000000000455" w:val="single" w:color="#000000"/>
            </w:tcBorders>
            <w:tcMar>
              <w:start w:w="0" w:type="dxa"/>
              <w:end w:w="0" w:type="dxa"/>
            </w:tcMar>
          </w:tcPr>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Vernadsky,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classification </w:t>
                  </w:r>
                </w:p>
              </w:tc>
              <w:tc>
                <w:tcPr>
                  <w:tcW w:type="dxa" w:w="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0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natural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resources. O'qitish usullari uchun ni himoya qilish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atmospheric </w:t>
                  </w:r>
                </w:p>
              </w:tc>
              <w:tc>
                <w:tcPr>
                  <w:tcW w:type="dxa" w:w="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air,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water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land </w:t>
                  </w:r>
                </w:p>
              </w:tc>
              <w:tc>
                <w:tcPr>
                  <w:tcW w:type="dxa" w:w="15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resources. </w:t>
                  </w:r>
                </w:p>
              </w:tc>
            </w:tr>
          </w:tbl>
          <w:p>
            <w:pPr>
              <w:autoSpaceDN w:val="0"/>
              <w:autoSpaceDE w:val="0"/>
              <w:widowControl/>
              <w:spacing w:line="245" w:lineRule="auto" w:before="4" w:after="0"/>
              <w:ind w:left="104" w:right="24" w:firstLine="0"/>
              <w:jc w:val="both"/>
            </w:pPr>
            <w:r>
              <w:rPr>
                <w:rFonts w:ascii="Arial" w:hAnsi="Arial" w:eastAsia="Arial"/>
                <w:b w:val="0"/>
                <w:i w:val="0"/>
                <w:color w:val="000000"/>
                <w:sz w:val="28"/>
              </w:rPr>
              <w:t xml:space="preserve">Developing ko'nikmalar uchun conservation of biologik diversity va specially himoyalangan areas. Develop kompetensiya in analysing atrof-muhital muammolar (island effects, salinisation, iqlim o'zgarishi) va ularning prevention usuls. Developing competencies in barqaror rivojlanish, atrof-muhital ta'lim va wise use of tabiiy resurslar.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976"/>
        </w:trPr>
        <w:tc>
          <w:tcPr>
            <w:tcW w:type="dxa" w:w="3272"/>
            <w:tcBorders>
              <w:start w:sz="3.2000000000000455" w:val="single" w:color="#000000"/>
              <w:top w:sz="3.2000000000000455"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3.2000000000000455"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3456" w:firstLine="0"/>
              <w:jc w:val="left"/>
            </w:pPr>
            <w:r>
              <w:rPr>
                <w:rFonts w:ascii="Arial" w:hAnsi="Arial" w:eastAsia="Arial"/>
                <w:b w:val="0"/>
                <w:i w:val="0"/>
                <w:color w:val="000000"/>
                <w:sz w:val="28"/>
              </w:rPr>
              <w:t xml:space="preserve">Programming 1,2 </w:t>
              <w:br/>
              <w:t xml:space="preserve">Linear Algebra </w:t>
              <w:br/>
              <w:t xml:space="preserve">Probability va Statistics </w:t>
            </w:r>
            <w:r/>
            <w:r>
              <w:rPr>
                <w:rFonts w:ascii="Arial" w:hAnsi="Arial" w:eastAsia="Arial"/>
                <w:b w:val="0"/>
                <w:i w:val="0"/>
                <w:color w:val="000000"/>
                <w:sz w:val="28"/>
              </w:rPr>
            </w:r>
            <w:r/>
            <w:r>
              <w:rPr>
                <w:rFonts w:ascii="Arial" w:hAnsi="Arial" w:eastAsia="Arial"/>
                <w:b w:val="0"/>
                <w:i w:val="0"/>
                <w:color w:val="000000"/>
                <w:sz w:val="28"/>
              </w:rPr>
            </w:r>
          </w:p>
        </w:tc>
      </w:tr>
      <w:tr>
        <w:trPr>
          <w:trHeight w:hRule="exact" w:val="9468"/>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Type of imtihon (written, oral, project) va uning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weight </w:t>
            </w:r>
          </w:p>
          <w:p>
            <w:pPr>
              <w:autoSpaceDN w:val="0"/>
              <w:autoSpaceDE w:val="0"/>
              <w:widowControl/>
              <w:spacing w:line="233" w:lineRule="auto" w:before="128" w:after="0"/>
              <w:ind w:left="0" w:right="0" w:firstLine="0"/>
              <w:jc w:val="center"/>
            </w:pPr>
            <w:r>
              <w:rPr>
                <w:rFonts w:ascii="Arial" w:hAnsi="Arial" w:eastAsia="Arial"/>
                <w:b w:val="0"/>
                <w:i w:val="0"/>
                <w:color w:val="000000"/>
                <w:sz w:val="28"/>
              </w:rPr>
              <w:t xml:space="preserve">Student ish unumdorligi baholangan orqali uzluksiz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assessment (20%), midterm assessment (30%), va </w:t>
            </w:r>
          </w:p>
          <w:p>
            <w:pPr>
              <w:autoSpaceDN w:val="0"/>
              <w:tabs>
                <w:tab w:pos="612" w:val="left"/>
                <w:tab w:pos="1482" w:val="left"/>
                <w:tab w:pos="3326" w:val="left"/>
                <w:tab w:pos="4504" w:val="left"/>
                <w:tab w:pos="5336" w:val="left"/>
              </w:tabs>
              <w:autoSpaceDE w:val="0"/>
              <w:widowControl/>
              <w:spacing w:line="233" w:lineRule="auto" w:before="8" w:after="0"/>
              <w:ind w:left="104" w:right="0" w:firstLine="0"/>
              <w:jc w:val="left"/>
            </w:pPr>
            <w:r>
              <w:rPr>
                <w:rFonts w:ascii="Arial" w:hAnsi="Arial" w:eastAsia="Arial"/>
                <w:b w:val="0"/>
                <w:i w:val="0"/>
                <w:color w:val="000000"/>
                <w:sz w:val="28"/>
              </w:rPr>
              <w:t xml:space="preserve">a yakuniy assessment (50%). </w:t>
              <w:tab/>
              <w:t xml:space="preserve">uzluksiz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p>
          <w:p>
            <w:pPr>
              <w:autoSpaceDN w:val="0"/>
              <w:tabs>
                <w:tab w:pos="2102" w:val="left"/>
                <w:tab w:pos="3800" w:val="left"/>
                <w:tab w:pos="5414" w:val="left"/>
              </w:tabs>
              <w:autoSpaceDE w:val="0"/>
              <w:widowControl/>
              <w:spacing w:line="233" w:lineRule="auto" w:before="12" w:after="0"/>
              <w:ind w:left="104" w:right="0" w:firstLine="0"/>
              <w:jc w:val="left"/>
            </w:pPr>
            <w:r>
              <w:rPr>
                <w:rFonts w:ascii="Arial" w:hAnsi="Arial" w:eastAsia="Arial"/>
                <w:b w:val="0"/>
                <w:i w:val="0"/>
                <w:color w:val="000000"/>
                <w:sz w:val="28"/>
              </w:rPr>
              <w:t xml:space="preserve">assessment baholaydi </w:t>
              <w:tab/>
              <w:t xml:space="preserve">students' </w:t>
              <w:tab/>
              <w:t xml:space="preserve">sinfroom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tabs>
                <w:tab w:pos="2212" w:val="left"/>
                <w:tab w:pos="3774" w:val="left"/>
                <w:tab w:pos="5534" w:val="left"/>
              </w:tabs>
              <w:autoSpaceDE w:val="0"/>
              <w:widowControl/>
              <w:spacing w:line="233" w:lineRule="auto" w:before="10" w:after="0"/>
              <w:ind w:left="104" w:right="0" w:firstLine="0"/>
              <w:jc w:val="left"/>
            </w:pPr>
            <w:r>
              <w:rPr>
                <w:rFonts w:ascii="Arial" w:hAnsi="Arial" w:eastAsia="Arial"/>
                <w:b w:val="0"/>
                <w:i w:val="0"/>
                <w:color w:val="000000"/>
                <w:sz w:val="28"/>
              </w:rPr>
              <w:t xml:space="preserve">participation, amaliy </w:t>
              <w:tab/>
              <w:t xml:space="preserve">laboratory </w:t>
              <w:tab/>
              <w:t xml:space="preserve">activities, </w:t>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programming mashqs, taqdimots,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successful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completion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independent </w:t>
                  </w:r>
                </w:p>
              </w:tc>
              <w:tc>
                <w:tcPr>
                  <w:tcW w:type="dxa" w:w="92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study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assignments. These include ni amalga oshirish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mashinali o'qitish algoritmlar, chiziqli regressiya va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logistic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regression </w:t>
                  </w:r>
                </w:p>
              </w:tc>
              <w:tc>
                <w:tcPr>
                  <w:tcW w:type="dxa" w:w="14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models,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linear </w:t>
                  </w:r>
                </w:p>
              </w:tc>
              <w:tc>
                <w:tcPr>
                  <w:tcW w:type="dxa" w:w="1220"/>
                  <w:tcBorders/>
                  <w:tcMar>
                    <w:start w:w="0" w:type="dxa"/>
                    <w:end w:w="0" w:type="dxa"/>
                  </w:tcMar>
                </w:tcPr>
                <w:p>
                  <w:pPr>
                    <w:autoSpaceDN w:val="0"/>
                    <w:autoSpaceDE w:val="0"/>
                    <w:widowControl/>
                    <w:spacing w:line="233" w:lineRule="auto" w:before="4" w:after="0"/>
                    <w:ind w:left="198" w:right="0" w:firstLine="0"/>
                    <w:jc w:val="left"/>
                  </w:pPr>
                  <w:r>
                    <w:rPr>
                      <w:rFonts w:ascii="Arial" w:hAnsi="Arial" w:eastAsia="Arial"/>
                      <w:b w:val="0"/>
                      <w:i w:val="0"/>
                      <w:color w:val="000000"/>
                      <w:sz w:val="28"/>
                    </w:rPr>
                    <w:t xml:space="preserve">algebra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tasks, neyron tarmog'i construction,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image sinfification using convolutional neural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networks, va ni tahlil qilish mashinali o'qitish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techniques using zamonaviy dasturiy ta'minot vositalar masalan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2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Python,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MATLAB,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or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Octave.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240"/>
                  <w:tcBorders/>
                  <w:tcMar>
                    <w:start w:w="0" w:type="dxa"/>
                    <w:end w:w="0" w:type="dxa"/>
                  </w:tcMar>
                </w:tcPr>
                <w:p>
                  <w:pPr>
                    <w:autoSpaceDN w:val="0"/>
                    <w:autoSpaceDE w:val="0"/>
                    <w:widowControl/>
                    <w:spacing w:line="233" w:lineRule="auto" w:before="4" w:after="0"/>
                    <w:ind w:left="140" w:right="0" w:firstLine="0"/>
                    <w:jc w:val="left"/>
                  </w:pPr>
                  <w:r>
                    <w:rPr>
                      <w:rFonts w:ascii="Arial" w:hAnsi="Arial" w:eastAsia="Arial"/>
                      <w:b w:val="0"/>
                      <w:i w:val="0"/>
                      <w:color w:val="000000"/>
                      <w:sz w:val="28"/>
                    </w:rPr>
                    <w:t xml:space="preserve">midterm </w:t>
                  </w:r>
                </w:p>
              </w:tc>
            </w:tr>
          </w:tbl>
          <w:p>
            <w:pPr>
              <w:autoSpaceDN w:val="0"/>
              <w:autoSpaceDE w:val="0"/>
              <w:widowControl/>
              <w:spacing w:line="233" w:lineRule="auto" w:before="4" w:after="6"/>
              <w:ind w:left="0" w:right="0" w:firstLine="0"/>
              <w:jc w:val="center"/>
            </w:pPr>
            <w:r>
              <w:rPr>
                <w:rFonts w:ascii="Arial" w:hAnsi="Arial" w:eastAsia="Arial"/>
                <w:b w:val="0"/>
                <w:i w:val="0"/>
                <w:color w:val="000000"/>
                <w:sz w:val="28"/>
              </w:rPr>
              <w:t>assessment consists of yozilgan assignments, qisqa in-</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class </w:t>
                  </w:r>
                </w:p>
              </w:tc>
              <w:tc>
                <w:tcPr>
                  <w:tcW w:type="dxa" w:w="14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quizzes, </w:t>
                  </w:r>
                </w:p>
              </w:tc>
              <w:tc>
                <w:tcPr>
                  <w:tcW w:type="dxa" w:w="14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practical </w:t>
                  </w:r>
                </w:p>
              </w:tc>
              <w:tc>
                <w:tcPr>
                  <w:tcW w:type="dxa" w:w="20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programming </w:t>
                  </w:r>
                </w:p>
              </w:tc>
              <w:tc>
                <w:tcPr>
                  <w:tcW w:type="dxa" w:w="980"/>
                  <w:tcBorders/>
                  <w:tcMar>
                    <w:start w:w="0" w:type="dxa"/>
                    <w:end w:w="0" w:type="dxa"/>
                  </w:tcMar>
                </w:tcPr>
                <w:p>
                  <w:pPr>
                    <w:autoSpaceDN w:val="0"/>
                    <w:autoSpaceDE w:val="0"/>
                    <w:widowControl/>
                    <w:spacing w:line="233" w:lineRule="auto" w:before="6" w:after="0"/>
                    <w:ind w:left="162" w:right="0" w:firstLine="0"/>
                    <w:jc w:val="left"/>
                  </w:pPr>
                  <w:r>
                    <w:rPr>
                      <w:rFonts w:ascii="Arial" w:hAnsi="Arial" w:eastAsia="Arial"/>
                      <w:b w:val="0"/>
                      <w:i w:val="0"/>
                      <w:color w:val="000000"/>
                      <w:sz w:val="28"/>
                    </w:rPr>
                    <w:t xml:space="preserve">tasks, </w:t>
                  </w:r>
                </w:p>
              </w:tc>
            </w:tr>
          </w:tbl>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laboratory reports, taqdimots, va evaluation </w:t>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of mustaqil o'rganish projects. Students baholangan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on ularning qobiliyat rivojlantirish va evaluate machine </w:t>
            </w:r>
          </w:p>
          <w:p>
            <w:pPr>
              <w:autoSpaceDN w:val="0"/>
              <w:autoSpaceDE w:val="0"/>
              <w:widowControl/>
              <w:spacing w:line="233" w:lineRule="auto" w:before="8" w:after="4"/>
              <w:ind w:left="0" w:right="0" w:firstLine="0"/>
              <w:jc w:val="center"/>
            </w:pPr>
            <w:r>
              <w:rPr>
                <w:rFonts w:ascii="Arial" w:hAnsi="Arial" w:eastAsia="Arial"/>
                <w:b w:val="0"/>
                <w:i w:val="0"/>
                <w:color w:val="000000"/>
                <w:sz w:val="28"/>
              </w:rPr>
              <w:t xml:space="preserve">learning models, apply optimallashtirish algoritmlar,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prepare </w:t>
                  </w:r>
                </w:p>
              </w:tc>
              <w:tc>
                <w:tcPr>
                  <w:tcW w:type="dxa" w:w="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preprocess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datasets, </w:t>
                  </w:r>
                </w:p>
              </w:tc>
              <w:tc>
                <w:tcPr>
                  <w:tcW w:type="dxa" w:w="1240"/>
                  <w:tcBorders/>
                  <w:tcMar>
                    <w:start w:w="0" w:type="dxa"/>
                    <w:end w:w="0" w:type="dxa"/>
                  </w:tcMar>
                </w:tcPr>
                <w:p>
                  <w:pPr>
                    <w:autoSpaceDN w:val="0"/>
                    <w:autoSpaceDE w:val="0"/>
                    <w:widowControl/>
                    <w:spacing w:line="233" w:lineRule="auto" w:before="4" w:after="0"/>
                    <w:ind w:left="186" w:right="0" w:firstLine="0"/>
                    <w:jc w:val="left"/>
                  </w:pPr>
                  <w:r>
                    <w:rPr>
                      <w:rFonts w:ascii="Arial" w:hAnsi="Arial" w:eastAsia="Arial"/>
                      <w:b w:val="0"/>
                      <w:i w:val="0"/>
                      <w:color w:val="000000"/>
                      <w:sz w:val="28"/>
                    </w:rPr>
                    <w:t xml:space="preserve">analyze </w:t>
                  </w:r>
                </w:p>
              </w:tc>
            </w:tr>
          </w:tbl>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sinfification ish unumdorligi, implement regressiya </w:t>
            </w:r>
          </w:p>
          <w:p>
            <w:pPr>
              <w:autoSpaceDN w:val="0"/>
              <w:autoSpaceDE w:val="0"/>
              <w:widowControl/>
              <w:spacing w:line="233" w:lineRule="auto" w:before="12" w:after="0"/>
              <w:ind w:left="0" w:right="0" w:firstLine="0"/>
              <w:jc w:val="center"/>
            </w:pPr>
            <w:r>
              <w:rPr>
                <w:rFonts w:ascii="Arial" w:hAnsi="Arial" w:eastAsia="Arial"/>
                <w:b w:val="0"/>
                <w:i w:val="0"/>
                <w:color w:val="000000"/>
                <w:sz w:val="28"/>
              </w:rPr>
              <w:t xml:space="preserve">techniques, compare mashinali o'qitish algoritmlar, </w:t>
            </w:r>
          </w:p>
          <w:p>
            <w:pPr>
              <w:autoSpaceDN w:val="0"/>
              <w:autoSpaceDE w:val="0"/>
              <w:widowControl/>
              <w:spacing w:line="233" w:lineRule="auto" w:before="10" w:after="0"/>
              <w:ind w:left="0" w:right="0" w:firstLine="0"/>
              <w:jc w:val="center"/>
            </w:pPr>
            <w:r>
              <w:rPr>
                <w:rFonts w:ascii="Arial" w:hAnsi="Arial" w:eastAsia="Arial"/>
                <w:b w:val="0"/>
                <w:i w:val="0"/>
                <w:color w:val="000000"/>
                <w:sz w:val="28"/>
              </w:rPr>
              <w:t xml:space="preserve">and explain operatsiya of sun'iy neyron tarmog'is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and chuqur o'qitish models. yakuniy assessment </w:t>
            </w:r>
          </w:p>
          <w:p>
            <w:pPr>
              <w:autoSpaceDN w:val="0"/>
              <w:autoSpaceDE w:val="0"/>
              <w:widowControl/>
              <w:spacing w:line="233" w:lineRule="auto" w:before="8" w:after="0"/>
              <w:ind w:left="0" w:right="0" w:firstLine="0"/>
              <w:jc w:val="center"/>
            </w:pPr>
            <w:r>
              <w:rPr>
                <w:rFonts w:ascii="Arial" w:hAnsi="Arial" w:eastAsia="Arial"/>
                <w:b w:val="0"/>
                <w:i w:val="0"/>
                <w:color w:val="000000"/>
                <w:sz w:val="28"/>
              </w:rPr>
              <w:t xml:space="preserve">be o'tkazilgan as either yozilgan imtihon yoki test </w:t>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481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4" w:firstLine="0"/>
              <w:jc w:val="both"/>
            </w:pPr>
            <w:r>
              <w:rPr>
                <w:rFonts w:ascii="Arial" w:hAnsi="Arial" w:eastAsia="Arial"/>
                <w:b w:val="0"/>
                <w:i w:val="0"/>
                <w:color w:val="000000"/>
                <w:sz w:val="28"/>
              </w:rPr>
              <w:t xml:space="preserve">imtihon. yozilgan imtihon consists of nazariy questions, analitik problems, va amaliy mashinali o'qitish vazifalar covering asosiy mavzular of modul, including mashinali o'qitish fundamentals, supervised va unnazorat ostidagi o'qitish, chiziqli va logistic regressiya, chiziqli algebra, sinfification algoritmlar, regularisation techniques, optimallashtirish usuls, sun'iy neyron tarmog'is, chuqur o'qitish architectures, convolutional neyron tarmog'is, va zamonaviy mashinali o'qitish frameworks. test imtihon consists of multiple-choice questions loyihalangan baholash students' bilim of mashinali o'qitish concepts, matematik foundations, model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8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development, </w:t>
                  </w:r>
                </w:p>
              </w:tc>
              <w:tc>
                <w:tcPr>
                  <w:tcW w:type="dxa" w:w="19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optimization </w:t>
                  </w:r>
                </w:p>
              </w:tc>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1040"/>
                  <w:tcBorders/>
                  <w:tcMar>
                    <w:start w:w="0" w:type="dxa"/>
                    <w:end w:w="0" w:type="dxa"/>
                  </w:tcMar>
                </w:tcPr>
                <w:p>
                  <w:pPr>
                    <w:autoSpaceDN w:val="0"/>
                    <w:autoSpaceDE w:val="0"/>
                    <w:widowControl/>
                    <w:spacing w:line="233" w:lineRule="auto" w:before="4" w:after="0"/>
                    <w:ind w:left="172" w:right="0" w:firstLine="0"/>
                    <w:jc w:val="left"/>
                  </w:pPr>
                  <w:r>
                    <w:rPr>
                      <w:rFonts w:ascii="Arial" w:hAnsi="Arial" w:eastAsia="Arial"/>
                      <w:b w:val="0"/>
                      <w:i w:val="0"/>
                      <w:color w:val="000000"/>
                      <w:sz w:val="28"/>
                    </w:rPr>
                    <w:t xml:space="preserve">neural </w:t>
                  </w:r>
                </w:p>
              </w:tc>
            </w:tr>
          </w:tbl>
          <w:p>
            <w:pPr>
              <w:autoSpaceDN w:val="0"/>
              <w:autoSpaceDE w:val="0"/>
              <w:widowControl/>
              <w:spacing w:line="233" w:lineRule="auto" w:before="6" w:after="4"/>
              <w:ind w:left="0" w:right="0" w:firstLine="0"/>
              <w:jc w:val="center"/>
            </w:pPr>
            <w:r>
              <w:rPr>
                <w:rFonts w:ascii="Arial" w:hAnsi="Arial" w:eastAsia="Arial"/>
                <w:b w:val="0"/>
                <w:i w:val="0"/>
                <w:color w:val="000000"/>
                <w:sz w:val="28"/>
              </w:rPr>
              <w:t xml:space="preserve">network architectures, chuqur o'qitish usuls, va </w:t>
            </w:r>
          </w:p>
          <w:tbl>
            <w:tblPr>
              <w:tblW w:type="auto" w:w="0"/>
              <w:tblLayout w:type="fixed"/>
              <w:tblLook w:firstColumn="1" w:firstRow="1" w:lastColumn="0" w:lastRow="0" w:noHBand="0" w:noVBand="1" w:val="04A0"/>
              <w:tblInd w:w="38.000000000000114" w:type="dxa"/>
            </w:tblPr>
            <w:tblGrid>
              <w:gridCol w:w="850"/>
              <w:gridCol w:w="850"/>
              <w:gridCol w:w="850"/>
              <w:gridCol w:w="850"/>
              <w:gridCol w:w="850"/>
              <w:gridCol w:w="850"/>
              <w:gridCol w:w="850"/>
              <w:gridCol w:w="850"/>
            </w:tblGrid>
            <w:tr>
              <w:trPr>
                <w:trHeight w:hRule="exact" w:val="312"/>
              </w:trPr>
              <w:tc>
                <w:tcPr>
                  <w:tcW w:type="dxa" w:w="6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the </w:t>
                  </w:r>
                </w:p>
              </w:tc>
              <w:tc>
                <w:tcPr>
                  <w:tcW w:type="dxa" w:w="140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practical </w:t>
                  </w:r>
                </w:p>
              </w:tc>
              <w:tc>
                <w:tcPr>
                  <w:tcW w:type="dxa" w:w="158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application </w:t>
                  </w:r>
                </w:p>
              </w:tc>
              <w:tc>
                <w:tcPr>
                  <w:tcW w:type="dxa" w:w="54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of </w:t>
                  </w:r>
                </w:p>
              </w:tc>
              <w:tc>
                <w:tcPr>
                  <w:tcW w:type="dxa" w:w="138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machine </w:t>
                  </w:r>
                </w:p>
              </w:tc>
              <w:tc>
                <w:tcPr>
                  <w:tcW w:type="dxa" w:w="1200"/>
                  <w:tcBorders/>
                  <w:tcMar>
                    <w:start w:w="0" w:type="dxa"/>
                    <w:end w:w="0" w:type="dxa"/>
                  </w:tcMar>
                </w:tcPr>
                <w:p>
                  <w:pPr>
                    <w:autoSpaceDN w:val="0"/>
                    <w:autoSpaceDE w:val="0"/>
                    <w:widowControl/>
                    <w:spacing w:line="233" w:lineRule="auto" w:before="0" w:after="0"/>
                    <w:ind w:left="118" w:right="0" w:firstLine="0"/>
                    <w:jc w:val="left"/>
                  </w:pPr>
                  <w:r>
                    <w:rPr>
                      <w:rFonts w:ascii="Arial" w:hAnsi="Arial" w:eastAsia="Arial"/>
                      <w:b w:val="0"/>
                      <w:i w:val="0"/>
                      <w:color w:val="000000"/>
                      <w:sz w:val="28"/>
                    </w:rPr>
                    <w:t xml:space="preserve">learning </w:t>
                  </w:r>
                </w:p>
              </w:tc>
            </w:tr>
            <w:tr>
              <w:trPr>
                <w:trHeight w:hRule="exact" w:val="332"/>
              </w:trPr>
              <w:tc>
                <w:tcPr>
                  <w:tcW w:type="dxa" w:w="154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algorithms </w:t>
                  </w:r>
                </w:p>
              </w:tc>
              <w:tc>
                <w:tcPr>
                  <w:tcW w:type="dxa" w:w="50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to </w:t>
                  </w:r>
                </w:p>
              </w:tc>
              <w:tc>
                <w:tcPr>
                  <w:tcW w:type="dxa" w:w="1580"/>
                  <w:tcBorders/>
                  <w:tcMar>
                    <w:start w:w="0" w:type="dxa"/>
                    <w:end w:w="0" w:type="dxa"/>
                  </w:tcMar>
                </w:tcPr>
                <w:p>
                  <w:pPr>
                    <w:autoSpaceDN w:val="0"/>
                    <w:autoSpaceDE w:val="0"/>
                    <w:widowControl/>
                    <w:spacing w:line="233" w:lineRule="auto" w:before="14" w:after="0"/>
                    <w:ind w:left="178" w:right="0" w:firstLine="0"/>
                    <w:jc w:val="left"/>
                  </w:pPr>
                  <w:r>
                    <w:rPr>
                      <w:rFonts w:ascii="Arial" w:hAnsi="Arial" w:eastAsia="Arial"/>
                      <w:b w:val="0"/>
                      <w:i w:val="0"/>
                      <w:color w:val="000000"/>
                      <w:sz w:val="28"/>
                    </w:rPr>
                    <w:t xml:space="preserve">real-world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problems. </w:t>
                  </w:r>
                </w:p>
              </w:tc>
              <w:tc>
                <w:tcPr>
                  <w:tcW w:type="dxa" w:w="1560"/>
                  <w:gridSpan w:val="2"/>
                  <w:tcBorders/>
                  <w:tcMar>
                    <w:start w:w="0" w:type="dxa"/>
                    <w:end w:w="0" w:type="dxa"/>
                  </w:tcMar>
                  <w:tcMar>
                    <w:start w:w="0" w:type="dxa"/>
                    <w:end w:w="0" w:type="dxa"/>
                  </w:tcMar>
                </w:tcPr>
                <w:p>
                  <w:pPr>
                    <w:autoSpaceDN w:val="0"/>
                    <w:autoSpaceDE w:val="0"/>
                    <w:widowControl/>
                    <w:spacing w:line="233" w:lineRule="auto" w:before="14" w:after="0"/>
                    <w:ind w:left="120" w:right="0" w:firstLine="0"/>
                    <w:jc w:val="left"/>
                  </w:pPr>
                  <w:r>
                    <w:rPr>
                      <w:rFonts w:ascii="Arial" w:hAnsi="Arial" w:eastAsia="Arial"/>
                      <w:b w:val="0"/>
                      <w:i w:val="0"/>
                      <w:color w:val="000000"/>
                      <w:sz w:val="28"/>
                    </w:rPr>
                    <w:t xml:space="preserve">Successful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completion of barcha amaliy laboratory mashqs va mustaqil o'rganish assignments talab qilingan as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3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essential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component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 </w:t>
                  </w:r>
                </w:p>
              </w:tc>
              <w:tc>
                <w:tcPr>
                  <w:tcW w:type="dxa" w:w="11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overall </w:t>
                  </w:r>
                </w:p>
              </w:tc>
              <w:tc>
                <w:tcPr>
                  <w:tcW w:type="dxa" w:w="114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val="0"/>
                      <w:i w:val="0"/>
                      <w:color w:val="000000"/>
                      <w:sz w:val="28"/>
                    </w:rPr>
                    <w:t xml:space="preserve">module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assessment. </w:t>
            </w:r>
          </w:p>
        </w:tc>
      </w:tr>
      <w:tr>
        <w:trPr>
          <w:trHeight w:hRule="exact" w:val="451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1. Author, A. A., &amp; Author, B. B. (2022). Machine o'qitish bilan PyTorch va Scikit-learn. Packt Publishing.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2. Alpaydin, E. (2010). Introduction to mashinali o'qitish (2nd ed.). MIT Press. </w:t>
            </w:r>
            <w:r>
              <w:rPr>
                <w:rFonts w:ascii="Arial" w:hAnsi="Arial" w:eastAsia="Arial"/>
                <w:b w:val="0"/>
                <w:i w:val="0"/>
                <w:color w:val="000000"/>
                <w:sz w:val="28"/>
              </w:rPr>
            </w:r>
          </w:p>
          <w:p>
            <w:pPr>
              <w:autoSpaceDN w:val="0"/>
              <w:autoSpaceDE w:val="0"/>
              <w:widowControl/>
              <w:spacing w:line="245" w:lineRule="auto" w:before="12" w:after="4"/>
              <w:ind w:left="104" w:right="0" w:firstLine="0"/>
              <w:jc w:val="left"/>
            </w:pPr>
            <w:r>
              <w:rPr>
                <w:rFonts w:ascii="Arial" w:hAnsi="Arial" w:eastAsia="Arial"/>
                <w:b w:val="0"/>
                <w:i w:val="0"/>
                <w:color w:val="000000"/>
                <w:sz w:val="28"/>
              </w:rPr>
              <w:t xml:space="preserve">3. Kelleher, J. D., Mac Namee, B., &amp; D'Arcy, A. (2020). Fundamentals of Machine Learning uchun Predictive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94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Data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Analytics </w:t>
                  </w:r>
                </w:p>
              </w:tc>
              <w:tc>
                <w:tcPr>
                  <w:tcW w:type="dxa" w:w="10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(2nd </w:t>
                  </w:r>
                </w:p>
              </w:tc>
              <w:tc>
                <w:tcPr>
                  <w:tcW w:type="dxa" w:w="1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ed.). </w:t>
                  </w:r>
                </w:p>
              </w:tc>
              <w:tc>
                <w:tcPr>
                  <w:tcW w:type="dxa" w:w="9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MIT </w:t>
                  </w:r>
                </w:p>
              </w:tc>
              <w:tc>
                <w:tcPr>
                  <w:tcW w:type="dxa" w:w="110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Press.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https://sciarium.com/file/514719/ </w:t>
              <w:br/>
              <w:t xml:space="preserve">4. Burkov, A. (2020). Hundred-Sahifa Machine Learning Book. Andriy Burkov. </w:t>
            </w: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5. Zollanvari, A. (2023). Machine Learning bilan Python. Springer. https://doi.org/10.1007/978-3-031-33342-2 </w:t>
            </w:r>
            <w:r>
              <w:rPr>
                <w:rFonts w:ascii="Arial" w:hAnsi="Arial" w:eastAsia="Arial"/>
                <w:b w:val="0"/>
                <w:i w:val="0"/>
                <w:color w:val="000000"/>
                <w:sz w:val="28"/>
              </w:rP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Mengnarov Adham Ergashevich </w:t>
            </w:r>
          </w:p>
        </w:tc>
      </w:tr>
    </w:tbl>
    <w:p>
      <w:pPr>
        <w:autoSpaceDN w:val="0"/>
        <w:autoSpaceDE w:val="0"/>
        <w:widowControl/>
        <w:spacing w:line="233" w:lineRule="auto" w:before="2042" w:after="0"/>
        <w:ind w:left="0" w:right="20" w:firstLine="0"/>
        <w:jc w:val="right"/>
      </w:pPr>
      <w:r>
        <w:rPr>
          <w:rFonts w:ascii="Arial" w:hAnsi="Arial" w:eastAsia="Arial"/>
          <w:b w:val="0"/>
          <w:i w:val="0"/>
          <w:color w:val="000000"/>
          <w:sz w:val="28"/>
        </w:rPr>
        <w:t xml:space="preserve">482 </w:t>
      </w:r>
    </w:p>
    <w:p>
      <w:pPr>
        <w:sectPr>
          <w:pgSz w:w="12240" w:h="15840"/>
          <w:pgMar w:top="282" w:right="750" w:bottom="520" w:left="1362" w:header="720" w:footer="720" w:gutter="0"/>
          <w:cols/>
          <w:docGrid w:linePitch="360"/>
        </w:sectPr>
      </w:pPr>
    </w:p>
    <w:p>
      <w:pPr>
        <w:autoSpaceDN w:val="0"/>
        <w:autoSpaceDE w:val="0"/>
        <w:widowControl/>
        <w:spacing w:line="220" w:lineRule="exact" w:before="0" w:after="66"/>
        <w:ind w:left="0" w:right="0"/>
      </w:pPr>
    </w:p>
    <w:p>
      <w:pPr>
        <w:autoSpaceDN w:val="0"/>
        <w:autoSpaceDE w:val="0"/>
        <w:widowControl/>
        <w:spacing w:line="233" w:lineRule="auto" w:before="0" w:after="122"/>
        <w:ind w:left="56" w:right="0" w:firstLine="0"/>
        <w:jc w:val="left"/>
      </w:pPr>
      <w:r>
        <w:rPr>
          <w:rFonts w:ascii="Arial" w:hAnsi="Arial" w:eastAsia="Arial"/>
          <w:b/>
          <w:i w:val="0"/>
          <w:color w:val="365F91"/>
          <w:sz w:val="28"/>
        </w:rPr>
        <w:t>RAQAMLI APPARAT VA DASTURIY TA'MINOT</w:t>
      </w:r>
    </w:p>
    <w:tbl>
      <w:tblPr>
        <w:tblW w:type="auto" w:w="0"/>
        <w:tblLayout w:type="fixed"/>
        <w:tblLook w:firstColumn="1" w:firstRow="1" w:lastColumn="0" w:lastRow="0" w:noHBand="0" w:noVBand="1" w:val="04A0"/>
        <w:tblInd w:w="4.000000000000057" w:type="dxa"/>
      </w:tblPr>
      <w:tblGrid>
        <w:gridCol w:w="5064"/>
        <w:gridCol w:w="5064"/>
      </w:tblGrid>
      <w:tr>
        <w:trPr>
          <w:trHeight w:hRule="exact" w:val="33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Maydon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Tavsif</w:t>
            </w:r>
          </w:p>
        </w:tc>
      </w:tr>
      <w:tr>
        <w:trPr>
          <w:trHeight w:hRule="exact" w:val="452"/>
        </w:trPr>
        <w:tc>
          <w:tcPr>
            <w:tcW w:type="dxa" w:w="3272"/>
            <w:tcBorders>
              <w:start w:sz="3.2000000000000455" w:val="single" w:color="#000000"/>
              <w:top w:sz="4.0" w:val="single" w:color="#000000"/>
              <w:end w:sz="3.2000000000000455"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nomi</w:t>
            </w:r>
          </w:p>
        </w:tc>
        <w:tc>
          <w:tcPr>
            <w:tcW w:type="dxa" w:w="6804"/>
            <w:tcBorders>
              <w:start w:sz="3.2000000000000455" w:val="single" w:color="#000000"/>
              <w:top w:sz="4.0" w:val="single" w:color="#000000"/>
              <w:end w:sz="4.0" w:val="single" w:color="#000000"/>
              <w:bottom w:sz="3.199999999999932"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RAQAMLI APPARAT VA DASTURIY TA'MINOT</w:t>
            </w:r>
          </w:p>
        </w:tc>
      </w:tr>
      <w:tr>
        <w:trPr>
          <w:trHeight w:hRule="exact" w:val="452"/>
        </w:trPr>
        <w:tc>
          <w:tcPr>
            <w:tcW w:type="dxa" w:w="3272"/>
            <w:tcBorders>
              <w:start w:sz="3.2000000000000455" w:val="single" w:color="#000000"/>
              <w:top w:sz="3.199999999999932"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Modul kodi</w:t>
            </w:r>
          </w:p>
        </w:tc>
        <w:tc>
          <w:tcPr>
            <w:tcW w:type="dxa" w:w="6804"/>
            <w:tcBorders>
              <w:start w:sz="3.2000000000000455" w:val="single" w:color="#000000"/>
              <w:top w:sz="3.199999999999932"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RIT404 </w:t>
            </w:r>
          </w:p>
        </w:tc>
      </w:tr>
      <w:tr>
        <w:trPr>
          <w:trHeight w:hRule="exact" w:val="45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i w:val="0"/>
                <w:color w:val="000000"/>
                <w:sz w:val="28"/>
              </w:rPr>
              <w:t>Kredit ballari (ECTS)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4 Kredit </w:t>
            </w:r>
          </w:p>
        </w:tc>
      </w:tr>
      <w:tr>
        <w:trPr>
          <w:trHeight w:hRule="exact" w:val="12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Ish hajmi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Umumiy ish hajmi: 120 soat </w:t>
              <w:br/>
              <w:t xml:space="preserve">Kontakt soatlari: 44 soat (24 soat Ma'ruza, 20 soat Amaliy mashg'ulotlar) </w:t>
              <w:br/>
              <w:t xml:space="preserve">Mustaqil topshiriqlar: 76 soat </w:t>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p>
        </w:tc>
      </w:tr>
      <w:tr>
        <w:trPr>
          <w:trHeight w:hRule="exact" w:val="45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Chastotasi/Davomiyligi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VII semestr </w:t>
            </w:r>
          </w:p>
        </w:tc>
      </w:tr>
      <w:tr>
        <w:trPr>
          <w:trHeight w:hRule="exact" w:val="399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Modul maqsadi</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6" w:firstLine="0"/>
              <w:jc w:val="both"/>
            </w:pPr>
            <w:r>
              <w:rPr>
                <w:rFonts w:ascii="Arial" w:hAnsi="Arial" w:eastAsia="Arial"/>
                <w:b w:val="0"/>
                <w:i w:val="0"/>
                <w:color w:val="000000"/>
                <w:sz w:val="28"/>
              </w:rPr>
              <w:t xml:space="preserve">Modul maqsadi Raqamli apparat va dasturiy ta'minot talabalarga berishdir bilim of zamonaviy raqamli qurilmas, mikroprotsessor systems, va kompyuter apparat ta'minot va dasturiy ta'minot arxitekturasi. operating tamoyillar of ushbu tizimlar o'rganiladi. Students learn design, development, va amaliy ilova of raqamli qurilmas. asosiy directions of zamonaviy axborot va communication texnologiya rivojlanish ko'rib chiqiladi. integration of apparat ta'minot va dasturiy ta'minot vositalar o'rganiladi. Methods uchun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4"/>
              </w:trPr>
              <w:tc>
                <w:tcPr>
                  <w:tcW w:type="dxa" w:w="14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modelling </w:t>
                  </w:r>
                </w:p>
              </w:tc>
              <w:tc>
                <w:tcPr>
                  <w:tcW w:type="dxa" w:w="7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15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managing </w:t>
                  </w:r>
                </w:p>
              </w:tc>
              <w:tc>
                <w:tcPr>
                  <w:tcW w:type="dxa" w:w="104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digital </w:t>
                  </w:r>
                </w:p>
              </w:tc>
              <w:tc>
                <w:tcPr>
                  <w:tcW w:type="dxa" w:w="132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systems </w:t>
                  </w:r>
                </w:p>
              </w:tc>
              <w:tc>
                <w:tcPr>
                  <w:tcW w:type="dxa" w:w="620"/>
                  <w:tcBorders/>
                  <w:tcMar>
                    <w:start w:w="0" w:type="dxa"/>
                    <w:end w:w="0" w:type="dxa"/>
                  </w:tcMar>
                </w:tcPr>
                <w:p>
                  <w:pPr>
                    <w:autoSpaceDN w:val="0"/>
                    <w:autoSpaceDE w:val="0"/>
                    <w:widowControl/>
                    <w:spacing w:line="233" w:lineRule="auto" w:before="6" w:after="0"/>
                    <w:ind w:left="130"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introduced. </w:t>
            </w:r>
          </w:p>
        </w:tc>
      </w:tr>
      <w:tr>
        <w:trPr>
          <w:trHeight w:hRule="exact" w:val="560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4" w:after="0"/>
              <w:ind w:left="104" w:right="720" w:firstLine="0"/>
              <w:jc w:val="left"/>
            </w:pPr>
            <w:r>
              <w:rPr>
                <w:rFonts w:ascii="Arial" w:hAnsi="Arial" w:eastAsia="Arial"/>
                <w:b/>
                <w:i w:val="0"/>
                <w:color w:val="000000"/>
                <w:sz w:val="28"/>
              </w:rPr>
              <w:t>Modul o'quv natijalari</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Bilim:</w:t>
            </w:r>
          </w:p>
          <w:p>
            <w:pPr>
              <w:autoSpaceDN w:val="0"/>
              <w:autoSpaceDE w:val="0"/>
              <w:widowControl/>
              <w:spacing w:line="245" w:lineRule="auto" w:before="128" w:after="4"/>
              <w:ind w:left="104" w:right="0" w:firstLine="0"/>
              <w:jc w:val="left"/>
            </w:pPr>
            <w:r>
              <w:rPr>
                <w:rFonts w:ascii="Arial" w:hAnsi="Arial" w:eastAsia="Arial"/>
                <w:b w:val="0"/>
                <w:i w:val="0"/>
                <w:color w:val="000000"/>
                <w:sz w:val="28"/>
              </w:rPr>
              <w:t xml:space="preserve">LO1. asosiy bilimga ega tushunchalar va rivojlanish trends of raqamli texnologiya va software.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92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LO2.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Understand </w:t>
                  </w:r>
                </w:p>
              </w:tc>
              <w:tc>
                <w:tcPr>
                  <w:tcW w:type="dxa" w:w="14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methods </w:t>
                  </w:r>
                </w:p>
              </w:tc>
              <w:tc>
                <w:tcPr>
                  <w:tcW w:type="dxa" w:w="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82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val="0"/>
                      <w:i w:val="0"/>
                      <w:color w:val="000000"/>
                      <w:sz w:val="28"/>
                    </w:rPr>
                    <w:t xml:space="preserve">representing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information in raqamli shakl va raqam systems. </w:t>
            </w:r>
          </w:p>
          <w:p>
            <w:pPr>
              <w:autoSpaceDN w:val="0"/>
              <w:autoSpaceDE w:val="0"/>
              <w:widowControl/>
              <w:spacing w:line="245" w:lineRule="auto" w:before="10" w:after="0"/>
              <w:ind w:left="104" w:right="0" w:firstLine="0"/>
              <w:jc w:val="left"/>
            </w:pPr>
            <w:r>
              <w:rPr>
                <w:rFonts w:ascii="Arial" w:hAnsi="Arial" w:eastAsia="Arial"/>
                <w:b w:val="0"/>
                <w:i w:val="0"/>
                <w:color w:val="000000"/>
                <w:sz w:val="28"/>
              </w:rPr>
              <w:t xml:space="preserve">LO3. Know qonunlar of mantiqiy algebra va mantiqiy funksiyalar.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LO4. Understand funksiyalar of triggers, registrs, counters va xotira qurilmas. </w:t>
            </w:r>
            <w:r>
              <w:rPr>
                <w:rFonts w:ascii="Arial" w:hAnsi="Arial" w:eastAsia="Arial"/>
                <w:b w:val="0"/>
                <w:i w:val="0"/>
                <w:color w:val="000000"/>
                <w:sz w:val="28"/>
              </w:rPr>
            </w:r>
          </w:p>
          <w:p>
            <w:pPr>
              <w:autoSpaceDN w:val="0"/>
              <w:autoSpaceDE w:val="0"/>
              <w:widowControl/>
              <w:spacing w:line="245" w:lineRule="auto" w:before="8" w:after="0"/>
              <w:ind w:left="104" w:right="24" w:firstLine="0"/>
              <w:jc w:val="both"/>
            </w:pPr>
            <w:r>
              <w:rPr>
                <w:rFonts w:ascii="Arial" w:hAnsi="Arial" w:eastAsia="Arial"/>
                <w:b w:val="0"/>
                <w:i w:val="0"/>
                <w:color w:val="000000"/>
                <w:sz w:val="28"/>
              </w:rPr>
              <w:t xml:space="preserve">LO5. Bilim of turlar of software, operatsion tizims va funksiyalar of ilova programmes. LO6. Must be familiar bilan zamonaviy usuls of designing va modelling raqamli systems.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Ko'nikmalar: </w:t>
              <w:br/>
              <w:t xml:space="preserve">LO7. Be able to analyse va design logic sxemas. LO8. Be able yaratish schematics uchun combinational qurilmas.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430" w:after="0"/>
        <w:ind w:left="0" w:right="20" w:firstLine="0"/>
        <w:jc w:val="right"/>
      </w:pPr>
      <w:r>
        <w:rPr>
          <w:rFonts w:ascii="Arial" w:hAnsi="Arial" w:eastAsia="Arial"/>
          <w:b w:val="0"/>
          <w:i w:val="0"/>
          <w:color w:val="000000"/>
          <w:sz w:val="28"/>
        </w:rPr>
        <w:t xml:space="preserve">483 </w:t>
      </w:r>
    </w:p>
    <w:p>
      <w:pPr>
        <w:sectPr>
          <w:pgSz w:w="12240" w:h="15840"/>
          <w:pgMar w:top="286"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12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LO9. Be able to carry out amaliy vazifalar bilan mikroprotsessor systems.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LO10. To develop algoritmlar va be able ifodalash them in shakl of programme. </w:t>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LO11. Must be able to work bilan va analyse texnik va dasturiy ta'minot documentation.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Kompetensiyalar: </w:t>
              <w:br/>
              <w:t xml:space="preserve">LO12. Be able yaratish oddiy avtomatlashtirilgan tizimlar asosida integration of apparat ta'minot va dasturiy ta'minot tools. </w:t>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LO13. Be competent in designing, sinash va improving raqamli qurilmas va dasturiy ta'minot products. LO14. Develop kompetensiya rivojlantirish texnik yechimlar using zamonaviy programming va modelling tools.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val="0"/>
                <w:i w:val="0"/>
                <w:color w:val="000000"/>
                <w:sz w:val="28"/>
              </w:rPr>
              <w:t xml:space="preserve">LO15. Must be competent in samarali use of axborot va communication texnologiyalar in kasbiy activities, teamwork, va mustaqil learning.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742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10" w:after="0"/>
              <w:ind w:left="104" w:right="0" w:firstLine="0"/>
              <w:jc w:val="left"/>
            </w:pPr>
            <w:r>
              <w:rPr>
                <w:rFonts w:ascii="Arial" w:hAnsi="Arial" w:eastAsia="Arial"/>
                <w:b/>
                <w:i w:val="0"/>
                <w:color w:val="000000"/>
                <w:sz w:val="28"/>
              </w:rPr>
              <w:t>Mazmun</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10" w:after="0"/>
              <w:ind w:left="104" w:right="0" w:firstLine="0"/>
              <w:jc w:val="left"/>
            </w:pPr>
            <w:r>
              <w:rPr>
                <w:rFonts w:ascii="Arial" w:hAnsi="Arial" w:eastAsia="Arial"/>
                <w:b/>
                <w:i w:val="0"/>
                <w:color w:val="000000"/>
                <w:sz w:val="28"/>
              </w:rPr>
              <w:t xml:space="preserve">Ma'ruzalar </w:t>
              <w:br/>
              <w:t xml:space="preserve">Introduction to Raqamli apparat va dasturiy ta'minot. Key Concepts va Development Trends. tushunchalar of raqamli apparat ta'minot va software, ularning funksiyalar, va areas of ilova tanishtriladi. evolution of raqamli texnologiyalar va zamonaviy computing tizimlar o'rganiladi. Current trends in raqamli transformation va intelligent tizimlar tahlil qilinadi. Numbering Systems va Methods of Number Encoding. Binary, octal, decimal, va o'n oltilik raqam tizimlar o'rganiladi. Number conversion usuls va ikkilik arithmetic tahlil qilinadi. Information encoding texnikalar foydalanilgan in raqamli tizimlar ko'rib chiqiladi.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4"/>
              <w:ind w:left="104" w:right="28" w:firstLine="0"/>
              <w:jc w:val="both"/>
            </w:pPr>
            <w:r>
              <w:rPr>
                <w:rFonts w:ascii="Arial" w:hAnsi="Arial" w:eastAsia="Arial"/>
                <w:b/>
                <w:i w:val="0"/>
                <w:color w:val="000000"/>
                <w:sz w:val="28"/>
              </w:rPr>
              <w:t xml:space="preserve">Boolean Algebra Elements va Logical Functions. Boolean algebra, mantiqiy operations, va mantiqiy expressions tanishtriladi. Boolean qonunlar va ularning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simplification </w:t>
                  </w:r>
                </w:p>
              </w:tc>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techniques </w:t>
                  </w:r>
                </w:p>
              </w:tc>
              <w:tc>
                <w:tcPr>
                  <w:tcW w:type="dxa" w:w="7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studied. </w:t>
                  </w:r>
                </w:p>
              </w:tc>
              <w:tc>
                <w:tcPr>
                  <w:tcW w:type="dxa" w:w="1120"/>
                  <w:tcBorders/>
                  <w:tcMar>
                    <w:start w:w="0" w:type="dxa"/>
                    <w:end w:w="0" w:type="dxa"/>
                  </w:tcMar>
                </w:tcPr>
                <w:p>
                  <w:pPr>
                    <w:autoSpaceDN w:val="0"/>
                    <w:autoSpaceDE w:val="0"/>
                    <w:widowControl/>
                    <w:spacing w:line="233" w:lineRule="auto" w:before="4" w:after="0"/>
                    <w:ind w:left="150" w:right="0" w:firstLine="0"/>
                    <w:jc w:val="left"/>
                  </w:pPr>
                  <w:r>
                    <w:rPr>
                      <w:rFonts w:ascii="Arial" w:hAnsi="Arial" w:eastAsia="Arial"/>
                      <w:b w:val="0"/>
                      <w:i w:val="0"/>
                      <w:color w:val="000000"/>
                      <w:sz w:val="28"/>
                    </w:rPr>
                    <w:t xml:space="preserve">Logical </w:t>
                  </w:r>
                </w:p>
              </w:tc>
            </w:tr>
          </w:tbl>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funksiyalar foydalanilgan in raqamli sxema design tahlil qilinadi. Logical Elements va Their Implementation in Integrated Circuits. Basic logic gates, including AND, OR, NOT, NAND, NOR, XOR, va XNOR, o'rganiladi. Their implementation in integratsiya qilingan sxemas </w:t>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62" w:after="0"/>
        <w:ind w:left="0" w:right="20" w:firstLine="0"/>
        <w:jc w:val="right"/>
      </w:pPr>
      <w:r>
        <w:rPr>
          <w:rFonts w:ascii="Arial" w:hAnsi="Arial" w:eastAsia="Arial"/>
          <w:b w:val="0"/>
          <w:i w:val="0"/>
          <w:color w:val="000000"/>
          <w:sz w:val="28"/>
        </w:rPr>
        <w:t xml:space="preserve">484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536"/>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val="0"/>
                <w:i w:val="0"/>
                <w:color w:val="000000"/>
                <w:sz w:val="28"/>
              </w:rPr>
              <w:t xml:space="preserve">analyzed. Logic gate ilovalar in raqamli electronics evaluated. </w:t>
            </w:r>
            <w:r>
              <w:rPr>
                <w:rFonts w:ascii="Arial" w:hAnsi="Arial" w:eastAsia="Arial"/>
                <w:b w:val="0"/>
                <w:i w:val="0"/>
                <w:color w:val="000000"/>
                <w:sz w:val="28"/>
              </w:rPr>
            </w:r>
          </w:p>
          <w:p>
            <w:pPr>
              <w:autoSpaceDN w:val="0"/>
              <w:autoSpaceDE w:val="0"/>
              <w:widowControl/>
              <w:spacing w:line="245" w:lineRule="auto" w:before="8" w:after="6"/>
              <w:ind w:left="104" w:right="26" w:firstLine="0"/>
              <w:jc w:val="both"/>
            </w:pPr>
            <w:r>
              <w:rPr>
                <w:rFonts w:ascii="Arial" w:hAnsi="Arial" w:eastAsia="Arial"/>
                <w:b/>
                <w:i w:val="0"/>
                <w:color w:val="000000"/>
                <w:sz w:val="28"/>
              </w:rPr>
              <w:t xml:space="preserve">Combinational Digital Devices: Encoder, Decoder, Multiplexer va Demultiplexer. Combinational logic sxemas va ularning operating tamoyillar o'rganiladi. Encoders, decoders, multiplexers, va demultiplexers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are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0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Their </w:t>
                  </w:r>
                </w:p>
              </w:tc>
              <w:tc>
                <w:tcPr>
                  <w:tcW w:type="dxa" w:w="18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applications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 </w:t>
                  </w:r>
                </w:p>
              </w:tc>
              <w:tc>
                <w:tcPr>
                  <w:tcW w:type="dxa" w:w="980"/>
                  <w:tcBorders/>
                  <w:tcMar>
                    <w:start w:w="0" w:type="dxa"/>
                    <w:end w:w="0" w:type="dxa"/>
                  </w:tcMar>
                </w:tcPr>
                <w:p>
                  <w:pPr>
                    <w:autoSpaceDN w:val="0"/>
                    <w:autoSpaceDE w:val="0"/>
                    <w:widowControl/>
                    <w:spacing w:line="233" w:lineRule="auto" w:before="4" w:after="0"/>
                    <w:ind w:left="162" w:right="0" w:firstLine="0"/>
                    <w:jc w:val="left"/>
                  </w:pPr>
                  <w:r>
                    <w:rPr>
                      <w:rFonts w:ascii="Arial" w:hAnsi="Arial" w:eastAsia="Arial"/>
                      <w:b w:val="0"/>
                      <w:i w:val="0"/>
                      <w:color w:val="000000"/>
                      <w:sz w:val="28"/>
                    </w:rPr>
                    <w:t xml:space="preserve">digital </w:t>
                  </w:r>
                </w:p>
              </w:tc>
            </w:tr>
          </w:tbl>
          <w:p>
            <w:pPr>
              <w:autoSpaceDN w:val="0"/>
              <w:autoSpaceDE w:val="0"/>
              <w:widowControl/>
              <w:spacing w:line="233" w:lineRule="auto" w:before="6" w:after="6"/>
              <w:ind w:left="104" w:right="0" w:firstLine="0"/>
              <w:jc w:val="left"/>
            </w:pPr>
            <w:r>
              <w:rPr>
                <w:rFonts w:ascii="Arial" w:hAnsi="Arial" w:eastAsia="Arial"/>
                <w:b w:val="0"/>
                <w:i w:val="0"/>
                <w:color w:val="000000"/>
                <w:sz w:val="28"/>
              </w:rPr>
              <w:t xml:space="preserve">communication va kompyuter tizimlar evaluated.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0"/>
              </w:trPr>
              <w:tc>
                <w:tcPr>
                  <w:tcW w:type="dxa" w:w="17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Sequential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Digital </w:t>
                  </w:r>
                </w:p>
              </w:tc>
              <w:tc>
                <w:tcPr>
                  <w:tcW w:type="dxa" w:w="15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Devices: </w:t>
                  </w:r>
                </w:p>
              </w:tc>
              <w:tc>
                <w:tcPr>
                  <w:tcW w:type="dxa" w:w="15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Triggers </w:t>
                  </w:r>
                </w:p>
              </w:tc>
              <w:tc>
                <w:tcPr>
                  <w:tcW w:type="dxa" w:w="760"/>
                  <w:tcBorders/>
                  <w:tcMar>
                    <w:start w:w="0" w:type="dxa"/>
                    <w:end w:w="0" w:type="dxa"/>
                  </w:tcMar>
                </w:tcPr>
                <w:p>
                  <w:pPr>
                    <w:autoSpaceDN w:val="0"/>
                    <w:autoSpaceDE w:val="0"/>
                    <w:widowControl/>
                    <w:spacing w:line="233" w:lineRule="auto" w:before="4" w:after="0"/>
                    <w:ind w:left="174"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4"/>
              <w:ind w:left="104" w:right="24" w:firstLine="0"/>
              <w:jc w:val="both"/>
            </w:pPr>
            <w:r>
              <w:rPr>
                <w:rFonts w:ascii="Arial" w:hAnsi="Arial" w:eastAsia="Arial"/>
                <w:b/>
                <w:i w:val="0"/>
                <w:color w:val="000000"/>
                <w:sz w:val="28"/>
              </w:rPr>
              <w:t xml:space="preserve">Registers. Sequential logic sxemas, flip-flops, va registrs o'rganiladi. Memory elements, timing diagrams, va ma'lumotlar saqlash operations tahlil qilinadi. Register ilovalar in raqamli tizimlar evaluated. Counters, Memory Devices va Digital Automata. Digital counters, RAM, ROM, va finite-state machines o'rganiladi. Counting usuls, xotira organization, va raqamli automata tahlil qilinadi. Their rol in kompyuter arxitekturasi va boshqarish tizimis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04"/>
              </w:trPr>
              <w:tc>
                <w:tcPr>
                  <w:tcW w:type="dxa" w:w="2060"/>
                  <w:tcBorders/>
                  <w:tcMar>
                    <w:start w:w="0" w:type="dxa"/>
                    <w:end w:w="0" w:type="dxa"/>
                  </w:tcMar>
                </w:tcPr>
                <w:p>
                  <w:pPr>
                    <w:autoSpaceDN w:val="0"/>
                    <w:autoSpaceDE w:val="0"/>
                    <w:widowControl/>
                    <w:spacing w:line="233" w:lineRule="auto" w:before="0" w:after="0"/>
                    <w:ind w:left="66" w:right="0" w:firstLine="0"/>
                    <w:jc w:val="left"/>
                  </w:pPr>
                  <w:r>
                    <w:rPr>
                      <w:rFonts w:ascii="Arial" w:hAnsi="Arial" w:eastAsia="Arial"/>
                      <w:b/>
                      <w:i w:val="0"/>
                      <w:color w:val="000000"/>
                      <w:sz w:val="28"/>
                    </w:rPr>
                    <w:t xml:space="preserve">Architecture </w:t>
                  </w:r>
                </w:p>
              </w:tc>
              <w:tc>
                <w:tcPr>
                  <w:tcW w:type="dxa" w:w="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of </w:t>
                  </w:r>
                </w:p>
              </w:tc>
              <w:tc>
                <w:tcPr>
                  <w:tcW w:type="dxa" w:w="2900"/>
                  <w:tcBorders/>
                  <w:tcMar>
                    <w:start w:w="0" w:type="dxa"/>
                    <w:end w:w="0" w:type="dxa"/>
                  </w:tcMar>
                </w:tcPr>
                <w:p>
                  <w:pPr>
                    <w:autoSpaceDN w:val="0"/>
                    <w:autoSpaceDE w:val="0"/>
                    <w:widowControl/>
                    <w:spacing w:line="233" w:lineRule="auto" w:before="0" w:after="0"/>
                    <w:ind w:left="0" w:right="0" w:firstLine="0"/>
                    <w:jc w:val="center"/>
                  </w:pPr>
                  <w:r>
                    <w:rPr>
                      <w:rFonts w:ascii="Arial" w:hAnsi="Arial" w:eastAsia="Arial"/>
                      <w:b/>
                      <w:i w:val="0"/>
                      <w:color w:val="000000"/>
                      <w:sz w:val="28"/>
                    </w:rPr>
                    <w:t xml:space="preserve">Microprocessors </w:t>
                  </w:r>
                </w:p>
              </w:tc>
              <w:tc>
                <w:tcPr>
                  <w:tcW w:type="dxa" w:w="880"/>
                  <w:tcBorders/>
                  <w:tcMar>
                    <w:start w:w="0" w:type="dxa"/>
                    <w:end w:w="0" w:type="dxa"/>
                  </w:tcMar>
                </w:tcPr>
                <w:p>
                  <w:pPr>
                    <w:autoSpaceDN w:val="0"/>
                    <w:autoSpaceDE w:val="0"/>
                    <w:widowControl/>
                    <w:spacing w:line="233" w:lineRule="auto" w:before="0" w:after="0"/>
                    <w:ind w:left="0" w:right="10" w:firstLine="0"/>
                    <w:jc w:val="right"/>
                  </w:pPr>
                  <w:r>
                    <w:rPr>
                      <w:rFonts w:ascii="Arial" w:hAnsi="Arial" w:eastAsia="Arial"/>
                      <w:b/>
                      <w:i w:val="0"/>
                      <w:color w:val="000000"/>
                      <w:sz w:val="28"/>
                    </w:rPr>
                    <w:t xml:space="preserve">and </w:t>
                  </w:r>
                </w:p>
              </w:tc>
            </w:tr>
            <w:tr>
              <w:trPr>
                <w:trHeight w:hRule="exact" w:val="342"/>
              </w:trPr>
              <w:tc>
                <w:tcPr>
                  <w:tcW w:type="dxa" w:w="2960"/>
                  <w:gridSpan w:val="2"/>
                  <w:tcBorders/>
                  <w:tcMar>
                    <w:start w:w="0" w:type="dxa"/>
                    <w:end w:w="0" w:type="dxa"/>
                  </w:tcMar>
                  <w:tcMar>
                    <w:start w:w="0" w:type="dxa"/>
                    <w:end w:w="0" w:type="dxa"/>
                  </w:tcMar>
                </w:tcPr>
                <w:p>
                  <w:pPr>
                    <w:autoSpaceDN w:val="0"/>
                    <w:autoSpaceDE w:val="0"/>
                    <w:widowControl/>
                    <w:spacing w:line="233" w:lineRule="auto" w:before="24" w:after="0"/>
                    <w:ind w:left="66" w:right="0" w:firstLine="0"/>
                    <w:jc w:val="left"/>
                  </w:pPr>
                  <w:r>
                    <w:rPr>
                      <w:rFonts w:ascii="Arial" w:hAnsi="Arial" w:eastAsia="Arial"/>
                      <w:b/>
                      <w:i w:val="0"/>
                      <w:color w:val="000000"/>
                      <w:sz w:val="28"/>
                    </w:rPr>
                    <w:t xml:space="preserve">Microcontrollers. </w:t>
                  </w:r>
                </w:p>
              </w:tc>
              <w:tc>
                <w:tcPr>
                  <w:tcW w:type="dxa" w:w="2900"/>
                  <w:tcBorders/>
                  <w:tcMar>
                    <w:start w:w="0" w:type="dxa"/>
                    <w:end w:w="0" w:type="dxa"/>
                  </w:tcMar>
                </w:tcPr>
                <w:p>
                  <w:pPr>
                    <w:autoSpaceDN w:val="0"/>
                    <w:autoSpaceDE w:val="0"/>
                    <w:widowControl/>
                    <w:spacing w:line="233" w:lineRule="auto" w:before="24" w:after="0"/>
                    <w:ind w:left="348" w:right="0" w:firstLine="0"/>
                    <w:jc w:val="left"/>
                  </w:pPr>
                  <w:r>
                    <w:rPr>
                      <w:rFonts w:ascii="Arial" w:hAnsi="Arial" w:eastAsia="Arial"/>
                      <w:b w:val="0"/>
                      <w:i w:val="0"/>
                      <w:color w:val="000000"/>
                      <w:sz w:val="28"/>
                    </w:rPr>
                    <w:t xml:space="preserve">Microprocessor </w:t>
                  </w:r>
                </w:p>
              </w:tc>
              <w:tc>
                <w:tcPr>
                  <w:tcW w:type="dxa" w:w="880"/>
                  <w:tcBorders/>
                  <w:tcMar>
                    <w:start w:w="0" w:type="dxa"/>
                    <w:end w:w="0" w:type="dxa"/>
                  </w:tcMar>
                </w:tcPr>
                <w:p>
                  <w:pPr>
                    <w:autoSpaceDN w:val="0"/>
                    <w:autoSpaceDE w:val="0"/>
                    <w:widowControl/>
                    <w:spacing w:line="233" w:lineRule="auto" w:before="2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4"/>
              <w:ind w:left="0" w:right="0" w:firstLine="0"/>
              <w:jc w:val="center"/>
            </w:pPr>
            <w:r>
              <w:rPr>
                <w:rFonts w:ascii="Arial" w:hAnsi="Arial" w:eastAsia="Arial"/>
                <w:b w:val="0"/>
                <w:i w:val="0"/>
                <w:color w:val="000000"/>
                <w:sz w:val="28"/>
              </w:rPr>
              <w:t xml:space="preserve">mikrokontroller architecture tanishtriladi. CPU organization, ko'rsatma execution, va xotira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0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structure </w:t>
                  </w:r>
                </w:p>
              </w:tc>
              <w:tc>
                <w:tcPr>
                  <w:tcW w:type="dxa" w:w="8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are </w:t>
                  </w:r>
                </w:p>
              </w:tc>
              <w:tc>
                <w:tcPr>
                  <w:tcW w:type="dxa" w:w="1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160"/>
                  <w:tcBorders/>
                  <w:tcMar>
                    <w:start w:w="0" w:type="dxa"/>
                    <w:end w:w="0" w:type="dxa"/>
                  </w:tcMar>
                </w:tcPr>
                <w:p>
                  <w:pPr>
                    <w:autoSpaceDN w:val="0"/>
                    <w:autoSpaceDE w:val="0"/>
                    <w:widowControl/>
                    <w:spacing w:line="233" w:lineRule="auto" w:before="4" w:after="0"/>
                    <w:ind w:left="184" w:right="0" w:firstLine="0"/>
                    <w:jc w:val="left"/>
                  </w:pPr>
                  <w:r>
                    <w:rPr>
                      <w:rFonts w:ascii="Arial" w:hAnsi="Arial" w:eastAsia="Arial"/>
                      <w:b w:val="0"/>
                      <w:i w:val="0"/>
                      <w:color w:val="000000"/>
                      <w:sz w:val="28"/>
                    </w:rPr>
                    <w:t xml:space="preserve">system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applications evaluated. </w:t>
            </w:r>
          </w:p>
          <w:p>
            <w:pPr>
              <w:autoSpaceDN w:val="0"/>
              <w:autoSpaceDE w:val="0"/>
              <w:widowControl/>
              <w:spacing w:line="245" w:lineRule="auto" w:before="8" w:after="4"/>
              <w:ind w:left="104" w:right="28" w:firstLine="0"/>
              <w:jc w:val="both"/>
            </w:pPr>
            <w:r>
              <w:rPr>
                <w:rFonts w:ascii="Arial" w:hAnsi="Arial" w:eastAsia="Arial"/>
                <w:b/>
                <w:i w:val="0"/>
                <w:color w:val="000000"/>
                <w:sz w:val="28"/>
              </w:rPr>
              <w:t xml:space="preserve">Computer Hardware va Interface Devices. Computer apparat ta'minot komponentlar va periferiya qurilmas o'rganiladi. Communication interfeyss, kirish/chiqish systems, va apparat ta'minot integration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analyzed.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Modern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interface </w:t>
                  </w:r>
                </w:p>
              </w:tc>
              <w:tc>
                <w:tcPr>
                  <w:tcW w:type="dxa" w:w="1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technologies </w:t>
                  </w:r>
                </w:p>
              </w:tc>
              <w:tc>
                <w:tcPr>
                  <w:tcW w:type="dxa" w:w="64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are </w:t>
                  </w:r>
                </w:p>
              </w:tc>
            </w:tr>
          </w:tbl>
          <w:p>
            <w:pPr>
              <w:autoSpaceDN w:val="0"/>
              <w:autoSpaceDE w:val="0"/>
              <w:widowControl/>
              <w:spacing w:line="233" w:lineRule="auto" w:before="4" w:after="4"/>
              <w:ind w:left="104" w:right="0" w:firstLine="0"/>
              <w:jc w:val="left"/>
            </w:pPr>
            <w:r>
              <w:rPr>
                <w:rFonts w:ascii="Arial" w:hAnsi="Arial" w:eastAsia="Arial"/>
                <w:b w:val="0"/>
                <w:i w:val="0"/>
                <w:color w:val="000000"/>
                <w:sz w:val="28"/>
              </w:rPr>
              <w:t xml:space="preserve">evaluated.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System </w:t>
                  </w:r>
                </w:p>
              </w:tc>
              <w:tc>
                <w:tcPr>
                  <w:tcW w:type="dxa" w:w="8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and </w:t>
                  </w:r>
                </w:p>
              </w:tc>
              <w:tc>
                <w:tcPr>
                  <w:tcW w:type="dxa" w:w="18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Application </w:t>
                  </w:r>
                </w:p>
              </w:tc>
              <w:tc>
                <w:tcPr>
                  <w:tcW w:type="dxa" w:w="1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1160"/>
                  <w:tcBorders/>
                  <w:tcMar>
                    <w:start w:w="0" w:type="dxa"/>
                    <w:end w:w="0" w:type="dxa"/>
                  </w:tcMar>
                </w:tcPr>
                <w:p>
                  <w:pPr>
                    <w:autoSpaceDN w:val="0"/>
                    <w:autoSpaceDE w:val="0"/>
                    <w:widowControl/>
                    <w:spacing w:line="233" w:lineRule="auto" w:before="4" w:after="0"/>
                    <w:ind w:left="144" w:right="0" w:firstLine="0"/>
                    <w:jc w:val="left"/>
                  </w:pPr>
                  <w:r>
                    <w:rPr>
                      <w:rFonts w:ascii="Arial" w:hAnsi="Arial" w:eastAsia="Arial"/>
                      <w:b w:val="0"/>
                      <w:i w:val="0"/>
                      <w:color w:val="000000"/>
                      <w:sz w:val="28"/>
                    </w:rPr>
                    <w:t xml:space="preserve">System </w:t>
                  </w:r>
                </w:p>
              </w:tc>
            </w:tr>
          </w:tbl>
          <w:p>
            <w:pPr>
              <w:autoSpaceDN w:val="0"/>
              <w:autoSpaceDE w:val="0"/>
              <w:widowControl/>
              <w:spacing w:line="245" w:lineRule="auto" w:before="4" w:after="0"/>
              <w:ind w:left="104" w:right="26" w:firstLine="0"/>
              <w:jc w:val="both"/>
            </w:pPr>
            <w:r>
              <w:rPr>
                <w:rFonts w:ascii="Arial" w:hAnsi="Arial" w:eastAsia="Arial"/>
                <w:b w:val="0"/>
                <w:i w:val="0"/>
                <w:color w:val="000000"/>
                <w:sz w:val="28"/>
              </w:rPr>
              <w:t xml:space="preserve">software, operatsion tizims, utilities, va ilova dasturiy ta'minot o'rganiladi. Software funksiyalar va ularning o'zaro ta'sir bilan apparat ta'minot tahlil qilinadi. Software atrof-muhits uchun raqamli tizimlar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4"/>
              <w:ind w:left="0" w:right="0" w:firstLine="0"/>
              <w:jc w:val="center"/>
            </w:pPr>
            <w:r>
              <w:rPr>
                <w:rFonts w:ascii="Arial" w:hAnsi="Arial" w:eastAsia="Arial"/>
                <w:b/>
                <w:i w:val="0"/>
                <w:color w:val="000000"/>
                <w:sz w:val="28"/>
              </w:rPr>
              <w:t xml:space="preserve">Fundamentals of Algorithms va Programming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9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i w:val="0"/>
                      <w:color w:val="000000"/>
                      <w:sz w:val="28"/>
                    </w:rPr>
                    <w:t xml:space="preserve">Languages. </w:t>
                  </w:r>
                </w:p>
              </w:tc>
              <w:tc>
                <w:tcPr>
                  <w:tcW w:type="dxa" w:w="20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Algorithms, </w:t>
                  </w:r>
                </w:p>
              </w:tc>
              <w:tc>
                <w:tcPr>
                  <w:tcW w:type="dxa" w:w="19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flowcharts, </w:t>
                  </w:r>
                </w:p>
              </w:tc>
              <w:tc>
                <w:tcPr>
                  <w:tcW w:type="dxa" w:w="8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4" w:after="0"/>
              <w:ind w:left="104" w:right="28" w:firstLine="0"/>
              <w:jc w:val="both"/>
            </w:pPr>
            <w:r>
              <w:rPr>
                <w:rFonts w:ascii="Arial" w:hAnsi="Arial" w:eastAsia="Arial"/>
                <w:b w:val="0"/>
                <w:i w:val="0"/>
                <w:color w:val="000000"/>
                <w:sz w:val="28"/>
              </w:rPr>
              <w:t xml:space="preserve">programming logic tanishtriladi. Programming til sinfifications va dasturiy ta'minot ishlab chiqish tamoyillar o'rganiladi. Algorithm efficiency va problem-solving texnikalar tahlil qilinadi.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372" w:after="0"/>
        <w:ind w:left="0" w:right="20" w:firstLine="0"/>
        <w:jc w:val="right"/>
      </w:pPr>
      <w:r>
        <w:rPr>
          <w:rFonts w:ascii="Arial" w:hAnsi="Arial" w:eastAsia="Arial"/>
          <w:b w:val="0"/>
          <w:i w:val="0"/>
          <w:color w:val="000000"/>
          <w:sz w:val="28"/>
        </w:rPr>
        <w:t xml:space="preserve">485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385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0" w:firstLine="0"/>
              <w:jc w:val="left"/>
            </w:pPr>
            <w:r>
              <w:rPr>
                <w:rFonts w:ascii="Arial" w:hAnsi="Arial" w:eastAsia="Arial"/>
                <w:b/>
                <w:i w:val="0"/>
                <w:color w:val="000000"/>
                <w:sz w:val="28"/>
              </w:rPr>
              <w:t xml:space="preserve">Hardware-Software Systems, IoT Technologies va Promising Digital Solutions. Embedded systems, Internet of Things (IoT), va apparat ta'minot-software integration o'rganiladi. Smart qurilmas, cloud connectivity, va intelligent raqamli texnologiyalar tahlil qilinadi. Future trends in raqamli innovatsiya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2" w:after="0"/>
              <w:ind w:left="104" w:right="0" w:firstLine="0"/>
              <w:jc w:val="left"/>
            </w:pPr>
            <w:r>
              <w:rPr>
                <w:rFonts w:ascii="Arial" w:hAnsi="Arial" w:eastAsia="Arial"/>
                <w:b/>
                <w:i w:val="0"/>
                <w:color w:val="000000"/>
                <w:sz w:val="28"/>
              </w:rPr>
              <w:t xml:space="preserve">Amaliy mashg'ulotlar </w:t>
              <w:br/>
              <w:t xml:space="preserve">Performing Operations on Numbers in Various Number Systems. Conversion o'rtasida raqam tizimlar va arithmetic operations practically performed. Binary calculations va encoding usuls tahlil qilinadi. Numerical accuracy verified. </w:t>
            </w:r>
            <w:r/>
            <w:r>
              <w:rPr>
                <w:rFonts w:ascii="Arial" w:hAnsi="Arial" w:eastAsia="Arial"/>
                <w:b/>
                <w:i w:val="0"/>
                <w:color w:val="000000"/>
                <w:sz w:val="28"/>
              </w:rP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i w:val="0"/>
                <w:color w:val="000000"/>
                <w:sz w:val="28"/>
              </w:rPr>
              <w:t xml:space="preserve">Constructing Logical Functions va Creating Truth Tables. Logical expressions ishlab chiqilgan va truth jadvals constructed. Logical operations tahlil qilinadi. Boolean funksiyalar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i w:val="0"/>
                <w:color w:val="000000"/>
                <w:sz w:val="28"/>
              </w:rPr>
              <w:t xml:space="preserve">Minimising Logical Functions Using Karnaugh Maps. Karnaugh maps qo'llanilgan uchun simplifying Boolean expressions. Optimized logic sxemas tahlil qilinadi. Circuit efficiency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8" w:firstLine="0"/>
              <w:jc w:val="both"/>
            </w:pPr>
            <w:r>
              <w:rPr>
                <w:rFonts w:ascii="Arial" w:hAnsi="Arial" w:eastAsia="Arial"/>
                <w:b/>
                <w:i w:val="0"/>
                <w:color w:val="000000"/>
                <w:sz w:val="28"/>
              </w:rPr>
              <w:t xml:space="preserve">Designing va Analysing Circuits Based on Logic Gates. Digital sxemas constructed va simulated using logic gates. Circuit operatsiya tahlil qilinadi. Logical chiqishs verified.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4"/>
              <w:ind w:left="104" w:right="26" w:firstLine="0"/>
              <w:jc w:val="both"/>
            </w:pPr>
            <w:r>
              <w:rPr>
                <w:rFonts w:ascii="Arial" w:hAnsi="Arial" w:eastAsia="Arial"/>
                <w:b/>
                <w:i w:val="0"/>
                <w:color w:val="000000"/>
                <w:sz w:val="28"/>
              </w:rPr>
              <w:t xml:space="preserve">Designing Devices Based on Multiplexers va Decoders. Combinational sxemas amalga oshirilgan using multiplexers, demultiplexers, encoders, va decoders. Data selection va routing texnikalar tahlil qilinadi. Circuit funksiyaality tasdiqlangan orqali simulyatsiya.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15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Modelling </w:t>
                  </w:r>
                </w:p>
              </w:tc>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the </w:t>
                  </w:r>
                </w:p>
              </w:tc>
              <w:tc>
                <w:tcPr>
                  <w:tcW w:type="dxa" w:w="16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Operation </w:t>
                  </w:r>
                </w:p>
              </w:tc>
              <w:tc>
                <w:tcPr>
                  <w:tcW w:type="dxa" w:w="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of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Triggers </w:t>
                  </w:r>
                </w:p>
              </w:tc>
              <w:tc>
                <w:tcPr>
                  <w:tcW w:type="dxa" w:w="72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i w:val="0"/>
                      <w:color w:val="000000"/>
                      <w:sz w:val="28"/>
                    </w:rPr>
                    <w:t xml:space="preserve">and </w:t>
                  </w:r>
                </w:p>
              </w:tc>
            </w:tr>
          </w:tbl>
          <w:p>
            <w:pPr>
              <w:autoSpaceDN w:val="0"/>
              <w:autoSpaceDE w:val="0"/>
              <w:widowControl/>
              <w:spacing w:line="245" w:lineRule="auto" w:before="4" w:after="0"/>
              <w:ind w:left="104" w:right="26" w:firstLine="0"/>
              <w:jc w:val="both"/>
            </w:pPr>
            <w:r>
              <w:rPr>
                <w:rFonts w:ascii="Arial" w:hAnsi="Arial" w:eastAsia="Arial"/>
                <w:b/>
                <w:i w:val="0"/>
                <w:color w:val="000000"/>
                <w:sz w:val="28"/>
              </w:rPr>
              <w:t xml:space="preserve">Registers. Flip-flops va registr sxemas simulated. Timing behavior va ma'lumotlar saqlash tahlil qilinadi. Sequential operations evaluated.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tabs>
                <w:tab w:pos="1796" w:val="left"/>
                <w:tab w:pos="2058" w:val="left"/>
                <w:tab w:pos="2628" w:val="left"/>
                <w:tab w:pos="2836" w:val="left"/>
                <w:tab w:pos="4158" w:val="left"/>
                <w:tab w:pos="4896" w:val="left"/>
                <w:tab w:pos="5568" w:val="left"/>
                <w:tab w:pos="6286" w:val="left"/>
              </w:tabs>
              <w:autoSpaceDE w:val="0"/>
              <w:widowControl/>
              <w:spacing w:line="245" w:lineRule="auto" w:before="10" w:after="0"/>
              <w:ind w:left="104" w:right="0" w:firstLine="0"/>
              <w:jc w:val="left"/>
            </w:pPr>
            <w:r>
              <w:rPr>
                <w:rFonts w:ascii="Arial" w:hAnsi="Arial" w:eastAsia="Arial"/>
                <w:b/>
                <w:i w:val="0"/>
                <w:color w:val="000000"/>
                <w:sz w:val="28"/>
              </w:rPr>
              <w:t xml:space="preserve">Designing va Verifying </w:t>
              <w:tab/>
              <w:t xml:space="preserve">Counter </w:t>
              <w:tab/>
              <w:t xml:space="preserve">Circuits. Synchronous va </w:t>
              <w:tab/>
              <w:t xml:space="preserve">asynchronous counters ishlab chiqilgan va tested. Counting ketma-ketliks tahlil qilinadi. Circuit ish unumdorligi evaluated. </w:t>
            </w:r>
            <w:r>
              <w:rPr>
                <w:rFonts w:ascii="Arial" w:hAnsi="Arial" w:eastAsia="Arial"/>
                <w:b/>
                <w:i w:val="0"/>
                <w:color w:val="000000"/>
                <w:sz w:val="28"/>
              </w:rPr>
            </w:r>
            <w:r>
              <w:rPr>
                <w:rFonts w:ascii="Arial" w:hAnsi="Arial" w:eastAsia="Arial"/>
                <w:b/>
                <w:i w:val="0"/>
                <w:color w:val="000000"/>
                <w:sz w:val="28"/>
              </w:rPr>
            </w:r>
            <w:r/>
            <w:r>
              <w:rPr>
                <w:rFonts w:ascii="Arial" w:hAnsi="Arial" w:eastAsia="Arial"/>
                <w:b/>
                <w:i w:val="0"/>
                <w:color w:val="000000"/>
                <w:sz w:val="28"/>
              </w:rPr>
            </w:r>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6"/>
              <w:ind w:left="0" w:right="0" w:firstLine="0"/>
              <w:jc w:val="center"/>
            </w:pPr>
            <w:r>
              <w:rPr>
                <w:rFonts w:ascii="Arial" w:hAnsi="Arial" w:eastAsia="Arial"/>
                <w:b/>
                <w:i w:val="0"/>
                <w:color w:val="000000"/>
                <w:sz w:val="28"/>
              </w:rPr>
              <w:t xml:space="preserve">Working bilan Microprocessor Instructions va </w:t>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58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i w:val="0"/>
                      <w:color w:val="000000"/>
                      <w:sz w:val="28"/>
                    </w:rPr>
                    <w:t xml:space="preserve">Creating </w:t>
                  </w:r>
                </w:p>
              </w:tc>
              <w:tc>
                <w:tcPr>
                  <w:tcW w:type="dxa" w:w="160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Simple </w:t>
                  </w:r>
                </w:p>
              </w:tc>
              <w:tc>
                <w:tcPr>
                  <w:tcW w:type="dxa" w:w="24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i w:val="0"/>
                      <w:color w:val="000000"/>
                      <w:sz w:val="28"/>
                    </w:rPr>
                    <w:t xml:space="preserve">Programmes. </w:t>
                  </w:r>
                </w:p>
              </w:tc>
              <w:tc>
                <w:tcPr>
                  <w:tcW w:type="dxa" w:w="1080"/>
                  <w:tcBorders/>
                  <w:tcMar>
                    <w:start w:w="0" w:type="dxa"/>
                    <w:end w:w="0" w:type="dxa"/>
                  </w:tcMar>
                </w:tcPr>
                <w:p>
                  <w:pPr>
                    <w:autoSpaceDN w:val="0"/>
                    <w:autoSpaceDE w:val="0"/>
                    <w:widowControl/>
                    <w:spacing w:line="233" w:lineRule="auto" w:before="6" w:after="0"/>
                    <w:ind w:left="0" w:right="8" w:firstLine="0"/>
                    <w:jc w:val="right"/>
                  </w:pPr>
                  <w:r>
                    <w:rPr>
                      <w:rFonts w:ascii="Arial" w:hAnsi="Arial" w:eastAsia="Arial"/>
                      <w:b w:val="0"/>
                      <w:i w:val="0"/>
                      <w:color w:val="000000"/>
                      <w:sz w:val="28"/>
                    </w:rPr>
                    <w:t xml:space="preserve">Basic </w:t>
                  </w:r>
                </w:p>
              </w:tc>
            </w:tr>
          </w:tbl>
          <w:p>
            <w:pPr>
              <w:autoSpaceDN w:val="0"/>
              <w:autoSpaceDE w:val="0"/>
              <w:widowControl/>
              <w:spacing w:line="245" w:lineRule="auto" w:before="6" w:after="0"/>
              <w:ind w:left="0" w:right="0" w:firstLine="0"/>
              <w:jc w:val="center"/>
            </w:pPr>
            <w:r>
              <w:rPr>
                <w:rFonts w:ascii="Arial" w:hAnsi="Arial" w:eastAsia="Arial"/>
                <w:b w:val="0"/>
                <w:i w:val="0"/>
                <w:color w:val="000000"/>
                <w:sz w:val="28"/>
              </w:rPr>
              <w:t xml:space="preserve">mikroprotsessor ko'rsatmas programmed. Simple assembly yoki embedded ilovalar developed. </w:t>
            </w:r>
            <w:r>
              <w:rPr>
                <w:rFonts w:ascii="Arial" w:hAnsi="Arial" w:eastAsia="Arial"/>
                <w:b w:val="0"/>
                <w:i w:val="0"/>
                <w:color w:val="000000"/>
                <w:sz w:val="28"/>
              </w:rPr>
            </w:r>
          </w:p>
        </w:tc>
      </w:tr>
    </w:tbl>
    <w:p>
      <w:pPr>
        <w:autoSpaceDN w:val="0"/>
        <w:autoSpaceDE w:val="0"/>
        <w:widowControl/>
        <w:spacing w:line="233" w:lineRule="auto" w:before="50" w:after="0"/>
        <w:ind w:left="0" w:right="20" w:firstLine="0"/>
        <w:jc w:val="right"/>
      </w:pPr>
      <w:r>
        <w:rPr>
          <w:rFonts w:ascii="Arial" w:hAnsi="Arial" w:eastAsia="Arial"/>
          <w:b w:val="0"/>
          <w:i w:val="0"/>
          <w:color w:val="000000"/>
          <w:sz w:val="28"/>
        </w:rPr>
        <w:t xml:space="preserve">486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1268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0" w:firstLine="0"/>
              <w:jc w:val="left"/>
            </w:pPr>
            <w:r>
              <w:rPr>
                <w:rFonts w:ascii="Arial" w:hAnsi="Arial" w:eastAsia="Arial"/>
                <w:b w:val="0"/>
                <w:i w:val="0"/>
                <w:color w:val="000000"/>
                <w:sz w:val="28"/>
              </w:rPr>
              <w:t xml:space="preserve">Instruction execution va processor operatsiya tahlil qilinadi. </w:t>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7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Developing </w:t>
                  </w:r>
                </w:p>
              </w:tc>
              <w:tc>
                <w:tcPr>
                  <w:tcW w:type="dxa" w:w="15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Software </w:t>
                  </w:r>
                </w:p>
              </w:tc>
              <w:tc>
                <w:tcPr>
                  <w:tcW w:type="dxa" w:w="6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to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i w:val="0"/>
                      <w:color w:val="000000"/>
                      <w:sz w:val="28"/>
                    </w:rPr>
                    <w:t xml:space="preserve">Control </w:t>
                  </w:r>
                </w:p>
              </w:tc>
              <w:tc>
                <w:tcPr>
                  <w:tcW w:type="dxa" w:w="1500"/>
                  <w:tcBorders/>
                  <w:tcMar>
                    <w:start w:w="0" w:type="dxa"/>
                    <w:end w:w="0" w:type="dxa"/>
                  </w:tcMar>
                </w:tcPr>
                <w:p>
                  <w:pPr>
                    <w:autoSpaceDN w:val="0"/>
                    <w:autoSpaceDE w:val="0"/>
                    <w:widowControl/>
                    <w:spacing w:line="233" w:lineRule="auto" w:before="4" w:after="0"/>
                    <w:ind w:left="136" w:right="0" w:firstLine="0"/>
                    <w:jc w:val="left"/>
                  </w:pPr>
                  <w:r>
                    <w:rPr>
                      <w:rFonts w:ascii="Arial" w:hAnsi="Arial" w:eastAsia="Arial"/>
                      <w:b/>
                      <w:i w:val="0"/>
                      <w:color w:val="000000"/>
                      <w:sz w:val="28"/>
                    </w:rPr>
                    <w:t xml:space="preserve">Hardware </w:t>
                  </w:r>
                </w:p>
              </w:tc>
            </w:tr>
          </w:tbl>
          <w:p>
            <w:pPr>
              <w:autoSpaceDN w:val="0"/>
              <w:autoSpaceDE w:val="0"/>
              <w:widowControl/>
              <w:spacing w:line="245" w:lineRule="auto" w:before="4" w:after="4"/>
              <w:ind w:left="0" w:right="0" w:firstLine="0"/>
              <w:jc w:val="center"/>
            </w:pPr>
            <w:r>
              <w:rPr>
                <w:rFonts w:ascii="Arial" w:hAnsi="Arial" w:eastAsia="Arial"/>
                <w:b/>
                <w:i w:val="0"/>
                <w:color w:val="000000"/>
                <w:sz w:val="28"/>
              </w:rPr>
              <w:t xml:space="preserve">Devices. Software ilovalar uchun controlling raqamli apparat ta'minot designed. Programming integratsiya qilingan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7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with </w:t>
                  </w:r>
                </w:p>
              </w:tc>
              <w:tc>
                <w:tcPr>
                  <w:tcW w:type="dxa" w:w="23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microcontrollers </w:t>
                  </w:r>
                </w:p>
              </w:tc>
              <w:tc>
                <w:tcPr>
                  <w:tcW w:type="dxa" w:w="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peripheral </w:t>
                  </w:r>
                </w:p>
              </w:tc>
              <w:tc>
                <w:tcPr>
                  <w:tcW w:type="dxa" w:w="1260"/>
                  <w:tcBorders/>
                  <w:tcMar>
                    <w:start w:w="0" w:type="dxa"/>
                    <w:end w:w="0" w:type="dxa"/>
                  </w:tcMar>
                </w:tcPr>
                <w:p>
                  <w:pPr>
                    <w:autoSpaceDN w:val="0"/>
                    <w:autoSpaceDE w:val="0"/>
                    <w:widowControl/>
                    <w:spacing w:line="233" w:lineRule="auto" w:before="4" w:after="0"/>
                    <w:ind w:left="146" w:right="0" w:firstLine="0"/>
                    <w:jc w:val="left"/>
                  </w:pPr>
                  <w:r>
                    <w:rPr>
                      <w:rFonts w:ascii="Arial" w:hAnsi="Arial" w:eastAsia="Arial"/>
                      <w:b w:val="0"/>
                      <w:i w:val="0"/>
                      <w:color w:val="000000"/>
                      <w:sz w:val="28"/>
                    </w:rPr>
                    <w:t xml:space="preserve">devices.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Hardware control funksiyaality tested. </w:t>
            </w:r>
          </w:p>
          <w:p>
            <w:pPr>
              <w:autoSpaceDN w:val="0"/>
              <w:autoSpaceDE w:val="0"/>
              <w:widowControl/>
              <w:spacing w:line="245" w:lineRule="auto" w:before="12" w:after="0"/>
              <w:ind w:left="104" w:right="28" w:firstLine="0"/>
              <w:jc w:val="both"/>
            </w:pPr>
            <w:r>
              <w:rPr>
                <w:rFonts w:ascii="Arial" w:hAnsi="Arial" w:eastAsia="Arial"/>
                <w:b/>
                <w:i w:val="0"/>
                <w:color w:val="000000"/>
                <w:sz w:val="28"/>
              </w:rPr>
              <w:t xml:space="preserve">Simulating Digital Devices va Analysing Results. Digital tizimlar simulated using specialized software. Functional behavior va timing diagrams tahlil qilinadi. System ish unumdorligi evaluated. </w:t>
            </w:r>
            <w:r>
              <w:rPr>
                <w:rFonts w:ascii="Arial" w:hAnsi="Arial" w:eastAsia="Arial"/>
                <w:b/>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i w:val="0"/>
                <w:color w:val="000000"/>
                <w:sz w:val="28"/>
              </w:rPr>
              <w:t>Mustaqil ta'lim</w:t>
            </w:r>
          </w:p>
          <w:p>
            <w:pPr>
              <w:autoSpaceDN w:val="0"/>
              <w:autoSpaceDE w:val="0"/>
              <w:widowControl/>
              <w:spacing w:line="245" w:lineRule="auto" w:before="130" w:after="0"/>
              <w:ind w:left="104" w:right="0" w:firstLine="0"/>
              <w:jc w:val="left"/>
            </w:pPr>
            <w:r>
              <w:rPr>
                <w:rFonts w:ascii="Arial" w:hAnsi="Arial" w:eastAsia="Arial"/>
                <w:b w:val="0"/>
                <w:i w:val="0"/>
                <w:color w:val="000000"/>
                <w:sz w:val="28"/>
              </w:rPr>
              <w:t xml:space="preserve">History of Development of Digital Technology va Its Current State. </w:t>
            </w:r>
            <w:r>
              <w:rPr>
                <w:rFonts w:ascii="Arial" w:hAnsi="Arial" w:eastAsia="Arial"/>
                <w:b w:val="0"/>
                <w:i w:val="0"/>
                <w:color w:val="000000"/>
                <w:sz w:val="28"/>
              </w:rPr>
            </w:r>
          </w:p>
          <w:p>
            <w:pPr>
              <w:autoSpaceDN w:val="0"/>
              <w:autoSpaceDE w:val="0"/>
              <w:widowControl/>
              <w:spacing w:line="233" w:lineRule="auto" w:before="10" w:after="0"/>
              <w:ind w:left="104" w:right="0" w:firstLine="0"/>
              <w:jc w:val="left"/>
            </w:pPr>
            <w:r>
              <w:rPr>
                <w:rFonts w:ascii="Arial" w:hAnsi="Arial" w:eastAsia="Arial"/>
                <w:b w:val="0"/>
                <w:i w:val="0"/>
                <w:color w:val="000000"/>
                <w:sz w:val="28"/>
              </w:rPr>
              <w:t xml:space="preserve">Characteristics of Analogue va Digital Signals.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Methods of Encoding va Decoding Information. Laws of Boolean Algebra va Their Practical Application.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Comparison of TTL va CMOS Technologies. </w:t>
            </w:r>
          </w:p>
          <w:p>
            <w:pPr>
              <w:autoSpaceDN w:val="0"/>
              <w:autoSpaceDE w:val="0"/>
              <w:widowControl/>
              <w:spacing w:line="245" w:lineRule="auto" w:before="12" w:after="0"/>
              <w:ind w:left="104" w:right="576" w:firstLine="0"/>
              <w:jc w:val="left"/>
            </w:pPr>
            <w:r>
              <w:rPr>
                <w:rFonts w:ascii="Arial" w:hAnsi="Arial" w:eastAsia="Arial"/>
                <w:b w:val="0"/>
                <w:i w:val="0"/>
                <w:color w:val="000000"/>
                <w:sz w:val="28"/>
              </w:rPr>
              <w:t xml:space="preserve">Industrial Applications of Combinational Circuits. Types va Functions of Triggers. </w:t>
            </w:r>
            <w:r>
              <w:rPr>
                <w:rFonts w:ascii="Arial" w:hAnsi="Arial" w:eastAsia="Arial"/>
                <w:b w:val="0"/>
                <w:i w:val="0"/>
                <w:color w:val="000000"/>
                <w:sz w:val="28"/>
              </w:rPr>
            </w:r>
          </w:p>
          <w:p>
            <w:pPr>
              <w:autoSpaceDN w:val="0"/>
              <w:autoSpaceDE w:val="0"/>
              <w:widowControl/>
              <w:spacing w:line="245" w:lineRule="auto" w:before="8" w:after="4"/>
              <w:ind w:left="104" w:right="144" w:firstLine="0"/>
              <w:jc w:val="left"/>
            </w:pPr>
            <w:r>
              <w:rPr>
                <w:rFonts w:ascii="Arial" w:hAnsi="Arial" w:eastAsia="Arial"/>
                <w:b w:val="0"/>
                <w:i w:val="0"/>
                <w:color w:val="000000"/>
                <w:sz w:val="28"/>
              </w:rPr>
              <w:t xml:space="preserve">Role of Registers in Microprocessor Systems. Principle of Operation va Applications of Counters. Features of RAM va ROM.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Generations </w:t>
                  </w:r>
                </w:p>
              </w:tc>
              <w:tc>
                <w:tcPr>
                  <w:tcW w:type="dxa" w:w="9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and </w:t>
                  </w:r>
                </w:p>
              </w:tc>
              <w:tc>
                <w:tcPr>
                  <w:tcW w:type="dxa" w:w="21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Development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Stages </w:t>
                  </w:r>
                </w:p>
              </w:tc>
              <w:tc>
                <w:tcPr>
                  <w:tcW w:type="dxa" w:w="520"/>
                  <w:tcBorders/>
                  <w:tcMar>
                    <w:start w:w="0" w:type="dxa"/>
                    <w:end w:w="0" w:type="dxa"/>
                  </w:tcMar>
                </w:tcPr>
                <w:p>
                  <w:pPr>
                    <w:autoSpaceDN w:val="0"/>
                    <w:autoSpaceDE w:val="0"/>
                    <w:widowControl/>
                    <w:spacing w:line="233" w:lineRule="auto" w:before="4" w:after="0"/>
                    <w:ind w:left="0" w:right="10" w:firstLine="0"/>
                    <w:jc w:val="right"/>
                  </w:pPr>
                  <w:r>
                    <w:rPr>
                      <w:rFonts w:ascii="Arial" w:hAnsi="Arial" w:eastAsia="Arial"/>
                      <w:b w:val="0"/>
                      <w:i w:val="0"/>
                      <w:color w:val="000000"/>
                      <w:sz w:val="28"/>
                    </w:rPr>
                    <w:t xml:space="preserve">of </w:t>
                  </w:r>
                </w:p>
              </w:tc>
            </w:tr>
          </w:tbl>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Microprocessors. </w:t>
            </w:r>
          </w:p>
          <w:p>
            <w:pPr>
              <w:autoSpaceDN w:val="0"/>
              <w:autoSpaceDE w:val="0"/>
              <w:widowControl/>
              <w:spacing w:line="245" w:lineRule="auto" w:before="12" w:after="0"/>
              <w:ind w:left="104" w:right="0" w:firstLine="0"/>
              <w:jc w:val="left"/>
            </w:pPr>
            <w:r>
              <w:rPr>
                <w:rFonts w:ascii="Arial" w:hAnsi="Arial" w:eastAsia="Arial"/>
                <w:b w:val="0"/>
                <w:i w:val="0"/>
                <w:color w:val="000000"/>
                <w:sz w:val="28"/>
              </w:rPr>
              <w:t xml:space="preserve">Modern Microcontroller Platforms (Arduino, ESP32 va Others). </w:t>
            </w:r>
            <w:r>
              <w:rPr>
                <w:rFonts w:ascii="Arial" w:hAnsi="Arial" w:eastAsia="Arial"/>
                <w:b w:val="0"/>
                <w:i w:val="0"/>
                <w:color w:val="000000"/>
                <w:sz w:val="28"/>
              </w:rPr>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Functions va Types of Operating Systems. </w:t>
            </w:r>
          </w:p>
          <w:p>
            <w:pPr>
              <w:autoSpaceDN w:val="0"/>
              <w:autoSpaceDE w:val="0"/>
              <w:widowControl/>
              <w:spacing w:line="233" w:lineRule="auto" w:before="8" w:after="0"/>
              <w:ind w:left="104" w:right="0" w:firstLine="0"/>
              <w:jc w:val="left"/>
            </w:pPr>
            <w:r>
              <w:rPr>
                <w:rFonts w:ascii="Arial" w:hAnsi="Arial" w:eastAsia="Arial"/>
                <w:b w:val="0"/>
                <w:i w:val="0"/>
                <w:color w:val="000000"/>
                <w:sz w:val="28"/>
              </w:rPr>
              <w:t xml:space="preserve">Classification of Programming Languages. </w:t>
            </w:r>
          </w:p>
          <w:p>
            <w:pPr>
              <w:autoSpaceDN w:val="0"/>
              <w:autoSpaceDE w:val="0"/>
              <w:widowControl/>
              <w:spacing w:line="233" w:lineRule="auto" w:before="8" w:after="4"/>
              <w:ind w:left="104" w:right="0" w:firstLine="0"/>
              <w:jc w:val="left"/>
            </w:pPr>
            <w:r>
              <w:rPr>
                <w:rFonts w:ascii="Arial" w:hAnsi="Arial" w:eastAsia="Arial"/>
                <w:b w:val="0"/>
                <w:i w:val="0"/>
                <w:color w:val="000000"/>
                <w:sz w:val="28"/>
              </w:rPr>
              <w:t xml:space="preserve">Software Development uchun Embedded Systems. </w:t>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Fundamentals </w:t>
                  </w:r>
                </w:p>
              </w:tc>
              <w:tc>
                <w:tcPr>
                  <w:tcW w:type="dxa" w:w="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3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Internet </w:t>
                  </w:r>
                </w:p>
              </w:tc>
              <w:tc>
                <w:tcPr>
                  <w:tcW w:type="dxa" w:w="6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of </w:t>
                  </w:r>
                </w:p>
              </w:tc>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Things </w:t>
                  </w:r>
                </w:p>
              </w:tc>
              <w:tc>
                <w:tcPr>
                  <w:tcW w:type="dxa" w:w="840"/>
                  <w:tcBorders/>
                  <w:tcMar>
                    <w:start w:w="0" w:type="dxa"/>
                    <w:end w:w="0" w:type="dxa"/>
                  </w:tcMar>
                </w:tcPr>
                <w:p>
                  <w:pPr>
                    <w:autoSpaceDN w:val="0"/>
                    <w:autoSpaceDE w:val="0"/>
                    <w:widowControl/>
                    <w:spacing w:line="233" w:lineRule="auto" w:before="4" w:after="0"/>
                    <w:ind w:left="160" w:right="0" w:firstLine="0"/>
                    <w:jc w:val="left"/>
                  </w:pPr>
                  <w:r>
                    <w:rPr>
                      <w:rFonts w:ascii="Arial" w:hAnsi="Arial" w:eastAsia="Arial"/>
                      <w:b w:val="0"/>
                      <w:i w:val="0"/>
                      <w:color w:val="000000"/>
                      <w:sz w:val="28"/>
                    </w:rPr>
                    <w:t xml:space="preserve">(IoT) </w:t>
                  </w:r>
                </w:p>
              </w:tc>
            </w:tr>
          </w:tbl>
          <w:p>
            <w:pPr>
              <w:autoSpaceDN w:val="0"/>
              <w:autoSpaceDE w:val="0"/>
              <w:widowControl/>
              <w:spacing w:line="233" w:lineRule="auto" w:before="6" w:after="0"/>
              <w:ind w:left="104" w:right="0" w:firstLine="0"/>
              <w:jc w:val="left"/>
            </w:pPr>
            <w:r>
              <w:rPr>
                <w:rFonts w:ascii="Arial" w:hAnsi="Arial" w:eastAsia="Arial"/>
                <w:b w:val="0"/>
                <w:i w:val="0"/>
                <w:color w:val="000000"/>
                <w:sz w:val="28"/>
              </w:rPr>
              <w:t xml:space="preserve">Technologies. </w:t>
            </w:r>
          </w:p>
          <w:p>
            <w:pPr>
              <w:autoSpaceDN w:val="0"/>
              <w:autoSpaceDE w:val="0"/>
              <w:widowControl/>
              <w:spacing w:line="245" w:lineRule="auto" w:before="8" w:after="0"/>
              <w:ind w:left="104" w:right="0" w:firstLine="0"/>
              <w:jc w:val="left"/>
            </w:pPr>
            <w:r>
              <w:rPr>
                <w:rFonts w:ascii="Arial" w:hAnsi="Arial" w:eastAsia="Arial"/>
                <w:b w:val="0"/>
                <w:i w:val="0"/>
                <w:color w:val="000000"/>
                <w:sz w:val="28"/>
              </w:rPr>
              <w:t xml:space="preserve">Integration of Artificial Intelligence va Digital Devices. </w:t>
            </w:r>
            <w:r>
              <w:rPr>
                <w:rFonts w:ascii="Arial" w:hAnsi="Arial" w:eastAsia="Arial"/>
                <w:b w:val="0"/>
                <w:i w:val="0"/>
                <w:color w:val="000000"/>
                <w:sz w:val="28"/>
              </w:rPr>
            </w:r>
          </w:p>
          <w:p>
            <w:pPr>
              <w:autoSpaceDN w:val="0"/>
              <w:autoSpaceDE w:val="0"/>
              <w:widowControl/>
              <w:spacing w:line="245" w:lineRule="auto" w:before="10" w:after="0"/>
              <w:ind w:left="104" w:right="0" w:firstLine="0"/>
              <w:jc w:val="left"/>
            </w:pPr>
            <w:r>
              <w:rPr>
                <w:rFonts w:ascii="Arial" w:hAnsi="Arial" w:eastAsia="Arial"/>
                <w:b w:val="0"/>
                <w:i w:val="0"/>
                <w:color w:val="000000"/>
                <w:sz w:val="28"/>
              </w:rPr>
              <w:t>Issues of Information Security in Digital Systems. Testing Methods uchun Hardware va Software Tools. Digital Transformation va Industry 4.0 Technologies.</w:t>
            </w:r>
            <w:r>
              <w:rPr>
                <w:rFonts w:ascii="Arial" w:hAnsi="Arial" w:eastAsia="Arial"/>
                <w:b w:val="0"/>
                <w:i w:val="0"/>
                <w:color w:val="000000"/>
                <w:sz w:val="28"/>
              </w:rPr>
            </w:r>
            <w:r>
              <w:rPr>
                <w:rFonts w:ascii="Arial" w:hAnsi="Arial" w:eastAsia="Arial"/>
                <w:b w:val="0"/>
                <w:i w:val="0"/>
                <w:color w:val="000000"/>
                <w:sz w:val="28"/>
              </w:rPr>
            </w:r>
          </w:p>
        </w:tc>
      </w:tr>
      <w:tr>
        <w:trPr>
          <w:trHeight w:hRule="exact" w:val="97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8" w:after="0"/>
              <w:ind w:left="104" w:right="0" w:firstLine="0"/>
              <w:jc w:val="left"/>
            </w:pPr>
            <w:r>
              <w:rPr>
                <w:rFonts w:ascii="Arial" w:hAnsi="Arial" w:eastAsia="Arial"/>
                <w:b/>
                <w:i w:val="0"/>
                <w:color w:val="000000"/>
                <w:sz w:val="28"/>
              </w:rPr>
              <w:t>Teaching Methods</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8" w:after="0"/>
              <w:ind w:left="104" w:right="30" w:firstLine="0"/>
              <w:jc w:val="both"/>
            </w:pPr>
            <w:r>
              <w:rPr>
                <w:rFonts w:ascii="Arial" w:hAnsi="Arial" w:eastAsia="Arial"/>
                <w:b w:val="0"/>
                <w:i w:val="0"/>
                <w:color w:val="000000"/>
                <w:sz w:val="28"/>
              </w:rPr>
              <w:t xml:space="preserve">nazariy foundations of raqamli technology, including usuls of representing va processing sonli information, o'rganiladi. Logical funksiyalar </w:t>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242" w:after="0"/>
        <w:ind w:left="0" w:right="20" w:firstLine="0"/>
        <w:jc w:val="right"/>
      </w:pPr>
      <w:r>
        <w:rPr>
          <w:rFonts w:ascii="Arial" w:hAnsi="Arial" w:eastAsia="Arial"/>
          <w:b w:val="0"/>
          <w:i w:val="0"/>
          <w:color w:val="000000"/>
          <w:sz w:val="28"/>
        </w:rPr>
        <w:t xml:space="preserve">487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3030"/>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4"/>
              <w:ind w:left="104" w:right="28" w:firstLine="0"/>
              <w:jc w:val="both"/>
            </w:pPr>
            <w:r>
              <w:rPr>
                <w:rFonts w:ascii="Arial" w:hAnsi="Arial" w:eastAsia="Arial"/>
                <w:b w:val="0"/>
                <w:i w:val="0"/>
                <w:color w:val="000000"/>
                <w:sz w:val="28"/>
              </w:rPr>
              <w:t xml:space="preserve">and algebraic laws, va usuls uchun analysis va synthesis of raqamli sxemas, yoritiladi. operating tamoyillar of turli xil logic elements, triggers, registrs, counters, multiplexers, decoders, va boshqa raqamli qurilmas o'rganiladi. tuzilma of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12"/>
              </w:trPr>
              <w:tc>
                <w:tcPr>
                  <w:tcW w:type="dxa" w:w="2500"/>
                  <w:gridSpan w:val="2"/>
                  <w:tcBorders/>
                  <w:tcMar>
                    <w:start w:w="0" w:type="dxa"/>
                    <w:end w:w="0" w:type="dxa"/>
                  </w:tcMar>
                  <w:tcMar>
                    <w:start w:w="0" w:type="dxa"/>
                    <w:end w:w="0" w:type="dxa"/>
                  </w:tcMar>
                </w:tcPr>
                <w:p>
                  <w:pPr>
                    <w:autoSpaceDN w:val="0"/>
                    <w:autoSpaceDE w:val="0"/>
                    <w:widowControl/>
                    <w:spacing w:line="233" w:lineRule="auto" w:before="0" w:after="0"/>
                    <w:ind w:left="66" w:right="0" w:firstLine="0"/>
                    <w:jc w:val="left"/>
                  </w:pPr>
                  <w:r>
                    <w:rPr>
                      <w:rFonts w:ascii="Arial" w:hAnsi="Arial" w:eastAsia="Arial"/>
                      <w:b w:val="0"/>
                      <w:i w:val="0"/>
                      <w:color w:val="000000"/>
                      <w:sz w:val="28"/>
                    </w:rPr>
                    <w:t xml:space="preserve">microprocessors </w:t>
                  </w:r>
                </w:p>
              </w:tc>
              <w:tc>
                <w:tcPr>
                  <w:tcW w:type="dxa" w:w="860"/>
                  <w:tcBorders/>
                  <w:tcMar>
                    <w:start w:w="0" w:type="dxa"/>
                    <w:end w:w="0" w:type="dxa"/>
                  </w:tcMar>
                </w:tcPr>
                <w:p>
                  <w:pPr>
                    <w:autoSpaceDN w:val="0"/>
                    <w:autoSpaceDE w:val="0"/>
                    <w:widowControl/>
                    <w:spacing w:line="233" w:lineRule="auto" w:before="0" w:after="0"/>
                    <w:ind w:left="108" w:right="0" w:firstLine="0"/>
                    <w:jc w:val="left"/>
                  </w:pPr>
                  <w:r>
                    <w:rPr>
                      <w:rFonts w:ascii="Arial" w:hAnsi="Arial" w:eastAsia="Arial"/>
                      <w:b w:val="0"/>
                      <w:i w:val="0"/>
                      <w:color w:val="000000"/>
                      <w:sz w:val="28"/>
                    </w:rPr>
                    <w:t xml:space="preserve">and </w:t>
                  </w:r>
                </w:p>
              </w:tc>
              <w:tc>
                <w:tcPr>
                  <w:tcW w:type="dxa" w:w="2620"/>
                  <w:gridSpan w:val="2"/>
                  <w:tcBorders/>
                  <w:tcMar>
                    <w:start w:w="0" w:type="dxa"/>
                    <w:end w:w="0" w:type="dxa"/>
                  </w:tcMar>
                  <w:tcMar>
                    <w:start w:w="0" w:type="dxa"/>
                    <w:end w:w="0" w:type="dxa"/>
                  </w:tcMar>
                </w:tcPr>
                <w:p>
                  <w:pPr>
                    <w:autoSpaceDN w:val="0"/>
                    <w:autoSpaceDE w:val="0"/>
                    <w:widowControl/>
                    <w:spacing w:line="233" w:lineRule="auto" w:before="0" w:after="0"/>
                    <w:ind w:left="0" w:right="0" w:firstLine="0"/>
                    <w:jc w:val="center"/>
                  </w:pPr>
                  <w:r>
                    <w:rPr>
                      <w:rFonts w:ascii="Arial" w:hAnsi="Arial" w:eastAsia="Arial"/>
                      <w:b w:val="0"/>
                      <w:i w:val="0"/>
                      <w:color w:val="000000"/>
                      <w:sz w:val="28"/>
                    </w:rPr>
                    <w:t xml:space="preserve">microcontrollers, </w:t>
                  </w:r>
                </w:p>
              </w:tc>
              <w:tc>
                <w:tcPr>
                  <w:tcW w:type="dxa" w:w="760"/>
                  <w:tcBorders/>
                  <w:tcMar>
                    <w:start w:w="0" w:type="dxa"/>
                    <w:end w:w="0" w:type="dxa"/>
                  </w:tcMar>
                </w:tcPr>
                <w:p>
                  <w:pPr>
                    <w:autoSpaceDN w:val="0"/>
                    <w:autoSpaceDE w:val="0"/>
                    <w:widowControl/>
                    <w:spacing w:line="233" w:lineRule="auto" w:before="0" w:after="0"/>
                    <w:ind w:left="128" w:right="0" w:firstLine="0"/>
                    <w:jc w:val="left"/>
                  </w:pPr>
                  <w:r>
                    <w:rPr>
                      <w:rFonts w:ascii="Arial" w:hAnsi="Arial" w:eastAsia="Arial"/>
                      <w:b w:val="0"/>
                      <w:i w:val="0"/>
                      <w:color w:val="000000"/>
                      <w:sz w:val="28"/>
                    </w:rPr>
                    <w:t xml:space="preserve">their </w:t>
                  </w:r>
                </w:p>
              </w:tc>
            </w:tr>
            <w:tr>
              <w:trPr>
                <w:trHeight w:hRule="exact" w:val="332"/>
              </w:trPr>
              <w:tc>
                <w:tcPr>
                  <w:tcW w:type="dxa" w:w="1580"/>
                  <w:tcBorders/>
                  <w:tcMar>
                    <w:start w:w="0" w:type="dxa"/>
                    <w:end w:w="0" w:type="dxa"/>
                  </w:tcMar>
                </w:tcPr>
                <w:p>
                  <w:pPr>
                    <w:autoSpaceDN w:val="0"/>
                    <w:autoSpaceDE w:val="0"/>
                    <w:widowControl/>
                    <w:spacing w:line="233" w:lineRule="auto" w:before="14" w:after="0"/>
                    <w:ind w:left="66" w:right="0" w:firstLine="0"/>
                    <w:jc w:val="left"/>
                  </w:pPr>
                  <w:r>
                    <w:rPr>
                      <w:rFonts w:ascii="Arial" w:hAnsi="Arial" w:eastAsia="Arial"/>
                      <w:b w:val="0"/>
                      <w:i w:val="0"/>
                      <w:color w:val="000000"/>
                      <w:sz w:val="28"/>
                    </w:rPr>
                    <w:t xml:space="preserve">instruction </w:t>
                  </w:r>
                </w:p>
              </w:tc>
              <w:tc>
                <w:tcPr>
                  <w:tcW w:type="dxa" w:w="920"/>
                  <w:tcBorders/>
                  <w:tcMar>
                    <w:start w:w="0" w:type="dxa"/>
                    <w:end w:w="0" w:type="dxa"/>
                  </w:tcMar>
                </w:tcPr>
                <w:p>
                  <w:pPr>
                    <w:autoSpaceDN w:val="0"/>
                    <w:autoSpaceDE w:val="0"/>
                    <w:widowControl/>
                    <w:spacing w:line="233" w:lineRule="auto" w:before="14" w:after="0"/>
                    <w:ind w:left="172" w:right="0" w:firstLine="0"/>
                    <w:jc w:val="left"/>
                  </w:pPr>
                  <w:r>
                    <w:rPr>
                      <w:rFonts w:ascii="Arial" w:hAnsi="Arial" w:eastAsia="Arial"/>
                      <w:b w:val="0"/>
                      <w:i w:val="0"/>
                      <w:color w:val="000000"/>
                      <w:sz w:val="28"/>
                    </w:rPr>
                    <w:t xml:space="preserve">sets, </w:t>
                  </w:r>
                </w:p>
              </w:tc>
              <w:tc>
                <w:tcPr>
                  <w:tcW w:type="dxa" w:w="1500"/>
                  <w:gridSpan w:val="2"/>
                  <w:tcBorders/>
                  <w:tcMar>
                    <w:start w:w="0" w:type="dxa"/>
                    <w:end w:w="0" w:type="dxa"/>
                  </w:tcMar>
                  <w:tcMar>
                    <w:start w:w="0" w:type="dxa"/>
                    <w:end w:w="0" w:type="dxa"/>
                  </w:tcMar>
                </w:tcPr>
                <w:p>
                  <w:pPr>
                    <w:autoSpaceDN w:val="0"/>
                    <w:autoSpaceDE w:val="0"/>
                    <w:widowControl/>
                    <w:spacing w:line="233" w:lineRule="auto" w:before="14" w:after="0"/>
                    <w:ind w:left="252" w:right="0" w:firstLine="0"/>
                    <w:jc w:val="left"/>
                  </w:pPr>
                  <w:r>
                    <w:rPr>
                      <w:rFonts w:ascii="Arial" w:hAnsi="Arial" w:eastAsia="Arial"/>
                      <w:b w:val="0"/>
                      <w:i w:val="0"/>
                      <w:color w:val="000000"/>
                      <w:sz w:val="28"/>
                    </w:rPr>
                    <w:t xml:space="preserve">memory </w:t>
                  </w:r>
                </w:p>
              </w:tc>
              <w:tc>
                <w:tcPr>
                  <w:tcW w:type="dxa" w:w="1980"/>
                  <w:tcBorders/>
                  <w:tcMar>
                    <w:start w:w="0" w:type="dxa"/>
                    <w:end w:w="0" w:type="dxa"/>
                  </w:tcMar>
                </w:tcPr>
                <w:p>
                  <w:pPr>
                    <w:autoSpaceDN w:val="0"/>
                    <w:autoSpaceDE w:val="0"/>
                    <w:widowControl/>
                    <w:spacing w:line="233" w:lineRule="auto" w:before="14" w:after="0"/>
                    <w:ind w:left="0" w:right="0" w:firstLine="0"/>
                    <w:jc w:val="center"/>
                  </w:pPr>
                  <w:r>
                    <w:rPr>
                      <w:rFonts w:ascii="Arial" w:hAnsi="Arial" w:eastAsia="Arial"/>
                      <w:b w:val="0"/>
                      <w:i w:val="0"/>
                      <w:color w:val="000000"/>
                      <w:sz w:val="28"/>
                    </w:rPr>
                    <w:t xml:space="preserve">organisation, </w:t>
                  </w:r>
                </w:p>
              </w:tc>
              <w:tc>
                <w:tcPr>
                  <w:tcW w:type="dxa" w:w="760"/>
                  <w:tcBorders/>
                  <w:tcMar>
                    <w:start w:w="0" w:type="dxa"/>
                    <w:end w:w="0" w:type="dxa"/>
                  </w:tcMar>
                </w:tcPr>
                <w:p>
                  <w:pPr>
                    <w:autoSpaceDN w:val="0"/>
                    <w:autoSpaceDE w:val="0"/>
                    <w:widowControl/>
                    <w:spacing w:line="233" w:lineRule="auto" w:before="14" w:after="0"/>
                    <w:ind w:left="0" w:right="10" w:firstLine="0"/>
                    <w:jc w:val="right"/>
                  </w:pPr>
                  <w:r>
                    <w:rPr>
                      <w:rFonts w:ascii="Arial" w:hAnsi="Arial" w:eastAsia="Arial"/>
                      <w:b w:val="0"/>
                      <w:i w:val="0"/>
                      <w:color w:val="000000"/>
                      <w:sz w:val="28"/>
                    </w:rPr>
                    <w:t xml:space="preserve">and </w:t>
                  </w:r>
                </w:p>
              </w:tc>
            </w:tr>
          </w:tbl>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mechanisms uchun interacting bilan periferiya qurilmas shuningdek examined. </w:t>
            </w:r>
            <w:r>
              <w:rPr>
                <w:rFonts w:ascii="Arial" w:hAnsi="Arial" w:eastAsia="Arial"/>
                <w:b w:val="0"/>
                <w:i w:val="0"/>
                <w:color w:val="000000"/>
                <w:sz w:val="28"/>
              </w:rPr>
            </w:r>
          </w:p>
        </w:tc>
      </w:tr>
      <w:tr>
        <w:trPr>
          <w:trHeight w:hRule="exact" w:val="974"/>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Old shartlar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0"/>
              <w:ind w:left="104" w:right="3600" w:firstLine="0"/>
              <w:jc w:val="left"/>
            </w:pPr>
            <w:r>
              <w:rPr>
                <w:rFonts w:ascii="Arial" w:hAnsi="Arial" w:eastAsia="Arial"/>
                <w:b w:val="0"/>
                <w:i w:val="0"/>
                <w:color w:val="000000"/>
                <w:sz w:val="28"/>
              </w:rPr>
              <w:t xml:space="preserve">Computer Architecture </w:t>
            </w:r>
            <w:r>
              <w:br/>
            </w:r>
            <w:r>
              <w:rPr>
                <w:rFonts w:ascii="Arial" w:hAnsi="Arial" w:eastAsia="Arial"/>
                <w:b w:val="0"/>
                <w:i w:val="0"/>
                <w:color w:val="000000"/>
                <w:sz w:val="28"/>
              </w:rPr>
              <w:t xml:space="preserve">Programming 1,2 </w:t>
            </w:r>
            <w:r>
              <w:br/>
            </w:r>
            <w:r>
              <w:rPr>
                <w:rFonts w:ascii="Arial" w:hAnsi="Arial" w:eastAsia="Arial"/>
                <w:b w:val="0"/>
                <w:i w:val="0"/>
                <w:color w:val="000000"/>
                <w:sz w:val="28"/>
              </w:rPr>
              <w:t xml:space="preserve">Computer Organisation </w:t>
            </w:r>
          </w:p>
        </w:tc>
      </w:tr>
      <w:tr>
        <w:trPr>
          <w:trHeight w:hRule="exact" w:val="9790"/>
        </w:trPr>
        <w:tc>
          <w:tcPr>
            <w:tcW w:type="dxa" w:w="3272"/>
            <w:tcBorders>
              <w:start w:sz="3.2000000000000455" w:val="single" w:color="#000000"/>
              <w:top w:sz="4.0" w:val="single" w:color="#000000"/>
              <w:end w:sz="3.2000000000000455" w:val="single" w:color="#000000"/>
              <w:bottom w:sz="3.199999999999818" w:val="single" w:color="#000000"/>
            </w:tcBorders>
            <w:tcMar>
              <w:start w:w="0" w:type="dxa"/>
              <w:end w:w="0" w:type="dxa"/>
            </w:tcMar>
          </w:tcPr>
          <w:p>
            <w:pPr>
              <w:autoSpaceDN w:val="0"/>
              <w:autoSpaceDE w:val="0"/>
              <w:widowControl/>
              <w:spacing w:line="245" w:lineRule="auto" w:before="6" w:after="0"/>
              <w:ind w:left="104" w:right="1440" w:firstLine="0"/>
              <w:jc w:val="left"/>
            </w:pPr>
            <w:r>
              <w:rPr>
                <w:rFonts w:ascii="Arial" w:hAnsi="Arial" w:eastAsia="Arial"/>
                <w:b/>
                <w:i w:val="0"/>
                <w:color w:val="000000"/>
                <w:sz w:val="28"/>
              </w:rPr>
              <w:t>Imtihons va Assessment</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3.199999999999818"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Type of imtihon (written, oral, project) va uning og'irlik </w:t>
            </w:r>
            <w:r>
              <w:rPr>
                <w:rFonts w:ascii="Arial" w:hAnsi="Arial" w:eastAsia="Arial"/>
                <w:b w:val="0"/>
                <w:i w:val="0"/>
                <w:color w:val="000000"/>
                <w:sz w:val="28"/>
              </w:rPr>
            </w:r>
          </w:p>
          <w:p>
            <w:pPr>
              <w:autoSpaceDN w:val="0"/>
              <w:tabs>
                <w:tab w:pos="612" w:val="left"/>
                <w:tab w:pos="1480" w:val="left"/>
                <w:tab w:pos="2102" w:val="left"/>
                <w:tab w:pos="2212" w:val="left"/>
                <w:tab w:pos="3324" w:val="left"/>
                <w:tab w:pos="3774" w:val="left"/>
                <w:tab w:pos="3800" w:val="left"/>
                <w:tab w:pos="4502" w:val="left"/>
                <w:tab w:pos="5336" w:val="left"/>
                <w:tab w:pos="5414" w:val="left"/>
                <w:tab w:pos="5534" w:val="left"/>
              </w:tabs>
              <w:autoSpaceDE w:val="0"/>
              <w:widowControl/>
              <w:spacing w:line="245" w:lineRule="auto" w:before="128" w:after="4"/>
              <w:ind w:left="104" w:right="0" w:firstLine="0"/>
              <w:jc w:val="left"/>
            </w:pPr>
            <w:r>
              <w:rPr>
                <w:rFonts w:ascii="Arial" w:hAnsi="Arial" w:eastAsia="Arial"/>
                <w:b w:val="0"/>
                <w:i w:val="0"/>
                <w:color w:val="000000"/>
                <w:sz w:val="28"/>
              </w:rPr>
              <w:t xml:space="preserve">Student ish unumdorligi baholangan orqali uzluksiz assessment (20%), midterm assessment (30%), va yakuniy </w:t>
              <w:tab/>
              <w:t xml:space="preserve">assessment </w:t>
              <w:tab/>
              <w:t xml:space="preserve">(50%). uzluksiz assessment baholaydi </w:t>
              <w:tab/>
              <w:tab/>
              <w:t xml:space="preserve">students' </w:t>
              <w:tab/>
              <w:tab/>
              <w:t xml:space="preserve">sinfroom participation, </w:t>
              <w:tab/>
              <w:t xml:space="preserve">practical </w:t>
              <w:tab/>
              <w:t xml:space="preserve">laboratory </w:t>
              <w:tab/>
              <w:tab/>
              <w:tab/>
              <w:t xml:space="preserve">activities, programming mashqs, raqamli sxema design va simulyatsiya tasks, taqdimots, va muvaffaqiyatli completion of mustaqil o'rganish assignments. These include raqam tizim conversions, Boolean algebra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
            <w:r>
              <w:rPr>
                <w:rFonts w:ascii="Arial" w:hAnsi="Arial" w:eastAsia="Arial"/>
                <w:b w:val="0"/>
                <w:i w:val="0"/>
                <w:color w:val="000000"/>
                <w:sz w:val="28"/>
              </w:rPr>
            </w:r>
            <w:r/>
            <w:r/>
            <w:r>
              <w:rPr>
                <w:rFonts w:ascii="Arial" w:hAnsi="Arial" w:eastAsia="Arial"/>
                <w:b w:val="0"/>
                <w:i w:val="0"/>
                <w:color w:val="000000"/>
                <w:sz w:val="28"/>
              </w:rPr>
            </w:r>
            <w:r>
              <w:rPr>
                <w:rFonts w:ascii="Arial" w:hAnsi="Arial" w:eastAsia="Arial"/>
                <w:b w:val="0"/>
                <w:i w:val="0"/>
                <w:color w:val="000000"/>
                <w:sz w:val="28"/>
              </w:rPr>
            </w:r>
            <w:r/>
            <w:r>
              <w:rPr>
                <w:rFonts w:ascii="Arial" w:hAnsi="Arial" w:eastAsia="Arial"/>
                <w:b w:val="0"/>
                <w:i w:val="0"/>
                <w:color w:val="000000"/>
                <w:sz w:val="28"/>
              </w:rPr>
            </w:r>
            <w:r/>
            <w:r>
              <w:rPr>
                <w:rFonts w:ascii="Arial" w:hAnsi="Arial" w:eastAsia="Arial"/>
                <w:b w:val="0"/>
                <w:i w:val="0"/>
                <w:color w:val="000000"/>
                <w:sz w:val="28"/>
              </w:rPr>
            </w:r>
            <w:r/>
            <w: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134"/>
              <w:gridCol w:w="1134"/>
              <w:gridCol w:w="1134"/>
              <w:gridCol w:w="1134"/>
              <w:gridCol w:w="1134"/>
              <w:gridCol w:w="1134"/>
            </w:tblGrid>
            <w:tr>
              <w:trPr>
                <w:trHeight w:hRule="exact" w:val="322"/>
              </w:trPr>
              <w:tc>
                <w:tcPr>
                  <w:tcW w:type="dxa" w:w="7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and </w:t>
                  </w:r>
                </w:p>
              </w:tc>
              <w:tc>
                <w:tcPr>
                  <w:tcW w:type="dxa" w:w="9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logic </w:t>
                  </w:r>
                </w:p>
              </w:tc>
              <w:tc>
                <w:tcPr>
                  <w:tcW w:type="dxa" w:w="13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function </w:t>
                  </w:r>
                </w:p>
              </w:tc>
              <w:tc>
                <w:tcPr>
                  <w:tcW w:type="dxa" w:w="130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15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Karnaugh </w:t>
                  </w:r>
                </w:p>
              </w:tc>
              <w:tc>
                <w:tcPr>
                  <w:tcW w:type="dxa" w:w="800"/>
                  <w:tcBorders/>
                  <w:tcMar>
                    <w:start w:w="0" w:type="dxa"/>
                    <w:end w:w="0" w:type="dxa"/>
                  </w:tcMar>
                </w:tcPr>
                <w:p>
                  <w:pPr>
                    <w:autoSpaceDN w:val="0"/>
                    <w:autoSpaceDE w:val="0"/>
                    <w:widowControl/>
                    <w:spacing w:line="233" w:lineRule="auto" w:before="4" w:after="0"/>
                    <w:ind w:left="170" w:right="0" w:firstLine="0"/>
                    <w:jc w:val="left"/>
                  </w:pPr>
                  <w:r>
                    <w:rPr>
                      <w:rFonts w:ascii="Arial" w:hAnsi="Arial" w:eastAsia="Arial"/>
                      <w:b w:val="0"/>
                      <w:i w:val="0"/>
                      <w:color w:val="000000"/>
                      <w:sz w:val="28"/>
                    </w:rPr>
                    <w:t xml:space="preserve">map </w:t>
                  </w:r>
                </w:p>
              </w:tc>
            </w:tr>
          </w:tbl>
          <w:p>
            <w:pPr>
              <w:autoSpaceDN w:val="0"/>
              <w:autoSpaceDE w:val="0"/>
              <w:widowControl/>
              <w:spacing w:line="245" w:lineRule="auto" w:before="4" w:after="4"/>
              <w:ind w:left="104" w:right="26" w:firstLine="0"/>
              <w:jc w:val="both"/>
            </w:pPr>
            <w:r>
              <w:rPr>
                <w:rFonts w:ascii="Arial" w:hAnsi="Arial" w:eastAsia="Arial"/>
                <w:b w:val="0"/>
                <w:i w:val="0"/>
                <w:color w:val="000000"/>
                <w:sz w:val="28"/>
              </w:rPr>
              <w:t xml:space="preserve">simplification, implementation of combinational va ketma-ket sxemas, programming mikroprotsessors va mikrokontrollers, apparat ta'minot-software integration, raqamli qurilma simulyatsiya, va ni tahlil qilish Internet of Things (IoT) texnologiyalar va zamonaviy raqamli systems. midterm assessment consists of yozilgan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8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assignments, </w:t>
                  </w:r>
                </w:p>
              </w:tc>
              <w:tc>
                <w:tcPr>
                  <w:tcW w:type="dxa" w:w="1040"/>
                  <w:tcBorders/>
                  <w:tcMar>
                    <w:start w:w="0" w:type="dxa"/>
                    <w:end w:w="0" w:type="dxa"/>
                  </w:tcMar>
                </w:tcPr>
                <w:p>
                  <w:pPr>
                    <w:autoSpaceDN w:val="0"/>
                    <w:autoSpaceDE w:val="0"/>
                    <w:widowControl/>
                    <w:spacing w:line="233" w:lineRule="auto" w:before="4" w:after="0"/>
                    <w:ind w:left="220" w:right="0" w:firstLine="0"/>
                    <w:jc w:val="left"/>
                  </w:pPr>
                  <w:r>
                    <w:rPr>
                      <w:rFonts w:ascii="Arial" w:hAnsi="Arial" w:eastAsia="Arial"/>
                      <w:b w:val="0"/>
                      <w:i w:val="0"/>
                      <w:color w:val="000000"/>
                      <w:sz w:val="28"/>
                    </w:rPr>
                    <w:t xml:space="preserve">short </w:t>
                  </w:r>
                </w:p>
              </w:tc>
              <w:tc>
                <w:tcPr>
                  <w:tcW w:type="dxa" w:w="128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in-class </w:t>
                  </w:r>
                </w:p>
              </w:tc>
              <w:tc>
                <w:tcPr>
                  <w:tcW w:type="dxa" w:w="1240"/>
                  <w:tcBorders/>
                  <w:tcMar>
                    <w:start w:w="0" w:type="dxa"/>
                    <w:end w:w="0" w:type="dxa"/>
                  </w:tcMar>
                </w:tcPr>
                <w:p>
                  <w:pPr>
                    <w:autoSpaceDN w:val="0"/>
                    <w:autoSpaceDE w:val="0"/>
                    <w:widowControl/>
                    <w:spacing w:line="233" w:lineRule="auto" w:before="4" w:after="0"/>
                    <w:ind w:left="124" w:right="0" w:firstLine="0"/>
                    <w:jc w:val="left"/>
                  </w:pPr>
                  <w:r>
                    <w:rPr>
                      <w:rFonts w:ascii="Arial" w:hAnsi="Arial" w:eastAsia="Arial"/>
                      <w:b w:val="0"/>
                      <w:i w:val="0"/>
                      <w:color w:val="000000"/>
                      <w:sz w:val="28"/>
                    </w:rPr>
                    <w:t xml:space="preserve">quizzes, </w:t>
                  </w:r>
                </w:p>
              </w:tc>
              <w:tc>
                <w:tcPr>
                  <w:tcW w:type="dxa" w:w="1360"/>
                  <w:tcBorders/>
                  <w:tcMar>
                    <w:start w:w="0" w:type="dxa"/>
                    <w:end w:w="0" w:type="dxa"/>
                  </w:tcMar>
                </w:tcPr>
                <w:p>
                  <w:pPr>
                    <w:autoSpaceDN w:val="0"/>
                    <w:autoSpaceDE w:val="0"/>
                    <w:widowControl/>
                    <w:spacing w:line="233" w:lineRule="auto" w:before="4" w:after="0"/>
                    <w:ind w:left="234" w:right="0" w:firstLine="0"/>
                    <w:jc w:val="left"/>
                  </w:pPr>
                  <w:r>
                    <w:rPr>
                      <w:rFonts w:ascii="Arial" w:hAnsi="Arial" w:eastAsia="Arial"/>
                      <w:b w:val="0"/>
                      <w:i w:val="0"/>
                      <w:color w:val="000000"/>
                      <w:sz w:val="28"/>
                    </w:rPr>
                    <w:t xml:space="preserve">practical </w:t>
                  </w:r>
                </w:p>
              </w:tc>
            </w:tr>
            <w:tr>
              <w:trPr>
                <w:trHeight w:hRule="exact" w:val="322"/>
              </w:trPr>
              <w:tc>
                <w:tcPr>
                  <w:tcW w:type="dxa" w:w="18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laboratory </w:t>
                  </w:r>
                </w:p>
              </w:tc>
              <w:tc>
                <w:tcPr>
                  <w:tcW w:type="dxa" w:w="1040"/>
                  <w:tcBorders/>
                  <w:tcMar>
                    <w:start w:w="0" w:type="dxa"/>
                    <w:end w:w="0" w:type="dxa"/>
                  </w:tcMar>
                </w:tcPr>
                <w:p>
                  <w:pPr>
                    <w:autoSpaceDN w:val="0"/>
                    <w:autoSpaceDE w:val="0"/>
                    <w:widowControl/>
                    <w:spacing w:line="233" w:lineRule="auto" w:before="6" w:after="0"/>
                    <w:ind w:left="58" w:right="0" w:firstLine="0"/>
                    <w:jc w:val="left"/>
                  </w:pPr>
                  <w:r>
                    <w:rPr>
                      <w:rFonts w:ascii="Arial" w:hAnsi="Arial" w:eastAsia="Arial"/>
                      <w:b w:val="0"/>
                      <w:i w:val="0"/>
                      <w:color w:val="000000"/>
                      <w:sz w:val="28"/>
                    </w:rPr>
                    <w:t xml:space="preserve">tasks, </w:t>
                  </w:r>
                </w:p>
              </w:tc>
              <w:tc>
                <w:tcPr>
                  <w:tcW w:type="dxa" w:w="2520"/>
                  <w:gridSpan w:val="2"/>
                  <w:tcBorders/>
                  <w:tcMar>
                    <w:start w:w="0" w:type="dxa"/>
                    <w:end w:w="0" w:type="dxa"/>
                  </w:tcMar>
                  <w:tcMar>
                    <w:start w:w="0" w:type="dxa"/>
                    <w:end w:w="0" w:type="dxa"/>
                  </w:tcMar>
                </w:tcPr>
                <w:p>
                  <w:pPr>
                    <w:autoSpaceDN w:val="0"/>
                    <w:autoSpaceDE w:val="0"/>
                    <w:widowControl/>
                    <w:spacing w:line="233" w:lineRule="auto" w:before="6" w:after="0"/>
                    <w:ind w:left="318" w:right="0" w:firstLine="0"/>
                    <w:jc w:val="left"/>
                  </w:pPr>
                  <w:r>
                    <w:rPr>
                      <w:rFonts w:ascii="Arial" w:hAnsi="Arial" w:eastAsia="Arial"/>
                      <w:b w:val="0"/>
                      <w:i w:val="0"/>
                      <w:color w:val="000000"/>
                      <w:sz w:val="28"/>
                    </w:rPr>
                    <w:t xml:space="preserve">programming </w:t>
                  </w:r>
                </w:p>
              </w:tc>
              <w:tc>
                <w:tcPr>
                  <w:tcW w:type="dxa" w:w="13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exercises, </w:t>
                  </w:r>
                </w:p>
              </w:tc>
            </w:tr>
          </w:tbl>
          <w:p>
            <w:pPr>
              <w:autoSpaceDN w:val="0"/>
              <w:autoSpaceDE w:val="0"/>
              <w:widowControl/>
              <w:spacing w:line="245" w:lineRule="auto" w:before="6" w:after="4"/>
              <w:ind w:left="104" w:right="30" w:firstLine="0"/>
              <w:jc w:val="both"/>
            </w:pPr>
            <w:r>
              <w:rPr>
                <w:rFonts w:ascii="Arial" w:hAnsi="Arial" w:eastAsia="Arial"/>
                <w:b w:val="0"/>
                <w:i w:val="0"/>
                <w:color w:val="000000"/>
                <w:sz w:val="28"/>
              </w:rPr>
              <w:t xml:space="preserve">taqdimots, va ni baholash mustaqil o'rganish projects. Students baholangan on ularning qobiliyat tahlil qilish raqamli logic sxemas, perform raqam </w:t>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system </w:t>
                  </w:r>
                </w:p>
              </w:tc>
              <w:tc>
                <w:tcPr>
                  <w:tcW w:type="dxa" w:w="17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operations, </w:t>
                  </w:r>
                </w:p>
              </w:tc>
              <w:tc>
                <w:tcPr>
                  <w:tcW w:type="dxa" w:w="11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design </w:t>
                  </w:r>
                </w:p>
              </w:tc>
              <w:tc>
                <w:tcPr>
                  <w:tcW w:type="dxa" w:w="20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combinational </w:t>
                  </w:r>
                </w:p>
              </w:tc>
              <w:tc>
                <w:tcPr>
                  <w:tcW w:type="dxa" w:w="680"/>
                  <w:tcBorders/>
                  <w:tcMar>
                    <w:start w:w="0" w:type="dxa"/>
                    <w:end w:w="0" w:type="dxa"/>
                  </w:tcMar>
                </w:tcPr>
                <w:p>
                  <w:pPr>
                    <w:autoSpaceDN w:val="0"/>
                    <w:autoSpaceDE w:val="0"/>
                    <w:widowControl/>
                    <w:spacing w:line="233" w:lineRule="auto" w:before="4" w:after="0"/>
                    <w:ind w:left="130" w:right="0" w:firstLine="0"/>
                    <w:jc w:val="left"/>
                  </w:pPr>
                  <w:r>
                    <w:rPr>
                      <w:rFonts w:ascii="Arial" w:hAnsi="Arial" w:eastAsia="Arial"/>
                      <w:b w:val="0"/>
                      <w:i w:val="0"/>
                      <w:color w:val="000000"/>
                      <w:sz w:val="28"/>
                    </w:rPr>
                    <w:t xml:space="preserve">and </w:t>
                  </w:r>
                </w:p>
              </w:tc>
            </w:tr>
          </w:tbl>
          <w:p>
            <w:pPr>
              <w:autoSpaceDN w:val="0"/>
              <w:autoSpaceDE w:val="0"/>
              <w:widowControl/>
              <w:spacing w:line="233" w:lineRule="auto" w:before="4" w:after="4"/>
              <w:ind w:left="0" w:right="0" w:firstLine="0"/>
              <w:jc w:val="center"/>
            </w:pPr>
            <w:r>
              <w:rPr>
                <w:rFonts w:ascii="Arial" w:hAnsi="Arial" w:eastAsia="Arial"/>
                <w:b w:val="0"/>
                <w:i w:val="0"/>
                <w:color w:val="000000"/>
                <w:sz w:val="28"/>
              </w:rPr>
              <w:t xml:space="preserve">sequential raqamli qurilmas, apply Boolean algebra, </w:t>
            </w:r>
          </w:p>
          <w:tbl>
            <w:tblPr>
              <w:tblW w:type="auto" w:w="0"/>
              <w:tblLayout w:type="fixed"/>
              <w:tblLook w:firstColumn="1" w:firstRow="1" w:lastColumn="0" w:lastRow="0" w:noHBand="0" w:noVBand="1" w:val="04A0"/>
              <w:tblInd w:w="38.000000000000114" w:type="dxa"/>
            </w:tblPr>
            <w:tblGrid>
              <w:gridCol w:w="1361"/>
              <w:gridCol w:w="1361"/>
              <w:gridCol w:w="1361"/>
              <w:gridCol w:w="1361"/>
              <w:gridCol w:w="1361"/>
            </w:tblGrid>
            <w:tr>
              <w:trPr>
                <w:trHeight w:hRule="exact" w:val="322"/>
              </w:trPr>
              <w:tc>
                <w:tcPr>
                  <w:tcW w:type="dxa" w:w="12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develop </w:t>
                  </w:r>
                </w:p>
              </w:tc>
              <w:tc>
                <w:tcPr>
                  <w:tcW w:type="dxa" w:w="11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simple </w:t>
                  </w:r>
                </w:p>
              </w:tc>
              <w:tc>
                <w:tcPr>
                  <w:tcW w:type="dxa" w:w="164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embedded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software, </w:t>
                  </w:r>
                </w:p>
              </w:tc>
              <w:tc>
                <w:tcPr>
                  <w:tcW w:type="dxa" w:w="1280"/>
                  <w:tcBorders/>
                  <w:tcMar>
                    <w:start w:w="0" w:type="dxa"/>
                    <w:end w:w="0" w:type="dxa"/>
                  </w:tcMar>
                </w:tcPr>
                <w:p>
                  <w:pPr>
                    <w:autoSpaceDN w:val="0"/>
                    <w:autoSpaceDE w:val="0"/>
                    <w:widowControl/>
                    <w:spacing w:line="233" w:lineRule="auto" w:before="4" w:after="0"/>
                    <w:ind w:left="132" w:right="0" w:firstLine="0"/>
                    <w:jc w:val="left"/>
                  </w:pPr>
                  <w:r>
                    <w:rPr>
                      <w:rFonts w:ascii="Arial" w:hAnsi="Arial" w:eastAsia="Arial"/>
                      <w:b w:val="0"/>
                      <w:i w:val="0"/>
                      <w:color w:val="000000"/>
                      <w:sz w:val="28"/>
                    </w:rPr>
                    <w:t xml:space="preserve">evaluate </w:t>
                  </w:r>
                </w:p>
              </w:tc>
            </w:tr>
          </w:tbl>
          <w:p>
            <w:pPr>
              <w:autoSpaceDN w:val="0"/>
              <w:autoSpaceDE w:val="0"/>
              <w:widowControl/>
              <w:spacing w:line="245" w:lineRule="auto" w:before="6" w:after="0"/>
              <w:ind w:left="104" w:right="26" w:firstLine="0"/>
              <w:jc w:val="both"/>
            </w:pPr>
            <w:r>
              <w:rPr>
                <w:rFonts w:ascii="Arial" w:hAnsi="Arial" w:eastAsia="Arial"/>
                <w:b w:val="0"/>
                <w:i w:val="0"/>
                <w:color w:val="000000"/>
                <w:sz w:val="28"/>
              </w:rPr>
              <w:t xml:space="preserve">mikroprotsessor va mikrokontroller architectures, compare raqamli technologies, va explain operatsiya of apparat ta'minot-software tizimlar va IoT applications. yakuniy assessment be o'tkazilgan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bl>
    <w:p>
      <w:pPr>
        <w:autoSpaceDN w:val="0"/>
        <w:autoSpaceDE w:val="0"/>
        <w:widowControl/>
        <w:spacing w:line="233" w:lineRule="auto" w:before="114" w:after="0"/>
        <w:ind w:left="0" w:right="20" w:firstLine="0"/>
        <w:jc w:val="right"/>
      </w:pPr>
      <w:r>
        <w:rPr>
          <w:rFonts w:ascii="Arial" w:hAnsi="Arial" w:eastAsia="Arial"/>
          <w:b w:val="0"/>
          <w:i w:val="0"/>
          <w:color w:val="000000"/>
          <w:sz w:val="28"/>
        </w:rPr>
        <w:t xml:space="preserve">488 </w:t>
      </w:r>
    </w:p>
    <w:p>
      <w:pPr>
        <w:sectPr>
          <w:pgSz w:w="12240" w:h="15840"/>
          <w:pgMar w:top="282" w:right="750" w:bottom="520" w:left="1362" w:header="720" w:footer="720" w:gutter="0"/>
          <w:cols/>
          <w:docGrid w:linePitch="360"/>
        </w:sectPr>
      </w:pPr>
    </w:p>
    <w:p>
      <w:pPr>
        <w:autoSpaceDN w:val="0"/>
        <w:autoSpaceDE w:val="0"/>
        <w:widowControl/>
        <w:spacing w:line="220" w:lineRule="exact" w:before="0" w:after="64"/>
        <w:ind w:left="0" w:right="0"/>
      </w:pPr>
    </w:p>
    <w:tbl>
      <w:tblPr>
        <w:tblW w:type="auto" w:w="0"/>
        <w:tblLayout w:type="fixed"/>
        <w:tblLook w:firstColumn="1" w:firstRow="1" w:lastColumn="0" w:lastRow="0" w:noHBand="0" w:noVBand="1" w:val="04A0"/>
        <w:tblInd w:w="4.000000000000057" w:type="dxa"/>
      </w:tblPr>
      <w:tblGrid>
        <w:gridCol w:w="5064"/>
        <w:gridCol w:w="5064"/>
      </w:tblGrid>
      <w:tr>
        <w:trPr>
          <w:trHeight w:hRule="exact" w:val="689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4" w:after="6"/>
              <w:ind w:left="104" w:right="28" w:firstLine="0"/>
              <w:jc w:val="both"/>
            </w:pPr>
            <w:r>
              <w:rPr>
                <w:rFonts w:ascii="Arial" w:hAnsi="Arial" w:eastAsia="Arial"/>
                <w:b w:val="0"/>
                <w:i w:val="0"/>
                <w:color w:val="000000"/>
                <w:sz w:val="28"/>
              </w:rPr>
              <w:t xml:space="preserve">as either yozilgan imtihon yoki test imtihon. yozilgan imtihon consists of nazariy questions, analitik problems, va amaliy vazifalar covering asosiy mavzular of modul, including raqam systems, Boolean algebra, logic gates, combinational va ketma-ket sxemas, registrs,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1460"/>
                  <w:tcBorders/>
                  <w:tcMar>
                    <w:start w:w="0" w:type="dxa"/>
                    <w:end w:w="0" w:type="dxa"/>
                  </w:tcMar>
                </w:tcPr>
                <w:p>
                  <w:pPr>
                    <w:autoSpaceDN w:val="0"/>
                    <w:autoSpaceDE w:val="0"/>
                    <w:widowControl/>
                    <w:spacing w:line="233" w:lineRule="auto" w:before="4" w:after="0"/>
                    <w:ind w:left="66" w:right="0" w:firstLine="0"/>
                    <w:jc w:val="left"/>
                  </w:pPr>
                  <w:r>
                    <w:rPr>
                      <w:rFonts w:ascii="Arial" w:hAnsi="Arial" w:eastAsia="Arial"/>
                      <w:b w:val="0"/>
                      <w:i w:val="0"/>
                      <w:color w:val="000000"/>
                      <w:sz w:val="28"/>
                    </w:rPr>
                    <w:t xml:space="preserve">counters, </w:t>
                  </w:r>
                </w:p>
              </w:tc>
              <w:tc>
                <w:tcPr>
                  <w:tcW w:type="dxa" w:w="142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memory </w:t>
                  </w:r>
                </w:p>
              </w:tc>
              <w:tc>
                <w:tcPr>
                  <w:tcW w:type="dxa" w:w="1460"/>
                  <w:tcBorders/>
                  <w:tcMar>
                    <w:start w:w="0" w:type="dxa"/>
                    <w:end w:w="0" w:type="dxa"/>
                  </w:tcMar>
                </w:tcPr>
                <w:p>
                  <w:pPr>
                    <w:autoSpaceDN w:val="0"/>
                    <w:autoSpaceDE w:val="0"/>
                    <w:widowControl/>
                    <w:spacing w:line="233" w:lineRule="auto" w:before="4" w:after="0"/>
                    <w:ind w:left="0" w:right="0" w:firstLine="0"/>
                    <w:jc w:val="center"/>
                  </w:pPr>
                  <w:r>
                    <w:rPr>
                      <w:rFonts w:ascii="Arial" w:hAnsi="Arial" w:eastAsia="Arial"/>
                      <w:b w:val="0"/>
                      <w:i w:val="0"/>
                      <w:color w:val="000000"/>
                      <w:sz w:val="28"/>
                    </w:rPr>
                    <w:t xml:space="preserve">devices, </w:t>
                  </w:r>
                </w:p>
              </w:tc>
              <w:tc>
                <w:tcPr>
                  <w:tcW w:type="dxa" w:w="2400"/>
                  <w:tcBorders/>
                  <w:tcMar>
                    <w:start w:w="0" w:type="dxa"/>
                    <w:end w:w="0" w:type="dxa"/>
                  </w:tcMar>
                </w:tcPr>
                <w:p>
                  <w:pPr>
                    <w:autoSpaceDN w:val="0"/>
                    <w:autoSpaceDE w:val="0"/>
                    <w:widowControl/>
                    <w:spacing w:line="233" w:lineRule="auto" w:before="4" w:after="0"/>
                    <w:ind w:left="182" w:right="0" w:firstLine="0"/>
                    <w:jc w:val="left"/>
                  </w:pPr>
                  <w:r>
                    <w:rPr>
                      <w:rFonts w:ascii="Arial" w:hAnsi="Arial" w:eastAsia="Arial"/>
                      <w:b w:val="0"/>
                      <w:i w:val="0"/>
                      <w:color w:val="000000"/>
                      <w:sz w:val="28"/>
                    </w:rPr>
                    <w:t xml:space="preserve">microprocessors, </w:t>
                  </w:r>
                </w:p>
              </w:tc>
            </w:tr>
          </w:tbl>
          <w:p>
            <w:pPr>
              <w:autoSpaceDN w:val="0"/>
              <w:autoSpaceDE w:val="0"/>
              <w:widowControl/>
              <w:spacing w:line="245" w:lineRule="auto" w:before="6" w:after="6"/>
              <w:ind w:left="104" w:right="26" w:firstLine="0"/>
              <w:jc w:val="both"/>
            </w:pPr>
            <w:r>
              <w:rPr>
                <w:rFonts w:ascii="Arial" w:hAnsi="Arial" w:eastAsia="Arial"/>
                <w:b w:val="0"/>
                <w:i w:val="0"/>
                <w:color w:val="000000"/>
                <w:sz w:val="28"/>
              </w:rPr>
              <w:t xml:space="preserve">mikrokontrollers, kompyuter apparat ta'minot, tizim va ilova software, programming fundamentals, o'rnatilgan tizims, Internet of Things (IoT), raqamli transformation, va axborot security. test imtihon consists of multiple-choice questions loyihalangan baholash students' bilim of raqamli apparat ta'minot va software, raqamli sxema design,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bl>
            <w:tblPr>
              <w:tblW w:type="auto" w:w="0"/>
              <w:tblLayout w:type="fixed"/>
              <w:tblLook w:firstColumn="1" w:firstRow="1" w:lastColumn="0" w:lastRow="0" w:noHBand="0" w:noVBand="1" w:val="04A0"/>
              <w:tblInd w:w="38.000000000000114" w:type="dxa"/>
            </w:tblPr>
            <w:tblGrid>
              <w:gridCol w:w="1701"/>
              <w:gridCol w:w="1701"/>
              <w:gridCol w:w="1701"/>
              <w:gridCol w:w="1701"/>
            </w:tblGrid>
            <w:tr>
              <w:trPr>
                <w:trHeight w:hRule="exact" w:val="322"/>
              </w:trPr>
              <w:tc>
                <w:tcPr>
                  <w:tcW w:type="dxa" w:w="2220"/>
                  <w:tcBorders/>
                  <w:tcMar>
                    <w:start w:w="0" w:type="dxa"/>
                    <w:end w:w="0" w:type="dxa"/>
                  </w:tcMar>
                </w:tcPr>
                <w:p>
                  <w:pPr>
                    <w:autoSpaceDN w:val="0"/>
                    <w:autoSpaceDE w:val="0"/>
                    <w:widowControl/>
                    <w:spacing w:line="233" w:lineRule="auto" w:before="6" w:after="0"/>
                    <w:ind w:left="66" w:right="0" w:firstLine="0"/>
                    <w:jc w:val="left"/>
                  </w:pPr>
                  <w:r>
                    <w:rPr>
                      <w:rFonts w:ascii="Arial" w:hAnsi="Arial" w:eastAsia="Arial"/>
                      <w:b w:val="0"/>
                      <w:i w:val="0"/>
                      <w:color w:val="000000"/>
                      <w:sz w:val="28"/>
                    </w:rPr>
                    <w:t xml:space="preserve">microprocessor </w:t>
                  </w:r>
                </w:p>
              </w:tc>
              <w:tc>
                <w:tcPr>
                  <w:tcW w:type="dxa" w:w="88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and </w:t>
                  </w:r>
                </w:p>
              </w:tc>
              <w:tc>
                <w:tcPr>
                  <w:tcW w:type="dxa" w:w="2260"/>
                  <w:tcBorders/>
                  <w:tcMar>
                    <w:start w:w="0" w:type="dxa"/>
                    <w:end w:w="0" w:type="dxa"/>
                  </w:tcMar>
                </w:tcPr>
                <w:p>
                  <w:pPr>
                    <w:autoSpaceDN w:val="0"/>
                    <w:autoSpaceDE w:val="0"/>
                    <w:widowControl/>
                    <w:spacing w:line="233" w:lineRule="auto" w:before="6" w:after="0"/>
                    <w:ind w:left="0" w:right="0" w:firstLine="0"/>
                    <w:jc w:val="center"/>
                  </w:pPr>
                  <w:r>
                    <w:rPr>
                      <w:rFonts w:ascii="Arial" w:hAnsi="Arial" w:eastAsia="Arial"/>
                      <w:b w:val="0"/>
                      <w:i w:val="0"/>
                      <w:color w:val="000000"/>
                      <w:sz w:val="28"/>
                    </w:rPr>
                    <w:t xml:space="preserve">microcontroller </w:t>
                  </w:r>
                </w:p>
              </w:tc>
              <w:tc>
                <w:tcPr>
                  <w:tcW w:type="dxa" w:w="1380"/>
                  <w:tcBorders/>
                  <w:tcMar>
                    <w:start w:w="0" w:type="dxa"/>
                    <w:end w:w="0" w:type="dxa"/>
                  </w:tcMar>
                </w:tcPr>
                <w:p>
                  <w:pPr>
                    <w:autoSpaceDN w:val="0"/>
                    <w:autoSpaceDE w:val="0"/>
                    <w:widowControl/>
                    <w:spacing w:line="233" w:lineRule="auto" w:before="6" w:after="0"/>
                    <w:ind w:left="186" w:right="0" w:firstLine="0"/>
                    <w:jc w:val="left"/>
                  </w:pPr>
                  <w:r>
                    <w:rPr>
                      <w:rFonts w:ascii="Arial" w:hAnsi="Arial" w:eastAsia="Arial"/>
                      <w:b w:val="0"/>
                      <w:i w:val="0"/>
                      <w:color w:val="000000"/>
                      <w:sz w:val="28"/>
                    </w:rPr>
                    <w:t xml:space="preserve">systems, </w:t>
                  </w:r>
                </w:p>
              </w:tc>
            </w:tr>
          </w:tbl>
          <w:p>
            <w:pPr>
              <w:autoSpaceDN w:val="0"/>
              <w:autoSpaceDE w:val="0"/>
              <w:widowControl/>
              <w:spacing w:line="245" w:lineRule="auto" w:before="6" w:after="0"/>
              <w:ind w:left="104" w:right="24" w:firstLine="0"/>
              <w:jc w:val="both"/>
            </w:pPr>
            <w:r>
              <w:rPr>
                <w:rFonts w:ascii="Arial" w:hAnsi="Arial" w:eastAsia="Arial"/>
                <w:b w:val="0"/>
                <w:i w:val="0"/>
                <w:color w:val="000000"/>
                <w:sz w:val="28"/>
              </w:rPr>
              <w:t xml:space="preserve">programming concepts, IoT technologies, o'rnatilgan tizims, va amaliy ilova of zamonaviy raqamli technologies. Successful completion of barcha amaliy laboratory mashqs va mustaqil o'rganish assignments talab qilingan as muhim komponent of overall modul assessment.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tc>
      </w:tr>
      <w:tr>
        <w:trPr>
          <w:trHeight w:hRule="exact" w:val="6128"/>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45" w:lineRule="auto" w:before="6" w:after="0"/>
              <w:ind w:left="104" w:right="1008" w:firstLine="0"/>
              <w:jc w:val="left"/>
            </w:pPr>
            <w:r>
              <w:rPr>
                <w:rFonts w:ascii="Arial" w:hAnsi="Arial" w:eastAsia="Arial"/>
                <w:b/>
                <w:i w:val="0"/>
                <w:color w:val="000000"/>
                <w:sz w:val="28"/>
              </w:rPr>
              <w:t>Tavsiya etilgan adabiyotlar</w:t>
            </w:r>
            <w:r>
              <w:rPr>
                <w:rFonts w:ascii="Arial" w:hAnsi="Arial" w:eastAsia="Arial"/>
                <w:b/>
                <w:i w:val="0"/>
                <w:color w:val="000000"/>
                <w:sz w:val="28"/>
              </w:rPr>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45" w:lineRule="auto" w:before="6" w:after="0"/>
              <w:ind w:left="104" w:right="0" w:firstLine="0"/>
              <w:jc w:val="left"/>
            </w:pPr>
            <w:r>
              <w:rPr>
                <w:rFonts w:ascii="Arial" w:hAnsi="Arial" w:eastAsia="Arial"/>
                <w:b w:val="0"/>
                <w:i w:val="0"/>
                <w:color w:val="000000"/>
                <w:sz w:val="28"/>
              </w:rPr>
              <w:t xml:space="preserve">1. M. Morris Mano, Michael D. Ciletti. Digital Design. 6th Edition. Boston: Pearson Education, 2018. 720 b. 2. Thomas L. Floyd. Digital Fundamentals. 11th Edition. Boston: Pearson Education, 2015. 928 b. 3. Ronald J. Tocci, Neal S. Widmer, Gregory L. Moss. Digital Systems: Principles va Applications. 12th Edition. Boston: Pearson Education, 2017. 960 b. 4. Barry B. Brey. Intel Microprocessors: Architecture, Programming, va Interfacing. 9th Edition. Boston: Pearson Education, 2019. 960 b. 5. Paul Deitel, Harvey Deitel. C++ How to Program. 10th Edition. Hoboken, NJ: Pearson Education, 2017. 992 b. </w:t>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10" w:after="0"/>
              <w:ind w:left="104" w:right="26" w:firstLine="0"/>
              <w:jc w:val="both"/>
            </w:pPr>
            <w:r>
              <w:rPr>
                <w:rFonts w:ascii="Arial" w:hAnsi="Arial" w:eastAsia="Arial"/>
                <w:b w:val="0"/>
                <w:i w:val="0"/>
                <w:color w:val="000000"/>
                <w:sz w:val="28"/>
              </w:rPr>
              <w:t xml:space="preserve">6. Stephen Brown, Zvonko Vranesic. Fundamentals of Digital Logic bilan Verilog Design. 3rd Edition. New York: McGraw-Hill Education, 2014. 984 b. </w:t>
            </w:r>
            <w:r>
              <w:rPr>
                <w:rFonts w:ascii="Arial" w:hAnsi="Arial" w:eastAsia="Arial"/>
                <w:b w:val="0"/>
                <w:i w:val="0"/>
                <w:color w:val="000000"/>
                <w:sz w:val="28"/>
              </w:rPr>
            </w:r>
            <w:r>
              <w:rPr>
                <w:rFonts w:ascii="Arial" w:hAnsi="Arial" w:eastAsia="Arial"/>
                <w:b w:val="0"/>
                <w:i w:val="0"/>
                <w:color w:val="000000"/>
                <w:sz w:val="28"/>
              </w:rPr>
            </w:r>
          </w:p>
          <w:p>
            <w:pPr>
              <w:autoSpaceDN w:val="0"/>
              <w:autoSpaceDE w:val="0"/>
              <w:widowControl/>
              <w:spacing w:line="245" w:lineRule="auto" w:before="8" w:after="0"/>
              <w:ind w:left="104" w:right="28" w:firstLine="0"/>
              <w:jc w:val="both"/>
            </w:pPr>
            <w:r>
              <w:rPr>
                <w:rFonts w:ascii="Arial" w:hAnsi="Arial" w:eastAsia="Arial"/>
                <w:b w:val="0"/>
                <w:i w:val="0"/>
                <w:color w:val="000000"/>
                <w:sz w:val="28"/>
              </w:rPr>
              <w:t xml:space="preserve">7. Charles H. Roth Jr., Larry L. Kinney. Fundamentals of Logic Design. 7th Edition. Boston: Cengage Learning, 2014. 832 b. </w:t>
            </w:r>
            <w:r>
              <w:rPr>
                <w:rFonts w:ascii="Arial" w:hAnsi="Arial" w:eastAsia="Arial"/>
                <w:b w:val="0"/>
                <w:i w:val="0"/>
                <w:color w:val="000000"/>
                <w:sz w:val="28"/>
              </w:rPr>
            </w:r>
            <w:r>
              <w:rPr>
                <w:rFonts w:ascii="Arial" w:hAnsi="Arial" w:eastAsia="Arial"/>
                <w:b w:val="0"/>
                <w:i w:val="0"/>
                <w:color w:val="000000"/>
                <w:sz w:val="28"/>
              </w:rPr>
            </w:r>
          </w:p>
        </w:tc>
      </w:tr>
      <w:tr>
        <w:trPr>
          <w:trHeight w:hRule="exact" w:val="452"/>
        </w:trPr>
        <w:tc>
          <w:tcPr>
            <w:tcW w:type="dxa" w:w="3272"/>
            <w:tcBorders>
              <w:start w:sz="3.2000000000000455" w:val="single" w:color="#000000"/>
              <w:top w:sz="4.0" w:val="single" w:color="#000000"/>
              <w:end w:sz="3.2000000000000455"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i w:val="0"/>
                <w:color w:val="000000"/>
                <w:sz w:val="28"/>
              </w:rPr>
              <w:t>Responsible Ma'ruzar</w:t>
            </w:r>
          </w:p>
        </w:tc>
        <w:tc>
          <w:tcPr>
            <w:tcW w:type="dxa" w:w="6804"/>
            <w:tcBorders>
              <w:start w:sz="3.2000000000000455" w:val="single" w:color="#000000"/>
              <w:top w:sz="4.0" w:val="single" w:color="#000000"/>
              <w:end w:sz="4.0" w:val="single" w:color="#000000"/>
              <w:bottom w:sz="4.0" w:val="single" w:color="#000000"/>
            </w:tcBorders>
            <w:tcMar>
              <w:start w:w="0" w:type="dxa"/>
              <w:end w:w="0" w:type="dxa"/>
            </w:tcMar>
          </w:tcPr>
          <w:p>
            <w:pPr>
              <w:autoSpaceDN w:val="0"/>
              <w:autoSpaceDE w:val="0"/>
              <w:widowControl/>
              <w:spacing w:line="233" w:lineRule="auto" w:before="4" w:after="0"/>
              <w:ind w:left="104" w:right="0" w:firstLine="0"/>
              <w:jc w:val="left"/>
            </w:pPr>
            <w:r>
              <w:rPr>
                <w:rFonts w:ascii="Arial" w:hAnsi="Arial" w:eastAsia="Arial"/>
                <w:b w:val="0"/>
                <w:i w:val="0"/>
                <w:color w:val="000000"/>
                <w:sz w:val="28"/>
              </w:rPr>
              <w:t xml:space="preserve">Ibragimova Mohigul Komiljonovna </w:t>
            </w:r>
          </w:p>
        </w:tc>
      </w:tr>
    </w:tbl>
    <w:p>
      <w:pPr>
        <w:autoSpaceDN w:val="0"/>
        <w:autoSpaceDE w:val="0"/>
        <w:widowControl/>
        <w:spacing w:line="233" w:lineRule="auto" w:before="436" w:after="0"/>
        <w:ind w:left="0" w:right="20" w:firstLine="0"/>
        <w:jc w:val="right"/>
      </w:pPr>
      <w:r>
        <w:rPr>
          <w:rFonts w:ascii="Arial" w:hAnsi="Arial" w:eastAsia="Arial"/>
          <w:b w:val="0"/>
          <w:i w:val="0"/>
          <w:color w:val="000000"/>
          <w:sz w:val="28"/>
        </w:rPr>
        <w:t xml:space="preserve">489 </w:t>
      </w:r>
    </w:p>
    <w:sectPr w:rsidR="00FC693F" w:rsidRPr="0006063C" w:rsidSect="00034616">
      <w:pgSz w:w="12240" w:h="15840"/>
      <w:pgMar w:top="282" w:right="750" w:bottom="520" w:left="1362" w:header="720" w:footer="720" w:gutter="0"/>
      <w:cols/>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