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F0" w:rsidRPr="00EF73F0" w:rsidRDefault="00EF73F0" w:rsidP="00EF73F0">
      <w:pPr>
        <w:jc w:val="center"/>
        <w:rPr>
          <w:b/>
        </w:rPr>
      </w:pPr>
      <w:r w:rsidRPr="00EF73F0">
        <w:rPr>
          <w:b/>
        </w:rPr>
        <w:t>Помощник Супервайзера (</w:t>
      </w:r>
      <w:proofErr w:type="spellStart"/>
      <w:r w:rsidRPr="00EF73F0">
        <w:rPr>
          <w:b/>
        </w:rPr>
        <w:t>supervisor's</w:t>
      </w:r>
      <w:proofErr w:type="spellEnd"/>
      <w:r w:rsidRPr="00EF73F0">
        <w:rPr>
          <w:b/>
        </w:rPr>
        <w:t xml:space="preserve"> </w:t>
      </w:r>
      <w:proofErr w:type="spellStart"/>
      <w:r w:rsidRPr="00EF73F0">
        <w:rPr>
          <w:b/>
        </w:rPr>
        <w:t>Assistant</w:t>
      </w:r>
      <w:proofErr w:type="spellEnd"/>
      <w:r w:rsidRPr="00EF73F0">
        <w:rPr>
          <w:b/>
        </w:rPr>
        <w:t>)</w:t>
      </w:r>
    </w:p>
    <w:p w:rsidR="00EF73F0" w:rsidRDefault="00EF73F0">
      <w:r w:rsidRPr="00EF73F0">
        <w:rPr>
          <w:b/>
        </w:rPr>
        <w:t>Цель:</w:t>
      </w:r>
      <w:r>
        <w:t xml:space="preserve"> Создать </w:t>
      </w:r>
      <w:proofErr w:type="spellStart"/>
      <w:r>
        <w:t>офлайновое</w:t>
      </w:r>
      <w:proofErr w:type="spellEnd"/>
      <w:r>
        <w:t xml:space="preserve"> приложение для приема заявок от торговых точек на выезде. </w:t>
      </w:r>
    </w:p>
    <w:p w:rsidR="00EF73F0" w:rsidRDefault="00EF73F0">
      <w:r>
        <w:t>Структура: Приложение хранит товарную матрицу, заказы, торговые точки.</w:t>
      </w:r>
    </w:p>
    <w:p w:rsidR="00EF73F0" w:rsidRDefault="00EF73F0">
      <w:r w:rsidRPr="00EF73F0">
        <w:rPr>
          <w:b/>
        </w:rPr>
        <w:t>Товарная матрица</w:t>
      </w:r>
      <w:r>
        <w:t xml:space="preserve">: Список номенклатуры. </w:t>
      </w:r>
    </w:p>
    <w:p w:rsidR="00EF73F0" w:rsidRPr="00EF73F0" w:rsidRDefault="00EF73F0">
      <w:pPr>
        <w:rPr>
          <w:lang w:val="en-US"/>
        </w:rPr>
      </w:pPr>
      <w:r>
        <w:t>Поля номенклатуры</w:t>
      </w:r>
      <w:r>
        <w:rPr>
          <w:lang w:val="en-US"/>
        </w:rPr>
        <w:t>, class</w:t>
      </w:r>
      <w:r>
        <w:t xml:space="preserve"> </w:t>
      </w:r>
      <w:r>
        <w:rPr>
          <w:lang w:val="en-US"/>
        </w:rPr>
        <w:t>P</w:t>
      </w:r>
      <w:proofErr w:type="spellStart"/>
      <w:r w:rsidRPr="00EF73F0">
        <w:t>roduct</w:t>
      </w:r>
      <w:proofErr w:type="spellEnd"/>
    </w:p>
    <w:p w:rsidR="00EF73F0" w:rsidRPr="00EF73F0" w:rsidRDefault="00EF73F0" w:rsidP="00EF73F0">
      <w:pPr>
        <w:pStyle w:val="a3"/>
        <w:numPr>
          <w:ilvl w:val="0"/>
          <w:numId w:val="1"/>
        </w:numPr>
      </w:pPr>
      <w:r>
        <w:t xml:space="preserve">Наименование – </w:t>
      </w:r>
      <w:r>
        <w:rPr>
          <w:lang w:val="en-US"/>
        </w:rPr>
        <w:t>String (350)</w:t>
      </w:r>
    </w:p>
    <w:p w:rsidR="00EF73F0" w:rsidRDefault="00EF73F0" w:rsidP="00EF73F0">
      <w:pPr>
        <w:pStyle w:val="a3"/>
        <w:numPr>
          <w:ilvl w:val="0"/>
          <w:numId w:val="1"/>
        </w:numPr>
      </w:pPr>
      <w:r>
        <w:t>Единица измерения – (</w:t>
      </w:r>
      <w:proofErr w:type="spellStart"/>
      <w:proofErr w:type="gramStart"/>
      <w:r>
        <w:t>шт</w:t>
      </w:r>
      <w:proofErr w:type="spellEnd"/>
      <w:proofErr w:type="gramEnd"/>
      <w:r>
        <w:t xml:space="preserve">, </w:t>
      </w:r>
      <w:proofErr w:type="spellStart"/>
      <w:r>
        <w:t>кор</w:t>
      </w:r>
      <w:proofErr w:type="spellEnd"/>
      <w:r>
        <w:t>., кг)</w:t>
      </w:r>
      <w:r w:rsidRPr="00EF73F0">
        <w:t xml:space="preserve">, </w:t>
      </w:r>
      <w:r>
        <w:rPr>
          <w:lang w:val="en-US"/>
        </w:rPr>
        <w:t>class</w:t>
      </w:r>
      <w:r w:rsidRPr="00EF73F0">
        <w:t xml:space="preserve"> </w:t>
      </w:r>
      <w:proofErr w:type="spellStart"/>
      <w:r>
        <w:rPr>
          <w:lang w:val="en-US"/>
        </w:rPr>
        <w:t>UnitOfMeasurement</w:t>
      </w:r>
      <w:proofErr w:type="spellEnd"/>
    </w:p>
    <w:p w:rsidR="00EF73F0" w:rsidRPr="00EF73F0" w:rsidRDefault="00EF73F0" w:rsidP="00EF73F0">
      <w:pPr>
        <w:pStyle w:val="a3"/>
        <w:numPr>
          <w:ilvl w:val="0"/>
          <w:numId w:val="1"/>
        </w:numPr>
      </w:pPr>
      <w:r>
        <w:t xml:space="preserve">Минимальное количество в заказе – </w:t>
      </w:r>
      <w:proofErr w:type="spellStart"/>
      <w:r>
        <w:rPr>
          <w:lang w:val="en-US"/>
        </w:rPr>
        <w:t>int</w:t>
      </w:r>
      <w:proofErr w:type="spellEnd"/>
      <w:r w:rsidRPr="00EF73F0">
        <w:t xml:space="preserve"> (</w:t>
      </w:r>
      <w:r>
        <w:rPr>
          <w:lang w:val="en-US"/>
        </w:rPr>
        <w:t>Money</w:t>
      </w:r>
      <w:r w:rsidRPr="00EF73F0">
        <w:t>)</w:t>
      </w:r>
    </w:p>
    <w:p w:rsidR="00EF73F0" w:rsidRPr="00EF73F0" w:rsidRDefault="00EF73F0" w:rsidP="00EF73F0">
      <w:pPr>
        <w:pStyle w:val="a3"/>
        <w:numPr>
          <w:ilvl w:val="0"/>
          <w:numId w:val="1"/>
        </w:numPr>
      </w:pPr>
      <w:r>
        <w:t xml:space="preserve">Артикул – </w:t>
      </w:r>
      <w:r>
        <w:rPr>
          <w:lang w:val="en-US"/>
        </w:rPr>
        <w:t>String (15)</w:t>
      </w:r>
    </w:p>
    <w:p w:rsidR="00EF73F0" w:rsidRDefault="00EF73F0" w:rsidP="00EF73F0">
      <w:r w:rsidRPr="00A04860">
        <w:rPr>
          <w:b/>
        </w:rPr>
        <w:t>Заказы:</w:t>
      </w:r>
      <w:r>
        <w:t xml:space="preserve"> Список заказов торговых точек</w:t>
      </w:r>
    </w:p>
    <w:p w:rsidR="00EF73F0" w:rsidRPr="00EF73F0" w:rsidRDefault="00EF73F0" w:rsidP="00EF73F0">
      <w:pPr>
        <w:rPr>
          <w:lang w:val="en-US"/>
        </w:rPr>
      </w:pPr>
      <w:r>
        <w:t>Поля</w:t>
      </w:r>
      <w:r w:rsidRPr="00EF73F0">
        <w:rPr>
          <w:lang w:val="en-US"/>
        </w:rPr>
        <w:t xml:space="preserve"> </w:t>
      </w:r>
      <w:r>
        <w:t>заказа</w:t>
      </w:r>
      <w:r>
        <w:rPr>
          <w:lang w:val="en-US"/>
        </w:rPr>
        <w:t xml:space="preserve">, class </w:t>
      </w:r>
      <w:proofErr w:type="spellStart"/>
      <w:r>
        <w:rPr>
          <w:lang w:val="en-US"/>
        </w:rPr>
        <w:t>C</w:t>
      </w:r>
      <w:r w:rsidRPr="00EF73F0">
        <w:rPr>
          <w:lang w:val="en-US"/>
        </w:rPr>
        <w:t>ustomer</w:t>
      </w:r>
      <w:r>
        <w:rPr>
          <w:lang w:val="en-US"/>
        </w:rPr>
        <w:t>O</w:t>
      </w:r>
      <w:r w:rsidRPr="00EF73F0">
        <w:rPr>
          <w:lang w:val="en-US"/>
        </w:rPr>
        <w:t>rder</w:t>
      </w:r>
      <w:proofErr w:type="spellEnd"/>
    </w:p>
    <w:p w:rsidR="00EF73F0" w:rsidRPr="00EF73F0" w:rsidRDefault="00EF73F0" w:rsidP="00EF73F0">
      <w:pPr>
        <w:pStyle w:val="a3"/>
        <w:numPr>
          <w:ilvl w:val="0"/>
          <w:numId w:val="2"/>
        </w:numPr>
        <w:rPr>
          <w:lang w:val="en-US"/>
        </w:rPr>
      </w:pPr>
      <w:r>
        <w:t>Номер</w:t>
      </w:r>
      <w:r w:rsidRPr="00EF73F0">
        <w:rPr>
          <w:lang w:val="en-US"/>
        </w:rPr>
        <w:t xml:space="preserve"> </w:t>
      </w:r>
      <w:r>
        <w:t>заказа</w:t>
      </w:r>
      <w:r w:rsidRPr="00EF73F0"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(15), </w:t>
      </w:r>
      <w:r w:rsidRPr="00EF73F0">
        <w:rPr>
          <w:lang w:val="en-US"/>
        </w:rPr>
        <w:t>auto</w:t>
      </w:r>
      <w:r>
        <w:rPr>
          <w:lang w:val="en-US"/>
        </w:rPr>
        <w:t xml:space="preserve"> increment</w:t>
      </w:r>
    </w:p>
    <w:p w:rsidR="00EF73F0" w:rsidRPr="00EF73F0" w:rsidRDefault="00EF73F0" w:rsidP="00EF73F0">
      <w:pPr>
        <w:pStyle w:val="a3"/>
        <w:numPr>
          <w:ilvl w:val="0"/>
          <w:numId w:val="2"/>
        </w:numPr>
        <w:rPr>
          <w:lang w:val="en-US"/>
        </w:rPr>
      </w:pPr>
      <w:r>
        <w:t>Дата</w:t>
      </w:r>
      <w:r w:rsidRPr="00EF73F0">
        <w:rPr>
          <w:lang w:val="en-US"/>
        </w:rPr>
        <w:t xml:space="preserve"> </w:t>
      </w:r>
      <w:r>
        <w:t>заказа</w:t>
      </w:r>
      <w:r w:rsidRPr="00EF73F0">
        <w:rPr>
          <w:lang w:val="en-US"/>
        </w:rPr>
        <w:t xml:space="preserve"> – </w:t>
      </w:r>
      <w:r>
        <w:rPr>
          <w:lang w:val="en-US"/>
        </w:rPr>
        <w:t>date</w:t>
      </w:r>
      <w:r w:rsidRPr="00EF73F0">
        <w:rPr>
          <w:lang w:val="en-US"/>
        </w:rPr>
        <w:t xml:space="preserve"> (</w:t>
      </w:r>
      <w:proofErr w:type="spellStart"/>
      <w:r>
        <w:rPr>
          <w:lang w:val="en-US"/>
        </w:rPr>
        <w:t>dd</w:t>
      </w:r>
      <w:r w:rsidRPr="00EF73F0">
        <w:rPr>
          <w:lang w:val="en-US"/>
        </w:rPr>
        <w:t>.</w:t>
      </w:r>
      <w:r>
        <w:rPr>
          <w:lang w:val="en-US"/>
        </w:rPr>
        <w:t>MM</w:t>
      </w:r>
      <w:r w:rsidRPr="00EF73F0">
        <w:rPr>
          <w:lang w:val="en-US"/>
        </w:rPr>
        <w:t>.</w:t>
      </w:r>
      <w:r>
        <w:rPr>
          <w:lang w:val="en-US"/>
        </w:rPr>
        <w:t>yyyy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HH:mm:ss</w:t>
      </w:r>
      <w:proofErr w:type="spellEnd"/>
      <w:r w:rsidRPr="00EF73F0">
        <w:rPr>
          <w:lang w:val="en-US"/>
        </w:rPr>
        <w:t>)</w:t>
      </w:r>
    </w:p>
    <w:p w:rsidR="00EF73F0" w:rsidRPr="00EF73F0" w:rsidRDefault="00EF73F0" w:rsidP="00EF73F0">
      <w:pPr>
        <w:pStyle w:val="a3"/>
        <w:numPr>
          <w:ilvl w:val="0"/>
          <w:numId w:val="2"/>
        </w:numPr>
      </w:pPr>
      <w:r>
        <w:t xml:space="preserve">Торговая точка – </w:t>
      </w:r>
      <w:r>
        <w:rPr>
          <w:lang w:val="en-US"/>
        </w:rPr>
        <w:t>class (</w:t>
      </w:r>
      <w:proofErr w:type="spellStart"/>
      <w:r>
        <w:rPr>
          <w:lang w:val="en-US"/>
        </w:rPr>
        <w:t>T</w:t>
      </w:r>
      <w:r w:rsidRPr="00EF73F0">
        <w:rPr>
          <w:lang w:val="en-US"/>
        </w:rPr>
        <w:t>rade</w:t>
      </w:r>
      <w:r>
        <w:rPr>
          <w:lang w:val="en-US"/>
        </w:rPr>
        <w:t>O</w:t>
      </w:r>
      <w:r w:rsidRPr="00EF73F0">
        <w:rPr>
          <w:lang w:val="en-US"/>
        </w:rPr>
        <w:t>utlet</w:t>
      </w:r>
      <w:proofErr w:type="spellEnd"/>
      <w:r>
        <w:rPr>
          <w:lang w:val="en-US"/>
        </w:rPr>
        <w:t>)</w:t>
      </w:r>
    </w:p>
    <w:p w:rsidR="00EF73F0" w:rsidRDefault="00EF73F0" w:rsidP="00EF73F0">
      <w:pPr>
        <w:pStyle w:val="a3"/>
        <w:numPr>
          <w:ilvl w:val="0"/>
          <w:numId w:val="2"/>
        </w:numPr>
      </w:pPr>
      <w:r>
        <w:t>Таблица «Товары»</w:t>
      </w:r>
    </w:p>
    <w:p w:rsidR="00EF73F0" w:rsidRPr="00FB079D" w:rsidRDefault="00FB079D" w:rsidP="00EF73F0">
      <w:pPr>
        <w:pStyle w:val="a3"/>
        <w:numPr>
          <w:ilvl w:val="1"/>
          <w:numId w:val="2"/>
        </w:numPr>
      </w:pPr>
      <w:r>
        <w:t xml:space="preserve">Товар – </w:t>
      </w:r>
      <w:r>
        <w:rPr>
          <w:lang w:val="en-US"/>
        </w:rPr>
        <w:t>class Product</w:t>
      </w:r>
    </w:p>
    <w:p w:rsidR="00FB079D" w:rsidRPr="00FB079D" w:rsidRDefault="00FB079D" w:rsidP="00EF73F0">
      <w:pPr>
        <w:pStyle w:val="a3"/>
        <w:numPr>
          <w:ilvl w:val="1"/>
          <w:numId w:val="2"/>
        </w:numPr>
      </w:pPr>
      <w:r>
        <w:t xml:space="preserve">Количество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(Money)</w:t>
      </w:r>
    </w:p>
    <w:p w:rsidR="00FB079D" w:rsidRDefault="00FB079D" w:rsidP="00EF73F0">
      <w:pPr>
        <w:pStyle w:val="a3"/>
        <w:numPr>
          <w:ilvl w:val="1"/>
          <w:numId w:val="2"/>
        </w:numPr>
      </w:pPr>
      <w:r>
        <w:t xml:space="preserve">Единица измерения - </w:t>
      </w:r>
      <w:r>
        <w:rPr>
          <w:lang w:val="en-US"/>
        </w:rPr>
        <w:t>class</w:t>
      </w:r>
      <w:r w:rsidRPr="00EF73F0">
        <w:t xml:space="preserve"> </w:t>
      </w:r>
      <w:proofErr w:type="spellStart"/>
      <w:r>
        <w:rPr>
          <w:lang w:val="en-US"/>
        </w:rPr>
        <w:t>UnitOfMeasurement</w:t>
      </w:r>
      <w:proofErr w:type="spellEnd"/>
    </w:p>
    <w:p w:rsidR="00A04860" w:rsidRPr="00A04860" w:rsidRDefault="00A04860" w:rsidP="00A04860">
      <w:r w:rsidRPr="00A04860">
        <w:rPr>
          <w:b/>
        </w:rPr>
        <w:t>Т</w:t>
      </w:r>
      <w:r w:rsidRPr="00A04860">
        <w:rPr>
          <w:b/>
        </w:rPr>
        <w:t>орговые точки</w:t>
      </w:r>
      <w:r w:rsidRPr="00A04860">
        <w:rPr>
          <w:b/>
        </w:rPr>
        <w:t>:</w:t>
      </w:r>
      <w:r>
        <w:t xml:space="preserve"> Список торговых точек</w:t>
      </w:r>
    </w:p>
    <w:p w:rsidR="00A04860" w:rsidRPr="00A04860" w:rsidRDefault="00A04860" w:rsidP="00A04860">
      <w:r>
        <w:t>Поля торговой то</w:t>
      </w:r>
      <w:bookmarkStart w:id="0" w:name="_GoBack"/>
      <w:bookmarkEnd w:id="0"/>
      <w:r>
        <w:t xml:space="preserve">чки: </w:t>
      </w:r>
      <w:r>
        <w:rPr>
          <w:lang w:val="en-US"/>
        </w:rPr>
        <w:t>class</w:t>
      </w:r>
      <w:r w:rsidRPr="00A04860">
        <w:t xml:space="preserve"> </w:t>
      </w:r>
      <w:proofErr w:type="spellStart"/>
      <w:r>
        <w:rPr>
          <w:lang w:val="en-US"/>
        </w:rPr>
        <w:t>T</w:t>
      </w:r>
      <w:r w:rsidRPr="00EF73F0">
        <w:rPr>
          <w:lang w:val="en-US"/>
        </w:rPr>
        <w:t>rade</w:t>
      </w:r>
      <w:r>
        <w:rPr>
          <w:lang w:val="en-US"/>
        </w:rPr>
        <w:t>O</w:t>
      </w:r>
      <w:r w:rsidRPr="00EF73F0">
        <w:rPr>
          <w:lang w:val="en-US"/>
        </w:rPr>
        <w:t>utlet</w:t>
      </w:r>
      <w:proofErr w:type="spellEnd"/>
    </w:p>
    <w:p w:rsidR="00A04860" w:rsidRPr="00A04860" w:rsidRDefault="00A04860" w:rsidP="00A04860"/>
    <w:sectPr w:rsidR="00A04860" w:rsidRPr="00A04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C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B15603"/>
    <w:multiLevelType w:val="hybridMultilevel"/>
    <w:tmpl w:val="E6F28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F0"/>
    <w:rsid w:val="001205C9"/>
    <w:rsid w:val="005F23D0"/>
    <w:rsid w:val="00A04860"/>
    <w:rsid w:val="00EF73F0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---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Хакназаров Фарход Ражаббоевич</dc:creator>
  <cp:lastModifiedBy>Хакназаров Фарход Ражаббоевич</cp:lastModifiedBy>
  <cp:revision>3</cp:revision>
  <dcterms:created xsi:type="dcterms:W3CDTF">2018-01-17T07:05:00Z</dcterms:created>
  <dcterms:modified xsi:type="dcterms:W3CDTF">2018-01-17T08:05:00Z</dcterms:modified>
</cp:coreProperties>
</file>