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179B1" w14:textId="151F5E56" w:rsidR="00342E7C" w:rsidRPr="001F2614" w:rsidRDefault="00456E6B" w:rsidP="00342E7C">
      <w:pPr>
        <w:pStyle w:val="ac"/>
        <w:shd w:val="clear" w:color="auto" w:fill="FFFFFF"/>
        <w:spacing w:after="240"/>
        <w:rPr>
          <w:rFonts w:asciiTheme="minorHAnsi" w:hAnsiTheme="minorHAnsi" w:cstheme="minorHAnsi"/>
          <w:b/>
          <w:bCs/>
          <w:i/>
          <w:iCs/>
        </w:rPr>
      </w:pPr>
      <w:r>
        <w:rPr>
          <w:rFonts w:asciiTheme="minorHAnsi" w:hAnsiTheme="minorHAnsi" w:cstheme="minorHAnsi"/>
          <w:b/>
          <w:bCs/>
          <w:i/>
          <w:iCs/>
        </w:rPr>
        <w:t xml:space="preserve">«Город в деталях» </w:t>
      </w:r>
      <w:r w:rsidR="00342E7C" w:rsidRPr="001F2614">
        <w:rPr>
          <w:rFonts w:asciiTheme="minorHAnsi" w:hAnsiTheme="minorHAnsi" w:cstheme="minorHAnsi"/>
          <w:b/>
          <w:bCs/>
          <w:i/>
          <w:iCs/>
        </w:rPr>
        <w:t xml:space="preserve">Обзорная </w:t>
      </w:r>
      <w:r w:rsidR="004326D1" w:rsidRPr="001F2614">
        <w:rPr>
          <w:rFonts w:asciiTheme="minorHAnsi" w:hAnsiTheme="minorHAnsi" w:cstheme="minorHAnsi"/>
          <w:b/>
          <w:bCs/>
          <w:i/>
          <w:iCs/>
        </w:rPr>
        <w:t xml:space="preserve">пешеходная экскурсия </w:t>
      </w:r>
      <w:r w:rsidR="00D4073A">
        <w:rPr>
          <w:rFonts w:asciiTheme="minorHAnsi" w:hAnsiTheme="minorHAnsi" w:cstheme="minorHAnsi"/>
          <w:b/>
          <w:bCs/>
          <w:i/>
          <w:iCs/>
        </w:rPr>
        <w:t>по центру Нижнего Новгорода, 2ч.</w:t>
      </w:r>
    </w:p>
    <w:p w14:paraId="4E26C625" w14:textId="65081B77" w:rsidR="00037A3C" w:rsidRDefault="00C63618" w:rsidP="00037A3C">
      <w:pPr>
        <w:pStyle w:val="ac"/>
        <w:shd w:val="clear" w:color="auto" w:fill="FFFFFF"/>
        <w:spacing w:after="240"/>
        <w:rPr>
          <w:rFonts w:asciiTheme="minorHAnsi" w:hAnsiTheme="minorHAnsi" w:cstheme="minorHAnsi"/>
        </w:rPr>
      </w:pPr>
      <w:r w:rsidRPr="00C63618">
        <w:rPr>
          <w:rFonts w:asciiTheme="minorHAnsi" w:hAnsiTheme="minorHAnsi" w:cstheme="minorHAnsi"/>
          <w:bCs/>
        </w:rPr>
        <w:t>Приглашаю прогуляться по лучшим локациям исторического центра. Именно пешеходы, двигаясь в комфортном для себя темпе, могут самым подробным образом рассмотреть характерные городские черты.</w:t>
      </w:r>
      <w:r>
        <w:rPr>
          <w:rFonts w:asciiTheme="minorHAnsi" w:hAnsiTheme="minorHAnsi" w:cstheme="minorHAnsi"/>
          <w:bCs/>
        </w:rPr>
        <w:t xml:space="preserve"> </w:t>
      </w:r>
      <w:r w:rsidR="00037A3C" w:rsidRPr="00037A3C">
        <w:rPr>
          <w:rFonts w:asciiTheme="minorHAnsi" w:hAnsiTheme="minorHAnsi" w:cstheme="minorHAnsi"/>
        </w:rPr>
        <w:t>Экскурсия отлично подходит для любителей прогулок на свежем воздухе</w:t>
      </w:r>
      <w:r>
        <w:rPr>
          <w:rFonts w:asciiTheme="minorHAnsi" w:hAnsiTheme="minorHAnsi" w:cstheme="minorHAnsi"/>
        </w:rPr>
        <w:t xml:space="preserve">. </w:t>
      </w:r>
      <w:r w:rsidR="00037A3C" w:rsidRPr="00037A3C">
        <w:rPr>
          <w:rFonts w:asciiTheme="minorHAnsi" w:hAnsiTheme="minorHAnsi" w:cstheme="minorHAnsi"/>
        </w:rPr>
        <w:t xml:space="preserve">Представляет собой обзорную пешеходную экскурсию по историческому центру Нижнего Новгорода. Вы сможете выбрать оптимальный маршрут, интересный именно Вам. </w:t>
      </w:r>
    </w:p>
    <w:p w14:paraId="7B8DBEAC" w14:textId="0E1BE66B" w:rsidR="009965F2" w:rsidRPr="00037A3C" w:rsidRDefault="001633C4" w:rsidP="009965F2">
      <w:pPr>
        <w:pStyle w:val="ac"/>
        <w:shd w:val="clear" w:color="auto" w:fill="FFFFFF"/>
        <w:spacing w:after="240"/>
        <w:rPr>
          <w:rFonts w:asciiTheme="minorHAnsi" w:hAnsiTheme="minorHAnsi" w:cstheme="minorHAnsi"/>
        </w:rPr>
      </w:pPr>
      <w:r w:rsidRPr="00AC2411">
        <w:rPr>
          <w:rFonts w:asciiTheme="minorHAnsi" w:hAnsiTheme="minorHAnsi" w:cstheme="minorHAnsi"/>
          <w:b/>
          <w:i/>
        </w:rPr>
        <w:t xml:space="preserve">Самый популярный маршрут </w:t>
      </w:r>
      <w:r w:rsidR="00811846">
        <w:rPr>
          <w:rFonts w:asciiTheme="minorHAnsi" w:hAnsiTheme="minorHAnsi" w:cstheme="minorHAnsi"/>
          <w:b/>
          <w:i/>
        </w:rPr>
        <w:t xml:space="preserve">Чкаловская лестница </w:t>
      </w:r>
      <w:r w:rsidR="009965F2" w:rsidRPr="00AC2411">
        <w:rPr>
          <w:rFonts w:asciiTheme="minorHAnsi" w:hAnsiTheme="minorHAnsi" w:cstheme="minorHAnsi"/>
          <w:b/>
          <w:i/>
        </w:rPr>
        <w:t>– Кремль</w:t>
      </w:r>
      <w:r w:rsidR="00811846">
        <w:rPr>
          <w:rFonts w:asciiTheme="minorHAnsi" w:hAnsiTheme="minorHAnsi" w:cstheme="minorHAnsi"/>
          <w:b/>
          <w:i/>
        </w:rPr>
        <w:t xml:space="preserve"> – </w:t>
      </w:r>
      <w:proofErr w:type="spellStart"/>
      <w:r w:rsidR="00811846">
        <w:rPr>
          <w:rFonts w:asciiTheme="minorHAnsi" w:hAnsiTheme="minorHAnsi" w:cstheme="minorHAnsi"/>
          <w:b/>
          <w:i/>
        </w:rPr>
        <w:t>ул.Большая</w:t>
      </w:r>
      <w:proofErr w:type="spellEnd"/>
      <w:r w:rsidR="00811846">
        <w:rPr>
          <w:rFonts w:asciiTheme="minorHAnsi" w:hAnsiTheme="minorHAnsi" w:cstheme="minorHAnsi"/>
          <w:b/>
          <w:i/>
        </w:rPr>
        <w:t xml:space="preserve"> Покровская</w:t>
      </w:r>
      <w:r w:rsidR="00AC2411">
        <w:rPr>
          <w:rFonts w:asciiTheme="minorHAnsi" w:hAnsiTheme="minorHAnsi" w:cstheme="minorHAnsi"/>
        </w:rPr>
        <w:t>,</w:t>
      </w:r>
      <w:r w:rsidR="009965F2">
        <w:rPr>
          <w:rFonts w:asciiTheme="minorHAnsi" w:hAnsiTheme="minorHAnsi" w:cstheme="minorHAnsi"/>
        </w:rPr>
        <w:t xml:space="preserve"> </w:t>
      </w:r>
      <w:r w:rsidR="009965F2" w:rsidRPr="00037A3C">
        <w:rPr>
          <w:rFonts w:asciiTheme="minorHAnsi" w:hAnsiTheme="minorHAnsi" w:cstheme="minorHAnsi"/>
        </w:rPr>
        <w:t xml:space="preserve">2ч. </w:t>
      </w:r>
      <w:r>
        <w:rPr>
          <w:rFonts w:asciiTheme="minorHAnsi" w:hAnsiTheme="minorHAnsi" w:cstheme="minorHAnsi"/>
        </w:rPr>
        <w:t xml:space="preserve"> </w:t>
      </w:r>
    </w:p>
    <w:p w14:paraId="7208F69C" w14:textId="0B1C0DDB" w:rsidR="004C4AB0" w:rsidRPr="001633C4" w:rsidRDefault="001633C4" w:rsidP="004C4AB0">
      <w:pPr>
        <w:pStyle w:val="ac"/>
        <w:shd w:val="clear" w:color="auto" w:fill="FFFFFF"/>
        <w:spacing w:after="240"/>
        <w:rPr>
          <w:rFonts w:asciiTheme="minorHAnsi" w:hAnsiTheme="minorHAnsi" w:cstheme="minorHAnsi"/>
        </w:rPr>
      </w:pPr>
      <w:r w:rsidRPr="001633C4">
        <w:rPr>
          <w:rFonts w:asciiTheme="minorHAnsi" w:hAnsiTheme="minorHAnsi" w:cstheme="minorHAnsi"/>
        </w:rPr>
        <w:t xml:space="preserve">Начнем прогулку </w:t>
      </w:r>
      <w:r w:rsidR="004C4AB0">
        <w:rPr>
          <w:rFonts w:asciiTheme="minorHAnsi" w:hAnsiTheme="minorHAnsi" w:cstheme="minorHAnsi"/>
        </w:rPr>
        <w:t xml:space="preserve">около грандиозного сооружения – Чкаловской лестницы. Поприветствуем героического Валерия Павловича Чкалова. А затем практически через временной портал попадем в Кремль – сердце города и узнаем все его тайны разных слоев времени.  </w:t>
      </w:r>
      <w:r w:rsidR="004C4AB0" w:rsidRPr="001633C4">
        <w:rPr>
          <w:rFonts w:asciiTheme="minorHAnsi" w:hAnsiTheme="minorHAnsi" w:cstheme="minorHAnsi"/>
        </w:rPr>
        <w:t xml:space="preserve">Рассмотрев Нижегородский кремль, поймем, почему его называют "Жемчужиной русской фортификации". Вы сможете взглянуть на крепость глазами как защитников цитадели, так и нападающих и ощутить, что означало "взять крепость". Поймете, как грамотно был вписан Кремль в ландшафт местности и как вокруг формировалась городская среда разных эпох. </w:t>
      </w:r>
    </w:p>
    <w:p w14:paraId="596FF2A3" w14:textId="6DBF2879" w:rsidR="001633C4" w:rsidRPr="001633C4" w:rsidRDefault="004C4AB0" w:rsidP="001633C4">
      <w:pPr>
        <w:pStyle w:val="ac"/>
        <w:shd w:val="clear" w:color="auto" w:fill="FFFFFF"/>
        <w:spacing w:after="2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А затем выйдем </w:t>
      </w:r>
      <w:r w:rsidR="001633C4" w:rsidRPr="001633C4">
        <w:rPr>
          <w:rFonts w:asciiTheme="minorHAnsi" w:hAnsiTheme="minorHAnsi" w:cstheme="minorHAnsi"/>
        </w:rPr>
        <w:t>на главн</w:t>
      </w:r>
      <w:r>
        <w:rPr>
          <w:rFonts w:asciiTheme="minorHAnsi" w:hAnsiTheme="minorHAnsi" w:cstheme="minorHAnsi"/>
        </w:rPr>
        <w:t>ую</w:t>
      </w:r>
      <w:r w:rsidR="001633C4" w:rsidRPr="001633C4">
        <w:rPr>
          <w:rFonts w:asciiTheme="minorHAnsi" w:hAnsiTheme="minorHAnsi" w:cstheme="minorHAnsi"/>
        </w:rPr>
        <w:t xml:space="preserve"> пешеходн</w:t>
      </w:r>
      <w:r>
        <w:rPr>
          <w:rFonts w:asciiTheme="minorHAnsi" w:hAnsiTheme="minorHAnsi" w:cstheme="minorHAnsi"/>
        </w:rPr>
        <w:t>ую</w:t>
      </w:r>
      <w:r w:rsidR="001633C4" w:rsidRPr="001633C4">
        <w:rPr>
          <w:rFonts w:asciiTheme="minorHAnsi" w:hAnsiTheme="minorHAnsi" w:cstheme="minorHAnsi"/>
        </w:rPr>
        <w:t xml:space="preserve"> улиц</w:t>
      </w:r>
      <w:r>
        <w:rPr>
          <w:rFonts w:asciiTheme="minorHAnsi" w:hAnsiTheme="minorHAnsi" w:cstheme="minorHAnsi"/>
        </w:rPr>
        <w:t>у</w:t>
      </w:r>
      <w:r w:rsidR="001633C4" w:rsidRPr="001633C4">
        <w:rPr>
          <w:rFonts w:asciiTheme="minorHAnsi" w:hAnsiTheme="minorHAnsi" w:cstheme="minorHAnsi"/>
        </w:rPr>
        <w:t xml:space="preserve"> — Больш</w:t>
      </w:r>
      <w:r>
        <w:rPr>
          <w:rFonts w:asciiTheme="minorHAnsi" w:hAnsiTheme="minorHAnsi" w:cstheme="minorHAnsi"/>
        </w:rPr>
        <w:t>ую</w:t>
      </w:r>
      <w:r w:rsidR="001633C4" w:rsidRPr="001633C4">
        <w:rPr>
          <w:rFonts w:asciiTheme="minorHAnsi" w:hAnsiTheme="minorHAnsi" w:cstheme="minorHAnsi"/>
        </w:rPr>
        <w:t xml:space="preserve"> Покровск</w:t>
      </w:r>
      <w:r>
        <w:rPr>
          <w:rFonts w:asciiTheme="minorHAnsi" w:hAnsiTheme="minorHAnsi" w:cstheme="minorHAnsi"/>
        </w:rPr>
        <w:t>ую</w:t>
      </w:r>
      <w:r w:rsidR="001633C4" w:rsidRPr="001633C4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 xml:space="preserve">закончив экскурсию </w:t>
      </w:r>
      <w:r w:rsidR="001633C4" w:rsidRPr="001633C4">
        <w:rPr>
          <w:rFonts w:asciiTheme="minorHAnsi" w:hAnsiTheme="minorHAnsi" w:cstheme="minorHAnsi"/>
        </w:rPr>
        <w:t>около одного из самых красивых зданий города</w:t>
      </w:r>
      <w:r>
        <w:rPr>
          <w:rFonts w:asciiTheme="minorHAnsi" w:hAnsiTheme="minorHAnsi" w:cstheme="minorHAnsi"/>
        </w:rPr>
        <w:t xml:space="preserve"> – Госбанка. Во время прогулки прочувствуем характер</w:t>
      </w:r>
      <w:r w:rsidR="001633C4" w:rsidRPr="001633C4">
        <w:rPr>
          <w:rFonts w:asciiTheme="minorHAnsi" w:hAnsiTheme="minorHAnsi" w:cstheme="minorHAnsi"/>
        </w:rPr>
        <w:t xml:space="preserve"> Нижегородского Арбата, окунемся в атмосферу купеческого Нижнего XIX века и поговорим, как улица менялась в разные века. Вы увидите Театральную площадь, Академический театр драмы им. М. Горького, памятник Добролюбову, здание Дворянского собрания, доходные купеческие дома XVIII-XX вв., многочисленные скульптуры, изображающие реальных нижегородцев 19-20 вв. А около скульптуры козы загадать желание, и оно точно исполнится, проверено!</w:t>
      </w:r>
      <w:r>
        <w:rPr>
          <w:rFonts w:asciiTheme="minorHAnsi" w:hAnsiTheme="minorHAnsi" w:cstheme="minorHAnsi"/>
        </w:rPr>
        <w:t xml:space="preserve"> </w:t>
      </w:r>
    </w:p>
    <w:p w14:paraId="2C5D4868" w14:textId="6C22DF31" w:rsidR="001633C4" w:rsidRDefault="001633C4" w:rsidP="009965F2">
      <w:pPr>
        <w:pStyle w:val="ac"/>
        <w:shd w:val="clear" w:color="auto" w:fill="FFFFFF"/>
        <w:spacing w:after="24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Если по вышеуказанному маршруту вы уже ходили, </w:t>
      </w:r>
      <w:r w:rsidR="004C4AB0">
        <w:rPr>
          <w:rFonts w:asciiTheme="minorHAnsi" w:hAnsiTheme="minorHAnsi" w:cstheme="minorHAnsi"/>
        </w:rPr>
        <w:t>можно выбрать</w:t>
      </w:r>
      <w:r>
        <w:rPr>
          <w:rFonts w:asciiTheme="minorHAnsi" w:hAnsiTheme="minorHAnsi" w:cstheme="minorHAnsi"/>
        </w:rPr>
        <w:t xml:space="preserve"> </w:t>
      </w:r>
      <w:r w:rsidRPr="006F353F">
        <w:rPr>
          <w:rFonts w:asciiTheme="minorHAnsi" w:hAnsiTheme="minorHAnsi" w:cstheme="minorHAnsi"/>
          <w:b/>
        </w:rPr>
        <w:t>альтернативн</w:t>
      </w:r>
      <w:r w:rsidR="004C4AB0">
        <w:rPr>
          <w:rFonts w:asciiTheme="minorHAnsi" w:hAnsiTheme="minorHAnsi" w:cstheme="minorHAnsi"/>
          <w:b/>
        </w:rPr>
        <w:t xml:space="preserve">ый </w:t>
      </w:r>
      <w:r w:rsidRPr="006F353F">
        <w:rPr>
          <w:rFonts w:asciiTheme="minorHAnsi" w:hAnsiTheme="minorHAnsi" w:cstheme="minorHAnsi"/>
          <w:b/>
        </w:rPr>
        <w:t>вариант</w:t>
      </w:r>
      <w:r>
        <w:rPr>
          <w:rFonts w:asciiTheme="minorHAnsi" w:hAnsiTheme="minorHAnsi" w:cstheme="minorHAnsi"/>
        </w:rPr>
        <w:t xml:space="preserve">.  </w:t>
      </w:r>
    </w:p>
    <w:p w14:paraId="07D8CFEA" w14:textId="62521578" w:rsidR="009965F2" w:rsidRDefault="001633C4" w:rsidP="009965F2">
      <w:pPr>
        <w:pStyle w:val="ac"/>
        <w:shd w:val="clear" w:color="auto" w:fill="FFFFFF"/>
        <w:spacing w:after="24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1.</w:t>
      </w:r>
      <w:r w:rsidR="003A1BC0">
        <w:rPr>
          <w:rFonts w:asciiTheme="minorHAnsi" w:hAnsiTheme="minorHAnsi" w:cstheme="minorHAnsi"/>
        </w:rPr>
        <w:tab/>
      </w:r>
      <w:proofErr w:type="spellStart"/>
      <w:r w:rsidR="003A1BC0">
        <w:rPr>
          <w:rFonts w:asciiTheme="minorHAnsi" w:hAnsiTheme="minorHAnsi" w:cstheme="minorHAnsi"/>
        </w:rPr>
        <w:t>п</w:t>
      </w:r>
      <w:r w:rsidR="009965F2" w:rsidRPr="00037A3C">
        <w:rPr>
          <w:rFonts w:asciiTheme="minorHAnsi" w:hAnsiTheme="minorHAnsi" w:cstheme="minorHAnsi"/>
        </w:rPr>
        <w:t>л.Минина</w:t>
      </w:r>
      <w:proofErr w:type="spellEnd"/>
      <w:r w:rsidR="009965F2" w:rsidRPr="00037A3C">
        <w:rPr>
          <w:rFonts w:asciiTheme="minorHAnsi" w:hAnsiTheme="minorHAnsi" w:cstheme="minorHAnsi"/>
        </w:rPr>
        <w:t xml:space="preserve"> и Пожарского – </w:t>
      </w:r>
      <w:proofErr w:type="spellStart"/>
      <w:r w:rsidR="009965F2" w:rsidRPr="00037A3C">
        <w:rPr>
          <w:rFonts w:asciiTheme="minorHAnsi" w:hAnsiTheme="minorHAnsi" w:cstheme="minorHAnsi"/>
        </w:rPr>
        <w:t>ул.Большая</w:t>
      </w:r>
      <w:proofErr w:type="spellEnd"/>
      <w:r w:rsidR="009965F2" w:rsidRPr="00037A3C">
        <w:rPr>
          <w:rFonts w:asciiTheme="minorHAnsi" w:hAnsiTheme="minorHAnsi" w:cstheme="minorHAnsi"/>
        </w:rPr>
        <w:t xml:space="preserve"> Покровская – </w:t>
      </w:r>
      <w:proofErr w:type="spellStart"/>
      <w:r w:rsidR="009965F2" w:rsidRPr="00037A3C">
        <w:rPr>
          <w:rFonts w:asciiTheme="minorHAnsi" w:hAnsiTheme="minorHAnsi" w:cstheme="minorHAnsi"/>
        </w:rPr>
        <w:t>Почаинский</w:t>
      </w:r>
      <w:proofErr w:type="spellEnd"/>
      <w:r w:rsidR="009965F2" w:rsidRPr="00037A3C">
        <w:rPr>
          <w:rFonts w:asciiTheme="minorHAnsi" w:hAnsiTheme="minorHAnsi" w:cstheme="minorHAnsi"/>
        </w:rPr>
        <w:t xml:space="preserve"> бульвар – палаты Афанасия Олисова - набережная Федоровского, 2 часа.</w:t>
      </w:r>
    </w:p>
    <w:p w14:paraId="62414461" w14:textId="728EE501" w:rsidR="00037A3C" w:rsidRDefault="001633C4" w:rsidP="00037A3C">
      <w:pPr>
        <w:pStyle w:val="ac"/>
        <w:shd w:val="clear" w:color="auto" w:fill="FFFFFF"/>
        <w:spacing w:after="2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2.</w:t>
      </w:r>
      <w:r w:rsidR="00037A3C" w:rsidRPr="00037A3C">
        <w:rPr>
          <w:rFonts w:asciiTheme="minorHAnsi" w:hAnsiTheme="minorHAnsi" w:cstheme="minorHAnsi"/>
        </w:rPr>
        <w:tab/>
        <w:t>Верхне-Волжская набережная – Чкаловская лестница – Кремль</w:t>
      </w:r>
      <w:r w:rsidR="00140C06">
        <w:rPr>
          <w:rFonts w:asciiTheme="minorHAnsi" w:hAnsiTheme="minorHAnsi" w:cstheme="minorHAnsi"/>
        </w:rPr>
        <w:t>, 2ч.</w:t>
      </w:r>
      <w:r w:rsidR="00037A3C" w:rsidRPr="00037A3C">
        <w:rPr>
          <w:rFonts w:asciiTheme="minorHAnsi" w:hAnsiTheme="minorHAnsi" w:cstheme="minorHAnsi"/>
        </w:rPr>
        <w:t xml:space="preserve">  </w:t>
      </w:r>
    </w:p>
    <w:p w14:paraId="2E182FB3" w14:textId="01CE6B7D" w:rsidR="00140C06" w:rsidRDefault="00140C06" w:rsidP="00037A3C">
      <w:pPr>
        <w:pStyle w:val="ac"/>
        <w:shd w:val="clear" w:color="auto" w:fill="FFFFFF"/>
        <w:spacing w:after="2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3.          </w:t>
      </w:r>
      <w:proofErr w:type="spellStart"/>
      <w:r>
        <w:rPr>
          <w:rFonts w:asciiTheme="minorHAnsi" w:hAnsiTheme="minorHAnsi" w:cstheme="minorHAnsi"/>
        </w:rPr>
        <w:t>Вверхне</w:t>
      </w:r>
      <w:proofErr w:type="spellEnd"/>
      <w:r>
        <w:rPr>
          <w:rFonts w:asciiTheme="minorHAnsi" w:hAnsiTheme="minorHAnsi" w:cstheme="minorHAnsi"/>
        </w:rPr>
        <w:t>-Волжская набережная – Чкаловская лестница – пл. Минин</w:t>
      </w:r>
      <w:r w:rsidR="00811846">
        <w:rPr>
          <w:rFonts w:asciiTheme="minorHAnsi" w:hAnsiTheme="minorHAnsi" w:cstheme="minorHAnsi"/>
        </w:rPr>
        <w:t>а</w:t>
      </w:r>
      <w:r>
        <w:rPr>
          <w:rFonts w:asciiTheme="minorHAnsi" w:hAnsiTheme="minorHAnsi" w:cstheme="minorHAnsi"/>
        </w:rPr>
        <w:t xml:space="preserve"> – </w:t>
      </w:r>
      <w:proofErr w:type="spellStart"/>
      <w:r>
        <w:rPr>
          <w:rFonts w:asciiTheme="minorHAnsi" w:hAnsiTheme="minorHAnsi" w:cstheme="minorHAnsi"/>
        </w:rPr>
        <w:t>ул.Большая</w:t>
      </w:r>
      <w:proofErr w:type="spellEnd"/>
      <w:r>
        <w:rPr>
          <w:rFonts w:asciiTheme="minorHAnsi" w:hAnsiTheme="minorHAnsi" w:cstheme="minorHAnsi"/>
        </w:rPr>
        <w:t xml:space="preserve"> Покровская, 2ч.</w:t>
      </w:r>
    </w:p>
    <w:p w14:paraId="42E82732" w14:textId="78FCB64F" w:rsidR="00811846" w:rsidRPr="00037A3C" w:rsidRDefault="00811846" w:rsidP="00037A3C">
      <w:pPr>
        <w:pStyle w:val="ac"/>
        <w:shd w:val="clear" w:color="auto" w:fill="FFFFFF"/>
        <w:spacing w:after="2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4. Чкаловская лестница – Кремль – пл. Народного единства – </w:t>
      </w:r>
      <w:proofErr w:type="spellStart"/>
      <w:r>
        <w:rPr>
          <w:rFonts w:asciiTheme="minorHAnsi" w:hAnsiTheme="minorHAnsi" w:cstheme="minorHAnsi"/>
        </w:rPr>
        <w:t>ул.Кожевенная</w:t>
      </w:r>
      <w:proofErr w:type="spellEnd"/>
      <w:r>
        <w:rPr>
          <w:rFonts w:asciiTheme="minorHAnsi" w:hAnsiTheme="minorHAnsi" w:cstheme="minorHAnsi"/>
        </w:rPr>
        <w:t xml:space="preserve"> – </w:t>
      </w:r>
      <w:proofErr w:type="spellStart"/>
      <w:r>
        <w:rPr>
          <w:rFonts w:asciiTheme="minorHAnsi" w:hAnsiTheme="minorHAnsi" w:cstheme="minorHAnsi"/>
        </w:rPr>
        <w:t>ул.Рождественская</w:t>
      </w:r>
      <w:proofErr w:type="spellEnd"/>
      <w:r>
        <w:rPr>
          <w:rFonts w:asciiTheme="minorHAnsi" w:hAnsiTheme="minorHAnsi" w:cstheme="minorHAnsi"/>
        </w:rPr>
        <w:t>.</w:t>
      </w:r>
    </w:p>
    <w:p w14:paraId="56F91F75" w14:textId="77777777" w:rsidR="00A935DC" w:rsidRDefault="00A935DC" w:rsidP="00037A3C">
      <w:pPr>
        <w:pStyle w:val="ac"/>
        <w:shd w:val="clear" w:color="auto" w:fill="FFFFFF"/>
        <w:spacing w:after="240" w:afterAutospacing="0"/>
        <w:rPr>
          <w:rFonts w:asciiTheme="minorHAnsi" w:hAnsiTheme="minorHAnsi" w:cstheme="minorHAnsi"/>
        </w:rPr>
      </w:pPr>
    </w:p>
    <w:p w14:paraId="7570F16C" w14:textId="77777777" w:rsidR="00B800D1" w:rsidRDefault="00B800D1" w:rsidP="00B800D1">
      <w:r>
        <w:t xml:space="preserve">Стоимость экскурсии от 6000 руб., зависит от количества человек в группе и продолжительности. </w:t>
      </w:r>
    </w:p>
    <w:p w14:paraId="08EAC522" w14:textId="77777777" w:rsidR="00B800D1" w:rsidRDefault="00B800D1" w:rsidP="00B800D1">
      <w:pPr>
        <w:pStyle w:val="ad"/>
      </w:pPr>
      <w:r>
        <w:t>В стоимость входит:</w:t>
      </w:r>
    </w:p>
    <w:p w14:paraId="3199576F" w14:textId="77777777" w:rsidR="00B800D1" w:rsidRDefault="00B800D1" w:rsidP="00B800D1">
      <w:pPr>
        <w:pStyle w:val="ad"/>
      </w:pPr>
      <w:r>
        <w:t xml:space="preserve">- авторский маршрут (корректировка по желанию заказчика). </w:t>
      </w:r>
    </w:p>
    <w:p w14:paraId="62BC0BFF" w14:textId="77777777" w:rsidR="00B800D1" w:rsidRDefault="00B800D1" w:rsidP="00B800D1">
      <w:r>
        <w:t xml:space="preserve">- услуги аттестованного гида 2 часа </w:t>
      </w:r>
    </w:p>
    <w:p w14:paraId="63252B33" w14:textId="77777777" w:rsidR="00B800D1" w:rsidRDefault="00B800D1" w:rsidP="00B800D1">
      <w:pPr>
        <w:pStyle w:val="ad"/>
      </w:pPr>
      <w:r>
        <w:rPr>
          <w:lang w:val="en-US"/>
        </w:rPr>
        <w:lastRenderedPageBreak/>
        <w:t>V</w:t>
      </w:r>
      <w:r>
        <w:t xml:space="preserve">  Заказать экскурсию (строки: дата, время, кол-во чел, ваше имя, телефон или </w:t>
      </w:r>
      <w:r>
        <w:rPr>
          <w:lang w:val="en-US"/>
        </w:rPr>
        <w:t>e</w:t>
      </w:r>
      <w:r>
        <w:t>-</w:t>
      </w:r>
      <w:r>
        <w:rPr>
          <w:lang w:val="en-US"/>
        </w:rPr>
        <w:t>mail</w:t>
      </w:r>
      <w:r>
        <w:t>, комментарии)</w:t>
      </w:r>
    </w:p>
    <w:p w14:paraId="23F71D25" w14:textId="47AFE712" w:rsidR="00B800D1" w:rsidRDefault="00B800D1" w:rsidP="00B800D1">
      <w:r>
        <w:t xml:space="preserve">Если я сейчас веду экскурсию, то отвечу по </w:t>
      </w:r>
      <w:r w:rsidR="00DE2BA8">
        <w:t xml:space="preserve">окончании </w:t>
      </w:r>
      <w:r>
        <w:t xml:space="preserve">работы с группой. </w:t>
      </w:r>
    </w:p>
    <w:p w14:paraId="0426EFE7" w14:textId="77777777" w:rsidR="00A935DC" w:rsidRPr="00ED6BB8" w:rsidRDefault="00A935DC" w:rsidP="00037A3C">
      <w:pPr>
        <w:pStyle w:val="ac"/>
        <w:shd w:val="clear" w:color="auto" w:fill="FFFFFF"/>
        <w:spacing w:after="240" w:afterAutospacing="0"/>
        <w:rPr>
          <w:rFonts w:asciiTheme="minorHAnsi" w:hAnsiTheme="minorHAnsi" w:cstheme="minorHAnsi"/>
        </w:rPr>
      </w:pPr>
    </w:p>
    <w:sectPr w:rsidR="00A935DC" w:rsidRPr="00ED6B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26E4"/>
    <w:rsid w:val="00037A3C"/>
    <w:rsid w:val="00061C77"/>
    <w:rsid w:val="000B40D6"/>
    <w:rsid w:val="00140C06"/>
    <w:rsid w:val="001633C4"/>
    <w:rsid w:val="00181F11"/>
    <w:rsid w:val="001F2614"/>
    <w:rsid w:val="002D2C91"/>
    <w:rsid w:val="00342E7C"/>
    <w:rsid w:val="003A1BC0"/>
    <w:rsid w:val="003B4291"/>
    <w:rsid w:val="004326D1"/>
    <w:rsid w:val="00456E6B"/>
    <w:rsid w:val="004B6C6B"/>
    <w:rsid w:val="004C4AB0"/>
    <w:rsid w:val="005826E4"/>
    <w:rsid w:val="00662AE3"/>
    <w:rsid w:val="006E5FF6"/>
    <w:rsid w:val="006F353F"/>
    <w:rsid w:val="00721BF4"/>
    <w:rsid w:val="007E3A67"/>
    <w:rsid w:val="00811846"/>
    <w:rsid w:val="008758EE"/>
    <w:rsid w:val="00877888"/>
    <w:rsid w:val="008C53B8"/>
    <w:rsid w:val="008F0A69"/>
    <w:rsid w:val="00915259"/>
    <w:rsid w:val="009965F2"/>
    <w:rsid w:val="00A935DC"/>
    <w:rsid w:val="00AC0D53"/>
    <w:rsid w:val="00AC2411"/>
    <w:rsid w:val="00B800D1"/>
    <w:rsid w:val="00BA2C3D"/>
    <w:rsid w:val="00C00FE1"/>
    <w:rsid w:val="00C057F5"/>
    <w:rsid w:val="00C63618"/>
    <w:rsid w:val="00C85C8A"/>
    <w:rsid w:val="00CC4BE0"/>
    <w:rsid w:val="00D4073A"/>
    <w:rsid w:val="00D57587"/>
    <w:rsid w:val="00DE2BA8"/>
    <w:rsid w:val="00DE75DD"/>
    <w:rsid w:val="00E12371"/>
    <w:rsid w:val="00ED6BB8"/>
    <w:rsid w:val="00EE09A0"/>
    <w:rsid w:val="00F35BE6"/>
    <w:rsid w:val="00F46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8F5AC"/>
  <w15:chartTrackingRefBased/>
  <w15:docId w15:val="{9A0DA6DC-1F59-4DA4-8CE2-0E3C513C7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82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2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26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2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26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2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2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2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2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26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26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26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26E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26E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26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26E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26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26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2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2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2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2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2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26E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26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26E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26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26E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826E4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342E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d">
    <w:name w:val="No Spacing"/>
    <w:uiPriority w:val="1"/>
    <w:qFormat/>
    <w:rsid w:val="00A935D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395</Words>
  <Characters>2255</Characters>
  <Application>Microsoft Office Word</Application>
  <DocSecurity>0</DocSecurity>
  <Lines>18</Lines>
  <Paragraphs>5</Paragraphs>
  <ScaleCrop>false</ScaleCrop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40</cp:revision>
  <dcterms:created xsi:type="dcterms:W3CDTF">2025-11-08T17:44:00Z</dcterms:created>
  <dcterms:modified xsi:type="dcterms:W3CDTF">2026-04-05T17:11:00Z</dcterms:modified>
</cp:coreProperties>
</file>