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10C10" w14:textId="77777777" w:rsidR="001F6FE9" w:rsidRPr="00B42B50" w:rsidRDefault="001F6FE9" w:rsidP="001F6FE9">
      <w:pPr>
        <w:rPr>
          <w:b/>
          <w:i/>
          <w:sz w:val="24"/>
          <w:szCs w:val="24"/>
        </w:rPr>
      </w:pPr>
      <w:r w:rsidRPr="00B42B50">
        <w:rPr>
          <w:b/>
          <w:i/>
          <w:sz w:val="24"/>
          <w:szCs w:val="24"/>
        </w:rPr>
        <w:t xml:space="preserve">ХИТ! Вечерняя экскурсия в Нижнем Новгороде «Столица закатов». </w:t>
      </w:r>
    </w:p>
    <w:p w14:paraId="1FB888D9" w14:textId="40A1DBB0" w:rsidR="001F6FE9" w:rsidRPr="00B42B50" w:rsidRDefault="001F6FE9" w:rsidP="001F6FE9">
      <w:pPr>
        <w:rPr>
          <w:sz w:val="24"/>
          <w:szCs w:val="24"/>
        </w:rPr>
      </w:pPr>
      <w:r w:rsidRPr="00B42B50">
        <w:rPr>
          <w:sz w:val="24"/>
          <w:szCs w:val="24"/>
        </w:rPr>
        <w:t xml:space="preserve">А вы знаете, что Нижний Новгород </w:t>
      </w:r>
      <w:r w:rsidR="00033C33">
        <w:rPr>
          <w:sz w:val="24"/>
          <w:szCs w:val="24"/>
        </w:rPr>
        <w:t>- С</w:t>
      </w:r>
      <w:r w:rsidRPr="00B42B50">
        <w:rPr>
          <w:sz w:val="24"/>
          <w:szCs w:val="24"/>
        </w:rPr>
        <w:t>толица закатов?</w:t>
      </w:r>
      <w:r w:rsidR="00033C33">
        <w:rPr>
          <w:sz w:val="24"/>
          <w:szCs w:val="24"/>
        </w:rPr>
        <w:t>!</w:t>
      </w:r>
      <w:r w:rsidRPr="00B42B50">
        <w:rPr>
          <w:sz w:val="24"/>
          <w:szCs w:val="24"/>
        </w:rPr>
        <w:t xml:space="preserve"> И они у нас действительно необыкновенные! Совсем недавно город получил этот статус официально. В Нижнем Новгороде не только каждый вечер в ясную погоду в небе можно увидеть до 150 оттенков желто-</w:t>
      </w:r>
      <w:r w:rsidR="00033C33">
        <w:rPr>
          <w:sz w:val="24"/>
          <w:szCs w:val="24"/>
        </w:rPr>
        <w:t>огненно-алого</w:t>
      </w:r>
      <w:r w:rsidRPr="00B42B50">
        <w:rPr>
          <w:sz w:val="24"/>
          <w:szCs w:val="24"/>
        </w:rPr>
        <w:t xml:space="preserve">. </w:t>
      </w:r>
      <w:r w:rsidR="00B42B50">
        <w:rPr>
          <w:sz w:val="24"/>
          <w:szCs w:val="24"/>
        </w:rPr>
        <w:t>А</w:t>
      </w:r>
      <w:r w:rsidRPr="00B42B50">
        <w:rPr>
          <w:sz w:val="24"/>
          <w:szCs w:val="24"/>
        </w:rPr>
        <w:t xml:space="preserve"> с 31 мая и до конца августа в городе проводится фестиваль «Столица закатов». Каждые выходные на всех туристических зонах проводятся бесплатные концерты и мероприятия, насладиться которыми может любой желающий. Играют скрипачки, саксофонисты, гитаристы, диджеи крутят пластинки, вокалисты услаждают слух гуляющих теплым летним вечером, любители танцев двигаются в зажигательных ритмах на городских набережных в мягком свете закатного солнца. Вечером можно особенно хорошо почувствовать атмосферу летнего Нижнего Новгорода, после рабочего дня, уже отдыхающего. Город предстает перед гостями во всей красе, подсвеченный розово-золотым отблеском знаменитых нижегородских закатов. В это время бликует все: волжская волна отражает пурпурное небо, а золотые маковки церквей и зеркальные стекла купеческих особняков играют закатными лучами солнца. Вы обязательно должны увидеть это необыкновенное зрелище! Экскурсия возможна на транспорте или пешком, маршрут выстраивается индивидуально в зависимости от пожеланий гостей. </w:t>
      </w:r>
    </w:p>
    <w:p w14:paraId="552A17C2" w14:textId="77777777" w:rsidR="00DA2586" w:rsidRDefault="00DA2586" w:rsidP="001F6FE9"/>
    <w:p w14:paraId="0D9DFF0E" w14:textId="311FF1C8" w:rsidR="00C566A0" w:rsidRDefault="00C566A0" w:rsidP="00C566A0">
      <w:r>
        <w:t xml:space="preserve">Стоимость экскурсии от 7000 руб., зависит от количества человек в группе и продолжительности. </w:t>
      </w:r>
    </w:p>
    <w:p w14:paraId="014E69DF" w14:textId="77777777" w:rsidR="00C566A0" w:rsidRDefault="00C566A0" w:rsidP="00C566A0">
      <w:pPr>
        <w:pStyle w:val="a3"/>
      </w:pPr>
      <w:r>
        <w:t>В стоимость входит:</w:t>
      </w:r>
    </w:p>
    <w:p w14:paraId="384042D0" w14:textId="77777777" w:rsidR="00C566A0" w:rsidRDefault="00C566A0" w:rsidP="00C566A0">
      <w:pPr>
        <w:pStyle w:val="a3"/>
      </w:pPr>
      <w:r>
        <w:t xml:space="preserve">- авторский маршрут (корректировка по желанию заказчика). </w:t>
      </w:r>
    </w:p>
    <w:p w14:paraId="14500540" w14:textId="701F52F6" w:rsidR="00C566A0" w:rsidRDefault="00C566A0" w:rsidP="00C566A0">
      <w:r>
        <w:t>- услуги аттестованного гида</w:t>
      </w:r>
      <w:r w:rsidR="00033C33">
        <w:t xml:space="preserve"> от 2ч.</w:t>
      </w:r>
    </w:p>
    <w:p w14:paraId="5CE62577" w14:textId="77777777" w:rsidR="00C566A0" w:rsidRDefault="00C566A0" w:rsidP="00C566A0">
      <w:pPr>
        <w:pStyle w:val="a3"/>
      </w:pPr>
      <w:r>
        <w:rPr>
          <w:lang w:val="en-US"/>
        </w:rPr>
        <w:t>V</w:t>
      </w:r>
      <w:r>
        <w:t xml:space="preserve">  Заказать экскурсию (строки: дата, время, кол-во чел, ваше имя, телефон или </w:t>
      </w:r>
      <w:r>
        <w:rPr>
          <w:lang w:val="en-US"/>
        </w:rPr>
        <w:t>e</w:t>
      </w:r>
      <w:r>
        <w:t>-</w:t>
      </w:r>
      <w:r>
        <w:rPr>
          <w:lang w:val="en-US"/>
        </w:rPr>
        <w:t>mail</w:t>
      </w:r>
      <w:r>
        <w:t>, комментарии)</w:t>
      </w:r>
    </w:p>
    <w:p w14:paraId="04382F6F" w14:textId="3F2844BF" w:rsidR="00C566A0" w:rsidRDefault="00C566A0" w:rsidP="00C566A0">
      <w:r>
        <w:t xml:space="preserve">Если я сейчас веду экскурсию, то отвечу по </w:t>
      </w:r>
      <w:r w:rsidR="00033C33">
        <w:t xml:space="preserve">окончании </w:t>
      </w:r>
      <w:r>
        <w:t xml:space="preserve">работы с группой. </w:t>
      </w:r>
    </w:p>
    <w:p w14:paraId="0566A7CE" w14:textId="77777777" w:rsidR="002F5CFE" w:rsidRDefault="002F5CFE"/>
    <w:sectPr w:rsidR="002F5C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8FE"/>
    <w:rsid w:val="00033C33"/>
    <w:rsid w:val="001F6FE9"/>
    <w:rsid w:val="002F5CFE"/>
    <w:rsid w:val="004F1336"/>
    <w:rsid w:val="007B38FE"/>
    <w:rsid w:val="008662A4"/>
    <w:rsid w:val="00A375FB"/>
    <w:rsid w:val="00A905B5"/>
    <w:rsid w:val="00B42B50"/>
    <w:rsid w:val="00C0558F"/>
    <w:rsid w:val="00C566A0"/>
    <w:rsid w:val="00DA2586"/>
    <w:rsid w:val="00F92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11919"/>
  <w15:chartTrackingRefBased/>
  <w15:docId w15:val="{6D7B3608-396D-4E52-BAE6-45E2A580B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E9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DA2586"/>
    <w:pPr>
      <w:spacing w:after="0" w:line="240" w:lineRule="auto"/>
    </w:pPr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58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2026-03-27T10:29:00Z</dcterms:created>
  <dcterms:modified xsi:type="dcterms:W3CDTF">2026-04-05T17:16:00Z</dcterms:modified>
</cp:coreProperties>
</file>