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1674" w:rsidRPr="00D90FE8" w:rsidRDefault="008C1B11">
      <w:r w:rsidRPr="00D90FE8">
        <w:t>Abstract Factory</w:t>
      </w:r>
    </w:p>
    <w:p w:rsidR="008C1B11" w:rsidRPr="00D90FE8" w:rsidRDefault="008C1B11"/>
    <w:p w:rsidR="008C1B11" w:rsidRDefault="008C1B11" w:rsidP="008C1B11">
      <w:r>
        <w:t>I</w:t>
      </w:r>
      <w:r w:rsidRPr="008C1B11">
        <w:t>ntenção</w:t>
      </w:r>
    </w:p>
    <w:p w:rsidR="008C1B11" w:rsidRDefault="008C1B11" w:rsidP="008C1B11">
      <w:r>
        <w:t>Fornecer uma interface para criação de famílias de objetos relacionados ou dependentes sem especificar suas classes concretas.</w:t>
      </w:r>
    </w:p>
    <w:p w:rsidR="008C1B11" w:rsidRDefault="008C1B11" w:rsidP="008C1B11"/>
    <w:p w:rsidR="008C1B11" w:rsidRDefault="008C1B11" w:rsidP="008C1B11">
      <w:r>
        <w:t xml:space="preserve">Aplicabilidade </w:t>
      </w:r>
    </w:p>
    <w:p w:rsidR="008C1B11" w:rsidRDefault="008C1B11" w:rsidP="008C1B11">
      <w:pPr>
        <w:pStyle w:val="PargrafodaLista"/>
        <w:numPr>
          <w:ilvl w:val="0"/>
          <w:numId w:val="1"/>
        </w:numPr>
      </w:pPr>
      <w:r>
        <w:t xml:space="preserve"> Um sistema deve ser independente de como deus produtos são criados e compostos ou representados.</w:t>
      </w:r>
    </w:p>
    <w:p w:rsidR="008C1B11" w:rsidRDefault="008C1B11" w:rsidP="008C1B11">
      <w:pPr>
        <w:pStyle w:val="PargrafodaLista"/>
        <w:numPr>
          <w:ilvl w:val="0"/>
          <w:numId w:val="1"/>
        </w:numPr>
      </w:pPr>
      <w:r>
        <w:t>Um sistema deve ser configurado como um produto de uma família de múltiplos produtos</w:t>
      </w:r>
    </w:p>
    <w:p w:rsidR="008C1B11" w:rsidRDefault="008C1B11" w:rsidP="008C1B11">
      <w:pPr>
        <w:pStyle w:val="PargrafodaLista"/>
        <w:numPr>
          <w:ilvl w:val="0"/>
          <w:numId w:val="1"/>
        </w:numPr>
      </w:pPr>
      <w:r>
        <w:t>Uma família de objetos-produtos for projetada para ser usada em conjunto e você necessita garantir esta restrição.</w:t>
      </w:r>
    </w:p>
    <w:p w:rsidR="008C1B11" w:rsidRDefault="008C1B11" w:rsidP="008C1B11">
      <w:pPr>
        <w:pStyle w:val="PargrafodaLista"/>
        <w:numPr>
          <w:ilvl w:val="0"/>
          <w:numId w:val="1"/>
        </w:numPr>
      </w:pPr>
      <w:r>
        <w:t>Você quer fornecer uma biblioteca de classes de produtos e quer somente revelar suas interfaces e não as suas implementações.</w:t>
      </w:r>
    </w:p>
    <w:p w:rsidR="008C1B11" w:rsidRDefault="008C1B11" w:rsidP="008C1B11">
      <w:pPr>
        <w:pStyle w:val="PargrafodaLista"/>
        <w:ind w:left="765"/>
      </w:pPr>
    </w:p>
    <w:p w:rsidR="008C1B11" w:rsidRDefault="008C1B11" w:rsidP="008C1B11">
      <w:pPr>
        <w:pStyle w:val="PargrafodaLista"/>
        <w:ind w:left="765"/>
      </w:pPr>
    </w:p>
    <w:p w:rsidR="008C1B11" w:rsidRDefault="008C1B11" w:rsidP="008C1B11">
      <w:r>
        <w:t xml:space="preserve">Participantes </w:t>
      </w:r>
    </w:p>
    <w:p w:rsidR="008C1B11" w:rsidRDefault="008C1B11" w:rsidP="008C1B11">
      <w:pPr>
        <w:pStyle w:val="PargrafodaLista"/>
        <w:numPr>
          <w:ilvl w:val="0"/>
          <w:numId w:val="2"/>
        </w:numPr>
      </w:pPr>
      <w:r>
        <w:t>Abstract Factory</w:t>
      </w:r>
    </w:p>
    <w:p w:rsidR="008C1B11" w:rsidRDefault="008C1B11" w:rsidP="008C1B11">
      <w:pPr>
        <w:pStyle w:val="PargrafodaLista"/>
        <w:ind w:left="1485"/>
      </w:pPr>
      <w:r>
        <w:t>Declara uma interface para operações que criam objetos-produtos abstratos.</w:t>
      </w:r>
    </w:p>
    <w:p w:rsidR="008C1B11" w:rsidRDefault="008C1B11" w:rsidP="008C1B11">
      <w:pPr>
        <w:pStyle w:val="PargrafodaLista"/>
        <w:numPr>
          <w:ilvl w:val="0"/>
          <w:numId w:val="2"/>
        </w:numPr>
      </w:pPr>
      <w:r>
        <w:t xml:space="preserve"> Concret Factory </w:t>
      </w:r>
    </w:p>
    <w:p w:rsidR="008C1B11" w:rsidRDefault="00496CB1" w:rsidP="008C1B11">
      <w:pPr>
        <w:pStyle w:val="PargrafodaLista"/>
        <w:ind w:left="1485"/>
      </w:pPr>
      <w:r>
        <w:t>Implementar as operações que criam objetos-produtos concretos.</w:t>
      </w:r>
    </w:p>
    <w:p w:rsidR="00496CB1" w:rsidRDefault="00496CB1" w:rsidP="00496CB1">
      <w:pPr>
        <w:pStyle w:val="PargrafodaLista"/>
        <w:numPr>
          <w:ilvl w:val="0"/>
          <w:numId w:val="2"/>
        </w:numPr>
      </w:pPr>
      <w:r>
        <w:t>Abstract Product</w:t>
      </w:r>
    </w:p>
    <w:p w:rsidR="00496CB1" w:rsidRDefault="00496CB1" w:rsidP="00496CB1">
      <w:pPr>
        <w:ind w:left="1485"/>
      </w:pPr>
      <w:r>
        <w:t>Declara uma interface para um tipo de produto.</w:t>
      </w:r>
    </w:p>
    <w:p w:rsidR="00496CB1" w:rsidRDefault="00496CB1" w:rsidP="00496CB1">
      <w:pPr>
        <w:pStyle w:val="PargrafodaLista"/>
        <w:numPr>
          <w:ilvl w:val="0"/>
          <w:numId w:val="2"/>
        </w:numPr>
      </w:pPr>
      <w:r>
        <w:t>Concret Product</w:t>
      </w:r>
    </w:p>
    <w:p w:rsidR="00496CB1" w:rsidRDefault="00496CB1" w:rsidP="00496CB1">
      <w:pPr>
        <w:pStyle w:val="PargrafodaLista"/>
        <w:ind w:left="1485"/>
      </w:pPr>
      <w:r>
        <w:t xml:space="preserve">Define um objeto-produto a ser criado pela correspondente fabrica concreta implementando a interface </w:t>
      </w:r>
      <w:r w:rsidRPr="00B73FF2">
        <w:t xml:space="preserve">Abstract </w:t>
      </w:r>
      <w:r>
        <w:t>Product.</w:t>
      </w:r>
    </w:p>
    <w:p w:rsidR="00B73FF2" w:rsidRDefault="00B73FF2" w:rsidP="00B73FF2">
      <w:pPr>
        <w:pStyle w:val="PargrafodaLista"/>
        <w:numPr>
          <w:ilvl w:val="0"/>
          <w:numId w:val="2"/>
        </w:numPr>
      </w:pPr>
      <w:r>
        <w:t>Cliente</w:t>
      </w:r>
    </w:p>
    <w:p w:rsidR="00B73FF2" w:rsidRDefault="00B73FF2" w:rsidP="00B73FF2">
      <w:pPr>
        <w:pStyle w:val="PargrafodaLista"/>
        <w:ind w:left="1485"/>
      </w:pPr>
      <w:r>
        <w:t xml:space="preserve">Usa a interface declarada pelas classes abstract factory e abstract factory </w:t>
      </w:r>
    </w:p>
    <w:p w:rsidR="00B73FF2" w:rsidRDefault="00B73FF2" w:rsidP="00B73FF2">
      <w:r>
        <w:t xml:space="preserve">Observação </w:t>
      </w:r>
    </w:p>
    <w:p w:rsidR="00B73FF2" w:rsidRDefault="00B73FF2" w:rsidP="00B73FF2">
      <w:pPr>
        <w:pStyle w:val="PargrafodaLista"/>
        <w:numPr>
          <w:ilvl w:val="0"/>
          <w:numId w:val="3"/>
        </w:numPr>
      </w:pPr>
      <w:r>
        <w:t>Normalmente e uma única instancia de uma classe concrect facotry e criada em tempo de execução. Essa fabrica concreta cria objetos-produtos que tem uma implementação particular.</w:t>
      </w:r>
    </w:p>
    <w:p w:rsidR="00B73FF2" w:rsidRDefault="00B73FF2" w:rsidP="00B73FF2">
      <w:pPr>
        <w:pStyle w:val="PargrafodaLista"/>
      </w:pPr>
      <w:r>
        <w:t xml:space="preserve">Para criar diferentes objetos-produtos os clientes deveriam usar uma fábrica concreta diferente. </w:t>
      </w:r>
    </w:p>
    <w:p w:rsidR="00B73FF2" w:rsidRDefault="00B73FF2" w:rsidP="00B73FF2">
      <w:pPr>
        <w:pStyle w:val="PargrafodaLista"/>
      </w:pPr>
      <w:r>
        <w:t>Abstract Factory adia a criação dos objetos-produtos para suas subclasses concretas.</w:t>
      </w:r>
    </w:p>
    <w:p w:rsidR="00937F45" w:rsidRDefault="00937F45" w:rsidP="00937F45">
      <w:r>
        <w:t xml:space="preserve">Consequências </w:t>
      </w:r>
    </w:p>
    <w:p w:rsidR="00937F45" w:rsidRDefault="00937F45" w:rsidP="00937F45">
      <w:pPr>
        <w:pStyle w:val="PargrafodaLista"/>
        <w:ind w:left="1485"/>
      </w:pPr>
    </w:p>
    <w:p w:rsidR="00937F45" w:rsidRDefault="00937F45" w:rsidP="00937F45">
      <w:pPr>
        <w:pStyle w:val="PargrafodaLista"/>
        <w:numPr>
          <w:ilvl w:val="0"/>
          <w:numId w:val="4"/>
        </w:numPr>
      </w:pPr>
      <w:r>
        <w:t xml:space="preserve">Isola as classes concretas </w:t>
      </w:r>
    </w:p>
    <w:p w:rsidR="00937F45" w:rsidRDefault="00937F45" w:rsidP="00937F45">
      <w:pPr>
        <w:pStyle w:val="PargrafodaLista"/>
        <w:numPr>
          <w:ilvl w:val="0"/>
          <w:numId w:val="4"/>
        </w:numPr>
      </w:pPr>
      <w:r>
        <w:t>Torna fácil a troca de família de objetos</w:t>
      </w:r>
    </w:p>
    <w:p w:rsidR="00937F45" w:rsidRDefault="00937F45" w:rsidP="00937F45">
      <w:pPr>
        <w:pStyle w:val="PargrafodaLista"/>
        <w:numPr>
          <w:ilvl w:val="0"/>
          <w:numId w:val="4"/>
        </w:numPr>
      </w:pPr>
      <w:r>
        <w:lastRenderedPageBreak/>
        <w:t>Promove harmonia entre os produtos</w:t>
      </w:r>
    </w:p>
    <w:p w:rsidR="00937F45" w:rsidRDefault="00937F45" w:rsidP="00937F45">
      <w:pPr>
        <w:pStyle w:val="PargrafodaLista"/>
        <w:numPr>
          <w:ilvl w:val="0"/>
          <w:numId w:val="4"/>
        </w:numPr>
      </w:pPr>
      <w:r>
        <w:t>E difícil de suportar novos tipos de Produtos</w:t>
      </w:r>
    </w:p>
    <w:p w:rsidR="00FC5934" w:rsidRDefault="00FC5934" w:rsidP="00FC5934"/>
    <w:p w:rsidR="00FC5934" w:rsidRDefault="00FC5934" w:rsidP="00FC5934">
      <w:r>
        <w:t>Criando Produto</w:t>
      </w:r>
    </w:p>
    <w:p w:rsidR="00FC5934" w:rsidRDefault="00FC5934" w:rsidP="00FC5934">
      <w:pPr>
        <w:pStyle w:val="PargrafodaLista"/>
        <w:numPr>
          <w:ilvl w:val="0"/>
          <w:numId w:val="5"/>
        </w:numPr>
      </w:pPr>
      <w:r>
        <w:t xml:space="preserve">Abstract Factory somente declara uma interface para criação de produtos. Fica a cargo das subclasses concretas de produtos criá-los efetivamente.  </w:t>
      </w:r>
    </w:p>
    <w:p w:rsidR="00FC5934" w:rsidRDefault="00FC5934" w:rsidP="00FC5934">
      <w:pPr>
        <w:pStyle w:val="PargrafodaLista"/>
        <w:numPr>
          <w:ilvl w:val="0"/>
          <w:numId w:val="5"/>
        </w:numPr>
      </w:pPr>
      <w:r>
        <w:t xml:space="preserve">A maneira mais comum de fazer isso e definir um método de fábrica para cada produto </w:t>
      </w:r>
    </w:p>
    <w:p w:rsidR="00FC5934" w:rsidRDefault="00FC5934" w:rsidP="00FC5934">
      <w:pPr>
        <w:pStyle w:val="PargrafodaLista"/>
        <w:numPr>
          <w:ilvl w:val="0"/>
          <w:numId w:val="5"/>
        </w:numPr>
        <w:rPr>
          <w:color w:val="FF0000"/>
        </w:rPr>
      </w:pPr>
      <w:r>
        <w:t xml:space="preserve">Uma fábrica concreta especificara seus produtos redefinindo (OVERRIDE) o método-fabrica para cada um. Embora esta implementação seja a mais simples, exige uma nova subclasse de uma fábrica </w:t>
      </w:r>
      <w:r w:rsidRPr="0084034D">
        <w:rPr>
          <w:color w:val="FF0000"/>
        </w:rPr>
        <w:t>concreta para cada família de produto</w:t>
      </w:r>
      <w:r w:rsidR="0084034D" w:rsidRPr="0084034D">
        <w:rPr>
          <w:color w:val="FF0000"/>
        </w:rPr>
        <w:t xml:space="preserve"> ainda que as famílias de produtos possuem pequenas diferenças. </w:t>
      </w:r>
    </w:p>
    <w:p w:rsidR="0084034D" w:rsidRDefault="00EF1485" w:rsidP="0084034D">
      <w:r>
        <w:t>Fabricas extensíveis</w:t>
      </w:r>
      <w:r w:rsidR="0084034D">
        <w:t xml:space="preserve"> </w:t>
      </w:r>
    </w:p>
    <w:p w:rsidR="00EF1485" w:rsidRPr="00FC02D6" w:rsidRDefault="00EF1485" w:rsidP="00EF1485">
      <w:pPr>
        <w:pStyle w:val="PargrafodaLista"/>
        <w:numPr>
          <w:ilvl w:val="0"/>
          <w:numId w:val="6"/>
        </w:numPr>
        <w:rPr>
          <w:color w:val="FF0000"/>
        </w:rPr>
      </w:pPr>
      <w:r>
        <w:t>O acréscimo de um novo tipo de produto exige mudanças da interface abstract factory e de todos as classes que dependam dela.</w:t>
      </w:r>
    </w:p>
    <w:p w:rsidR="00FC02D6" w:rsidRDefault="00FC02D6" w:rsidP="00FC02D6">
      <w:pPr>
        <w:rPr>
          <w:color w:val="FF0000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-1013460</wp:posOffset>
            </wp:positionH>
            <wp:positionV relativeFrom="paragraph">
              <wp:posOffset>282575</wp:posOffset>
            </wp:positionV>
            <wp:extent cx="7353300" cy="4105275"/>
            <wp:effectExtent l="0" t="0" r="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2D6" w:rsidRDefault="00FC02D6" w:rsidP="00FC02D6">
      <w:pPr>
        <w:rPr>
          <w:color w:val="FF0000"/>
        </w:rPr>
      </w:pPr>
    </w:p>
    <w:p w:rsidR="00FC02D6" w:rsidRDefault="00FC02D6" w:rsidP="00FC02D6">
      <w:pPr>
        <w:rPr>
          <w:color w:val="FF0000"/>
        </w:rPr>
      </w:pPr>
    </w:p>
    <w:p w:rsidR="00FC02D6" w:rsidRDefault="00FC02D6" w:rsidP="00FC02D6">
      <w:pPr>
        <w:rPr>
          <w:color w:val="FF0000"/>
        </w:rPr>
      </w:pPr>
    </w:p>
    <w:p w:rsidR="00FC02D6" w:rsidRDefault="00FC02D6" w:rsidP="00FC02D6">
      <w:pPr>
        <w:rPr>
          <w:color w:val="FF0000"/>
        </w:rPr>
      </w:pPr>
    </w:p>
    <w:p w:rsidR="00405E89" w:rsidRDefault="003164FF" w:rsidP="00FC02D6">
      <w:pPr>
        <w:rPr>
          <w:color w:val="FF0000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7325360" cy="3959860"/>
            <wp:effectExtent l="0" t="0" r="8890" b="254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536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2D6">
        <w:rPr>
          <w:color w:val="FF0000"/>
        </w:rPr>
        <w:br/>
      </w:r>
      <w:r w:rsidR="00FC02D6">
        <w:rPr>
          <w:color w:val="FF0000"/>
        </w:rPr>
        <w:br/>
      </w:r>
    </w:p>
    <w:p w:rsidR="00405E89" w:rsidRDefault="00405E89" w:rsidP="00FC02D6">
      <w:pPr>
        <w:rPr>
          <w:color w:val="FF0000"/>
        </w:rPr>
      </w:pPr>
    </w:p>
    <w:p w:rsidR="003164FF" w:rsidRDefault="00405E89" w:rsidP="00FC02D6">
      <w:pPr>
        <w:rPr>
          <w:color w:val="FF0000"/>
        </w:rPr>
      </w:pP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 w:rsidR="003164FF">
        <w:rPr>
          <w:color w:val="FF0000"/>
        </w:rPr>
        <w:br/>
      </w:r>
      <w:r w:rsidR="003164FF">
        <w:rPr>
          <w:color w:val="FF0000"/>
        </w:rPr>
        <w:br/>
      </w:r>
    </w:p>
    <w:p w:rsidR="003164FF" w:rsidRDefault="003164FF" w:rsidP="00FC02D6">
      <w:pPr>
        <w:rPr>
          <w:color w:val="FF0000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2483485</wp:posOffset>
            </wp:positionV>
            <wp:extent cx="7334250" cy="391414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</w:p>
    <w:p w:rsidR="00FC02D6" w:rsidRDefault="00FC02D6" w:rsidP="00FC02D6">
      <w:pPr>
        <w:rPr>
          <w:color w:val="FF0000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-1051560</wp:posOffset>
            </wp:positionH>
            <wp:positionV relativeFrom="paragraph">
              <wp:posOffset>0</wp:posOffset>
            </wp:positionV>
            <wp:extent cx="7467600" cy="3999230"/>
            <wp:effectExtent l="0" t="0" r="0" b="127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64FF">
        <w:rPr>
          <w:color w:val="FF0000"/>
        </w:rPr>
        <w:t xml:space="preserve">Fluxo Família Produto </w:t>
      </w:r>
    </w:p>
    <w:p w:rsidR="003164FF" w:rsidRDefault="003164FF" w:rsidP="00FC02D6">
      <w:pPr>
        <w:rPr>
          <w:color w:val="FF0000"/>
        </w:rPr>
      </w:pPr>
      <w:r>
        <w:rPr>
          <w:noProof/>
          <w:color w:val="FF0000"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433705</wp:posOffset>
            </wp:positionV>
            <wp:extent cx="5715000" cy="2876550"/>
            <wp:effectExtent l="0" t="0" r="0" b="0"/>
            <wp:wrapSquare wrapText="bothSides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4FF" w:rsidRDefault="003164FF" w:rsidP="00FC02D6">
      <w:pPr>
        <w:rPr>
          <w:color w:val="FF0000"/>
        </w:rPr>
      </w:pPr>
    </w:p>
    <w:p w:rsidR="003164FF" w:rsidRDefault="003164FF" w:rsidP="00FC02D6">
      <w:pPr>
        <w:rPr>
          <w:color w:val="FF0000"/>
        </w:rPr>
      </w:pPr>
    </w:p>
    <w:p w:rsidR="003164FF" w:rsidRDefault="003164FF" w:rsidP="00FC02D6">
      <w:pPr>
        <w:rPr>
          <w:color w:val="FF0000"/>
        </w:rPr>
      </w:pPr>
    </w:p>
    <w:p w:rsidR="003164FF" w:rsidRDefault="003164FF" w:rsidP="00FC02D6">
      <w:pPr>
        <w:rPr>
          <w:color w:val="FF0000"/>
        </w:rPr>
      </w:pPr>
    </w:p>
    <w:p w:rsidR="003164FF" w:rsidRDefault="003164FF" w:rsidP="00FC02D6">
      <w:pPr>
        <w:rPr>
          <w:color w:val="FF0000"/>
        </w:rPr>
      </w:pPr>
      <w:bookmarkStart w:id="0" w:name="_GoBack"/>
      <w:bookmarkEnd w:id="0"/>
    </w:p>
    <w:p w:rsidR="003164FF" w:rsidRDefault="003164FF" w:rsidP="00FC02D6">
      <w:pPr>
        <w:rPr>
          <w:color w:val="FF0000"/>
        </w:rPr>
      </w:pPr>
    </w:p>
    <w:p w:rsidR="003164FF" w:rsidRPr="00FC02D6" w:rsidRDefault="00E1654D" w:rsidP="00FC02D6">
      <w:pPr>
        <w:rPr>
          <w:color w:val="FF0000"/>
        </w:rPr>
      </w:pPr>
      <w:r>
        <w:rPr>
          <w:noProof/>
          <w:color w:val="FF0000"/>
          <w:lang w:eastAsia="pt-BR"/>
        </w:rPr>
        <w:drawing>
          <wp:anchor distT="0" distB="0" distL="114300" distR="114300" simplePos="0" relativeHeight="251664384" behindDoc="0" locked="0" layoutInCell="1" allowOverlap="1" wp14:anchorId="49C1AD34" wp14:editId="261E9050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6153150" cy="3724275"/>
            <wp:effectExtent l="0" t="0" r="0" b="9525"/>
            <wp:wrapSquare wrapText="bothSides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164FF" w:rsidRPr="00FC02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25pt;height:11.25pt" o:bullet="t">
        <v:imagedata r:id="rId1" o:title="mso133"/>
      </v:shape>
    </w:pict>
  </w:numPicBullet>
  <w:abstractNum w:abstractNumId="0" w15:restartNumberingAfterBreak="0">
    <w:nsid w:val="03BE4278"/>
    <w:multiLevelType w:val="hybridMultilevel"/>
    <w:tmpl w:val="292E3B5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91914"/>
    <w:multiLevelType w:val="hybridMultilevel"/>
    <w:tmpl w:val="8EBC454E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" w15:restartNumberingAfterBreak="0">
    <w:nsid w:val="542C725D"/>
    <w:multiLevelType w:val="hybridMultilevel"/>
    <w:tmpl w:val="3306E0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653C37"/>
    <w:multiLevelType w:val="hybridMultilevel"/>
    <w:tmpl w:val="760ACB3E"/>
    <w:lvl w:ilvl="0" w:tplc="04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3B18C5"/>
    <w:multiLevelType w:val="hybridMultilevel"/>
    <w:tmpl w:val="99140EC8"/>
    <w:lvl w:ilvl="0" w:tplc="0416000F">
      <w:start w:val="1"/>
      <w:numFmt w:val="decimal"/>
      <w:lvlText w:val="%1."/>
      <w:lvlJc w:val="left"/>
      <w:pPr>
        <w:ind w:left="765" w:hanging="360"/>
      </w:p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64E32B05"/>
    <w:multiLevelType w:val="hybridMultilevel"/>
    <w:tmpl w:val="3FD2C9AE"/>
    <w:lvl w:ilvl="0" w:tplc="04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B11"/>
    <w:rsid w:val="00012716"/>
    <w:rsid w:val="003164FF"/>
    <w:rsid w:val="00405E89"/>
    <w:rsid w:val="00496CB1"/>
    <w:rsid w:val="0084034D"/>
    <w:rsid w:val="008C1B11"/>
    <w:rsid w:val="00937F45"/>
    <w:rsid w:val="00B250D5"/>
    <w:rsid w:val="00B73FF2"/>
    <w:rsid w:val="00D90FE8"/>
    <w:rsid w:val="00E1654D"/>
    <w:rsid w:val="00EF1485"/>
    <w:rsid w:val="00FC02D6"/>
    <w:rsid w:val="00FC5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96A384-6CAE-4AAA-BBE3-7109CCE31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C1B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" Type="http://schemas.openxmlformats.org/officeDocument/2006/relationships/styles" Target="styles.xml"/><Relationship Id="rId16" Type="http://schemas.openxmlformats.org/officeDocument/2006/relationships/diagramQuickStyle" Target="diagrams/quickStyle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diagramQuickStyle" Target="diagrams/quickStyle1.xml"/><Relationship Id="rId5" Type="http://schemas.openxmlformats.org/officeDocument/2006/relationships/image" Target="media/image2.png"/><Relationship Id="rId15" Type="http://schemas.openxmlformats.org/officeDocument/2006/relationships/diagramLayout" Target="diagrams/layout2.xml"/><Relationship Id="rId10" Type="http://schemas.openxmlformats.org/officeDocument/2006/relationships/diagramLayout" Target="diagrams/layout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64EBC8B-E4B8-4213-B76B-D59CC741F78B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5C07D05B-3C59-4A17-93D0-FE81F841EE8B}">
      <dgm:prSet phldrT="[Texto]"/>
      <dgm:spPr/>
      <dgm:t>
        <a:bodyPr/>
        <a:lstStyle/>
        <a:p>
          <a:r>
            <a:rPr lang="pt-BR"/>
            <a:t>Creators</a:t>
          </a:r>
        </a:p>
      </dgm:t>
    </dgm:pt>
    <dgm:pt modelId="{13E52702-C3E1-4F41-B094-CB1142B1076C}" type="parTrans" cxnId="{88478945-C59A-4B13-9A49-3FC7F9572C2C}">
      <dgm:prSet/>
      <dgm:spPr/>
      <dgm:t>
        <a:bodyPr/>
        <a:lstStyle/>
        <a:p>
          <a:endParaRPr lang="pt-BR"/>
        </a:p>
      </dgm:t>
    </dgm:pt>
    <dgm:pt modelId="{882ABC33-5AEA-404B-BEA4-8ED19FB80BD5}" type="sibTrans" cxnId="{88478945-C59A-4B13-9A49-3FC7F9572C2C}">
      <dgm:prSet/>
      <dgm:spPr/>
      <dgm:t>
        <a:bodyPr/>
        <a:lstStyle/>
        <a:p>
          <a:endParaRPr lang="pt-BR"/>
        </a:p>
      </dgm:t>
    </dgm:pt>
    <dgm:pt modelId="{4C0F1ACA-FDE9-4D3B-9790-DABDCE0E96A5}">
      <dgm:prSet phldrT="[Texto]"/>
      <dgm:spPr/>
      <dgm:t>
        <a:bodyPr/>
        <a:lstStyle/>
        <a:p>
          <a:r>
            <a:rPr lang="pt-BR"/>
            <a:t>Abastract Product</a:t>
          </a:r>
        </a:p>
      </dgm:t>
    </dgm:pt>
    <dgm:pt modelId="{CED81023-F4D8-423E-86B4-6F2AA25A2CD4}" type="parTrans" cxnId="{F71AD7BC-D122-423E-B2F8-9AC9E2790CA1}">
      <dgm:prSet/>
      <dgm:spPr/>
      <dgm:t>
        <a:bodyPr/>
        <a:lstStyle/>
        <a:p>
          <a:endParaRPr lang="pt-BR"/>
        </a:p>
      </dgm:t>
    </dgm:pt>
    <dgm:pt modelId="{F0BE4CAD-F7C8-4004-8B17-F44E30D69152}" type="sibTrans" cxnId="{F71AD7BC-D122-423E-B2F8-9AC9E2790CA1}">
      <dgm:prSet/>
      <dgm:spPr/>
      <dgm:t>
        <a:bodyPr/>
        <a:lstStyle/>
        <a:p>
          <a:endParaRPr lang="pt-BR"/>
        </a:p>
      </dgm:t>
    </dgm:pt>
    <dgm:pt modelId="{8569C0BA-C85D-4804-8193-8A1BE9CB68FA}">
      <dgm:prSet phldrT="[Texto]"/>
      <dgm:spPr/>
      <dgm:t>
        <a:bodyPr/>
        <a:lstStyle/>
        <a:p>
          <a:r>
            <a:rPr lang="pt-BR"/>
            <a:t>Produc Concret</a:t>
          </a:r>
        </a:p>
      </dgm:t>
    </dgm:pt>
    <dgm:pt modelId="{722B4179-C738-46B0-AECE-229A6A613723}" type="parTrans" cxnId="{FB62FE5A-2895-43DB-AA15-E4527A9E02EB}">
      <dgm:prSet/>
      <dgm:spPr/>
      <dgm:t>
        <a:bodyPr/>
        <a:lstStyle/>
        <a:p>
          <a:endParaRPr lang="pt-BR"/>
        </a:p>
      </dgm:t>
    </dgm:pt>
    <dgm:pt modelId="{DAB6F0DD-848F-4C41-A233-44E2C5D239DB}" type="sibTrans" cxnId="{FB62FE5A-2895-43DB-AA15-E4527A9E02EB}">
      <dgm:prSet/>
      <dgm:spPr/>
      <dgm:t>
        <a:bodyPr/>
        <a:lstStyle/>
        <a:p>
          <a:endParaRPr lang="pt-BR"/>
        </a:p>
      </dgm:t>
    </dgm:pt>
    <dgm:pt modelId="{2930933C-D559-42F7-8108-5A41DD985D2E}" type="pres">
      <dgm:prSet presAssocID="{764EBC8B-E4B8-4213-B76B-D59CC741F78B}" presName="rootnode" presStyleCnt="0">
        <dgm:presLayoutVars>
          <dgm:chMax/>
          <dgm:chPref/>
          <dgm:dir/>
          <dgm:animLvl val="lvl"/>
        </dgm:presLayoutVars>
      </dgm:prSet>
      <dgm:spPr/>
    </dgm:pt>
    <dgm:pt modelId="{121E2757-71BF-4102-A9CB-A92A53FB87B5}" type="pres">
      <dgm:prSet presAssocID="{5C07D05B-3C59-4A17-93D0-FE81F841EE8B}" presName="composite" presStyleCnt="0"/>
      <dgm:spPr/>
    </dgm:pt>
    <dgm:pt modelId="{84941493-42D7-48D2-BD37-1BD75AA05BF9}" type="pres">
      <dgm:prSet presAssocID="{5C07D05B-3C59-4A17-93D0-FE81F841EE8B}" presName="bentUpArrow1" presStyleLbl="alignImgPlace1" presStyleIdx="0" presStyleCnt="2"/>
      <dgm:spPr/>
    </dgm:pt>
    <dgm:pt modelId="{69D450E8-2826-4654-ABED-B0698FCF7DB7}" type="pres">
      <dgm:prSet presAssocID="{5C07D05B-3C59-4A17-93D0-FE81F841EE8B}" presName="ParentText" presStyleLbl="node1" presStyleIdx="0" presStyleCnt="3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8DD54EB8-7BB4-4E28-9346-20F18EA4818C}" type="pres">
      <dgm:prSet presAssocID="{5C07D05B-3C59-4A17-93D0-FE81F841EE8B}" presName="ChildText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8C7782B3-112C-4913-A5ED-700B2927D357}" type="pres">
      <dgm:prSet presAssocID="{882ABC33-5AEA-404B-BEA4-8ED19FB80BD5}" presName="sibTrans" presStyleCnt="0"/>
      <dgm:spPr/>
    </dgm:pt>
    <dgm:pt modelId="{FC3A5474-A016-4E8C-AC00-9047CDCF414E}" type="pres">
      <dgm:prSet presAssocID="{4C0F1ACA-FDE9-4D3B-9790-DABDCE0E96A5}" presName="composite" presStyleCnt="0"/>
      <dgm:spPr/>
    </dgm:pt>
    <dgm:pt modelId="{2AE92868-D5D7-4E0A-A140-7D13E0D79A52}" type="pres">
      <dgm:prSet presAssocID="{4C0F1ACA-FDE9-4D3B-9790-DABDCE0E96A5}" presName="bentUpArrow1" presStyleLbl="alignImgPlace1" presStyleIdx="1" presStyleCnt="2"/>
      <dgm:spPr/>
    </dgm:pt>
    <dgm:pt modelId="{0A05537F-A28D-475E-82E5-620A09E1540E}" type="pres">
      <dgm:prSet presAssocID="{4C0F1ACA-FDE9-4D3B-9790-DABDCE0E96A5}" presName="ParentText" presStyleLbl="node1" presStyleIdx="1" presStyleCnt="3">
        <dgm:presLayoutVars>
          <dgm:chMax val="1"/>
          <dgm:chPref val="1"/>
          <dgm:bulletEnabled val="1"/>
        </dgm:presLayoutVars>
      </dgm:prSet>
      <dgm:spPr/>
    </dgm:pt>
    <dgm:pt modelId="{90986C52-0E80-4166-9A3B-89C5BD0F30FF}" type="pres">
      <dgm:prSet presAssocID="{4C0F1ACA-FDE9-4D3B-9790-DABDCE0E96A5}" presName="ChildText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04F04424-E63A-472E-B109-49528DF7B9E4}" type="pres">
      <dgm:prSet presAssocID="{F0BE4CAD-F7C8-4004-8B17-F44E30D69152}" presName="sibTrans" presStyleCnt="0"/>
      <dgm:spPr/>
    </dgm:pt>
    <dgm:pt modelId="{4447FA67-C462-4193-9C57-2A380695B9C2}" type="pres">
      <dgm:prSet presAssocID="{8569C0BA-C85D-4804-8193-8A1BE9CB68FA}" presName="composite" presStyleCnt="0"/>
      <dgm:spPr/>
    </dgm:pt>
    <dgm:pt modelId="{39B4B2B3-BDCB-4F3A-98EE-5A60F3C1B08E}" type="pres">
      <dgm:prSet presAssocID="{8569C0BA-C85D-4804-8193-8A1BE9CB68FA}" presName="ParentText" presStyleLbl="node1" presStyleIdx="2" presStyleCnt="3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pt-BR"/>
        </a:p>
      </dgm:t>
    </dgm:pt>
  </dgm:ptLst>
  <dgm:cxnLst>
    <dgm:cxn modelId="{F22639DD-6225-4D43-B002-2340D9789CD5}" type="presOf" srcId="{5C07D05B-3C59-4A17-93D0-FE81F841EE8B}" destId="{69D450E8-2826-4654-ABED-B0698FCF7DB7}" srcOrd="0" destOrd="0" presId="urn:microsoft.com/office/officeart/2005/8/layout/StepDownProcess"/>
    <dgm:cxn modelId="{77FAE470-2E8B-4583-8544-EE789CAFE8A1}" type="presOf" srcId="{8569C0BA-C85D-4804-8193-8A1BE9CB68FA}" destId="{39B4B2B3-BDCB-4F3A-98EE-5A60F3C1B08E}" srcOrd="0" destOrd="0" presId="urn:microsoft.com/office/officeart/2005/8/layout/StepDownProcess"/>
    <dgm:cxn modelId="{88478945-C59A-4B13-9A49-3FC7F9572C2C}" srcId="{764EBC8B-E4B8-4213-B76B-D59CC741F78B}" destId="{5C07D05B-3C59-4A17-93D0-FE81F841EE8B}" srcOrd="0" destOrd="0" parTransId="{13E52702-C3E1-4F41-B094-CB1142B1076C}" sibTransId="{882ABC33-5AEA-404B-BEA4-8ED19FB80BD5}"/>
    <dgm:cxn modelId="{CD44BEB5-6053-41BB-97E7-86B648F943EE}" type="presOf" srcId="{4C0F1ACA-FDE9-4D3B-9790-DABDCE0E96A5}" destId="{0A05537F-A28D-475E-82E5-620A09E1540E}" srcOrd="0" destOrd="0" presId="urn:microsoft.com/office/officeart/2005/8/layout/StepDownProcess"/>
    <dgm:cxn modelId="{A8A47126-76D7-4788-8F04-6EF81A87E2A9}" type="presOf" srcId="{764EBC8B-E4B8-4213-B76B-D59CC741F78B}" destId="{2930933C-D559-42F7-8108-5A41DD985D2E}" srcOrd="0" destOrd="0" presId="urn:microsoft.com/office/officeart/2005/8/layout/StepDownProcess"/>
    <dgm:cxn modelId="{FB62FE5A-2895-43DB-AA15-E4527A9E02EB}" srcId="{764EBC8B-E4B8-4213-B76B-D59CC741F78B}" destId="{8569C0BA-C85D-4804-8193-8A1BE9CB68FA}" srcOrd="2" destOrd="0" parTransId="{722B4179-C738-46B0-AECE-229A6A613723}" sibTransId="{DAB6F0DD-848F-4C41-A233-44E2C5D239DB}"/>
    <dgm:cxn modelId="{F71AD7BC-D122-423E-B2F8-9AC9E2790CA1}" srcId="{764EBC8B-E4B8-4213-B76B-D59CC741F78B}" destId="{4C0F1ACA-FDE9-4D3B-9790-DABDCE0E96A5}" srcOrd="1" destOrd="0" parTransId="{CED81023-F4D8-423E-86B4-6F2AA25A2CD4}" sibTransId="{F0BE4CAD-F7C8-4004-8B17-F44E30D69152}"/>
    <dgm:cxn modelId="{B2B7576F-2728-48B1-82BC-75D3883BEE26}" type="presParOf" srcId="{2930933C-D559-42F7-8108-5A41DD985D2E}" destId="{121E2757-71BF-4102-A9CB-A92A53FB87B5}" srcOrd="0" destOrd="0" presId="urn:microsoft.com/office/officeart/2005/8/layout/StepDownProcess"/>
    <dgm:cxn modelId="{37AB9762-9F78-4DEE-95EB-EF3A1C3602B9}" type="presParOf" srcId="{121E2757-71BF-4102-A9CB-A92A53FB87B5}" destId="{84941493-42D7-48D2-BD37-1BD75AA05BF9}" srcOrd="0" destOrd="0" presId="urn:microsoft.com/office/officeart/2005/8/layout/StepDownProcess"/>
    <dgm:cxn modelId="{ED91B5BC-0C8B-4291-9BA4-337D03B14340}" type="presParOf" srcId="{121E2757-71BF-4102-A9CB-A92A53FB87B5}" destId="{69D450E8-2826-4654-ABED-B0698FCF7DB7}" srcOrd="1" destOrd="0" presId="urn:microsoft.com/office/officeart/2005/8/layout/StepDownProcess"/>
    <dgm:cxn modelId="{FF5D5F33-89F4-40F6-977B-063223BB66C7}" type="presParOf" srcId="{121E2757-71BF-4102-A9CB-A92A53FB87B5}" destId="{8DD54EB8-7BB4-4E28-9346-20F18EA4818C}" srcOrd="2" destOrd="0" presId="urn:microsoft.com/office/officeart/2005/8/layout/StepDownProcess"/>
    <dgm:cxn modelId="{A53AF085-5DC6-4A67-8A97-7BB94DA9AB57}" type="presParOf" srcId="{2930933C-D559-42F7-8108-5A41DD985D2E}" destId="{8C7782B3-112C-4913-A5ED-700B2927D357}" srcOrd="1" destOrd="0" presId="urn:microsoft.com/office/officeart/2005/8/layout/StepDownProcess"/>
    <dgm:cxn modelId="{1750E4FA-2DAA-4A3C-A65B-96DB8EF8EA0C}" type="presParOf" srcId="{2930933C-D559-42F7-8108-5A41DD985D2E}" destId="{FC3A5474-A016-4E8C-AC00-9047CDCF414E}" srcOrd="2" destOrd="0" presId="urn:microsoft.com/office/officeart/2005/8/layout/StepDownProcess"/>
    <dgm:cxn modelId="{481481BA-B14F-4D1A-B414-C1F36154E2CD}" type="presParOf" srcId="{FC3A5474-A016-4E8C-AC00-9047CDCF414E}" destId="{2AE92868-D5D7-4E0A-A140-7D13E0D79A52}" srcOrd="0" destOrd="0" presId="urn:microsoft.com/office/officeart/2005/8/layout/StepDownProcess"/>
    <dgm:cxn modelId="{8777DB54-22A1-4953-9DC0-2A32A9091238}" type="presParOf" srcId="{FC3A5474-A016-4E8C-AC00-9047CDCF414E}" destId="{0A05537F-A28D-475E-82E5-620A09E1540E}" srcOrd="1" destOrd="0" presId="urn:microsoft.com/office/officeart/2005/8/layout/StepDownProcess"/>
    <dgm:cxn modelId="{B5D9924F-7EF0-41BC-9761-FED814A1B5FA}" type="presParOf" srcId="{FC3A5474-A016-4E8C-AC00-9047CDCF414E}" destId="{90986C52-0E80-4166-9A3B-89C5BD0F30FF}" srcOrd="2" destOrd="0" presId="urn:microsoft.com/office/officeart/2005/8/layout/StepDownProcess"/>
    <dgm:cxn modelId="{403E2D70-DBB8-4F72-9F67-38CEC2F5B545}" type="presParOf" srcId="{2930933C-D559-42F7-8108-5A41DD985D2E}" destId="{04F04424-E63A-472E-B109-49528DF7B9E4}" srcOrd="3" destOrd="0" presId="urn:microsoft.com/office/officeart/2005/8/layout/StepDownProcess"/>
    <dgm:cxn modelId="{89A30242-2440-43A1-A145-CF42AF882E5B}" type="presParOf" srcId="{2930933C-D559-42F7-8108-5A41DD985D2E}" destId="{4447FA67-C462-4193-9C57-2A380695B9C2}" srcOrd="4" destOrd="0" presId="urn:microsoft.com/office/officeart/2005/8/layout/StepDownProcess"/>
    <dgm:cxn modelId="{37682F35-F4F2-440A-A840-810AC3399600}" type="presParOf" srcId="{4447FA67-C462-4193-9C57-2A380695B9C2}" destId="{39B4B2B3-BDCB-4F3A-98EE-5A60F3C1B08E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64EBC8B-E4B8-4213-B76B-D59CC741F78B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5C07D05B-3C59-4A17-93D0-FE81F841EE8B}">
      <dgm:prSet phldrT="[Texto]"/>
      <dgm:spPr/>
      <dgm:t>
        <a:bodyPr/>
        <a:lstStyle/>
        <a:p>
          <a:r>
            <a:rPr lang="pt-BR"/>
            <a:t>CLIENTE</a:t>
          </a:r>
        </a:p>
      </dgm:t>
    </dgm:pt>
    <dgm:pt modelId="{13E52702-C3E1-4F41-B094-CB1142B1076C}" type="parTrans" cxnId="{88478945-C59A-4B13-9A49-3FC7F9572C2C}">
      <dgm:prSet/>
      <dgm:spPr/>
      <dgm:t>
        <a:bodyPr/>
        <a:lstStyle/>
        <a:p>
          <a:endParaRPr lang="pt-BR"/>
        </a:p>
      </dgm:t>
    </dgm:pt>
    <dgm:pt modelId="{882ABC33-5AEA-404B-BEA4-8ED19FB80BD5}" type="sibTrans" cxnId="{88478945-C59A-4B13-9A49-3FC7F9572C2C}">
      <dgm:prSet/>
      <dgm:spPr/>
      <dgm:t>
        <a:bodyPr/>
        <a:lstStyle/>
        <a:p>
          <a:endParaRPr lang="pt-BR"/>
        </a:p>
      </dgm:t>
    </dgm:pt>
    <dgm:pt modelId="{4C0F1ACA-FDE9-4D3B-9790-DABDCE0E96A5}">
      <dgm:prSet phldrT="[Texto]"/>
      <dgm:spPr/>
      <dgm:t>
        <a:bodyPr/>
        <a:lstStyle/>
        <a:p>
          <a:r>
            <a:rPr lang="pt-BR"/>
            <a:t>CRIATOR oBJETOS</a:t>
          </a:r>
        </a:p>
      </dgm:t>
    </dgm:pt>
    <dgm:pt modelId="{CED81023-F4D8-423E-86B4-6F2AA25A2CD4}" type="parTrans" cxnId="{F71AD7BC-D122-423E-B2F8-9AC9E2790CA1}">
      <dgm:prSet/>
      <dgm:spPr/>
      <dgm:t>
        <a:bodyPr/>
        <a:lstStyle/>
        <a:p>
          <a:endParaRPr lang="pt-BR"/>
        </a:p>
      </dgm:t>
    </dgm:pt>
    <dgm:pt modelId="{F0BE4CAD-F7C8-4004-8B17-F44E30D69152}" type="sibTrans" cxnId="{F71AD7BC-D122-423E-B2F8-9AC9E2790CA1}">
      <dgm:prSet/>
      <dgm:spPr/>
      <dgm:t>
        <a:bodyPr/>
        <a:lstStyle/>
        <a:p>
          <a:endParaRPr lang="pt-BR"/>
        </a:p>
      </dgm:t>
    </dgm:pt>
    <dgm:pt modelId="{8569C0BA-C85D-4804-8193-8A1BE9CB68FA}">
      <dgm:prSet phldrT="[Texto]"/>
      <dgm:spPr/>
      <dgm:t>
        <a:bodyPr/>
        <a:lstStyle/>
        <a:p>
          <a:r>
            <a:rPr lang="pt-BR"/>
            <a:t>PRODUCT CONCRET</a:t>
          </a:r>
        </a:p>
      </dgm:t>
    </dgm:pt>
    <dgm:pt modelId="{722B4179-C738-46B0-AECE-229A6A613723}" type="parTrans" cxnId="{FB62FE5A-2895-43DB-AA15-E4527A9E02EB}">
      <dgm:prSet/>
      <dgm:spPr/>
      <dgm:t>
        <a:bodyPr/>
        <a:lstStyle/>
        <a:p>
          <a:endParaRPr lang="pt-BR"/>
        </a:p>
      </dgm:t>
    </dgm:pt>
    <dgm:pt modelId="{DAB6F0DD-848F-4C41-A233-44E2C5D239DB}" type="sibTrans" cxnId="{FB62FE5A-2895-43DB-AA15-E4527A9E02EB}">
      <dgm:prSet/>
      <dgm:spPr/>
      <dgm:t>
        <a:bodyPr/>
        <a:lstStyle/>
        <a:p>
          <a:endParaRPr lang="pt-BR"/>
        </a:p>
      </dgm:t>
    </dgm:pt>
    <dgm:pt modelId="{AC9D1CA5-EFFD-4A0F-B043-D494F2B50523}">
      <dgm:prSet phldrT="[Texto]"/>
      <dgm:spPr/>
      <dgm:t>
        <a:bodyPr/>
        <a:lstStyle/>
        <a:p>
          <a:r>
            <a:rPr lang="pt-BR"/>
            <a:t>CONCRET FABRICA</a:t>
          </a:r>
        </a:p>
      </dgm:t>
    </dgm:pt>
    <dgm:pt modelId="{47999FAA-F24F-4C5A-80D6-887F88470984}" type="parTrans" cxnId="{3E056A64-02B7-41DA-971D-3E0E5A707277}">
      <dgm:prSet/>
      <dgm:spPr/>
      <dgm:t>
        <a:bodyPr/>
        <a:lstStyle/>
        <a:p>
          <a:endParaRPr lang="pt-BR"/>
        </a:p>
      </dgm:t>
    </dgm:pt>
    <dgm:pt modelId="{AA485E01-9708-46BC-AE04-88A0BC236260}" type="sibTrans" cxnId="{3E056A64-02B7-41DA-971D-3E0E5A707277}">
      <dgm:prSet/>
      <dgm:spPr/>
      <dgm:t>
        <a:bodyPr/>
        <a:lstStyle/>
        <a:p>
          <a:endParaRPr lang="pt-BR"/>
        </a:p>
      </dgm:t>
    </dgm:pt>
    <dgm:pt modelId="{438294CA-C3CA-4F42-912A-58460CF2F223}">
      <dgm:prSet phldrT="[Texto]"/>
      <dgm:spPr/>
      <dgm:t>
        <a:bodyPr/>
        <a:lstStyle/>
        <a:p>
          <a:r>
            <a:rPr lang="pt-BR"/>
            <a:t>CREATOR OBJETOS</a:t>
          </a:r>
        </a:p>
      </dgm:t>
    </dgm:pt>
    <dgm:pt modelId="{88222E2F-CCB2-4482-828F-8F0E42344592}" type="parTrans" cxnId="{9FE59035-7043-41C5-BE86-9717539F33FC}">
      <dgm:prSet/>
      <dgm:spPr/>
      <dgm:t>
        <a:bodyPr/>
        <a:lstStyle/>
        <a:p>
          <a:endParaRPr lang="pt-BR"/>
        </a:p>
      </dgm:t>
    </dgm:pt>
    <dgm:pt modelId="{0C87393D-128E-4DAE-A576-09C864A4DA7D}" type="sibTrans" cxnId="{9FE59035-7043-41C5-BE86-9717539F33FC}">
      <dgm:prSet/>
      <dgm:spPr/>
      <dgm:t>
        <a:bodyPr/>
        <a:lstStyle/>
        <a:p>
          <a:endParaRPr lang="pt-BR"/>
        </a:p>
      </dgm:t>
    </dgm:pt>
    <dgm:pt modelId="{2930933C-D559-42F7-8108-5A41DD985D2E}" type="pres">
      <dgm:prSet presAssocID="{764EBC8B-E4B8-4213-B76B-D59CC741F78B}" presName="rootnode" presStyleCnt="0">
        <dgm:presLayoutVars>
          <dgm:chMax/>
          <dgm:chPref/>
          <dgm:dir/>
          <dgm:animLvl val="lvl"/>
        </dgm:presLayoutVars>
      </dgm:prSet>
      <dgm:spPr/>
    </dgm:pt>
    <dgm:pt modelId="{121E2757-71BF-4102-A9CB-A92A53FB87B5}" type="pres">
      <dgm:prSet presAssocID="{5C07D05B-3C59-4A17-93D0-FE81F841EE8B}" presName="composite" presStyleCnt="0"/>
      <dgm:spPr/>
    </dgm:pt>
    <dgm:pt modelId="{84941493-42D7-48D2-BD37-1BD75AA05BF9}" type="pres">
      <dgm:prSet presAssocID="{5C07D05B-3C59-4A17-93D0-FE81F841EE8B}" presName="bentUpArrow1" presStyleLbl="alignImgPlace1" presStyleIdx="0" presStyleCnt="4"/>
      <dgm:spPr/>
    </dgm:pt>
    <dgm:pt modelId="{69D450E8-2826-4654-ABED-B0698FCF7DB7}" type="pres">
      <dgm:prSet presAssocID="{5C07D05B-3C59-4A17-93D0-FE81F841EE8B}" presName="ParentText" presStyleLbl="node1" presStyleIdx="0" presStyleCnt="5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8DD54EB8-7BB4-4E28-9346-20F18EA4818C}" type="pres">
      <dgm:prSet presAssocID="{5C07D05B-3C59-4A17-93D0-FE81F841EE8B}" presName="ChildText" presStyleLbl="revTx" presStyleIdx="0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8C7782B3-112C-4913-A5ED-700B2927D357}" type="pres">
      <dgm:prSet presAssocID="{882ABC33-5AEA-404B-BEA4-8ED19FB80BD5}" presName="sibTrans" presStyleCnt="0"/>
      <dgm:spPr/>
    </dgm:pt>
    <dgm:pt modelId="{FC3A5474-A016-4E8C-AC00-9047CDCF414E}" type="pres">
      <dgm:prSet presAssocID="{4C0F1ACA-FDE9-4D3B-9790-DABDCE0E96A5}" presName="composite" presStyleCnt="0"/>
      <dgm:spPr/>
    </dgm:pt>
    <dgm:pt modelId="{2AE92868-D5D7-4E0A-A140-7D13E0D79A52}" type="pres">
      <dgm:prSet presAssocID="{4C0F1ACA-FDE9-4D3B-9790-DABDCE0E96A5}" presName="bentUpArrow1" presStyleLbl="alignImgPlace1" presStyleIdx="1" presStyleCnt="4"/>
      <dgm:spPr/>
    </dgm:pt>
    <dgm:pt modelId="{0A05537F-A28D-475E-82E5-620A09E1540E}" type="pres">
      <dgm:prSet presAssocID="{4C0F1ACA-FDE9-4D3B-9790-DABDCE0E96A5}" presName="ParentText" presStyleLbl="node1" presStyleIdx="1" presStyleCnt="5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90986C52-0E80-4166-9A3B-89C5BD0F30FF}" type="pres">
      <dgm:prSet presAssocID="{4C0F1ACA-FDE9-4D3B-9790-DABDCE0E96A5}" presName="ChildText" presStyleLbl="revTx" presStyleIdx="1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04F04424-E63A-472E-B109-49528DF7B9E4}" type="pres">
      <dgm:prSet presAssocID="{F0BE4CAD-F7C8-4004-8B17-F44E30D69152}" presName="sibTrans" presStyleCnt="0"/>
      <dgm:spPr/>
    </dgm:pt>
    <dgm:pt modelId="{4447FA67-C462-4193-9C57-2A380695B9C2}" type="pres">
      <dgm:prSet presAssocID="{8569C0BA-C85D-4804-8193-8A1BE9CB68FA}" presName="composite" presStyleCnt="0"/>
      <dgm:spPr/>
    </dgm:pt>
    <dgm:pt modelId="{C3B984D8-5BCD-45A2-A340-8C3E3E4913B6}" type="pres">
      <dgm:prSet presAssocID="{8569C0BA-C85D-4804-8193-8A1BE9CB68FA}" presName="bentUpArrow1" presStyleLbl="alignImgPlace1" presStyleIdx="2" presStyleCnt="4"/>
      <dgm:spPr/>
    </dgm:pt>
    <dgm:pt modelId="{39B4B2B3-BDCB-4F3A-98EE-5A60F3C1B08E}" type="pres">
      <dgm:prSet presAssocID="{8569C0BA-C85D-4804-8193-8A1BE9CB68FA}" presName="ParentText" presStyleLbl="node1" presStyleIdx="2" presStyleCnt="5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E699C7ED-A020-49A2-A455-49A2A97B0AC1}" type="pres">
      <dgm:prSet presAssocID="{8569C0BA-C85D-4804-8193-8A1BE9CB68FA}" presName="ChildText" presStyleLbl="revTx" presStyleIdx="2" presStyleCnt="4">
        <dgm:presLayoutVars>
          <dgm:chMax val="0"/>
          <dgm:chPref val="0"/>
          <dgm:bulletEnabled val="1"/>
        </dgm:presLayoutVars>
      </dgm:prSet>
      <dgm:spPr/>
    </dgm:pt>
    <dgm:pt modelId="{8AFE6163-F7E2-4F29-8345-3EA53564EC64}" type="pres">
      <dgm:prSet presAssocID="{DAB6F0DD-848F-4C41-A233-44E2C5D239DB}" presName="sibTrans" presStyleCnt="0"/>
      <dgm:spPr/>
    </dgm:pt>
    <dgm:pt modelId="{0DD867F1-8A17-4E0A-9BA2-C95A4CA16619}" type="pres">
      <dgm:prSet presAssocID="{AC9D1CA5-EFFD-4A0F-B043-D494F2B50523}" presName="composite" presStyleCnt="0"/>
      <dgm:spPr/>
    </dgm:pt>
    <dgm:pt modelId="{B793BDA9-7ADE-4BA1-9DDC-5C63A4791443}" type="pres">
      <dgm:prSet presAssocID="{AC9D1CA5-EFFD-4A0F-B043-D494F2B50523}" presName="bentUpArrow1" presStyleLbl="alignImgPlace1" presStyleIdx="3" presStyleCnt="4"/>
      <dgm:spPr/>
    </dgm:pt>
    <dgm:pt modelId="{AE2183DC-36B8-4C93-BCBC-373BA628D29E}" type="pres">
      <dgm:prSet presAssocID="{AC9D1CA5-EFFD-4A0F-B043-D494F2B50523}" presName="ParentText" presStyleLbl="node1" presStyleIdx="3" presStyleCnt="5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80960607-3EE5-4F1C-B3E7-1AD2495888B1}" type="pres">
      <dgm:prSet presAssocID="{AC9D1CA5-EFFD-4A0F-B043-D494F2B50523}" presName="ChildText" presStyleLbl="revTx" presStyleIdx="3" presStyleCnt="4">
        <dgm:presLayoutVars>
          <dgm:chMax val="0"/>
          <dgm:chPref val="0"/>
          <dgm:bulletEnabled val="1"/>
        </dgm:presLayoutVars>
      </dgm:prSet>
      <dgm:spPr/>
    </dgm:pt>
    <dgm:pt modelId="{2B4FDDD4-FEEB-4F3D-A419-0D81A3D7E54F}" type="pres">
      <dgm:prSet presAssocID="{AA485E01-9708-46BC-AE04-88A0BC236260}" presName="sibTrans" presStyleCnt="0"/>
      <dgm:spPr/>
    </dgm:pt>
    <dgm:pt modelId="{74F2129A-7FF8-44D8-A478-A4AC7851406C}" type="pres">
      <dgm:prSet presAssocID="{438294CA-C3CA-4F42-912A-58460CF2F223}" presName="composite" presStyleCnt="0"/>
      <dgm:spPr/>
    </dgm:pt>
    <dgm:pt modelId="{AD56AAB5-0158-4EC3-9DDF-A77425B97D18}" type="pres">
      <dgm:prSet presAssocID="{438294CA-C3CA-4F42-912A-58460CF2F223}" presName="ParentText" presStyleLbl="node1" presStyleIdx="4" presStyleCnt="5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pt-BR"/>
        </a:p>
      </dgm:t>
    </dgm:pt>
  </dgm:ptLst>
  <dgm:cxnLst>
    <dgm:cxn modelId="{5C71286C-998A-4BE3-930C-77CFF4858673}" type="presOf" srcId="{AC9D1CA5-EFFD-4A0F-B043-D494F2B50523}" destId="{AE2183DC-36B8-4C93-BCBC-373BA628D29E}" srcOrd="0" destOrd="0" presId="urn:microsoft.com/office/officeart/2005/8/layout/StepDownProcess"/>
    <dgm:cxn modelId="{7BB0159A-25C2-4BDD-B476-44AFF283C2EC}" type="presOf" srcId="{764EBC8B-E4B8-4213-B76B-D59CC741F78B}" destId="{2930933C-D559-42F7-8108-5A41DD985D2E}" srcOrd="0" destOrd="0" presId="urn:microsoft.com/office/officeart/2005/8/layout/StepDownProcess"/>
    <dgm:cxn modelId="{9FE59035-7043-41C5-BE86-9717539F33FC}" srcId="{764EBC8B-E4B8-4213-B76B-D59CC741F78B}" destId="{438294CA-C3CA-4F42-912A-58460CF2F223}" srcOrd="4" destOrd="0" parTransId="{88222E2F-CCB2-4482-828F-8F0E42344592}" sibTransId="{0C87393D-128E-4DAE-A576-09C864A4DA7D}"/>
    <dgm:cxn modelId="{3E056A64-02B7-41DA-971D-3E0E5A707277}" srcId="{764EBC8B-E4B8-4213-B76B-D59CC741F78B}" destId="{AC9D1CA5-EFFD-4A0F-B043-D494F2B50523}" srcOrd="3" destOrd="0" parTransId="{47999FAA-F24F-4C5A-80D6-887F88470984}" sibTransId="{AA485E01-9708-46BC-AE04-88A0BC236260}"/>
    <dgm:cxn modelId="{88478945-C59A-4B13-9A49-3FC7F9572C2C}" srcId="{764EBC8B-E4B8-4213-B76B-D59CC741F78B}" destId="{5C07D05B-3C59-4A17-93D0-FE81F841EE8B}" srcOrd="0" destOrd="0" parTransId="{13E52702-C3E1-4F41-B094-CB1142B1076C}" sibTransId="{882ABC33-5AEA-404B-BEA4-8ED19FB80BD5}"/>
    <dgm:cxn modelId="{DFE8E5B1-7440-4450-A458-23866EB253F3}" type="presOf" srcId="{438294CA-C3CA-4F42-912A-58460CF2F223}" destId="{AD56AAB5-0158-4EC3-9DDF-A77425B97D18}" srcOrd="0" destOrd="0" presId="urn:microsoft.com/office/officeart/2005/8/layout/StepDownProcess"/>
    <dgm:cxn modelId="{ED2C1E56-AD4A-45E6-86BE-EFFCAB1735BC}" type="presOf" srcId="{8569C0BA-C85D-4804-8193-8A1BE9CB68FA}" destId="{39B4B2B3-BDCB-4F3A-98EE-5A60F3C1B08E}" srcOrd="0" destOrd="0" presId="urn:microsoft.com/office/officeart/2005/8/layout/StepDownProcess"/>
    <dgm:cxn modelId="{FB62FE5A-2895-43DB-AA15-E4527A9E02EB}" srcId="{764EBC8B-E4B8-4213-B76B-D59CC741F78B}" destId="{8569C0BA-C85D-4804-8193-8A1BE9CB68FA}" srcOrd="2" destOrd="0" parTransId="{722B4179-C738-46B0-AECE-229A6A613723}" sibTransId="{DAB6F0DD-848F-4C41-A233-44E2C5D239DB}"/>
    <dgm:cxn modelId="{D3BDE3AA-7CCA-461B-9DBD-C50ECF1A204C}" type="presOf" srcId="{4C0F1ACA-FDE9-4D3B-9790-DABDCE0E96A5}" destId="{0A05537F-A28D-475E-82E5-620A09E1540E}" srcOrd="0" destOrd="0" presId="urn:microsoft.com/office/officeart/2005/8/layout/StepDownProcess"/>
    <dgm:cxn modelId="{C138BF63-A6A0-41EE-9E59-CC338CCA4701}" type="presOf" srcId="{5C07D05B-3C59-4A17-93D0-FE81F841EE8B}" destId="{69D450E8-2826-4654-ABED-B0698FCF7DB7}" srcOrd="0" destOrd="0" presId="urn:microsoft.com/office/officeart/2005/8/layout/StepDownProcess"/>
    <dgm:cxn modelId="{F71AD7BC-D122-423E-B2F8-9AC9E2790CA1}" srcId="{764EBC8B-E4B8-4213-B76B-D59CC741F78B}" destId="{4C0F1ACA-FDE9-4D3B-9790-DABDCE0E96A5}" srcOrd="1" destOrd="0" parTransId="{CED81023-F4D8-423E-86B4-6F2AA25A2CD4}" sibTransId="{F0BE4CAD-F7C8-4004-8B17-F44E30D69152}"/>
    <dgm:cxn modelId="{FD638761-D737-4842-A6F2-B1FBA9CABDB3}" type="presParOf" srcId="{2930933C-D559-42F7-8108-5A41DD985D2E}" destId="{121E2757-71BF-4102-A9CB-A92A53FB87B5}" srcOrd="0" destOrd="0" presId="urn:microsoft.com/office/officeart/2005/8/layout/StepDownProcess"/>
    <dgm:cxn modelId="{AC3CB9F1-DDC2-4A1D-B6F2-49939666B0E1}" type="presParOf" srcId="{121E2757-71BF-4102-A9CB-A92A53FB87B5}" destId="{84941493-42D7-48D2-BD37-1BD75AA05BF9}" srcOrd="0" destOrd="0" presId="urn:microsoft.com/office/officeart/2005/8/layout/StepDownProcess"/>
    <dgm:cxn modelId="{93714385-4767-4EDD-B7BF-ABAC2C612C4B}" type="presParOf" srcId="{121E2757-71BF-4102-A9CB-A92A53FB87B5}" destId="{69D450E8-2826-4654-ABED-B0698FCF7DB7}" srcOrd="1" destOrd="0" presId="urn:microsoft.com/office/officeart/2005/8/layout/StepDownProcess"/>
    <dgm:cxn modelId="{DEBE15AE-E010-469B-BECE-DDACACD20383}" type="presParOf" srcId="{121E2757-71BF-4102-A9CB-A92A53FB87B5}" destId="{8DD54EB8-7BB4-4E28-9346-20F18EA4818C}" srcOrd="2" destOrd="0" presId="urn:microsoft.com/office/officeart/2005/8/layout/StepDownProcess"/>
    <dgm:cxn modelId="{17972A2E-D1EB-4B59-839F-968ECBFFACF3}" type="presParOf" srcId="{2930933C-D559-42F7-8108-5A41DD985D2E}" destId="{8C7782B3-112C-4913-A5ED-700B2927D357}" srcOrd="1" destOrd="0" presId="urn:microsoft.com/office/officeart/2005/8/layout/StepDownProcess"/>
    <dgm:cxn modelId="{C39EC6ED-B3DC-4045-AFAD-F7E89D5ABFD1}" type="presParOf" srcId="{2930933C-D559-42F7-8108-5A41DD985D2E}" destId="{FC3A5474-A016-4E8C-AC00-9047CDCF414E}" srcOrd="2" destOrd="0" presId="urn:microsoft.com/office/officeart/2005/8/layout/StepDownProcess"/>
    <dgm:cxn modelId="{E0142982-C483-4933-BAEF-FFDD25EFBD01}" type="presParOf" srcId="{FC3A5474-A016-4E8C-AC00-9047CDCF414E}" destId="{2AE92868-D5D7-4E0A-A140-7D13E0D79A52}" srcOrd="0" destOrd="0" presId="urn:microsoft.com/office/officeart/2005/8/layout/StepDownProcess"/>
    <dgm:cxn modelId="{B0162E7A-C13B-493D-874E-E1FED7212598}" type="presParOf" srcId="{FC3A5474-A016-4E8C-AC00-9047CDCF414E}" destId="{0A05537F-A28D-475E-82E5-620A09E1540E}" srcOrd="1" destOrd="0" presId="urn:microsoft.com/office/officeart/2005/8/layout/StepDownProcess"/>
    <dgm:cxn modelId="{C578E0ED-20CB-4C5B-A975-FB1111904F40}" type="presParOf" srcId="{FC3A5474-A016-4E8C-AC00-9047CDCF414E}" destId="{90986C52-0E80-4166-9A3B-89C5BD0F30FF}" srcOrd="2" destOrd="0" presId="urn:microsoft.com/office/officeart/2005/8/layout/StepDownProcess"/>
    <dgm:cxn modelId="{BC2730D7-794F-4E18-A1B0-A31EC6E5C3F4}" type="presParOf" srcId="{2930933C-D559-42F7-8108-5A41DD985D2E}" destId="{04F04424-E63A-472E-B109-49528DF7B9E4}" srcOrd="3" destOrd="0" presId="urn:microsoft.com/office/officeart/2005/8/layout/StepDownProcess"/>
    <dgm:cxn modelId="{9A503CE5-F3A3-4E77-99B2-DBDDE7950302}" type="presParOf" srcId="{2930933C-D559-42F7-8108-5A41DD985D2E}" destId="{4447FA67-C462-4193-9C57-2A380695B9C2}" srcOrd="4" destOrd="0" presId="urn:microsoft.com/office/officeart/2005/8/layout/StepDownProcess"/>
    <dgm:cxn modelId="{11FEA115-63EB-4689-A543-E92B24A6F8BA}" type="presParOf" srcId="{4447FA67-C462-4193-9C57-2A380695B9C2}" destId="{C3B984D8-5BCD-45A2-A340-8C3E3E4913B6}" srcOrd="0" destOrd="0" presId="urn:microsoft.com/office/officeart/2005/8/layout/StepDownProcess"/>
    <dgm:cxn modelId="{A052EB4D-16B8-415D-8AE4-F96033954E28}" type="presParOf" srcId="{4447FA67-C462-4193-9C57-2A380695B9C2}" destId="{39B4B2B3-BDCB-4F3A-98EE-5A60F3C1B08E}" srcOrd="1" destOrd="0" presId="urn:microsoft.com/office/officeart/2005/8/layout/StepDownProcess"/>
    <dgm:cxn modelId="{60B64221-004C-4F30-8085-98BD41F431B0}" type="presParOf" srcId="{4447FA67-C462-4193-9C57-2A380695B9C2}" destId="{E699C7ED-A020-49A2-A455-49A2A97B0AC1}" srcOrd="2" destOrd="0" presId="urn:microsoft.com/office/officeart/2005/8/layout/StepDownProcess"/>
    <dgm:cxn modelId="{8E40EE46-87B5-4063-B3A2-B93E1CA76E4D}" type="presParOf" srcId="{2930933C-D559-42F7-8108-5A41DD985D2E}" destId="{8AFE6163-F7E2-4F29-8345-3EA53564EC64}" srcOrd="5" destOrd="0" presId="urn:microsoft.com/office/officeart/2005/8/layout/StepDownProcess"/>
    <dgm:cxn modelId="{D515A402-15B5-4A52-B425-45A2778CF9AD}" type="presParOf" srcId="{2930933C-D559-42F7-8108-5A41DD985D2E}" destId="{0DD867F1-8A17-4E0A-9BA2-C95A4CA16619}" srcOrd="6" destOrd="0" presId="urn:microsoft.com/office/officeart/2005/8/layout/StepDownProcess"/>
    <dgm:cxn modelId="{B30DE975-14B1-46BA-8286-20435D701594}" type="presParOf" srcId="{0DD867F1-8A17-4E0A-9BA2-C95A4CA16619}" destId="{B793BDA9-7ADE-4BA1-9DDC-5C63A4791443}" srcOrd="0" destOrd="0" presId="urn:microsoft.com/office/officeart/2005/8/layout/StepDownProcess"/>
    <dgm:cxn modelId="{24FB5156-D0E1-4175-A6A2-3F587F4C05E0}" type="presParOf" srcId="{0DD867F1-8A17-4E0A-9BA2-C95A4CA16619}" destId="{AE2183DC-36B8-4C93-BCBC-373BA628D29E}" srcOrd="1" destOrd="0" presId="urn:microsoft.com/office/officeart/2005/8/layout/StepDownProcess"/>
    <dgm:cxn modelId="{CAC0453C-C3C4-401B-9DB9-F9021384B2F0}" type="presParOf" srcId="{0DD867F1-8A17-4E0A-9BA2-C95A4CA16619}" destId="{80960607-3EE5-4F1C-B3E7-1AD2495888B1}" srcOrd="2" destOrd="0" presId="urn:microsoft.com/office/officeart/2005/8/layout/StepDownProcess"/>
    <dgm:cxn modelId="{4135D951-D5EF-4187-8A44-74F34B419DCD}" type="presParOf" srcId="{2930933C-D559-42F7-8108-5A41DD985D2E}" destId="{2B4FDDD4-FEEB-4F3D-A419-0D81A3D7E54F}" srcOrd="7" destOrd="0" presId="urn:microsoft.com/office/officeart/2005/8/layout/StepDownProcess"/>
    <dgm:cxn modelId="{D31D4821-7B96-412B-BBC4-7F3771A4BF51}" type="presParOf" srcId="{2930933C-D559-42F7-8108-5A41DD985D2E}" destId="{74F2129A-7FF8-44D8-A478-A4AC7851406C}" srcOrd="8" destOrd="0" presId="urn:microsoft.com/office/officeart/2005/8/layout/StepDownProcess"/>
    <dgm:cxn modelId="{DC716028-CE85-4F5E-B3CA-25AD8CE742D0}" type="presParOf" srcId="{74F2129A-7FF8-44D8-A478-A4AC7851406C}" destId="{AD56AAB5-0158-4EC3-9DDF-A77425B97D18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4941493-42D7-48D2-BD37-1BD75AA05BF9}">
      <dsp:nvSpPr>
        <dsp:cNvPr id="0" name=""/>
        <dsp:cNvSpPr/>
      </dsp:nvSpPr>
      <dsp:spPr>
        <a:xfrm rot="5400000">
          <a:off x="1391353" y="840439"/>
          <a:ext cx="743296" cy="846216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9D450E8-2826-4654-ABED-B0698FCF7DB7}">
      <dsp:nvSpPr>
        <dsp:cNvPr id="0" name=""/>
        <dsp:cNvSpPr/>
      </dsp:nvSpPr>
      <dsp:spPr>
        <a:xfrm>
          <a:off x="1194425" y="16480"/>
          <a:ext cx="1251272" cy="875850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000" kern="1200"/>
            <a:t>Creators</a:t>
          </a:r>
        </a:p>
      </dsp:txBody>
      <dsp:txXfrm>
        <a:off x="1237188" y="59243"/>
        <a:ext cx="1165746" cy="790324"/>
      </dsp:txXfrm>
    </dsp:sp>
    <dsp:sp modelId="{8DD54EB8-7BB4-4E28-9346-20F18EA4818C}">
      <dsp:nvSpPr>
        <dsp:cNvPr id="0" name=""/>
        <dsp:cNvSpPr/>
      </dsp:nvSpPr>
      <dsp:spPr>
        <a:xfrm>
          <a:off x="2445698" y="100012"/>
          <a:ext cx="910056" cy="7079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E92868-D5D7-4E0A-A140-7D13E0D79A52}">
      <dsp:nvSpPr>
        <dsp:cNvPr id="0" name=""/>
        <dsp:cNvSpPr/>
      </dsp:nvSpPr>
      <dsp:spPr>
        <a:xfrm rot="5400000">
          <a:off x="2428791" y="1824308"/>
          <a:ext cx="743296" cy="846216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A05537F-A28D-475E-82E5-620A09E1540E}">
      <dsp:nvSpPr>
        <dsp:cNvPr id="0" name=""/>
        <dsp:cNvSpPr/>
      </dsp:nvSpPr>
      <dsp:spPr>
        <a:xfrm>
          <a:off x="2231863" y="1000349"/>
          <a:ext cx="1251272" cy="875850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000" kern="1200"/>
            <a:t>Abastract Product</a:t>
          </a:r>
        </a:p>
      </dsp:txBody>
      <dsp:txXfrm>
        <a:off x="2274626" y="1043112"/>
        <a:ext cx="1165746" cy="790324"/>
      </dsp:txXfrm>
    </dsp:sp>
    <dsp:sp modelId="{90986C52-0E80-4166-9A3B-89C5BD0F30FF}">
      <dsp:nvSpPr>
        <dsp:cNvPr id="0" name=""/>
        <dsp:cNvSpPr/>
      </dsp:nvSpPr>
      <dsp:spPr>
        <a:xfrm>
          <a:off x="3483136" y="1083882"/>
          <a:ext cx="910056" cy="7079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B4B2B3-BDCB-4F3A-98EE-5A60F3C1B08E}">
      <dsp:nvSpPr>
        <dsp:cNvPr id="0" name=""/>
        <dsp:cNvSpPr/>
      </dsp:nvSpPr>
      <dsp:spPr>
        <a:xfrm>
          <a:off x="3269301" y="1984218"/>
          <a:ext cx="1251272" cy="875850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000" kern="1200"/>
            <a:t>Produc Concret</a:t>
          </a:r>
        </a:p>
      </dsp:txBody>
      <dsp:txXfrm>
        <a:off x="3312064" y="2026981"/>
        <a:ext cx="1165746" cy="79032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4941493-42D7-48D2-BD37-1BD75AA05BF9}">
      <dsp:nvSpPr>
        <dsp:cNvPr id="0" name=""/>
        <dsp:cNvSpPr/>
      </dsp:nvSpPr>
      <dsp:spPr>
        <a:xfrm rot="5400000">
          <a:off x="1162607" y="652938"/>
          <a:ext cx="568242" cy="646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9D450E8-2826-4654-ABED-B0698FCF7DB7}">
      <dsp:nvSpPr>
        <dsp:cNvPr id="0" name=""/>
        <dsp:cNvSpPr/>
      </dsp:nvSpPr>
      <dsp:spPr>
        <a:xfrm>
          <a:off x="1012057" y="23030"/>
          <a:ext cx="956586" cy="669579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CLIENTE</a:t>
          </a:r>
        </a:p>
      </dsp:txBody>
      <dsp:txXfrm>
        <a:off x="1044749" y="55722"/>
        <a:ext cx="891202" cy="604195"/>
      </dsp:txXfrm>
    </dsp:sp>
    <dsp:sp modelId="{8DD54EB8-7BB4-4E28-9346-20F18EA4818C}">
      <dsp:nvSpPr>
        <dsp:cNvPr id="0" name=""/>
        <dsp:cNvSpPr/>
      </dsp:nvSpPr>
      <dsp:spPr>
        <a:xfrm>
          <a:off x="1968644" y="86889"/>
          <a:ext cx="695729" cy="54118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E92868-D5D7-4E0A-A140-7D13E0D79A52}">
      <dsp:nvSpPr>
        <dsp:cNvPr id="0" name=""/>
        <dsp:cNvSpPr/>
      </dsp:nvSpPr>
      <dsp:spPr>
        <a:xfrm rot="5400000">
          <a:off x="1955719" y="1405097"/>
          <a:ext cx="568242" cy="646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A05537F-A28D-475E-82E5-620A09E1540E}">
      <dsp:nvSpPr>
        <dsp:cNvPr id="0" name=""/>
        <dsp:cNvSpPr/>
      </dsp:nvSpPr>
      <dsp:spPr>
        <a:xfrm>
          <a:off x="1805169" y="775188"/>
          <a:ext cx="956586" cy="669579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CRIATOR oBJETOS</a:t>
          </a:r>
        </a:p>
      </dsp:txBody>
      <dsp:txXfrm>
        <a:off x="1837861" y="807880"/>
        <a:ext cx="891202" cy="604195"/>
      </dsp:txXfrm>
    </dsp:sp>
    <dsp:sp modelId="{90986C52-0E80-4166-9A3B-89C5BD0F30FF}">
      <dsp:nvSpPr>
        <dsp:cNvPr id="0" name=""/>
        <dsp:cNvSpPr/>
      </dsp:nvSpPr>
      <dsp:spPr>
        <a:xfrm>
          <a:off x="2761756" y="839048"/>
          <a:ext cx="695729" cy="54118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B984D8-5BCD-45A2-A340-8C3E3E4913B6}">
      <dsp:nvSpPr>
        <dsp:cNvPr id="0" name=""/>
        <dsp:cNvSpPr/>
      </dsp:nvSpPr>
      <dsp:spPr>
        <a:xfrm rot="5400000">
          <a:off x="2748831" y="2157256"/>
          <a:ext cx="568242" cy="646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9B4B2B3-BDCB-4F3A-98EE-5A60F3C1B08E}">
      <dsp:nvSpPr>
        <dsp:cNvPr id="0" name=""/>
        <dsp:cNvSpPr/>
      </dsp:nvSpPr>
      <dsp:spPr>
        <a:xfrm>
          <a:off x="2598281" y="1527347"/>
          <a:ext cx="956586" cy="669579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PRODUCT CONCRET</a:t>
          </a:r>
        </a:p>
      </dsp:txBody>
      <dsp:txXfrm>
        <a:off x="2630973" y="1560039"/>
        <a:ext cx="891202" cy="604195"/>
      </dsp:txXfrm>
    </dsp:sp>
    <dsp:sp modelId="{E699C7ED-A020-49A2-A455-49A2A97B0AC1}">
      <dsp:nvSpPr>
        <dsp:cNvPr id="0" name=""/>
        <dsp:cNvSpPr/>
      </dsp:nvSpPr>
      <dsp:spPr>
        <a:xfrm>
          <a:off x="3554868" y="1591207"/>
          <a:ext cx="695729" cy="54118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93BDA9-7ADE-4BA1-9DDC-5C63A4791443}">
      <dsp:nvSpPr>
        <dsp:cNvPr id="0" name=""/>
        <dsp:cNvSpPr/>
      </dsp:nvSpPr>
      <dsp:spPr>
        <a:xfrm rot="5400000">
          <a:off x="3541943" y="2909415"/>
          <a:ext cx="568242" cy="646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E2183DC-36B8-4C93-BCBC-373BA628D29E}">
      <dsp:nvSpPr>
        <dsp:cNvPr id="0" name=""/>
        <dsp:cNvSpPr/>
      </dsp:nvSpPr>
      <dsp:spPr>
        <a:xfrm>
          <a:off x="3391393" y="2279506"/>
          <a:ext cx="956586" cy="669579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CONCRET FABRICA</a:t>
          </a:r>
        </a:p>
      </dsp:txBody>
      <dsp:txXfrm>
        <a:off x="3424085" y="2312198"/>
        <a:ext cx="891202" cy="604195"/>
      </dsp:txXfrm>
    </dsp:sp>
    <dsp:sp modelId="{80960607-3EE5-4F1C-B3E7-1AD2495888B1}">
      <dsp:nvSpPr>
        <dsp:cNvPr id="0" name=""/>
        <dsp:cNvSpPr/>
      </dsp:nvSpPr>
      <dsp:spPr>
        <a:xfrm>
          <a:off x="4347980" y="2343366"/>
          <a:ext cx="695729" cy="54118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56AAB5-0158-4EC3-9DDF-A77425B97D18}">
      <dsp:nvSpPr>
        <dsp:cNvPr id="0" name=""/>
        <dsp:cNvSpPr/>
      </dsp:nvSpPr>
      <dsp:spPr>
        <a:xfrm>
          <a:off x="4184505" y="3031665"/>
          <a:ext cx="956586" cy="669579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CREATOR OBJETOS</a:t>
          </a:r>
        </a:p>
      </dsp:txBody>
      <dsp:txXfrm>
        <a:off x="4217197" y="3064357"/>
        <a:ext cx="891202" cy="6041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370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9</cp:revision>
  <dcterms:created xsi:type="dcterms:W3CDTF">2022-05-27T03:30:00Z</dcterms:created>
  <dcterms:modified xsi:type="dcterms:W3CDTF">2022-06-02T04:28:00Z</dcterms:modified>
</cp:coreProperties>
</file>