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FDFE41" w14:textId="77777777" w:rsidR="000C183B" w:rsidRDefault="000C183B" w:rsidP="00256408">
      <w:pPr>
        <w:pStyle w:val="Heading8"/>
        <w:numPr>
          <w:ilvl w:val="0"/>
          <w:numId w:val="0"/>
        </w:numPr>
      </w:pPr>
      <w:bookmarkStart w:id="0" w:name="_Toc519076452"/>
      <w:bookmarkStart w:id="1" w:name="_GoBack"/>
      <w:bookmarkEnd w:id="1"/>
    </w:p>
    <w:p w14:paraId="689B3DAB" w14:textId="77777777" w:rsidR="000D0CB2" w:rsidRPr="00583B80" w:rsidRDefault="000D0CB2" w:rsidP="00256408">
      <w:pPr>
        <w:suppressAutoHyphens/>
        <w:contextualSpacing/>
      </w:pPr>
    </w:p>
    <w:p w14:paraId="61B18447" w14:textId="77777777" w:rsidR="00A66CF8" w:rsidRPr="00B2101C" w:rsidRDefault="00A66CF8" w:rsidP="00A66CF8">
      <w:pPr>
        <w:rPr>
          <w:rFonts w:ascii="ABBvoice" w:hAnsi="ABBvoice" w:cs="ABBvoice"/>
          <w:b/>
          <w:color w:val="FF0000"/>
          <w:sz w:val="50"/>
          <w:szCs w:val="50"/>
          <w:lang w:val="en-GB"/>
        </w:rPr>
      </w:pPr>
      <w:r w:rsidRPr="00B2101C">
        <w:rPr>
          <w:rFonts w:ascii="ABBvoice" w:hAnsi="ABBvoice" w:cs="ABBvoice"/>
          <w:b/>
          <w:color w:val="FF0000"/>
          <w:sz w:val="50"/>
          <w:szCs w:val="50"/>
          <w:lang w:val="en-GB"/>
        </w:rPr>
        <w:t>__</w:t>
      </w:r>
    </w:p>
    <w:p w14:paraId="722C791F" w14:textId="77777777" w:rsidR="00A66CF8" w:rsidRPr="00B2101C" w:rsidRDefault="00A66CF8" w:rsidP="00A66CF8">
      <w:pPr>
        <w:rPr>
          <w:rFonts w:ascii="ABBvoice" w:hAnsi="ABBvoice" w:cs="ABBvoice"/>
          <w:b/>
          <w:color w:val="FF0000"/>
          <w:sz w:val="50"/>
          <w:szCs w:val="50"/>
          <w:lang w:val="en-GB"/>
        </w:rPr>
      </w:pPr>
    </w:p>
    <w:sdt>
      <w:sdtPr>
        <w:rPr>
          <w:rFonts w:asciiTheme="majorHAnsi" w:eastAsiaTheme="minorHAnsi" w:hAnsiTheme="majorHAnsi" w:cstheme="minorBidi"/>
          <w:caps/>
          <w:spacing w:val="20"/>
          <w:kern w:val="12"/>
          <w:szCs w:val="19"/>
          <w:lang w:val="en-GB"/>
        </w:rPr>
        <w:alias w:val="Document Kind"/>
        <w:tag w:val="k3b622b274474c35984da424482d3ae1"/>
        <w:id w:val="940420461"/>
        <w:lock w:val="contentLocked"/>
        <w:placeholder>
          <w:docPart w:val="AB44D196635146F4A5859C755EC45A1D"/>
        </w:placeholder>
        <w:dataBinding w:prefixMappings="xmlns:ns0='http://schemas.microsoft.com/office/2006/metadata/properties' xmlns:ns1='http://www.w3.org/2001/XMLSchema-instance' xmlns:ns2='http://schemas.microsoft.com/office/infopath/2007/PartnerControls' xmlns:ns3='7c334bf6-7a07-4a62-a3bf-f23be8b00c66' xmlns:ns4='76e4ed0b-56f4-4317-9f44-75361e65cad5' xmlns:ns5='dc3758f6-0749-4ee5-9057-2a9c8b921090' xmlns:ns6='88b8851f-f2d0-489d-9bf2-0d17d3ef5a20' xmlns:ns7='fe664aa9-fbff-43b8-8278-22b460a8936e' xmlns:ns8='85bb245a-8df0-4c3d-8e36-a38b17da254d' xmlns:ns9='http://schemas.microsoft.com/sharepoint.v3' xmlns:ns10='92dfc232-889f-4d9e-b8ca-142e2cc27bf4' xmlns:ns11='e34bd6dc-7c4f-40b3-9b1d-946321de3502' xmlns:ns12='http://schemas.microsoft.com/sharepoint/v3' xmlns:ns13='7cf50480-1fae-4c7d-95ed-cbefa21071ac' xmlns:ns14='b69778cf-985a-49e3-abb0-d28c7fdb09ab' xmlns:ns15='6c68b023-a9a4-4a47-883c-160806bd0bbf' " w:xpath="/ns0:properties[1]/documentManagement[1]/ns6:k3b622b274474c35984da424482d3ae1[1]/ns2:Terms[1]" w:storeItemID="{A61052CE-E911-4F04-A154-44B67668423F}"/>
        <w:text w:multiLine="1"/>
      </w:sdtPr>
      <w:sdtContent>
        <w:p w14:paraId="2F2F9898" w14:textId="340F38D6" w:rsidR="00A66CF8" w:rsidRPr="00B2101C" w:rsidRDefault="00A66CF8" w:rsidP="00A66CF8">
          <w:pPr>
            <w:keepNext/>
            <w:suppressAutoHyphens/>
            <w:autoSpaceDE w:val="0"/>
            <w:autoSpaceDN w:val="0"/>
            <w:adjustRightInd w:val="0"/>
            <w:contextualSpacing/>
            <w:rPr>
              <w:rFonts w:asciiTheme="majorHAnsi" w:eastAsiaTheme="minorHAnsi" w:hAnsiTheme="majorHAnsi" w:cstheme="minorBidi"/>
              <w:caps/>
              <w:spacing w:val="20"/>
              <w:kern w:val="12"/>
              <w:szCs w:val="19"/>
              <w:lang w:val="en-GB"/>
            </w:rPr>
          </w:pPr>
          <w:r>
            <w:rPr>
              <w:rFonts w:asciiTheme="majorHAnsi" w:eastAsiaTheme="minorHAnsi" w:hAnsiTheme="majorHAnsi" w:cstheme="minorBidi"/>
              <w:caps/>
              <w:spacing w:val="20"/>
              <w:kern w:val="12"/>
              <w:szCs w:val="19"/>
              <w:lang w:val="en-GB"/>
            </w:rPr>
            <w:t>Function description</w:t>
          </w:r>
        </w:p>
      </w:sdtContent>
    </w:sdt>
    <w:p w14:paraId="4FFDBC49" w14:textId="39DEF153" w:rsidR="00A66CF8" w:rsidRPr="00B2101C" w:rsidRDefault="008914E7" w:rsidP="00A66CF8">
      <w:pPr>
        <w:keepNext/>
        <w:suppressAutoHyphens/>
        <w:autoSpaceDE w:val="0"/>
        <w:autoSpaceDN w:val="0"/>
        <w:adjustRightInd w:val="0"/>
        <w:contextualSpacing/>
        <w:rPr>
          <w:b/>
          <w:color w:val="000000"/>
          <w:sz w:val="52"/>
          <w:szCs w:val="52"/>
          <w:lang w:val="en-GB"/>
        </w:rPr>
      </w:pPr>
      <w:sdt>
        <w:sdtPr>
          <w:rPr>
            <w:b/>
            <w:color w:val="000000"/>
            <w:sz w:val="52"/>
            <w:szCs w:val="52"/>
            <w:lang w:val="en-GB"/>
          </w:rPr>
          <w:alias w:val="Title"/>
          <w:tag w:val=""/>
          <w:id w:val="-624312288"/>
          <w:placeholder>
            <w:docPart w:val="0BC6149BA0EE49A394C1BC1492402722"/>
          </w:placeholder>
          <w:dataBinding w:prefixMappings="xmlns:ns0='http://purl.org/dc/elements/1.1/' xmlns:ns1='http://schemas.openxmlformats.org/package/2006/metadata/core-properties' " w:xpath="/ns1:coreProperties[1]/ns0:title[1]" w:storeItemID="{6C3C8BC8-F283-45AE-878A-BAB7291924A1}"/>
          <w:text/>
        </w:sdtPr>
        <w:sdtContent>
          <w:r w:rsidR="0021715A">
            <w:rPr>
              <w:b/>
              <w:color w:val="000000"/>
              <w:sz w:val="52"/>
              <w:szCs w:val="52"/>
              <w:lang w:val="en-GB"/>
            </w:rPr>
            <w:t xml:space="preserve">Functional Design Specification </w:t>
          </w:r>
          <w:r w:rsidR="006F50A6">
            <w:rPr>
              <w:b/>
              <w:color w:val="000000"/>
              <w:sz w:val="52"/>
              <w:szCs w:val="52"/>
              <w:lang w:val="en-GB"/>
            </w:rPr>
            <w:t>Central Wind Farm Controller</w:t>
          </w:r>
        </w:sdtContent>
      </w:sdt>
    </w:p>
    <w:p w14:paraId="542D17C8" w14:textId="77777777" w:rsidR="00A66CF8" w:rsidRPr="00B2101C" w:rsidRDefault="00A66CF8" w:rsidP="00A66CF8">
      <w:pPr>
        <w:keepNext/>
        <w:tabs>
          <w:tab w:val="left" w:pos="6165"/>
        </w:tabs>
        <w:suppressAutoHyphens/>
        <w:contextualSpacing/>
        <w:rPr>
          <w:color w:val="FF0000"/>
          <w:lang w:val="en-GB"/>
        </w:rPr>
      </w:pPr>
    </w:p>
    <w:p w14:paraId="60F636A3" w14:textId="77777777" w:rsidR="00A66CF8" w:rsidRPr="00B2101C" w:rsidRDefault="00A66CF8" w:rsidP="00A66CF8">
      <w:pPr>
        <w:keepNext/>
        <w:tabs>
          <w:tab w:val="left" w:pos="6165"/>
        </w:tabs>
        <w:suppressAutoHyphens/>
        <w:contextualSpacing/>
        <w:rPr>
          <w:color w:val="FF0000"/>
          <w:lang w:val="en-GB"/>
        </w:rPr>
      </w:pPr>
      <w:r w:rsidRPr="00B2101C">
        <w:rPr>
          <w:color w:val="FF0000"/>
          <w:lang w:val="en-GB"/>
        </w:rPr>
        <w:br w:type="page"/>
      </w:r>
    </w:p>
    <w:sdt>
      <w:sdtPr>
        <w:rPr>
          <w:rFonts w:ascii="Arial" w:eastAsia="Times New Roman" w:hAnsi="Arial" w:cs="Arial"/>
          <w:color w:val="auto"/>
          <w:sz w:val="20"/>
          <w:szCs w:val="20"/>
          <w:lang w:eastAsia="zh-CN"/>
        </w:rPr>
        <w:id w:val="-772017464"/>
        <w:docPartObj>
          <w:docPartGallery w:val="Table of Contents"/>
          <w:docPartUnique/>
        </w:docPartObj>
      </w:sdtPr>
      <w:sdtEndPr>
        <w:rPr>
          <w:b/>
          <w:bCs/>
          <w:noProof/>
        </w:rPr>
      </w:sdtEndPr>
      <w:sdtContent>
        <w:p w14:paraId="6CBF70D5" w14:textId="7EDFC10E" w:rsidR="00A53037" w:rsidRDefault="00A53037">
          <w:pPr>
            <w:pStyle w:val="TOCHeading"/>
          </w:pPr>
          <w:r>
            <w:t>Contents</w:t>
          </w:r>
        </w:p>
        <w:p w14:paraId="4053339F" w14:textId="48F5D36C" w:rsidR="006C1055" w:rsidRDefault="00A53037">
          <w:pPr>
            <w:pStyle w:val="TOC1"/>
            <w:rPr>
              <w:rFonts w:asciiTheme="minorHAnsi" w:eastAsiaTheme="minorEastAsia" w:hAnsiTheme="minorHAnsi" w:cstheme="minorBidi"/>
              <w:sz w:val="22"/>
              <w:szCs w:val="22"/>
              <w:lang w:val="en-US"/>
            </w:rPr>
          </w:pPr>
          <w:r>
            <w:fldChar w:fldCharType="begin"/>
          </w:r>
          <w:r>
            <w:instrText xml:space="preserve"> TOC \o "1-3" \h \z \u </w:instrText>
          </w:r>
          <w:r>
            <w:fldChar w:fldCharType="separate"/>
          </w:r>
          <w:hyperlink w:anchor="_Toc35003938" w:history="1">
            <w:r w:rsidR="006C1055" w:rsidRPr="009429C2">
              <w:rPr>
                <w:rStyle w:val="Hyperlink"/>
              </w:rPr>
              <w:t>1</w:t>
            </w:r>
            <w:r w:rsidR="006C1055">
              <w:rPr>
                <w:rFonts w:asciiTheme="minorHAnsi" w:eastAsiaTheme="minorEastAsia" w:hAnsiTheme="minorHAnsi" w:cstheme="minorBidi"/>
                <w:sz w:val="22"/>
                <w:szCs w:val="22"/>
                <w:lang w:val="en-US"/>
              </w:rPr>
              <w:tab/>
            </w:r>
            <w:r w:rsidR="006C1055" w:rsidRPr="009429C2">
              <w:rPr>
                <w:rStyle w:val="Hyperlink"/>
              </w:rPr>
              <w:t>General</w:t>
            </w:r>
            <w:r w:rsidR="006C1055">
              <w:rPr>
                <w:webHidden/>
              </w:rPr>
              <w:tab/>
            </w:r>
            <w:r w:rsidR="006C1055">
              <w:rPr>
                <w:webHidden/>
              </w:rPr>
              <w:fldChar w:fldCharType="begin"/>
            </w:r>
            <w:r w:rsidR="006C1055">
              <w:rPr>
                <w:webHidden/>
              </w:rPr>
              <w:instrText xml:space="preserve"> PAGEREF _Toc35003938 \h </w:instrText>
            </w:r>
            <w:r w:rsidR="006C1055">
              <w:rPr>
                <w:webHidden/>
              </w:rPr>
            </w:r>
            <w:r w:rsidR="006C1055">
              <w:rPr>
                <w:webHidden/>
              </w:rPr>
              <w:fldChar w:fldCharType="separate"/>
            </w:r>
            <w:r w:rsidR="008914E7">
              <w:rPr>
                <w:webHidden/>
              </w:rPr>
              <w:t>6</w:t>
            </w:r>
            <w:r w:rsidR="006C1055">
              <w:rPr>
                <w:webHidden/>
              </w:rPr>
              <w:fldChar w:fldCharType="end"/>
            </w:r>
          </w:hyperlink>
        </w:p>
        <w:p w14:paraId="52F0264A" w14:textId="49D71BF2" w:rsidR="006C1055" w:rsidRDefault="008914E7">
          <w:pPr>
            <w:pStyle w:val="TOC2"/>
            <w:rPr>
              <w:rFonts w:asciiTheme="minorHAnsi" w:eastAsiaTheme="minorEastAsia" w:hAnsiTheme="minorHAnsi" w:cstheme="minorBidi"/>
              <w:sz w:val="22"/>
              <w:szCs w:val="22"/>
              <w:lang w:val="en-US"/>
            </w:rPr>
          </w:pPr>
          <w:hyperlink w:anchor="_Toc35003939" w:history="1">
            <w:r w:rsidR="006C1055" w:rsidRPr="009429C2">
              <w:rPr>
                <w:rStyle w:val="Hyperlink"/>
                <w14:scene3d>
                  <w14:camera w14:prst="orthographicFront"/>
                  <w14:lightRig w14:rig="threePt" w14:dir="t">
                    <w14:rot w14:lat="0" w14:lon="0" w14:rev="0"/>
                  </w14:lightRig>
                </w14:scene3d>
              </w:rPr>
              <w:t>1.1</w:t>
            </w:r>
            <w:r w:rsidR="006C1055">
              <w:rPr>
                <w:rFonts w:asciiTheme="minorHAnsi" w:eastAsiaTheme="minorEastAsia" w:hAnsiTheme="minorHAnsi" w:cstheme="minorBidi"/>
                <w:sz w:val="22"/>
                <w:szCs w:val="22"/>
                <w:lang w:val="en-US"/>
              </w:rPr>
              <w:tab/>
            </w:r>
            <w:r w:rsidR="006C1055" w:rsidRPr="009429C2">
              <w:rPr>
                <w:rStyle w:val="Hyperlink"/>
              </w:rPr>
              <w:t>Scope of document</w:t>
            </w:r>
            <w:r w:rsidR="006C1055">
              <w:rPr>
                <w:webHidden/>
              </w:rPr>
              <w:tab/>
            </w:r>
            <w:r w:rsidR="006C1055">
              <w:rPr>
                <w:webHidden/>
              </w:rPr>
              <w:fldChar w:fldCharType="begin"/>
            </w:r>
            <w:r w:rsidR="006C1055">
              <w:rPr>
                <w:webHidden/>
              </w:rPr>
              <w:instrText xml:space="preserve"> PAGEREF _Toc35003939 \h </w:instrText>
            </w:r>
            <w:r w:rsidR="006C1055">
              <w:rPr>
                <w:webHidden/>
              </w:rPr>
            </w:r>
            <w:r w:rsidR="006C1055">
              <w:rPr>
                <w:webHidden/>
              </w:rPr>
              <w:fldChar w:fldCharType="separate"/>
            </w:r>
            <w:r>
              <w:rPr>
                <w:webHidden/>
              </w:rPr>
              <w:t>6</w:t>
            </w:r>
            <w:r w:rsidR="006C1055">
              <w:rPr>
                <w:webHidden/>
              </w:rPr>
              <w:fldChar w:fldCharType="end"/>
            </w:r>
          </w:hyperlink>
        </w:p>
        <w:p w14:paraId="61F9C251" w14:textId="34A3D3F7" w:rsidR="006C1055" w:rsidRDefault="008914E7">
          <w:pPr>
            <w:pStyle w:val="TOC2"/>
            <w:rPr>
              <w:rFonts w:asciiTheme="minorHAnsi" w:eastAsiaTheme="minorEastAsia" w:hAnsiTheme="minorHAnsi" w:cstheme="minorBidi"/>
              <w:sz w:val="22"/>
              <w:szCs w:val="22"/>
              <w:lang w:val="en-US"/>
            </w:rPr>
          </w:pPr>
          <w:hyperlink w:anchor="_Toc35003940" w:history="1">
            <w:r w:rsidR="006C1055" w:rsidRPr="009429C2">
              <w:rPr>
                <w:rStyle w:val="Hyperlink"/>
                <w14:scene3d>
                  <w14:camera w14:prst="orthographicFront"/>
                  <w14:lightRig w14:rig="threePt" w14:dir="t">
                    <w14:rot w14:lat="0" w14:lon="0" w14:rev="0"/>
                  </w14:lightRig>
                </w14:scene3d>
              </w:rPr>
              <w:t>1.2</w:t>
            </w:r>
            <w:r w:rsidR="006C1055">
              <w:rPr>
                <w:rFonts w:asciiTheme="minorHAnsi" w:eastAsiaTheme="minorEastAsia" w:hAnsiTheme="minorHAnsi" w:cstheme="minorBidi"/>
                <w:sz w:val="22"/>
                <w:szCs w:val="22"/>
                <w:lang w:val="en-US"/>
              </w:rPr>
              <w:tab/>
            </w:r>
            <w:r w:rsidR="006C1055" w:rsidRPr="009429C2">
              <w:rPr>
                <w:rStyle w:val="Hyperlink"/>
              </w:rPr>
              <w:t>Scope of design</w:t>
            </w:r>
            <w:r w:rsidR="006C1055">
              <w:rPr>
                <w:webHidden/>
              </w:rPr>
              <w:tab/>
            </w:r>
            <w:r w:rsidR="006C1055">
              <w:rPr>
                <w:webHidden/>
              </w:rPr>
              <w:fldChar w:fldCharType="begin"/>
            </w:r>
            <w:r w:rsidR="006C1055">
              <w:rPr>
                <w:webHidden/>
              </w:rPr>
              <w:instrText xml:space="preserve"> PAGEREF _Toc35003940 \h </w:instrText>
            </w:r>
            <w:r w:rsidR="006C1055">
              <w:rPr>
                <w:webHidden/>
              </w:rPr>
            </w:r>
            <w:r w:rsidR="006C1055">
              <w:rPr>
                <w:webHidden/>
              </w:rPr>
              <w:fldChar w:fldCharType="separate"/>
            </w:r>
            <w:r>
              <w:rPr>
                <w:webHidden/>
              </w:rPr>
              <w:t>6</w:t>
            </w:r>
            <w:r w:rsidR="006C1055">
              <w:rPr>
                <w:webHidden/>
              </w:rPr>
              <w:fldChar w:fldCharType="end"/>
            </w:r>
          </w:hyperlink>
        </w:p>
        <w:p w14:paraId="45A08AAC" w14:textId="1858BC7F" w:rsidR="006C1055" w:rsidRDefault="008914E7">
          <w:pPr>
            <w:pStyle w:val="TOC2"/>
            <w:rPr>
              <w:rFonts w:asciiTheme="minorHAnsi" w:eastAsiaTheme="minorEastAsia" w:hAnsiTheme="minorHAnsi" w:cstheme="minorBidi"/>
              <w:sz w:val="22"/>
              <w:szCs w:val="22"/>
              <w:lang w:val="en-US"/>
            </w:rPr>
          </w:pPr>
          <w:hyperlink w:anchor="_Toc35003941" w:history="1">
            <w:r w:rsidR="006C1055" w:rsidRPr="009429C2">
              <w:rPr>
                <w:rStyle w:val="Hyperlink"/>
                <w14:scene3d>
                  <w14:camera w14:prst="orthographicFront"/>
                  <w14:lightRig w14:rig="threePt" w14:dir="t">
                    <w14:rot w14:lat="0" w14:lon="0" w14:rev="0"/>
                  </w14:lightRig>
                </w14:scene3d>
              </w:rPr>
              <w:t>1.3</w:t>
            </w:r>
            <w:r w:rsidR="006C1055">
              <w:rPr>
                <w:rFonts w:asciiTheme="minorHAnsi" w:eastAsiaTheme="minorEastAsia" w:hAnsiTheme="minorHAnsi" w:cstheme="minorBidi"/>
                <w:sz w:val="22"/>
                <w:szCs w:val="22"/>
                <w:lang w:val="en-US"/>
              </w:rPr>
              <w:tab/>
            </w:r>
            <w:r w:rsidR="006C1055" w:rsidRPr="009429C2">
              <w:rPr>
                <w:rStyle w:val="Hyperlink"/>
              </w:rPr>
              <w:t>Conventions of the sign of active and reactive power</w:t>
            </w:r>
            <w:r w:rsidR="006C1055">
              <w:rPr>
                <w:webHidden/>
              </w:rPr>
              <w:tab/>
            </w:r>
            <w:r w:rsidR="006C1055">
              <w:rPr>
                <w:webHidden/>
              </w:rPr>
              <w:fldChar w:fldCharType="begin"/>
            </w:r>
            <w:r w:rsidR="006C1055">
              <w:rPr>
                <w:webHidden/>
              </w:rPr>
              <w:instrText xml:space="preserve"> PAGEREF _Toc35003941 \h </w:instrText>
            </w:r>
            <w:r w:rsidR="006C1055">
              <w:rPr>
                <w:webHidden/>
              </w:rPr>
            </w:r>
            <w:r w:rsidR="006C1055">
              <w:rPr>
                <w:webHidden/>
              </w:rPr>
              <w:fldChar w:fldCharType="separate"/>
            </w:r>
            <w:r>
              <w:rPr>
                <w:webHidden/>
              </w:rPr>
              <w:t>6</w:t>
            </w:r>
            <w:r w:rsidR="006C1055">
              <w:rPr>
                <w:webHidden/>
              </w:rPr>
              <w:fldChar w:fldCharType="end"/>
            </w:r>
          </w:hyperlink>
        </w:p>
        <w:p w14:paraId="3AF4BBE1" w14:textId="12C7A279" w:rsidR="006C1055" w:rsidRDefault="008914E7">
          <w:pPr>
            <w:pStyle w:val="TOC1"/>
            <w:rPr>
              <w:rFonts w:asciiTheme="minorHAnsi" w:eastAsiaTheme="minorEastAsia" w:hAnsiTheme="minorHAnsi" w:cstheme="minorBidi"/>
              <w:sz w:val="22"/>
              <w:szCs w:val="22"/>
              <w:lang w:val="en-US"/>
            </w:rPr>
          </w:pPr>
          <w:hyperlink w:anchor="_Toc35003942" w:history="1">
            <w:r w:rsidR="006C1055" w:rsidRPr="009429C2">
              <w:rPr>
                <w:rStyle w:val="Hyperlink"/>
              </w:rPr>
              <w:t>2</w:t>
            </w:r>
            <w:r w:rsidR="006C1055">
              <w:rPr>
                <w:rFonts w:asciiTheme="minorHAnsi" w:eastAsiaTheme="minorEastAsia" w:hAnsiTheme="minorHAnsi" w:cstheme="minorBidi"/>
                <w:sz w:val="22"/>
                <w:szCs w:val="22"/>
                <w:lang w:val="en-US"/>
              </w:rPr>
              <w:tab/>
            </w:r>
            <w:r w:rsidR="006C1055" w:rsidRPr="009429C2">
              <w:rPr>
                <w:rStyle w:val="Hyperlink"/>
              </w:rPr>
              <w:t>System Architecture</w:t>
            </w:r>
            <w:r w:rsidR="006C1055">
              <w:rPr>
                <w:webHidden/>
              </w:rPr>
              <w:tab/>
            </w:r>
            <w:r w:rsidR="006C1055">
              <w:rPr>
                <w:webHidden/>
              </w:rPr>
              <w:fldChar w:fldCharType="begin"/>
            </w:r>
            <w:r w:rsidR="006C1055">
              <w:rPr>
                <w:webHidden/>
              </w:rPr>
              <w:instrText xml:space="preserve"> PAGEREF _Toc35003942 \h </w:instrText>
            </w:r>
            <w:r w:rsidR="006C1055">
              <w:rPr>
                <w:webHidden/>
              </w:rPr>
            </w:r>
            <w:r w:rsidR="006C1055">
              <w:rPr>
                <w:webHidden/>
              </w:rPr>
              <w:fldChar w:fldCharType="separate"/>
            </w:r>
            <w:r>
              <w:rPr>
                <w:webHidden/>
              </w:rPr>
              <w:t>7</w:t>
            </w:r>
            <w:r w:rsidR="006C1055">
              <w:rPr>
                <w:webHidden/>
              </w:rPr>
              <w:fldChar w:fldCharType="end"/>
            </w:r>
          </w:hyperlink>
        </w:p>
        <w:p w14:paraId="59D886F2" w14:textId="0A778DC8" w:rsidR="006C1055" w:rsidRDefault="008914E7">
          <w:pPr>
            <w:pStyle w:val="TOC2"/>
            <w:rPr>
              <w:rFonts w:asciiTheme="minorHAnsi" w:eastAsiaTheme="minorEastAsia" w:hAnsiTheme="minorHAnsi" w:cstheme="minorBidi"/>
              <w:sz w:val="22"/>
              <w:szCs w:val="22"/>
              <w:lang w:val="en-US"/>
            </w:rPr>
          </w:pPr>
          <w:hyperlink w:anchor="_Toc35003943" w:history="1">
            <w:r w:rsidR="006C1055" w:rsidRPr="009429C2">
              <w:rPr>
                <w:rStyle w:val="Hyperlink"/>
                <w14:scene3d>
                  <w14:camera w14:prst="orthographicFront"/>
                  <w14:lightRig w14:rig="threePt" w14:dir="t">
                    <w14:rot w14:lat="0" w14:lon="0" w14:rev="0"/>
                  </w14:lightRig>
                </w14:scene3d>
              </w:rPr>
              <w:t>2.1</w:t>
            </w:r>
            <w:r w:rsidR="006C1055">
              <w:rPr>
                <w:rFonts w:asciiTheme="minorHAnsi" w:eastAsiaTheme="minorEastAsia" w:hAnsiTheme="minorHAnsi" w:cstheme="minorBidi"/>
                <w:sz w:val="22"/>
                <w:szCs w:val="22"/>
                <w:lang w:val="en-US"/>
              </w:rPr>
              <w:tab/>
            </w:r>
            <w:r w:rsidR="006C1055" w:rsidRPr="009429C2">
              <w:rPr>
                <w:rStyle w:val="Hyperlink"/>
              </w:rPr>
              <w:t>Wind Farm General overview</w:t>
            </w:r>
            <w:r w:rsidR="006C1055">
              <w:rPr>
                <w:webHidden/>
              </w:rPr>
              <w:tab/>
            </w:r>
            <w:r w:rsidR="006C1055">
              <w:rPr>
                <w:webHidden/>
              </w:rPr>
              <w:fldChar w:fldCharType="begin"/>
            </w:r>
            <w:r w:rsidR="006C1055">
              <w:rPr>
                <w:webHidden/>
              </w:rPr>
              <w:instrText xml:space="preserve"> PAGEREF _Toc35003943 \h </w:instrText>
            </w:r>
            <w:r w:rsidR="006C1055">
              <w:rPr>
                <w:webHidden/>
              </w:rPr>
            </w:r>
            <w:r w:rsidR="006C1055">
              <w:rPr>
                <w:webHidden/>
              </w:rPr>
              <w:fldChar w:fldCharType="separate"/>
            </w:r>
            <w:r>
              <w:rPr>
                <w:webHidden/>
              </w:rPr>
              <w:t>7</w:t>
            </w:r>
            <w:r w:rsidR="006C1055">
              <w:rPr>
                <w:webHidden/>
              </w:rPr>
              <w:fldChar w:fldCharType="end"/>
            </w:r>
          </w:hyperlink>
        </w:p>
        <w:p w14:paraId="62BDD471" w14:textId="7D4D784E" w:rsidR="006C1055" w:rsidRDefault="008914E7">
          <w:pPr>
            <w:pStyle w:val="TOC2"/>
            <w:rPr>
              <w:rFonts w:asciiTheme="minorHAnsi" w:eastAsiaTheme="minorEastAsia" w:hAnsiTheme="minorHAnsi" w:cstheme="minorBidi"/>
              <w:sz w:val="22"/>
              <w:szCs w:val="22"/>
              <w:lang w:val="en-US"/>
            </w:rPr>
          </w:pPr>
          <w:hyperlink w:anchor="_Toc35003944" w:history="1">
            <w:r w:rsidR="006C1055" w:rsidRPr="009429C2">
              <w:rPr>
                <w:rStyle w:val="Hyperlink"/>
                <w14:scene3d>
                  <w14:camera w14:prst="orthographicFront"/>
                  <w14:lightRig w14:rig="threePt" w14:dir="t">
                    <w14:rot w14:lat="0" w14:lon="0" w14:rev="0"/>
                  </w14:lightRig>
                </w14:scene3d>
              </w:rPr>
              <w:t>2.2</w:t>
            </w:r>
            <w:r w:rsidR="006C1055">
              <w:rPr>
                <w:rFonts w:asciiTheme="minorHAnsi" w:eastAsiaTheme="minorEastAsia" w:hAnsiTheme="minorHAnsi" w:cstheme="minorBidi"/>
                <w:sz w:val="22"/>
                <w:szCs w:val="22"/>
                <w:lang w:val="en-US"/>
              </w:rPr>
              <w:tab/>
            </w:r>
            <w:r w:rsidR="006C1055" w:rsidRPr="009429C2">
              <w:rPr>
                <w:rStyle w:val="Hyperlink"/>
              </w:rPr>
              <w:t>Central Wind Farm Controller Architecture.</w:t>
            </w:r>
            <w:r w:rsidR="006C1055">
              <w:rPr>
                <w:webHidden/>
              </w:rPr>
              <w:tab/>
            </w:r>
            <w:r w:rsidR="006C1055">
              <w:rPr>
                <w:webHidden/>
              </w:rPr>
              <w:fldChar w:fldCharType="begin"/>
            </w:r>
            <w:r w:rsidR="006C1055">
              <w:rPr>
                <w:webHidden/>
              </w:rPr>
              <w:instrText xml:space="preserve"> PAGEREF _Toc35003944 \h </w:instrText>
            </w:r>
            <w:r w:rsidR="006C1055">
              <w:rPr>
                <w:webHidden/>
              </w:rPr>
            </w:r>
            <w:r w:rsidR="006C1055">
              <w:rPr>
                <w:webHidden/>
              </w:rPr>
              <w:fldChar w:fldCharType="separate"/>
            </w:r>
            <w:r>
              <w:rPr>
                <w:webHidden/>
              </w:rPr>
              <w:t>8</w:t>
            </w:r>
            <w:r w:rsidR="006C1055">
              <w:rPr>
                <w:webHidden/>
              </w:rPr>
              <w:fldChar w:fldCharType="end"/>
            </w:r>
          </w:hyperlink>
        </w:p>
        <w:p w14:paraId="278BEDC9" w14:textId="371AD9AC" w:rsidR="006C1055" w:rsidRDefault="008914E7">
          <w:pPr>
            <w:pStyle w:val="TOC2"/>
            <w:rPr>
              <w:rFonts w:asciiTheme="minorHAnsi" w:eastAsiaTheme="minorEastAsia" w:hAnsiTheme="minorHAnsi" w:cstheme="minorBidi"/>
              <w:sz w:val="22"/>
              <w:szCs w:val="22"/>
              <w:lang w:val="en-US"/>
            </w:rPr>
          </w:pPr>
          <w:hyperlink w:anchor="_Toc35003945" w:history="1">
            <w:r w:rsidR="006C1055" w:rsidRPr="009429C2">
              <w:rPr>
                <w:rStyle w:val="Hyperlink"/>
                <w14:scene3d>
                  <w14:camera w14:prst="orthographicFront"/>
                  <w14:lightRig w14:rig="threePt" w14:dir="t">
                    <w14:rot w14:lat="0" w14:lon="0" w14:rev="0"/>
                  </w14:lightRig>
                </w14:scene3d>
              </w:rPr>
              <w:t>2.3</w:t>
            </w:r>
            <w:r w:rsidR="006C1055">
              <w:rPr>
                <w:rFonts w:asciiTheme="minorHAnsi" w:eastAsiaTheme="minorEastAsia" w:hAnsiTheme="minorHAnsi" w:cstheme="minorBidi"/>
                <w:sz w:val="22"/>
                <w:szCs w:val="22"/>
                <w:lang w:val="en-US"/>
              </w:rPr>
              <w:tab/>
            </w:r>
            <w:r w:rsidR="006C1055" w:rsidRPr="009429C2">
              <w:rPr>
                <w:rStyle w:val="Hyperlink"/>
              </w:rPr>
              <w:t>Active Power Control</w:t>
            </w:r>
            <w:r w:rsidR="006C1055">
              <w:rPr>
                <w:webHidden/>
              </w:rPr>
              <w:tab/>
            </w:r>
            <w:r w:rsidR="006C1055">
              <w:rPr>
                <w:webHidden/>
              </w:rPr>
              <w:fldChar w:fldCharType="begin"/>
            </w:r>
            <w:r w:rsidR="006C1055">
              <w:rPr>
                <w:webHidden/>
              </w:rPr>
              <w:instrText xml:space="preserve"> PAGEREF _Toc35003945 \h </w:instrText>
            </w:r>
            <w:r w:rsidR="006C1055">
              <w:rPr>
                <w:webHidden/>
              </w:rPr>
            </w:r>
            <w:r w:rsidR="006C1055">
              <w:rPr>
                <w:webHidden/>
              </w:rPr>
              <w:fldChar w:fldCharType="separate"/>
            </w:r>
            <w:r>
              <w:rPr>
                <w:webHidden/>
              </w:rPr>
              <w:t>9</w:t>
            </w:r>
            <w:r w:rsidR="006C1055">
              <w:rPr>
                <w:webHidden/>
              </w:rPr>
              <w:fldChar w:fldCharType="end"/>
            </w:r>
          </w:hyperlink>
        </w:p>
        <w:p w14:paraId="3E2DFFBA" w14:textId="318F5E4D" w:rsidR="006C1055" w:rsidRDefault="008914E7">
          <w:pPr>
            <w:pStyle w:val="TOC2"/>
            <w:rPr>
              <w:rFonts w:asciiTheme="minorHAnsi" w:eastAsiaTheme="minorEastAsia" w:hAnsiTheme="minorHAnsi" w:cstheme="minorBidi"/>
              <w:sz w:val="22"/>
              <w:szCs w:val="22"/>
              <w:lang w:val="en-US"/>
            </w:rPr>
          </w:pPr>
          <w:hyperlink w:anchor="_Toc35003946" w:history="1">
            <w:r w:rsidR="006C1055" w:rsidRPr="009429C2">
              <w:rPr>
                <w:rStyle w:val="Hyperlink"/>
                <w14:scene3d>
                  <w14:camera w14:prst="orthographicFront"/>
                  <w14:lightRig w14:rig="threePt" w14:dir="t">
                    <w14:rot w14:lat="0" w14:lon="0" w14:rev="0"/>
                  </w14:lightRig>
                </w14:scene3d>
              </w:rPr>
              <w:t>2.4</w:t>
            </w:r>
            <w:r w:rsidR="006C1055">
              <w:rPr>
                <w:rFonts w:asciiTheme="minorHAnsi" w:eastAsiaTheme="minorEastAsia" w:hAnsiTheme="minorHAnsi" w:cstheme="minorBidi"/>
                <w:sz w:val="22"/>
                <w:szCs w:val="22"/>
                <w:lang w:val="en-US"/>
              </w:rPr>
              <w:tab/>
            </w:r>
            <w:r w:rsidR="006C1055" w:rsidRPr="009429C2">
              <w:rPr>
                <w:rStyle w:val="Hyperlink"/>
              </w:rPr>
              <w:t>Reactive Power Control Modes</w:t>
            </w:r>
            <w:r w:rsidR="006C1055">
              <w:rPr>
                <w:webHidden/>
              </w:rPr>
              <w:tab/>
            </w:r>
            <w:r w:rsidR="006C1055">
              <w:rPr>
                <w:webHidden/>
              </w:rPr>
              <w:fldChar w:fldCharType="begin"/>
            </w:r>
            <w:r w:rsidR="006C1055">
              <w:rPr>
                <w:webHidden/>
              </w:rPr>
              <w:instrText xml:space="preserve"> PAGEREF _Toc35003946 \h </w:instrText>
            </w:r>
            <w:r w:rsidR="006C1055">
              <w:rPr>
                <w:webHidden/>
              </w:rPr>
            </w:r>
            <w:r w:rsidR="006C1055">
              <w:rPr>
                <w:webHidden/>
              </w:rPr>
              <w:fldChar w:fldCharType="separate"/>
            </w:r>
            <w:r>
              <w:rPr>
                <w:webHidden/>
              </w:rPr>
              <w:t>10</w:t>
            </w:r>
            <w:r w:rsidR="006C1055">
              <w:rPr>
                <w:webHidden/>
              </w:rPr>
              <w:fldChar w:fldCharType="end"/>
            </w:r>
          </w:hyperlink>
        </w:p>
        <w:p w14:paraId="05B855E5" w14:textId="71415551" w:rsidR="006C1055" w:rsidRDefault="008914E7">
          <w:pPr>
            <w:pStyle w:val="TOC3"/>
            <w:rPr>
              <w:rFonts w:asciiTheme="minorHAnsi" w:eastAsiaTheme="minorEastAsia" w:hAnsiTheme="minorHAnsi" w:cstheme="minorBidi"/>
              <w:sz w:val="22"/>
              <w:szCs w:val="22"/>
              <w:lang w:val="en-US"/>
            </w:rPr>
          </w:pPr>
          <w:hyperlink w:anchor="_Toc35003947" w:history="1">
            <w:r w:rsidR="006C1055" w:rsidRPr="009429C2">
              <w:rPr>
                <w:rStyle w:val="Hyperlink"/>
                <w14:scene3d>
                  <w14:camera w14:prst="orthographicFront"/>
                  <w14:lightRig w14:rig="threePt" w14:dir="t">
                    <w14:rot w14:lat="0" w14:lon="0" w14:rev="0"/>
                  </w14:lightRig>
                </w14:scene3d>
              </w:rPr>
              <w:t>2.4.1</w:t>
            </w:r>
            <w:r w:rsidR="006C1055">
              <w:rPr>
                <w:rFonts w:asciiTheme="minorHAnsi" w:eastAsiaTheme="minorEastAsia" w:hAnsiTheme="minorHAnsi" w:cstheme="minorBidi"/>
                <w:sz w:val="22"/>
                <w:szCs w:val="22"/>
                <w:lang w:val="en-US"/>
              </w:rPr>
              <w:tab/>
            </w:r>
            <w:r w:rsidR="006C1055" w:rsidRPr="009429C2">
              <w:rPr>
                <w:rStyle w:val="Hyperlink"/>
              </w:rPr>
              <w:t>Voltage Control Mode sub mode 1</w:t>
            </w:r>
            <w:r w:rsidR="006C1055">
              <w:rPr>
                <w:webHidden/>
              </w:rPr>
              <w:tab/>
            </w:r>
            <w:r w:rsidR="006C1055">
              <w:rPr>
                <w:webHidden/>
              </w:rPr>
              <w:fldChar w:fldCharType="begin"/>
            </w:r>
            <w:r w:rsidR="006C1055">
              <w:rPr>
                <w:webHidden/>
              </w:rPr>
              <w:instrText xml:space="preserve"> PAGEREF _Toc35003947 \h </w:instrText>
            </w:r>
            <w:r w:rsidR="006C1055">
              <w:rPr>
                <w:webHidden/>
              </w:rPr>
            </w:r>
            <w:r w:rsidR="006C1055">
              <w:rPr>
                <w:webHidden/>
              </w:rPr>
              <w:fldChar w:fldCharType="separate"/>
            </w:r>
            <w:r>
              <w:rPr>
                <w:webHidden/>
              </w:rPr>
              <w:t>10</w:t>
            </w:r>
            <w:r w:rsidR="006C1055">
              <w:rPr>
                <w:webHidden/>
              </w:rPr>
              <w:fldChar w:fldCharType="end"/>
            </w:r>
          </w:hyperlink>
        </w:p>
        <w:p w14:paraId="0BC3E512" w14:textId="3E2FACB8" w:rsidR="006C1055" w:rsidRDefault="008914E7">
          <w:pPr>
            <w:pStyle w:val="TOC3"/>
            <w:rPr>
              <w:rFonts w:asciiTheme="minorHAnsi" w:eastAsiaTheme="minorEastAsia" w:hAnsiTheme="minorHAnsi" w:cstheme="minorBidi"/>
              <w:sz w:val="22"/>
              <w:szCs w:val="22"/>
              <w:lang w:val="en-US"/>
            </w:rPr>
          </w:pPr>
          <w:hyperlink w:anchor="_Toc35003948" w:history="1">
            <w:r w:rsidR="006C1055" w:rsidRPr="009429C2">
              <w:rPr>
                <w:rStyle w:val="Hyperlink"/>
                <w14:scene3d>
                  <w14:camera w14:prst="orthographicFront"/>
                  <w14:lightRig w14:rig="threePt" w14:dir="t">
                    <w14:rot w14:lat="0" w14:lon="0" w14:rev="0"/>
                  </w14:lightRig>
                </w14:scene3d>
              </w:rPr>
              <w:t>2.4.2</w:t>
            </w:r>
            <w:r w:rsidR="006C1055">
              <w:rPr>
                <w:rFonts w:asciiTheme="minorHAnsi" w:eastAsiaTheme="minorEastAsia" w:hAnsiTheme="minorHAnsi" w:cstheme="minorBidi"/>
                <w:sz w:val="22"/>
                <w:szCs w:val="22"/>
                <w:lang w:val="en-US"/>
              </w:rPr>
              <w:tab/>
            </w:r>
            <w:r w:rsidR="006C1055" w:rsidRPr="009429C2">
              <w:rPr>
                <w:rStyle w:val="Hyperlink"/>
              </w:rPr>
              <w:t>Voltage Control mode submode 2</w:t>
            </w:r>
            <w:r w:rsidR="006C1055">
              <w:rPr>
                <w:webHidden/>
              </w:rPr>
              <w:tab/>
            </w:r>
            <w:r w:rsidR="006C1055">
              <w:rPr>
                <w:webHidden/>
              </w:rPr>
              <w:fldChar w:fldCharType="begin"/>
            </w:r>
            <w:r w:rsidR="006C1055">
              <w:rPr>
                <w:webHidden/>
              </w:rPr>
              <w:instrText xml:space="preserve"> PAGEREF _Toc35003948 \h </w:instrText>
            </w:r>
            <w:r w:rsidR="006C1055">
              <w:rPr>
                <w:webHidden/>
              </w:rPr>
            </w:r>
            <w:r w:rsidR="006C1055">
              <w:rPr>
                <w:webHidden/>
              </w:rPr>
              <w:fldChar w:fldCharType="separate"/>
            </w:r>
            <w:r>
              <w:rPr>
                <w:webHidden/>
              </w:rPr>
              <w:t>13</w:t>
            </w:r>
            <w:r w:rsidR="006C1055">
              <w:rPr>
                <w:webHidden/>
              </w:rPr>
              <w:fldChar w:fldCharType="end"/>
            </w:r>
          </w:hyperlink>
        </w:p>
        <w:p w14:paraId="7537A3D3" w14:textId="53C3C22D" w:rsidR="006C1055" w:rsidRDefault="008914E7">
          <w:pPr>
            <w:pStyle w:val="TOC3"/>
            <w:rPr>
              <w:rFonts w:asciiTheme="minorHAnsi" w:eastAsiaTheme="minorEastAsia" w:hAnsiTheme="minorHAnsi" w:cstheme="minorBidi"/>
              <w:sz w:val="22"/>
              <w:szCs w:val="22"/>
              <w:lang w:val="en-US"/>
            </w:rPr>
          </w:pPr>
          <w:hyperlink w:anchor="_Toc35003949" w:history="1">
            <w:r w:rsidR="006C1055" w:rsidRPr="009429C2">
              <w:rPr>
                <w:rStyle w:val="Hyperlink"/>
                <w14:scene3d>
                  <w14:camera w14:prst="orthographicFront"/>
                  <w14:lightRig w14:rig="threePt" w14:dir="t">
                    <w14:rot w14:lat="0" w14:lon="0" w14:rev="0"/>
                  </w14:lightRig>
                </w14:scene3d>
              </w:rPr>
              <w:t>2.4.3</w:t>
            </w:r>
            <w:r w:rsidR="006C1055">
              <w:rPr>
                <w:rFonts w:asciiTheme="minorHAnsi" w:eastAsiaTheme="minorEastAsia" w:hAnsiTheme="minorHAnsi" w:cstheme="minorBidi"/>
                <w:sz w:val="22"/>
                <w:szCs w:val="22"/>
                <w:lang w:val="en-US"/>
              </w:rPr>
              <w:tab/>
            </w:r>
            <w:r w:rsidR="006C1055" w:rsidRPr="009429C2">
              <w:rPr>
                <w:rStyle w:val="Hyperlink"/>
              </w:rPr>
              <w:t>Reactive Power Control Mode</w:t>
            </w:r>
            <w:r w:rsidR="006C1055">
              <w:rPr>
                <w:webHidden/>
              </w:rPr>
              <w:tab/>
            </w:r>
            <w:r w:rsidR="006C1055">
              <w:rPr>
                <w:webHidden/>
              </w:rPr>
              <w:fldChar w:fldCharType="begin"/>
            </w:r>
            <w:r w:rsidR="006C1055">
              <w:rPr>
                <w:webHidden/>
              </w:rPr>
              <w:instrText xml:space="preserve"> PAGEREF _Toc35003949 \h </w:instrText>
            </w:r>
            <w:r w:rsidR="006C1055">
              <w:rPr>
                <w:webHidden/>
              </w:rPr>
            </w:r>
            <w:r w:rsidR="006C1055">
              <w:rPr>
                <w:webHidden/>
              </w:rPr>
              <w:fldChar w:fldCharType="separate"/>
            </w:r>
            <w:r>
              <w:rPr>
                <w:webHidden/>
              </w:rPr>
              <w:t>15</w:t>
            </w:r>
            <w:r w:rsidR="006C1055">
              <w:rPr>
                <w:webHidden/>
              </w:rPr>
              <w:fldChar w:fldCharType="end"/>
            </w:r>
          </w:hyperlink>
        </w:p>
        <w:p w14:paraId="7294D002" w14:textId="6195D9C8" w:rsidR="006C1055" w:rsidRDefault="008914E7">
          <w:pPr>
            <w:pStyle w:val="TOC3"/>
            <w:rPr>
              <w:rFonts w:asciiTheme="minorHAnsi" w:eastAsiaTheme="minorEastAsia" w:hAnsiTheme="minorHAnsi" w:cstheme="minorBidi"/>
              <w:sz w:val="22"/>
              <w:szCs w:val="22"/>
              <w:lang w:val="en-US"/>
            </w:rPr>
          </w:pPr>
          <w:hyperlink w:anchor="_Toc35003950" w:history="1">
            <w:r w:rsidR="006C1055" w:rsidRPr="009429C2">
              <w:rPr>
                <w:rStyle w:val="Hyperlink"/>
                <w14:scene3d>
                  <w14:camera w14:prst="orthographicFront"/>
                  <w14:lightRig w14:rig="threePt" w14:dir="t">
                    <w14:rot w14:lat="0" w14:lon="0" w14:rev="0"/>
                  </w14:lightRig>
                </w14:scene3d>
              </w:rPr>
              <w:t>2.4.4</w:t>
            </w:r>
            <w:r w:rsidR="006C1055">
              <w:rPr>
                <w:rFonts w:asciiTheme="minorHAnsi" w:eastAsiaTheme="minorEastAsia" w:hAnsiTheme="minorHAnsi" w:cstheme="minorBidi"/>
                <w:sz w:val="22"/>
                <w:szCs w:val="22"/>
                <w:lang w:val="en-US"/>
              </w:rPr>
              <w:tab/>
            </w:r>
            <w:r w:rsidR="006C1055" w:rsidRPr="009429C2">
              <w:rPr>
                <w:rStyle w:val="Hyperlink"/>
              </w:rPr>
              <w:t>Powerfactor Control Mode</w:t>
            </w:r>
            <w:r w:rsidR="006C1055">
              <w:rPr>
                <w:webHidden/>
              </w:rPr>
              <w:tab/>
            </w:r>
            <w:r w:rsidR="006C1055">
              <w:rPr>
                <w:webHidden/>
              </w:rPr>
              <w:fldChar w:fldCharType="begin"/>
            </w:r>
            <w:r w:rsidR="006C1055">
              <w:rPr>
                <w:webHidden/>
              </w:rPr>
              <w:instrText xml:space="preserve"> PAGEREF _Toc35003950 \h </w:instrText>
            </w:r>
            <w:r w:rsidR="006C1055">
              <w:rPr>
                <w:webHidden/>
              </w:rPr>
            </w:r>
            <w:r w:rsidR="006C1055">
              <w:rPr>
                <w:webHidden/>
              </w:rPr>
              <w:fldChar w:fldCharType="separate"/>
            </w:r>
            <w:r>
              <w:rPr>
                <w:webHidden/>
              </w:rPr>
              <w:t>16</w:t>
            </w:r>
            <w:r w:rsidR="006C1055">
              <w:rPr>
                <w:webHidden/>
              </w:rPr>
              <w:fldChar w:fldCharType="end"/>
            </w:r>
          </w:hyperlink>
        </w:p>
        <w:p w14:paraId="51FCCE64" w14:textId="7EAD62AA" w:rsidR="006C1055" w:rsidRDefault="008914E7">
          <w:pPr>
            <w:pStyle w:val="TOC1"/>
            <w:rPr>
              <w:rFonts w:asciiTheme="minorHAnsi" w:eastAsiaTheme="minorEastAsia" w:hAnsiTheme="minorHAnsi" w:cstheme="minorBidi"/>
              <w:sz w:val="22"/>
              <w:szCs w:val="22"/>
              <w:lang w:val="en-US"/>
            </w:rPr>
          </w:pPr>
          <w:hyperlink w:anchor="_Toc35003951" w:history="1">
            <w:r w:rsidR="006C1055" w:rsidRPr="009429C2">
              <w:rPr>
                <w:rStyle w:val="Hyperlink"/>
              </w:rPr>
              <w:t>3</w:t>
            </w:r>
            <w:r w:rsidR="006C1055">
              <w:rPr>
                <w:rFonts w:asciiTheme="minorHAnsi" w:eastAsiaTheme="minorEastAsia" w:hAnsiTheme="minorHAnsi" w:cstheme="minorBidi"/>
                <w:sz w:val="22"/>
                <w:szCs w:val="22"/>
                <w:lang w:val="en-US"/>
              </w:rPr>
              <w:tab/>
            </w:r>
            <w:r w:rsidR="006C1055" w:rsidRPr="009429C2">
              <w:rPr>
                <w:rStyle w:val="Hyperlink"/>
              </w:rPr>
              <w:t>Hardware setup</w:t>
            </w:r>
            <w:r w:rsidR="006C1055">
              <w:rPr>
                <w:webHidden/>
              </w:rPr>
              <w:tab/>
            </w:r>
            <w:r w:rsidR="006C1055">
              <w:rPr>
                <w:webHidden/>
              </w:rPr>
              <w:fldChar w:fldCharType="begin"/>
            </w:r>
            <w:r w:rsidR="006C1055">
              <w:rPr>
                <w:webHidden/>
              </w:rPr>
              <w:instrText xml:space="preserve"> PAGEREF _Toc35003951 \h </w:instrText>
            </w:r>
            <w:r w:rsidR="006C1055">
              <w:rPr>
                <w:webHidden/>
              </w:rPr>
            </w:r>
            <w:r w:rsidR="006C1055">
              <w:rPr>
                <w:webHidden/>
              </w:rPr>
              <w:fldChar w:fldCharType="separate"/>
            </w:r>
            <w:r>
              <w:rPr>
                <w:webHidden/>
              </w:rPr>
              <w:t>17</w:t>
            </w:r>
            <w:r w:rsidR="006C1055">
              <w:rPr>
                <w:webHidden/>
              </w:rPr>
              <w:fldChar w:fldCharType="end"/>
            </w:r>
          </w:hyperlink>
        </w:p>
        <w:p w14:paraId="6A86C14B" w14:textId="417B6EB0" w:rsidR="006C1055" w:rsidRDefault="008914E7">
          <w:pPr>
            <w:pStyle w:val="TOC2"/>
            <w:rPr>
              <w:rFonts w:asciiTheme="minorHAnsi" w:eastAsiaTheme="minorEastAsia" w:hAnsiTheme="minorHAnsi" w:cstheme="minorBidi"/>
              <w:sz w:val="22"/>
              <w:szCs w:val="22"/>
              <w:lang w:val="en-US"/>
            </w:rPr>
          </w:pPr>
          <w:hyperlink w:anchor="_Toc35003952" w:history="1">
            <w:r w:rsidR="006C1055" w:rsidRPr="009429C2">
              <w:rPr>
                <w:rStyle w:val="Hyperlink"/>
                <w14:scene3d>
                  <w14:camera w14:prst="orthographicFront"/>
                  <w14:lightRig w14:rig="threePt" w14:dir="t">
                    <w14:rot w14:lat="0" w14:lon="0" w14:rev="0"/>
                  </w14:lightRig>
                </w14:scene3d>
              </w:rPr>
              <w:t>3.1</w:t>
            </w:r>
            <w:r w:rsidR="006C1055">
              <w:rPr>
                <w:rFonts w:asciiTheme="minorHAnsi" w:eastAsiaTheme="minorEastAsia" w:hAnsiTheme="minorHAnsi" w:cstheme="minorBidi"/>
                <w:sz w:val="22"/>
                <w:szCs w:val="22"/>
                <w:lang w:val="en-US"/>
              </w:rPr>
              <w:tab/>
            </w:r>
            <w:r w:rsidR="006C1055" w:rsidRPr="009429C2">
              <w:rPr>
                <w:rStyle w:val="Hyperlink"/>
              </w:rPr>
              <w:t>19” Swing frame rack for RTU 560</w:t>
            </w:r>
            <w:r w:rsidR="006C1055">
              <w:rPr>
                <w:webHidden/>
              </w:rPr>
              <w:tab/>
            </w:r>
            <w:r w:rsidR="006C1055">
              <w:rPr>
                <w:webHidden/>
              </w:rPr>
              <w:fldChar w:fldCharType="begin"/>
            </w:r>
            <w:r w:rsidR="006C1055">
              <w:rPr>
                <w:webHidden/>
              </w:rPr>
              <w:instrText xml:space="preserve"> PAGEREF _Toc35003952 \h </w:instrText>
            </w:r>
            <w:r w:rsidR="006C1055">
              <w:rPr>
                <w:webHidden/>
              </w:rPr>
            </w:r>
            <w:r w:rsidR="006C1055">
              <w:rPr>
                <w:webHidden/>
              </w:rPr>
              <w:fldChar w:fldCharType="separate"/>
            </w:r>
            <w:r>
              <w:rPr>
                <w:webHidden/>
              </w:rPr>
              <w:t>17</w:t>
            </w:r>
            <w:r w:rsidR="006C1055">
              <w:rPr>
                <w:webHidden/>
              </w:rPr>
              <w:fldChar w:fldCharType="end"/>
            </w:r>
          </w:hyperlink>
        </w:p>
        <w:p w14:paraId="4EB25AD3" w14:textId="6495B2C5" w:rsidR="006C1055" w:rsidRDefault="008914E7">
          <w:pPr>
            <w:pStyle w:val="TOC2"/>
            <w:rPr>
              <w:rFonts w:asciiTheme="minorHAnsi" w:eastAsiaTheme="minorEastAsia" w:hAnsiTheme="minorHAnsi" w:cstheme="minorBidi"/>
              <w:sz w:val="22"/>
              <w:szCs w:val="22"/>
              <w:lang w:val="en-US"/>
            </w:rPr>
          </w:pPr>
          <w:hyperlink w:anchor="_Toc35003953" w:history="1">
            <w:r w:rsidR="006C1055" w:rsidRPr="009429C2">
              <w:rPr>
                <w:rStyle w:val="Hyperlink"/>
                <w14:scene3d>
                  <w14:camera w14:prst="orthographicFront"/>
                  <w14:lightRig w14:rig="threePt" w14:dir="t">
                    <w14:rot w14:lat="0" w14:lon="0" w14:rev="0"/>
                  </w14:lightRig>
                </w14:scene3d>
              </w:rPr>
              <w:t>3.2</w:t>
            </w:r>
            <w:r w:rsidR="006C1055">
              <w:rPr>
                <w:rFonts w:asciiTheme="minorHAnsi" w:eastAsiaTheme="minorEastAsia" w:hAnsiTheme="minorHAnsi" w:cstheme="minorBidi"/>
                <w:sz w:val="22"/>
                <w:szCs w:val="22"/>
                <w:lang w:val="en-US"/>
              </w:rPr>
              <w:tab/>
            </w:r>
            <w:r w:rsidR="006C1055" w:rsidRPr="009429C2">
              <w:rPr>
                <w:rStyle w:val="Hyperlink"/>
              </w:rPr>
              <w:t>Communication units</w:t>
            </w:r>
            <w:r w:rsidR="006C1055">
              <w:rPr>
                <w:webHidden/>
              </w:rPr>
              <w:tab/>
            </w:r>
            <w:r w:rsidR="006C1055">
              <w:rPr>
                <w:webHidden/>
              </w:rPr>
              <w:fldChar w:fldCharType="begin"/>
            </w:r>
            <w:r w:rsidR="006C1055">
              <w:rPr>
                <w:webHidden/>
              </w:rPr>
              <w:instrText xml:space="preserve"> PAGEREF _Toc35003953 \h </w:instrText>
            </w:r>
            <w:r w:rsidR="006C1055">
              <w:rPr>
                <w:webHidden/>
              </w:rPr>
            </w:r>
            <w:r w:rsidR="006C1055">
              <w:rPr>
                <w:webHidden/>
              </w:rPr>
              <w:fldChar w:fldCharType="separate"/>
            </w:r>
            <w:r>
              <w:rPr>
                <w:webHidden/>
              </w:rPr>
              <w:t>17</w:t>
            </w:r>
            <w:r w:rsidR="006C1055">
              <w:rPr>
                <w:webHidden/>
              </w:rPr>
              <w:fldChar w:fldCharType="end"/>
            </w:r>
          </w:hyperlink>
        </w:p>
        <w:p w14:paraId="2B531ECE" w14:textId="100946E5" w:rsidR="006C1055" w:rsidRDefault="008914E7">
          <w:pPr>
            <w:pStyle w:val="TOC2"/>
            <w:rPr>
              <w:rFonts w:asciiTheme="minorHAnsi" w:eastAsiaTheme="minorEastAsia" w:hAnsiTheme="minorHAnsi" w:cstheme="minorBidi"/>
              <w:sz w:val="22"/>
              <w:szCs w:val="22"/>
              <w:lang w:val="en-US"/>
            </w:rPr>
          </w:pPr>
          <w:hyperlink w:anchor="_Toc35003954" w:history="1">
            <w:r w:rsidR="006C1055" w:rsidRPr="009429C2">
              <w:rPr>
                <w:rStyle w:val="Hyperlink"/>
                <w14:scene3d>
                  <w14:camera w14:prst="orthographicFront"/>
                  <w14:lightRig w14:rig="threePt" w14:dir="t">
                    <w14:rot w14:lat="0" w14:lon="0" w14:rev="0"/>
                  </w14:lightRig>
                </w14:scene3d>
              </w:rPr>
              <w:t>3.3</w:t>
            </w:r>
            <w:r w:rsidR="006C1055">
              <w:rPr>
                <w:rFonts w:asciiTheme="minorHAnsi" w:eastAsiaTheme="minorEastAsia" w:hAnsiTheme="minorHAnsi" w:cstheme="minorBidi"/>
                <w:sz w:val="22"/>
                <w:szCs w:val="22"/>
                <w:lang w:val="en-US"/>
              </w:rPr>
              <w:tab/>
            </w:r>
            <w:r w:rsidR="006C1055" w:rsidRPr="009429C2">
              <w:rPr>
                <w:rStyle w:val="Hyperlink"/>
              </w:rPr>
              <w:t>Power supply unit</w:t>
            </w:r>
            <w:r w:rsidR="006C1055">
              <w:rPr>
                <w:webHidden/>
              </w:rPr>
              <w:tab/>
            </w:r>
            <w:r w:rsidR="006C1055">
              <w:rPr>
                <w:webHidden/>
              </w:rPr>
              <w:fldChar w:fldCharType="begin"/>
            </w:r>
            <w:r w:rsidR="006C1055">
              <w:rPr>
                <w:webHidden/>
              </w:rPr>
              <w:instrText xml:space="preserve"> PAGEREF _Toc35003954 \h </w:instrText>
            </w:r>
            <w:r w:rsidR="006C1055">
              <w:rPr>
                <w:webHidden/>
              </w:rPr>
            </w:r>
            <w:r w:rsidR="006C1055">
              <w:rPr>
                <w:webHidden/>
              </w:rPr>
              <w:fldChar w:fldCharType="separate"/>
            </w:r>
            <w:r>
              <w:rPr>
                <w:webHidden/>
              </w:rPr>
              <w:t>18</w:t>
            </w:r>
            <w:r w:rsidR="006C1055">
              <w:rPr>
                <w:webHidden/>
              </w:rPr>
              <w:fldChar w:fldCharType="end"/>
            </w:r>
          </w:hyperlink>
        </w:p>
        <w:p w14:paraId="2ED1899F" w14:textId="21E8235A" w:rsidR="006C1055" w:rsidRDefault="008914E7">
          <w:pPr>
            <w:pStyle w:val="TOC2"/>
            <w:rPr>
              <w:rFonts w:asciiTheme="minorHAnsi" w:eastAsiaTheme="minorEastAsia" w:hAnsiTheme="minorHAnsi" w:cstheme="minorBidi"/>
              <w:sz w:val="22"/>
              <w:szCs w:val="22"/>
              <w:lang w:val="en-US"/>
            </w:rPr>
          </w:pPr>
          <w:hyperlink w:anchor="_Toc35003955" w:history="1">
            <w:r w:rsidR="006C1055" w:rsidRPr="009429C2">
              <w:rPr>
                <w:rStyle w:val="Hyperlink"/>
                <w14:scene3d>
                  <w14:camera w14:prst="orthographicFront"/>
                  <w14:lightRig w14:rig="threePt" w14:dir="t">
                    <w14:rot w14:lat="0" w14:lon="0" w14:rev="0"/>
                  </w14:lightRig>
                </w14:scene3d>
              </w:rPr>
              <w:t>3.4</w:t>
            </w:r>
            <w:r w:rsidR="006C1055">
              <w:rPr>
                <w:rFonts w:asciiTheme="minorHAnsi" w:eastAsiaTheme="minorEastAsia" w:hAnsiTheme="minorHAnsi" w:cstheme="minorBidi"/>
                <w:sz w:val="22"/>
                <w:szCs w:val="22"/>
                <w:lang w:val="en-US"/>
              </w:rPr>
              <w:tab/>
            </w:r>
            <w:r w:rsidR="006C1055" w:rsidRPr="009429C2">
              <w:rPr>
                <w:rStyle w:val="Hyperlink"/>
              </w:rPr>
              <w:t>Component overview</w:t>
            </w:r>
            <w:r w:rsidR="006C1055">
              <w:rPr>
                <w:webHidden/>
              </w:rPr>
              <w:tab/>
            </w:r>
            <w:r w:rsidR="006C1055">
              <w:rPr>
                <w:webHidden/>
              </w:rPr>
              <w:fldChar w:fldCharType="begin"/>
            </w:r>
            <w:r w:rsidR="006C1055">
              <w:rPr>
                <w:webHidden/>
              </w:rPr>
              <w:instrText xml:space="preserve"> PAGEREF _Toc35003955 \h </w:instrText>
            </w:r>
            <w:r w:rsidR="006C1055">
              <w:rPr>
                <w:webHidden/>
              </w:rPr>
            </w:r>
            <w:r w:rsidR="006C1055">
              <w:rPr>
                <w:webHidden/>
              </w:rPr>
              <w:fldChar w:fldCharType="separate"/>
            </w:r>
            <w:r>
              <w:rPr>
                <w:webHidden/>
              </w:rPr>
              <w:t>19</w:t>
            </w:r>
            <w:r w:rsidR="006C1055">
              <w:rPr>
                <w:webHidden/>
              </w:rPr>
              <w:fldChar w:fldCharType="end"/>
            </w:r>
          </w:hyperlink>
        </w:p>
        <w:p w14:paraId="379968DC" w14:textId="78C24742" w:rsidR="006C1055" w:rsidRDefault="008914E7">
          <w:pPr>
            <w:pStyle w:val="TOC1"/>
            <w:rPr>
              <w:rFonts w:asciiTheme="minorHAnsi" w:eastAsiaTheme="minorEastAsia" w:hAnsiTheme="minorHAnsi" w:cstheme="minorBidi"/>
              <w:sz w:val="22"/>
              <w:szCs w:val="22"/>
              <w:lang w:val="en-US"/>
            </w:rPr>
          </w:pPr>
          <w:hyperlink w:anchor="_Toc35003956" w:history="1">
            <w:r w:rsidR="006C1055" w:rsidRPr="009429C2">
              <w:rPr>
                <w:rStyle w:val="Hyperlink"/>
              </w:rPr>
              <w:t>4</w:t>
            </w:r>
            <w:r w:rsidR="006C1055">
              <w:rPr>
                <w:rFonts w:asciiTheme="minorHAnsi" w:eastAsiaTheme="minorEastAsia" w:hAnsiTheme="minorHAnsi" w:cstheme="minorBidi"/>
                <w:sz w:val="22"/>
                <w:szCs w:val="22"/>
                <w:lang w:val="en-US"/>
              </w:rPr>
              <w:tab/>
            </w:r>
            <w:r w:rsidR="006C1055" w:rsidRPr="009429C2">
              <w:rPr>
                <w:rStyle w:val="Hyperlink"/>
              </w:rPr>
              <w:t>Functionality</w:t>
            </w:r>
            <w:r w:rsidR="006C1055">
              <w:rPr>
                <w:webHidden/>
              </w:rPr>
              <w:tab/>
            </w:r>
            <w:r w:rsidR="006C1055">
              <w:rPr>
                <w:webHidden/>
              </w:rPr>
              <w:fldChar w:fldCharType="begin"/>
            </w:r>
            <w:r w:rsidR="006C1055">
              <w:rPr>
                <w:webHidden/>
              </w:rPr>
              <w:instrText xml:space="preserve"> PAGEREF _Toc35003956 \h </w:instrText>
            </w:r>
            <w:r w:rsidR="006C1055">
              <w:rPr>
                <w:webHidden/>
              </w:rPr>
            </w:r>
            <w:r w:rsidR="006C1055">
              <w:rPr>
                <w:webHidden/>
              </w:rPr>
              <w:fldChar w:fldCharType="separate"/>
            </w:r>
            <w:r>
              <w:rPr>
                <w:webHidden/>
              </w:rPr>
              <w:t>20</w:t>
            </w:r>
            <w:r w:rsidR="006C1055">
              <w:rPr>
                <w:webHidden/>
              </w:rPr>
              <w:fldChar w:fldCharType="end"/>
            </w:r>
          </w:hyperlink>
        </w:p>
        <w:p w14:paraId="1358A06F" w14:textId="11D216A2" w:rsidR="006C1055" w:rsidRDefault="008914E7">
          <w:pPr>
            <w:pStyle w:val="TOC2"/>
            <w:rPr>
              <w:rFonts w:asciiTheme="minorHAnsi" w:eastAsiaTheme="minorEastAsia" w:hAnsiTheme="minorHAnsi" w:cstheme="minorBidi"/>
              <w:sz w:val="22"/>
              <w:szCs w:val="22"/>
              <w:lang w:val="en-US"/>
            </w:rPr>
          </w:pPr>
          <w:hyperlink w:anchor="_Toc35003957" w:history="1">
            <w:r w:rsidR="006C1055" w:rsidRPr="009429C2">
              <w:rPr>
                <w:rStyle w:val="Hyperlink"/>
                <w14:scene3d>
                  <w14:camera w14:prst="orthographicFront"/>
                  <w14:lightRig w14:rig="threePt" w14:dir="t">
                    <w14:rot w14:lat="0" w14:lon="0" w14:rev="0"/>
                  </w14:lightRig>
                </w14:scene3d>
              </w:rPr>
              <w:t>4.1</w:t>
            </w:r>
            <w:r w:rsidR="006C1055">
              <w:rPr>
                <w:rFonts w:asciiTheme="minorHAnsi" w:eastAsiaTheme="minorEastAsia" w:hAnsiTheme="minorHAnsi" w:cstheme="minorBidi"/>
                <w:sz w:val="22"/>
                <w:szCs w:val="22"/>
                <w:lang w:val="en-US"/>
              </w:rPr>
              <w:tab/>
            </w:r>
            <w:r w:rsidR="006C1055" w:rsidRPr="009429C2">
              <w:rPr>
                <w:rStyle w:val="Hyperlink"/>
              </w:rPr>
              <w:t>Setting the Setpoint Procedure</w:t>
            </w:r>
            <w:r w:rsidR="006C1055">
              <w:rPr>
                <w:webHidden/>
              </w:rPr>
              <w:tab/>
            </w:r>
            <w:r w:rsidR="006C1055">
              <w:rPr>
                <w:webHidden/>
              </w:rPr>
              <w:fldChar w:fldCharType="begin"/>
            </w:r>
            <w:r w:rsidR="006C1055">
              <w:rPr>
                <w:webHidden/>
              </w:rPr>
              <w:instrText xml:space="preserve"> PAGEREF _Toc35003957 \h </w:instrText>
            </w:r>
            <w:r w:rsidR="006C1055">
              <w:rPr>
                <w:webHidden/>
              </w:rPr>
            </w:r>
            <w:r w:rsidR="006C1055">
              <w:rPr>
                <w:webHidden/>
              </w:rPr>
              <w:fldChar w:fldCharType="separate"/>
            </w:r>
            <w:r>
              <w:rPr>
                <w:webHidden/>
              </w:rPr>
              <w:t>20</w:t>
            </w:r>
            <w:r w:rsidR="006C1055">
              <w:rPr>
                <w:webHidden/>
              </w:rPr>
              <w:fldChar w:fldCharType="end"/>
            </w:r>
          </w:hyperlink>
        </w:p>
        <w:p w14:paraId="4A0F7400" w14:textId="793404E6" w:rsidR="006C1055" w:rsidRDefault="008914E7">
          <w:pPr>
            <w:pStyle w:val="TOC2"/>
            <w:rPr>
              <w:rFonts w:asciiTheme="minorHAnsi" w:eastAsiaTheme="minorEastAsia" w:hAnsiTheme="minorHAnsi" w:cstheme="minorBidi"/>
              <w:sz w:val="22"/>
              <w:szCs w:val="22"/>
              <w:lang w:val="en-US"/>
            </w:rPr>
          </w:pPr>
          <w:hyperlink w:anchor="_Toc35003958" w:history="1">
            <w:r w:rsidR="006C1055" w:rsidRPr="009429C2">
              <w:rPr>
                <w:rStyle w:val="Hyperlink"/>
                <w14:scene3d>
                  <w14:camera w14:prst="orthographicFront"/>
                  <w14:lightRig w14:rig="threePt" w14:dir="t">
                    <w14:rot w14:lat="0" w14:lon="0" w14:rev="0"/>
                  </w14:lightRig>
                </w14:scene3d>
              </w:rPr>
              <w:t>4.2</w:t>
            </w:r>
            <w:r w:rsidR="006C1055">
              <w:rPr>
                <w:rFonts w:asciiTheme="minorHAnsi" w:eastAsiaTheme="minorEastAsia" w:hAnsiTheme="minorHAnsi" w:cstheme="minorBidi"/>
                <w:sz w:val="22"/>
                <w:szCs w:val="22"/>
                <w:lang w:val="en-US"/>
              </w:rPr>
              <w:tab/>
            </w:r>
            <w:r w:rsidR="006C1055" w:rsidRPr="009429C2">
              <w:rPr>
                <w:rStyle w:val="Hyperlink"/>
              </w:rPr>
              <w:t>Reactive Power Control Mode Selection</w:t>
            </w:r>
            <w:r w:rsidR="006C1055">
              <w:rPr>
                <w:webHidden/>
              </w:rPr>
              <w:tab/>
            </w:r>
            <w:r w:rsidR="006C1055">
              <w:rPr>
                <w:webHidden/>
              </w:rPr>
              <w:fldChar w:fldCharType="begin"/>
            </w:r>
            <w:r w:rsidR="006C1055">
              <w:rPr>
                <w:webHidden/>
              </w:rPr>
              <w:instrText xml:space="preserve"> PAGEREF _Toc35003958 \h </w:instrText>
            </w:r>
            <w:r w:rsidR="006C1055">
              <w:rPr>
                <w:webHidden/>
              </w:rPr>
            </w:r>
            <w:r w:rsidR="006C1055">
              <w:rPr>
                <w:webHidden/>
              </w:rPr>
              <w:fldChar w:fldCharType="separate"/>
            </w:r>
            <w:r>
              <w:rPr>
                <w:webHidden/>
              </w:rPr>
              <w:t>20</w:t>
            </w:r>
            <w:r w:rsidR="006C1055">
              <w:rPr>
                <w:webHidden/>
              </w:rPr>
              <w:fldChar w:fldCharType="end"/>
            </w:r>
          </w:hyperlink>
        </w:p>
        <w:p w14:paraId="4DE20E3F" w14:textId="0FF7D007" w:rsidR="006C1055" w:rsidRDefault="008914E7">
          <w:pPr>
            <w:pStyle w:val="TOC2"/>
            <w:rPr>
              <w:rFonts w:asciiTheme="minorHAnsi" w:eastAsiaTheme="minorEastAsia" w:hAnsiTheme="minorHAnsi" w:cstheme="minorBidi"/>
              <w:sz w:val="22"/>
              <w:szCs w:val="22"/>
              <w:lang w:val="en-US"/>
            </w:rPr>
          </w:pPr>
          <w:hyperlink w:anchor="_Toc35003959" w:history="1">
            <w:r w:rsidR="006C1055" w:rsidRPr="009429C2">
              <w:rPr>
                <w:rStyle w:val="Hyperlink"/>
                <w14:scene3d>
                  <w14:camera w14:prst="orthographicFront"/>
                  <w14:lightRig w14:rig="threePt" w14:dir="t">
                    <w14:rot w14:lat="0" w14:lon="0" w14:rev="0"/>
                  </w14:lightRig>
                </w14:scene3d>
              </w:rPr>
              <w:t>4.3</w:t>
            </w:r>
            <w:r w:rsidR="006C1055">
              <w:rPr>
                <w:rFonts w:asciiTheme="minorHAnsi" w:eastAsiaTheme="minorEastAsia" w:hAnsiTheme="minorHAnsi" w:cstheme="minorBidi"/>
                <w:sz w:val="22"/>
                <w:szCs w:val="22"/>
                <w:lang w:val="en-US"/>
              </w:rPr>
              <w:tab/>
            </w:r>
            <w:r w:rsidR="006C1055" w:rsidRPr="009429C2">
              <w:rPr>
                <w:rStyle w:val="Hyperlink"/>
              </w:rPr>
              <w:t>PPA access</w:t>
            </w:r>
            <w:r w:rsidR="006C1055">
              <w:rPr>
                <w:webHidden/>
              </w:rPr>
              <w:tab/>
            </w:r>
            <w:r w:rsidR="006C1055">
              <w:rPr>
                <w:webHidden/>
              </w:rPr>
              <w:fldChar w:fldCharType="begin"/>
            </w:r>
            <w:r w:rsidR="006C1055">
              <w:rPr>
                <w:webHidden/>
              </w:rPr>
              <w:instrText xml:space="preserve"> PAGEREF _Toc35003959 \h </w:instrText>
            </w:r>
            <w:r w:rsidR="006C1055">
              <w:rPr>
                <w:webHidden/>
              </w:rPr>
            </w:r>
            <w:r w:rsidR="006C1055">
              <w:rPr>
                <w:webHidden/>
              </w:rPr>
              <w:fldChar w:fldCharType="separate"/>
            </w:r>
            <w:r>
              <w:rPr>
                <w:webHidden/>
              </w:rPr>
              <w:t>20</w:t>
            </w:r>
            <w:r w:rsidR="006C1055">
              <w:rPr>
                <w:webHidden/>
              </w:rPr>
              <w:fldChar w:fldCharType="end"/>
            </w:r>
          </w:hyperlink>
        </w:p>
        <w:p w14:paraId="74497674" w14:textId="2932B008" w:rsidR="006C1055" w:rsidRDefault="008914E7">
          <w:pPr>
            <w:pStyle w:val="TOC2"/>
            <w:rPr>
              <w:rFonts w:asciiTheme="minorHAnsi" w:eastAsiaTheme="minorEastAsia" w:hAnsiTheme="minorHAnsi" w:cstheme="minorBidi"/>
              <w:sz w:val="22"/>
              <w:szCs w:val="22"/>
              <w:lang w:val="en-US"/>
            </w:rPr>
          </w:pPr>
          <w:hyperlink w:anchor="_Toc35003960" w:history="1">
            <w:r w:rsidR="006C1055" w:rsidRPr="009429C2">
              <w:rPr>
                <w:rStyle w:val="Hyperlink"/>
                <w14:scene3d>
                  <w14:camera w14:prst="orthographicFront"/>
                  <w14:lightRig w14:rig="threePt" w14:dir="t">
                    <w14:rot w14:lat="0" w14:lon="0" w14:rev="0"/>
                  </w14:lightRig>
                </w14:scene3d>
              </w:rPr>
              <w:t>4.4</w:t>
            </w:r>
            <w:r w:rsidR="006C1055">
              <w:rPr>
                <w:rFonts w:asciiTheme="minorHAnsi" w:eastAsiaTheme="minorEastAsia" w:hAnsiTheme="minorHAnsi" w:cstheme="minorBidi"/>
                <w:sz w:val="22"/>
                <w:szCs w:val="22"/>
                <w:lang w:val="en-US"/>
              </w:rPr>
              <w:tab/>
            </w:r>
            <w:r w:rsidR="006C1055" w:rsidRPr="009429C2">
              <w:rPr>
                <w:rStyle w:val="Hyperlink"/>
              </w:rPr>
              <w:t>Local/Remote</w:t>
            </w:r>
            <w:r w:rsidR="006C1055">
              <w:rPr>
                <w:webHidden/>
              </w:rPr>
              <w:tab/>
            </w:r>
            <w:r w:rsidR="006C1055">
              <w:rPr>
                <w:webHidden/>
              </w:rPr>
              <w:fldChar w:fldCharType="begin"/>
            </w:r>
            <w:r w:rsidR="006C1055">
              <w:rPr>
                <w:webHidden/>
              </w:rPr>
              <w:instrText xml:space="preserve"> PAGEREF _Toc35003960 \h </w:instrText>
            </w:r>
            <w:r w:rsidR="006C1055">
              <w:rPr>
                <w:webHidden/>
              </w:rPr>
            </w:r>
            <w:r w:rsidR="006C1055">
              <w:rPr>
                <w:webHidden/>
              </w:rPr>
              <w:fldChar w:fldCharType="separate"/>
            </w:r>
            <w:r>
              <w:rPr>
                <w:webHidden/>
              </w:rPr>
              <w:t>20</w:t>
            </w:r>
            <w:r w:rsidR="006C1055">
              <w:rPr>
                <w:webHidden/>
              </w:rPr>
              <w:fldChar w:fldCharType="end"/>
            </w:r>
          </w:hyperlink>
        </w:p>
        <w:p w14:paraId="41522BBD" w14:textId="16D3FF13" w:rsidR="006C1055" w:rsidRDefault="008914E7">
          <w:pPr>
            <w:pStyle w:val="TOC2"/>
            <w:rPr>
              <w:rFonts w:asciiTheme="minorHAnsi" w:eastAsiaTheme="minorEastAsia" w:hAnsiTheme="minorHAnsi" w:cstheme="minorBidi"/>
              <w:sz w:val="22"/>
              <w:szCs w:val="22"/>
              <w:lang w:val="en-US"/>
            </w:rPr>
          </w:pPr>
          <w:hyperlink w:anchor="_Toc35003961" w:history="1">
            <w:r w:rsidR="006C1055" w:rsidRPr="009429C2">
              <w:rPr>
                <w:rStyle w:val="Hyperlink"/>
                <w14:scene3d>
                  <w14:camera w14:prst="orthographicFront"/>
                  <w14:lightRig w14:rig="threePt" w14:dir="t">
                    <w14:rot w14:lat="0" w14:lon="0" w14:rev="0"/>
                  </w14:lightRig>
                </w14:scene3d>
              </w:rPr>
              <w:t>4.5</w:t>
            </w:r>
            <w:r w:rsidR="006C1055">
              <w:rPr>
                <w:rFonts w:asciiTheme="minorHAnsi" w:eastAsiaTheme="minorEastAsia" w:hAnsiTheme="minorHAnsi" w:cstheme="minorBidi"/>
                <w:sz w:val="22"/>
                <w:szCs w:val="22"/>
                <w:lang w:val="en-US"/>
              </w:rPr>
              <w:tab/>
            </w:r>
            <w:r w:rsidR="006C1055" w:rsidRPr="009429C2">
              <w:rPr>
                <w:rStyle w:val="Hyperlink"/>
              </w:rPr>
              <w:t>Communication with LWFC is down.</w:t>
            </w:r>
            <w:r w:rsidR="006C1055">
              <w:rPr>
                <w:webHidden/>
              </w:rPr>
              <w:tab/>
            </w:r>
            <w:r w:rsidR="006C1055">
              <w:rPr>
                <w:webHidden/>
              </w:rPr>
              <w:fldChar w:fldCharType="begin"/>
            </w:r>
            <w:r w:rsidR="006C1055">
              <w:rPr>
                <w:webHidden/>
              </w:rPr>
              <w:instrText xml:space="preserve"> PAGEREF _Toc35003961 \h </w:instrText>
            </w:r>
            <w:r w:rsidR="006C1055">
              <w:rPr>
                <w:webHidden/>
              </w:rPr>
            </w:r>
            <w:r w:rsidR="006C1055">
              <w:rPr>
                <w:webHidden/>
              </w:rPr>
              <w:fldChar w:fldCharType="separate"/>
            </w:r>
            <w:r>
              <w:rPr>
                <w:webHidden/>
              </w:rPr>
              <w:t>20</w:t>
            </w:r>
            <w:r w:rsidR="006C1055">
              <w:rPr>
                <w:webHidden/>
              </w:rPr>
              <w:fldChar w:fldCharType="end"/>
            </w:r>
          </w:hyperlink>
        </w:p>
        <w:p w14:paraId="0864C535" w14:textId="70A0FE00" w:rsidR="006C1055" w:rsidRDefault="008914E7">
          <w:pPr>
            <w:pStyle w:val="TOC2"/>
            <w:rPr>
              <w:rFonts w:asciiTheme="minorHAnsi" w:eastAsiaTheme="minorEastAsia" w:hAnsiTheme="minorHAnsi" w:cstheme="minorBidi"/>
              <w:sz w:val="22"/>
              <w:szCs w:val="22"/>
              <w:lang w:val="en-US"/>
            </w:rPr>
          </w:pPr>
          <w:hyperlink w:anchor="_Toc35003962" w:history="1">
            <w:r w:rsidR="006C1055" w:rsidRPr="009429C2">
              <w:rPr>
                <w:rStyle w:val="Hyperlink"/>
                <w14:scene3d>
                  <w14:camera w14:prst="orthographicFront"/>
                  <w14:lightRig w14:rig="threePt" w14:dir="t">
                    <w14:rot w14:lat="0" w14:lon="0" w14:rev="0"/>
                  </w14:lightRig>
                </w14:scene3d>
              </w:rPr>
              <w:t>4.6</w:t>
            </w:r>
            <w:r w:rsidR="006C1055">
              <w:rPr>
                <w:rFonts w:asciiTheme="minorHAnsi" w:eastAsiaTheme="minorEastAsia" w:hAnsiTheme="minorHAnsi" w:cstheme="minorBidi"/>
                <w:sz w:val="22"/>
                <w:szCs w:val="22"/>
                <w:lang w:val="en-US"/>
              </w:rPr>
              <w:tab/>
            </w:r>
            <w:r w:rsidR="006C1055" w:rsidRPr="009429C2">
              <w:rPr>
                <w:rStyle w:val="Hyperlink"/>
              </w:rPr>
              <w:t>Shutting down the LWFC</w:t>
            </w:r>
            <w:r w:rsidR="006C1055">
              <w:rPr>
                <w:webHidden/>
              </w:rPr>
              <w:tab/>
            </w:r>
            <w:r w:rsidR="006C1055">
              <w:rPr>
                <w:webHidden/>
              </w:rPr>
              <w:fldChar w:fldCharType="begin"/>
            </w:r>
            <w:r w:rsidR="006C1055">
              <w:rPr>
                <w:webHidden/>
              </w:rPr>
              <w:instrText xml:space="preserve"> PAGEREF _Toc35003962 \h </w:instrText>
            </w:r>
            <w:r w:rsidR="006C1055">
              <w:rPr>
                <w:webHidden/>
              </w:rPr>
            </w:r>
            <w:r w:rsidR="006C1055">
              <w:rPr>
                <w:webHidden/>
              </w:rPr>
              <w:fldChar w:fldCharType="separate"/>
            </w:r>
            <w:r>
              <w:rPr>
                <w:webHidden/>
              </w:rPr>
              <w:t>20</w:t>
            </w:r>
            <w:r w:rsidR="006C1055">
              <w:rPr>
                <w:webHidden/>
              </w:rPr>
              <w:fldChar w:fldCharType="end"/>
            </w:r>
          </w:hyperlink>
        </w:p>
        <w:p w14:paraId="1CEE4A0A" w14:textId="27707970" w:rsidR="006C1055" w:rsidRDefault="008914E7">
          <w:pPr>
            <w:pStyle w:val="TOC1"/>
            <w:rPr>
              <w:rFonts w:asciiTheme="minorHAnsi" w:eastAsiaTheme="minorEastAsia" w:hAnsiTheme="minorHAnsi" w:cstheme="minorBidi"/>
              <w:sz w:val="22"/>
              <w:szCs w:val="22"/>
              <w:lang w:val="en-US"/>
            </w:rPr>
          </w:pPr>
          <w:hyperlink w:anchor="_Toc35003963" w:history="1">
            <w:r w:rsidR="006C1055" w:rsidRPr="009429C2">
              <w:rPr>
                <w:rStyle w:val="Hyperlink"/>
              </w:rPr>
              <w:t>5</w:t>
            </w:r>
            <w:r w:rsidR="006C1055">
              <w:rPr>
                <w:rFonts w:asciiTheme="minorHAnsi" w:eastAsiaTheme="minorEastAsia" w:hAnsiTheme="minorHAnsi" w:cstheme="minorBidi"/>
                <w:sz w:val="22"/>
                <w:szCs w:val="22"/>
                <w:lang w:val="en-US"/>
              </w:rPr>
              <w:tab/>
            </w:r>
            <w:r w:rsidR="006C1055" w:rsidRPr="009429C2">
              <w:rPr>
                <w:rStyle w:val="Hyperlink"/>
              </w:rPr>
              <w:t>HMI</w:t>
            </w:r>
            <w:r w:rsidR="006C1055">
              <w:rPr>
                <w:webHidden/>
              </w:rPr>
              <w:tab/>
            </w:r>
            <w:r w:rsidR="006C1055">
              <w:rPr>
                <w:webHidden/>
              </w:rPr>
              <w:fldChar w:fldCharType="begin"/>
            </w:r>
            <w:r w:rsidR="006C1055">
              <w:rPr>
                <w:webHidden/>
              </w:rPr>
              <w:instrText xml:space="preserve"> PAGEREF _Toc35003963 \h </w:instrText>
            </w:r>
            <w:r w:rsidR="006C1055">
              <w:rPr>
                <w:webHidden/>
              </w:rPr>
            </w:r>
            <w:r w:rsidR="006C1055">
              <w:rPr>
                <w:webHidden/>
              </w:rPr>
              <w:fldChar w:fldCharType="separate"/>
            </w:r>
            <w:r>
              <w:rPr>
                <w:webHidden/>
              </w:rPr>
              <w:t>21</w:t>
            </w:r>
            <w:r w:rsidR="006C1055">
              <w:rPr>
                <w:webHidden/>
              </w:rPr>
              <w:fldChar w:fldCharType="end"/>
            </w:r>
          </w:hyperlink>
        </w:p>
        <w:p w14:paraId="7C9B158E" w14:textId="1ECF132C" w:rsidR="006C1055" w:rsidRDefault="008914E7">
          <w:pPr>
            <w:pStyle w:val="TOC1"/>
            <w:rPr>
              <w:rFonts w:asciiTheme="minorHAnsi" w:eastAsiaTheme="minorEastAsia" w:hAnsiTheme="minorHAnsi" w:cstheme="minorBidi"/>
              <w:sz w:val="22"/>
              <w:szCs w:val="22"/>
              <w:lang w:val="en-US"/>
            </w:rPr>
          </w:pPr>
          <w:hyperlink w:anchor="_Toc35003964" w:history="1">
            <w:r w:rsidR="006C1055" w:rsidRPr="009429C2">
              <w:rPr>
                <w:rStyle w:val="Hyperlink"/>
              </w:rPr>
              <w:t>6</w:t>
            </w:r>
            <w:r w:rsidR="006C1055">
              <w:rPr>
                <w:rFonts w:asciiTheme="minorHAnsi" w:eastAsiaTheme="minorEastAsia" w:hAnsiTheme="minorHAnsi" w:cstheme="minorBidi"/>
                <w:sz w:val="22"/>
                <w:szCs w:val="22"/>
                <w:lang w:val="en-US"/>
              </w:rPr>
              <w:tab/>
            </w:r>
            <w:r w:rsidR="006C1055" w:rsidRPr="009429C2">
              <w:rPr>
                <w:rStyle w:val="Hyperlink"/>
              </w:rPr>
              <w:t>References</w:t>
            </w:r>
            <w:r w:rsidR="006C1055">
              <w:rPr>
                <w:webHidden/>
              </w:rPr>
              <w:tab/>
            </w:r>
            <w:r w:rsidR="006C1055">
              <w:rPr>
                <w:webHidden/>
              </w:rPr>
              <w:fldChar w:fldCharType="begin"/>
            </w:r>
            <w:r w:rsidR="006C1055">
              <w:rPr>
                <w:webHidden/>
              </w:rPr>
              <w:instrText xml:space="preserve"> PAGEREF _Toc35003964 \h </w:instrText>
            </w:r>
            <w:r w:rsidR="006C1055">
              <w:rPr>
                <w:webHidden/>
              </w:rPr>
            </w:r>
            <w:r w:rsidR="006C1055">
              <w:rPr>
                <w:webHidden/>
              </w:rPr>
              <w:fldChar w:fldCharType="separate"/>
            </w:r>
            <w:r>
              <w:rPr>
                <w:webHidden/>
              </w:rPr>
              <w:t>22</w:t>
            </w:r>
            <w:r w:rsidR="006C1055">
              <w:rPr>
                <w:webHidden/>
              </w:rPr>
              <w:fldChar w:fldCharType="end"/>
            </w:r>
          </w:hyperlink>
        </w:p>
        <w:p w14:paraId="6496E411" w14:textId="0D58651C" w:rsidR="006C1055" w:rsidRDefault="008914E7">
          <w:pPr>
            <w:pStyle w:val="TOC1"/>
            <w:rPr>
              <w:rFonts w:asciiTheme="minorHAnsi" w:eastAsiaTheme="minorEastAsia" w:hAnsiTheme="minorHAnsi" w:cstheme="minorBidi"/>
              <w:sz w:val="22"/>
              <w:szCs w:val="22"/>
              <w:lang w:val="en-US"/>
            </w:rPr>
          </w:pPr>
          <w:hyperlink w:anchor="_Toc35003965" w:history="1">
            <w:r w:rsidR="006C1055" w:rsidRPr="009429C2">
              <w:rPr>
                <w:rStyle w:val="Hyperlink"/>
              </w:rPr>
              <w:t>7</w:t>
            </w:r>
            <w:r w:rsidR="006C1055">
              <w:rPr>
                <w:rFonts w:asciiTheme="minorHAnsi" w:eastAsiaTheme="minorEastAsia" w:hAnsiTheme="minorHAnsi" w:cstheme="minorBidi"/>
                <w:sz w:val="22"/>
                <w:szCs w:val="22"/>
                <w:lang w:val="en-US"/>
              </w:rPr>
              <w:tab/>
            </w:r>
            <w:r w:rsidR="006C1055" w:rsidRPr="009429C2">
              <w:rPr>
                <w:rStyle w:val="Hyperlink"/>
              </w:rPr>
              <w:t>Tabel of Figures</w:t>
            </w:r>
            <w:r w:rsidR="006C1055">
              <w:rPr>
                <w:webHidden/>
              </w:rPr>
              <w:tab/>
            </w:r>
            <w:r w:rsidR="006C1055">
              <w:rPr>
                <w:webHidden/>
              </w:rPr>
              <w:fldChar w:fldCharType="begin"/>
            </w:r>
            <w:r w:rsidR="006C1055">
              <w:rPr>
                <w:webHidden/>
              </w:rPr>
              <w:instrText xml:space="preserve"> PAGEREF _Toc35003965 \h </w:instrText>
            </w:r>
            <w:r w:rsidR="006C1055">
              <w:rPr>
                <w:webHidden/>
              </w:rPr>
            </w:r>
            <w:r w:rsidR="006C1055">
              <w:rPr>
                <w:webHidden/>
              </w:rPr>
              <w:fldChar w:fldCharType="separate"/>
            </w:r>
            <w:r>
              <w:rPr>
                <w:webHidden/>
              </w:rPr>
              <w:t>23</w:t>
            </w:r>
            <w:r w:rsidR="006C1055">
              <w:rPr>
                <w:webHidden/>
              </w:rPr>
              <w:fldChar w:fldCharType="end"/>
            </w:r>
          </w:hyperlink>
        </w:p>
        <w:p w14:paraId="07588315" w14:textId="652E67DB" w:rsidR="00A53037" w:rsidRDefault="00A53037">
          <w:r>
            <w:rPr>
              <w:b/>
              <w:bCs/>
              <w:noProof/>
            </w:rPr>
            <w:fldChar w:fldCharType="end"/>
          </w:r>
        </w:p>
      </w:sdtContent>
    </w:sdt>
    <w:p w14:paraId="3FCB29A2" w14:textId="77777777" w:rsidR="00197533" w:rsidRDefault="00197533" w:rsidP="00A66CF8">
      <w:pPr>
        <w:rPr>
          <w:rFonts w:ascii="Arial Bold" w:hAnsi="Arial Bold"/>
          <w:b/>
          <w:position w:val="12"/>
          <w:lang w:val="en-GB"/>
        </w:rPr>
      </w:pPr>
    </w:p>
    <w:p w14:paraId="225D894E" w14:textId="432076BE" w:rsidR="00197533" w:rsidRDefault="00197533" w:rsidP="00A66CF8">
      <w:pPr>
        <w:rPr>
          <w:rFonts w:ascii="Arial Bold" w:hAnsi="Arial Bold"/>
          <w:b/>
          <w:position w:val="12"/>
          <w:lang w:val="en-GB"/>
        </w:rPr>
      </w:pPr>
    </w:p>
    <w:p w14:paraId="4F78265F" w14:textId="1E1DFB88" w:rsidR="00197533" w:rsidRDefault="00197533" w:rsidP="00A66CF8">
      <w:pPr>
        <w:rPr>
          <w:rFonts w:ascii="Arial Bold" w:hAnsi="Arial Bold"/>
          <w:b/>
          <w:position w:val="12"/>
          <w:lang w:val="en-GB"/>
        </w:rPr>
      </w:pPr>
    </w:p>
    <w:p w14:paraId="7F475676" w14:textId="6ECCE6B3" w:rsidR="00197533" w:rsidRDefault="00197533" w:rsidP="00A66CF8">
      <w:pPr>
        <w:rPr>
          <w:rFonts w:ascii="Arial Bold" w:hAnsi="Arial Bold"/>
          <w:b/>
          <w:position w:val="12"/>
          <w:lang w:val="en-GB"/>
        </w:rPr>
      </w:pPr>
    </w:p>
    <w:p w14:paraId="45BB485A" w14:textId="3CD3911E" w:rsidR="00197533" w:rsidRDefault="00197533" w:rsidP="00A66CF8">
      <w:pPr>
        <w:rPr>
          <w:rFonts w:ascii="Arial Bold" w:hAnsi="Arial Bold"/>
          <w:b/>
          <w:position w:val="12"/>
          <w:lang w:val="en-GB"/>
        </w:rPr>
      </w:pPr>
    </w:p>
    <w:p w14:paraId="1B72FF5F" w14:textId="25BBA054" w:rsidR="00197533" w:rsidRDefault="00197533" w:rsidP="00A66CF8">
      <w:pPr>
        <w:rPr>
          <w:rFonts w:ascii="Arial Bold" w:hAnsi="Arial Bold"/>
          <w:b/>
          <w:position w:val="12"/>
          <w:lang w:val="en-GB"/>
        </w:rPr>
      </w:pPr>
    </w:p>
    <w:p w14:paraId="2A026E90" w14:textId="3A585F0F" w:rsidR="00197533" w:rsidRDefault="00197533" w:rsidP="00A66CF8">
      <w:pPr>
        <w:rPr>
          <w:rFonts w:ascii="Arial Bold" w:hAnsi="Arial Bold"/>
          <w:b/>
          <w:position w:val="12"/>
          <w:lang w:val="en-GB"/>
        </w:rPr>
      </w:pPr>
    </w:p>
    <w:p w14:paraId="57294D5D" w14:textId="265C3E8E" w:rsidR="00197533" w:rsidRDefault="00197533" w:rsidP="00A66CF8">
      <w:pPr>
        <w:rPr>
          <w:rFonts w:ascii="Arial Bold" w:hAnsi="Arial Bold"/>
          <w:b/>
          <w:position w:val="12"/>
          <w:lang w:val="en-GB"/>
        </w:rPr>
      </w:pPr>
    </w:p>
    <w:p w14:paraId="515A9F00" w14:textId="77777777" w:rsidR="00197533" w:rsidRDefault="00197533" w:rsidP="00A66CF8">
      <w:pPr>
        <w:rPr>
          <w:rFonts w:ascii="Arial Bold" w:hAnsi="Arial Bold"/>
          <w:b/>
          <w:position w:val="12"/>
          <w:lang w:val="en-GB"/>
        </w:rPr>
      </w:pPr>
    </w:p>
    <w:p w14:paraId="3274905B" w14:textId="6689D91A" w:rsidR="00A66CF8" w:rsidRPr="00B2101C" w:rsidRDefault="00A66CF8" w:rsidP="00A66CF8">
      <w:pPr>
        <w:rPr>
          <w:rFonts w:ascii="Arial Bold" w:hAnsi="Arial Bold"/>
          <w:b/>
          <w:position w:val="12"/>
          <w:lang w:val="en-GB"/>
        </w:rPr>
      </w:pPr>
      <w:r w:rsidRPr="00B2101C">
        <w:rPr>
          <w:rFonts w:ascii="Arial Bold" w:hAnsi="Arial Bold"/>
          <w:b/>
          <w:position w:val="12"/>
          <w:lang w:val="en-GB"/>
        </w:rPr>
        <w:br w:type="page"/>
      </w:r>
    </w:p>
    <w:p w14:paraId="3397725F" w14:textId="77777777" w:rsidR="00A66CF8" w:rsidRPr="007D206A" w:rsidRDefault="00A66CF8" w:rsidP="00A66CF8">
      <w:pPr>
        <w:rPr>
          <w:b/>
          <w:position w:val="12"/>
          <w:sz w:val="24"/>
          <w:szCs w:val="24"/>
          <w:lang w:val="en-GB"/>
        </w:rPr>
      </w:pPr>
      <w:bookmarkStart w:id="2" w:name="_Toc530576219"/>
      <w:r w:rsidRPr="007D206A">
        <w:rPr>
          <w:b/>
          <w:position w:val="12"/>
          <w:sz w:val="24"/>
          <w:szCs w:val="24"/>
          <w:lang w:val="en-GB"/>
        </w:rPr>
        <w:lastRenderedPageBreak/>
        <w:t>A</w:t>
      </w:r>
      <w:bookmarkEnd w:id="2"/>
      <w:r w:rsidRPr="007D206A">
        <w:rPr>
          <w:b/>
          <w:position w:val="12"/>
          <w:sz w:val="24"/>
          <w:szCs w:val="24"/>
          <w:lang w:val="en-GB"/>
        </w:rPr>
        <w:t>bbreviations</w:t>
      </w:r>
    </w:p>
    <w:p w14:paraId="217D437D" w14:textId="77777777" w:rsidR="007D206A" w:rsidRDefault="007D206A" w:rsidP="007D206A">
      <w:pPr>
        <w:pStyle w:val="Text2"/>
        <w:tabs>
          <w:tab w:val="left" w:pos="1418"/>
          <w:tab w:val="left" w:pos="6237"/>
        </w:tabs>
        <w:spacing w:before="0" w:after="0"/>
        <w:contextualSpacing/>
        <w:rPr>
          <w:sz w:val="18"/>
          <w:szCs w:val="18"/>
        </w:rPr>
      </w:pPr>
      <w:r>
        <w:rPr>
          <w:sz w:val="18"/>
          <w:szCs w:val="18"/>
        </w:rPr>
        <w:t>A</w:t>
      </w:r>
      <w:r>
        <w:rPr>
          <w:sz w:val="18"/>
          <w:szCs w:val="18"/>
        </w:rPr>
        <w:tab/>
        <w:t>Ampere</w:t>
      </w:r>
    </w:p>
    <w:p w14:paraId="5D92D5D8" w14:textId="7496C9FF" w:rsidR="007D206A" w:rsidRDefault="007D206A" w:rsidP="007D206A">
      <w:pPr>
        <w:pStyle w:val="Text2"/>
        <w:tabs>
          <w:tab w:val="left" w:pos="1418"/>
          <w:tab w:val="left" w:pos="6237"/>
        </w:tabs>
        <w:spacing w:before="0" w:after="0"/>
        <w:contextualSpacing/>
        <w:rPr>
          <w:sz w:val="18"/>
          <w:szCs w:val="18"/>
        </w:rPr>
      </w:pPr>
      <w:r w:rsidRPr="007D206A">
        <w:rPr>
          <w:sz w:val="18"/>
          <w:szCs w:val="18"/>
        </w:rPr>
        <w:t>CU</w:t>
      </w:r>
      <w:r w:rsidRPr="007D206A">
        <w:rPr>
          <w:sz w:val="18"/>
          <w:szCs w:val="18"/>
        </w:rPr>
        <w:tab/>
        <w:t>Copper</w:t>
      </w:r>
    </w:p>
    <w:p w14:paraId="57D029B5" w14:textId="0C3030E6" w:rsidR="00925F94" w:rsidRPr="007D206A" w:rsidRDefault="00925F94" w:rsidP="007D206A">
      <w:pPr>
        <w:pStyle w:val="Text2"/>
        <w:tabs>
          <w:tab w:val="left" w:pos="1418"/>
          <w:tab w:val="left" w:pos="6237"/>
        </w:tabs>
        <w:spacing w:before="0" w:after="0"/>
        <w:contextualSpacing/>
        <w:rPr>
          <w:sz w:val="18"/>
          <w:szCs w:val="18"/>
        </w:rPr>
      </w:pPr>
      <w:r>
        <w:rPr>
          <w:sz w:val="18"/>
          <w:szCs w:val="18"/>
        </w:rPr>
        <w:t>CWFC</w:t>
      </w:r>
      <w:r>
        <w:rPr>
          <w:sz w:val="18"/>
          <w:szCs w:val="18"/>
        </w:rPr>
        <w:tab/>
        <w:t>Central Wind Farm Controller</w:t>
      </w:r>
    </w:p>
    <w:p w14:paraId="6522AB97" w14:textId="77777777" w:rsidR="007D206A" w:rsidRDefault="007D206A" w:rsidP="007D206A">
      <w:pPr>
        <w:pStyle w:val="Text2"/>
        <w:tabs>
          <w:tab w:val="left" w:pos="1418"/>
          <w:tab w:val="left" w:pos="6237"/>
        </w:tabs>
        <w:spacing w:before="0" w:after="0"/>
        <w:contextualSpacing/>
        <w:rPr>
          <w:sz w:val="18"/>
          <w:szCs w:val="18"/>
        </w:rPr>
      </w:pPr>
      <w:r>
        <w:rPr>
          <w:sz w:val="18"/>
          <w:szCs w:val="18"/>
        </w:rPr>
        <w:t>GIS</w:t>
      </w:r>
      <w:r>
        <w:rPr>
          <w:sz w:val="18"/>
          <w:szCs w:val="18"/>
        </w:rPr>
        <w:tab/>
        <w:t>Gas Insulated Switchgear</w:t>
      </w:r>
    </w:p>
    <w:p w14:paraId="7E1D9DD0" w14:textId="77777777" w:rsidR="007D206A" w:rsidRDefault="007D206A" w:rsidP="007D206A">
      <w:pPr>
        <w:pStyle w:val="Text2"/>
        <w:tabs>
          <w:tab w:val="left" w:pos="1418"/>
          <w:tab w:val="left" w:pos="6237"/>
        </w:tabs>
        <w:spacing w:before="0" w:after="0"/>
        <w:contextualSpacing/>
        <w:rPr>
          <w:sz w:val="18"/>
          <w:szCs w:val="18"/>
        </w:rPr>
      </w:pPr>
      <w:r>
        <w:rPr>
          <w:sz w:val="18"/>
          <w:szCs w:val="18"/>
        </w:rPr>
        <w:t>HMI</w:t>
      </w:r>
      <w:r>
        <w:rPr>
          <w:sz w:val="18"/>
          <w:szCs w:val="18"/>
        </w:rPr>
        <w:tab/>
      </w:r>
      <w:r w:rsidRPr="00236AC5">
        <w:rPr>
          <w:sz w:val="18"/>
          <w:szCs w:val="18"/>
        </w:rPr>
        <w:t>Human Machine Interface</w:t>
      </w:r>
    </w:p>
    <w:p w14:paraId="513C2C39" w14:textId="77777777" w:rsidR="007D206A" w:rsidRDefault="007D206A" w:rsidP="007D206A">
      <w:pPr>
        <w:pStyle w:val="Text2"/>
        <w:tabs>
          <w:tab w:val="left" w:pos="1418"/>
          <w:tab w:val="left" w:pos="6237"/>
        </w:tabs>
        <w:spacing w:before="0" w:after="0"/>
        <w:contextualSpacing/>
        <w:rPr>
          <w:sz w:val="18"/>
          <w:szCs w:val="18"/>
        </w:rPr>
      </w:pPr>
      <w:r>
        <w:rPr>
          <w:sz w:val="18"/>
          <w:szCs w:val="18"/>
        </w:rPr>
        <w:t>IED</w:t>
      </w:r>
      <w:r>
        <w:rPr>
          <w:sz w:val="18"/>
          <w:szCs w:val="18"/>
        </w:rPr>
        <w:tab/>
        <w:t>Intelligent Electronic Device</w:t>
      </w:r>
    </w:p>
    <w:p w14:paraId="0C7963B2" w14:textId="77777777" w:rsidR="007D206A" w:rsidRPr="00B04AD7" w:rsidRDefault="007D206A" w:rsidP="007D206A">
      <w:pPr>
        <w:pStyle w:val="Text2"/>
        <w:tabs>
          <w:tab w:val="left" w:pos="1418"/>
          <w:tab w:val="left" w:pos="6237"/>
        </w:tabs>
        <w:spacing w:before="0" w:after="0"/>
        <w:contextualSpacing/>
        <w:rPr>
          <w:sz w:val="18"/>
          <w:szCs w:val="18"/>
        </w:rPr>
      </w:pPr>
      <w:r w:rsidRPr="00B04AD7">
        <w:rPr>
          <w:sz w:val="18"/>
          <w:szCs w:val="18"/>
        </w:rPr>
        <w:t>kV</w:t>
      </w:r>
      <w:r w:rsidRPr="00B04AD7">
        <w:rPr>
          <w:sz w:val="18"/>
          <w:szCs w:val="18"/>
        </w:rPr>
        <w:tab/>
        <w:t>Kilo Volt</w:t>
      </w:r>
    </w:p>
    <w:p w14:paraId="27F2671A" w14:textId="2FD0A30D" w:rsidR="007D206A" w:rsidRPr="00B04AD7" w:rsidRDefault="007D206A" w:rsidP="007D206A">
      <w:pPr>
        <w:pStyle w:val="Text2"/>
        <w:tabs>
          <w:tab w:val="left" w:pos="1418"/>
          <w:tab w:val="left" w:pos="6237"/>
        </w:tabs>
        <w:spacing w:before="0" w:after="0"/>
        <w:contextualSpacing/>
        <w:rPr>
          <w:sz w:val="18"/>
          <w:szCs w:val="18"/>
        </w:rPr>
      </w:pPr>
      <w:r w:rsidRPr="00B04AD7">
        <w:rPr>
          <w:sz w:val="18"/>
          <w:szCs w:val="18"/>
        </w:rPr>
        <w:t>kA</w:t>
      </w:r>
      <w:r w:rsidRPr="00B04AD7">
        <w:rPr>
          <w:sz w:val="18"/>
          <w:szCs w:val="18"/>
        </w:rPr>
        <w:tab/>
        <w:t>Kilo Ampère</w:t>
      </w:r>
    </w:p>
    <w:p w14:paraId="720BFCBB" w14:textId="22CF5AF8" w:rsidR="00925F94" w:rsidRPr="00925F94" w:rsidRDefault="00925F94" w:rsidP="007D206A">
      <w:pPr>
        <w:pStyle w:val="Text2"/>
        <w:tabs>
          <w:tab w:val="left" w:pos="1418"/>
          <w:tab w:val="left" w:pos="6237"/>
        </w:tabs>
        <w:spacing w:before="0" w:after="0"/>
        <w:contextualSpacing/>
        <w:rPr>
          <w:sz w:val="18"/>
          <w:szCs w:val="18"/>
        </w:rPr>
      </w:pPr>
      <w:r w:rsidRPr="00925F94">
        <w:rPr>
          <w:sz w:val="18"/>
          <w:szCs w:val="18"/>
        </w:rPr>
        <w:t>LWFC</w:t>
      </w:r>
      <w:r w:rsidRPr="00925F94">
        <w:rPr>
          <w:sz w:val="18"/>
          <w:szCs w:val="18"/>
        </w:rPr>
        <w:tab/>
        <w:t>Local Wind Farm C</w:t>
      </w:r>
      <w:r>
        <w:rPr>
          <w:sz w:val="18"/>
          <w:szCs w:val="18"/>
        </w:rPr>
        <w:t>ontroller</w:t>
      </w:r>
    </w:p>
    <w:p w14:paraId="196A1635" w14:textId="77777777" w:rsidR="007D206A" w:rsidRDefault="007D206A" w:rsidP="007D206A">
      <w:pPr>
        <w:pStyle w:val="Text2"/>
        <w:tabs>
          <w:tab w:val="left" w:pos="1418"/>
          <w:tab w:val="left" w:pos="6237"/>
        </w:tabs>
        <w:spacing w:before="0" w:after="0"/>
        <w:contextualSpacing/>
        <w:rPr>
          <w:sz w:val="18"/>
          <w:szCs w:val="18"/>
        </w:rPr>
      </w:pPr>
      <w:r>
        <w:rPr>
          <w:sz w:val="18"/>
          <w:szCs w:val="18"/>
        </w:rPr>
        <w:t>MV</w:t>
      </w:r>
      <w:r>
        <w:rPr>
          <w:sz w:val="18"/>
          <w:szCs w:val="18"/>
        </w:rPr>
        <w:tab/>
        <w:t>Medium Voltage</w:t>
      </w:r>
    </w:p>
    <w:p w14:paraId="15E2A6DB" w14:textId="77777777" w:rsidR="007D206A" w:rsidRDefault="007D206A" w:rsidP="007D206A">
      <w:pPr>
        <w:pStyle w:val="Text2"/>
        <w:tabs>
          <w:tab w:val="left" w:pos="1418"/>
          <w:tab w:val="left" w:pos="6237"/>
        </w:tabs>
        <w:spacing w:before="0" w:after="0"/>
        <w:contextualSpacing/>
        <w:rPr>
          <w:sz w:val="18"/>
          <w:szCs w:val="18"/>
        </w:rPr>
      </w:pPr>
      <w:r>
        <w:rPr>
          <w:sz w:val="18"/>
          <w:szCs w:val="18"/>
        </w:rPr>
        <w:t>N/A</w:t>
      </w:r>
      <w:r>
        <w:rPr>
          <w:sz w:val="18"/>
          <w:szCs w:val="18"/>
        </w:rPr>
        <w:tab/>
        <w:t>Not Applicable</w:t>
      </w:r>
    </w:p>
    <w:p w14:paraId="3327CA7E" w14:textId="07E18F46" w:rsidR="007D206A" w:rsidRDefault="007D206A" w:rsidP="007D206A">
      <w:pPr>
        <w:pStyle w:val="Text2"/>
        <w:tabs>
          <w:tab w:val="left" w:pos="1418"/>
          <w:tab w:val="left" w:pos="6237"/>
        </w:tabs>
        <w:spacing w:before="0" w:after="0"/>
        <w:contextualSpacing/>
        <w:rPr>
          <w:sz w:val="18"/>
          <w:szCs w:val="18"/>
        </w:rPr>
      </w:pPr>
      <w:r>
        <w:rPr>
          <w:sz w:val="18"/>
          <w:szCs w:val="18"/>
        </w:rPr>
        <w:t>P&amp;C</w:t>
      </w:r>
      <w:r>
        <w:rPr>
          <w:sz w:val="18"/>
          <w:szCs w:val="18"/>
        </w:rPr>
        <w:tab/>
        <w:t>Protection and Control</w:t>
      </w:r>
    </w:p>
    <w:p w14:paraId="7342263A" w14:textId="13EABACE" w:rsidR="00925F94" w:rsidRDefault="00925F94" w:rsidP="007D206A">
      <w:pPr>
        <w:pStyle w:val="Text2"/>
        <w:tabs>
          <w:tab w:val="left" w:pos="1418"/>
          <w:tab w:val="left" w:pos="6237"/>
        </w:tabs>
        <w:spacing w:before="0" w:after="0"/>
        <w:contextualSpacing/>
        <w:rPr>
          <w:sz w:val="18"/>
          <w:szCs w:val="18"/>
        </w:rPr>
      </w:pPr>
      <w:r>
        <w:rPr>
          <w:sz w:val="18"/>
          <w:szCs w:val="18"/>
        </w:rPr>
        <w:t>PCC</w:t>
      </w:r>
      <w:r>
        <w:rPr>
          <w:sz w:val="18"/>
          <w:szCs w:val="18"/>
        </w:rPr>
        <w:tab/>
        <w:t>Point of Common Coupling</w:t>
      </w:r>
    </w:p>
    <w:p w14:paraId="189020B0" w14:textId="77777777" w:rsidR="007D206A" w:rsidRDefault="007D206A" w:rsidP="007D206A">
      <w:pPr>
        <w:pStyle w:val="Text2"/>
        <w:tabs>
          <w:tab w:val="left" w:pos="1418"/>
          <w:tab w:val="left" w:pos="6237"/>
        </w:tabs>
        <w:spacing w:before="0" w:after="0"/>
        <w:contextualSpacing/>
        <w:rPr>
          <w:sz w:val="18"/>
          <w:szCs w:val="18"/>
        </w:rPr>
      </w:pPr>
      <w:r>
        <w:rPr>
          <w:sz w:val="18"/>
          <w:szCs w:val="18"/>
        </w:rPr>
        <w:t>SA</w:t>
      </w:r>
      <w:r>
        <w:rPr>
          <w:sz w:val="18"/>
          <w:szCs w:val="18"/>
        </w:rPr>
        <w:tab/>
        <w:t>Substation Automation</w:t>
      </w:r>
    </w:p>
    <w:p w14:paraId="6C42BC67" w14:textId="1AC1587B" w:rsidR="007D206A" w:rsidRDefault="007D206A" w:rsidP="007D206A">
      <w:pPr>
        <w:pStyle w:val="Text2"/>
        <w:tabs>
          <w:tab w:val="left" w:pos="1418"/>
          <w:tab w:val="left" w:pos="6237"/>
        </w:tabs>
        <w:spacing w:before="0" w:after="0"/>
        <w:contextualSpacing/>
        <w:rPr>
          <w:sz w:val="18"/>
          <w:szCs w:val="18"/>
        </w:rPr>
      </w:pPr>
      <w:r>
        <w:rPr>
          <w:sz w:val="18"/>
          <w:szCs w:val="18"/>
        </w:rPr>
        <w:t>SAT</w:t>
      </w:r>
      <w:r>
        <w:rPr>
          <w:sz w:val="18"/>
          <w:szCs w:val="18"/>
        </w:rPr>
        <w:tab/>
        <w:t>Site Acceptance Test</w:t>
      </w:r>
    </w:p>
    <w:p w14:paraId="066C1B36" w14:textId="75BFD8E9" w:rsidR="00925F94" w:rsidRDefault="00925F94" w:rsidP="007D206A">
      <w:pPr>
        <w:pStyle w:val="Text2"/>
        <w:tabs>
          <w:tab w:val="left" w:pos="1418"/>
          <w:tab w:val="left" w:pos="6237"/>
        </w:tabs>
        <w:spacing w:before="0" w:after="0"/>
        <w:contextualSpacing/>
        <w:rPr>
          <w:sz w:val="18"/>
          <w:szCs w:val="18"/>
        </w:rPr>
      </w:pPr>
      <w:r>
        <w:rPr>
          <w:sz w:val="18"/>
          <w:szCs w:val="18"/>
        </w:rPr>
        <w:t>SCADA</w:t>
      </w:r>
      <w:r>
        <w:rPr>
          <w:sz w:val="18"/>
          <w:szCs w:val="18"/>
        </w:rPr>
        <w:tab/>
        <w:t xml:space="preserve">Supervisory Control and Data </w:t>
      </w:r>
      <w:r w:rsidR="006C1055">
        <w:rPr>
          <w:sz w:val="18"/>
          <w:szCs w:val="18"/>
        </w:rPr>
        <w:t>Acquisition</w:t>
      </w:r>
    </w:p>
    <w:p w14:paraId="5D2D4EBD" w14:textId="2F0D39F8" w:rsidR="007D206A" w:rsidRDefault="007D206A" w:rsidP="007D206A">
      <w:pPr>
        <w:pStyle w:val="Text2"/>
        <w:tabs>
          <w:tab w:val="left" w:pos="1418"/>
          <w:tab w:val="left" w:pos="6237"/>
        </w:tabs>
        <w:spacing w:before="0" w:after="0"/>
        <w:contextualSpacing/>
        <w:rPr>
          <w:sz w:val="18"/>
          <w:szCs w:val="18"/>
        </w:rPr>
      </w:pPr>
      <w:r>
        <w:rPr>
          <w:sz w:val="18"/>
          <w:szCs w:val="18"/>
        </w:rPr>
        <w:t>V</w:t>
      </w:r>
      <w:r>
        <w:rPr>
          <w:sz w:val="18"/>
          <w:szCs w:val="18"/>
        </w:rPr>
        <w:tab/>
        <w:t>Volt</w:t>
      </w:r>
    </w:p>
    <w:p w14:paraId="29759D5C" w14:textId="36924B33" w:rsidR="00925F94" w:rsidRDefault="00925F94" w:rsidP="007D206A">
      <w:pPr>
        <w:pStyle w:val="Text2"/>
        <w:tabs>
          <w:tab w:val="left" w:pos="1418"/>
          <w:tab w:val="left" w:pos="6237"/>
        </w:tabs>
        <w:spacing w:before="0" w:after="0"/>
        <w:contextualSpacing/>
        <w:rPr>
          <w:sz w:val="18"/>
          <w:szCs w:val="18"/>
        </w:rPr>
      </w:pPr>
      <w:r>
        <w:rPr>
          <w:sz w:val="18"/>
          <w:szCs w:val="18"/>
        </w:rPr>
        <w:t>WEC</w:t>
      </w:r>
      <w:r>
        <w:rPr>
          <w:sz w:val="18"/>
          <w:szCs w:val="18"/>
        </w:rPr>
        <w:tab/>
        <w:t>Wind Energy Converter</w:t>
      </w:r>
    </w:p>
    <w:p w14:paraId="255BAE88" w14:textId="1479ABD2" w:rsidR="00925F94" w:rsidRDefault="00925F94" w:rsidP="007D206A">
      <w:pPr>
        <w:pStyle w:val="Text2"/>
        <w:tabs>
          <w:tab w:val="left" w:pos="1418"/>
          <w:tab w:val="left" w:pos="6237"/>
        </w:tabs>
        <w:spacing w:before="0" w:after="0"/>
        <w:contextualSpacing/>
        <w:rPr>
          <w:sz w:val="18"/>
          <w:szCs w:val="18"/>
        </w:rPr>
      </w:pPr>
      <w:r>
        <w:rPr>
          <w:sz w:val="18"/>
          <w:szCs w:val="18"/>
        </w:rPr>
        <w:t>WTG</w:t>
      </w:r>
      <w:r>
        <w:rPr>
          <w:sz w:val="18"/>
          <w:szCs w:val="18"/>
        </w:rPr>
        <w:tab/>
        <w:t>Wind Turbine Generator</w:t>
      </w:r>
    </w:p>
    <w:p w14:paraId="3E23D885" w14:textId="1A40F652" w:rsidR="00A66CF8" w:rsidRPr="00B2101C" w:rsidRDefault="00A66CF8" w:rsidP="007D206A">
      <w:pPr>
        <w:rPr>
          <w:lang w:val="en-GB"/>
        </w:rPr>
      </w:pPr>
    </w:p>
    <w:p w14:paraId="003628EF" w14:textId="77777777" w:rsidR="00A66CF8" w:rsidRPr="00B2101C" w:rsidRDefault="00A66CF8" w:rsidP="00A66CF8">
      <w:pPr>
        <w:rPr>
          <w:b/>
          <w:position w:val="12"/>
          <w:lang w:val="en-GB"/>
        </w:rPr>
      </w:pPr>
      <w:bookmarkStart w:id="3" w:name="_Toc530576218"/>
      <w:r w:rsidRPr="00B2101C">
        <w:rPr>
          <w:b/>
          <w:position w:val="12"/>
          <w:lang w:val="en-GB"/>
        </w:rPr>
        <w:t>Related document</w:t>
      </w:r>
      <w:bookmarkEnd w:id="3"/>
      <w:r w:rsidRPr="00B2101C">
        <w:rPr>
          <w:b/>
          <w:position w:val="12"/>
          <w:lang w:val="en-GB"/>
        </w:rPr>
        <w:t>s</w:t>
      </w:r>
    </w:p>
    <w:tbl>
      <w:tblPr>
        <w:tblW w:w="10207" w:type="dxa"/>
        <w:tblInd w:w="-431" w:type="dxa"/>
        <w:tblLayout w:type="fixed"/>
        <w:tblCellMar>
          <w:left w:w="0" w:type="dxa"/>
          <w:right w:w="0" w:type="dxa"/>
        </w:tblCellMar>
        <w:tblLook w:val="0000" w:firstRow="0" w:lastRow="0" w:firstColumn="0" w:lastColumn="0" w:noHBand="0" w:noVBand="0"/>
      </w:tblPr>
      <w:tblGrid>
        <w:gridCol w:w="3266"/>
        <w:gridCol w:w="6941"/>
      </w:tblGrid>
      <w:tr w:rsidR="00A66CF8" w:rsidRPr="00B2101C" w14:paraId="7BEAABE8" w14:textId="77777777" w:rsidTr="00A66CF8">
        <w:trPr>
          <w:cantSplit/>
        </w:trPr>
        <w:tc>
          <w:tcPr>
            <w:tcW w:w="3266" w:type="dxa"/>
            <w:tcBorders>
              <w:top w:val="single" w:sz="18" w:space="0" w:color="auto"/>
            </w:tcBorders>
          </w:tcPr>
          <w:p w14:paraId="38CCF84B" w14:textId="77777777" w:rsidR="00A66CF8" w:rsidRPr="00B2101C" w:rsidRDefault="00A66CF8" w:rsidP="00A66CF8">
            <w:pPr>
              <w:pStyle w:val="Revisiontable"/>
              <w:keepNext/>
              <w:suppressAutoHyphens/>
              <w:ind w:left="0" w:right="0"/>
              <w:contextualSpacing/>
              <w:rPr>
                <w:b/>
                <w:sz w:val="18"/>
                <w:szCs w:val="18"/>
                <w:lang w:val="en-GB"/>
              </w:rPr>
            </w:pPr>
            <w:r w:rsidRPr="00B2101C">
              <w:rPr>
                <w:b/>
                <w:sz w:val="18"/>
                <w:szCs w:val="18"/>
                <w:lang w:val="en-GB"/>
              </w:rPr>
              <w:t xml:space="preserve"> Document number</w:t>
            </w:r>
          </w:p>
        </w:tc>
        <w:tc>
          <w:tcPr>
            <w:tcW w:w="6941" w:type="dxa"/>
            <w:tcBorders>
              <w:top w:val="single" w:sz="18" w:space="0" w:color="auto"/>
            </w:tcBorders>
          </w:tcPr>
          <w:p w14:paraId="2A5E3A2D" w14:textId="6EA43233" w:rsidR="00A66CF8" w:rsidRPr="00B2101C" w:rsidRDefault="00A66CF8" w:rsidP="00A66CF8">
            <w:pPr>
              <w:pStyle w:val="Revisiontable"/>
              <w:keepNext/>
              <w:suppressAutoHyphens/>
              <w:ind w:left="0" w:right="0"/>
              <w:contextualSpacing/>
              <w:rPr>
                <w:b/>
                <w:sz w:val="18"/>
                <w:szCs w:val="18"/>
                <w:lang w:val="en-GB"/>
              </w:rPr>
            </w:pPr>
            <w:r w:rsidRPr="00B2101C">
              <w:rPr>
                <w:b/>
                <w:sz w:val="18"/>
                <w:szCs w:val="18"/>
                <w:lang w:val="en-GB"/>
              </w:rPr>
              <w:t>Title</w:t>
            </w:r>
          </w:p>
        </w:tc>
      </w:tr>
      <w:tr w:rsidR="00A66CF8" w:rsidRPr="00B2101C" w14:paraId="68262325" w14:textId="77777777" w:rsidTr="00A66CF8">
        <w:trPr>
          <w:cantSplit/>
          <w:trHeight w:val="106"/>
        </w:trPr>
        <w:tc>
          <w:tcPr>
            <w:tcW w:w="3266" w:type="dxa"/>
            <w:vAlign w:val="bottom"/>
          </w:tcPr>
          <w:p w14:paraId="74D1E222" w14:textId="2A5CE265" w:rsidR="00A66CF8" w:rsidRPr="00B2101C" w:rsidRDefault="00FA6A4A" w:rsidP="00A66CF8">
            <w:pPr>
              <w:pStyle w:val="Revisiontable"/>
              <w:keepNext/>
              <w:suppressAutoHyphens/>
              <w:ind w:left="0" w:right="0"/>
              <w:contextualSpacing/>
              <w:rPr>
                <w:sz w:val="18"/>
                <w:szCs w:val="18"/>
                <w:lang w:val="en-GB"/>
              </w:rPr>
            </w:pPr>
            <w:r w:rsidRPr="00FA6A4A">
              <w:rPr>
                <w:sz w:val="18"/>
                <w:szCs w:val="18"/>
                <w:lang w:val="en-GB"/>
              </w:rPr>
              <w:t>SOC_11-175</w:t>
            </w:r>
          </w:p>
        </w:tc>
        <w:tc>
          <w:tcPr>
            <w:tcW w:w="6941" w:type="dxa"/>
            <w:vAlign w:val="bottom"/>
          </w:tcPr>
          <w:p w14:paraId="32DD201F" w14:textId="49221E4F" w:rsidR="00A66CF8" w:rsidRPr="00B2101C" w:rsidRDefault="00DC4DFE" w:rsidP="00A66CF8">
            <w:pPr>
              <w:pStyle w:val="Revisiontable"/>
              <w:keepNext/>
              <w:suppressAutoHyphens/>
              <w:ind w:left="0" w:right="0"/>
              <w:contextualSpacing/>
              <w:rPr>
                <w:sz w:val="18"/>
                <w:szCs w:val="18"/>
                <w:lang w:val="en-GB"/>
              </w:rPr>
            </w:pPr>
            <w:r>
              <w:rPr>
                <w:sz w:val="18"/>
                <w:szCs w:val="18"/>
                <w:lang w:val="en-GB"/>
              </w:rPr>
              <w:t>D4-</w:t>
            </w:r>
            <w:r w:rsidR="00FA6A4A" w:rsidRPr="00FA6A4A">
              <w:rPr>
                <w:sz w:val="18"/>
                <w:szCs w:val="18"/>
                <w:lang w:val="en-GB"/>
              </w:rPr>
              <w:t>Wind_Farm_Connection_Requirements_5_9</w:t>
            </w:r>
          </w:p>
        </w:tc>
      </w:tr>
      <w:tr w:rsidR="00A66CF8" w:rsidRPr="00B2101C" w14:paraId="33BF120F" w14:textId="77777777" w:rsidTr="00A66CF8">
        <w:trPr>
          <w:cantSplit/>
          <w:trHeight w:val="57"/>
        </w:trPr>
        <w:tc>
          <w:tcPr>
            <w:tcW w:w="3266" w:type="dxa"/>
            <w:vAlign w:val="bottom"/>
          </w:tcPr>
          <w:p w14:paraId="1A1F3323" w14:textId="1BE23F47" w:rsidR="00A66CF8" w:rsidRPr="00FA6A4A" w:rsidRDefault="00FA6A4A" w:rsidP="00A66CF8">
            <w:pPr>
              <w:pStyle w:val="Revisiontable"/>
              <w:keepNext/>
              <w:suppressAutoHyphens/>
              <w:ind w:left="0" w:right="0"/>
              <w:contextualSpacing/>
              <w:rPr>
                <w:bCs/>
                <w:sz w:val="18"/>
                <w:szCs w:val="18"/>
                <w:lang w:val="en-GB"/>
              </w:rPr>
            </w:pPr>
            <w:r w:rsidRPr="00FA6A4A">
              <w:rPr>
                <w:bCs/>
                <w:sz w:val="18"/>
                <w:szCs w:val="18"/>
                <w:lang w:val="en-GB"/>
              </w:rPr>
              <w:t>180507</w:t>
            </w:r>
          </w:p>
        </w:tc>
        <w:tc>
          <w:tcPr>
            <w:tcW w:w="6941" w:type="dxa"/>
            <w:vAlign w:val="bottom"/>
          </w:tcPr>
          <w:p w14:paraId="39F98062" w14:textId="7AF53CD2" w:rsidR="00A66CF8" w:rsidRPr="00B2101C" w:rsidRDefault="006A449C" w:rsidP="00A66CF8">
            <w:pPr>
              <w:pStyle w:val="Revisiontable"/>
              <w:keepNext/>
              <w:suppressAutoHyphens/>
              <w:ind w:left="0" w:right="0"/>
              <w:contextualSpacing/>
              <w:rPr>
                <w:sz w:val="18"/>
                <w:szCs w:val="18"/>
                <w:lang w:val="en-GB"/>
              </w:rPr>
            </w:pPr>
            <w:r>
              <w:rPr>
                <w:sz w:val="18"/>
                <w:szCs w:val="18"/>
                <w:lang w:val="en-GB"/>
              </w:rPr>
              <w:t>F1-</w:t>
            </w:r>
            <w:r w:rsidR="00FA6A4A" w:rsidRPr="00FA6A4A">
              <w:rPr>
                <w:sz w:val="18"/>
                <w:szCs w:val="18"/>
                <w:lang w:val="en-GB"/>
              </w:rPr>
              <w:t>WPZ Functional Requirements Wind Farm Controller 1.0</w:t>
            </w:r>
            <w:r w:rsidR="00DC4DFE">
              <w:rPr>
                <w:sz w:val="18"/>
                <w:szCs w:val="18"/>
                <w:lang w:val="en-GB"/>
              </w:rPr>
              <w:t xml:space="preserve"> </w:t>
            </w:r>
          </w:p>
        </w:tc>
      </w:tr>
      <w:tr w:rsidR="00A66CF8" w:rsidRPr="00B2101C" w14:paraId="2F2E160B" w14:textId="77777777" w:rsidTr="00A66CF8">
        <w:trPr>
          <w:cantSplit/>
          <w:trHeight w:val="57"/>
        </w:trPr>
        <w:tc>
          <w:tcPr>
            <w:tcW w:w="3266" w:type="dxa"/>
            <w:vAlign w:val="bottom"/>
          </w:tcPr>
          <w:p w14:paraId="34F83A63" w14:textId="0B9C9F59" w:rsidR="00A66CF8" w:rsidRPr="00B2101C" w:rsidRDefault="00DC4DFE" w:rsidP="00A66CF8">
            <w:pPr>
              <w:pStyle w:val="Revisiontable"/>
              <w:keepNext/>
              <w:suppressAutoHyphens/>
              <w:ind w:left="0" w:right="0"/>
              <w:contextualSpacing/>
              <w:rPr>
                <w:spacing w:val="-1"/>
                <w:sz w:val="18"/>
                <w:szCs w:val="18"/>
                <w:lang w:val="en-GB"/>
              </w:rPr>
            </w:pPr>
            <w:r>
              <w:rPr>
                <w:spacing w:val="-1"/>
                <w:sz w:val="18"/>
                <w:szCs w:val="18"/>
                <w:lang w:val="en-GB"/>
              </w:rPr>
              <w:t>081116</w:t>
            </w:r>
          </w:p>
        </w:tc>
        <w:tc>
          <w:tcPr>
            <w:tcW w:w="6941" w:type="dxa"/>
            <w:vAlign w:val="bottom"/>
          </w:tcPr>
          <w:p w14:paraId="31E4BCDC" w14:textId="3C2C5965" w:rsidR="00DC4DFE" w:rsidRPr="00B2101C" w:rsidRDefault="00DC4DFE" w:rsidP="00A66CF8">
            <w:pPr>
              <w:pStyle w:val="Revisiontable"/>
              <w:keepNext/>
              <w:suppressAutoHyphens/>
              <w:ind w:left="0" w:right="0"/>
              <w:contextualSpacing/>
              <w:rPr>
                <w:sz w:val="18"/>
                <w:szCs w:val="18"/>
                <w:lang w:val="en-GB"/>
              </w:rPr>
            </w:pPr>
            <w:r>
              <w:rPr>
                <w:sz w:val="18"/>
                <w:szCs w:val="18"/>
                <w:lang w:val="en-GB"/>
              </w:rPr>
              <w:t>D5-Compliance Wind Farms V 4.2 Clean</w:t>
            </w:r>
          </w:p>
        </w:tc>
      </w:tr>
      <w:tr w:rsidR="00A66CF8" w:rsidRPr="00B2101C" w14:paraId="2158E387" w14:textId="77777777" w:rsidTr="00DC4DFE">
        <w:trPr>
          <w:cantSplit/>
          <w:trHeight w:val="57"/>
        </w:trPr>
        <w:tc>
          <w:tcPr>
            <w:tcW w:w="3266" w:type="dxa"/>
          </w:tcPr>
          <w:p w14:paraId="161080D6" w14:textId="047CCC3D" w:rsidR="00DC4DFE" w:rsidRPr="00B2101C" w:rsidRDefault="00DC4DFE" w:rsidP="00A66CF8">
            <w:pPr>
              <w:pStyle w:val="Revisiontable"/>
              <w:keepNext/>
              <w:suppressAutoHyphens/>
              <w:ind w:left="0" w:right="0"/>
              <w:contextualSpacing/>
              <w:rPr>
                <w:sz w:val="18"/>
                <w:szCs w:val="18"/>
                <w:lang w:val="en-GB" w:eastAsia="cs-CZ"/>
              </w:rPr>
            </w:pPr>
            <w:r>
              <w:rPr>
                <w:sz w:val="18"/>
                <w:szCs w:val="18"/>
                <w:lang w:val="en-GB" w:eastAsia="cs-CZ"/>
              </w:rPr>
              <w:t>181116</w:t>
            </w:r>
          </w:p>
        </w:tc>
        <w:tc>
          <w:tcPr>
            <w:tcW w:w="6941" w:type="dxa"/>
          </w:tcPr>
          <w:p w14:paraId="122B473E" w14:textId="4B4892D2" w:rsidR="00A66CF8" w:rsidRPr="00B2101C" w:rsidRDefault="00DC4DFE" w:rsidP="00A66CF8">
            <w:pPr>
              <w:pStyle w:val="Revisiontable"/>
              <w:keepNext/>
              <w:suppressAutoHyphens/>
              <w:ind w:left="0" w:right="0"/>
              <w:contextualSpacing/>
              <w:rPr>
                <w:sz w:val="18"/>
                <w:szCs w:val="18"/>
                <w:lang w:val="en-GB" w:eastAsia="cs-CZ"/>
              </w:rPr>
            </w:pPr>
            <w:r>
              <w:rPr>
                <w:sz w:val="18"/>
                <w:szCs w:val="18"/>
                <w:lang w:val="en-GB" w:eastAsia="cs-CZ"/>
              </w:rPr>
              <w:t>D6-Data Exchange Wind Farms V 5.3</w:t>
            </w:r>
          </w:p>
        </w:tc>
      </w:tr>
      <w:tr w:rsidR="00DC4DFE" w:rsidRPr="00B2101C" w14:paraId="3055D761" w14:textId="77777777" w:rsidTr="009322B1">
        <w:trPr>
          <w:cantSplit/>
          <w:trHeight w:val="57"/>
        </w:trPr>
        <w:tc>
          <w:tcPr>
            <w:tcW w:w="3266" w:type="dxa"/>
          </w:tcPr>
          <w:p w14:paraId="51649343" w14:textId="51D28514" w:rsidR="00DC4DFE" w:rsidRPr="00B2101C" w:rsidRDefault="00DC4DFE" w:rsidP="00A66CF8">
            <w:pPr>
              <w:pStyle w:val="Revisiontable"/>
              <w:keepNext/>
              <w:suppressAutoHyphens/>
              <w:ind w:left="0" w:right="0"/>
              <w:contextualSpacing/>
              <w:rPr>
                <w:sz w:val="18"/>
                <w:szCs w:val="18"/>
                <w:lang w:val="en-GB" w:eastAsia="cs-CZ"/>
              </w:rPr>
            </w:pPr>
            <w:r>
              <w:rPr>
                <w:sz w:val="18"/>
                <w:szCs w:val="18"/>
                <w:lang w:val="en-GB" w:eastAsia="cs-CZ"/>
              </w:rPr>
              <w:t>180513</w:t>
            </w:r>
          </w:p>
        </w:tc>
        <w:tc>
          <w:tcPr>
            <w:tcW w:w="6941" w:type="dxa"/>
          </w:tcPr>
          <w:p w14:paraId="1A725C91" w14:textId="52A715ED" w:rsidR="00DC4DFE" w:rsidRPr="00B2101C" w:rsidRDefault="00DC4DFE" w:rsidP="00A66CF8">
            <w:pPr>
              <w:pStyle w:val="Revisiontable"/>
              <w:keepNext/>
              <w:suppressAutoHyphens/>
              <w:ind w:left="0" w:right="0"/>
              <w:contextualSpacing/>
              <w:rPr>
                <w:sz w:val="18"/>
                <w:szCs w:val="18"/>
                <w:lang w:val="en-GB" w:eastAsia="cs-CZ"/>
              </w:rPr>
            </w:pPr>
            <w:r>
              <w:rPr>
                <w:sz w:val="18"/>
                <w:szCs w:val="18"/>
                <w:lang w:val="en-GB" w:eastAsia="cs-CZ"/>
              </w:rPr>
              <w:t>F2-WPZ Functional Scheme power management 1.0</w:t>
            </w:r>
          </w:p>
        </w:tc>
      </w:tr>
      <w:tr w:rsidR="009322B1" w:rsidRPr="00B2101C" w14:paraId="158BEC8B" w14:textId="77777777" w:rsidTr="00A66CF8">
        <w:trPr>
          <w:cantSplit/>
          <w:trHeight w:val="57"/>
        </w:trPr>
        <w:tc>
          <w:tcPr>
            <w:tcW w:w="3266" w:type="dxa"/>
            <w:tcBorders>
              <w:bottom w:val="single" w:sz="12" w:space="0" w:color="auto"/>
            </w:tcBorders>
          </w:tcPr>
          <w:p w14:paraId="4583F3F3" w14:textId="52F0B5B7" w:rsidR="009322B1" w:rsidRPr="00684C59" w:rsidRDefault="00684C59" w:rsidP="00A66CF8">
            <w:pPr>
              <w:pStyle w:val="Revisiontable"/>
              <w:keepNext/>
              <w:suppressAutoHyphens/>
              <w:ind w:left="0" w:right="0"/>
              <w:contextualSpacing/>
              <w:rPr>
                <w:sz w:val="18"/>
                <w:szCs w:val="18"/>
                <w:lang w:val="en-GB" w:eastAsia="cs-CZ"/>
              </w:rPr>
            </w:pPr>
            <w:r w:rsidRPr="00684C59">
              <w:rPr>
                <w:sz w:val="18"/>
                <w:szCs w:val="18"/>
                <w:lang w:val="nl-NL"/>
              </w:rPr>
              <w:t>E0014032-E03-FP1-000002</w:t>
            </w:r>
          </w:p>
        </w:tc>
        <w:tc>
          <w:tcPr>
            <w:tcW w:w="6941" w:type="dxa"/>
            <w:tcBorders>
              <w:bottom w:val="single" w:sz="12" w:space="0" w:color="auto"/>
            </w:tcBorders>
          </w:tcPr>
          <w:p w14:paraId="72327A54" w14:textId="793BF9F8" w:rsidR="009322B1" w:rsidRPr="00684C59" w:rsidRDefault="00684C59" w:rsidP="00684C59">
            <w:pPr>
              <w:pStyle w:val="Normalkoos"/>
              <w:rPr>
                <w:sz w:val="18"/>
                <w:szCs w:val="18"/>
                <w:lang w:val="en-GB" w:eastAsia="cs-CZ"/>
              </w:rPr>
            </w:pPr>
            <w:r w:rsidRPr="00684C59">
              <w:rPr>
                <w:sz w:val="18"/>
                <w:szCs w:val="18"/>
                <w:lang w:val="nl-NL"/>
              </w:rPr>
              <w:t>I/O list CWFC</w:t>
            </w:r>
          </w:p>
        </w:tc>
      </w:tr>
    </w:tbl>
    <w:p w14:paraId="6A1D68E3" w14:textId="77777777" w:rsidR="00A66CF8" w:rsidRPr="00B2101C" w:rsidRDefault="00A66CF8" w:rsidP="00A66CF8">
      <w:pPr>
        <w:rPr>
          <w:lang w:val="en-GB"/>
        </w:rPr>
      </w:pPr>
      <w:r w:rsidRPr="00B2101C">
        <w:rPr>
          <w:lang w:val="en-GB"/>
        </w:rPr>
        <w:tab/>
      </w:r>
    </w:p>
    <w:p w14:paraId="054DCB2C" w14:textId="77777777" w:rsidR="00A66CF8" w:rsidRPr="00B2101C" w:rsidRDefault="00A66CF8" w:rsidP="00A66CF8">
      <w:pPr>
        <w:rPr>
          <w:b/>
          <w:position w:val="12"/>
          <w:lang w:val="en-GB"/>
        </w:rPr>
      </w:pPr>
      <w:bookmarkStart w:id="4" w:name="_Toc530576220"/>
      <w:bookmarkEnd w:id="4"/>
      <w:r w:rsidRPr="00B2101C">
        <w:rPr>
          <w:b/>
          <w:position w:val="12"/>
          <w:lang w:val="en-GB"/>
        </w:rPr>
        <w:t>Revisions</w:t>
      </w:r>
    </w:p>
    <w:tbl>
      <w:tblPr>
        <w:tblW w:w="10215" w:type="dxa"/>
        <w:tblInd w:w="-434" w:type="dxa"/>
        <w:tblBorders>
          <w:top w:val="single" w:sz="18" w:space="0" w:color="auto"/>
          <w:bottom w:val="single" w:sz="12" w:space="0" w:color="auto"/>
        </w:tblBorders>
        <w:tblLayout w:type="fixed"/>
        <w:tblCellMar>
          <w:left w:w="0" w:type="dxa"/>
          <w:right w:w="0" w:type="dxa"/>
        </w:tblCellMar>
        <w:tblLook w:val="0000" w:firstRow="0" w:lastRow="0" w:firstColumn="0" w:lastColumn="0" w:noHBand="0" w:noVBand="0"/>
      </w:tblPr>
      <w:tblGrid>
        <w:gridCol w:w="1001"/>
        <w:gridCol w:w="2268"/>
        <w:gridCol w:w="5103"/>
        <w:gridCol w:w="1843"/>
      </w:tblGrid>
      <w:tr w:rsidR="00A66CF8" w:rsidRPr="00B2101C" w14:paraId="61EEF1DB" w14:textId="77777777" w:rsidTr="00A66CF8">
        <w:trPr>
          <w:cantSplit/>
          <w:trHeight w:val="429"/>
        </w:trPr>
        <w:tc>
          <w:tcPr>
            <w:tcW w:w="1001" w:type="dxa"/>
          </w:tcPr>
          <w:p w14:paraId="14781062" w14:textId="77777777" w:rsidR="00A66CF8" w:rsidRPr="00B2101C" w:rsidRDefault="00A66CF8" w:rsidP="00A66CF8">
            <w:pPr>
              <w:pStyle w:val="TableHead2"/>
              <w:keepNext/>
              <w:suppressAutoHyphens/>
              <w:contextualSpacing/>
              <w:jc w:val="center"/>
            </w:pPr>
            <w:r w:rsidRPr="00B2101C">
              <w:t>Rev. Ind.</w:t>
            </w:r>
          </w:p>
        </w:tc>
        <w:tc>
          <w:tcPr>
            <w:tcW w:w="2268" w:type="dxa"/>
          </w:tcPr>
          <w:p w14:paraId="5D193852" w14:textId="77777777" w:rsidR="00A66CF8" w:rsidRPr="00B2101C" w:rsidRDefault="00A66CF8" w:rsidP="00A66CF8">
            <w:pPr>
              <w:pStyle w:val="TableHead2"/>
              <w:keepNext/>
              <w:suppressAutoHyphens/>
              <w:contextualSpacing/>
            </w:pPr>
            <w:r w:rsidRPr="00B2101C">
              <w:t xml:space="preserve">Page (P) </w:t>
            </w:r>
          </w:p>
          <w:p w14:paraId="2B928EE3" w14:textId="77777777" w:rsidR="00A66CF8" w:rsidRPr="00B2101C" w:rsidRDefault="00A66CF8" w:rsidP="00A66CF8">
            <w:pPr>
              <w:pStyle w:val="TableHead2"/>
              <w:keepNext/>
              <w:suppressAutoHyphens/>
              <w:contextualSpacing/>
            </w:pPr>
            <w:r w:rsidRPr="00B2101C">
              <w:t>Chapter (C)</w:t>
            </w:r>
          </w:p>
        </w:tc>
        <w:tc>
          <w:tcPr>
            <w:tcW w:w="5103" w:type="dxa"/>
          </w:tcPr>
          <w:p w14:paraId="30805FED" w14:textId="77777777" w:rsidR="00A66CF8" w:rsidRPr="00B2101C" w:rsidRDefault="00A66CF8" w:rsidP="00A66CF8">
            <w:pPr>
              <w:pStyle w:val="TableHead2"/>
              <w:keepNext/>
              <w:suppressAutoHyphens/>
              <w:contextualSpacing/>
            </w:pPr>
            <w:r w:rsidRPr="00B2101C">
              <w:t>Description</w:t>
            </w:r>
          </w:p>
        </w:tc>
        <w:tc>
          <w:tcPr>
            <w:tcW w:w="1843" w:type="dxa"/>
          </w:tcPr>
          <w:p w14:paraId="47ECC92F" w14:textId="77777777" w:rsidR="00A66CF8" w:rsidRPr="00B2101C" w:rsidRDefault="00A66CF8" w:rsidP="00A66CF8">
            <w:pPr>
              <w:pStyle w:val="TableHead2"/>
              <w:keepNext/>
              <w:suppressAutoHyphens/>
              <w:contextualSpacing/>
            </w:pPr>
            <w:r w:rsidRPr="00B2101C">
              <w:t>Date Dept.-Init.</w:t>
            </w:r>
          </w:p>
        </w:tc>
      </w:tr>
      <w:tr w:rsidR="00A66CF8" w:rsidRPr="00B2101C" w14:paraId="5CB60EB8" w14:textId="77777777" w:rsidTr="00A66CF8">
        <w:trPr>
          <w:cantSplit/>
          <w:trHeight w:val="147"/>
        </w:trPr>
        <w:tc>
          <w:tcPr>
            <w:tcW w:w="1001" w:type="dxa"/>
          </w:tcPr>
          <w:p w14:paraId="26C139F9" w14:textId="77777777" w:rsidR="00A66CF8" w:rsidRPr="00B2101C" w:rsidRDefault="00A66CF8" w:rsidP="00A66CF8">
            <w:pPr>
              <w:pStyle w:val="Revisiontable"/>
              <w:keepNext/>
              <w:suppressAutoHyphens/>
              <w:spacing w:before="0" w:after="0"/>
              <w:ind w:left="0"/>
              <w:contextualSpacing/>
              <w:jc w:val="center"/>
              <w:rPr>
                <w:sz w:val="18"/>
                <w:szCs w:val="18"/>
                <w:lang w:val="en-GB"/>
              </w:rPr>
            </w:pPr>
            <w:r w:rsidRPr="00B2101C">
              <w:rPr>
                <w:sz w:val="18"/>
                <w:szCs w:val="18"/>
                <w:lang w:val="en-GB"/>
              </w:rPr>
              <w:t>A</w:t>
            </w:r>
          </w:p>
        </w:tc>
        <w:tc>
          <w:tcPr>
            <w:tcW w:w="2268" w:type="dxa"/>
          </w:tcPr>
          <w:p w14:paraId="5DD9D002" w14:textId="77777777" w:rsidR="00A66CF8" w:rsidRPr="00B2101C" w:rsidRDefault="00A66CF8" w:rsidP="00A66CF8">
            <w:pPr>
              <w:pStyle w:val="Revisiontable"/>
              <w:keepNext/>
              <w:suppressAutoHyphens/>
              <w:spacing w:before="0" w:after="0"/>
              <w:ind w:left="0"/>
              <w:contextualSpacing/>
              <w:rPr>
                <w:sz w:val="18"/>
                <w:szCs w:val="18"/>
                <w:lang w:val="en-GB"/>
              </w:rPr>
            </w:pPr>
            <w:r w:rsidRPr="00B2101C">
              <w:rPr>
                <w:sz w:val="18"/>
                <w:szCs w:val="18"/>
                <w:lang w:val="en-GB"/>
              </w:rPr>
              <w:t xml:space="preserve"> All </w:t>
            </w:r>
          </w:p>
        </w:tc>
        <w:tc>
          <w:tcPr>
            <w:tcW w:w="5103" w:type="dxa"/>
          </w:tcPr>
          <w:p w14:paraId="080DD2AB" w14:textId="77777777" w:rsidR="00A66CF8" w:rsidRPr="00B2101C" w:rsidRDefault="00A66CF8" w:rsidP="00A66CF8">
            <w:pPr>
              <w:pStyle w:val="Revisiontable"/>
              <w:keepNext/>
              <w:suppressAutoHyphens/>
              <w:ind w:left="0"/>
              <w:contextualSpacing/>
              <w:rPr>
                <w:sz w:val="18"/>
                <w:szCs w:val="18"/>
                <w:lang w:val="en-GB"/>
              </w:rPr>
            </w:pPr>
            <w:r w:rsidRPr="00B2101C">
              <w:rPr>
                <w:sz w:val="18"/>
                <w:szCs w:val="18"/>
                <w:lang w:val="en-GB"/>
              </w:rPr>
              <w:t xml:space="preserve"> First issue</w:t>
            </w:r>
          </w:p>
        </w:tc>
        <w:tc>
          <w:tcPr>
            <w:tcW w:w="1843" w:type="dxa"/>
          </w:tcPr>
          <w:p w14:paraId="155799DA" w14:textId="0850A600" w:rsidR="00A66CF8" w:rsidRPr="00B2101C" w:rsidRDefault="00695FCA" w:rsidP="00A66CF8">
            <w:pPr>
              <w:pStyle w:val="Revisiontable"/>
              <w:keepNext/>
              <w:suppressAutoHyphens/>
              <w:contextualSpacing/>
              <w:rPr>
                <w:sz w:val="18"/>
                <w:szCs w:val="18"/>
                <w:lang w:val="en-GB"/>
              </w:rPr>
            </w:pPr>
            <w:r>
              <w:rPr>
                <w:sz w:val="18"/>
                <w:szCs w:val="18"/>
                <w:lang w:val="en-GB"/>
              </w:rPr>
              <w:t>11</w:t>
            </w:r>
            <w:r w:rsidR="00A66CF8" w:rsidRPr="00B2101C">
              <w:rPr>
                <w:sz w:val="18"/>
                <w:szCs w:val="18"/>
                <w:lang w:val="en-GB"/>
              </w:rPr>
              <w:t>-</w:t>
            </w:r>
            <w:r>
              <w:rPr>
                <w:sz w:val="18"/>
                <w:szCs w:val="18"/>
                <w:lang w:val="en-GB"/>
              </w:rPr>
              <w:t>03</w:t>
            </w:r>
            <w:r w:rsidR="00A66CF8" w:rsidRPr="00B2101C">
              <w:rPr>
                <w:sz w:val="18"/>
                <w:szCs w:val="18"/>
                <w:lang w:val="en-GB"/>
              </w:rPr>
              <w:t>-20</w:t>
            </w:r>
            <w:r>
              <w:rPr>
                <w:sz w:val="18"/>
                <w:szCs w:val="18"/>
                <w:lang w:val="en-GB"/>
              </w:rPr>
              <w:t>20</w:t>
            </w:r>
            <w:r w:rsidR="00A66CF8" w:rsidRPr="00B2101C">
              <w:rPr>
                <w:sz w:val="18"/>
                <w:szCs w:val="18"/>
                <w:lang w:val="en-GB"/>
              </w:rPr>
              <w:t>/</w:t>
            </w:r>
            <w:proofErr w:type="spellStart"/>
            <w:r w:rsidR="00DE110F">
              <w:rPr>
                <w:sz w:val="18"/>
                <w:szCs w:val="18"/>
                <w:lang w:val="en-GB"/>
              </w:rPr>
              <w:t>KSc</w:t>
            </w:r>
            <w:proofErr w:type="spellEnd"/>
          </w:p>
        </w:tc>
      </w:tr>
    </w:tbl>
    <w:p w14:paraId="48328BCD" w14:textId="77777777" w:rsidR="00A66CF8" w:rsidRPr="00B2101C" w:rsidRDefault="00A66CF8" w:rsidP="00A66CF8">
      <w:pPr>
        <w:rPr>
          <w:lang w:val="en-GB"/>
        </w:rPr>
      </w:pPr>
    </w:p>
    <w:p w14:paraId="562A17C1" w14:textId="77777777" w:rsidR="00A66CF8" w:rsidRPr="00B2101C" w:rsidRDefault="00A66CF8" w:rsidP="00A66CF8">
      <w:pPr>
        <w:rPr>
          <w:b/>
          <w:position w:val="12"/>
          <w:lang w:val="en-GB"/>
        </w:rPr>
      </w:pPr>
      <w:r w:rsidRPr="00B2101C">
        <w:rPr>
          <w:b/>
          <w:position w:val="12"/>
          <w:lang w:val="en-GB"/>
        </w:rPr>
        <w:t>Approval</w:t>
      </w:r>
    </w:p>
    <w:tbl>
      <w:tblPr>
        <w:tblW w:w="10207" w:type="dxa"/>
        <w:tblInd w:w="-434" w:type="dxa"/>
        <w:tblBorders>
          <w:top w:val="single" w:sz="18" w:space="0" w:color="auto"/>
          <w:bottom w:val="single" w:sz="12" w:space="0" w:color="auto"/>
        </w:tblBorders>
        <w:tblLayout w:type="fixed"/>
        <w:tblCellMar>
          <w:left w:w="0" w:type="dxa"/>
          <w:right w:w="0" w:type="dxa"/>
        </w:tblCellMar>
        <w:tblLook w:val="0000" w:firstRow="0" w:lastRow="0" w:firstColumn="0" w:lastColumn="0" w:noHBand="0" w:noVBand="0"/>
      </w:tblPr>
      <w:tblGrid>
        <w:gridCol w:w="3269"/>
        <w:gridCol w:w="3402"/>
        <w:gridCol w:w="1701"/>
        <w:gridCol w:w="1835"/>
      </w:tblGrid>
      <w:tr w:rsidR="00A66CF8" w:rsidRPr="00B2101C" w14:paraId="6DBF3605" w14:textId="77777777" w:rsidTr="00A66CF8">
        <w:trPr>
          <w:cantSplit/>
        </w:trPr>
        <w:tc>
          <w:tcPr>
            <w:tcW w:w="3269" w:type="dxa"/>
          </w:tcPr>
          <w:p w14:paraId="27DE309D" w14:textId="77777777" w:rsidR="00A66CF8" w:rsidRPr="00B2101C" w:rsidRDefault="00A66CF8" w:rsidP="00A66CF8">
            <w:pPr>
              <w:pStyle w:val="TableHead2"/>
              <w:keepNext/>
              <w:suppressAutoHyphens/>
              <w:contextualSpacing/>
            </w:pPr>
            <w:r w:rsidRPr="00B2101C">
              <w:t>Approved by</w:t>
            </w:r>
          </w:p>
        </w:tc>
        <w:tc>
          <w:tcPr>
            <w:tcW w:w="3402" w:type="dxa"/>
          </w:tcPr>
          <w:p w14:paraId="11FBC749" w14:textId="77777777" w:rsidR="00A66CF8" w:rsidRPr="00B2101C" w:rsidRDefault="00A66CF8" w:rsidP="00A66CF8">
            <w:pPr>
              <w:pStyle w:val="TableHead2"/>
              <w:keepNext/>
              <w:suppressAutoHyphens/>
              <w:contextualSpacing/>
            </w:pPr>
            <w:r w:rsidRPr="00B2101C">
              <w:t>Role</w:t>
            </w:r>
          </w:p>
        </w:tc>
        <w:tc>
          <w:tcPr>
            <w:tcW w:w="1701" w:type="dxa"/>
          </w:tcPr>
          <w:p w14:paraId="0319039B" w14:textId="77777777" w:rsidR="00A66CF8" w:rsidRPr="00B2101C" w:rsidRDefault="00A66CF8" w:rsidP="00A66CF8">
            <w:pPr>
              <w:pStyle w:val="TableHead2"/>
              <w:keepNext/>
              <w:suppressAutoHyphens/>
              <w:contextualSpacing/>
            </w:pPr>
            <w:r w:rsidRPr="00B2101C">
              <w:t>Date</w:t>
            </w:r>
          </w:p>
        </w:tc>
        <w:tc>
          <w:tcPr>
            <w:tcW w:w="1835" w:type="dxa"/>
          </w:tcPr>
          <w:p w14:paraId="71ABFABE" w14:textId="77777777" w:rsidR="00A66CF8" w:rsidRPr="00B2101C" w:rsidRDefault="00A66CF8" w:rsidP="00A66CF8">
            <w:pPr>
              <w:pStyle w:val="TableHead2"/>
              <w:keepNext/>
              <w:suppressAutoHyphens/>
              <w:contextualSpacing/>
            </w:pPr>
            <w:r w:rsidRPr="00B2101C">
              <w:t>Visa</w:t>
            </w:r>
          </w:p>
        </w:tc>
      </w:tr>
      <w:tr w:rsidR="00A66CF8" w:rsidRPr="00B2101C" w14:paraId="41E2A908" w14:textId="77777777" w:rsidTr="00A66CF8">
        <w:trPr>
          <w:cantSplit/>
        </w:trPr>
        <w:tc>
          <w:tcPr>
            <w:tcW w:w="3269" w:type="dxa"/>
          </w:tcPr>
          <w:p w14:paraId="5B885D6B" w14:textId="1BC77DB8" w:rsidR="00A66CF8" w:rsidRPr="006C1055" w:rsidRDefault="00A66CF8" w:rsidP="00A66CF8">
            <w:pPr>
              <w:pStyle w:val="Revisiontable"/>
              <w:keepNext/>
              <w:suppressAutoHyphens/>
              <w:ind w:left="0"/>
              <w:contextualSpacing/>
              <w:rPr>
                <w:szCs w:val="16"/>
                <w:lang w:val="en-GB"/>
              </w:rPr>
            </w:pPr>
            <w:r w:rsidRPr="006C1055">
              <w:rPr>
                <w:szCs w:val="16"/>
                <w:lang w:val="en-GB"/>
              </w:rPr>
              <w:t xml:space="preserve"> </w:t>
            </w:r>
            <w:sdt>
              <w:sdtPr>
                <w:rPr>
                  <w:szCs w:val="16"/>
                  <w:lang w:val="en-GB"/>
                </w:rPr>
                <w:alias w:val="Manager"/>
                <w:tag w:val=""/>
                <w:id w:val="479579736"/>
                <w:placeholder>
                  <w:docPart w:val="6CC8B47CDB4A48BD9AAA00BADB71B8AD"/>
                </w:placeholder>
                <w:dataBinding w:prefixMappings="xmlns:ns0='http://schemas.openxmlformats.org/officeDocument/2006/extended-properties' " w:xpath="/ns0:Properties[1]/ns0:Manager[1]" w:storeItemID="{6668398D-A668-4E3E-A5EB-62B293D839F1}"/>
                <w:text/>
              </w:sdtPr>
              <w:sdtContent>
                <w:r w:rsidR="00B716B6" w:rsidRPr="006C1055">
                  <w:rPr>
                    <w:szCs w:val="16"/>
                    <w:lang w:val="en-GB"/>
                  </w:rPr>
                  <w:t>Eric Niekerk</w:t>
                </w:r>
              </w:sdtContent>
            </w:sdt>
          </w:p>
        </w:tc>
        <w:tc>
          <w:tcPr>
            <w:tcW w:w="3402" w:type="dxa"/>
          </w:tcPr>
          <w:p w14:paraId="1974B89A" w14:textId="77777777" w:rsidR="00A66CF8" w:rsidRPr="006C1055" w:rsidRDefault="00A66CF8" w:rsidP="00A66CF8">
            <w:pPr>
              <w:pStyle w:val="Revisiontable"/>
              <w:keepNext/>
              <w:suppressAutoHyphens/>
              <w:contextualSpacing/>
              <w:rPr>
                <w:szCs w:val="16"/>
                <w:lang w:val="en-GB"/>
              </w:rPr>
            </w:pPr>
            <w:r w:rsidRPr="006C1055">
              <w:rPr>
                <w:szCs w:val="16"/>
                <w:lang w:val="en-GB"/>
              </w:rPr>
              <w:t>Project manager</w:t>
            </w:r>
          </w:p>
        </w:tc>
        <w:tc>
          <w:tcPr>
            <w:tcW w:w="1701" w:type="dxa"/>
          </w:tcPr>
          <w:p w14:paraId="2DDAA08C" w14:textId="027780FD" w:rsidR="00A66CF8" w:rsidRPr="006C1055" w:rsidRDefault="00A66CF8" w:rsidP="00A66CF8">
            <w:pPr>
              <w:pStyle w:val="Revisiontable"/>
              <w:keepNext/>
              <w:suppressAutoHyphens/>
              <w:ind w:left="0"/>
              <w:contextualSpacing/>
              <w:rPr>
                <w:szCs w:val="16"/>
                <w:lang w:val="en-GB"/>
              </w:rPr>
            </w:pPr>
            <w:r w:rsidRPr="006C1055">
              <w:rPr>
                <w:szCs w:val="16"/>
                <w:lang w:val="en-GB"/>
              </w:rPr>
              <w:t xml:space="preserve"> </w:t>
            </w:r>
            <w:sdt>
              <w:sdtPr>
                <w:rPr>
                  <w:szCs w:val="16"/>
                  <w:lang w:val="en-GB"/>
                </w:rPr>
                <w:alias w:val="Approval Date"/>
                <w:tag w:val="ABB_Coll_ApprovalDate"/>
                <w:id w:val="1910416381"/>
                <w:placeholder>
                  <w:docPart w:val="3B6B8293B32F4DDDB4787793D5B5BB7A"/>
                </w:placeholder>
                <w:dataBinding w:prefixMappings="xmlns:ns0='http://schemas.microsoft.com/office/2006/metadata/properties' xmlns:ns1='http://www.w3.org/2001/XMLSchema-instance' xmlns:ns2='http://schemas.microsoft.com/office/infopath/2007/PartnerControls' xmlns:ns3='7c334bf6-7a07-4a62-a3bf-f23be8b00c66' xmlns:ns4='76e4ed0b-56f4-4317-9f44-75361e65cad5' xmlns:ns5='88b8851f-f2d0-489d-9bf2-0d17d3ef5a20' xmlns:ns6='dc3758f6-0749-4ee5-9057-2a9c8b921090' xmlns:ns7='fe664aa9-fbff-43b8-8278-22b460a8936e' xmlns:ns8='85bb245a-8df0-4c3d-8e36-a38b17da254d' xmlns:ns9='http://schemas.microsoft.com/sharepoint/v3' xmlns:ns10='92dfc232-889f-4d9e-b8ca-142e2cc27bf4' xmlns:ns11='http://schemas.microsoft.com/sharepoint.v3' xmlns:ns12='e34bd6dc-7c4f-40b3-9b1d-946321de3502' " w:xpath="/ns0:properties[1]/documentManagement[1]/ns5:ABB_Coll_ApprovalDate[1]" w:storeItemID="{A61052CE-E911-4F04-A154-44B67668423F}"/>
                <w:date w:fullDate="2020-03-10T00:00:00Z">
                  <w:dateFormat w:val="dd-MM-yyyy"/>
                  <w:lid w:val="en-US"/>
                  <w:storeMappedDataAs w:val="dateTime"/>
                  <w:calendar w:val="gregorian"/>
                </w:date>
              </w:sdtPr>
              <w:sdtContent>
                <w:r w:rsidR="00695FCA" w:rsidRPr="006C1055">
                  <w:rPr>
                    <w:szCs w:val="16"/>
                  </w:rPr>
                  <w:t>10</w:t>
                </w:r>
                <w:r w:rsidRPr="006C1055">
                  <w:rPr>
                    <w:szCs w:val="16"/>
                  </w:rPr>
                  <w:t>-</w:t>
                </w:r>
                <w:r w:rsidR="00695FCA" w:rsidRPr="006C1055">
                  <w:rPr>
                    <w:szCs w:val="16"/>
                  </w:rPr>
                  <w:t>03</w:t>
                </w:r>
                <w:r w:rsidRPr="006C1055">
                  <w:rPr>
                    <w:szCs w:val="16"/>
                  </w:rPr>
                  <w:t>-</w:t>
                </w:r>
                <w:r w:rsidR="00695FCA" w:rsidRPr="006C1055">
                  <w:rPr>
                    <w:szCs w:val="16"/>
                  </w:rPr>
                  <w:t>2020</w:t>
                </w:r>
              </w:sdtContent>
            </w:sdt>
          </w:p>
        </w:tc>
        <w:tc>
          <w:tcPr>
            <w:tcW w:w="1835" w:type="dxa"/>
          </w:tcPr>
          <w:p w14:paraId="374DE1F8" w14:textId="77777777" w:rsidR="00A66CF8" w:rsidRPr="006C1055" w:rsidRDefault="00A66CF8" w:rsidP="00A66CF8">
            <w:pPr>
              <w:pStyle w:val="Revisiontable"/>
              <w:keepNext/>
              <w:suppressAutoHyphens/>
              <w:contextualSpacing/>
              <w:rPr>
                <w:szCs w:val="16"/>
                <w:lang w:val="en-GB"/>
              </w:rPr>
            </w:pPr>
          </w:p>
        </w:tc>
      </w:tr>
      <w:tr w:rsidR="006C1055" w:rsidRPr="00B2101C" w14:paraId="7B7A6A05" w14:textId="77777777" w:rsidTr="00A66CF8">
        <w:trPr>
          <w:cantSplit/>
        </w:trPr>
        <w:tc>
          <w:tcPr>
            <w:tcW w:w="3269" w:type="dxa"/>
          </w:tcPr>
          <w:p w14:paraId="7E61A300" w14:textId="13DAFA76" w:rsidR="006C1055" w:rsidRPr="006C1055" w:rsidRDefault="006C1055" w:rsidP="00A66CF8">
            <w:pPr>
              <w:pStyle w:val="Revisiontable"/>
              <w:keepNext/>
              <w:suppressAutoHyphens/>
              <w:ind w:left="0"/>
              <w:contextualSpacing/>
              <w:rPr>
                <w:szCs w:val="16"/>
                <w:lang w:val="en-GB"/>
              </w:rPr>
            </w:pPr>
            <w:r w:rsidRPr="006C1055">
              <w:rPr>
                <w:szCs w:val="16"/>
                <w:lang w:val="en-GB"/>
              </w:rPr>
              <w:t xml:space="preserve"> Ugur Cicek</w:t>
            </w:r>
          </w:p>
        </w:tc>
        <w:tc>
          <w:tcPr>
            <w:tcW w:w="3402" w:type="dxa"/>
          </w:tcPr>
          <w:p w14:paraId="02B734CF" w14:textId="30D6381F" w:rsidR="006C1055" w:rsidRPr="006C1055" w:rsidRDefault="006C1055" w:rsidP="00A66CF8">
            <w:pPr>
              <w:pStyle w:val="Revisiontable"/>
              <w:keepNext/>
              <w:suppressAutoHyphens/>
              <w:contextualSpacing/>
              <w:rPr>
                <w:szCs w:val="16"/>
                <w:lang w:val="en-GB"/>
              </w:rPr>
            </w:pPr>
            <w:r w:rsidRPr="006C1055">
              <w:rPr>
                <w:szCs w:val="16"/>
                <w:lang w:val="en-GB"/>
              </w:rPr>
              <w:t>Project Engineer</w:t>
            </w:r>
          </w:p>
        </w:tc>
        <w:tc>
          <w:tcPr>
            <w:tcW w:w="1701" w:type="dxa"/>
          </w:tcPr>
          <w:p w14:paraId="49719BC7" w14:textId="5D543381" w:rsidR="006C1055" w:rsidRPr="006C1055" w:rsidRDefault="006C1055" w:rsidP="00A66CF8">
            <w:pPr>
              <w:pStyle w:val="Revisiontable"/>
              <w:keepNext/>
              <w:suppressAutoHyphens/>
              <w:ind w:left="0"/>
              <w:contextualSpacing/>
              <w:rPr>
                <w:szCs w:val="16"/>
                <w:lang w:val="en-GB"/>
              </w:rPr>
            </w:pPr>
            <w:r w:rsidRPr="006C1055">
              <w:rPr>
                <w:szCs w:val="16"/>
                <w:lang w:val="en-GB"/>
              </w:rPr>
              <w:t xml:space="preserve"> 10-03-2020</w:t>
            </w:r>
          </w:p>
        </w:tc>
        <w:tc>
          <w:tcPr>
            <w:tcW w:w="1835" w:type="dxa"/>
          </w:tcPr>
          <w:p w14:paraId="2671EC13" w14:textId="77777777" w:rsidR="006C1055" w:rsidRPr="006C1055" w:rsidRDefault="006C1055" w:rsidP="00A66CF8">
            <w:pPr>
              <w:pStyle w:val="Revisiontable"/>
              <w:keepNext/>
              <w:suppressAutoHyphens/>
              <w:contextualSpacing/>
              <w:rPr>
                <w:szCs w:val="16"/>
                <w:lang w:val="en-GB"/>
              </w:rPr>
            </w:pPr>
          </w:p>
        </w:tc>
      </w:tr>
      <w:tr w:rsidR="00A66CF8" w:rsidRPr="00B2101C" w14:paraId="7BFCB71C" w14:textId="77777777" w:rsidTr="00A66CF8">
        <w:trPr>
          <w:cantSplit/>
        </w:trPr>
        <w:tc>
          <w:tcPr>
            <w:tcW w:w="3269" w:type="dxa"/>
          </w:tcPr>
          <w:p w14:paraId="2F7B6BC1" w14:textId="326C1CE8" w:rsidR="00A66CF8" w:rsidRPr="006C1055" w:rsidRDefault="00A66CF8" w:rsidP="00A66CF8">
            <w:pPr>
              <w:pStyle w:val="Revisiontable"/>
              <w:keepNext/>
              <w:suppressAutoHyphens/>
              <w:ind w:left="0"/>
              <w:contextualSpacing/>
              <w:rPr>
                <w:szCs w:val="16"/>
                <w:lang w:val="en-GB"/>
              </w:rPr>
            </w:pPr>
            <w:r w:rsidRPr="006C1055">
              <w:rPr>
                <w:szCs w:val="16"/>
                <w:lang w:val="en-GB"/>
              </w:rPr>
              <w:t xml:space="preserve"> </w:t>
            </w:r>
            <w:sdt>
              <w:sdtPr>
                <w:rPr>
                  <w:szCs w:val="16"/>
                  <w:lang w:val="en-GB"/>
                </w:rPr>
                <w:alias w:val="Author"/>
                <w:tag w:val=""/>
                <w:id w:val="-2000027426"/>
                <w:placeholder>
                  <w:docPart w:val="FBB28721A88A43E9A3DA1902EDECAE60"/>
                </w:placeholder>
                <w:dataBinding w:prefixMappings="xmlns:ns0='http://purl.org/dc/elements/1.1/' xmlns:ns1='http://schemas.openxmlformats.org/package/2006/metadata/core-properties' " w:xpath="/ns1:coreProperties[1]/ns0:creator[1]" w:storeItemID="{6C3C8BC8-F283-45AE-878A-BAB7291924A1}"/>
                <w:text/>
              </w:sdtPr>
              <w:sdtContent>
                <w:r w:rsidR="00B716B6" w:rsidRPr="006C1055">
                  <w:rPr>
                    <w:szCs w:val="16"/>
                    <w:lang w:val="en-GB"/>
                  </w:rPr>
                  <w:t>Karsten Schoenmaker</w:t>
                </w:r>
              </w:sdtContent>
            </w:sdt>
          </w:p>
        </w:tc>
        <w:tc>
          <w:tcPr>
            <w:tcW w:w="3402" w:type="dxa"/>
          </w:tcPr>
          <w:p w14:paraId="2CE18868" w14:textId="77777777" w:rsidR="00A66CF8" w:rsidRPr="006C1055" w:rsidRDefault="00A66CF8" w:rsidP="00A66CF8">
            <w:pPr>
              <w:pStyle w:val="Revisiontable"/>
              <w:keepNext/>
              <w:suppressAutoHyphens/>
              <w:contextualSpacing/>
              <w:rPr>
                <w:szCs w:val="16"/>
                <w:lang w:val="en-GB"/>
              </w:rPr>
            </w:pPr>
            <w:r w:rsidRPr="006C1055">
              <w:rPr>
                <w:szCs w:val="16"/>
                <w:lang w:val="en-GB"/>
              </w:rPr>
              <w:t>Author</w:t>
            </w:r>
          </w:p>
        </w:tc>
        <w:tc>
          <w:tcPr>
            <w:tcW w:w="1701" w:type="dxa"/>
          </w:tcPr>
          <w:p w14:paraId="633AC795" w14:textId="0F46B27D" w:rsidR="00A66CF8" w:rsidRPr="006C1055" w:rsidRDefault="00A66CF8" w:rsidP="00A66CF8">
            <w:pPr>
              <w:pStyle w:val="Revisiontable"/>
              <w:keepNext/>
              <w:suppressAutoHyphens/>
              <w:ind w:left="0"/>
              <w:contextualSpacing/>
              <w:rPr>
                <w:szCs w:val="16"/>
                <w:lang w:val="en-GB"/>
              </w:rPr>
            </w:pPr>
            <w:r w:rsidRPr="006C1055">
              <w:rPr>
                <w:szCs w:val="16"/>
                <w:lang w:val="en-GB"/>
              </w:rPr>
              <w:t xml:space="preserve"> </w:t>
            </w:r>
            <w:sdt>
              <w:sdtPr>
                <w:rPr>
                  <w:szCs w:val="16"/>
                  <w:lang w:val="en-GB"/>
                </w:rPr>
                <w:alias w:val="Approval Date"/>
                <w:tag w:val="ABB_Coll_ApprovalDate"/>
                <w:id w:val="-1635239836"/>
                <w:placeholder>
                  <w:docPart w:val="AB25B14E574E4D3D9652AEA8714EEEC8"/>
                </w:placeholder>
                <w:dataBinding w:prefixMappings="xmlns:ns0='http://schemas.microsoft.com/office/2006/metadata/properties' xmlns:ns1='http://www.w3.org/2001/XMLSchema-instance' xmlns:ns2='http://schemas.microsoft.com/office/infopath/2007/PartnerControls' xmlns:ns3='7c334bf6-7a07-4a62-a3bf-f23be8b00c66' xmlns:ns4='76e4ed0b-56f4-4317-9f44-75361e65cad5' xmlns:ns5='88b8851f-f2d0-489d-9bf2-0d17d3ef5a20' xmlns:ns6='dc3758f6-0749-4ee5-9057-2a9c8b921090' xmlns:ns7='fe664aa9-fbff-43b8-8278-22b460a8936e' xmlns:ns8='85bb245a-8df0-4c3d-8e36-a38b17da254d' xmlns:ns9='http://schemas.microsoft.com/sharepoint/v3' xmlns:ns10='92dfc232-889f-4d9e-b8ca-142e2cc27bf4' xmlns:ns11='http://schemas.microsoft.com/sharepoint.v3' xmlns:ns12='e34bd6dc-7c4f-40b3-9b1d-946321de3502' " w:xpath="/ns0:properties[1]/documentManagement[1]/ns5:ABB_Coll_ApprovalDate[1]" w:storeItemID="{A61052CE-E911-4F04-A154-44B67668423F}"/>
                <w:date w:fullDate="2020-03-10T00:00:00Z">
                  <w:dateFormat w:val="dd-MM-yyyy"/>
                  <w:lid w:val="en-US"/>
                  <w:storeMappedDataAs w:val="dateTime"/>
                  <w:calendar w:val="gregorian"/>
                </w:date>
              </w:sdtPr>
              <w:sdtContent>
                <w:r w:rsidR="00695FCA" w:rsidRPr="006C1055">
                  <w:rPr>
                    <w:szCs w:val="16"/>
                  </w:rPr>
                  <w:t>10-03-2020</w:t>
                </w:r>
              </w:sdtContent>
            </w:sdt>
          </w:p>
        </w:tc>
        <w:tc>
          <w:tcPr>
            <w:tcW w:w="1835" w:type="dxa"/>
          </w:tcPr>
          <w:p w14:paraId="61079C1C" w14:textId="77777777" w:rsidR="00A66CF8" w:rsidRPr="006C1055" w:rsidRDefault="00A66CF8" w:rsidP="00A66CF8">
            <w:pPr>
              <w:pStyle w:val="Revisiontable"/>
              <w:keepNext/>
              <w:suppressAutoHyphens/>
              <w:contextualSpacing/>
              <w:rPr>
                <w:szCs w:val="16"/>
                <w:lang w:val="en-GB"/>
              </w:rPr>
            </w:pPr>
          </w:p>
        </w:tc>
      </w:tr>
    </w:tbl>
    <w:p w14:paraId="3F67F134" w14:textId="77777777" w:rsidR="00A66CF8" w:rsidRPr="00B2101C" w:rsidRDefault="00A66CF8" w:rsidP="00A66CF8">
      <w:pPr>
        <w:rPr>
          <w:lang w:val="en-GB"/>
        </w:rPr>
      </w:pPr>
    </w:p>
    <w:p w14:paraId="119D3DCC" w14:textId="77777777" w:rsidR="00A66CF8" w:rsidRPr="00B2101C" w:rsidRDefault="00A66CF8" w:rsidP="00A66CF8">
      <w:pPr>
        <w:rPr>
          <w:b/>
          <w:position w:val="12"/>
          <w:lang w:val="en-GB"/>
        </w:rPr>
      </w:pPr>
      <w:r w:rsidRPr="00B2101C">
        <w:rPr>
          <w:b/>
          <w:position w:val="12"/>
          <w:lang w:val="en-GB"/>
        </w:rPr>
        <w:t>Distribution</w:t>
      </w:r>
    </w:p>
    <w:tbl>
      <w:tblPr>
        <w:tblW w:w="10207" w:type="dxa"/>
        <w:tblInd w:w="-434" w:type="dxa"/>
        <w:tblBorders>
          <w:top w:val="single" w:sz="18" w:space="0" w:color="auto"/>
          <w:bottom w:val="single" w:sz="12" w:space="0" w:color="auto"/>
        </w:tblBorders>
        <w:tblLayout w:type="fixed"/>
        <w:tblCellMar>
          <w:left w:w="0" w:type="dxa"/>
          <w:right w:w="0" w:type="dxa"/>
        </w:tblCellMar>
        <w:tblLook w:val="04A0" w:firstRow="1" w:lastRow="0" w:firstColumn="1" w:lastColumn="0" w:noHBand="0" w:noVBand="1"/>
      </w:tblPr>
      <w:tblGrid>
        <w:gridCol w:w="3269"/>
        <w:gridCol w:w="1134"/>
        <w:gridCol w:w="2268"/>
        <w:gridCol w:w="1701"/>
        <w:gridCol w:w="1835"/>
      </w:tblGrid>
      <w:tr w:rsidR="00A66CF8" w:rsidRPr="00B2101C" w14:paraId="5EC8AC60" w14:textId="77777777" w:rsidTr="00A66CF8">
        <w:trPr>
          <w:cantSplit/>
        </w:trPr>
        <w:tc>
          <w:tcPr>
            <w:tcW w:w="3269" w:type="dxa"/>
            <w:hideMark/>
          </w:tcPr>
          <w:p w14:paraId="58586FC8" w14:textId="77777777" w:rsidR="00A66CF8" w:rsidRPr="00B2101C" w:rsidRDefault="00A66CF8" w:rsidP="00A66CF8">
            <w:pPr>
              <w:pStyle w:val="TableHead2"/>
              <w:keepNext/>
              <w:suppressAutoHyphens/>
              <w:contextualSpacing/>
              <w:rPr>
                <w:szCs w:val="18"/>
                <w:lang w:eastAsia="zh-CN"/>
              </w:rPr>
            </w:pPr>
            <w:r w:rsidRPr="00B2101C">
              <w:rPr>
                <w:szCs w:val="18"/>
                <w:lang w:eastAsia="zh-CN"/>
              </w:rPr>
              <w:t>Company</w:t>
            </w:r>
          </w:p>
        </w:tc>
        <w:tc>
          <w:tcPr>
            <w:tcW w:w="1134" w:type="dxa"/>
            <w:hideMark/>
          </w:tcPr>
          <w:p w14:paraId="53C54018" w14:textId="77777777" w:rsidR="00A66CF8" w:rsidRPr="00B2101C" w:rsidRDefault="00A66CF8" w:rsidP="00A66CF8">
            <w:pPr>
              <w:pStyle w:val="TableHead2"/>
              <w:keepNext/>
              <w:suppressAutoHyphens/>
              <w:ind w:left="0"/>
              <w:contextualSpacing/>
              <w:jc w:val="both"/>
              <w:rPr>
                <w:szCs w:val="18"/>
                <w:lang w:eastAsia="zh-CN"/>
              </w:rPr>
            </w:pPr>
            <w:r w:rsidRPr="00B2101C">
              <w:rPr>
                <w:szCs w:val="18"/>
                <w:lang w:eastAsia="zh-CN"/>
              </w:rPr>
              <w:t xml:space="preserve"> Department</w:t>
            </w:r>
          </w:p>
        </w:tc>
        <w:tc>
          <w:tcPr>
            <w:tcW w:w="2268" w:type="dxa"/>
            <w:hideMark/>
          </w:tcPr>
          <w:p w14:paraId="5138BCE6" w14:textId="77777777" w:rsidR="00A66CF8" w:rsidRPr="00B2101C" w:rsidRDefault="00A66CF8" w:rsidP="00A66CF8">
            <w:pPr>
              <w:pStyle w:val="TableHead2"/>
              <w:keepNext/>
              <w:suppressAutoHyphens/>
              <w:contextualSpacing/>
              <w:rPr>
                <w:szCs w:val="18"/>
                <w:lang w:eastAsia="zh-CN"/>
              </w:rPr>
            </w:pPr>
            <w:r w:rsidRPr="00B2101C">
              <w:rPr>
                <w:szCs w:val="18"/>
                <w:lang w:eastAsia="zh-CN"/>
              </w:rPr>
              <w:t>Person</w:t>
            </w:r>
          </w:p>
        </w:tc>
        <w:tc>
          <w:tcPr>
            <w:tcW w:w="1701" w:type="dxa"/>
            <w:hideMark/>
          </w:tcPr>
          <w:p w14:paraId="08B397C7" w14:textId="77777777" w:rsidR="00A66CF8" w:rsidRPr="00B2101C" w:rsidRDefault="00A66CF8" w:rsidP="00A66CF8">
            <w:pPr>
              <w:pStyle w:val="TableHead2"/>
              <w:keepNext/>
              <w:suppressAutoHyphens/>
              <w:contextualSpacing/>
              <w:rPr>
                <w:szCs w:val="18"/>
                <w:lang w:eastAsia="zh-CN"/>
              </w:rPr>
            </w:pPr>
            <w:r w:rsidRPr="00B2101C">
              <w:rPr>
                <w:szCs w:val="18"/>
                <w:lang w:eastAsia="zh-CN"/>
              </w:rPr>
              <w:t>Date</w:t>
            </w:r>
          </w:p>
        </w:tc>
        <w:tc>
          <w:tcPr>
            <w:tcW w:w="1835" w:type="dxa"/>
            <w:hideMark/>
          </w:tcPr>
          <w:p w14:paraId="6CD2670F" w14:textId="77777777" w:rsidR="00A66CF8" w:rsidRPr="00B2101C" w:rsidRDefault="00A66CF8" w:rsidP="00A66CF8">
            <w:pPr>
              <w:pStyle w:val="TableHead2"/>
              <w:keepNext/>
              <w:suppressAutoHyphens/>
              <w:contextualSpacing/>
              <w:rPr>
                <w:szCs w:val="18"/>
                <w:lang w:eastAsia="zh-CN"/>
              </w:rPr>
            </w:pPr>
            <w:r w:rsidRPr="00B2101C">
              <w:rPr>
                <w:szCs w:val="18"/>
                <w:lang w:eastAsia="zh-CN"/>
              </w:rPr>
              <w:t>Copy</w:t>
            </w:r>
          </w:p>
        </w:tc>
      </w:tr>
      <w:tr w:rsidR="00A66CF8" w:rsidRPr="00B2101C" w14:paraId="54802BEB" w14:textId="77777777" w:rsidTr="00A66CF8">
        <w:trPr>
          <w:cantSplit/>
        </w:trPr>
        <w:tc>
          <w:tcPr>
            <w:tcW w:w="3269" w:type="dxa"/>
            <w:hideMark/>
          </w:tcPr>
          <w:p w14:paraId="5389B784" w14:textId="402420ED" w:rsidR="00A66CF8" w:rsidRPr="00A66CF8" w:rsidRDefault="008914E7" w:rsidP="00A66CF8">
            <w:pPr>
              <w:pStyle w:val="Revisiontable"/>
              <w:keepNext/>
              <w:suppressAutoHyphens/>
              <w:ind w:left="0"/>
              <w:contextualSpacing/>
              <w:rPr>
                <w:sz w:val="18"/>
                <w:szCs w:val="18"/>
                <w:lang w:val="nl-NL" w:eastAsia="zh-CN"/>
              </w:rPr>
            </w:pPr>
            <w:sdt>
              <w:sdtPr>
                <w:rPr>
                  <w:sz w:val="18"/>
                  <w:szCs w:val="18"/>
                  <w:lang w:val="nl-NL" w:eastAsia="zh-CN"/>
                </w:rPr>
                <w:alias w:val="Customer Name"/>
                <w:tag w:val="Customer_x0020_Name"/>
                <w:id w:val="-1723669145"/>
                <w:placeholder>
                  <w:docPart w:val="8EC76DA9860549E99417CBC5F8CE8679"/>
                </w:placeholder>
                <w:dataBinding w:prefixMappings="xmlns:ns0='http://schemas.microsoft.com/office/2006/metadata/properties' xmlns:ns1='http://www.w3.org/2001/XMLSchema-instance' xmlns:ns2='http://schemas.microsoft.com/office/infopath/2007/PartnerControls' xmlns:ns3='7c334bf6-7a07-4a62-a3bf-f23be8b00c66' xmlns:ns4='76e4ed0b-56f4-4317-9f44-75361e65cad5' xmlns:ns5='dc3758f6-0749-4ee5-9057-2a9c8b921090' xmlns:ns6='88b8851f-f2d0-489d-9bf2-0d17d3ef5a20' xmlns:ns7='fe664aa9-fbff-43b8-8278-22b460a8936e' xmlns:ns8='cf61d397-cf8e-4fc5-9bf3-42fc727a0963' xmlns:ns9='85bb245a-8df0-4c3d-8e36-a38b17da254d' xmlns:ns10='http://schemas.microsoft.com/sharepoint.v3' xmlns:ns11='92dfc232-889f-4d9e-b8ca-142e2cc27bf4' xmlns:ns12='e34bd6dc-7c4f-40b3-9b1d-946321de3502' xmlns:ns13='http://schemas.microsoft.com/sharepoint/v3' " w:xpath="/ns0:properties[1]/documentManagement[1]/ns6:Customer_x0020_Name[1]" w:storeItemID="{A61052CE-E911-4F04-A154-44B67668423F}"/>
                <w:text/>
              </w:sdtPr>
              <w:sdtContent>
                <w:r w:rsidR="008774B8">
                  <w:rPr>
                    <w:sz w:val="18"/>
                    <w:szCs w:val="18"/>
                    <w:lang w:val="nl-NL" w:eastAsia="zh-CN"/>
                  </w:rPr>
                  <w:t>Vogelweg HV station B.V.</w:t>
                </w:r>
              </w:sdtContent>
            </w:sdt>
          </w:p>
        </w:tc>
        <w:tc>
          <w:tcPr>
            <w:tcW w:w="1134" w:type="dxa"/>
          </w:tcPr>
          <w:p w14:paraId="65521838" w14:textId="77777777" w:rsidR="00A66CF8" w:rsidRPr="00A66CF8" w:rsidRDefault="00A66CF8" w:rsidP="00A66CF8">
            <w:pPr>
              <w:pStyle w:val="Revisiontable"/>
              <w:keepNext/>
              <w:suppressAutoHyphens/>
              <w:contextualSpacing/>
              <w:rPr>
                <w:sz w:val="18"/>
                <w:szCs w:val="18"/>
                <w:lang w:val="nl-NL" w:eastAsia="zh-CN"/>
              </w:rPr>
            </w:pPr>
          </w:p>
        </w:tc>
        <w:tc>
          <w:tcPr>
            <w:tcW w:w="2268" w:type="dxa"/>
          </w:tcPr>
          <w:p w14:paraId="1978114F" w14:textId="77777777" w:rsidR="00A66CF8" w:rsidRPr="00A66CF8" w:rsidRDefault="00A66CF8" w:rsidP="00A66CF8">
            <w:pPr>
              <w:pStyle w:val="Revisiontable"/>
              <w:keepNext/>
              <w:suppressAutoHyphens/>
              <w:ind w:left="0"/>
              <w:contextualSpacing/>
              <w:rPr>
                <w:sz w:val="18"/>
                <w:szCs w:val="18"/>
                <w:lang w:val="nl-NL" w:eastAsia="zh-CN"/>
              </w:rPr>
            </w:pPr>
          </w:p>
        </w:tc>
        <w:tc>
          <w:tcPr>
            <w:tcW w:w="1701" w:type="dxa"/>
            <w:hideMark/>
          </w:tcPr>
          <w:p w14:paraId="2E3CCBEE" w14:textId="77777777" w:rsidR="00A66CF8" w:rsidRPr="00A66CF8" w:rsidRDefault="00A66CF8" w:rsidP="00A66CF8">
            <w:pPr>
              <w:pStyle w:val="Revisiontable"/>
              <w:keepNext/>
              <w:suppressAutoHyphens/>
              <w:ind w:left="0"/>
              <w:contextualSpacing/>
              <w:rPr>
                <w:sz w:val="18"/>
                <w:szCs w:val="18"/>
                <w:lang w:val="nl-NL" w:eastAsia="zh-CN"/>
              </w:rPr>
            </w:pPr>
            <w:r w:rsidRPr="00A66CF8">
              <w:rPr>
                <w:sz w:val="18"/>
                <w:szCs w:val="18"/>
                <w:lang w:val="nl-NL" w:eastAsia="zh-CN"/>
              </w:rPr>
              <w:t xml:space="preserve"> </w:t>
            </w:r>
          </w:p>
        </w:tc>
        <w:tc>
          <w:tcPr>
            <w:tcW w:w="1835" w:type="dxa"/>
            <w:hideMark/>
          </w:tcPr>
          <w:p w14:paraId="6D684732" w14:textId="77777777" w:rsidR="00A66CF8" w:rsidRPr="00B2101C" w:rsidRDefault="00A66CF8" w:rsidP="00A66CF8">
            <w:pPr>
              <w:pStyle w:val="Revisiontable"/>
              <w:keepNext/>
              <w:suppressAutoHyphens/>
              <w:contextualSpacing/>
              <w:rPr>
                <w:sz w:val="18"/>
                <w:szCs w:val="18"/>
                <w:lang w:val="en-GB" w:eastAsia="zh-CN"/>
              </w:rPr>
            </w:pPr>
            <w:r w:rsidRPr="00B2101C">
              <w:rPr>
                <w:sz w:val="18"/>
                <w:szCs w:val="18"/>
                <w:lang w:val="en-GB" w:eastAsia="zh-CN"/>
              </w:rPr>
              <w:t>1</w:t>
            </w:r>
          </w:p>
        </w:tc>
      </w:tr>
      <w:tr w:rsidR="00A66CF8" w:rsidRPr="00B2101C" w14:paraId="4BBE1B89" w14:textId="77777777" w:rsidTr="00A66CF8">
        <w:trPr>
          <w:cantSplit/>
        </w:trPr>
        <w:tc>
          <w:tcPr>
            <w:tcW w:w="3269" w:type="dxa"/>
            <w:hideMark/>
          </w:tcPr>
          <w:p w14:paraId="7AB9DCF5" w14:textId="16EEB551" w:rsidR="00A66CF8" w:rsidRPr="00A66CF8" w:rsidRDefault="00A66CF8" w:rsidP="00A66CF8">
            <w:pPr>
              <w:rPr>
                <w:bCs/>
                <w:color w:val="000000"/>
                <w:sz w:val="18"/>
                <w:szCs w:val="18"/>
              </w:rPr>
            </w:pPr>
            <w:r w:rsidRPr="00A66CF8">
              <w:rPr>
                <w:bCs/>
                <w:color w:val="000000"/>
                <w:sz w:val="18"/>
                <w:szCs w:val="18"/>
              </w:rPr>
              <w:t>ABB Power Grids The Netherlands B.V.</w:t>
            </w:r>
          </w:p>
          <w:p w14:paraId="5421BFCB" w14:textId="673F1948" w:rsidR="00A66CF8" w:rsidRPr="00A66CF8" w:rsidRDefault="00A66CF8" w:rsidP="00A66CF8">
            <w:pPr>
              <w:pStyle w:val="Revisiontable"/>
              <w:keepNext/>
              <w:suppressAutoHyphens/>
              <w:ind w:left="0"/>
              <w:contextualSpacing/>
              <w:rPr>
                <w:sz w:val="18"/>
                <w:szCs w:val="18"/>
                <w:lang w:eastAsia="zh-CN"/>
              </w:rPr>
            </w:pPr>
          </w:p>
        </w:tc>
        <w:tc>
          <w:tcPr>
            <w:tcW w:w="1134" w:type="dxa"/>
            <w:hideMark/>
          </w:tcPr>
          <w:p w14:paraId="2DC7BE64" w14:textId="4952D078" w:rsidR="00A66CF8" w:rsidRPr="00B2101C" w:rsidRDefault="00A66CF8" w:rsidP="00A66CF8">
            <w:pPr>
              <w:pStyle w:val="Revisiontable"/>
              <w:keepNext/>
              <w:suppressAutoHyphens/>
              <w:contextualSpacing/>
              <w:rPr>
                <w:sz w:val="18"/>
                <w:szCs w:val="18"/>
                <w:lang w:val="en-GB" w:eastAsia="zh-CN"/>
              </w:rPr>
            </w:pPr>
            <w:r w:rsidRPr="00B2101C">
              <w:rPr>
                <w:sz w:val="18"/>
                <w:szCs w:val="18"/>
                <w:lang w:val="en-GB" w:eastAsia="zh-CN"/>
              </w:rPr>
              <w:t>PGG</w:t>
            </w:r>
            <w:r w:rsidR="00BF51A7">
              <w:rPr>
                <w:sz w:val="18"/>
                <w:szCs w:val="18"/>
                <w:lang w:val="en-GB" w:eastAsia="zh-CN"/>
              </w:rPr>
              <w:t>A</w:t>
            </w:r>
          </w:p>
        </w:tc>
        <w:tc>
          <w:tcPr>
            <w:tcW w:w="2268" w:type="dxa"/>
            <w:hideMark/>
          </w:tcPr>
          <w:p w14:paraId="62DFCE87" w14:textId="0C8B6B4F" w:rsidR="00A66CF8" w:rsidRPr="00B2101C" w:rsidRDefault="00A66CF8" w:rsidP="00A66CF8">
            <w:pPr>
              <w:pStyle w:val="Revisiontable"/>
              <w:keepNext/>
              <w:suppressAutoHyphens/>
              <w:ind w:left="0"/>
              <w:contextualSpacing/>
              <w:rPr>
                <w:sz w:val="18"/>
                <w:szCs w:val="18"/>
                <w:lang w:val="en-GB" w:eastAsia="zh-CN"/>
              </w:rPr>
            </w:pPr>
            <w:r w:rsidRPr="00B2101C">
              <w:rPr>
                <w:sz w:val="18"/>
                <w:szCs w:val="18"/>
                <w:lang w:val="en-GB" w:eastAsia="zh-CN"/>
              </w:rPr>
              <w:t xml:space="preserve"> </w:t>
            </w:r>
            <w:sdt>
              <w:sdtPr>
                <w:rPr>
                  <w:sz w:val="18"/>
                  <w:szCs w:val="18"/>
                  <w:lang w:val="en-GB" w:eastAsia="zh-CN"/>
                </w:rPr>
                <w:alias w:val="Manager"/>
                <w:tag w:val=""/>
                <w:id w:val="274681332"/>
                <w:placeholder>
                  <w:docPart w:val="1D35CC73E8A84349A8B6128D06EDDFED"/>
                </w:placeholder>
                <w:dataBinding w:prefixMappings="xmlns:ns0='http://schemas.openxmlformats.org/officeDocument/2006/extended-properties' " w:xpath="/ns0:Properties[1]/ns0:Manager[1]" w:storeItemID="{6668398D-A668-4E3E-A5EB-62B293D839F1}"/>
                <w:text/>
              </w:sdtPr>
              <w:sdtContent>
                <w:r w:rsidR="00B716B6">
                  <w:rPr>
                    <w:sz w:val="18"/>
                    <w:szCs w:val="18"/>
                    <w:lang w:val="en-GB" w:eastAsia="zh-CN"/>
                  </w:rPr>
                  <w:t>Eric Niekerk</w:t>
                </w:r>
              </w:sdtContent>
            </w:sdt>
          </w:p>
        </w:tc>
        <w:tc>
          <w:tcPr>
            <w:tcW w:w="1701" w:type="dxa"/>
            <w:hideMark/>
          </w:tcPr>
          <w:p w14:paraId="3F0306D5" w14:textId="6B595118" w:rsidR="00A66CF8" w:rsidRPr="00B2101C" w:rsidRDefault="00A66CF8" w:rsidP="00A66CF8">
            <w:pPr>
              <w:pStyle w:val="Revisiontable"/>
              <w:keepNext/>
              <w:suppressAutoHyphens/>
              <w:ind w:left="0"/>
              <w:contextualSpacing/>
              <w:rPr>
                <w:sz w:val="18"/>
                <w:szCs w:val="18"/>
                <w:lang w:val="en-GB" w:eastAsia="zh-CN"/>
              </w:rPr>
            </w:pPr>
            <w:r w:rsidRPr="00B2101C">
              <w:rPr>
                <w:sz w:val="18"/>
                <w:szCs w:val="18"/>
                <w:lang w:val="en-GB" w:eastAsia="zh-CN"/>
              </w:rPr>
              <w:t xml:space="preserve"> </w:t>
            </w:r>
            <w:sdt>
              <w:sdtPr>
                <w:rPr>
                  <w:lang w:val="en-GB"/>
                </w:rPr>
                <w:alias w:val="Approval Date"/>
                <w:tag w:val="ABB_Coll_ApprovalDate"/>
                <w:id w:val="-1755661858"/>
                <w:placeholder>
                  <w:docPart w:val="BE128B3078174AB9B4E90A07812ACD4C"/>
                </w:placeholder>
                <w:dataBinding w:prefixMappings="xmlns:ns0='http://schemas.microsoft.com/office/2006/metadata/properties' xmlns:ns1='http://www.w3.org/2001/XMLSchema-instance' xmlns:ns2='http://schemas.microsoft.com/office/infopath/2007/PartnerControls' xmlns:ns3='7c334bf6-7a07-4a62-a3bf-f23be8b00c66' xmlns:ns4='76e4ed0b-56f4-4317-9f44-75361e65cad5' xmlns:ns5='88b8851f-f2d0-489d-9bf2-0d17d3ef5a20' xmlns:ns6='dc3758f6-0749-4ee5-9057-2a9c8b921090' xmlns:ns7='fe664aa9-fbff-43b8-8278-22b460a8936e' xmlns:ns8='85bb245a-8df0-4c3d-8e36-a38b17da254d' xmlns:ns9='http://schemas.microsoft.com/sharepoint/v3' xmlns:ns10='92dfc232-889f-4d9e-b8ca-142e2cc27bf4' xmlns:ns11='http://schemas.microsoft.com/sharepoint.v3' xmlns:ns12='e34bd6dc-7c4f-40b3-9b1d-946321de3502' " w:xpath="/ns0:properties[1]/documentManagement[1]/ns5:ABB_Coll_ApprovalDate[1]" w:storeItemID="{A61052CE-E911-4F04-A154-44B67668423F}"/>
                <w:date w:fullDate="2020-03-10T00:00:00Z">
                  <w:dateFormat w:val="dd-MM-yyyy"/>
                  <w:lid w:val="en-US"/>
                  <w:storeMappedDataAs w:val="dateTime"/>
                  <w:calendar w:val="gregorian"/>
                </w:date>
              </w:sdtPr>
              <w:sdtContent>
                <w:r w:rsidR="00695FCA">
                  <w:t>10-03-2020</w:t>
                </w:r>
              </w:sdtContent>
            </w:sdt>
          </w:p>
        </w:tc>
        <w:tc>
          <w:tcPr>
            <w:tcW w:w="1835" w:type="dxa"/>
            <w:hideMark/>
          </w:tcPr>
          <w:p w14:paraId="7229E188" w14:textId="77777777" w:rsidR="00A66CF8" w:rsidRPr="00B2101C" w:rsidRDefault="00A66CF8" w:rsidP="00A66CF8">
            <w:pPr>
              <w:pStyle w:val="Revisiontable"/>
              <w:keepNext/>
              <w:suppressAutoHyphens/>
              <w:contextualSpacing/>
              <w:rPr>
                <w:sz w:val="18"/>
                <w:szCs w:val="18"/>
                <w:lang w:val="en-GB" w:eastAsia="zh-CN"/>
              </w:rPr>
            </w:pPr>
            <w:r w:rsidRPr="00B2101C">
              <w:rPr>
                <w:sz w:val="18"/>
                <w:szCs w:val="18"/>
                <w:lang w:val="en-GB" w:eastAsia="zh-CN"/>
              </w:rPr>
              <w:t>1</w:t>
            </w:r>
          </w:p>
        </w:tc>
      </w:tr>
      <w:tr w:rsidR="00A66CF8" w:rsidRPr="00B2101C" w14:paraId="1BC884F6" w14:textId="77777777" w:rsidTr="00A66CF8">
        <w:trPr>
          <w:cantSplit/>
        </w:trPr>
        <w:tc>
          <w:tcPr>
            <w:tcW w:w="3269" w:type="dxa"/>
          </w:tcPr>
          <w:p w14:paraId="57333DCB" w14:textId="77777777" w:rsidR="00A66CF8" w:rsidRPr="00B2101C" w:rsidRDefault="00A66CF8" w:rsidP="00A66CF8">
            <w:pPr>
              <w:pStyle w:val="Revisiontable"/>
              <w:keepNext/>
              <w:suppressAutoHyphens/>
              <w:contextualSpacing/>
              <w:rPr>
                <w:sz w:val="18"/>
                <w:szCs w:val="18"/>
                <w:lang w:val="en-GB" w:eastAsia="zh-CN"/>
              </w:rPr>
            </w:pPr>
          </w:p>
        </w:tc>
        <w:tc>
          <w:tcPr>
            <w:tcW w:w="1134" w:type="dxa"/>
          </w:tcPr>
          <w:p w14:paraId="63D68B95" w14:textId="77777777" w:rsidR="00A66CF8" w:rsidRPr="00B2101C" w:rsidRDefault="00A66CF8" w:rsidP="00A66CF8">
            <w:pPr>
              <w:pStyle w:val="Revisiontable"/>
              <w:keepNext/>
              <w:suppressAutoHyphens/>
              <w:contextualSpacing/>
              <w:rPr>
                <w:sz w:val="18"/>
                <w:szCs w:val="18"/>
                <w:lang w:val="en-GB" w:eastAsia="zh-CN"/>
              </w:rPr>
            </w:pPr>
          </w:p>
        </w:tc>
        <w:tc>
          <w:tcPr>
            <w:tcW w:w="2268" w:type="dxa"/>
            <w:hideMark/>
          </w:tcPr>
          <w:p w14:paraId="38B5B01E" w14:textId="0EE75062" w:rsidR="00A66CF8" w:rsidRPr="00B2101C" w:rsidRDefault="00A66CF8" w:rsidP="00A66CF8">
            <w:pPr>
              <w:pStyle w:val="Revisiontable"/>
              <w:keepNext/>
              <w:suppressAutoHyphens/>
              <w:ind w:left="0"/>
              <w:contextualSpacing/>
              <w:rPr>
                <w:sz w:val="18"/>
                <w:szCs w:val="18"/>
                <w:lang w:val="en-GB" w:eastAsia="zh-CN"/>
              </w:rPr>
            </w:pPr>
            <w:r w:rsidRPr="00B2101C">
              <w:rPr>
                <w:sz w:val="18"/>
                <w:szCs w:val="18"/>
                <w:lang w:val="en-GB" w:eastAsia="zh-CN"/>
              </w:rPr>
              <w:t xml:space="preserve"> </w:t>
            </w:r>
            <w:sdt>
              <w:sdtPr>
                <w:rPr>
                  <w:sz w:val="18"/>
                  <w:szCs w:val="18"/>
                  <w:lang w:val="en-GB" w:eastAsia="zh-CN"/>
                </w:rPr>
                <w:alias w:val="Prepared By"/>
                <w:tag w:val="ABB_Coll_PreparedByPerson"/>
                <w:id w:val="1293174184"/>
                <w:placeholder>
                  <w:docPart w:val="AB74330651B54E8B954118E32CCA8CFA"/>
                </w:placeholder>
                <w:dataBinding w:prefixMappings="xmlns:ns0='http://schemas.microsoft.com/office/2006/metadata/properties' xmlns:ns1='http://www.w3.org/2001/XMLSchema-instance' xmlns:ns2='http://schemas.microsoft.com/office/infopath/2007/PartnerControls' xmlns:ns3='7c334bf6-7a07-4a62-a3bf-f23be8b00c66' xmlns:ns4='76e4ed0b-56f4-4317-9f44-75361e65cad5' xmlns:ns5='dc3758f6-0749-4ee5-9057-2a9c8b921090' xmlns:ns6='88b8851f-f2d0-489d-9bf2-0d17d3ef5a20' xmlns:ns7='fe664aa9-fbff-43b8-8278-22b460a8936e' xmlns:ns8='cf61d397-cf8e-4fc5-9bf3-42fc727a0963' xmlns:ns9='85bb245a-8df0-4c3d-8e36-a38b17da254d' xmlns:ns10='http://schemas.microsoft.com/sharepoint.v3' xmlns:ns11='92dfc232-889f-4d9e-b8ca-142e2cc27bf4' xmlns:ns12='e34bd6dc-7c4f-40b3-9b1d-946321de3502' xmlns:ns13='http://schemas.microsoft.com/sharepoint/v3' " w:xpath="/ns0:properties[1]/documentManagement[1]/ns6:ABB_Coll_PreparedByPerson[1]" w:storeItemID="{A61052CE-E911-4F04-A154-44B67668423F}"/>
                <w:text/>
              </w:sdtPr>
              <w:sdtContent>
                <w:r w:rsidR="008774B8">
                  <w:rPr>
                    <w:sz w:val="18"/>
                    <w:szCs w:val="18"/>
                    <w:lang w:val="en-GB" w:eastAsia="zh-CN"/>
                  </w:rPr>
                  <w:t>Karsten Schoenmaker</w:t>
                </w:r>
              </w:sdtContent>
            </w:sdt>
          </w:p>
        </w:tc>
        <w:tc>
          <w:tcPr>
            <w:tcW w:w="1701" w:type="dxa"/>
            <w:hideMark/>
          </w:tcPr>
          <w:p w14:paraId="2D323256" w14:textId="3D74DF43" w:rsidR="00A66CF8" w:rsidRPr="00B2101C" w:rsidRDefault="00A66CF8" w:rsidP="00A66CF8">
            <w:pPr>
              <w:pStyle w:val="Revisiontable"/>
              <w:keepNext/>
              <w:suppressAutoHyphens/>
              <w:ind w:left="0"/>
              <w:contextualSpacing/>
              <w:rPr>
                <w:sz w:val="18"/>
                <w:szCs w:val="18"/>
                <w:lang w:val="en-GB" w:eastAsia="zh-CN"/>
              </w:rPr>
            </w:pPr>
            <w:r w:rsidRPr="00B2101C">
              <w:rPr>
                <w:sz w:val="18"/>
                <w:szCs w:val="18"/>
                <w:lang w:val="en-GB" w:eastAsia="zh-CN"/>
              </w:rPr>
              <w:t xml:space="preserve"> </w:t>
            </w:r>
            <w:sdt>
              <w:sdtPr>
                <w:rPr>
                  <w:lang w:val="en-GB"/>
                </w:rPr>
                <w:alias w:val="Approval Date"/>
                <w:tag w:val="ABB_Coll_ApprovalDate"/>
                <w:id w:val="1478720832"/>
                <w:placeholder>
                  <w:docPart w:val="597A4C9B0BA646DCB2620AD602FC2C88"/>
                </w:placeholder>
                <w:dataBinding w:prefixMappings="xmlns:ns0='http://schemas.microsoft.com/office/2006/metadata/properties' xmlns:ns1='http://www.w3.org/2001/XMLSchema-instance' xmlns:ns2='http://schemas.microsoft.com/office/infopath/2007/PartnerControls' xmlns:ns3='7c334bf6-7a07-4a62-a3bf-f23be8b00c66' xmlns:ns4='76e4ed0b-56f4-4317-9f44-75361e65cad5' xmlns:ns5='88b8851f-f2d0-489d-9bf2-0d17d3ef5a20' xmlns:ns6='dc3758f6-0749-4ee5-9057-2a9c8b921090' xmlns:ns7='fe664aa9-fbff-43b8-8278-22b460a8936e' xmlns:ns8='85bb245a-8df0-4c3d-8e36-a38b17da254d' xmlns:ns9='http://schemas.microsoft.com/sharepoint/v3' xmlns:ns10='92dfc232-889f-4d9e-b8ca-142e2cc27bf4' xmlns:ns11='http://schemas.microsoft.com/sharepoint.v3' xmlns:ns12='e34bd6dc-7c4f-40b3-9b1d-946321de3502' " w:xpath="/ns0:properties[1]/documentManagement[1]/ns5:ABB_Coll_ApprovalDate[1]" w:storeItemID="{A61052CE-E911-4F04-A154-44B67668423F}"/>
                <w:date w:fullDate="2020-03-10T00:00:00Z">
                  <w:dateFormat w:val="dd-MM-yyyy"/>
                  <w:lid w:val="en-US"/>
                  <w:storeMappedDataAs w:val="dateTime"/>
                  <w:calendar w:val="gregorian"/>
                </w:date>
              </w:sdtPr>
              <w:sdtContent>
                <w:r w:rsidR="00695FCA">
                  <w:t>10-03-2020</w:t>
                </w:r>
              </w:sdtContent>
            </w:sdt>
          </w:p>
        </w:tc>
        <w:tc>
          <w:tcPr>
            <w:tcW w:w="1835" w:type="dxa"/>
            <w:hideMark/>
          </w:tcPr>
          <w:p w14:paraId="79C1D2FF" w14:textId="77777777" w:rsidR="00A66CF8" w:rsidRPr="00B2101C" w:rsidRDefault="00A66CF8" w:rsidP="00A66CF8">
            <w:pPr>
              <w:pStyle w:val="Revisiontable"/>
              <w:keepNext/>
              <w:suppressAutoHyphens/>
              <w:contextualSpacing/>
              <w:rPr>
                <w:sz w:val="18"/>
                <w:szCs w:val="18"/>
                <w:lang w:val="en-GB" w:eastAsia="zh-CN"/>
              </w:rPr>
            </w:pPr>
            <w:r w:rsidRPr="00B2101C">
              <w:rPr>
                <w:sz w:val="18"/>
                <w:szCs w:val="18"/>
                <w:lang w:val="en-GB" w:eastAsia="zh-CN"/>
              </w:rPr>
              <w:t>1</w:t>
            </w:r>
          </w:p>
        </w:tc>
      </w:tr>
      <w:tr w:rsidR="00A66CF8" w:rsidRPr="00B2101C" w14:paraId="17A3BBF5" w14:textId="77777777" w:rsidTr="00A66CF8">
        <w:trPr>
          <w:cantSplit/>
        </w:trPr>
        <w:tc>
          <w:tcPr>
            <w:tcW w:w="3269" w:type="dxa"/>
          </w:tcPr>
          <w:p w14:paraId="76A1A2D0" w14:textId="77777777" w:rsidR="00A66CF8" w:rsidRPr="00B2101C" w:rsidRDefault="00A66CF8" w:rsidP="00A66CF8">
            <w:pPr>
              <w:pStyle w:val="Revisiontable"/>
              <w:keepNext/>
              <w:suppressAutoHyphens/>
              <w:contextualSpacing/>
              <w:rPr>
                <w:sz w:val="18"/>
                <w:szCs w:val="18"/>
                <w:lang w:val="en-GB" w:eastAsia="zh-CN"/>
              </w:rPr>
            </w:pPr>
          </w:p>
        </w:tc>
        <w:tc>
          <w:tcPr>
            <w:tcW w:w="1134" w:type="dxa"/>
          </w:tcPr>
          <w:p w14:paraId="31EFF069" w14:textId="77777777" w:rsidR="00A66CF8" w:rsidRPr="00B2101C" w:rsidRDefault="00A66CF8" w:rsidP="00A66CF8">
            <w:pPr>
              <w:pStyle w:val="Revisiontable"/>
              <w:keepNext/>
              <w:suppressAutoHyphens/>
              <w:contextualSpacing/>
              <w:rPr>
                <w:sz w:val="18"/>
                <w:szCs w:val="18"/>
                <w:lang w:val="en-GB" w:eastAsia="zh-CN"/>
              </w:rPr>
            </w:pPr>
          </w:p>
        </w:tc>
        <w:tc>
          <w:tcPr>
            <w:tcW w:w="2268" w:type="dxa"/>
            <w:hideMark/>
          </w:tcPr>
          <w:p w14:paraId="5CE6C6E2" w14:textId="77777777" w:rsidR="00A66CF8" w:rsidRPr="00B2101C" w:rsidRDefault="00A66CF8" w:rsidP="00A66CF8">
            <w:pPr>
              <w:pStyle w:val="Revisiontable"/>
              <w:keepNext/>
              <w:suppressAutoHyphens/>
              <w:ind w:left="0"/>
              <w:contextualSpacing/>
              <w:rPr>
                <w:sz w:val="18"/>
                <w:szCs w:val="18"/>
                <w:lang w:val="en-GB" w:eastAsia="zh-CN"/>
              </w:rPr>
            </w:pPr>
            <w:r w:rsidRPr="00B2101C">
              <w:rPr>
                <w:sz w:val="18"/>
                <w:szCs w:val="18"/>
                <w:lang w:val="en-GB" w:eastAsia="zh-CN"/>
              </w:rPr>
              <w:t xml:space="preserve"> Document control</w:t>
            </w:r>
          </w:p>
        </w:tc>
        <w:tc>
          <w:tcPr>
            <w:tcW w:w="1701" w:type="dxa"/>
            <w:hideMark/>
          </w:tcPr>
          <w:p w14:paraId="1C68A4AB" w14:textId="287C5803" w:rsidR="00A66CF8" w:rsidRPr="00B2101C" w:rsidRDefault="00A66CF8" w:rsidP="00A66CF8">
            <w:pPr>
              <w:pStyle w:val="Revisiontable"/>
              <w:keepNext/>
              <w:suppressAutoHyphens/>
              <w:ind w:left="0"/>
              <w:contextualSpacing/>
              <w:rPr>
                <w:sz w:val="18"/>
                <w:szCs w:val="18"/>
                <w:lang w:val="en-GB" w:eastAsia="zh-CN"/>
              </w:rPr>
            </w:pPr>
            <w:r w:rsidRPr="00B2101C">
              <w:rPr>
                <w:sz w:val="18"/>
                <w:szCs w:val="18"/>
                <w:lang w:val="en-GB" w:eastAsia="zh-CN"/>
              </w:rPr>
              <w:t xml:space="preserve"> </w:t>
            </w:r>
            <w:sdt>
              <w:sdtPr>
                <w:rPr>
                  <w:lang w:val="en-GB"/>
                </w:rPr>
                <w:alias w:val="Approval Date"/>
                <w:tag w:val="ABB_Coll_ApprovalDate"/>
                <w:id w:val="553968570"/>
                <w:placeholder>
                  <w:docPart w:val="69EF3C6BFE564ED6A6C0AFFE934977F6"/>
                </w:placeholder>
                <w:dataBinding w:prefixMappings="xmlns:ns0='http://schemas.microsoft.com/office/2006/metadata/properties' xmlns:ns1='http://www.w3.org/2001/XMLSchema-instance' xmlns:ns2='http://schemas.microsoft.com/office/infopath/2007/PartnerControls' xmlns:ns3='7c334bf6-7a07-4a62-a3bf-f23be8b00c66' xmlns:ns4='76e4ed0b-56f4-4317-9f44-75361e65cad5' xmlns:ns5='88b8851f-f2d0-489d-9bf2-0d17d3ef5a20' xmlns:ns6='dc3758f6-0749-4ee5-9057-2a9c8b921090' xmlns:ns7='fe664aa9-fbff-43b8-8278-22b460a8936e' xmlns:ns8='85bb245a-8df0-4c3d-8e36-a38b17da254d' xmlns:ns9='http://schemas.microsoft.com/sharepoint/v3' xmlns:ns10='92dfc232-889f-4d9e-b8ca-142e2cc27bf4' xmlns:ns11='http://schemas.microsoft.com/sharepoint.v3' xmlns:ns12='e34bd6dc-7c4f-40b3-9b1d-946321de3502' " w:xpath="/ns0:properties[1]/documentManagement[1]/ns5:ABB_Coll_ApprovalDate[1]" w:storeItemID="{A61052CE-E911-4F04-A154-44B67668423F}"/>
                <w:date w:fullDate="2020-03-10T00:00:00Z">
                  <w:dateFormat w:val="dd-MM-yyyy"/>
                  <w:lid w:val="en-US"/>
                  <w:storeMappedDataAs w:val="dateTime"/>
                  <w:calendar w:val="gregorian"/>
                </w:date>
              </w:sdtPr>
              <w:sdtContent>
                <w:r w:rsidR="00695FCA">
                  <w:t>10-03-2020</w:t>
                </w:r>
              </w:sdtContent>
            </w:sdt>
          </w:p>
        </w:tc>
        <w:tc>
          <w:tcPr>
            <w:tcW w:w="1835" w:type="dxa"/>
            <w:hideMark/>
          </w:tcPr>
          <w:p w14:paraId="7582026B" w14:textId="77777777" w:rsidR="00A66CF8" w:rsidRPr="00B2101C" w:rsidRDefault="00A66CF8" w:rsidP="00A66CF8">
            <w:pPr>
              <w:pStyle w:val="Revisiontable"/>
              <w:keepNext/>
              <w:suppressAutoHyphens/>
              <w:contextualSpacing/>
              <w:rPr>
                <w:sz w:val="18"/>
                <w:szCs w:val="18"/>
                <w:lang w:val="en-GB" w:eastAsia="zh-CN"/>
              </w:rPr>
            </w:pPr>
            <w:r w:rsidRPr="00B2101C">
              <w:rPr>
                <w:sz w:val="18"/>
                <w:szCs w:val="18"/>
                <w:lang w:val="en-GB" w:eastAsia="zh-CN"/>
              </w:rPr>
              <w:t>1</w:t>
            </w:r>
          </w:p>
        </w:tc>
      </w:tr>
    </w:tbl>
    <w:p w14:paraId="7F6E6DDB" w14:textId="77777777" w:rsidR="00A66CF8" w:rsidRPr="00B2101C" w:rsidRDefault="00A66CF8" w:rsidP="00A66CF8">
      <w:pPr>
        <w:keepNext/>
        <w:suppressAutoHyphens/>
        <w:contextualSpacing/>
        <w:rPr>
          <w:lang w:val="en-GB"/>
        </w:rPr>
      </w:pPr>
    </w:p>
    <w:tbl>
      <w:tblPr>
        <w:tblW w:w="10212" w:type="dxa"/>
        <w:tblInd w:w="-431" w:type="dxa"/>
        <w:tblBorders>
          <w:top w:val="single" w:sz="18" w:space="0" w:color="auto"/>
          <w:bottom w:val="single" w:sz="12" w:space="0" w:color="auto"/>
        </w:tblBorders>
        <w:tblLayout w:type="fixed"/>
        <w:tblCellMar>
          <w:left w:w="0" w:type="dxa"/>
          <w:right w:w="0" w:type="dxa"/>
        </w:tblCellMar>
        <w:tblLook w:val="04A0" w:firstRow="1" w:lastRow="0" w:firstColumn="1" w:lastColumn="0" w:noHBand="0" w:noVBand="1"/>
      </w:tblPr>
      <w:tblGrid>
        <w:gridCol w:w="3408"/>
        <w:gridCol w:w="1985"/>
        <w:gridCol w:w="1275"/>
        <w:gridCol w:w="3544"/>
      </w:tblGrid>
      <w:tr w:rsidR="00A66CF8" w:rsidRPr="008914E7" w14:paraId="6014D6D5" w14:textId="77777777" w:rsidTr="00A66CF8">
        <w:trPr>
          <w:cantSplit/>
        </w:trPr>
        <w:sdt>
          <w:sdtPr>
            <w:rPr>
              <w:szCs w:val="18"/>
              <w:lang w:val="nl-NL" w:eastAsia="zh-CN"/>
            </w:rPr>
            <w:alias w:val="Customer Name"/>
            <w:tag w:val="Customer_x0020_Name"/>
            <w:id w:val="1986594657"/>
            <w:placeholder>
              <w:docPart w:val="330CC6B3C9724E659765FE7F71DE82E8"/>
            </w:placeholder>
            <w:dataBinding w:prefixMappings="xmlns:ns0='http://schemas.microsoft.com/office/2006/metadata/properties' xmlns:ns1='http://www.w3.org/2001/XMLSchema-instance' xmlns:ns2='http://schemas.microsoft.com/office/infopath/2007/PartnerControls' xmlns:ns3='7c334bf6-7a07-4a62-a3bf-f23be8b00c66' xmlns:ns4='76e4ed0b-56f4-4317-9f44-75361e65cad5' xmlns:ns5='dc3758f6-0749-4ee5-9057-2a9c8b921090' xmlns:ns6='88b8851f-f2d0-489d-9bf2-0d17d3ef5a20' xmlns:ns7='fe664aa9-fbff-43b8-8278-22b460a8936e' xmlns:ns8='cf61d397-cf8e-4fc5-9bf3-42fc727a0963' xmlns:ns9='85bb245a-8df0-4c3d-8e36-a38b17da254d' xmlns:ns10='http://schemas.microsoft.com/sharepoint.v3' xmlns:ns11='92dfc232-889f-4d9e-b8ca-142e2cc27bf4' xmlns:ns12='e34bd6dc-7c4f-40b3-9b1d-946321de3502' xmlns:ns13='http://schemas.microsoft.com/sharepoint/v3' " w:xpath="/ns0:properties[1]/documentManagement[1]/ns6:Customer_x0020_Name[1]" w:storeItemID="{A61052CE-E911-4F04-A154-44B67668423F}"/>
            <w:text/>
          </w:sdtPr>
          <w:sdtContent>
            <w:tc>
              <w:tcPr>
                <w:tcW w:w="3408" w:type="dxa"/>
                <w:hideMark/>
              </w:tcPr>
              <w:p w14:paraId="4A79722E" w14:textId="04B342B1" w:rsidR="00A66CF8" w:rsidRPr="00A66CF8" w:rsidRDefault="008774B8" w:rsidP="00A66CF8">
                <w:pPr>
                  <w:pStyle w:val="TableHead2"/>
                  <w:keepNext/>
                  <w:suppressAutoHyphens/>
                  <w:contextualSpacing/>
                  <w:rPr>
                    <w:szCs w:val="18"/>
                    <w:lang w:val="nl-NL" w:eastAsia="zh-CN"/>
                  </w:rPr>
                </w:pPr>
                <w:r>
                  <w:rPr>
                    <w:szCs w:val="18"/>
                    <w:lang w:val="nl-NL" w:eastAsia="zh-CN"/>
                  </w:rPr>
                  <w:t>Vogelweg HV station B.V.</w:t>
                </w:r>
              </w:p>
            </w:tc>
          </w:sdtContent>
        </w:sdt>
        <w:tc>
          <w:tcPr>
            <w:tcW w:w="1985" w:type="dxa"/>
          </w:tcPr>
          <w:p w14:paraId="301E1FDC" w14:textId="77777777" w:rsidR="00A66CF8" w:rsidRPr="00A66CF8" w:rsidRDefault="00A66CF8" w:rsidP="00A66CF8">
            <w:pPr>
              <w:pStyle w:val="Revisiontable"/>
              <w:keepNext/>
              <w:suppressAutoHyphens/>
              <w:contextualSpacing/>
              <w:rPr>
                <w:lang w:val="nl-NL" w:eastAsia="zh-CN"/>
              </w:rPr>
            </w:pPr>
          </w:p>
        </w:tc>
        <w:tc>
          <w:tcPr>
            <w:tcW w:w="1275" w:type="dxa"/>
          </w:tcPr>
          <w:p w14:paraId="0EB909E6" w14:textId="77777777" w:rsidR="00A66CF8" w:rsidRPr="00A66CF8" w:rsidRDefault="00A66CF8" w:rsidP="00A66CF8">
            <w:pPr>
              <w:pStyle w:val="Revisiontable"/>
              <w:keepNext/>
              <w:suppressAutoHyphens/>
              <w:ind w:left="0"/>
              <w:contextualSpacing/>
              <w:rPr>
                <w:lang w:val="nl-NL" w:eastAsia="zh-CN"/>
              </w:rPr>
            </w:pPr>
          </w:p>
        </w:tc>
        <w:tc>
          <w:tcPr>
            <w:tcW w:w="3544" w:type="dxa"/>
          </w:tcPr>
          <w:p w14:paraId="6BBD8143" w14:textId="77777777" w:rsidR="00A66CF8" w:rsidRPr="00A66CF8" w:rsidRDefault="00A66CF8" w:rsidP="00A66CF8">
            <w:pPr>
              <w:pStyle w:val="Revisiontable"/>
              <w:keepNext/>
              <w:suppressAutoHyphens/>
              <w:ind w:left="0"/>
              <w:contextualSpacing/>
              <w:rPr>
                <w:lang w:val="nl-NL" w:eastAsia="zh-CN"/>
              </w:rPr>
            </w:pPr>
          </w:p>
        </w:tc>
      </w:tr>
      <w:tr w:rsidR="00A66CF8" w:rsidRPr="00B2101C" w14:paraId="45261C8D" w14:textId="77777777" w:rsidTr="00A66CF8">
        <w:trPr>
          <w:cantSplit/>
        </w:trPr>
        <w:tc>
          <w:tcPr>
            <w:tcW w:w="3408" w:type="dxa"/>
            <w:hideMark/>
          </w:tcPr>
          <w:p w14:paraId="1A828E03" w14:textId="77777777" w:rsidR="00A66CF8" w:rsidRPr="00B716B6" w:rsidRDefault="00A66CF8" w:rsidP="00A66CF8">
            <w:pPr>
              <w:pStyle w:val="Revisiontable"/>
              <w:keepNext/>
              <w:suppressAutoHyphens/>
              <w:ind w:left="0"/>
              <w:contextualSpacing/>
              <w:rPr>
                <w:sz w:val="18"/>
                <w:szCs w:val="18"/>
                <w:lang w:val="en-GB" w:eastAsia="zh-CN"/>
              </w:rPr>
            </w:pPr>
            <w:r w:rsidRPr="00B716B6">
              <w:rPr>
                <w:sz w:val="18"/>
                <w:szCs w:val="18"/>
                <w:lang w:val="nl-NL" w:eastAsia="zh-CN"/>
              </w:rPr>
              <w:t xml:space="preserve"> </w:t>
            </w:r>
            <w:r w:rsidRPr="00B716B6">
              <w:rPr>
                <w:sz w:val="18"/>
                <w:szCs w:val="18"/>
                <w:lang w:val="en-GB" w:eastAsia="zh-CN"/>
              </w:rPr>
              <w:t>Visit Address</w:t>
            </w:r>
          </w:p>
        </w:tc>
        <w:tc>
          <w:tcPr>
            <w:tcW w:w="1985" w:type="dxa"/>
          </w:tcPr>
          <w:p w14:paraId="1D8EBA65" w14:textId="7DE62722" w:rsidR="00A66CF8" w:rsidRPr="00DE110F" w:rsidRDefault="00B716B6" w:rsidP="00A66CF8">
            <w:pPr>
              <w:pStyle w:val="Revisiontable"/>
              <w:keepNext/>
              <w:suppressAutoHyphens/>
              <w:contextualSpacing/>
              <w:rPr>
                <w:sz w:val="18"/>
                <w:szCs w:val="18"/>
                <w:lang w:val="en-GB" w:eastAsia="zh-CN"/>
              </w:rPr>
            </w:pPr>
            <w:proofErr w:type="spellStart"/>
            <w:r w:rsidRPr="00DE110F">
              <w:rPr>
                <w:sz w:val="18"/>
                <w:szCs w:val="18"/>
              </w:rPr>
              <w:t>Landauer</w:t>
            </w:r>
            <w:proofErr w:type="spellEnd"/>
            <w:r w:rsidRPr="00DE110F">
              <w:rPr>
                <w:sz w:val="18"/>
                <w:szCs w:val="18"/>
              </w:rPr>
              <w:t xml:space="preserve"> 2</w:t>
            </w:r>
          </w:p>
        </w:tc>
        <w:tc>
          <w:tcPr>
            <w:tcW w:w="1275" w:type="dxa"/>
          </w:tcPr>
          <w:p w14:paraId="07917C1A" w14:textId="3ABFC7F5" w:rsidR="00A66CF8" w:rsidRPr="00DE110F" w:rsidRDefault="00A66CF8" w:rsidP="00A66CF8">
            <w:pPr>
              <w:pStyle w:val="Revisiontable"/>
              <w:keepNext/>
              <w:suppressAutoHyphens/>
              <w:ind w:left="0"/>
              <w:contextualSpacing/>
              <w:rPr>
                <w:sz w:val="18"/>
                <w:szCs w:val="18"/>
                <w:lang w:val="en-GB" w:eastAsia="zh-CN"/>
              </w:rPr>
            </w:pPr>
            <w:r w:rsidRPr="00DE110F">
              <w:rPr>
                <w:sz w:val="18"/>
                <w:szCs w:val="18"/>
                <w:lang w:val="en-GB" w:eastAsia="zh-CN"/>
              </w:rPr>
              <w:t xml:space="preserve"> </w:t>
            </w:r>
            <w:r w:rsidR="00B716B6" w:rsidRPr="00DE110F">
              <w:rPr>
                <w:color w:val="444444"/>
                <w:sz w:val="18"/>
                <w:szCs w:val="18"/>
              </w:rPr>
              <w:t xml:space="preserve">3897 </w:t>
            </w:r>
            <w:r w:rsidR="00DE110F" w:rsidRPr="00DE110F">
              <w:rPr>
                <w:color w:val="444444"/>
                <w:sz w:val="18"/>
                <w:szCs w:val="18"/>
              </w:rPr>
              <w:t>AB</w:t>
            </w:r>
          </w:p>
        </w:tc>
        <w:tc>
          <w:tcPr>
            <w:tcW w:w="3544" w:type="dxa"/>
          </w:tcPr>
          <w:p w14:paraId="7352A8E4" w14:textId="44513782" w:rsidR="00A66CF8" w:rsidRPr="00DE110F" w:rsidRDefault="00A66CF8" w:rsidP="00A66CF8">
            <w:pPr>
              <w:pStyle w:val="Revisiontable"/>
              <w:keepNext/>
              <w:suppressAutoHyphens/>
              <w:ind w:left="0"/>
              <w:contextualSpacing/>
              <w:rPr>
                <w:sz w:val="18"/>
                <w:szCs w:val="18"/>
                <w:lang w:val="en-GB" w:eastAsia="zh-CN"/>
              </w:rPr>
            </w:pPr>
            <w:r w:rsidRPr="00DE110F">
              <w:rPr>
                <w:sz w:val="18"/>
                <w:szCs w:val="18"/>
                <w:lang w:val="en-GB" w:eastAsia="zh-CN"/>
              </w:rPr>
              <w:t xml:space="preserve"> </w:t>
            </w:r>
            <w:proofErr w:type="spellStart"/>
            <w:r w:rsidR="00B716B6" w:rsidRPr="00DE110F">
              <w:rPr>
                <w:color w:val="444444"/>
                <w:sz w:val="18"/>
                <w:szCs w:val="18"/>
              </w:rPr>
              <w:t>Zeewolde</w:t>
            </w:r>
            <w:proofErr w:type="spellEnd"/>
          </w:p>
        </w:tc>
      </w:tr>
      <w:tr w:rsidR="00A66CF8" w:rsidRPr="00B2101C" w14:paraId="556D82D9" w14:textId="77777777" w:rsidTr="00A66CF8">
        <w:trPr>
          <w:cantSplit/>
        </w:trPr>
        <w:tc>
          <w:tcPr>
            <w:tcW w:w="3408" w:type="dxa"/>
            <w:hideMark/>
          </w:tcPr>
          <w:p w14:paraId="62223273" w14:textId="77777777" w:rsidR="00A66CF8" w:rsidRPr="00B2101C" w:rsidRDefault="00A66CF8" w:rsidP="00A66CF8">
            <w:pPr>
              <w:pStyle w:val="Revisiontable"/>
              <w:keepNext/>
              <w:suppressAutoHyphens/>
              <w:ind w:left="0"/>
              <w:contextualSpacing/>
              <w:rPr>
                <w:sz w:val="18"/>
                <w:szCs w:val="18"/>
                <w:lang w:val="en-GB" w:eastAsia="zh-CN"/>
              </w:rPr>
            </w:pPr>
            <w:r w:rsidRPr="00B2101C">
              <w:rPr>
                <w:sz w:val="18"/>
                <w:szCs w:val="18"/>
                <w:lang w:val="en-GB" w:eastAsia="zh-CN"/>
              </w:rPr>
              <w:t xml:space="preserve"> Postal Address</w:t>
            </w:r>
          </w:p>
        </w:tc>
        <w:tc>
          <w:tcPr>
            <w:tcW w:w="1985" w:type="dxa"/>
          </w:tcPr>
          <w:p w14:paraId="54F64ED3" w14:textId="03A44917" w:rsidR="00A66CF8" w:rsidRPr="00B2101C" w:rsidRDefault="00A66CF8" w:rsidP="00A66CF8">
            <w:pPr>
              <w:pStyle w:val="Revisiontable"/>
              <w:keepNext/>
              <w:suppressAutoHyphens/>
              <w:contextualSpacing/>
              <w:rPr>
                <w:sz w:val="18"/>
                <w:szCs w:val="18"/>
                <w:lang w:val="en-GB" w:eastAsia="zh-CN"/>
              </w:rPr>
            </w:pPr>
          </w:p>
        </w:tc>
        <w:tc>
          <w:tcPr>
            <w:tcW w:w="1275" w:type="dxa"/>
          </w:tcPr>
          <w:p w14:paraId="083AE7D2" w14:textId="049FDB14" w:rsidR="00A66CF8" w:rsidRPr="00B2101C" w:rsidRDefault="00A66CF8" w:rsidP="00A66CF8">
            <w:pPr>
              <w:pStyle w:val="Revisiontable"/>
              <w:keepNext/>
              <w:suppressAutoHyphens/>
              <w:ind w:left="0"/>
              <w:contextualSpacing/>
              <w:rPr>
                <w:sz w:val="18"/>
                <w:szCs w:val="18"/>
                <w:lang w:val="en-GB" w:eastAsia="zh-CN"/>
              </w:rPr>
            </w:pPr>
          </w:p>
        </w:tc>
        <w:tc>
          <w:tcPr>
            <w:tcW w:w="3544" w:type="dxa"/>
          </w:tcPr>
          <w:p w14:paraId="56DC1DBB" w14:textId="6A66CBA8" w:rsidR="00A66CF8" w:rsidRPr="00B2101C" w:rsidRDefault="00A66CF8" w:rsidP="00A66CF8">
            <w:pPr>
              <w:pStyle w:val="Revisiontable"/>
              <w:keepNext/>
              <w:suppressAutoHyphens/>
              <w:ind w:left="0"/>
              <w:contextualSpacing/>
              <w:rPr>
                <w:sz w:val="18"/>
                <w:szCs w:val="18"/>
                <w:lang w:val="en-GB" w:eastAsia="zh-CN"/>
              </w:rPr>
            </w:pPr>
          </w:p>
        </w:tc>
      </w:tr>
      <w:tr w:rsidR="00A66CF8" w:rsidRPr="00B2101C" w14:paraId="342E4FC0" w14:textId="77777777" w:rsidTr="00A66CF8">
        <w:trPr>
          <w:cantSplit/>
        </w:trPr>
        <w:tc>
          <w:tcPr>
            <w:tcW w:w="3408" w:type="dxa"/>
          </w:tcPr>
          <w:p w14:paraId="65419898" w14:textId="77777777" w:rsidR="00A66CF8" w:rsidRPr="00B2101C" w:rsidRDefault="00A66CF8" w:rsidP="00A66CF8">
            <w:pPr>
              <w:pStyle w:val="Revisiontable"/>
              <w:keepNext/>
              <w:suppressAutoHyphens/>
              <w:ind w:left="0"/>
              <w:contextualSpacing/>
              <w:rPr>
                <w:sz w:val="18"/>
                <w:szCs w:val="18"/>
                <w:lang w:val="en-GB" w:eastAsia="zh-CN"/>
              </w:rPr>
            </w:pPr>
          </w:p>
        </w:tc>
        <w:tc>
          <w:tcPr>
            <w:tcW w:w="1985" w:type="dxa"/>
          </w:tcPr>
          <w:p w14:paraId="2087F04A" w14:textId="77777777" w:rsidR="00A66CF8" w:rsidRPr="00B2101C" w:rsidRDefault="00A66CF8" w:rsidP="00A66CF8">
            <w:pPr>
              <w:pStyle w:val="Revisiontable"/>
              <w:keepNext/>
              <w:suppressAutoHyphens/>
              <w:contextualSpacing/>
              <w:rPr>
                <w:sz w:val="18"/>
                <w:szCs w:val="18"/>
                <w:lang w:val="en-GB" w:eastAsia="zh-CN"/>
              </w:rPr>
            </w:pPr>
          </w:p>
        </w:tc>
        <w:tc>
          <w:tcPr>
            <w:tcW w:w="1275" w:type="dxa"/>
          </w:tcPr>
          <w:p w14:paraId="1A19FE08" w14:textId="77777777" w:rsidR="00A66CF8" w:rsidRPr="00B2101C" w:rsidRDefault="00A66CF8" w:rsidP="00A66CF8">
            <w:pPr>
              <w:pStyle w:val="Revisiontable"/>
              <w:keepNext/>
              <w:suppressAutoHyphens/>
              <w:ind w:left="0"/>
              <w:contextualSpacing/>
              <w:rPr>
                <w:sz w:val="18"/>
                <w:szCs w:val="18"/>
                <w:lang w:val="en-GB" w:eastAsia="zh-CN"/>
              </w:rPr>
            </w:pPr>
          </w:p>
        </w:tc>
        <w:tc>
          <w:tcPr>
            <w:tcW w:w="3544" w:type="dxa"/>
          </w:tcPr>
          <w:p w14:paraId="723346C1" w14:textId="77777777" w:rsidR="00A66CF8" w:rsidRPr="00B2101C" w:rsidRDefault="00A66CF8" w:rsidP="00A66CF8">
            <w:pPr>
              <w:pStyle w:val="Revisiontable"/>
              <w:keepNext/>
              <w:suppressAutoHyphens/>
              <w:ind w:left="0"/>
              <w:contextualSpacing/>
              <w:rPr>
                <w:sz w:val="18"/>
                <w:szCs w:val="18"/>
                <w:lang w:val="en-GB" w:eastAsia="zh-CN"/>
              </w:rPr>
            </w:pPr>
          </w:p>
        </w:tc>
      </w:tr>
      <w:tr w:rsidR="00A66CF8" w:rsidRPr="00B2101C" w14:paraId="3422B6B5" w14:textId="77777777" w:rsidTr="00A66CF8">
        <w:trPr>
          <w:cantSplit/>
        </w:trPr>
        <w:tc>
          <w:tcPr>
            <w:tcW w:w="3408" w:type="dxa"/>
            <w:hideMark/>
          </w:tcPr>
          <w:p w14:paraId="6FB6597B" w14:textId="178373C3" w:rsidR="00A66CF8" w:rsidRPr="00A66CF8" w:rsidRDefault="00A66CF8" w:rsidP="00A66CF8">
            <w:pPr>
              <w:rPr>
                <w:b/>
                <w:sz w:val="18"/>
                <w:szCs w:val="18"/>
              </w:rPr>
            </w:pPr>
            <w:r w:rsidRPr="00B2101C">
              <w:rPr>
                <w:b/>
                <w:sz w:val="18"/>
                <w:szCs w:val="18"/>
                <w:lang w:val="en-GB"/>
              </w:rPr>
              <w:t xml:space="preserve"> </w:t>
            </w:r>
            <w:r w:rsidRPr="00A66CF8">
              <w:rPr>
                <w:bCs/>
                <w:color w:val="000000"/>
                <w:sz w:val="18"/>
                <w:szCs w:val="18"/>
              </w:rPr>
              <w:t>ABB Power Grids The Netherlands B.V.</w:t>
            </w:r>
          </w:p>
        </w:tc>
        <w:tc>
          <w:tcPr>
            <w:tcW w:w="1985" w:type="dxa"/>
          </w:tcPr>
          <w:p w14:paraId="4193B0A1" w14:textId="77777777" w:rsidR="00A66CF8" w:rsidRPr="00B2101C" w:rsidRDefault="00A66CF8" w:rsidP="00A66CF8">
            <w:pPr>
              <w:pStyle w:val="Revisiontable"/>
              <w:keepNext/>
              <w:suppressAutoHyphens/>
              <w:contextualSpacing/>
              <w:rPr>
                <w:sz w:val="18"/>
                <w:szCs w:val="18"/>
                <w:lang w:val="en-GB" w:eastAsia="zh-CN"/>
              </w:rPr>
            </w:pPr>
          </w:p>
        </w:tc>
        <w:tc>
          <w:tcPr>
            <w:tcW w:w="1275" w:type="dxa"/>
          </w:tcPr>
          <w:p w14:paraId="59EBEE86" w14:textId="77777777" w:rsidR="00A66CF8" w:rsidRPr="00B2101C" w:rsidRDefault="00A66CF8" w:rsidP="00A66CF8">
            <w:pPr>
              <w:pStyle w:val="Revisiontable"/>
              <w:keepNext/>
              <w:suppressAutoHyphens/>
              <w:ind w:left="0"/>
              <w:contextualSpacing/>
              <w:rPr>
                <w:sz w:val="18"/>
                <w:szCs w:val="18"/>
                <w:lang w:val="en-GB" w:eastAsia="zh-CN"/>
              </w:rPr>
            </w:pPr>
          </w:p>
        </w:tc>
        <w:tc>
          <w:tcPr>
            <w:tcW w:w="3544" w:type="dxa"/>
          </w:tcPr>
          <w:p w14:paraId="4B2A62F2" w14:textId="77777777" w:rsidR="00A66CF8" w:rsidRPr="00B2101C" w:rsidRDefault="00A66CF8" w:rsidP="00A66CF8">
            <w:pPr>
              <w:pStyle w:val="Revisiontable"/>
              <w:keepNext/>
              <w:suppressAutoHyphens/>
              <w:ind w:left="0"/>
              <w:contextualSpacing/>
              <w:rPr>
                <w:sz w:val="18"/>
                <w:szCs w:val="18"/>
                <w:lang w:val="en-GB" w:eastAsia="zh-CN"/>
              </w:rPr>
            </w:pPr>
          </w:p>
        </w:tc>
      </w:tr>
      <w:tr w:rsidR="00A66CF8" w:rsidRPr="00B2101C" w14:paraId="110825FE" w14:textId="77777777" w:rsidTr="00A66CF8">
        <w:trPr>
          <w:cantSplit/>
        </w:trPr>
        <w:tc>
          <w:tcPr>
            <w:tcW w:w="3408" w:type="dxa"/>
            <w:hideMark/>
          </w:tcPr>
          <w:p w14:paraId="32C7FA99" w14:textId="77777777" w:rsidR="00A66CF8" w:rsidRPr="00B2101C" w:rsidRDefault="00A66CF8" w:rsidP="00A66CF8">
            <w:pPr>
              <w:pStyle w:val="Revisiontable"/>
              <w:keepNext/>
              <w:suppressAutoHyphens/>
              <w:contextualSpacing/>
              <w:rPr>
                <w:sz w:val="18"/>
                <w:szCs w:val="18"/>
                <w:lang w:val="en-GB" w:eastAsia="zh-CN"/>
              </w:rPr>
            </w:pPr>
            <w:r w:rsidRPr="00B2101C">
              <w:rPr>
                <w:sz w:val="18"/>
                <w:szCs w:val="18"/>
                <w:lang w:val="en-GB" w:eastAsia="zh-CN"/>
              </w:rPr>
              <w:lastRenderedPageBreak/>
              <w:t>Visit Address</w:t>
            </w:r>
          </w:p>
        </w:tc>
        <w:tc>
          <w:tcPr>
            <w:tcW w:w="1985" w:type="dxa"/>
            <w:hideMark/>
          </w:tcPr>
          <w:p w14:paraId="3CE585F1" w14:textId="77777777" w:rsidR="00A66CF8" w:rsidRPr="00B2101C" w:rsidRDefault="00A66CF8" w:rsidP="00A66CF8">
            <w:pPr>
              <w:pStyle w:val="Revisiontable"/>
              <w:keepNext/>
              <w:suppressAutoHyphens/>
              <w:contextualSpacing/>
              <w:rPr>
                <w:sz w:val="18"/>
                <w:szCs w:val="18"/>
                <w:lang w:val="en-GB" w:eastAsia="zh-CN"/>
              </w:rPr>
            </w:pPr>
            <w:r w:rsidRPr="00B2101C">
              <w:rPr>
                <w:sz w:val="18"/>
                <w:szCs w:val="18"/>
                <w:lang w:val="en-GB" w:eastAsia="zh-CN"/>
              </w:rPr>
              <w:t xml:space="preserve">George </w:t>
            </w:r>
            <w:proofErr w:type="spellStart"/>
            <w:r w:rsidRPr="00B2101C">
              <w:rPr>
                <w:sz w:val="18"/>
                <w:szCs w:val="18"/>
                <w:lang w:val="en-GB" w:eastAsia="zh-CN"/>
              </w:rPr>
              <w:t>Hintzenweg</w:t>
            </w:r>
            <w:proofErr w:type="spellEnd"/>
            <w:r w:rsidRPr="00B2101C">
              <w:rPr>
                <w:sz w:val="18"/>
                <w:szCs w:val="18"/>
                <w:lang w:val="en-GB" w:eastAsia="zh-CN"/>
              </w:rPr>
              <w:t xml:space="preserve"> 81</w:t>
            </w:r>
          </w:p>
        </w:tc>
        <w:tc>
          <w:tcPr>
            <w:tcW w:w="1275" w:type="dxa"/>
            <w:hideMark/>
          </w:tcPr>
          <w:p w14:paraId="4C503788" w14:textId="77777777" w:rsidR="00A66CF8" w:rsidRPr="00B2101C" w:rsidRDefault="00A66CF8" w:rsidP="00A66CF8">
            <w:pPr>
              <w:pStyle w:val="Revisiontable"/>
              <w:keepNext/>
              <w:suppressAutoHyphens/>
              <w:ind w:left="0"/>
              <w:contextualSpacing/>
              <w:rPr>
                <w:sz w:val="18"/>
                <w:szCs w:val="18"/>
                <w:lang w:val="en-GB" w:eastAsia="zh-CN"/>
              </w:rPr>
            </w:pPr>
            <w:r w:rsidRPr="00B2101C">
              <w:rPr>
                <w:sz w:val="18"/>
                <w:szCs w:val="18"/>
                <w:lang w:val="en-GB" w:eastAsia="zh-CN"/>
              </w:rPr>
              <w:t xml:space="preserve"> 3068 AX</w:t>
            </w:r>
          </w:p>
        </w:tc>
        <w:tc>
          <w:tcPr>
            <w:tcW w:w="3544" w:type="dxa"/>
            <w:hideMark/>
          </w:tcPr>
          <w:p w14:paraId="3C6F3319" w14:textId="77777777" w:rsidR="00A66CF8" w:rsidRPr="00B2101C" w:rsidRDefault="00A66CF8" w:rsidP="00A66CF8">
            <w:pPr>
              <w:pStyle w:val="Revisiontable"/>
              <w:keepNext/>
              <w:suppressAutoHyphens/>
              <w:ind w:left="0"/>
              <w:contextualSpacing/>
              <w:rPr>
                <w:sz w:val="18"/>
                <w:szCs w:val="18"/>
                <w:lang w:val="en-GB" w:eastAsia="zh-CN"/>
              </w:rPr>
            </w:pPr>
            <w:r w:rsidRPr="00B2101C">
              <w:rPr>
                <w:sz w:val="18"/>
                <w:szCs w:val="18"/>
                <w:lang w:val="en-GB" w:eastAsia="zh-CN"/>
              </w:rPr>
              <w:t xml:space="preserve"> Rotterdam</w:t>
            </w:r>
          </w:p>
        </w:tc>
      </w:tr>
      <w:tr w:rsidR="00A66CF8" w:rsidRPr="00B2101C" w14:paraId="21CF0C18" w14:textId="77777777" w:rsidTr="00A66CF8">
        <w:trPr>
          <w:cantSplit/>
        </w:trPr>
        <w:tc>
          <w:tcPr>
            <w:tcW w:w="3408" w:type="dxa"/>
            <w:hideMark/>
          </w:tcPr>
          <w:p w14:paraId="00A647EF" w14:textId="77777777" w:rsidR="00A66CF8" w:rsidRPr="00B2101C" w:rsidRDefault="00A66CF8" w:rsidP="00A66CF8">
            <w:pPr>
              <w:pStyle w:val="Revisiontable"/>
              <w:keepNext/>
              <w:suppressAutoHyphens/>
              <w:contextualSpacing/>
              <w:rPr>
                <w:sz w:val="18"/>
                <w:szCs w:val="18"/>
                <w:lang w:val="en-GB" w:eastAsia="zh-CN"/>
              </w:rPr>
            </w:pPr>
            <w:r w:rsidRPr="00B2101C">
              <w:rPr>
                <w:sz w:val="18"/>
                <w:szCs w:val="18"/>
                <w:lang w:val="en-GB" w:eastAsia="zh-CN"/>
              </w:rPr>
              <w:t>Postal Address</w:t>
            </w:r>
          </w:p>
        </w:tc>
        <w:tc>
          <w:tcPr>
            <w:tcW w:w="1985" w:type="dxa"/>
            <w:hideMark/>
          </w:tcPr>
          <w:p w14:paraId="06225A51" w14:textId="0DB01F58" w:rsidR="00A66CF8" w:rsidRPr="00B2101C" w:rsidRDefault="00A66CF8" w:rsidP="00A66CF8">
            <w:pPr>
              <w:pStyle w:val="Revisiontable"/>
              <w:keepNext/>
              <w:suppressAutoHyphens/>
              <w:contextualSpacing/>
              <w:rPr>
                <w:sz w:val="18"/>
                <w:szCs w:val="18"/>
                <w:lang w:val="en-GB" w:eastAsia="zh-CN"/>
              </w:rPr>
            </w:pPr>
            <w:r w:rsidRPr="00B2101C">
              <w:rPr>
                <w:sz w:val="18"/>
                <w:szCs w:val="18"/>
                <w:lang w:val="en-GB" w:eastAsia="zh-CN"/>
              </w:rPr>
              <w:t>P</w:t>
            </w:r>
            <w:r w:rsidR="00DE110F">
              <w:rPr>
                <w:sz w:val="18"/>
                <w:szCs w:val="18"/>
                <w:lang w:val="en-GB" w:eastAsia="zh-CN"/>
              </w:rPr>
              <w:t>.O. Box</w:t>
            </w:r>
            <w:r w:rsidRPr="00B2101C">
              <w:rPr>
                <w:sz w:val="18"/>
                <w:szCs w:val="18"/>
                <w:lang w:val="en-GB" w:eastAsia="zh-CN"/>
              </w:rPr>
              <w:t xml:space="preserve"> 301</w:t>
            </w:r>
          </w:p>
        </w:tc>
        <w:tc>
          <w:tcPr>
            <w:tcW w:w="1275" w:type="dxa"/>
            <w:hideMark/>
          </w:tcPr>
          <w:p w14:paraId="6EEF9BA2" w14:textId="77777777" w:rsidR="00A66CF8" w:rsidRPr="00B2101C" w:rsidRDefault="00A66CF8" w:rsidP="00A66CF8">
            <w:pPr>
              <w:pStyle w:val="Revisiontable"/>
              <w:keepNext/>
              <w:suppressAutoHyphens/>
              <w:ind w:left="0"/>
              <w:contextualSpacing/>
              <w:rPr>
                <w:sz w:val="18"/>
                <w:szCs w:val="18"/>
                <w:lang w:val="en-GB" w:eastAsia="zh-CN"/>
              </w:rPr>
            </w:pPr>
            <w:r w:rsidRPr="00B2101C">
              <w:rPr>
                <w:sz w:val="18"/>
                <w:szCs w:val="18"/>
                <w:lang w:val="en-GB" w:eastAsia="zh-CN"/>
              </w:rPr>
              <w:t xml:space="preserve"> 3000 AH</w:t>
            </w:r>
          </w:p>
        </w:tc>
        <w:tc>
          <w:tcPr>
            <w:tcW w:w="3544" w:type="dxa"/>
            <w:hideMark/>
          </w:tcPr>
          <w:p w14:paraId="793282C1" w14:textId="77777777" w:rsidR="00A66CF8" w:rsidRPr="00B2101C" w:rsidRDefault="00A66CF8" w:rsidP="00A66CF8">
            <w:pPr>
              <w:pStyle w:val="Revisiontable"/>
              <w:keepNext/>
              <w:suppressAutoHyphens/>
              <w:ind w:left="0"/>
              <w:contextualSpacing/>
              <w:rPr>
                <w:sz w:val="18"/>
                <w:szCs w:val="18"/>
                <w:lang w:val="en-GB" w:eastAsia="zh-CN"/>
              </w:rPr>
            </w:pPr>
            <w:r w:rsidRPr="00B2101C">
              <w:rPr>
                <w:sz w:val="18"/>
                <w:szCs w:val="18"/>
                <w:lang w:val="en-GB" w:eastAsia="zh-CN"/>
              </w:rPr>
              <w:t xml:space="preserve"> Rotterdam</w:t>
            </w:r>
          </w:p>
        </w:tc>
      </w:tr>
      <w:tr w:rsidR="00A66CF8" w:rsidRPr="00B2101C" w14:paraId="7125481B" w14:textId="77777777" w:rsidTr="00A66CF8">
        <w:trPr>
          <w:cantSplit/>
        </w:trPr>
        <w:tc>
          <w:tcPr>
            <w:tcW w:w="3408" w:type="dxa"/>
          </w:tcPr>
          <w:p w14:paraId="1F0FB070" w14:textId="77777777" w:rsidR="00A66CF8" w:rsidRPr="00B2101C" w:rsidRDefault="00A66CF8" w:rsidP="00A66CF8">
            <w:pPr>
              <w:pStyle w:val="Revisiontable"/>
              <w:keepNext/>
              <w:suppressAutoHyphens/>
              <w:contextualSpacing/>
              <w:rPr>
                <w:lang w:val="en-GB" w:eastAsia="zh-CN"/>
              </w:rPr>
            </w:pPr>
          </w:p>
        </w:tc>
        <w:tc>
          <w:tcPr>
            <w:tcW w:w="1985" w:type="dxa"/>
          </w:tcPr>
          <w:p w14:paraId="37F0899C" w14:textId="77777777" w:rsidR="00A66CF8" w:rsidRPr="00B2101C" w:rsidRDefault="00A66CF8" w:rsidP="00A66CF8">
            <w:pPr>
              <w:pStyle w:val="Revisiontable"/>
              <w:keepNext/>
              <w:suppressAutoHyphens/>
              <w:contextualSpacing/>
              <w:rPr>
                <w:lang w:val="en-GB" w:eastAsia="zh-CN"/>
              </w:rPr>
            </w:pPr>
          </w:p>
        </w:tc>
        <w:tc>
          <w:tcPr>
            <w:tcW w:w="1275" w:type="dxa"/>
          </w:tcPr>
          <w:p w14:paraId="21DC061B" w14:textId="77777777" w:rsidR="00A66CF8" w:rsidRPr="00B2101C" w:rsidRDefault="00A66CF8" w:rsidP="00A66CF8">
            <w:pPr>
              <w:pStyle w:val="Revisiontable"/>
              <w:keepNext/>
              <w:suppressAutoHyphens/>
              <w:ind w:left="0"/>
              <w:contextualSpacing/>
              <w:rPr>
                <w:lang w:val="en-GB" w:eastAsia="zh-CN"/>
              </w:rPr>
            </w:pPr>
          </w:p>
        </w:tc>
        <w:tc>
          <w:tcPr>
            <w:tcW w:w="3544" w:type="dxa"/>
          </w:tcPr>
          <w:p w14:paraId="10E30AE2" w14:textId="77777777" w:rsidR="00A66CF8" w:rsidRPr="00B2101C" w:rsidRDefault="00A66CF8" w:rsidP="00A66CF8">
            <w:pPr>
              <w:pStyle w:val="Revisiontable"/>
              <w:keepNext/>
              <w:suppressAutoHyphens/>
              <w:ind w:left="0"/>
              <w:contextualSpacing/>
              <w:rPr>
                <w:lang w:val="en-GB" w:eastAsia="zh-CN"/>
              </w:rPr>
            </w:pPr>
          </w:p>
        </w:tc>
      </w:tr>
    </w:tbl>
    <w:p w14:paraId="3E4C2301" w14:textId="46DE2DA8" w:rsidR="00A66CF8" w:rsidRPr="00B2101C" w:rsidRDefault="00A66CF8" w:rsidP="00A66CF8">
      <w:pPr>
        <w:keepNext/>
        <w:suppressAutoHyphens/>
        <w:contextualSpacing/>
        <w:rPr>
          <w:lang w:val="en-GB"/>
        </w:rPr>
      </w:pPr>
    </w:p>
    <w:p w14:paraId="1199FCA2" w14:textId="77777777" w:rsidR="006C5278" w:rsidRDefault="006C5278">
      <w:pPr>
        <w:spacing w:before="40" w:after="40"/>
        <w:rPr>
          <w:b/>
        </w:rPr>
      </w:pPr>
      <w:bookmarkStart w:id="5" w:name="_Toc466450598"/>
      <w:bookmarkStart w:id="6" w:name="_Toc466464230"/>
      <w:bookmarkStart w:id="7" w:name="_Toc413672674"/>
      <w:bookmarkEnd w:id="5"/>
      <w:r>
        <w:rPr>
          <w:b/>
        </w:rPr>
        <w:br w:type="page"/>
      </w:r>
    </w:p>
    <w:p w14:paraId="5B7D928A" w14:textId="77777777" w:rsidR="006C5278" w:rsidRPr="007D206A" w:rsidRDefault="006C5278" w:rsidP="006C5278">
      <w:pPr>
        <w:rPr>
          <w:b/>
          <w:color w:val="FF0000"/>
          <w:position w:val="12"/>
          <w:sz w:val="24"/>
          <w:szCs w:val="24"/>
          <w:lang w:val="en-GB"/>
        </w:rPr>
      </w:pPr>
      <w:r w:rsidRPr="007D206A">
        <w:rPr>
          <w:b/>
          <w:position w:val="12"/>
          <w:sz w:val="24"/>
          <w:szCs w:val="24"/>
          <w:lang w:val="en-GB"/>
        </w:rPr>
        <w:lastRenderedPageBreak/>
        <w:t>Introduction</w:t>
      </w:r>
    </w:p>
    <w:p w14:paraId="1B4DEB64" w14:textId="6037FFB3" w:rsidR="006C5278" w:rsidRDefault="006C5278" w:rsidP="006C5278">
      <w:pPr>
        <w:rPr>
          <w:szCs w:val="24"/>
        </w:rPr>
      </w:pPr>
      <w:r w:rsidRPr="006A43CB">
        <w:rPr>
          <w:sz w:val="24"/>
          <w:szCs w:val="24"/>
        </w:rPr>
        <w:t xml:space="preserve">This Functional Design Specification describes the soft- and hardware configuration of the Central Wind Farm Controller (CWFC) </w:t>
      </w:r>
      <w:r w:rsidR="00BB6C21">
        <w:rPr>
          <w:sz w:val="24"/>
          <w:szCs w:val="24"/>
        </w:rPr>
        <w:t>intended for</w:t>
      </w:r>
      <w:r w:rsidRPr="006A43CB">
        <w:rPr>
          <w:sz w:val="24"/>
          <w:szCs w:val="24"/>
        </w:rPr>
        <w:t xml:space="preserve"> Wind Farm </w:t>
      </w:r>
      <w:proofErr w:type="spellStart"/>
      <w:r w:rsidRPr="006A43CB">
        <w:rPr>
          <w:sz w:val="24"/>
          <w:szCs w:val="24"/>
        </w:rPr>
        <w:t>Zeewolde</w:t>
      </w:r>
      <w:proofErr w:type="spellEnd"/>
      <w:r w:rsidRPr="006A43CB">
        <w:rPr>
          <w:sz w:val="24"/>
          <w:szCs w:val="24"/>
        </w:rPr>
        <w:t>. The purpose of the CWFC is to ensure grid compliance by coordinating the efforts of six Local Wind Farm Controllers (LWFC) by acting as a master controller. The main function will be controlling the active &amp; reactive power at the Point of Common Coupling (PCC).</w:t>
      </w:r>
      <w:r w:rsidR="006A43CB">
        <w:rPr>
          <w:sz w:val="24"/>
          <w:szCs w:val="24"/>
        </w:rPr>
        <w:t xml:space="preserve"> </w:t>
      </w:r>
      <w:r w:rsidRPr="006A43CB">
        <w:rPr>
          <w:sz w:val="24"/>
          <w:szCs w:val="24"/>
        </w:rPr>
        <w:t>The CWFC will also function as a gateway in providing information from the LWFC’s to the Substation SCADA system.</w:t>
      </w:r>
    </w:p>
    <w:p w14:paraId="14A95AB9" w14:textId="77777777" w:rsidR="005970F6" w:rsidRDefault="005970F6">
      <w:pPr>
        <w:spacing w:before="40" w:after="40"/>
        <w:rPr>
          <w:b/>
          <w:sz w:val="24"/>
          <w:lang w:eastAsia="en-US"/>
        </w:rPr>
      </w:pPr>
      <w:bookmarkStart w:id="8" w:name="_Toc524007277"/>
      <w:bookmarkEnd w:id="0"/>
      <w:bookmarkEnd w:id="6"/>
      <w:bookmarkEnd w:id="7"/>
      <w:r>
        <w:br w:type="page"/>
      </w:r>
    </w:p>
    <w:p w14:paraId="54A53445" w14:textId="18ADBD3D" w:rsidR="00D72158" w:rsidRDefault="001B2823" w:rsidP="00256408">
      <w:pPr>
        <w:pStyle w:val="Heading1"/>
      </w:pPr>
      <w:bookmarkStart w:id="9" w:name="_Toc35003938"/>
      <w:r>
        <w:lastRenderedPageBreak/>
        <w:t>General</w:t>
      </w:r>
      <w:bookmarkEnd w:id="8"/>
      <w:bookmarkEnd w:id="9"/>
    </w:p>
    <w:p w14:paraId="24D8886F" w14:textId="21F6E0B8" w:rsidR="00BF51A7" w:rsidRDefault="00BF51A7" w:rsidP="00BF51A7">
      <w:pPr>
        <w:pStyle w:val="Text1"/>
      </w:pPr>
    </w:p>
    <w:p w14:paraId="1717B6E2" w14:textId="3CE392BF" w:rsidR="00BF51A7" w:rsidRDefault="00BF51A7" w:rsidP="00BF51A7">
      <w:pPr>
        <w:pStyle w:val="Heading2"/>
      </w:pPr>
      <w:r>
        <w:t xml:space="preserve"> </w:t>
      </w:r>
      <w:bookmarkStart w:id="10" w:name="_Toc35003939"/>
      <w:r>
        <w:t>Scope</w:t>
      </w:r>
      <w:r w:rsidR="007B7338">
        <w:t xml:space="preserve"> of document</w:t>
      </w:r>
      <w:bookmarkEnd w:id="10"/>
    </w:p>
    <w:p w14:paraId="3A57058F" w14:textId="6AF18AF2" w:rsidR="00D60CBC" w:rsidRDefault="00634AFB" w:rsidP="00BF51A7">
      <w:pPr>
        <w:pStyle w:val="Text1"/>
      </w:pPr>
      <w:r>
        <w:t>Th</w:t>
      </w:r>
      <w:r w:rsidR="00D60CBC">
        <w:t>e main</w:t>
      </w:r>
      <w:r>
        <w:t xml:space="preserve"> function</w:t>
      </w:r>
      <w:r w:rsidR="00D60CBC">
        <w:t xml:space="preserve"> of this </w:t>
      </w:r>
      <w:r>
        <w:t xml:space="preserve">design </w:t>
      </w:r>
      <w:r w:rsidR="006C5278">
        <w:t>specification</w:t>
      </w:r>
      <w:r w:rsidR="00D60CBC">
        <w:t xml:space="preserve"> is to</w:t>
      </w:r>
      <w:r w:rsidR="006C5278">
        <w:t xml:space="preserve"> provide a </w:t>
      </w:r>
      <w:r w:rsidR="005970F6">
        <w:t>clear view,</w:t>
      </w:r>
      <w:r w:rsidR="006C5278">
        <w:t xml:space="preserve"> </w:t>
      </w:r>
      <w:r w:rsidR="00D60CBC">
        <w:t xml:space="preserve">how we envision the </w:t>
      </w:r>
      <w:r w:rsidR="006C5278">
        <w:t xml:space="preserve">central wind farm </w:t>
      </w:r>
      <w:r w:rsidR="00D60CBC">
        <w:t>controller</w:t>
      </w:r>
      <w:r w:rsidR="007B7338">
        <w:t xml:space="preserve"> as part of the </w:t>
      </w:r>
      <w:r w:rsidR="006E0280">
        <w:t>wind farm.</w:t>
      </w:r>
    </w:p>
    <w:p w14:paraId="71E8D950" w14:textId="018E3055" w:rsidR="005970F6" w:rsidRPr="005970F6" w:rsidRDefault="005970F6" w:rsidP="00E069D5">
      <w:pPr>
        <w:suppressAutoHyphens/>
        <w:contextualSpacing/>
        <w:jc w:val="both"/>
        <w:rPr>
          <w:sz w:val="24"/>
          <w:szCs w:val="24"/>
        </w:rPr>
      </w:pPr>
      <w:r w:rsidRPr="005970F6">
        <w:rPr>
          <w:sz w:val="24"/>
          <w:szCs w:val="24"/>
        </w:rPr>
        <w:t>This document will serve as a continued working- and discussion basis for the actual realization of the CWFC</w:t>
      </w:r>
      <w:r w:rsidR="00E069D5">
        <w:rPr>
          <w:sz w:val="24"/>
          <w:szCs w:val="24"/>
        </w:rPr>
        <w:t>.</w:t>
      </w:r>
    </w:p>
    <w:p w14:paraId="0CE5BC17" w14:textId="77777777" w:rsidR="005970F6" w:rsidRPr="005970F6" w:rsidRDefault="005970F6" w:rsidP="005970F6">
      <w:pPr>
        <w:suppressAutoHyphens/>
        <w:contextualSpacing/>
        <w:jc w:val="both"/>
        <w:rPr>
          <w:sz w:val="24"/>
          <w:szCs w:val="24"/>
        </w:rPr>
      </w:pPr>
    </w:p>
    <w:p w14:paraId="640AA93C" w14:textId="080B4DE0" w:rsidR="007B7338" w:rsidRDefault="007B7338" w:rsidP="00BF51A7">
      <w:pPr>
        <w:pStyle w:val="Text1"/>
      </w:pPr>
    </w:p>
    <w:p w14:paraId="34B72D25" w14:textId="5B1EEDB4" w:rsidR="007B7338" w:rsidRDefault="007B7338" w:rsidP="007B7338">
      <w:pPr>
        <w:pStyle w:val="Heading2"/>
      </w:pPr>
      <w:bookmarkStart w:id="11" w:name="_Toc35003940"/>
      <w:r>
        <w:t>Scope of design</w:t>
      </w:r>
      <w:bookmarkEnd w:id="11"/>
    </w:p>
    <w:p w14:paraId="1C570A1D" w14:textId="1825A953" w:rsidR="000A4AD1" w:rsidRDefault="00D60CBC" w:rsidP="000A4AD1">
      <w:pPr>
        <w:pStyle w:val="Text1"/>
      </w:pPr>
      <w:r>
        <w:t xml:space="preserve">The central wind farm controller will be in charge of maintaining grid compliance. </w:t>
      </w:r>
      <w:r w:rsidR="000A4AD1">
        <w:t>To achieve grid compliance</w:t>
      </w:r>
      <w:r w:rsidR="006E0280">
        <w:t xml:space="preserve"> the Windfarm must comply with </w:t>
      </w:r>
      <w:r w:rsidR="000A4AD1">
        <w:t>the TSO regulations as specified in</w:t>
      </w:r>
      <w:r w:rsidR="000A4AD1" w:rsidRPr="000A4AD1">
        <w:t xml:space="preserve"> SOC 11-175</w:t>
      </w:r>
      <w:r w:rsidR="000A4AD1">
        <w:t>.</w:t>
      </w:r>
      <w:r w:rsidR="000A4AD1" w:rsidRPr="000A4AD1">
        <w:t xml:space="preserve"> </w:t>
      </w:r>
      <w:r w:rsidR="000A4AD1">
        <w:t>T</w:t>
      </w:r>
      <w:r>
        <w:t>he PCC</w:t>
      </w:r>
      <w:r w:rsidR="000A4AD1">
        <w:t xml:space="preserve"> will be the reference point for determining Grid Compliance</w:t>
      </w:r>
      <w:r>
        <w:t xml:space="preserve">. </w:t>
      </w:r>
    </w:p>
    <w:p w14:paraId="7C7E72D5" w14:textId="7960E262" w:rsidR="00BF51A7" w:rsidRDefault="00D60CBC" w:rsidP="00BF51A7">
      <w:pPr>
        <w:pStyle w:val="Text1"/>
      </w:pPr>
      <w:r>
        <w:t xml:space="preserve">To achieve </w:t>
      </w:r>
      <w:r w:rsidR="000A4AD1">
        <w:t xml:space="preserve">Grid </w:t>
      </w:r>
      <w:r w:rsidR="00FE38B3">
        <w:t>Compliance</w:t>
      </w:r>
      <w:r>
        <w:t xml:space="preserve"> the CWFC will be able to regulate</w:t>
      </w:r>
      <w:r w:rsidR="000A4AD1">
        <w:t xml:space="preserve"> the active and reactive power </w:t>
      </w:r>
      <w:r w:rsidR="007B7338">
        <w:t>provided</w:t>
      </w:r>
      <w:r w:rsidR="00391D3D">
        <w:t xml:space="preserve"> by the WTG’s</w:t>
      </w:r>
      <w:r w:rsidR="007B7338">
        <w:t xml:space="preserve">. The CWFC will also be able to </w:t>
      </w:r>
      <w:r w:rsidR="00391D3D">
        <w:t>coordinate the efforts of</w:t>
      </w:r>
      <w:r w:rsidR="007B7338">
        <w:t xml:space="preserve"> multiple LWFC’s</w:t>
      </w:r>
      <w:r w:rsidR="00391D3D">
        <w:t xml:space="preserve"> </w:t>
      </w:r>
      <w:r w:rsidR="006E0280">
        <w:t>in order to manage the active and reactive power</w:t>
      </w:r>
      <w:r w:rsidR="00BB6C21">
        <w:t>.</w:t>
      </w:r>
      <w:r w:rsidR="00B04AD7">
        <w:t xml:space="preserve"> Design will be according to requirement 448</w:t>
      </w:r>
      <w:sdt>
        <w:sdtPr>
          <w:id w:val="313229683"/>
          <w:citation/>
        </w:sdtPr>
        <w:sdtContent>
          <w:r w:rsidR="00E069D5">
            <w:fldChar w:fldCharType="begin"/>
          </w:r>
          <w:r w:rsidR="00E069D5">
            <w:instrText xml:space="preserve"> CITATION Win181 \l 1033 </w:instrText>
          </w:r>
          <w:r w:rsidR="00E069D5">
            <w:fldChar w:fldCharType="separate"/>
          </w:r>
          <w:r w:rsidR="00E069D5">
            <w:rPr>
              <w:noProof/>
            </w:rPr>
            <w:t xml:space="preserve"> [1]</w:t>
          </w:r>
          <w:r w:rsidR="00E069D5">
            <w:fldChar w:fldCharType="end"/>
          </w:r>
        </w:sdtContent>
      </w:sdt>
      <w:r w:rsidR="00E069D5">
        <w:t>.</w:t>
      </w:r>
    </w:p>
    <w:p w14:paraId="6C582425" w14:textId="77777777" w:rsidR="005F06B8" w:rsidRPr="00BF51A7" w:rsidRDefault="005F06B8" w:rsidP="00BF51A7">
      <w:pPr>
        <w:pStyle w:val="Text1"/>
      </w:pPr>
    </w:p>
    <w:p w14:paraId="5AA80231" w14:textId="59FB8915" w:rsidR="00BF51A7" w:rsidRDefault="00BF51A7" w:rsidP="00BF51A7">
      <w:pPr>
        <w:pStyle w:val="Heading2"/>
      </w:pPr>
      <w:bookmarkStart w:id="12" w:name="_Toc35003941"/>
      <w:r>
        <w:t>Conventions of the sign of active and reactive power</w:t>
      </w:r>
      <w:bookmarkEnd w:id="12"/>
    </w:p>
    <w:p w14:paraId="3A75C77C" w14:textId="77777777" w:rsidR="00197533" w:rsidRDefault="00FA6A4A" w:rsidP="00197533">
      <w:pPr>
        <w:keepNext/>
        <w:spacing w:before="40" w:after="40"/>
        <w:jc w:val="center"/>
      </w:pPr>
      <w:bookmarkStart w:id="13" w:name="_Toc497911443"/>
      <w:bookmarkStart w:id="14" w:name="_Toc524007285"/>
      <w:r>
        <w:rPr>
          <w:noProof/>
          <w:sz w:val="24"/>
          <w:lang w:eastAsia="en-US"/>
        </w:rPr>
        <w:drawing>
          <wp:inline distT="0" distB="0" distL="0" distR="0" wp14:anchorId="03F5F670" wp14:editId="1428DDC7">
            <wp:extent cx="4404995" cy="2647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04995" cy="2647950"/>
                    </a:xfrm>
                    <a:prstGeom prst="rect">
                      <a:avLst/>
                    </a:prstGeom>
                    <a:noFill/>
                    <a:ln>
                      <a:noFill/>
                    </a:ln>
                  </pic:spPr>
                </pic:pic>
              </a:graphicData>
            </a:graphic>
          </wp:inline>
        </w:drawing>
      </w:r>
    </w:p>
    <w:p w14:paraId="3FB539E5" w14:textId="53F19442" w:rsidR="00695FCA" w:rsidRDefault="00197533" w:rsidP="00197533">
      <w:pPr>
        <w:pStyle w:val="Caption"/>
        <w:jc w:val="center"/>
      </w:pPr>
      <w:bookmarkStart w:id="15" w:name="_Toc34727797"/>
      <w:bookmarkStart w:id="16" w:name="_Toc34727897"/>
      <w:bookmarkStart w:id="17" w:name="_Toc34731926"/>
      <w:r>
        <w:t xml:space="preserve">Figure </w:t>
      </w:r>
      <w:fldSimple w:instr=" SEQ Figure \* ARABIC ">
        <w:r w:rsidR="008914E7">
          <w:rPr>
            <w:noProof/>
          </w:rPr>
          <w:t>1</w:t>
        </w:r>
      </w:fldSimple>
      <w:r>
        <w:t xml:space="preserve"> Power Sign Convention</w:t>
      </w:r>
      <w:bookmarkEnd w:id="15"/>
      <w:bookmarkEnd w:id="16"/>
      <w:bookmarkEnd w:id="17"/>
    </w:p>
    <w:p w14:paraId="4A8640F2" w14:textId="66118E69" w:rsidR="00BF51A7" w:rsidRPr="00695FCA" w:rsidRDefault="00695FCA">
      <w:pPr>
        <w:spacing w:before="40" w:after="40"/>
        <w:rPr>
          <w:rStyle w:val="Emphasis"/>
        </w:rPr>
      </w:pPr>
      <w:r>
        <w:tab/>
      </w:r>
      <w:r>
        <w:tab/>
      </w:r>
      <w:r>
        <w:tab/>
      </w:r>
      <w:r w:rsidR="00BF51A7" w:rsidRPr="00695FCA">
        <w:rPr>
          <w:rStyle w:val="Emphasis"/>
        </w:rPr>
        <w:br w:type="page"/>
      </w:r>
    </w:p>
    <w:p w14:paraId="14274E54" w14:textId="69A7D204" w:rsidR="00EC3CC2" w:rsidRDefault="00391D3D" w:rsidP="00256408">
      <w:pPr>
        <w:pStyle w:val="Heading1"/>
      </w:pPr>
      <w:bookmarkStart w:id="18" w:name="_Toc35003942"/>
      <w:bookmarkEnd w:id="13"/>
      <w:bookmarkEnd w:id="14"/>
      <w:r>
        <w:lastRenderedPageBreak/>
        <w:t>System Architecture</w:t>
      </w:r>
      <w:bookmarkEnd w:id="18"/>
    </w:p>
    <w:p w14:paraId="60EF0729" w14:textId="77777777" w:rsidR="005970F6" w:rsidRDefault="005970F6">
      <w:pPr>
        <w:spacing w:before="40" w:after="40"/>
      </w:pPr>
    </w:p>
    <w:p w14:paraId="14D086F7" w14:textId="77777777" w:rsidR="005970F6" w:rsidRDefault="005970F6">
      <w:pPr>
        <w:spacing w:before="40" w:after="40"/>
      </w:pPr>
    </w:p>
    <w:p w14:paraId="22CA2A5C" w14:textId="0125FFF2" w:rsidR="005970F6" w:rsidRDefault="005970F6" w:rsidP="005970F6">
      <w:pPr>
        <w:pStyle w:val="Heading2"/>
      </w:pPr>
      <w:bookmarkStart w:id="19" w:name="_Toc35003943"/>
      <w:r>
        <w:t>Wind Farm General overview</w:t>
      </w:r>
      <w:bookmarkEnd w:id="19"/>
    </w:p>
    <w:p w14:paraId="6041F089" w14:textId="3176F7E8" w:rsidR="00ED3509" w:rsidRPr="0005331E" w:rsidRDefault="00ED3509">
      <w:pPr>
        <w:spacing w:before="40" w:after="40"/>
        <w:rPr>
          <w:color w:val="FF0000"/>
          <w:sz w:val="24"/>
          <w:szCs w:val="24"/>
        </w:rPr>
      </w:pPr>
      <w:r w:rsidRPr="005F06B8">
        <w:rPr>
          <w:sz w:val="24"/>
          <w:szCs w:val="24"/>
        </w:rPr>
        <w:t xml:space="preserve">The CWFC will communicate with all involved parties over the IEC60870-5-104, as shown in the overview below. </w:t>
      </w:r>
    </w:p>
    <w:p w14:paraId="3E4C2C13" w14:textId="77777777" w:rsidR="00ED3509" w:rsidRDefault="00ED3509">
      <w:pPr>
        <w:spacing w:before="40" w:after="40"/>
      </w:pPr>
    </w:p>
    <w:p w14:paraId="76E3E8BE" w14:textId="77777777" w:rsidR="00ED3509" w:rsidRDefault="00ED3509">
      <w:pPr>
        <w:spacing w:before="40" w:after="40"/>
      </w:pPr>
    </w:p>
    <w:p w14:paraId="7A0D8A31" w14:textId="77777777" w:rsidR="00197533" w:rsidRDefault="00A53FA0" w:rsidP="00197533">
      <w:pPr>
        <w:keepNext/>
        <w:spacing w:before="40" w:after="40"/>
      </w:pPr>
      <w:r>
        <w:object w:dxaOrig="14880" w:dyaOrig="11355" w14:anchorId="1B998D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345.6pt" o:ole="">
            <v:imagedata r:id="rId13" o:title=""/>
          </v:shape>
          <o:OLEObject Type="Embed" ProgID="Visio.Drawing.15" ShapeID="_x0000_i1025" DrawAspect="Content" ObjectID="_1646045637" r:id="rId14"/>
        </w:object>
      </w:r>
    </w:p>
    <w:p w14:paraId="663547BB" w14:textId="44D54C24" w:rsidR="005970F6" w:rsidRDefault="00197533" w:rsidP="00197533">
      <w:pPr>
        <w:pStyle w:val="Caption"/>
        <w:jc w:val="center"/>
      </w:pPr>
      <w:bookmarkStart w:id="20" w:name="_Toc34727798"/>
      <w:bookmarkStart w:id="21" w:name="_Toc34727898"/>
      <w:bookmarkStart w:id="22" w:name="_Toc34731927"/>
      <w:r>
        <w:t xml:space="preserve">Figure </w:t>
      </w:r>
      <w:fldSimple w:instr=" SEQ Figure \* ARABIC ">
        <w:r w:rsidR="008914E7">
          <w:rPr>
            <w:noProof/>
          </w:rPr>
          <w:t>2</w:t>
        </w:r>
      </w:fldSimple>
      <w:r>
        <w:t xml:space="preserve"> System Architecture Overview</w:t>
      </w:r>
      <w:bookmarkEnd w:id="20"/>
      <w:bookmarkEnd w:id="21"/>
      <w:bookmarkEnd w:id="22"/>
    </w:p>
    <w:p w14:paraId="2A7A7716" w14:textId="373752F8" w:rsidR="007B47BE" w:rsidRDefault="007B47BE">
      <w:pPr>
        <w:spacing w:before="40" w:after="40"/>
      </w:pPr>
    </w:p>
    <w:p w14:paraId="271AA10C" w14:textId="77777777" w:rsidR="00913404" w:rsidRDefault="00913404">
      <w:pPr>
        <w:spacing w:before="40" w:after="40"/>
      </w:pPr>
    </w:p>
    <w:p w14:paraId="400667F7" w14:textId="407E5E52" w:rsidR="00913404" w:rsidRPr="00E069D5" w:rsidRDefault="00913404">
      <w:pPr>
        <w:spacing w:before="40" w:after="40"/>
        <w:rPr>
          <w:sz w:val="24"/>
          <w:szCs w:val="24"/>
        </w:rPr>
      </w:pPr>
      <w:r w:rsidRPr="00E069D5">
        <w:rPr>
          <w:sz w:val="24"/>
          <w:szCs w:val="24"/>
        </w:rPr>
        <w:t>The PPA will access t</w:t>
      </w:r>
      <w:r w:rsidR="00040AF5" w:rsidRPr="00E069D5">
        <w:rPr>
          <w:sz w:val="24"/>
          <w:szCs w:val="24"/>
        </w:rPr>
        <w:t>h</w:t>
      </w:r>
      <w:r w:rsidRPr="00E069D5">
        <w:rPr>
          <w:sz w:val="24"/>
          <w:szCs w:val="24"/>
        </w:rPr>
        <w:t xml:space="preserve">e </w:t>
      </w:r>
      <w:r w:rsidR="0005331E" w:rsidRPr="00E069D5">
        <w:rPr>
          <w:sz w:val="24"/>
          <w:szCs w:val="24"/>
        </w:rPr>
        <w:t>WTG SCADA</w:t>
      </w:r>
      <w:r w:rsidRPr="00E069D5">
        <w:rPr>
          <w:sz w:val="24"/>
          <w:szCs w:val="24"/>
        </w:rPr>
        <w:t xml:space="preserve"> directly with regards to monitoring data and performing curtailment.</w:t>
      </w:r>
      <w:r w:rsidR="00E069D5">
        <w:rPr>
          <w:sz w:val="24"/>
          <w:szCs w:val="24"/>
        </w:rPr>
        <w:t xml:space="preserve"> As discussed on 8-1-2020. Proposed by Outsmart.</w:t>
      </w:r>
    </w:p>
    <w:p w14:paraId="758C3523" w14:textId="77777777" w:rsidR="00DB71B7" w:rsidRDefault="00DB71B7">
      <w:pPr>
        <w:spacing w:before="40" w:after="40"/>
      </w:pPr>
    </w:p>
    <w:p w14:paraId="1D9E8314" w14:textId="5668AE82" w:rsidR="005970F6" w:rsidRPr="00DB71B7" w:rsidRDefault="00DB71B7">
      <w:pPr>
        <w:spacing w:before="40" w:after="40"/>
        <w:rPr>
          <w:sz w:val="24"/>
          <w:szCs w:val="24"/>
        </w:rPr>
      </w:pPr>
      <w:r>
        <w:rPr>
          <w:sz w:val="24"/>
          <w:szCs w:val="24"/>
        </w:rPr>
        <w:t xml:space="preserve">Tennet B.V. will no longer connect directly to the CWFC. Outsmart will communicate with Tennet directly via phone, when this is necessary. The CWFC will be configured in a way that minimal </w:t>
      </w:r>
      <w:r w:rsidR="00F92EF8">
        <w:rPr>
          <w:sz w:val="24"/>
          <w:szCs w:val="24"/>
        </w:rPr>
        <w:t>adjustments</w:t>
      </w:r>
      <w:r>
        <w:rPr>
          <w:sz w:val="24"/>
          <w:szCs w:val="24"/>
        </w:rPr>
        <w:t xml:space="preserve"> </w:t>
      </w:r>
      <w:r w:rsidR="00F92EF8">
        <w:rPr>
          <w:sz w:val="24"/>
          <w:szCs w:val="24"/>
        </w:rPr>
        <w:t>are</w:t>
      </w:r>
      <w:r>
        <w:rPr>
          <w:sz w:val="24"/>
          <w:szCs w:val="24"/>
        </w:rPr>
        <w:t xml:space="preserve"> needed in case Tennet will be connected to the CWFC directly according to</w:t>
      </w:r>
      <w:sdt>
        <w:sdtPr>
          <w:rPr>
            <w:sz w:val="24"/>
            <w:szCs w:val="24"/>
          </w:rPr>
          <w:id w:val="1871031873"/>
          <w:citation/>
        </w:sdtPr>
        <w:sdtContent>
          <w:r w:rsidR="00ED4380">
            <w:rPr>
              <w:sz w:val="24"/>
              <w:szCs w:val="24"/>
            </w:rPr>
            <w:fldChar w:fldCharType="begin"/>
          </w:r>
          <w:r w:rsidR="00ED4380">
            <w:rPr>
              <w:sz w:val="24"/>
              <w:szCs w:val="24"/>
            </w:rPr>
            <w:instrText xml:space="preserve"> CITATION Ten16 \l 1033 </w:instrText>
          </w:r>
          <w:r w:rsidR="00ED4380">
            <w:rPr>
              <w:sz w:val="24"/>
              <w:szCs w:val="24"/>
            </w:rPr>
            <w:fldChar w:fldCharType="separate"/>
          </w:r>
          <w:r w:rsidR="00ED4380">
            <w:rPr>
              <w:noProof/>
              <w:sz w:val="24"/>
              <w:szCs w:val="24"/>
            </w:rPr>
            <w:t xml:space="preserve"> </w:t>
          </w:r>
          <w:r w:rsidR="00ED4380" w:rsidRPr="00ED4380">
            <w:rPr>
              <w:noProof/>
              <w:sz w:val="24"/>
              <w:szCs w:val="24"/>
            </w:rPr>
            <w:t>[3]</w:t>
          </w:r>
          <w:r w:rsidR="00ED4380">
            <w:rPr>
              <w:sz w:val="24"/>
              <w:szCs w:val="24"/>
            </w:rPr>
            <w:fldChar w:fldCharType="end"/>
          </w:r>
        </w:sdtContent>
      </w:sdt>
      <w:r w:rsidR="00ED4380">
        <w:rPr>
          <w:sz w:val="24"/>
          <w:szCs w:val="24"/>
        </w:rPr>
        <w:t>.</w:t>
      </w:r>
      <w:r w:rsidR="00051CED">
        <w:rPr>
          <w:sz w:val="24"/>
          <w:szCs w:val="24"/>
        </w:rPr>
        <w:t xml:space="preserve"> As discussed on 21-1-2020. </w:t>
      </w:r>
      <w:r w:rsidR="005970F6" w:rsidRPr="00DB71B7">
        <w:rPr>
          <w:sz w:val="24"/>
          <w:szCs w:val="24"/>
        </w:rPr>
        <w:br w:type="page"/>
      </w:r>
    </w:p>
    <w:p w14:paraId="4411D265" w14:textId="4912D852" w:rsidR="00E41F61" w:rsidRDefault="00E41F61" w:rsidP="005970F6">
      <w:pPr>
        <w:pStyle w:val="Heading2"/>
      </w:pPr>
      <w:bookmarkStart w:id="23" w:name="_Toc35003944"/>
      <w:r>
        <w:lastRenderedPageBreak/>
        <w:t>Central Wind Farm Controller Architectur</w:t>
      </w:r>
      <w:r w:rsidR="00556531">
        <w:t>e.</w:t>
      </w:r>
      <w:bookmarkEnd w:id="23"/>
    </w:p>
    <w:p w14:paraId="10BCD44D" w14:textId="74AC4581" w:rsidR="00556531" w:rsidRDefault="00556531" w:rsidP="00556531">
      <w:pPr>
        <w:pStyle w:val="Text1"/>
      </w:pPr>
    </w:p>
    <w:p w14:paraId="0FF350A4" w14:textId="11171346" w:rsidR="00556531" w:rsidRDefault="00EE587E" w:rsidP="00556531">
      <w:pPr>
        <w:pStyle w:val="Text1"/>
      </w:pPr>
      <w:r>
        <w:t xml:space="preserve">This paragraph shows the general architecture of the </w:t>
      </w:r>
      <w:r w:rsidR="00BC7594">
        <w:t>C</w:t>
      </w:r>
      <w:r>
        <w:t xml:space="preserve">entral </w:t>
      </w:r>
      <w:r w:rsidR="00BC7594">
        <w:t>W</w:t>
      </w:r>
      <w:r>
        <w:t xml:space="preserve">ind </w:t>
      </w:r>
      <w:r w:rsidR="00BC7594">
        <w:t>F</w:t>
      </w:r>
      <w:r>
        <w:t xml:space="preserve">arm </w:t>
      </w:r>
      <w:r w:rsidR="00BC7594">
        <w:t>C</w:t>
      </w:r>
      <w:r>
        <w:t>ontroller.</w:t>
      </w:r>
    </w:p>
    <w:p w14:paraId="2C22E98F" w14:textId="24D3979E" w:rsidR="00EE587E" w:rsidRDefault="00EE587E" w:rsidP="00556531">
      <w:pPr>
        <w:pStyle w:val="Text1"/>
      </w:pPr>
      <w:r>
        <w:t>The systems connected to the CWFC are the LWFC and the System Operator.</w:t>
      </w:r>
    </w:p>
    <w:p w14:paraId="47EC7350" w14:textId="5B331F6F" w:rsidR="00F92EF8" w:rsidRDefault="00EE587E" w:rsidP="00556531">
      <w:pPr>
        <w:pStyle w:val="Text1"/>
      </w:pPr>
      <w:r>
        <w:t xml:space="preserve">The TSO will </w:t>
      </w:r>
      <w:r w:rsidR="005D32F3">
        <w:t xml:space="preserve">not be connected but preparations </w:t>
      </w:r>
      <w:r>
        <w:t>ha</w:t>
      </w:r>
      <w:r w:rsidR="005D32F3">
        <w:t xml:space="preserve">ve to be made </w:t>
      </w:r>
      <w:r w:rsidR="00BC7594">
        <w:t>for the TSO to</w:t>
      </w:r>
      <w:r w:rsidR="005D32F3">
        <w:t xml:space="preserve"> </w:t>
      </w:r>
      <w:r w:rsidR="00BC7594">
        <w:t xml:space="preserve">be able </w:t>
      </w:r>
      <w:r>
        <w:t>to pass on setpoint requests</w:t>
      </w:r>
      <w:r w:rsidR="00F92EF8">
        <w:t>, send/receive data routed through the gateway function</w:t>
      </w:r>
      <w:r>
        <w:t>.</w:t>
      </w:r>
    </w:p>
    <w:p w14:paraId="4B3A6DC2" w14:textId="42E49A66" w:rsidR="00EE587E" w:rsidRDefault="00EE587E" w:rsidP="00556531">
      <w:pPr>
        <w:pStyle w:val="Text1"/>
      </w:pPr>
      <w:r>
        <w:t xml:space="preserve"> The System Operator will have the ability to pass on setpoint requests, select new Control modes</w:t>
      </w:r>
      <w:r w:rsidR="00F92EF8">
        <w:t xml:space="preserve"> and send/receive data routed through the gateway function.</w:t>
      </w:r>
    </w:p>
    <w:p w14:paraId="12572E40" w14:textId="4CF5DB78" w:rsidR="00556531" w:rsidRDefault="00556531" w:rsidP="00556531">
      <w:pPr>
        <w:pStyle w:val="Text1"/>
      </w:pPr>
    </w:p>
    <w:p w14:paraId="0EF1785E" w14:textId="410262F4" w:rsidR="00EE587E" w:rsidRDefault="00EE587E" w:rsidP="00556531">
      <w:pPr>
        <w:pStyle w:val="Text1"/>
      </w:pPr>
      <w:r>
        <w:t>The Local Wind Farm Controller</w:t>
      </w:r>
      <w:r w:rsidR="001D0D8D">
        <w:t>s</w:t>
      </w:r>
      <w:r>
        <w:t xml:space="preserve"> </w:t>
      </w:r>
      <w:r w:rsidR="001D0D8D">
        <w:t xml:space="preserve">will receive setpoints from the CWFC and provide information regarding the available P &amp; Q. </w:t>
      </w:r>
    </w:p>
    <w:p w14:paraId="5751D05D" w14:textId="77777777" w:rsidR="00556531" w:rsidRDefault="00556531" w:rsidP="00556531">
      <w:pPr>
        <w:pStyle w:val="Text1"/>
      </w:pPr>
    </w:p>
    <w:p w14:paraId="52B6C7B3" w14:textId="77777777" w:rsidR="00197533" w:rsidRDefault="009E2533" w:rsidP="00197533">
      <w:pPr>
        <w:pStyle w:val="Text1"/>
        <w:keepNext/>
      </w:pPr>
      <w:r>
        <w:object w:dxaOrig="10950" w:dyaOrig="9000" w14:anchorId="2E0B11DF">
          <v:shape id="_x0000_i1026" type="#_x0000_t75" style="width:453pt;height:372.6pt" o:ole="">
            <v:imagedata r:id="rId15" o:title=""/>
          </v:shape>
          <o:OLEObject Type="Embed" ProgID="Visio.Drawing.15" ShapeID="_x0000_i1026" DrawAspect="Content" ObjectID="_1646045638" r:id="rId16"/>
        </w:object>
      </w:r>
    </w:p>
    <w:p w14:paraId="74D6793A" w14:textId="59A864B0" w:rsidR="007B47BE" w:rsidRPr="00197533" w:rsidRDefault="00197533" w:rsidP="00197533">
      <w:pPr>
        <w:pStyle w:val="Caption"/>
        <w:jc w:val="center"/>
        <w:rPr>
          <w:rStyle w:val="Emphasis"/>
          <w:i w:val="0"/>
          <w:iCs w:val="0"/>
        </w:rPr>
      </w:pPr>
      <w:bookmarkStart w:id="24" w:name="_Toc34727799"/>
      <w:bookmarkStart w:id="25" w:name="_Toc34727899"/>
      <w:bookmarkStart w:id="26" w:name="_Toc34731928"/>
      <w:r>
        <w:t xml:space="preserve">Figure </w:t>
      </w:r>
      <w:fldSimple w:instr=" SEQ Figure \* ARABIC ">
        <w:r w:rsidR="008914E7">
          <w:rPr>
            <w:noProof/>
          </w:rPr>
          <w:t>3</w:t>
        </w:r>
      </w:fldSimple>
      <w:r>
        <w:t xml:space="preserve"> </w:t>
      </w:r>
      <w:r w:rsidRPr="00501A17">
        <w:t>CWFC Architecture Layout</w:t>
      </w:r>
      <w:bookmarkEnd w:id="24"/>
      <w:bookmarkEnd w:id="25"/>
      <w:bookmarkEnd w:id="26"/>
    </w:p>
    <w:p w14:paraId="6EA2C117" w14:textId="77777777" w:rsidR="007B47BE" w:rsidRPr="00556531" w:rsidRDefault="007B47BE" w:rsidP="00556531">
      <w:pPr>
        <w:pStyle w:val="Text1"/>
      </w:pPr>
    </w:p>
    <w:p w14:paraId="76216519" w14:textId="77777777" w:rsidR="00E41F61" w:rsidRDefault="00E41F61" w:rsidP="00E41F61">
      <w:pPr>
        <w:pStyle w:val="Normaltext"/>
      </w:pPr>
    </w:p>
    <w:p w14:paraId="03114E2E" w14:textId="73ED1569" w:rsidR="00DD7BD7" w:rsidRPr="00441B7C" w:rsidRDefault="00DD7BD7" w:rsidP="00BB6C21">
      <w:pPr>
        <w:pStyle w:val="Normaltext"/>
        <w:numPr>
          <w:ilvl w:val="0"/>
          <w:numId w:val="41"/>
        </w:numPr>
        <w:rPr>
          <w:sz w:val="24"/>
          <w:szCs w:val="24"/>
        </w:rPr>
      </w:pPr>
      <w:r w:rsidRPr="00441B7C">
        <w:rPr>
          <w:sz w:val="24"/>
          <w:szCs w:val="24"/>
        </w:rPr>
        <w:t>Setpoint selection</w:t>
      </w:r>
    </w:p>
    <w:p w14:paraId="695B59E6" w14:textId="494057F2" w:rsidR="00DD7BD7" w:rsidRPr="00441B7C" w:rsidRDefault="00BB6C21" w:rsidP="00DD7BD7">
      <w:pPr>
        <w:pStyle w:val="Normaltext"/>
        <w:numPr>
          <w:ilvl w:val="0"/>
          <w:numId w:val="41"/>
        </w:numPr>
        <w:rPr>
          <w:sz w:val="24"/>
          <w:szCs w:val="24"/>
        </w:rPr>
      </w:pPr>
      <w:r>
        <w:rPr>
          <w:sz w:val="24"/>
          <w:szCs w:val="24"/>
        </w:rPr>
        <w:t xml:space="preserve">Reactive Power Control </w:t>
      </w:r>
      <w:r w:rsidR="00DD7BD7" w:rsidRPr="00441B7C">
        <w:rPr>
          <w:sz w:val="24"/>
          <w:szCs w:val="24"/>
        </w:rPr>
        <w:t>Mode Selection</w:t>
      </w:r>
    </w:p>
    <w:p w14:paraId="709E7E08" w14:textId="384EA250" w:rsidR="00DD7BD7" w:rsidRPr="00441B7C" w:rsidRDefault="00DD7BD7" w:rsidP="00DD7BD7">
      <w:pPr>
        <w:pStyle w:val="Normaltext"/>
        <w:numPr>
          <w:ilvl w:val="0"/>
          <w:numId w:val="41"/>
        </w:numPr>
        <w:rPr>
          <w:sz w:val="24"/>
          <w:szCs w:val="24"/>
        </w:rPr>
      </w:pPr>
      <w:r w:rsidRPr="00441B7C">
        <w:rPr>
          <w:sz w:val="24"/>
          <w:szCs w:val="24"/>
        </w:rPr>
        <w:t>Power Divider</w:t>
      </w:r>
    </w:p>
    <w:p w14:paraId="6BB4125E" w14:textId="5907D310" w:rsidR="00E41F61" w:rsidRDefault="00DD7BD7" w:rsidP="000B07C2">
      <w:pPr>
        <w:pStyle w:val="Normaltext"/>
        <w:numPr>
          <w:ilvl w:val="0"/>
          <w:numId w:val="41"/>
        </w:numPr>
      </w:pPr>
      <w:r w:rsidRPr="000B07C2">
        <w:rPr>
          <w:sz w:val="24"/>
          <w:szCs w:val="24"/>
        </w:rPr>
        <w:t xml:space="preserve">Data concentrator / Gateway LWFC-&gt;CWFC </w:t>
      </w:r>
    </w:p>
    <w:p w14:paraId="126D8A65" w14:textId="3C6BAB09" w:rsidR="00211BD5" w:rsidRDefault="00391D3D" w:rsidP="00DB5BF0">
      <w:pPr>
        <w:pStyle w:val="Heading2"/>
      </w:pPr>
      <w:r>
        <w:br w:type="page"/>
      </w:r>
      <w:bookmarkStart w:id="27" w:name="_Toc35003945"/>
      <w:r w:rsidR="00DB5BF0">
        <w:lastRenderedPageBreak/>
        <w:t>Active Power Control</w:t>
      </w:r>
      <w:bookmarkEnd w:id="27"/>
    </w:p>
    <w:p w14:paraId="518F136C" w14:textId="65346919" w:rsidR="00211BD5" w:rsidRPr="00314884" w:rsidRDefault="00211BD5" w:rsidP="00211BD5">
      <w:pPr>
        <w:pStyle w:val="Normaltext"/>
        <w:rPr>
          <w:sz w:val="24"/>
          <w:szCs w:val="24"/>
        </w:rPr>
      </w:pPr>
      <w:r>
        <w:rPr>
          <w:sz w:val="24"/>
          <w:szCs w:val="24"/>
        </w:rPr>
        <w:t xml:space="preserve">Active </w:t>
      </w:r>
      <w:r w:rsidRPr="00211BD5">
        <w:rPr>
          <w:sz w:val="24"/>
          <w:szCs w:val="24"/>
        </w:rPr>
        <w:t>Power</w:t>
      </w:r>
      <w:r>
        <w:rPr>
          <w:sz w:val="24"/>
          <w:szCs w:val="24"/>
        </w:rPr>
        <w:t xml:space="preserve"> Control will regulate the active power from the W</w:t>
      </w:r>
      <w:r w:rsidR="00921619">
        <w:rPr>
          <w:sz w:val="24"/>
          <w:szCs w:val="24"/>
        </w:rPr>
        <w:t>EC</w:t>
      </w:r>
      <w:r>
        <w:rPr>
          <w:sz w:val="24"/>
          <w:szCs w:val="24"/>
        </w:rPr>
        <w:t>’s</w:t>
      </w:r>
      <w:r w:rsidR="00611A81">
        <w:rPr>
          <w:sz w:val="24"/>
          <w:szCs w:val="24"/>
        </w:rPr>
        <w:t xml:space="preserve"> to the Grid. Generally the maximum available power will be used as setpoint. It will also be possible to enter a setpoint</w:t>
      </w:r>
      <w:r w:rsidR="00314884">
        <w:rPr>
          <w:sz w:val="24"/>
          <w:szCs w:val="24"/>
        </w:rPr>
        <w:t>. Also</w:t>
      </w:r>
      <w:r w:rsidR="004F13A5">
        <w:rPr>
          <w:sz w:val="24"/>
          <w:szCs w:val="24"/>
        </w:rPr>
        <w:t xml:space="preserve"> </w:t>
      </w:r>
      <w:r w:rsidR="00314884">
        <w:rPr>
          <w:sz w:val="24"/>
          <w:szCs w:val="24"/>
        </w:rPr>
        <w:t>called</w:t>
      </w:r>
      <w:r w:rsidR="004F13A5">
        <w:rPr>
          <w:sz w:val="24"/>
          <w:szCs w:val="24"/>
        </w:rPr>
        <w:t xml:space="preserve"> “Absolute Production Constraint”. </w:t>
      </w:r>
      <w:r w:rsidR="00314884" w:rsidRPr="00314884">
        <w:rPr>
          <w:sz w:val="24"/>
          <w:szCs w:val="24"/>
        </w:rPr>
        <w:t xml:space="preserve">As requested in </w:t>
      </w:r>
      <w:sdt>
        <w:sdtPr>
          <w:rPr>
            <w:sz w:val="24"/>
            <w:szCs w:val="24"/>
          </w:rPr>
          <w:id w:val="-881778046"/>
          <w:citation/>
        </w:sdtPr>
        <w:sdtContent>
          <w:r w:rsidR="00E069D5">
            <w:rPr>
              <w:sz w:val="24"/>
              <w:szCs w:val="24"/>
            </w:rPr>
            <w:fldChar w:fldCharType="begin"/>
          </w:r>
          <w:r w:rsidR="00E069D5">
            <w:rPr>
              <w:sz w:val="24"/>
              <w:szCs w:val="24"/>
            </w:rPr>
            <w:instrText xml:space="preserve"> CITATION Win18 \l 1033 </w:instrText>
          </w:r>
          <w:r w:rsidR="00E069D5">
            <w:rPr>
              <w:sz w:val="24"/>
              <w:szCs w:val="24"/>
            </w:rPr>
            <w:fldChar w:fldCharType="separate"/>
          </w:r>
          <w:r w:rsidR="00E069D5" w:rsidRPr="00E069D5">
            <w:rPr>
              <w:noProof/>
              <w:sz w:val="24"/>
              <w:szCs w:val="24"/>
            </w:rPr>
            <w:t>[2]</w:t>
          </w:r>
          <w:r w:rsidR="00E069D5">
            <w:rPr>
              <w:sz w:val="24"/>
              <w:szCs w:val="24"/>
            </w:rPr>
            <w:fldChar w:fldCharType="end"/>
          </w:r>
        </w:sdtContent>
      </w:sdt>
      <w:r w:rsidR="00314884" w:rsidRPr="00314884">
        <w:rPr>
          <w:sz w:val="24"/>
          <w:szCs w:val="24"/>
        </w:rPr>
        <w:t xml:space="preserve"> subsubparagraph 4.2.2.</w:t>
      </w:r>
      <w:r w:rsidR="001F0B22">
        <w:rPr>
          <w:sz w:val="24"/>
          <w:szCs w:val="24"/>
        </w:rPr>
        <w:t>2</w:t>
      </w:r>
    </w:p>
    <w:p w14:paraId="564CE587" w14:textId="5F0E43DB" w:rsidR="00611A81" w:rsidRDefault="00611A81" w:rsidP="00211BD5">
      <w:pPr>
        <w:pStyle w:val="Normaltext"/>
        <w:rPr>
          <w:sz w:val="24"/>
          <w:szCs w:val="24"/>
        </w:rPr>
      </w:pPr>
    </w:p>
    <w:p w14:paraId="74B03EEF" w14:textId="334813A6" w:rsidR="00611A81" w:rsidRDefault="00611A81" w:rsidP="00211BD5">
      <w:pPr>
        <w:pStyle w:val="Normaltext"/>
        <w:rPr>
          <w:sz w:val="24"/>
          <w:szCs w:val="24"/>
        </w:rPr>
      </w:pPr>
      <w:r>
        <w:rPr>
          <w:sz w:val="24"/>
          <w:szCs w:val="24"/>
        </w:rPr>
        <w:t xml:space="preserve">The </w:t>
      </w:r>
      <w:r w:rsidR="00921619">
        <w:rPr>
          <w:sz w:val="24"/>
          <w:szCs w:val="24"/>
        </w:rPr>
        <w:t>P</w:t>
      </w:r>
      <w:r>
        <w:rPr>
          <w:sz w:val="24"/>
          <w:szCs w:val="24"/>
        </w:rPr>
        <w:t xml:space="preserve"> divider will dynamically calculate the setpoints for the LWFC.</w:t>
      </w:r>
    </w:p>
    <w:p w14:paraId="414E2444" w14:textId="4396365C" w:rsidR="00611A81" w:rsidRDefault="00611A81" w:rsidP="00211BD5">
      <w:pPr>
        <w:pStyle w:val="Normaltext"/>
        <w:rPr>
          <w:sz w:val="24"/>
          <w:szCs w:val="24"/>
        </w:rPr>
      </w:pPr>
      <w:r>
        <w:rPr>
          <w:sz w:val="24"/>
          <w:szCs w:val="24"/>
        </w:rPr>
        <w:t xml:space="preserve"> </w:t>
      </w:r>
    </w:p>
    <w:p w14:paraId="66EEB348" w14:textId="77777777" w:rsidR="00211BD5" w:rsidRDefault="00211BD5" w:rsidP="00211BD5">
      <w:pPr>
        <w:pStyle w:val="Normaltext"/>
        <w:rPr>
          <w:sz w:val="24"/>
          <w:szCs w:val="24"/>
        </w:rPr>
      </w:pPr>
    </w:p>
    <w:p w14:paraId="74C985BF" w14:textId="349768FD" w:rsidR="00197533" w:rsidRDefault="007E49F4" w:rsidP="00197533">
      <w:pPr>
        <w:pStyle w:val="Normaltext"/>
        <w:keepNext/>
      </w:pPr>
      <w:r>
        <w:object w:dxaOrig="13965" w:dyaOrig="8205" w14:anchorId="238458AB">
          <v:shape id="_x0000_i1027" type="#_x0000_t75" style="width:453pt;height:266.4pt" o:ole="">
            <v:imagedata r:id="rId17" o:title=""/>
          </v:shape>
          <o:OLEObject Type="Embed" ProgID="Visio.Drawing.15" ShapeID="_x0000_i1027" DrawAspect="Content" ObjectID="_1646045639" r:id="rId18"/>
        </w:object>
      </w:r>
    </w:p>
    <w:p w14:paraId="721CE01A" w14:textId="6FD34994" w:rsidR="00197533" w:rsidRDefault="00197533" w:rsidP="00197533">
      <w:pPr>
        <w:pStyle w:val="Caption"/>
        <w:jc w:val="center"/>
      </w:pPr>
      <w:bookmarkStart w:id="28" w:name="_Toc34727800"/>
      <w:bookmarkStart w:id="29" w:name="_Toc34727900"/>
      <w:bookmarkStart w:id="30" w:name="_Toc34731929"/>
      <w:r>
        <w:t xml:space="preserve">Figure </w:t>
      </w:r>
      <w:fldSimple w:instr=" SEQ Figure \* ARABIC ">
        <w:r w:rsidR="008914E7">
          <w:rPr>
            <w:noProof/>
          </w:rPr>
          <w:t>4</w:t>
        </w:r>
      </w:fldSimple>
      <w:r>
        <w:t xml:space="preserve"> Diagram active</w:t>
      </w:r>
      <w:r>
        <w:rPr>
          <w:noProof/>
        </w:rPr>
        <w:t xml:space="preserve"> Power Control</w:t>
      </w:r>
      <w:bookmarkEnd w:id="28"/>
      <w:bookmarkEnd w:id="29"/>
      <w:bookmarkEnd w:id="30"/>
    </w:p>
    <w:p w14:paraId="7A33CDC2" w14:textId="7E57439B" w:rsidR="003D0611" w:rsidRDefault="00211BD5" w:rsidP="00211BD5">
      <w:pPr>
        <w:pStyle w:val="Normaltext"/>
        <w:rPr>
          <w:sz w:val="24"/>
          <w:szCs w:val="24"/>
        </w:rPr>
      </w:pPr>
      <w:r w:rsidRPr="00211BD5">
        <w:rPr>
          <w:sz w:val="24"/>
          <w:szCs w:val="24"/>
        </w:rPr>
        <w:t xml:space="preserve"> </w:t>
      </w:r>
    </w:p>
    <w:p w14:paraId="2050BCC0" w14:textId="3041C447" w:rsidR="003D0611" w:rsidRDefault="007B47BE" w:rsidP="00211BD5">
      <w:pPr>
        <w:pStyle w:val="Normaltext"/>
        <w:rPr>
          <w:sz w:val="24"/>
          <w:szCs w:val="24"/>
        </w:rPr>
      </w:pPr>
      <w:r>
        <w:rPr>
          <w:sz w:val="24"/>
          <w:szCs w:val="24"/>
        </w:rPr>
        <w:tab/>
      </w:r>
      <w:r>
        <w:rPr>
          <w:sz w:val="24"/>
          <w:szCs w:val="24"/>
        </w:rPr>
        <w:tab/>
      </w:r>
      <w:r>
        <w:rPr>
          <w:sz w:val="24"/>
          <w:szCs w:val="24"/>
        </w:rPr>
        <w:tab/>
      </w:r>
      <w:r>
        <w:rPr>
          <w:sz w:val="24"/>
          <w:szCs w:val="24"/>
        </w:rPr>
        <w:tab/>
      </w:r>
    </w:p>
    <w:p w14:paraId="395483EE" w14:textId="1A345612" w:rsidR="00622A44" w:rsidRDefault="003D0611" w:rsidP="00211BD5">
      <w:pPr>
        <w:pStyle w:val="Normaltext"/>
        <w:rPr>
          <w:sz w:val="24"/>
          <w:szCs w:val="24"/>
        </w:rPr>
      </w:pPr>
      <w:r>
        <w:rPr>
          <w:sz w:val="24"/>
          <w:szCs w:val="24"/>
        </w:rPr>
        <w:t>If P at the PCC is equal to the “P setpoint” or “P max” then the P</w:t>
      </w:r>
      <w:r w:rsidR="00A97ECA">
        <w:rPr>
          <w:sz w:val="24"/>
          <w:szCs w:val="24"/>
        </w:rPr>
        <w:t xml:space="preserve"> </w:t>
      </w:r>
      <w:r>
        <w:rPr>
          <w:sz w:val="24"/>
          <w:szCs w:val="24"/>
        </w:rPr>
        <w:t>total measured</w:t>
      </w:r>
      <w:r w:rsidR="006C1055">
        <w:rPr>
          <w:sz w:val="24"/>
          <w:szCs w:val="24"/>
        </w:rPr>
        <w:t xml:space="preserve"> </w:t>
      </w:r>
      <w:r w:rsidR="00F169AC">
        <w:rPr>
          <w:sz w:val="24"/>
          <w:szCs w:val="24"/>
        </w:rPr>
        <w:t>(LWFC</w:t>
      </w:r>
      <w:r w:rsidR="00E36F6A">
        <w:rPr>
          <w:sz w:val="24"/>
          <w:szCs w:val="24"/>
        </w:rPr>
        <w:t>’s</w:t>
      </w:r>
      <w:r w:rsidR="00F169AC">
        <w:rPr>
          <w:sz w:val="24"/>
          <w:szCs w:val="24"/>
        </w:rPr>
        <w:t>)</w:t>
      </w:r>
      <w:r>
        <w:rPr>
          <w:sz w:val="24"/>
          <w:szCs w:val="24"/>
        </w:rPr>
        <w:t xml:space="preserve"> should be equal to “P setpoint” or “P max” respectively. This applies when the system </w:t>
      </w:r>
      <w:r w:rsidR="00F169AC">
        <w:rPr>
          <w:sz w:val="24"/>
          <w:szCs w:val="24"/>
        </w:rPr>
        <w:t>is in a settled state</w:t>
      </w:r>
      <w:r>
        <w:rPr>
          <w:sz w:val="24"/>
          <w:szCs w:val="24"/>
        </w:rPr>
        <w:t>.</w:t>
      </w:r>
    </w:p>
    <w:p w14:paraId="7E5729E9" w14:textId="77777777" w:rsidR="00622A44" w:rsidRDefault="00622A44" w:rsidP="00211BD5">
      <w:pPr>
        <w:pStyle w:val="Normaltext"/>
        <w:rPr>
          <w:sz w:val="24"/>
          <w:szCs w:val="24"/>
        </w:rPr>
      </w:pPr>
    </w:p>
    <w:p w14:paraId="1D64B0CA" w14:textId="77777777" w:rsidR="00950148" w:rsidRDefault="00622A44" w:rsidP="00211BD5">
      <w:pPr>
        <w:pStyle w:val="Normaltext"/>
        <w:rPr>
          <w:sz w:val="24"/>
          <w:szCs w:val="24"/>
        </w:rPr>
      </w:pPr>
      <w:r>
        <w:rPr>
          <w:sz w:val="24"/>
          <w:szCs w:val="24"/>
        </w:rPr>
        <w:t>The local wind</w:t>
      </w:r>
      <w:r w:rsidR="00921619">
        <w:rPr>
          <w:sz w:val="24"/>
          <w:szCs w:val="24"/>
        </w:rPr>
        <w:t xml:space="preserve"> </w:t>
      </w:r>
      <w:r>
        <w:rPr>
          <w:sz w:val="24"/>
          <w:szCs w:val="24"/>
        </w:rPr>
        <w:t xml:space="preserve">farm controller will divide the supplied setpoint </w:t>
      </w:r>
      <w:r w:rsidR="00F169AC">
        <w:rPr>
          <w:sz w:val="24"/>
          <w:szCs w:val="24"/>
        </w:rPr>
        <w:t>in</w:t>
      </w:r>
      <w:r>
        <w:rPr>
          <w:sz w:val="24"/>
          <w:szCs w:val="24"/>
        </w:rPr>
        <w:t>to</w:t>
      </w:r>
      <w:r w:rsidR="00F169AC">
        <w:rPr>
          <w:sz w:val="24"/>
          <w:szCs w:val="24"/>
        </w:rPr>
        <w:t xml:space="preserve"> setpoints to</w:t>
      </w:r>
      <w:r>
        <w:rPr>
          <w:sz w:val="24"/>
          <w:szCs w:val="24"/>
        </w:rPr>
        <w:t xml:space="preserve"> the WEC </w:t>
      </w:r>
      <w:r w:rsidR="00921619">
        <w:rPr>
          <w:sz w:val="24"/>
          <w:szCs w:val="24"/>
        </w:rPr>
        <w:t xml:space="preserve">units. The WEC </w:t>
      </w:r>
      <w:r w:rsidR="00F169AC">
        <w:rPr>
          <w:sz w:val="24"/>
          <w:szCs w:val="24"/>
        </w:rPr>
        <w:t xml:space="preserve">unit </w:t>
      </w:r>
      <w:r w:rsidR="00921619">
        <w:rPr>
          <w:sz w:val="24"/>
          <w:szCs w:val="24"/>
        </w:rPr>
        <w:t xml:space="preserve">setpoint </w:t>
      </w:r>
      <w:r w:rsidR="00F169AC">
        <w:rPr>
          <w:sz w:val="24"/>
          <w:szCs w:val="24"/>
        </w:rPr>
        <w:t>must be calculated in a way that it will</w:t>
      </w:r>
      <w:r w:rsidR="00921619">
        <w:rPr>
          <w:sz w:val="24"/>
          <w:szCs w:val="24"/>
        </w:rPr>
        <w:t xml:space="preserve"> compensate for the “Line Losses” and “Phase Rotation” caused by the cables</w:t>
      </w:r>
      <w:r w:rsidR="00F169AC">
        <w:rPr>
          <w:sz w:val="24"/>
          <w:szCs w:val="24"/>
        </w:rPr>
        <w:t xml:space="preserve"> in order to be able to match the values measured by the LWFC to the received setpoint. </w:t>
      </w:r>
    </w:p>
    <w:p w14:paraId="17D10C7B" w14:textId="77777777" w:rsidR="00950148" w:rsidRDefault="00950148" w:rsidP="00211BD5">
      <w:pPr>
        <w:pStyle w:val="Normaltext"/>
        <w:rPr>
          <w:sz w:val="24"/>
          <w:szCs w:val="24"/>
        </w:rPr>
      </w:pPr>
    </w:p>
    <w:p w14:paraId="13057BBF" w14:textId="16FF6488" w:rsidR="00DB5BF0" w:rsidRPr="00211BD5" w:rsidRDefault="00950148" w:rsidP="00211BD5">
      <w:pPr>
        <w:pStyle w:val="Normaltext"/>
        <w:rPr>
          <w:sz w:val="24"/>
          <w:szCs w:val="24"/>
        </w:rPr>
      </w:pPr>
      <w:r>
        <w:rPr>
          <w:sz w:val="24"/>
          <w:szCs w:val="24"/>
        </w:rPr>
        <w:t xml:space="preserve">Setpoint Ramp &amp; </w:t>
      </w:r>
      <w:r w:rsidR="001F0B22">
        <w:rPr>
          <w:sz w:val="24"/>
          <w:szCs w:val="24"/>
        </w:rPr>
        <w:t>Gradient</w:t>
      </w:r>
      <w:r>
        <w:rPr>
          <w:sz w:val="24"/>
          <w:szCs w:val="24"/>
        </w:rPr>
        <w:t xml:space="preserve"> constraint will be handled via the LWFC. </w:t>
      </w:r>
      <w:r w:rsidR="00F169AC">
        <w:rPr>
          <w:sz w:val="24"/>
          <w:szCs w:val="24"/>
        </w:rPr>
        <w:t xml:space="preserve"> </w:t>
      </w:r>
      <w:r w:rsidR="00921619">
        <w:rPr>
          <w:sz w:val="24"/>
          <w:szCs w:val="24"/>
        </w:rPr>
        <w:t xml:space="preserve"> </w:t>
      </w:r>
      <w:r w:rsidR="00622A44">
        <w:rPr>
          <w:sz w:val="24"/>
          <w:szCs w:val="24"/>
        </w:rPr>
        <w:t xml:space="preserve"> </w:t>
      </w:r>
      <w:r w:rsidR="003D0611">
        <w:rPr>
          <w:sz w:val="24"/>
          <w:szCs w:val="24"/>
        </w:rPr>
        <w:t xml:space="preserve">  </w:t>
      </w:r>
      <w:r w:rsidR="00DB5BF0" w:rsidRPr="00211BD5">
        <w:rPr>
          <w:sz w:val="24"/>
          <w:szCs w:val="24"/>
        </w:rPr>
        <w:br w:type="page"/>
      </w:r>
    </w:p>
    <w:p w14:paraId="57E44CCC" w14:textId="10687963" w:rsidR="005F06B8" w:rsidRDefault="00DB5BF0" w:rsidP="00FE38B3">
      <w:pPr>
        <w:pStyle w:val="Heading2"/>
      </w:pPr>
      <w:bookmarkStart w:id="31" w:name="_Toc35003946"/>
      <w:r>
        <w:lastRenderedPageBreak/>
        <w:t xml:space="preserve">Reactive Power </w:t>
      </w:r>
      <w:r w:rsidR="005F06B8">
        <w:t>Control Mod</w:t>
      </w:r>
      <w:r>
        <w:t>es</w:t>
      </w:r>
      <w:bookmarkEnd w:id="31"/>
    </w:p>
    <w:p w14:paraId="09A3E71D" w14:textId="2938AACA" w:rsidR="005F06B8" w:rsidRDefault="005F06B8" w:rsidP="005F06B8">
      <w:pPr>
        <w:pStyle w:val="Text1"/>
      </w:pPr>
      <w:r>
        <w:t xml:space="preserve">The CWFC will have three </w:t>
      </w:r>
      <w:r w:rsidR="00021500">
        <w:t>control modes for regulating the reactive power at the Grid Connection Point.</w:t>
      </w:r>
      <w:r w:rsidR="00314884">
        <w:t xml:space="preserve"> As requested in </w:t>
      </w:r>
      <w:sdt>
        <w:sdtPr>
          <w:id w:val="1350290065"/>
          <w:citation/>
        </w:sdtPr>
        <w:sdtContent>
          <w:r w:rsidR="001F0B22">
            <w:fldChar w:fldCharType="begin"/>
          </w:r>
          <w:r w:rsidR="001F0B22">
            <w:instrText xml:space="preserve"> CITATION Win18 \l 1033 </w:instrText>
          </w:r>
          <w:r w:rsidR="001F0B22">
            <w:fldChar w:fldCharType="separate"/>
          </w:r>
          <w:r w:rsidR="001F0B22">
            <w:rPr>
              <w:noProof/>
            </w:rPr>
            <w:t>[2]</w:t>
          </w:r>
          <w:r w:rsidR="001F0B22">
            <w:fldChar w:fldCharType="end"/>
          </w:r>
        </w:sdtContent>
      </w:sdt>
      <w:r w:rsidR="00314884">
        <w:t xml:space="preserve"> subsubparagraph 4.2.2.1</w:t>
      </w:r>
    </w:p>
    <w:p w14:paraId="246B8C7F" w14:textId="458612BE" w:rsidR="006A2098" w:rsidRDefault="006A2098" w:rsidP="005F06B8">
      <w:pPr>
        <w:pStyle w:val="Text1"/>
      </w:pPr>
    </w:p>
    <w:p w14:paraId="4389CB1B" w14:textId="5382015F" w:rsidR="006A2098" w:rsidRDefault="00207DA8" w:rsidP="00207DA8">
      <w:pPr>
        <w:pStyle w:val="Text1"/>
        <w:numPr>
          <w:ilvl w:val="0"/>
          <w:numId w:val="40"/>
        </w:numPr>
      </w:pPr>
      <w:r>
        <w:t>Voltage Control Mode (sub</w:t>
      </w:r>
      <w:r w:rsidR="00A97ECA">
        <w:t xml:space="preserve"> </w:t>
      </w:r>
      <w:r>
        <w:t>mode 1 &amp; 2)</w:t>
      </w:r>
    </w:p>
    <w:p w14:paraId="371B80D4" w14:textId="0DCC50D5" w:rsidR="00207DA8" w:rsidRDefault="00207DA8" w:rsidP="00207DA8">
      <w:pPr>
        <w:pStyle w:val="Text1"/>
        <w:numPr>
          <w:ilvl w:val="0"/>
          <w:numId w:val="40"/>
        </w:numPr>
      </w:pPr>
      <w:r>
        <w:t>Power Factor Control</w:t>
      </w:r>
    </w:p>
    <w:p w14:paraId="6EBB2773" w14:textId="7245AA0E" w:rsidR="00207DA8" w:rsidRDefault="00207DA8" w:rsidP="00207DA8">
      <w:pPr>
        <w:pStyle w:val="Text1"/>
        <w:numPr>
          <w:ilvl w:val="0"/>
          <w:numId w:val="40"/>
        </w:numPr>
      </w:pPr>
      <w:r>
        <w:t>Reactive Power Control</w:t>
      </w:r>
    </w:p>
    <w:p w14:paraId="4A178EA1" w14:textId="77777777" w:rsidR="00207DA8" w:rsidRDefault="00207DA8" w:rsidP="00207DA8">
      <w:pPr>
        <w:pStyle w:val="Text1"/>
      </w:pPr>
    </w:p>
    <w:p w14:paraId="7599E181" w14:textId="5B35BA0B" w:rsidR="00207DA8" w:rsidRDefault="00207DA8" w:rsidP="00207DA8">
      <w:pPr>
        <w:pStyle w:val="Text1"/>
      </w:pPr>
      <w:r>
        <w:t>The next paragraphs will give an overview how the reactive power control modes will be implemented.</w:t>
      </w:r>
    </w:p>
    <w:p w14:paraId="496873A8" w14:textId="77777777" w:rsidR="00C32B18" w:rsidRDefault="00C32B18" w:rsidP="005F06B8">
      <w:pPr>
        <w:pStyle w:val="Text1"/>
      </w:pPr>
    </w:p>
    <w:p w14:paraId="77B39971" w14:textId="49F38EBF" w:rsidR="00D27D86" w:rsidRPr="00D27D86" w:rsidRDefault="00C32B18" w:rsidP="00D27D86">
      <w:pPr>
        <w:pStyle w:val="Heading3"/>
      </w:pPr>
      <w:bookmarkStart w:id="32" w:name="_Toc35003947"/>
      <w:r>
        <w:t xml:space="preserve">Voltage Control </w:t>
      </w:r>
      <w:r w:rsidR="003C4A3B">
        <w:t>M</w:t>
      </w:r>
      <w:r>
        <w:t>ode</w:t>
      </w:r>
      <w:r w:rsidR="00DD7BD7">
        <w:t xml:space="preserve"> sub</w:t>
      </w:r>
      <w:r w:rsidR="00D2515D">
        <w:t xml:space="preserve"> </w:t>
      </w:r>
      <w:r w:rsidR="00DD7BD7">
        <w:t>mode 1</w:t>
      </w:r>
      <w:bookmarkEnd w:id="32"/>
    </w:p>
    <w:p w14:paraId="39FAA119" w14:textId="38960F0A" w:rsidR="00D2515D" w:rsidRDefault="00D27D86" w:rsidP="006056E2">
      <w:pPr>
        <w:pStyle w:val="Text1"/>
        <w:rPr>
          <w:szCs w:val="24"/>
          <w:lang w:eastAsia="zh-CN"/>
        </w:rPr>
      </w:pPr>
      <w:r w:rsidRPr="00D27D86">
        <w:rPr>
          <w:szCs w:val="24"/>
          <w:lang w:eastAsia="zh-CN"/>
        </w:rPr>
        <w:t>Voltage control (U-control), characterized by Voltage Droop, Set Point Voltage, with additional functionality to periodically check and if necessary adjust locally the Set Point Voltage to bring the Reactive Power Exchange at the PCC to the Reference Steady State Reactive Power Exchange.</w:t>
      </w:r>
    </w:p>
    <w:p w14:paraId="21719973" w14:textId="1FC7ABA9" w:rsidR="00D2515D" w:rsidRDefault="00B53BE1" w:rsidP="006056E2">
      <w:pPr>
        <w:pStyle w:val="Text1"/>
        <w:rPr>
          <w:szCs w:val="24"/>
          <w:lang w:eastAsia="zh-CN"/>
        </w:rPr>
      </w:pPr>
      <w:r>
        <w:rPr>
          <w:szCs w:val="24"/>
          <w:lang w:eastAsia="zh-CN"/>
        </w:rPr>
        <w:t>During normal operation of</w:t>
      </w:r>
      <w:r w:rsidR="00D2515D">
        <w:rPr>
          <w:szCs w:val="24"/>
          <w:lang w:eastAsia="zh-CN"/>
        </w:rPr>
        <w:t xml:space="preserve"> Voltage Control </w:t>
      </w:r>
      <w:r w:rsidR="003C4A3B">
        <w:rPr>
          <w:szCs w:val="24"/>
          <w:lang w:eastAsia="zh-CN"/>
        </w:rPr>
        <w:t>M</w:t>
      </w:r>
      <w:r w:rsidR="00D2515D">
        <w:rPr>
          <w:szCs w:val="24"/>
          <w:lang w:eastAsia="zh-CN"/>
        </w:rPr>
        <w:t xml:space="preserve">ode </w:t>
      </w:r>
      <w:r w:rsidR="003C4A3B">
        <w:rPr>
          <w:szCs w:val="24"/>
          <w:lang w:eastAsia="zh-CN"/>
        </w:rPr>
        <w:t>s</w:t>
      </w:r>
      <w:r w:rsidR="00D2515D">
        <w:rPr>
          <w:szCs w:val="24"/>
          <w:lang w:eastAsia="zh-CN"/>
        </w:rPr>
        <w:t>ub mode 1</w:t>
      </w:r>
      <w:r>
        <w:rPr>
          <w:szCs w:val="24"/>
          <w:lang w:eastAsia="zh-CN"/>
        </w:rPr>
        <w:t xml:space="preserve"> the system </w:t>
      </w:r>
      <w:r w:rsidR="00D2515D">
        <w:rPr>
          <w:szCs w:val="24"/>
          <w:lang w:eastAsia="zh-CN"/>
        </w:rPr>
        <w:t xml:space="preserve">will measure the </w:t>
      </w:r>
      <w:r w:rsidR="007D049D">
        <w:rPr>
          <w:szCs w:val="24"/>
          <w:lang w:eastAsia="zh-CN"/>
        </w:rPr>
        <w:t>v</w:t>
      </w:r>
      <w:r w:rsidR="00D2515D">
        <w:rPr>
          <w:szCs w:val="24"/>
          <w:lang w:eastAsia="zh-CN"/>
        </w:rPr>
        <w:t xml:space="preserve">oltage at the PCC and compare this with the </w:t>
      </w:r>
      <w:r w:rsidR="007D049D">
        <w:rPr>
          <w:szCs w:val="24"/>
          <w:lang w:eastAsia="zh-CN"/>
        </w:rPr>
        <w:t xml:space="preserve">U </w:t>
      </w:r>
      <w:r w:rsidR="00D2515D">
        <w:rPr>
          <w:szCs w:val="24"/>
          <w:lang w:eastAsia="zh-CN"/>
        </w:rPr>
        <w:t>setpoint. If the value deviates, reactive power exchange will be increased or decreased according to the voltage droop settings.</w:t>
      </w:r>
      <w:r>
        <w:rPr>
          <w:szCs w:val="24"/>
          <w:lang w:eastAsia="zh-CN"/>
        </w:rPr>
        <w:t xml:space="preserve"> </w:t>
      </w:r>
    </w:p>
    <w:p w14:paraId="7978616B" w14:textId="429A014B" w:rsidR="002F462A" w:rsidRDefault="00D2515D" w:rsidP="006056E2">
      <w:pPr>
        <w:pStyle w:val="Text1"/>
        <w:rPr>
          <w:szCs w:val="24"/>
          <w:lang w:eastAsia="zh-CN"/>
        </w:rPr>
      </w:pPr>
      <w:r>
        <w:rPr>
          <w:szCs w:val="24"/>
          <w:lang w:eastAsia="zh-CN"/>
        </w:rPr>
        <w:t>While the Voltage control mode is active</w:t>
      </w:r>
      <w:r w:rsidR="009101EE">
        <w:rPr>
          <w:szCs w:val="24"/>
          <w:lang w:eastAsia="zh-CN"/>
        </w:rPr>
        <w:t xml:space="preserve"> there will be periodic checks </w:t>
      </w:r>
      <w:r w:rsidR="002F462A">
        <w:rPr>
          <w:szCs w:val="24"/>
          <w:lang w:eastAsia="zh-CN"/>
        </w:rPr>
        <w:t>i</w:t>
      </w:r>
      <w:r w:rsidR="009101EE">
        <w:rPr>
          <w:szCs w:val="24"/>
          <w:lang w:eastAsia="zh-CN"/>
        </w:rPr>
        <w:t xml:space="preserve">f the Voltage and </w:t>
      </w:r>
      <w:r w:rsidR="007D049D">
        <w:rPr>
          <w:szCs w:val="24"/>
          <w:lang w:eastAsia="zh-CN"/>
        </w:rPr>
        <w:t>R</w:t>
      </w:r>
      <w:r w:rsidR="009101EE">
        <w:rPr>
          <w:szCs w:val="24"/>
          <w:lang w:eastAsia="zh-CN"/>
        </w:rPr>
        <w:t xml:space="preserve">eactive </w:t>
      </w:r>
      <w:r w:rsidR="007D049D">
        <w:rPr>
          <w:szCs w:val="24"/>
          <w:lang w:eastAsia="zh-CN"/>
        </w:rPr>
        <w:t>P</w:t>
      </w:r>
      <w:r w:rsidR="009101EE">
        <w:rPr>
          <w:szCs w:val="24"/>
          <w:lang w:eastAsia="zh-CN"/>
        </w:rPr>
        <w:t>ower at PCC</w:t>
      </w:r>
      <w:r w:rsidR="002F462A">
        <w:rPr>
          <w:szCs w:val="24"/>
          <w:lang w:eastAsia="zh-CN"/>
        </w:rPr>
        <w:t xml:space="preserve"> exceed </w:t>
      </w:r>
      <w:r w:rsidR="009101EE">
        <w:rPr>
          <w:szCs w:val="24"/>
          <w:lang w:eastAsia="zh-CN"/>
        </w:rPr>
        <w:t>dynamic threshold</w:t>
      </w:r>
      <w:r w:rsidR="002F462A">
        <w:rPr>
          <w:szCs w:val="24"/>
          <w:lang w:eastAsia="zh-CN"/>
        </w:rPr>
        <w:t xml:space="preserve"> or disturbance threshold. </w:t>
      </w:r>
    </w:p>
    <w:p w14:paraId="2481DB1B" w14:textId="77777777" w:rsidR="00197533" w:rsidRDefault="003C4A3B" w:rsidP="00197533">
      <w:pPr>
        <w:pStyle w:val="Text1"/>
        <w:keepNext/>
      </w:pPr>
      <w:r>
        <w:rPr>
          <w:noProof/>
        </w:rPr>
        <w:drawing>
          <wp:inline distT="0" distB="0" distL="0" distR="0" wp14:anchorId="7E833D70" wp14:editId="5BE7EFA6">
            <wp:extent cx="5760085" cy="28949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085" cy="2894965"/>
                    </a:xfrm>
                    <a:prstGeom prst="rect">
                      <a:avLst/>
                    </a:prstGeom>
                  </pic:spPr>
                </pic:pic>
              </a:graphicData>
            </a:graphic>
          </wp:inline>
        </w:drawing>
      </w:r>
    </w:p>
    <w:p w14:paraId="24BF6D62" w14:textId="57F45226" w:rsidR="00197533" w:rsidRDefault="00197533" w:rsidP="00197533">
      <w:pPr>
        <w:pStyle w:val="Caption"/>
        <w:jc w:val="center"/>
      </w:pPr>
      <w:bookmarkStart w:id="33" w:name="_Toc34727801"/>
      <w:bookmarkStart w:id="34" w:name="_Toc34727901"/>
      <w:bookmarkStart w:id="35" w:name="_Toc34731930"/>
      <w:r>
        <w:t xml:space="preserve">Figure </w:t>
      </w:r>
      <w:fldSimple w:instr=" SEQ Figure \* ARABIC ">
        <w:r w:rsidR="008914E7">
          <w:rPr>
            <w:noProof/>
          </w:rPr>
          <w:t>5</w:t>
        </w:r>
      </w:fldSimple>
      <w:r>
        <w:t xml:space="preserve"> C</w:t>
      </w:r>
      <w:r w:rsidRPr="004A0AB7">
        <w:t xml:space="preserve">hart </w:t>
      </w:r>
      <w:r>
        <w:t>s</w:t>
      </w:r>
      <w:r w:rsidRPr="004A0AB7">
        <w:t xml:space="preserve">tating ΔQ or ΔU </w:t>
      </w:r>
      <w:r>
        <w:t>o</w:t>
      </w:r>
      <w:r w:rsidRPr="004A0AB7">
        <w:t>ver time</w:t>
      </w:r>
      <w:bookmarkEnd w:id="33"/>
      <w:bookmarkEnd w:id="34"/>
      <w:bookmarkEnd w:id="35"/>
    </w:p>
    <w:p w14:paraId="2C055F42" w14:textId="5DCD3547" w:rsidR="00E47FA7" w:rsidRPr="00197533" w:rsidRDefault="00E47FA7" w:rsidP="00197533">
      <w:pPr>
        <w:pStyle w:val="Text1"/>
        <w:rPr>
          <w:rStyle w:val="Emphasis"/>
          <w:i w:val="0"/>
          <w:iCs w:val="0"/>
          <w:szCs w:val="24"/>
          <w:lang w:eastAsia="zh-CN"/>
        </w:rPr>
      </w:pPr>
      <w:r w:rsidRPr="00695FCA">
        <w:rPr>
          <w:rStyle w:val="Emphasis"/>
          <w:sz w:val="20"/>
        </w:rPr>
        <w:t xml:space="preserve">                                   </w:t>
      </w:r>
    </w:p>
    <w:p w14:paraId="6DEAC1E8" w14:textId="07E9B65A" w:rsidR="002F462A" w:rsidRDefault="002F462A" w:rsidP="006056E2">
      <w:pPr>
        <w:pStyle w:val="Text1"/>
        <w:rPr>
          <w:szCs w:val="24"/>
          <w:lang w:eastAsia="zh-CN"/>
        </w:rPr>
      </w:pPr>
    </w:p>
    <w:p w14:paraId="2BE50BE3" w14:textId="6BBE6034" w:rsidR="002F462A" w:rsidRDefault="002F462A" w:rsidP="006056E2">
      <w:pPr>
        <w:pStyle w:val="Text1"/>
        <w:rPr>
          <w:szCs w:val="24"/>
          <w:lang w:eastAsia="zh-CN"/>
        </w:rPr>
      </w:pPr>
      <w:r>
        <w:rPr>
          <w:szCs w:val="24"/>
          <w:lang w:eastAsia="zh-CN"/>
        </w:rPr>
        <w:t xml:space="preserve">Exceeding the “Dynamic Upper/lower Threshold will trigger the “Usetpoint set” mode and it will </w:t>
      </w:r>
      <w:r w:rsidR="00211BD5">
        <w:rPr>
          <w:szCs w:val="24"/>
          <w:lang w:eastAsia="zh-CN"/>
        </w:rPr>
        <w:t>set</w:t>
      </w:r>
      <w:r>
        <w:rPr>
          <w:szCs w:val="24"/>
          <w:lang w:eastAsia="zh-CN"/>
        </w:rPr>
        <w:t xml:space="preserve"> Usetpoint to match the Upcc </w:t>
      </w:r>
      <w:r w:rsidR="004728BB">
        <w:rPr>
          <w:szCs w:val="24"/>
          <w:lang w:eastAsia="zh-CN"/>
        </w:rPr>
        <w:t>at the point where</w:t>
      </w:r>
      <w:r>
        <w:rPr>
          <w:szCs w:val="24"/>
          <w:lang w:eastAsia="zh-CN"/>
        </w:rPr>
        <w:t xml:space="preserve"> Qpcc = Qref.</w:t>
      </w:r>
    </w:p>
    <w:p w14:paraId="31FCCE0E" w14:textId="77777777" w:rsidR="002F462A" w:rsidRDefault="002F462A" w:rsidP="006056E2">
      <w:pPr>
        <w:pStyle w:val="Text1"/>
        <w:rPr>
          <w:szCs w:val="24"/>
          <w:lang w:eastAsia="zh-CN"/>
        </w:rPr>
      </w:pPr>
    </w:p>
    <w:p w14:paraId="59F6FE1C" w14:textId="0BF80F72" w:rsidR="000B57AF" w:rsidRDefault="0090712E" w:rsidP="006056E2">
      <w:pPr>
        <w:pStyle w:val="Text1"/>
        <w:rPr>
          <w:szCs w:val="24"/>
          <w:lang w:eastAsia="zh-CN"/>
        </w:rPr>
      </w:pPr>
      <w:r w:rsidRPr="0090712E">
        <w:rPr>
          <w:szCs w:val="24"/>
          <w:lang w:eastAsia="zh-CN"/>
        </w:rPr>
        <w:lastRenderedPageBreak/>
        <w:t xml:space="preserve">The </w:t>
      </w:r>
      <w:r>
        <w:rPr>
          <w:szCs w:val="24"/>
          <w:lang w:eastAsia="zh-CN"/>
        </w:rPr>
        <w:t>CWFC</w:t>
      </w:r>
      <w:r w:rsidRPr="0090712E">
        <w:rPr>
          <w:szCs w:val="24"/>
          <w:lang w:eastAsia="zh-CN"/>
        </w:rPr>
        <w:t xml:space="preserve"> </w:t>
      </w:r>
      <w:r>
        <w:rPr>
          <w:szCs w:val="24"/>
          <w:lang w:eastAsia="zh-CN"/>
        </w:rPr>
        <w:t>will</w:t>
      </w:r>
      <w:r w:rsidRPr="0090712E">
        <w:rPr>
          <w:szCs w:val="24"/>
          <w:lang w:eastAsia="zh-CN"/>
        </w:rPr>
        <w:t xml:space="preserve"> have the ability to determine locally the Set Point Voltage based on the Agreed Steady State Reactive Power Exchange at the PCC indicated by the Reference Steady State Reactive Power Exchange. The </w:t>
      </w:r>
      <w:r w:rsidR="00D15DF5">
        <w:rPr>
          <w:szCs w:val="24"/>
          <w:lang w:eastAsia="zh-CN"/>
        </w:rPr>
        <w:t>CWFC</w:t>
      </w:r>
      <w:r w:rsidRPr="0090712E">
        <w:rPr>
          <w:szCs w:val="24"/>
          <w:lang w:eastAsia="zh-CN"/>
        </w:rPr>
        <w:t xml:space="preserve"> must have the ability to process the Reference Steady State Reactive Power Exchange indicated by the Network Operator.</w:t>
      </w:r>
    </w:p>
    <w:p w14:paraId="3FB8E2FA" w14:textId="12A156F0" w:rsidR="000B57AF" w:rsidRDefault="000B57AF" w:rsidP="006056E2">
      <w:pPr>
        <w:pStyle w:val="Text1"/>
        <w:rPr>
          <w:szCs w:val="24"/>
          <w:lang w:eastAsia="zh-CN"/>
        </w:rPr>
      </w:pPr>
    </w:p>
    <w:p w14:paraId="2AA8A8CB" w14:textId="1A9B3343" w:rsidR="00E71BE1" w:rsidRDefault="002F462A" w:rsidP="006056E2">
      <w:pPr>
        <w:pStyle w:val="Text1"/>
        <w:rPr>
          <w:szCs w:val="24"/>
          <w:lang w:eastAsia="zh-CN"/>
        </w:rPr>
      </w:pPr>
      <w:r>
        <w:rPr>
          <w:szCs w:val="24"/>
          <w:lang w:eastAsia="zh-CN"/>
        </w:rPr>
        <w:t xml:space="preserve">When the </w:t>
      </w:r>
      <w:r w:rsidR="00CD66BD">
        <w:rPr>
          <w:szCs w:val="24"/>
          <w:lang w:eastAsia="zh-CN"/>
        </w:rPr>
        <w:t>Disturbance threshold is surpassed the system will go into disturbance mode. During this mode the Reactive power will be held for 15minutes before returning to normal operations.</w:t>
      </w:r>
    </w:p>
    <w:p w14:paraId="4F0A602A" w14:textId="5C180864" w:rsidR="00CD66BD" w:rsidRDefault="00CD66BD" w:rsidP="006056E2">
      <w:pPr>
        <w:pStyle w:val="Text1"/>
        <w:rPr>
          <w:szCs w:val="24"/>
          <w:lang w:eastAsia="zh-CN"/>
        </w:rPr>
      </w:pPr>
    </w:p>
    <w:p w14:paraId="2106DC11" w14:textId="752FE38A" w:rsidR="00CD66BD" w:rsidRDefault="00CD66BD" w:rsidP="006056E2">
      <w:pPr>
        <w:pStyle w:val="Text1"/>
        <w:rPr>
          <w:szCs w:val="24"/>
          <w:lang w:eastAsia="zh-CN"/>
        </w:rPr>
      </w:pPr>
      <w:r>
        <w:rPr>
          <w:szCs w:val="24"/>
          <w:lang w:eastAsia="zh-CN"/>
        </w:rPr>
        <w:t>During a voltage drop</w:t>
      </w:r>
      <w:r w:rsidR="00B1535E">
        <w:rPr>
          <w:szCs w:val="24"/>
          <w:lang w:eastAsia="zh-CN"/>
        </w:rPr>
        <w:t>/rise</w:t>
      </w:r>
      <w:r>
        <w:rPr>
          <w:szCs w:val="24"/>
          <w:lang w:eastAsia="zh-CN"/>
        </w:rPr>
        <w:t xml:space="preserve"> larger </w:t>
      </w:r>
      <w:r w:rsidR="00BC1ED4">
        <w:rPr>
          <w:szCs w:val="24"/>
          <w:lang w:eastAsia="zh-CN"/>
        </w:rPr>
        <w:t>than</w:t>
      </w:r>
      <w:r>
        <w:rPr>
          <w:szCs w:val="24"/>
          <w:lang w:eastAsia="zh-CN"/>
        </w:rPr>
        <w:t xml:space="preserve"> the droop percentage the maximum Q available will be injected</w:t>
      </w:r>
      <w:r w:rsidR="00B1535E">
        <w:rPr>
          <w:szCs w:val="24"/>
          <w:lang w:eastAsia="zh-CN"/>
        </w:rPr>
        <w:t>/absorbed</w:t>
      </w:r>
      <w:r>
        <w:rPr>
          <w:szCs w:val="24"/>
          <w:lang w:eastAsia="zh-CN"/>
        </w:rPr>
        <w:t>.</w:t>
      </w:r>
    </w:p>
    <w:p w14:paraId="389A48DE" w14:textId="11EA4F7B" w:rsidR="00F169AC" w:rsidRDefault="00F169AC" w:rsidP="006056E2">
      <w:pPr>
        <w:pStyle w:val="Text1"/>
        <w:rPr>
          <w:szCs w:val="24"/>
          <w:lang w:eastAsia="zh-CN"/>
        </w:rPr>
      </w:pPr>
    </w:p>
    <w:p w14:paraId="1614D0E7" w14:textId="67D50F5E" w:rsidR="00F169AC" w:rsidRDefault="00F169AC" w:rsidP="00F169AC">
      <w:pPr>
        <w:pStyle w:val="Normaltext"/>
        <w:rPr>
          <w:sz w:val="24"/>
          <w:szCs w:val="24"/>
        </w:rPr>
      </w:pPr>
      <w:r>
        <w:rPr>
          <w:sz w:val="24"/>
          <w:szCs w:val="24"/>
        </w:rPr>
        <w:t xml:space="preserve">If Q at the PCC is equal to the “Q ref” then the Qtotal measured </w:t>
      </w:r>
      <w:r w:rsidR="00B53BE1">
        <w:rPr>
          <w:sz w:val="24"/>
          <w:szCs w:val="24"/>
        </w:rPr>
        <w:t>by the LWFC</w:t>
      </w:r>
      <w:r>
        <w:rPr>
          <w:sz w:val="24"/>
          <w:szCs w:val="24"/>
        </w:rPr>
        <w:t xml:space="preserve"> should be equal to “</w:t>
      </w:r>
      <w:r w:rsidR="00E36F6A">
        <w:rPr>
          <w:sz w:val="24"/>
          <w:szCs w:val="24"/>
        </w:rPr>
        <w:t>Qoffset</w:t>
      </w:r>
      <w:r>
        <w:rPr>
          <w:sz w:val="24"/>
          <w:szCs w:val="24"/>
        </w:rPr>
        <w:t>”. This applies when the system is in a settled state.</w:t>
      </w:r>
    </w:p>
    <w:p w14:paraId="379EDC60" w14:textId="77777777" w:rsidR="00F169AC" w:rsidRDefault="00F169AC" w:rsidP="00F169AC">
      <w:pPr>
        <w:pStyle w:val="Normaltext"/>
        <w:rPr>
          <w:sz w:val="24"/>
          <w:szCs w:val="24"/>
        </w:rPr>
      </w:pPr>
    </w:p>
    <w:p w14:paraId="64F7EB90" w14:textId="64791A07" w:rsidR="00F169AC" w:rsidRDefault="00F169AC" w:rsidP="00F169AC">
      <w:pPr>
        <w:pStyle w:val="Text1"/>
        <w:rPr>
          <w:szCs w:val="24"/>
          <w:lang w:eastAsia="zh-CN"/>
        </w:rPr>
      </w:pPr>
      <w:r>
        <w:rPr>
          <w:szCs w:val="24"/>
        </w:rPr>
        <w:t xml:space="preserve">The local wind farm controller will divide the supplied setpoint into setpoints to the WEC units. The WEC unit setpoint must be calculated in a way that it will compensate for the “Line Losses” and “Phase Rotation” caused by the cables in order to be able to match the values measured by the LWFC to the received setpoint.      </w:t>
      </w:r>
    </w:p>
    <w:p w14:paraId="00C6E5A5" w14:textId="5005E323" w:rsidR="00CD66BD" w:rsidRDefault="00CD66BD" w:rsidP="006056E2">
      <w:pPr>
        <w:pStyle w:val="Text1"/>
        <w:rPr>
          <w:szCs w:val="24"/>
          <w:lang w:eastAsia="zh-CN"/>
        </w:rPr>
      </w:pPr>
    </w:p>
    <w:p w14:paraId="31A48CFD" w14:textId="77777777" w:rsidR="00F169AC" w:rsidRPr="003C4A3B" w:rsidRDefault="00F169AC">
      <w:pPr>
        <w:spacing w:before="40" w:after="40"/>
        <w:rPr>
          <w:b/>
          <w:lang w:eastAsia="en-US"/>
        </w:rPr>
      </w:pPr>
      <w:r w:rsidRPr="003C4A3B">
        <w:br w:type="page"/>
      </w:r>
    </w:p>
    <w:p w14:paraId="0CE79A0C" w14:textId="14E85F81" w:rsidR="005D32F3" w:rsidRDefault="005D32F3" w:rsidP="005D32F3">
      <w:pPr>
        <w:pStyle w:val="Heading4"/>
        <w:rPr>
          <w:lang w:val="nl-NL"/>
        </w:rPr>
      </w:pPr>
      <w:r w:rsidRPr="005D32F3">
        <w:rPr>
          <w:lang w:val="nl-NL"/>
        </w:rPr>
        <w:lastRenderedPageBreak/>
        <w:t>Block Diagram Voltage Droop Con</w:t>
      </w:r>
      <w:r>
        <w:rPr>
          <w:lang w:val="nl-NL"/>
        </w:rPr>
        <w:t>trol Mode</w:t>
      </w:r>
      <w:r w:rsidR="00BF579E">
        <w:rPr>
          <w:lang w:val="nl-NL"/>
        </w:rPr>
        <w:t xml:space="preserve"> 1</w:t>
      </w:r>
    </w:p>
    <w:p w14:paraId="089EFB82" w14:textId="77777777" w:rsidR="005D32F3" w:rsidRPr="005D32F3" w:rsidRDefault="005D32F3" w:rsidP="005D32F3">
      <w:pPr>
        <w:pStyle w:val="Text1"/>
        <w:rPr>
          <w:lang w:val="nl-NL"/>
        </w:rPr>
      </w:pPr>
    </w:p>
    <w:p w14:paraId="29860763" w14:textId="77777777" w:rsidR="00197533" w:rsidRDefault="00D84CA6" w:rsidP="00197533">
      <w:pPr>
        <w:pStyle w:val="Text1"/>
        <w:keepNext/>
      </w:pPr>
      <w:r>
        <w:object w:dxaOrig="23220" w:dyaOrig="13906" w14:anchorId="5AEAB2EF">
          <v:shape id="_x0000_i1028" type="#_x0000_t75" style="width:453pt;height:271.2pt" o:ole="">
            <v:imagedata r:id="rId20" o:title=""/>
          </v:shape>
          <o:OLEObject Type="Embed" ProgID="Visio.Drawing.15" ShapeID="_x0000_i1028" DrawAspect="Content" ObjectID="_1646045640" r:id="rId21"/>
        </w:object>
      </w:r>
    </w:p>
    <w:p w14:paraId="24B9080F" w14:textId="7BD81F6C" w:rsidR="00E47FA7" w:rsidRPr="00197533" w:rsidRDefault="00197533" w:rsidP="00197533">
      <w:pPr>
        <w:pStyle w:val="Caption"/>
        <w:jc w:val="center"/>
        <w:rPr>
          <w:rStyle w:val="Emphasis"/>
          <w:i w:val="0"/>
          <w:iCs w:val="0"/>
          <w:sz w:val="24"/>
        </w:rPr>
      </w:pPr>
      <w:bookmarkStart w:id="36" w:name="_Toc34727802"/>
      <w:bookmarkStart w:id="37" w:name="_Toc34727902"/>
      <w:bookmarkStart w:id="38" w:name="_Toc34731931"/>
      <w:r>
        <w:t xml:space="preserve">Figure </w:t>
      </w:r>
      <w:fldSimple w:instr=" SEQ Figure \* ARABIC ">
        <w:r w:rsidR="008914E7">
          <w:rPr>
            <w:noProof/>
          </w:rPr>
          <w:t>6</w:t>
        </w:r>
      </w:fldSimple>
      <w:r>
        <w:t xml:space="preserve"> </w:t>
      </w:r>
      <w:r w:rsidRPr="00831580">
        <w:t xml:space="preserve">Block diagram </w:t>
      </w:r>
      <w:r>
        <w:t>v</w:t>
      </w:r>
      <w:r w:rsidRPr="00831580">
        <w:t>oltage power control mode1</w:t>
      </w:r>
      <w:bookmarkEnd w:id="36"/>
      <w:bookmarkEnd w:id="37"/>
      <w:bookmarkEnd w:id="38"/>
    </w:p>
    <w:p w14:paraId="3B2F6817" w14:textId="77777777" w:rsidR="00E47FA7" w:rsidRPr="005D32F3" w:rsidRDefault="00E47FA7" w:rsidP="00E47FA7">
      <w:pPr>
        <w:pStyle w:val="Text1"/>
        <w:jc w:val="center"/>
        <w:rPr>
          <w:szCs w:val="24"/>
          <w:lang w:val="nl-NL" w:eastAsia="zh-CN"/>
        </w:rPr>
      </w:pPr>
    </w:p>
    <w:p w14:paraId="7A49B406" w14:textId="450E8586" w:rsidR="00A821F7" w:rsidRPr="00A821F7" w:rsidRDefault="00A821F7">
      <w:pPr>
        <w:spacing w:before="40" w:after="40"/>
      </w:pPr>
      <m:oMathPara>
        <m:oMathParaPr>
          <m:jc m:val="left"/>
        </m:oMathParaPr>
        <m:oMath>
          <m:r>
            <w:rPr>
              <w:rFonts w:ascii="Cambria Math" w:hAnsi="Cambria Math"/>
            </w:rPr>
            <m:t>Qsetpoint LWFCx=</m:t>
          </m:r>
          <m:d>
            <m:dPr>
              <m:ctrlPr>
                <w:rPr>
                  <w:rFonts w:ascii="Cambria Math" w:hAnsi="Cambria Math"/>
                  <w:i/>
                </w:rPr>
              </m:ctrlPr>
            </m:dPr>
            <m:e>
              <m:r>
                <w:rPr>
                  <w:rFonts w:ascii="Cambria Math" w:hAnsi="Cambria Math"/>
                </w:rPr>
                <m:t xml:space="preserve"> α*</m:t>
              </m:r>
              <m:d>
                <m:dPr>
                  <m:ctrlPr>
                    <w:rPr>
                      <w:rFonts w:ascii="Cambria Math" w:hAnsi="Cambria Math"/>
                      <w:i/>
                    </w:rPr>
                  </m:ctrlPr>
                </m:dPr>
                <m:e>
                  <m:f>
                    <m:fPr>
                      <m:ctrlPr>
                        <w:rPr>
                          <w:rFonts w:ascii="Cambria Math" w:hAnsi="Cambria Math"/>
                          <w:i/>
                        </w:rPr>
                      </m:ctrlPr>
                    </m:fPr>
                    <m:num>
                      <m:r>
                        <w:rPr>
                          <w:rFonts w:ascii="Cambria Math" w:hAnsi="Cambria Math"/>
                        </w:rPr>
                        <m:t>Usetpoint-Upcc</m:t>
                      </m:r>
                    </m:num>
                    <m:den>
                      <m:r>
                        <w:rPr>
                          <w:rFonts w:ascii="Cambria Math" w:hAnsi="Cambria Math"/>
                        </w:rPr>
                        <m:t>Usetpoint</m:t>
                      </m:r>
                    </m:den>
                  </m:f>
                </m:e>
              </m:d>
              <m:r>
                <w:rPr>
                  <w:rFonts w:ascii="Cambria Math" w:hAnsi="Cambria Math"/>
                </w:rPr>
                <m:t xml:space="preserve">*Qmax+Qoffset </m:t>
              </m:r>
            </m:e>
          </m:d>
          <m:r>
            <w:rPr>
              <w:rFonts w:ascii="Cambria Math" w:hAnsi="Cambria Math"/>
            </w:rPr>
            <m:t xml:space="preserve"> RX</m:t>
          </m:r>
        </m:oMath>
      </m:oMathPara>
    </w:p>
    <w:p w14:paraId="42470223" w14:textId="77777777" w:rsidR="00A821F7" w:rsidRDefault="00A821F7">
      <w:pPr>
        <w:spacing w:before="40" w:after="40"/>
      </w:pPr>
      <w:r>
        <w:t xml:space="preserve"> </w:t>
      </w:r>
    </w:p>
    <w:p w14:paraId="7FEAB172" w14:textId="61A8B8EB" w:rsidR="00A821F7" w:rsidRPr="00441B7C" w:rsidRDefault="00A821F7">
      <w:pPr>
        <w:spacing w:before="40" w:after="40"/>
        <w:rPr>
          <w:sz w:val="24"/>
          <w:szCs w:val="24"/>
        </w:rPr>
      </w:pPr>
      <w:r w:rsidRPr="00441B7C">
        <w:rPr>
          <w:sz w:val="24"/>
          <w:szCs w:val="24"/>
        </w:rPr>
        <w:t xml:space="preserve">The alpha </w:t>
      </w:r>
      <w:r w:rsidR="004728BB" w:rsidRPr="00441B7C">
        <w:rPr>
          <w:sz w:val="24"/>
          <w:szCs w:val="24"/>
        </w:rPr>
        <w:t>coefficient</w:t>
      </w:r>
      <w:r w:rsidRPr="00441B7C">
        <w:rPr>
          <w:sz w:val="24"/>
          <w:szCs w:val="24"/>
        </w:rPr>
        <w:t xml:space="preserve"> </w:t>
      </w:r>
      <w:r w:rsidR="005D32F3" w:rsidRPr="00441B7C">
        <w:rPr>
          <w:sz w:val="24"/>
          <w:szCs w:val="24"/>
        </w:rPr>
        <w:t>represents</w:t>
      </w:r>
      <w:r w:rsidRPr="00441B7C">
        <w:rPr>
          <w:sz w:val="24"/>
          <w:szCs w:val="24"/>
        </w:rPr>
        <w:t xml:space="preserve"> the Droop percentage.</w:t>
      </w:r>
    </w:p>
    <w:p w14:paraId="0454D9B9" w14:textId="5EA1C677" w:rsidR="005D32F3" w:rsidRPr="00441B7C" w:rsidRDefault="005D32F3" w:rsidP="005D32F3">
      <w:pPr>
        <w:pStyle w:val="ListParagraph"/>
        <w:numPr>
          <w:ilvl w:val="0"/>
          <w:numId w:val="43"/>
        </w:numPr>
        <w:spacing w:before="40" w:after="40"/>
        <w:jc w:val="both"/>
        <w:rPr>
          <w:b/>
          <w:sz w:val="24"/>
          <w:szCs w:val="24"/>
          <w:lang w:eastAsia="en-US"/>
        </w:rPr>
      </w:pPr>
      <w:r w:rsidRPr="00441B7C">
        <w:rPr>
          <w:sz w:val="24"/>
          <w:szCs w:val="24"/>
        </w:rPr>
        <w:t>25 = 4%</w:t>
      </w:r>
    </w:p>
    <w:p w14:paraId="50288B6D" w14:textId="2451B967" w:rsidR="005D32F3" w:rsidRPr="00441B7C" w:rsidRDefault="005D32F3" w:rsidP="005D32F3">
      <w:pPr>
        <w:pStyle w:val="ListParagraph"/>
        <w:numPr>
          <w:ilvl w:val="0"/>
          <w:numId w:val="43"/>
        </w:numPr>
        <w:spacing w:before="40" w:after="40"/>
        <w:jc w:val="both"/>
        <w:rPr>
          <w:sz w:val="24"/>
          <w:szCs w:val="24"/>
          <w:lang w:eastAsia="en-US"/>
        </w:rPr>
      </w:pPr>
      <w:r w:rsidRPr="00441B7C">
        <w:rPr>
          <w:sz w:val="24"/>
          <w:szCs w:val="24"/>
          <w:lang w:eastAsia="en-US"/>
        </w:rPr>
        <w:t>18 = 5,6%</w:t>
      </w:r>
    </w:p>
    <w:p w14:paraId="26DE05B3" w14:textId="614E176C" w:rsidR="005D32F3" w:rsidRPr="00441B7C" w:rsidRDefault="005D32F3" w:rsidP="005D32F3">
      <w:pPr>
        <w:pStyle w:val="ListParagraph"/>
        <w:numPr>
          <w:ilvl w:val="0"/>
          <w:numId w:val="43"/>
        </w:numPr>
        <w:spacing w:before="40" w:after="40"/>
        <w:jc w:val="both"/>
        <w:rPr>
          <w:b/>
          <w:sz w:val="24"/>
          <w:szCs w:val="24"/>
          <w:lang w:eastAsia="en-US"/>
        </w:rPr>
      </w:pPr>
      <w:r w:rsidRPr="00441B7C">
        <w:rPr>
          <w:sz w:val="24"/>
          <w:szCs w:val="24"/>
        </w:rPr>
        <w:t>10 = 10%</w:t>
      </w:r>
    </w:p>
    <w:p w14:paraId="59B758DC" w14:textId="77777777" w:rsidR="005452C6" w:rsidRPr="00441B7C" w:rsidRDefault="005D32F3" w:rsidP="005D32F3">
      <w:pPr>
        <w:spacing w:before="40" w:after="40"/>
        <w:jc w:val="both"/>
        <w:rPr>
          <w:sz w:val="24"/>
          <w:szCs w:val="24"/>
        </w:rPr>
      </w:pPr>
      <w:r w:rsidRPr="00441B7C">
        <w:rPr>
          <w:sz w:val="24"/>
          <w:szCs w:val="24"/>
        </w:rPr>
        <w:t xml:space="preserve"> </w:t>
      </w:r>
    </w:p>
    <w:p w14:paraId="78B8217A" w14:textId="74B5E65B" w:rsidR="006056E2" w:rsidRPr="005D32F3" w:rsidRDefault="005452C6" w:rsidP="005D32F3">
      <w:pPr>
        <w:spacing w:before="40" w:after="40"/>
        <w:jc w:val="both"/>
        <w:rPr>
          <w:b/>
          <w:lang w:eastAsia="en-US"/>
        </w:rPr>
      </w:pPr>
      <w:r w:rsidRPr="00611A81">
        <w:rPr>
          <w:sz w:val="24"/>
          <w:szCs w:val="24"/>
        </w:rPr>
        <w:t xml:space="preserve">The Q divider </w:t>
      </w:r>
      <w:r w:rsidR="00611A81" w:rsidRPr="00611A81">
        <w:rPr>
          <w:sz w:val="24"/>
          <w:szCs w:val="24"/>
        </w:rPr>
        <w:t>will</w:t>
      </w:r>
      <w:r w:rsidRPr="00611A81">
        <w:rPr>
          <w:sz w:val="24"/>
          <w:szCs w:val="24"/>
        </w:rPr>
        <w:t xml:space="preserve"> </w:t>
      </w:r>
      <w:r w:rsidR="00611A81" w:rsidRPr="00611A81">
        <w:rPr>
          <w:sz w:val="24"/>
          <w:szCs w:val="24"/>
        </w:rPr>
        <w:t xml:space="preserve">use </w:t>
      </w:r>
      <w:r w:rsidRPr="00611A81">
        <w:rPr>
          <w:sz w:val="24"/>
          <w:szCs w:val="24"/>
        </w:rPr>
        <w:t>static r</w:t>
      </w:r>
      <w:r w:rsidR="00611A81" w:rsidRPr="00611A81">
        <w:rPr>
          <w:sz w:val="24"/>
          <w:szCs w:val="24"/>
        </w:rPr>
        <w:t>atio’s.</w:t>
      </w:r>
      <w:r w:rsidRPr="00611A81">
        <w:rPr>
          <w:sz w:val="24"/>
          <w:szCs w:val="24"/>
        </w:rPr>
        <w:t xml:space="preserve"> </w:t>
      </w:r>
      <w:r w:rsidR="00611A81" w:rsidRPr="00611A81">
        <w:rPr>
          <w:sz w:val="24"/>
          <w:szCs w:val="24"/>
        </w:rPr>
        <w:t xml:space="preserve">RX </w:t>
      </w:r>
      <w:r w:rsidRPr="00611A81">
        <w:rPr>
          <w:sz w:val="24"/>
          <w:szCs w:val="24"/>
        </w:rPr>
        <w:t xml:space="preserve">is the factor that divides the </w:t>
      </w:r>
      <w:r w:rsidR="003A540A">
        <w:rPr>
          <w:sz w:val="24"/>
          <w:szCs w:val="24"/>
        </w:rPr>
        <w:t>calculated Q</w:t>
      </w:r>
      <w:r w:rsidRPr="00611A81">
        <w:rPr>
          <w:sz w:val="24"/>
          <w:szCs w:val="24"/>
        </w:rPr>
        <w:t xml:space="preserve"> over the LWFC output.</w:t>
      </w:r>
      <w:r w:rsidRPr="00611A81">
        <w:t xml:space="preserve">   </w:t>
      </w:r>
    </w:p>
    <w:p w14:paraId="20FF1A9D" w14:textId="77777777" w:rsidR="00D84CA6" w:rsidRDefault="00D84CA6">
      <w:pPr>
        <w:spacing w:before="40" w:after="40"/>
      </w:pPr>
    </w:p>
    <w:p w14:paraId="4D6712F7" w14:textId="597583FC" w:rsidR="003A540A" w:rsidRDefault="00D84CA6">
      <w:pPr>
        <w:spacing w:before="40" w:after="40"/>
        <w:rPr>
          <w:b/>
          <w:lang w:eastAsia="en-US"/>
        </w:rPr>
      </w:pPr>
      <w:r>
        <w:rPr>
          <w:sz w:val="24"/>
          <w:szCs w:val="24"/>
        </w:rPr>
        <w:t>The Overflow Detection and Redistribution Function will detect the event where a Qsetpoint will become bigger than the Q available per LWFC. The amount of Q unaccounted for will be redistributed over the other LWFC</w:t>
      </w:r>
      <w:r w:rsidR="009912CE">
        <w:rPr>
          <w:sz w:val="24"/>
          <w:szCs w:val="24"/>
        </w:rPr>
        <w:t>’s</w:t>
      </w:r>
      <w:r>
        <w:rPr>
          <w:sz w:val="24"/>
          <w:szCs w:val="24"/>
        </w:rPr>
        <w:t xml:space="preserve"> that still </w:t>
      </w:r>
      <w:r w:rsidR="009912CE">
        <w:rPr>
          <w:sz w:val="24"/>
          <w:szCs w:val="24"/>
        </w:rPr>
        <w:t>have an unaccounted amount of  Q available.</w:t>
      </w:r>
      <w:r>
        <w:rPr>
          <w:sz w:val="24"/>
          <w:szCs w:val="24"/>
        </w:rPr>
        <w:t xml:space="preserve">   </w:t>
      </w:r>
      <w:r w:rsidR="003A540A">
        <w:br w:type="page"/>
      </w:r>
    </w:p>
    <w:p w14:paraId="3843393E" w14:textId="2CC2EF67" w:rsidR="0090712E" w:rsidRPr="0090712E" w:rsidRDefault="00AD657A" w:rsidP="0090712E">
      <w:pPr>
        <w:pStyle w:val="Heading3"/>
      </w:pPr>
      <w:bookmarkStart w:id="39" w:name="_Toc35003948"/>
      <w:r>
        <w:lastRenderedPageBreak/>
        <w:t>Voltage Control mode submode 2</w:t>
      </w:r>
      <w:bookmarkEnd w:id="39"/>
    </w:p>
    <w:p w14:paraId="462E11C3" w14:textId="77777777" w:rsidR="0090712E" w:rsidRDefault="0090712E" w:rsidP="0090712E">
      <w:pPr>
        <w:pStyle w:val="Text1"/>
        <w:rPr>
          <w:szCs w:val="24"/>
          <w:lang w:eastAsia="zh-CN"/>
        </w:rPr>
      </w:pPr>
      <w:r w:rsidRPr="0090712E">
        <w:rPr>
          <w:szCs w:val="24"/>
          <w:lang w:eastAsia="zh-CN"/>
        </w:rPr>
        <w:t>Voltage control (U-control), characterized by Voltage Droop, Set Point Voltage</w:t>
      </w:r>
    </w:p>
    <w:p w14:paraId="04BC9D69" w14:textId="77777777" w:rsidR="0090712E" w:rsidRDefault="0090712E" w:rsidP="0090712E">
      <w:pPr>
        <w:pStyle w:val="Text1"/>
        <w:rPr>
          <w:szCs w:val="24"/>
          <w:lang w:eastAsia="zh-CN"/>
        </w:rPr>
      </w:pPr>
    </w:p>
    <w:p w14:paraId="7282AAB9" w14:textId="77777777" w:rsidR="00CD66BD" w:rsidRPr="00441B7C" w:rsidRDefault="0090712E" w:rsidP="0090712E">
      <w:pPr>
        <w:pStyle w:val="Text1"/>
        <w:rPr>
          <w:szCs w:val="24"/>
        </w:rPr>
      </w:pPr>
      <w:r w:rsidRPr="00441B7C">
        <w:rPr>
          <w:szCs w:val="24"/>
        </w:rPr>
        <w:t xml:space="preserve">The </w:t>
      </w:r>
      <w:r w:rsidR="005D0880" w:rsidRPr="00441B7C">
        <w:rPr>
          <w:szCs w:val="24"/>
        </w:rPr>
        <w:t>CWFC</w:t>
      </w:r>
      <w:r w:rsidRPr="00441B7C">
        <w:rPr>
          <w:szCs w:val="24"/>
        </w:rPr>
        <w:t xml:space="preserve"> must have the ability to process the Set Point Voltage indicated by the Network Operator</w:t>
      </w:r>
      <w:r w:rsidR="00CD66BD" w:rsidRPr="00441B7C">
        <w:rPr>
          <w:szCs w:val="24"/>
        </w:rPr>
        <w:t>. So it will periodically check if there is a new setpoint given.</w:t>
      </w:r>
    </w:p>
    <w:p w14:paraId="39B0E5E4" w14:textId="29DAE25E" w:rsidR="00CD66BD" w:rsidRDefault="00CD66BD" w:rsidP="0090712E">
      <w:pPr>
        <w:pStyle w:val="Text1"/>
        <w:rPr>
          <w:sz w:val="23"/>
          <w:szCs w:val="23"/>
        </w:rPr>
      </w:pPr>
    </w:p>
    <w:p w14:paraId="046220A9" w14:textId="438B98A2" w:rsidR="00CD66BD" w:rsidRDefault="00CD66BD" w:rsidP="00CD66BD">
      <w:pPr>
        <w:pStyle w:val="Text1"/>
        <w:rPr>
          <w:szCs w:val="24"/>
          <w:lang w:eastAsia="zh-CN"/>
        </w:rPr>
      </w:pPr>
      <w:r>
        <w:rPr>
          <w:szCs w:val="24"/>
          <w:lang w:eastAsia="zh-CN"/>
        </w:rPr>
        <w:t>The Voltage Control mode Sub mode 1 will measure the voltage at the PCC and compare this with the Voltage setpoint. If the value deviates, reactive power exchange will be increased or decreased according to the voltage droop settings.</w:t>
      </w:r>
    </w:p>
    <w:p w14:paraId="5D6B6341" w14:textId="7BCB9DBC" w:rsidR="00CD66BD" w:rsidRDefault="00CD66BD" w:rsidP="00CD66BD">
      <w:pPr>
        <w:pStyle w:val="Text1"/>
        <w:rPr>
          <w:szCs w:val="24"/>
          <w:lang w:eastAsia="zh-CN"/>
        </w:rPr>
      </w:pPr>
    </w:p>
    <w:p w14:paraId="4D6F2F6E" w14:textId="022C071D" w:rsidR="00CD66BD" w:rsidRDefault="00CD66BD" w:rsidP="00CD66BD">
      <w:pPr>
        <w:pStyle w:val="Text1"/>
        <w:rPr>
          <w:szCs w:val="24"/>
          <w:lang w:eastAsia="zh-CN"/>
        </w:rPr>
      </w:pPr>
      <w:r>
        <w:rPr>
          <w:szCs w:val="24"/>
          <w:lang w:eastAsia="zh-CN"/>
        </w:rPr>
        <w:t xml:space="preserve">There is no automatic “Setpoint Set Mode” or “Disturbance” mode. </w:t>
      </w:r>
    </w:p>
    <w:p w14:paraId="4D2AF768" w14:textId="77777777" w:rsidR="00CD66BD" w:rsidRDefault="00CD66BD" w:rsidP="0090712E">
      <w:pPr>
        <w:pStyle w:val="Text1"/>
        <w:rPr>
          <w:sz w:val="23"/>
          <w:szCs w:val="23"/>
        </w:rPr>
      </w:pPr>
    </w:p>
    <w:p w14:paraId="511C7264" w14:textId="49C99B15" w:rsidR="00B1535E" w:rsidRDefault="00B1535E" w:rsidP="00B1535E">
      <w:pPr>
        <w:pStyle w:val="Text1"/>
        <w:rPr>
          <w:szCs w:val="24"/>
          <w:lang w:eastAsia="zh-CN"/>
        </w:rPr>
      </w:pPr>
      <w:r>
        <w:rPr>
          <w:szCs w:val="24"/>
          <w:lang w:eastAsia="zh-CN"/>
        </w:rPr>
        <w:t xml:space="preserve">During a voltage drop/rise larger </w:t>
      </w:r>
      <w:r w:rsidR="004728BB">
        <w:rPr>
          <w:szCs w:val="24"/>
          <w:lang w:eastAsia="zh-CN"/>
        </w:rPr>
        <w:t>than</w:t>
      </w:r>
      <w:r>
        <w:rPr>
          <w:szCs w:val="24"/>
          <w:lang w:eastAsia="zh-CN"/>
        </w:rPr>
        <w:t xml:space="preserve"> the droop percentage the maximum Q available will be injected/absorbed.</w:t>
      </w:r>
    </w:p>
    <w:p w14:paraId="6878F000" w14:textId="012FD345" w:rsidR="005452C6" w:rsidRDefault="005452C6" w:rsidP="0090712E">
      <w:pPr>
        <w:pStyle w:val="Text1"/>
      </w:pPr>
    </w:p>
    <w:p w14:paraId="087DF11B" w14:textId="5EDC8AB5" w:rsidR="007D780F" w:rsidRDefault="007D780F" w:rsidP="007D780F">
      <w:pPr>
        <w:pStyle w:val="Heading4"/>
        <w:rPr>
          <w:lang w:val="nl-NL"/>
        </w:rPr>
      </w:pPr>
      <w:r w:rsidRPr="005D32F3">
        <w:rPr>
          <w:lang w:val="nl-NL"/>
        </w:rPr>
        <w:t>Block Diagram Voltage Droop Con</w:t>
      </w:r>
      <w:r>
        <w:rPr>
          <w:lang w:val="nl-NL"/>
        </w:rPr>
        <w:t>trol Mode 2</w:t>
      </w:r>
    </w:p>
    <w:p w14:paraId="22C8B2BE" w14:textId="77777777" w:rsidR="007D780F" w:rsidRPr="007D780F" w:rsidRDefault="007D780F" w:rsidP="0090712E">
      <w:pPr>
        <w:pStyle w:val="Text1"/>
        <w:rPr>
          <w:lang w:val="nl-NL"/>
        </w:rPr>
      </w:pPr>
    </w:p>
    <w:p w14:paraId="01623AF9" w14:textId="77777777" w:rsidR="00197533" w:rsidRDefault="009912CE" w:rsidP="00197533">
      <w:pPr>
        <w:pStyle w:val="Text1"/>
        <w:keepNext/>
        <w:ind w:left="-567"/>
      </w:pPr>
      <w:r>
        <w:object w:dxaOrig="21795" w:dyaOrig="8655" w14:anchorId="59506A5E">
          <v:shape id="_x0000_i1029" type="#_x0000_t75" style="width:453.6pt;height:180.6pt" o:ole="">
            <v:imagedata r:id="rId22" o:title=""/>
          </v:shape>
          <o:OLEObject Type="Embed" ProgID="Visio.Drawing.15" ShapeID="_x0000_i1029" DrawAspect="Content" ObjectID="_1646045641" r:id="rId23"/>
        </w:object>
      </w:r>
    </w:p>
    <w:p w14:paraId="3D2DA2C6" w14:textId="2159FE49" w:rsidR="00E47FA7" w:rsidRPr="00197533" w:rsidRDefault="00197533" w:rsidP="00197533">
      <w:pPr>
        <w:pStyle w:val="Caption"/>
        <w:jc w:val="center"/>
        <w:rPr>
          <w:rStyle w:val="Emphasis"/>
          <w:i w:val="0"/>
          <w:iCs w:val="0"/>
          <w:sz w:val="24"/>
        </w:rPr>
      </w:pPr>
      <w:bookmarkStart w:id="40" w:name="_Toc34727803"/>
      <w:bookmarkStart w:id="41" w:name="_Toc34727903"/>
      <w:bookmarkStart w:id="42" w:name="_Toc34731932"/>
      <w:r>
        <w:t xml:space="preserve">Figure </w:t>
      </w:r>
      <w:fldSimple w:instr=" SEQ Figure \* ARABIC ">
        <w:r w:rsidR="008914E7">
          <w:rPr>
            <w:noProof/>
          </w:rPr>
          <w:t>7</w:t>
        </w:r>
      </w:fldSimple>
      <w:r>
        <w:t xml:space="preserve"> </w:t>
      </w:r>
      <w:r w:rsidRPr="00DA7774">
        <w:t xml:space="preserve">Block diagram </w:t>
      </w:r>
      <w:r>
        <w:t>v</w:t>
      </w:r>
      <w:r w:rsidRPr="00DA7774">
        <w:t>oltage power control mode2</w:t>
      </w:r>
      <w:bookmarkEnd w:id="40"/>
      <w:bookmarkEnd w:id="41"/>
      <w:bookmarkEnd w:id="42"/>
    </w:p>
    <w:p w14:paraId="63295274" w14:textId="77777777" w:rsidR="00E47FA7" w:rsidRDefault="00E47FA7" w:rsidP="00E47FA7">
      <w:pPr>
        <w:pStyle w:val="Text1"/>
        <w:ind w:left="-567"/>
        <w:jc w:val="center"/>
      </w:pPr>
    </w:p>
    <w:p w14:paraId="2023E1DD" w14:textId="23E52DB6" w:rsidR="00441B7C" w:rsidRPr="00A821F7" w:rsidRDefault="00441B7C" w:rsidP="00441B7C">
      <w:pPr>
        <w:spacing w:before="40" w:after="40"/>
      </w:pPr>
      <m:oMathPara>
        <m:oMathParaPr>
          <m:jc m:val="left"/>
        </m:oMathParaPr>
        <m:oMath>
          <m:r>
            <w:rPr>
              <w:rFonts w:ascii="Cambria Math" w:hAnsi="Cambria Math"/>
            </w:rPr>
            <m:t>Qsetpoint LWFCx=</m:t>
          </m:r>
          <m:d>
            <m:dPr>
              <m:ctrlPr>
                <w:rPr>
                  <w:rFonts w:ascii="Cambria Math" w:hAnsi="Cambria Math"/>
                  <w:i/>
                </w:rPr>
              </m:ctrlPr>
            </m:dPr>
            <m:e>
              <m:r>
                <w:rPr>
                  <w:rFonts w:ascii="Cambria Math" w:hAnsi="Cambria Math"/>
                </w:rPr>
                <m:t xml:space="preserve"> α*</m:t>
              </m:r>
              <m:d>
                <m:dPr>
                  <m:ctrlPr>
                    <w:rPr>
                      <w:rFonts w:ascii="Cambria Math" w:hAnsi="Cambria Math"/>
                      <w:i/>
                    </w:rPr>
                  </m:ctrlPr>
                </m:dPr>
                <m:e>
                  <m:f>
                    <m:fPr>
                      <m:ctrlPr>
                        <w:rPr>
                          <w:rFonts w:ascii="Cambria Math" w:hAnsi="Cambria Math"/>
                          <w:i/>
                        </w:rPr>
                      </m:ctrlPr>
                    </m:fPr>
                    <m:num>
                      <m:r>
                        <w:rPr>
                          <w:rFonts w:ascii="Cambria Math" w:hAnsi="Cambria Math"/>
                        </w:rPr>
                        <m:t>Usetpoint-Upcc</m:t>
                      </m:r>
                    </m:num>
                    <m:den>
                      <m:r>
                        <w:rPr>
                          <w:rFonts w:ascii="Cambria Math" w:hAnsi="Cambria Math"/>
                        </w:rPr>
                        <m:t>Usetpoint</m:t>
                      </m:r>
                    </m:den>
                  </m:f>
                </m:e>
              </m:d>
              <m:r>
                <w:rPr>
                  <w:rFonts w:ascii="Cambria Math" w:hAnsi="Cambria Math"/>
                </w:rPr>
                <m:t xml:space="preserve">*Qmax+Qoffset </m:t>
              </m:r>
            </m:e>
          </m:d>
          <m:r>
            <w:rPr>
              <w:rFonts w:ascii="Cambria Math" w:hAnsi="Cambria Math"/>
            </w:rPr>
            <m:t xml:space="preserve"> RX</m:t>
          </m:r>
        </m:oMath>
      </m:oMathPara>
    </w:p>
    <w:p w14:paraId="29CAF980" w14:textId="77777777" w:rsidR="00441B7C" w:rsidRDefault="00441B7C" w:rsidP="00441B7C">
      <w:pPr>
        <w:spacing w:before="40" w:after="40"/>
      </w:pPr>
    </w:p>
    <w:p w14:paraId="3FAE8479" w14:textId="5A487C07" w:rsidR="00441B7C" w:rsidRPr="00441B7C" w:rsidRDefault="00441B7C" w:rsidP="00441B7C">
      <w:pPr>
        <w:spacing w:before="40" w:after="40"/>
        <w:rPr>
          <w:sz w:val="24"/>
          <w:szCs w:val="24"/>
        </w:rPr>
      </w:pPr>
      <w:r w:rsidRPr="00441B7C">
        <w:rPr>
          <w:sz w:val="24"/>
          <w:szCs w:val="24"/>
        </w:rPr>
        <w:t>The alpha coëfficient represents the Droop percentage.</w:t>
      </w:r>
    </w:p>
    <w:p w14:paraId="251CF2DF" w14:textId="77777777" w:rsidR="00441B7C" w:rsidRPr="00441B7C" w:rsidRDefault="00441B7C" w:rsidP="00441B7C">
      <w:pPr>
        <w:pStyle w:val="ListParagraph"/>
        <w:numPr>
          <w:ilvl w:val="0"/>
          <w:numId w:val="43"/>
        </w:numPr>
        <w:spacing w:before="40" w:after="40"/>
        <w:jc w:val="both"/>
        <w:rPr>
          <w:b/>
          <w:sz w:val="24"/>
          <w:szCs w:val="24"/>
          <w:lang w:eastAsia="en-US"/>
        </w:rPr>
      </w:pPr>
      <w:r w:rsidRPr="00441B7C">
        <w:rPr>
          <w:sz w:val="24"/>
          <w:szCs w:val="24"/>
        </w:rPr>
        <w:t>25 = 4%</w:t>
      </w:r>
    </w:p>
    <w:p w14:paraId="629E117A" w14:textId="77777777" w:rsidR="00441B7C" w:rsidRPr="00441B7C" w:rsidRDefault="00441B7C" w:rsidP="00441B7C">
      <w:pPr>
        <w:pStyle w:val="ListParagraph"/>
        <w:numPr>
          <w:ilvl w:val="0"/>
          <w:numId w:val="43"/>
        </w:numPr>
        <w:spacing w:before="40" w:after="40"/>
        <w:jc w:val="both"/>
        <w:rPr>
          <w:sz w:val="24"/>
          <w:szCs w:val="24"/>
          <w:lang w:eastAsia="en-US"/>
        </w:rPr>
      </w:pPr>
      <w:r w:rsidRPr="00441B7C">
        <w:rPr>
          <w:sz w:val="24"/>
          <w:szCs w:val="24"/>
          <w:lang w:eastAsia="en-US"/>
        </w:rPr>
        <w:t>18 = 5,6%</w:t>
      </w:r>
    </w:p>
    <w:p w14:paraId="677222E5" w14:textId="26337924" w:rsidR="00441B7C" w:rsidRPr="00441B7C" w:rsidRDefault="00441B7C" w:rsidP="00441B7C">
      <w:pPr>
        <w:pStyle w:val="ListParagraph"/>
        <w:numPr>
          <w:ilvl w:val="0"/>
          <w:numId w:val="43"/>
        </w:numPr>
        <w:spacing w:before="40" w:after="40"/>
        <w:jc w:val="both"/>
        <w:rPr>
          <w:b/>
          <w:sz w:val="24"/>
          <w:szCs w:val="24"/>
          <w:lang w:eastAsia="en-US"/>
        </w:rPr>
      </w:pPr>
      <w:r w:rsidRPr="00441B7C">
        <w:rPr>
          <w:sz w:val="24"/>
          <w:szCs w:val="24"/>
        </w:rPr>
        <w:t>10 = 10%</w:t>
      </w:r>
    </w:p>
    <w:p w14:paraId="369D8344" w14:textId="77777777" w:rsidR="00441B7C" w:rsidRDefault="00441B7C" w:rsidP="00441B7C">
      <w:pPr>
        <w:pStyle w:val="Normalkoos"/>
        <w:rPr>
          <w:sz w:val="24"/>
          <w:szCs w:val="24"/>
        </w:rPr>
      </w:pPr>
    </w:p>
    <w:p w14:paraId="5C8BDA18" w14:textId="7C3ABEC8" w:rsidR="003A540A" w:rsidRPr="005D32F3" w:rsidRDefault="003A540A" w:rsidP="003A540A">
      <w:pPr>
        <w:spacing w:before="40" w:after="40"/>
        <w:jc w:val="both"/>
        <w:rPr>
          <w:b/>
          <w:lang w:eastAsia="en-US"/>
        </w:rPr>
      </w:pPr>
      <w:r w:rsidRPr="00611A81">
        <w:rPr>
          <w:sz w:val="24"/>
          <w:szCs w:val="24"/>
        </w:rPr>
        <w:t xml:space="preserve">The Q divider will use static ratio’s. RX is the factor that divides the </w:t>
      </w:r>
      <w:r>
        <w:rPr>
          <w:sz w:val="24"/>
          <w:szCs w:val="24"/>
        </w:rPr>
        <w:t>calculated Q</w:t>
      </w:r>
      <w:r w:rsidRPr="00611A81">
        <w:rPr>
          <w:sz w:val="24"/>
          <w:szCs w:val="24"/>
        </w:rPr>
        <w:t xml:space="preserve"> over the LWFC output.</w:t>
      </w:r>
      <w:r w:rsidRPr="00611A81">
        <w:t xml:space="preserve">   </w:t>
      </w:r>
    </w:p>
    <w:p w14:paraId="6692251E" w14:textId="665A3133" w:rsidR="005F06B8" w:rsidRPr="00441B7C" w:rsidRDefault="009912CE" w:rsidP="00441B7C">
      <w:pPr>
        <w:pStyle w:val="Normalkoos"/>
        <w:rPr>
          <w:sz w:val="22"/>
          <w:szCs w:val="22"/>
        </w:rPr>
      </w:pPr>
      <w:r>
        <w:rPr>
          <w:sz w:val="24"/>
          <w:szCs w:val="24"/>
        </w:rPr>
        <w:lastRenderedPageBreak/>
        <w:t xml:space="preserve">The Overflow Detection and Redistribution Function will detect the event where a Qsetpoint will become bigger than the Q available per LWFC. The amount of Q unaccounted for will be redistributed over the other LWFC’s that still have an unaccounted amount of  Q available.   </w:t>
      </w:r>
      <w:r w:rsidR="00C32B18" w:rsidRPr="00441B7C">
        <w:rPr>
          <w:sz w:val="22"/>
          <w:szCs w:val="22"/>
        </w:rPr>
        <w:br w:type="page"/>
      </w:r>
    </w:p>
    <w:p w14:paraId="66BCFF09" w14:textId="4A65A7B6" w:rsidR="00BE3A80" w:rsidRDefault="00BE3A80" w:rsidP="003F260B">
      <w:pPr>
        <w:pStyle w:val="Heading3"/>
      </w:pPr>
      <w:bookmarkStart w:id="43" w:name="_Toc35003949"/>
      <w:r>
        <w:lastRenderedPageBreak/>
        <w:t>Reactive Power Control Mode</w:t>
      </w:r>
      <w:bookmarkEnd w:id="43"/>
    </w:p>
    <w:p w14:paraId="5B246539" w14:textId="3CB88DD2" w:rsidR="00BE3A80" w:rsidRPr="005F06B8" w:rsidRDefault="00BE3A80" w:rsidP="00BE3A80">
      <w:pPr>
        <w:pStyle w:val="Normaltext"/>
        <w:rPr>
          <w:sz w:val="24"/>
          <w:szCs w:val="24"/>
        </w:rPr>
      </w:pPr>
    </w:p>
    <w:p w14:paraId="0F258643" w14:textId="04AD9735" w:rsidR="001D0D8D" w:rsidRDefault="001D0D8D" w:rsidP="00BE3A80">
      <w:pPr>
        <w:pStyle w:val="Normaltext"/>
        <w:rPr>
          <w:sz w:val="24"/>
          <w:szCs w:val="24"/>
        </w:rPr>
      </w:pPr>
      <w:r w:rsidRPr="005F06B8">
        <w:rPr>
          <w:sz w:val="24"/>
          <w:szCs w:val="24"/>
        </w:rPr>
        <w:t>This paragraph will provide an overview how the “Reactive Power Control Mode” is implemented in the CWFC. Beginning with this block diagram giving a schematic overview of the control mode.</w:t>
      </w:r>
      <w:r w:rsidR="00B1535E">
        <w:rPr>
          <w:sz w:val="24"/>
          <w:szCs w:val="24"/>
        </w:rPr>
        <w:t xml:space="preserve"> </w:t>
      </w:r>
    </w:p>
    <w:p w14:paraId="2795C1FA" w14:textId="1643EFDC" w:rsidR="00BE3A80" w:rsidRDefault="00BE3A80" w:rsidP="00BE3A80">
      <w:pPr>
        <w:pStyle w:val="Normaltext"/>
        <w:rPr>
          <w:sz w:val="24"/>
          <w:szCs w:val="24"/>
        </w:rPr>
      </w:pPr>
    </w:p>
    <w:p w14:paraId="131443DC" w14:textId="0B7C0925" w:rsidR="0036122D" w:rsidRDefault="00B1535E" w:rsidP="00BE3A80">
      <w:pPr>
        <w:pStyle w:val="Normaltext"/>
        <w:rPr>
          <w:sz w:val="24"/>
          <w:szCs w:val="24"/>
        </w:rPr>
      </w:pPr>
      <w:r>
        <w:rPr>
          <w:sz w:val="24"/>
          <w:szCs w:val="24"/>
        </w:rPr>
        <w:t xml:space="preserve">The CWFC will measure the Reactive Power Q at the PCC. It will then be compared with the Q setpoint and corrective action </w:t>
      </w:r>
      <w:r w:rsidR="0036122D">
        <w:rPr>
          <w:sz w:val="24"/>
          <w:szCs w:val="24"/>
        </w:rPr>
        <w:t>will be taken by increasing or decreasing the reactive power per Local Wind Farm Controller.</w:t>
      </w:r>
    </w:p>
    <w:p w14:paraId="1B33FFA2" w14:textId="4DC22243" w:rsidR="00B1535E" w:rsidRDefault="00B1535E" w:rsidP="00BE3A80">
      <w:pPr>
        <w:pStyle w:val="Normaltext"/>
        <w:rPr>
          <w:sz w:val="24"/>
          <w:szCs w:val="24"/>
        </w:rPr>
      </w:pPr>
    </w:p>
    <w:p w14:paraId="167E3F7D" w14:textId="5CDE05BD" w:rsidR="007D780F" w:rsidRPr="007D780F" w:rsidRDefault="007D780F" w:rsidP="007D780F">
      <w:pPr>
        <w:pStyle w:val="Heading4"/>
      </w:pPr>
      <w:r w:rsidRPr="007D780F">
        <w:t xml:space="preserve">Block Diagram </w:t>
      </w:r>
      <w:r>
        <w:t>Reactive Power</w:t>
      </w:r>
      <w:r w:rsidRPr="007D780F">
        <w:t xml:space="preserve"> Control</w:t>
      </w:r>
      <w:r>
        <w:t xml:space="preserve"> Mode</w:t>
      </w:r>
    </w:p>
    <w:p w14:paraId="2BA93C62" w14:textId="77777777" w:rsidR="007D780F" w:rsidRPr="007D780F" w:rsidRDefault="007D780F" w:rsidP="00BE3A80">
      <w:pPr>
        <w:pStyle w:val="Normaltext"/>
        <w:rPr>
          <w:sz w:val="24"/>
          <w:szCs w:val="24"/>
        </w:rPr>
      </w:pPr>
    </w:p>
    <w:p w14:paraId="0372A81A" w14:textId="77777777" w:rsidR="00B1535E" w:rsidRPr="007D780F" w:rsidRDefault="00B1535E" w:rsidP="00BE3A80">
      <w:pPr>
        <w:pStyle w:val="Normaltext"/>
      </w:pPr>
    </w:p>
    <w:p w14:paraId="7FD05EA6" w14:textId="77777777" w:rsidR="00197533" w:rsidRDefault="009912CE" w:rsidP="00197533">
      <w:pPr>
        <w:pStyle w:val="Normaltext"/>
        <w:keepNext/>
      </w:pPr>
      <w:r>
        <w:object w:dxaOrig="12750" w:dyaOrig="4440" w14:anchorId="29701712">
          <v:shape id="_x0000_i1030" type="#_x0000_t75" style="width:453pt;height:157.2pt" o:ole="">
            <v:imagedata r:id="rId24" o:title=""/>
          </v:shape>
          <o:OLEObject Type="Embed" ProgID="Visio.Drawing.15" ShapeID="_x0000_i1030" DrawAspect="Content" ObjectID="_1646045642" r:id="rId25"/>
        </w:object>
      </w:r>
    </w:p>
    <w:p w14:paraId="3BF0E0E7" w14:textId="67B622C9" w:rsidR="001D0D8D" w:rsidRPr="00197533" w:rsidRDefault="00197533" w:rsidP="00197533">
      <w:pPr>
        <w:pStyle w:val="Caption"/>
        <w:jc w:val="center"/>
        <w:rPr>
          <w:rStyle w:val="Emphasis"/>
          <w:i w:val="0"/>
          <w:iCs w:val="0"/>
        </w:rPr>
      </w:pPr>
      <w:bookmarkStart w:id="44" w:name="_Toc34727804"/>
      <w:bookmarkStart w:id="45" w:name="_Toc34727904"/>
      <w:bookmarkStart w:id="46" w:name="_Toc34731933"/>
      <w:r>
        <w:t xml:space="preserve">Figure </w:t>
      </w:r>
      <w:fldSimple w:instr=" SEQ Figure \* ARABIC ">
        <w:r w:rsidR="008914E7">
          <w:rPr>
            <w:noProof/>
          </w:rPr>
          <w:t>8</w:t>
        </w:r>
      </w:fldSimple>
      <w:r>
        <w:t xml:space="preserve"> </w:t>
      </w:r>
      <w:r w:rsidRPr="00755357">
        <w:t xml:space="preserve">Block diagram </w:t>
      </w:r>
      <w:r>
        <w:t>r</w:t>
      </w:r>
      <w:r w:rsidRPr="00755357">
        <w:t>eactive power control</w:t>
      </w:r>
      <w:bookmarkEnd w:id="44"/>
      <w:bookmarkEnd w:id="45"/>
      <w:bookmarkEnd w:id="46"/>
    </w:p>
    <w:p w14:paraId="554D31B9" w14:textId="0D7960CC" w:rsidR="001D0D8D" w:rsidRDefault="001D0D8D" w:rsidP="00BE3A80">
      <w:pPr>
        <w:pStyle w:val="Normaltext"/>
      </w:pPr>
    </w:p>
    <w:p w14:paraId="04833CBE" w14:textId="0F83574B" w:rsidR="001D0D8D" w:rsidRDefault="001D0D8D" w:rsidP="00BE3A80">
      <w:pPr>
        <w:pStyle w:val="Normaltext"/>
      </w:pPr>
    </w:p>
    <w:p w14:paraId="41BA5D7F" w14:textId="25A1AF66" w:rsidR="001D0D8D" w:rsidRDefault="001D0D8D" w:rsidP="00BE3A80">
      <w:pPr>
        <w:pStyle w:val="Normaltext"/>
      </w:pPr>
    </w:p>
    <w:p w14:paraId="46D2A2DD" w14:textId="77777777" w:rsidR="001D0D8D" w:rsidRDefault="001D0D8D" w:rsidP="00BE3A80">
      <w:pPr>
        <w:pStyle w:val="Normaltext"/>
      </w:pPr>
    </w:p>
    <w:p w14:paraId="092B0656" w14:textId="60157786" w:rsidR="001D0D8D" w:rsidRDefault="001D0D8D" w:rsidP="00BE3A80">
      <w:pPr>
        <w:pStyle w:val="Normaltext"/>
      </w:pPr>
    </w:p>
    <w:p w14:paraId="430B8E89" w14:textId="77777777" w:rsidR="00F72676" w:rsidRDefault="00F72676" w:rsidP="00BE3A80">
      <w:pPr>
        <w:pStyle w:val="Normaltext"/>
      </w:pPr>
    </w:p>
    <w:p w14:paraId="61C3802A" w14:textId="77777777" w:rsidR="00F72676" w:rsidRDefault="00F72676">
      <w:pPr>
        <w:spacing w:before="40" w:after="40"/>
        <w:rPr>
          <w:b/>
          <w:sz w:val="24"/>
          <w:lang w:eastAsia="en-US"/>
        </w:rPr>
      </w:pPr>
      <w:r>
        <w:br w:type="page"/>
      </w:r>
    </w:p>
    <w:p w14:paraId="646DB49E" w14:textId="3EF84CBF" w:rsidR="00F72676" w:rsidRDefault="00F72676" w:rsidP="003F260B">
      <w:pPr>
        <w:pStyle w:val="Heading3"/>
      </w:pPr>
      <w:bookmarkStart w:id="47" w:name="_Toc35003950"/>
      <w:r>
        <w:lastRenderedPageBreak/>
        <w:t>Powerfactor Control Mode</w:t>
      </w:r>
      <w:bookmarkEnd w:id="47"/>
    </w:p>
    <w:p w14:paraId="4CC72D9F" w14:textId="77777777" w:rsidR="00F72676" w:rsidRDefault="00F72676" w:rsidP="00F72676">
      <w:pPr>
        <w:pStyle w:val="Normaltext"/>
      </w:pPr>
    </w:p>
    <w:p w14:paraId="1260A189" w14:textId="30778917" w:rsidR="00987217" w:rsidRDefault="00987217" w:rsidP="00987217">
      <w:pPr>
        <w:pStyle w:val="Normaltext"/>
        <w:rPr>
          <w:sz w:val="24"/>
          <w:szCs w:val="24"/>
        </w:rPr>
      </w:pPr>
      <w:r w:rsidRPr="005F06B8">
        <w:rPr>
          <w:sz w:val="24"/>
          <w:szCs w:val="24"/>
        </w:rPr>
        <w:t>This paragraph will provide an overview how the “Power Factor Control Mode” is implemented in the CWFC. Beginning with this block diagram giving a schematic overview of the control mode.</w:t>
      </w:r>
    </w:p>
    <w:p w14:paraId="74D2F71E" w14:textId="6C59C905" w:rsidR="0036122D" w:rsidRDefault="0036122D" w:rsidP="00987217">
      <w:pPr>
        <w:pStyle w:val="Normaltext"/>
        <w:rPr>
          <w:sz w:val="24"/>
          <w:szCs w:val="24"/>
        </w:rPr>
      </w:pPr>
    </w:p>
    <w:p w14:paraId="49D50555" w14:textId="6D7EFDA3" w:rsidR="0036122D" w:rsidRDefault="0036122D" w:rsidP="00987217">
      <w:pPr>
        <w:pStyle w:val="Normaltext"/>
        <w:rPr>
          <w:sz w:val="24"/>
          <w:szCs w:val="24"/>
        </w:rPr>
      </w:pPr>
      <w:r>
        <w:rPr>
          <w:sz w:val="24"/>
          <w:szCs w:val="24"/>
        </w:rPr>
        <w:t xml:space="preserve">First step will be to determine the PF at PCC then it will be compare to the PF setpoint. The difference will be added/subtracted from the total PF calculated from the LWFC measurements. From this value the new </w:t>
      </w:r>
      <w:r w:rsidR="002913BD">
        <w:rPr>
          <w:sz w:val="24"/>
          <w:szCs w:val="24"/>
        </w:rPr>
        <w:t>R</w:t>
      </w:r>
      <w:r>
        <w:rPr>
          <w:sz w:val="24"/>
          <w:szCs w:val="24"/>
        </w:rPr>
        <w:t>eactive</w:t>
      </w:r>
      <w:r w:rsidR="002913BD">
        <w:rPr>
          <w:sz w:val="24"/>
          <w:szCs w:val="24"/>
        </w:rPr>
        <w:t xml:space="preserve"> Power Q will be determined. </w:t>
      </w:r>
      <w:r>
        <w:rPr>
          <w:sz w:val="24"/>
          <w:szCs w:val="24"/>
        </w:rPr>
        <w:t xml:space="preserve"> </w:t>
      </w:r>
    </w:p>
    <w:p w14:paraId="3BD5366C" w14:textId="7D95AFC3" w:rsidR="00A53037" w:rsidRDefault="00A53037" w:rsidP="00987217">
      <w:pPr>
        <w:pStyle w:val="Normaltext"/>
        <w:rPr>
          <w:sz w:val="24"/>
          <w:szCs w:val="24"/>
        </w:rPr>
      </w:pPr>
    </w:p>
    <w:p w14:paraId="6AC2BD42" w14:textId="47084141" w:rsidR="00A53037" w:rsidRPr="00A53037" w:rsidRDefault="00A53037" w:rsidP="00A53037">
      <w:pPr>
        <w:pStyle w:val="Heading4"/>
      </w:pPr>
      <w:r w:rsidRPr="00A53037">
        <w:t>Block Diagram Power Factor Control Mode</w:t>
      </w:r>
    </w:p>
    <w:p w14:paraId="7284C692" w14:textId="77777777" w:rsidR="00A53037" w:rsidRPr="00A53037" w:rsidRDefault="00A53037" w:rsidP="00987217">
      <w:pPr>
        <w:pStyle w:val="Normaltext"/>
        <w:rPr>
          <w:sz w:val="24"/>
          <w:szCs w:val="24"/>
        </w:rPr>
      </w:pPr>
    </w:p>
    <w:p w14:paraId="4EA68BCD" w14:textId="77777777" w:rsidR="00F72676" w:rsidRPr="00A53037" w:rsidRDefault="00F72676" w:rsidP="00F72676">
      <w:pPr>
        <w:pStyle w:val="Normaltext"/>
      </w:pPr>
    </w:p>
    <w:p w14:paraId="36DE9C8F" w14:textId="77777777" w:rsidR="004930CA" w:rsidRDefault="007B47BE" w:rsidP="004930CA">
      <w:pPr>
        <w:pStyle w:val="Normaltext"/>
        <w:keepNext/>
      </w:pPr>
      <w:r>
        <w:object w:dxaOrig="11790" w:dyaOrig="10890" w14:anchorId="1A7C9033">
          <v:shape id="_x0000_i1031" type="#_x0000_t75" style="width:453pt;height:418.8pt" o:ole="">
            <v:imagedata r:id="rId26" o:title=""/>
          </v:shape>
          <o:OLEObject Type="Embed" ProgID="Visio.Drawing.15" ShapeID="_x0000_i1031" DrawAspect="Content" ObjectID="_1646045643" r:id="rId27"/>
        </w:object>
      </w:r>
    </w:p>
    <w:p w14:paraId="5645E9D4" w14:textId="16A2CD76" w:rsidR="00695FCA" w:rsidRDefault="004930CA" w:rsidP="004930CA">
      <w:pPr>
        <w:pStyle w:val="Caption"/>
        <w:jc w:val="center"/>
      </w:pPr>
      <w:bookmarkStart w:id="48" w:name="_Toc34731934"/>
      <w:r>
        <w:t xml:space="preserve">Figure </w:t>
      </w:r>
      <w:fldSimple w:instr=" SEQ Figure \* ARABIC ">
        <w:r w:rsidR="008914E7">
          <w:rPr>
            <w:noProof/>
          </w:rPr>
          <w:t>9</w:t>
        </w:r>
      </w:fldSimple>
      <w:r>
        <w:t xml:space="preserve"> </w:t>
      </w:r>
      <w:r w:rsidRPr="008F74E5">
        <w:t>Block diagram power factor control</w:t>
      </w:r>
      <w:bookmarkEnd w:id="48"/>
    </w:p>
    <w:p w14:paraId="6B075266" w14:textId="77777777" w:rsidR="00E40509" w:rsidRDefault="00E40509" w:rsidP="00E40509">
      <w:pPr>
        <w:pStyle w:val="Heading2"/>
        <w:numPr>
          <w:ilvl w:val="0"/>
          <w:numId w:val="0"/>
        </w:numPr>
      </w:pPr>
    </w:p>
    <w:p w14:paraId="4451AA2C" w14:textId="77777777" w:rsidR="00E40509" w:rsidRDefault="00E40509" w:rsidP="00E40509">
      <w:pPr>
        <w:pStyle w:val="Heading2"/>
        <w:numPr>
          <w:ilvl w:val="0"/>
          <w:numId w:val="0"/>
        </w:numPr>
      </w:pPr>
    </w:p>
    <w:p w14:paraId="32229F33" w14:textId="77777777" w:rsidR="00E40509" w:rsidRDefault="00E40509">
      <w:pPr>
        <w:spacing w:before="40" w:after="40"/>
        <w:rPr>
          <w:b/>
          <w:sz w:val="24"/>
          <w:lang w:eastAsia="en-US"/>
        </w:rPr>
      </w:pPr>
      <w:r>
        <w:br w:type="page"/>
      </w:r>
    </w:p>
    <w:p w14:paraId="2E10CB90" w14:textId="093DCACE" w:rsidR="00697D22" w:rsidRDefault="00697D22" w:rsidP="00697D22">
      <w:pPr>
        <w:pStyle w:val="Heading1"/>
      </w:pPr>
      <w:bookmarkStart w:id="49" w:name="_Toc35003951"/>
      <w:r>
        <w:lastRenderedPageBreak/>
        <w:t>Hardware setup</w:t>
      </w:r>
      <w:bookmarkEnd w:id="49"/>
    </w:p>
    <w:p w14:paraId="4BCDEAB4" w14:textId="60053F16" w:rsidR="006E0280" w:rsidRDefault="00012B84" w:rsidP="006E0280">
      <w:pPr>
        <w:pStyle w:val="Text1"/>
      </w:pPr>
      <w:r w:rsidRPr="00012B84">
        <w:t>The</w:t>
      </w:r>
      <w:r>
        <w:t xml:space="preserve"> hardware for the</w:t>
      </w:r>
      <w:r w:rsidRPr="00012B84">
        <w:t xml:space="preserve"> central wind farm c</w:t>
      </w:r>
      <w:r>
        <w:t xml:space="preserve">ontroller will exist of a remote terminal unit </w:t>
      </w:r>
      <w:r w:rsidR="00E34CAD">
        <w:t xml:space="preserve">of the type RTU560 </w:t>
      </w:r>
      <w:r>
        <w:t xml:space="preserve">that is fitted with PLC functionality. In this chapter we will elaborate on the proposed hardware. </w:t>
      </w:r>
    </w:p>
    <w:p w14:paraId="515DE26A" w14:textId="19C3DA2C" w:rsidR="00012B84" w:rsidRDefault="00012B84" w:rsidP="006E0280">
      <w:pPr>
        <w:pStyle w:val="Text1"/>
      </w:pPr>
    </w:p>
    <w:p w14:paraId="09957F69" w14:textId="15EC037E" w:rsidR="00012B84" w:rsidRDefault="006C3F63" w:rsidP="00012B84">
      <w:pPr>
        <w:pStyle w:val="Heading2"/>
      </w:pPr>
      <w:bookmarkStart w:id="50" w:name="_Toc35003952"/>
      <w:r>
        <w:t xml:space="preserve">19” </w:t>
      </w:r>
      <w:r w:rsidR="00012B84">
        <w:t>Swing frame rack</w:t>
      </w:r>
      <w:r>
        <w:t xml:space="preserve"> for RTU 560</w:t>
      </w:r>
      <w:bookmarkEnd w:id="50"/>
    </w:p>
    <w:p w14:paraId="588B0C4B" w14:textId="012A889A" w:rsidR="006C3F63" w:rsidRPr="006C3F63" w:rsidRDefault="006C3F63" w:rsidP="006C3F63">
      <w:pPr>
        <w:pStyle w:val="Text1"/>
      </w:pPr>
      <w:r>
        <w:t xml:space="preserve">The RTU560 modules will be places in a 19” Rack 560SFR02. </w:t>
      </w:r>
      <w:r w:rsidR="00102226">
        <w:t>The rack has sufficient slots available and gives the opportunity to expand the system in the future.</w:t>
      </w:r>
    </w:p>
    <w:p w14:paraId="6DB9D16E" w14:textId="77777777" w:rsidR="004930CA" w:rsidRDefault="00E34CAD" w:rsidP="004930CA">
      <w:pPr>
        <w:pStyle w:val="Text1"/>
        <w:keepNext/>
      </w:pPr>
      <w:r>
        <w:rPr>
          <w:noProof/>
        </w:rPr>
        <w:drawing>
          <wp:inline distT="0" distB="0" distL="0" distR="0" wp14:anchorId="6AA613DE" wp14:editId="00552C28">
            <wp:extent cx="5562600" cy="2381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62600" cy="2381250"/>
                    </a:xfrm>
                    <a:prstGeom prst="rect">
                      <a:avLst/>
                    </a:prstGeom>
                  </pic:spPr>
                </pic:pic>
              </a:graphicData>
            </a:graphic>
          </wp:inline>
        </w:drawing>
      </w:r>
    </w:p>
    <w:p w14:paraId="519DB7F0" w14:textId="4A86D556" w:rsidR="009658BC" w:rsidRPr="004930CA" w:rsidRDefault="004930CA" w:rsidP="004930CA">
      <w:pPr>
        <w:pStyle w:val="Caption"/>
        <w:jc w:val="center"/>
        <w:rPr>
          <w:rStyle w:val="Emphasis"/>
          <w:i w:val="0"/>
          <w:iCs w:val="0"/>
          <w:sz w:val="24"/>
        </w:rPr>
      </w:pPr>
      <w:bookmarkStart w:id="51" w:name="_Toc34731935"/>
      <w:r>
        <w:t xml:space="preserve">Figure </w:t>
      </w:r>
      <w:fldSimple w:instr=" SEQ Figure \* ARABIC ">
        <w:r w:rsidR="008914E7">
          <w:rPr>
            <w:noProof/>
          </w:rPr>
          <w:t>10</w:t>
        </w:r>
      </w:fldSimple>
      <w:r>
        <w:t xml:space="preserve"> </w:t>
      </w:r>
      <w:r w:rsidRPr="000F5811">
        <w:t xml:space="preserve">560SRF02 </w:t>
      </w:r>
      <w:r>
        <w:t>S</w:t>
      </w:r>
      <w:r w:rsidRPr="000F5811">
        <w:t>wing rack frame</w:t>
      </w:r>
      <w:bookmarkEnd w:id="51"/>
    </w:p>
    <w:p w14:paraId="1EC14E6D" w14:textId="77777777" w:rsidR="009658BC" w:rsidRDefault="009658BC" w:rsidP="009658BC">
      <w:pPr>
        <w:pStyle w:val="Text1"/>
      </w:pPr>
    </w:p>
    <w:p w14:paraId="68449844" w14:textId="67701335" w:rsidR="006C3F63" w:rsidRDefault="00E34CAD" w:rsidP="00E34CAD">
      <w:pPr>
        <w:pStyle w:val="Heading2"/>
      </w:pPr>
      <w:bookmarkStart w:id="52" w:name="_Toc35003953"/>
      <w:r>
        <w:t>Communication units</w:t>
      </w:r>
      <w:bookmarkEnd w:id="52"/>
    </w:p>
    <w:p w14:paraId="19B3CA5B" w14:textId="01BDC590" w:rsidR="00E34CAD" w:rsidRDefault="00041D91" w:rsidP="00E34CAD">
      <w:pPr>
        <w:pStyle w:val="Text1"/>
      </w:pPr>
      <w:r>
        <w:t>Th</w:t>
      </w:r>
      <w:r w:rsidR="00102226">
        <w:t xml:space="preserve">is RTU560 </w:t>
      </w:r>
      <w:r w:rsidR="00C94CE9">
        <w:t>m</w:t>
      </w:r>
      <w:r w:rsidR="00102226">
        <w:t xml:space="preserve">odule of type 560CMR01 will be used for </w:t>
      </w:r>
      <w:r>
        <w:t xml:space="preserve">communication </w:t>
      </w:r>
      <w:r w:rsidR="00102226">
        <w:t xml:space="preserve">purposes. The ethernet connections will be setup via this unit. Two ethernet connection are </w:t>
      </w:r>
      <w:r w:rsidR="00C94CE9">
        <w:t>available</w:t>
      </w:r>
      <w:r w:rsidR="00102226">
        <w:t xml:space="preserve"> per unit. Four units are accounted for in this design.</w:t>
      </w:r>
    </w:p>
    <w:p w14:paraId="6808AAA6" w14:textId="21D842C8" w:rsidR="00791B2B" w:rsidRDefault="00791B2B" w:rsidP="00E34CAD">
      <w:pPr>
        <w:pStyle w:val="Text1"/>
      </w:pPr>
      <w:r>
        <w:t>One of the four units will also have the PLC License to run the CWFC application.</w:t>
      </w:r>
    </w:p>
    <w:p w14:paraId="18E271EB" w14:textId="77777777" w:rsidR="004930CA" w:rsidRDefault="00041D91" w:rsidP="004930CA">
      <w:pPr>
        <w:pStyle w:val="Text1"/>
        <w:keepNext/>
        <w:jc w:val="center"/>
      </w:pPr>
      <w:r>
        <w:rPr>
          <w:noProof/>
        </w:rPr>
        <w:lastRenderedPageBreak/>
        <w:drawing>
          <wp:inline distT="0" distB="0" distL="0" distR="0" wp14:anchorId="37179B30" wp14:editId="5D379994">
            <wp:extent cx="2926080" cy="2994929"/>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38183" cy="3007317"/>
                    </a:xfrm>
                    <a:prstGeom prst="rect">
                      <a:avLst/>
                    </a:prstGeom>
                  </pic:spPr>
                </pic:pic>
              </a:graphicData>
            </a:graphic>
          </wp:inline>
        </w:drawing>
      </w:r>
    </w:p>
    <w:p w14:paraId="4475EAFB" w14:textId="2989DEE8" w:rsidR="002A5726" w:rsidRPr="004930CA" w:rsidRDefault="004930CA" w:rsidP="004930CA">
      <w:pPr>
        <w:pStyle w:val="Caption"/>
        <w:jc w:val="center"/>
        <w:rPr>
          <w:rStyle w:val="Emphasis"/>
          <w:i w:val="0"/>
          <w:iCs w:val="0"/>
        </w:rPr>
      </w:pPr>
      <w:bookmarkStart w:id="53" w:name="_Toc34731936"/>
      <w:r>
        <w:t xml:space="preserve">Figure </w:t>
      </w:r>
      <w:fldSimple w:instr=" SEQ Figure \* ARABIC ">
        <w:r w:rsidR="008914E7">
          <w:rPr>
            <w:noProof/>
          </w:rPr>
          <w:t>11</w:t>
        </w:r>
      </w:fldSimple>
      <w:r>
        <w:t xml:space="preserve"> </w:t>
      </w:r>
      <w:r w:rsidRPr="00233A02">
        <w:t>560CMR01 Communications card</w:t>
      </w:r>
      <w:bookmarkEnd w:id="53"/>
    </w:p>
    <w:p w14:paraId="7F03F771" w14:textId="1D1B897B" w:rsidR="00E34CAD" w:rsidRPr="00E34CAD" w:rsidRDefault="00E009A7" w:rsidP="00E009A7">
      <w:pPr>
        <w:pStyle w:val="Heading2"/>
      </w:pPr>
      <w:bookmarkStart w:id="54" w:name="_Toc35003954"/>
      <w:r>
        <w:t>Power supply unit</w:t>
      </w:r>
      <w:bookmarkEnd w:id="54"/>
    </w:p>
    <w:p w14:paraId="3D299A7C" w14:textId="0018684F" w:rsidR="00C94CE9" w:rsidRDefault="00102226">
      <w:pPr>
        <w:spacing w:before="40" w:after="40"/>
        <w:rPr>
          <w:sz w:val="24"/>
          <w:szCs w:val="24"/>
        </w:rPr>
      </w:pPr>
      <w:r w:rsidRPr="00102226">
        <w:rPr>
          <w:sz w:val="24"/>
          <w:szCs w:val="24"/>
        </w:rPr>
        <w:t xml:space="preserve">This RTU560 </w:t>
      </w:r>
      <w:r w:rsidR="00C94CE9">
        <w:rPr>
          <w:sz w:val="24"/>
          <w:szCs w:val="24"/>
        </w:rPr>
        <w:t>m</w:t>
      </w:r>
      <w:r w:rsidRPr="00102226">
        <w:rPr>
          <w:sz w:val="24"/>
          <w:szCs w:val="24"/>
        </w:rPr>
        <w:t>odule of type 560</w:t>
      </w:r>
      <w:r w:rsidR="00C94CE9">
        <w:rPr>
          <w:sz w:val="24"/>
          <w:szCs w:val="24"/>
        </w:rPr>
        <w:t>PSU02</w:t>
      </w:r>
      <w:r w:rsidRPr="00102226">
        <w:rPr>
          <w:sz w:val="24"/>
          <w:szCs w:val="24"/>
        </w:rPr>
        <w:t xml:space="preserve"> will be used </w:t>
      </w:r>
      <w:r w:rsidR="00C94CE9">
        <w:rPr>
          <w:sz w:val="24"/>
          <w:szCs w:val="24"/>
        </w:rPr>
        <w:t>to power the RTU560.</w:t>
      </w:r>
    </w:p>
    <w:p w14:paraId="43664955" w14:textId="783B3AE6" w:rsidR="00C94CE9" w:rsidRDefault="00C94CE9">
      <w:pPr>
        <w:spacing w:before="40" w:after="40"/>
        <w:rPr>
          <w:sz w:val="24"/>
          <w:szCs w:val="24"/>
        </w:rPr>
      </w:pPr>
      <w:r>
        <w:rPr>
          <w:sz w:val="24"/>
          <w:szCs w:val="24"/>
        </w:rPr>
        <w:t>The input</w:t>
      </w:r>
      <w:r w:rsidRPr="00C94CE9">
        <w:rPr>
          <w:sz w:val="24"/>
          <w:szCs w:val="24"/>
        </w:rPr>
        <w:t xml:space="preserve"> range</w:t>
      </w:r>
      <w:r>
        <w:rPr>
          <w:sz w:val="24"/>
          <w:szCs w:val="24"/>
        </w:rPr>
        <w:t xml:space="preserve"> is</w:t>
      </w:r>
      <w:r w:rsidRPr="00C94CE9">
        <w:rPr>
          <w:sz w:val="24"/>
          <w:szCs w:val="24"/>
        </w:rPr>
        <w:t xml:space="preserve"> 48 ... 220 V DC (-20%... +20%)</w:t>
      </w:r>
      <w:r>
        <w:rPr>
          <w:sz w:val="24"/>
          <w:szCs w:val="24"/>
        </w:rPr>
        <w:t>.</w:t>
      </w:r>
    </w:p>
    <w:p w14:paraId="134F7335" w14:textId="6765BF2D" w:rsidR="00C94CE9" w:rsidRPr="00C94CE9" w:rsidRDefault="00C94CE9">
      <w:pPr>
        <w:spacing w:before="40" w:after="40"/>
        <w:rPr>
          <w:sz w:val="24"/>
          <w:szCs w:val="24"/>
        </w:rPr>
      </w:pPr>
      <w:r>
        <w:rPr>
          <w:sz w:val="24"/>
          <w:szCs w:val="24"/>
        </w:rPr>
        <w:t>The output voltages are 5 and 48 VDC.</w:t>
      </w:r>
    </w:p>
    <w:p w14:paraId="6D400014" w14:textId="77777777" w:rsidR="004930CA" w:rsidRDefault="002A5726" w:rsidP="004930CA">
      <w:pPr>
        <w:keepNext/>
        <w:spacing w:before="40" w:after="40"/>
        <w:jc w:val="center"/>
      </w:pPr>
      <w:r>
        <w:rPr>
          <w:noProof/>
        </w:rPr>
        <w:drawing>
          <wp:inline distT="0" distB="0" distL="0" distR="0" wp14:anchorId="30C94DFA" wp14:editId="60177A08">
            <wp:extent cx="3657600" cy="3613318"/>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59276" cy="3713763"/>
                    </a:xfrm>
                    <a:prstGeom prst="rect">
                      <a:avLst/>
                    </a:prstGeom>
                  </pic:spPr>
                </pic:pic>
              </a:graphicData>
            </a:graphic>
          </wp:inline>
        </w:drawing>
      </w:r>
    </w:p>
    <w:p w14:paraId="103DE7AF" w14:textId="342DCCBB" w:rsidR="009658BC" w:rsidRDefault="004930CA" w:rsidP="004930CA">
      <w:pPr>
        <w:pStyle w:val="Caption"/>
        <w:jc w:val="center"/>
      </w:pPr>
      <w:bookmarkStart w:id="55" w:name="_Toc34731937"/>
      <w:r>
        <w:t xml:space="preserve">Figure </w:t>
      </w:r>
      <w:fldSimple w:instr=" SEQ Figure \* ARABIC ">
        <w:r w:rsidR="008914E7">
          <w:rPr>
            <w:noProof/>
          </w:rPr>
          <w:t>12</w:t>
        </w:r>
      </w:fldSimple>
      <w:r>
        <w:t xml:space="preserve"> </w:t>
      </w:r>
      <w:r w:rsidRPr="00D37A75">
        <w:t>560PSU02 Power supply unit</w:t>
      </w:r>
      <w:bookmarkEnd w:id="55"/>
    </w:p>
    <w:p w14:paraId="4B039E28" w14:textId="64D6C2CF" w:rsidR="00041D91" w:rsidRDefault="00041D91">
      <w:pPr>
        <w:spacing w:before="40" w:after="40"/>
      </w:pPr>
    </w:p>
    <w:p w14:paraId="1DFC69F9" w14:textId="777A4913" w:rsidR="006C1055" w:rsidRDefault="006C1055">
      <w:pPr>
        <w:spacing w:before="40" w:after="40"/>
      </w:pPr>
    </w:p>
    <w:p w14:paraId="29525304" w14:textId="77777777" w:rsidR="006C1055" w:rsidRDefault="006C1055">
      <w:pPr>
        <w:spacing w:before="40" w:after="40"/>
      </w:pPr>
    </w:p>
    <w:p w14:paraId="5E9C8AC2" w14:textId="6A953A8D" w:rsidR="006C3F63" w:rsidRDefault="00C94CE9" w:rsidP="006C3F63">
      <w:pPr>
        <w:pStyle w:val="Heading2"/>
      </w:pPr>
      <w:bookmarkStart w:id="56" w:name="_Toc35003955"/>
      <w:r>
        <w:lastRenderedPageBreak/>
        <w:t>C</w:t>
      </w:r>
      <w:r w:rsidR="006C3F63">
        <w:t>omponent overview</w:t>
      </w:r>
      <w:bookmarkEnd w:id="56"/>
    </w:p>
    <w:p w14:paraId="0F6FD229" w14:textId="77777777" w:rsidR="006C3F63" w:rsidRPr="006C3F63" w:rsidRDefault="006C3F63" w:rsidP="006C3F63">
      <w:pPr>
        <w:pStyle w:val="Text1"/>
      </w:pPr>
    </w:p>
    <w:tbl>
      <w:tblPr>
        <w:tblW w:w="9280" w:type="dxa"/>
        <w:tblCellMar>
          <w:left w:w="70" w:type="dxa"/>
          <w:right w:w="70" w:type="dxa"/>
        </w:tblCellMar>
        <w:tblLook w:val="04A0" w:firstRow="1" w:lastRow="0" w:firstColumn="1" w:lastColumn="0" w:noHBand="0" w:noVBand="1"/>
      </w:tblPr>
      <w:tblGrid>
        <w:gridCol w:w="960"/>
        <w:gridCol w:w="960"/>
        <w:gridCol w:w="1898"/>
        <w:gridCol w:w="5462"/>
      </w:tblGrid>
      <w:tr w:rsidR="00E34CAD" w:rsidRPr="00E34CAD" w14:paraId="73D454AC" w14:textId="77777777" w:rsidTr="00E34CAD">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A0407A6" w14:textId="77777777" w:rsidR="00E34CAD" w:rsidRPr="00E34CAD" w:rsidRDefault="00E34CAD" w:rsidP="00E34CAD">
            <w:pPr>
              <w:ind w:right="0"/>
              <w:rPr>
                <w:rFonts w:ascii="Calibri" w:hAnsi="Calibri" w:cs="Times New Roman"/>
                <w:color w:val="000000"/>
                <w:sz w:val="22"/>
                <w:szCs w:val="22"/>
                <w:lang w:val="nl-NL" w:eastAsia="nl-NL"/>
              </w:rPr>
            </w:pPr>
            <w:r w:rsidRPr="00E34CAD">
              <w:rPr>
                <w:rFonts w:ascii="Calibri" w:hAnsi="Calibri" w:cs="Times New Roman"/>
                <w:color w:val="000000"/>
                <w:sz w:val="22"/>
                <w:szCs w:val="22"/>
                <w:lang w:val="nl-NL" w:eastAsia="nl-NL"/>
              </w:rPr>
              <w:t>Item</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47A63D2A" w14:textId="77777777" w:rsidR="00E34CAD" w:rsidRPr="00E34CAD" w:rsidRDefault="00E34CAD" w:rsidP="00E34CAD">
            <w:pPr>
              <w:ind w:right="0"/>
              <w:rPr>
                <w:rFonts w:ascii="Calibri" w:hAnsi="Calibri" w:cs="Times New Roman"/>
                <w:color w:val="000000"/>
                <w:sz w:val="22"/>
                <w:szCs w:val="22"/>
                <w:lang w:val="nl-NL" w:eastAsia="nl-NL"/>
              </w:rPr>
            </w:pPr>
            <w:r w:rsidRPr="00E34CAD">
              <w:rPr>
                <w:rFonts w:ascii="Calibri" w:hAnsi="Calibri" w:cs="Times New Roman"/>
                <w:color w:val="000000"/>
                <w:sz w:val="22"/>
                <w:szCs w:val="22"/>
                <w:lang w:val="nl-NL" w:eastAsia="nl-NL"/>
              </w:rPr>
              <w:t>Quantity</w:t>
            </w:r>
          </w:p>
        </w:tc>
        <w:tc>
          <w:tcPr>
            <w:tcW w:w="1898" w:type="dxa"/>
            <w:tcBorders>
              <w:top w:val="single" w:sz="8" w:space="0" w:color="auto"/>
              <w:left w:val="nil"/>
              <w:bottom w:val="single" w:sz="8" w:space="0" w:color="auto"/>
              <w:right w:val="single" w:sz="8" w:space="0" w:color="auto"/>
            </w:tcBorders>
            <w:shd w:val="clear" w:color="auto" w:fill="auto"/>
            <w:noWrap/>
            <w:vAlign w:val="center"/>
            <w:hideMark/>
          </w:tcPr>
          <w:p w14:paraId="4F854BEC" w14:textId="77777777" w:rsidR="00E34CAD" w:rsidRPr="00E34CAD" w:rsidRDefault="00E34CAD" w:rsidP="00E34CAD">
            <w:pPr>
              <w:ind w:right="0"/>
              <w:rPr>
                <w:rFonts w:ascii="Calibri" w:hAnsi="Calibri" w:cs="Times New Roman"/>
                <w:color w:val="000000"/>
                <w:sz w:val="22"/>
                <w:szCs w:val="22"/>
                <w:lang w:val="nl-NL" w:eastAsia="nl-NL"/>
              </w:rPr>
            </w:pPr>
            <w:r w:rsidRPr="00E34CAD">
              <w:rPr>
                <w:rFonts w:ascii="Calibri" w:hAnsi="Calibri" w:cs="Times New Roman"/>
                <w:color w:val="000000"/>
                <w:sz w:val="22"/>
                <w:szCs w:val="22"/>
                <w:lang w:val="nl-NL" w:eastAsia="nl-NL"/>
              </w:rPr>
              <w:t>Part Number</w:t>
            </w:r>
          </w:p>
        </w:tc>
        <w:tc>
          <w:tcPr>
            <w:tcW w:w="5462" w:type="dxa"/>
            <w:tcBorders>
              <w:top w:val="single" w:sz="8" w:space="0" w:color="auto"/>
              <w:left w:val="nil"/>
              <w:bottom w:val="single" w:sz="8" w:space="0" w:color="auto"/>
              <w:right w:val="single" w:sz="8" w:space="0" w:color="auto"/>
            </w:tcBorders>
            <w:shd w:val="clear" w:color="auto" w:fill="auto"/>
            <w:noWrap/>
            <w:vAlign w:val="center"/>
            <w:hideMark/>
          </w:tcPr>
          <w:p w14:paraId="47BE8A81" w14:textId="77777777" w:rsidR="00E34CAD" w:rsidRPr="00E34CAD" w:rsidRDefault="00E34CAD" w:rsidP="00E34CAD">
            <w:pPr>
              <w:ind w:right="0"/>
              <w:rPr>
                <w:rFonts w:ascii="Calibri" w:hAnsi="Calibri" w:cs="Times New Roman"/>
                <w:color w:val="000000"/>
                <w:sz w:val="22"/>
                <w:szCs w:val="22"/>
                <w:lang w:val="nl-NL" w:eastAsia="nl-NL"/>
              </w:rPr>
            </w:pPr>
            <w:r w:rsidRPr="00E34CAD">
              <w:rPr>
                <w:rFonts w:ascii="Calibri" w:hAnsi="Calibri" w:cs="Times New Roman"/>
                <w:color w:val="000000"/>
                <w:sz w:val="22"/>
                <w:szCs w:val="22"/>
                <w:lang w:val="nl-NL" w:eastAsia="nl-NL"/>
              </w:rPr>
              <w:t>Description</w:t>
            </w:r>
          </w:p>
        </w:tc>
      </w:tr>
      <w:tr w:rsidR="00E34CAD" w:rsidRPr="00E34CAD" w14:paraId="12FF05E4" w14:textId="77777777" w:rsidTr="00E34CAD">
        <w:trPr>
          <w:trHeight w:val="300"/>
        </w:trPr>
        <w:tc>
          <w:tcPr>
            <w:tcW w:w="960" w:type="dxa"/>
            <w:tcBorders>
              <w:top w:val="nil"/>
              <w:left w:val="single" w:sz="8" w:space="0" w:color="auto"/>
              <w:bottom w:val="nil"/>
              <w:right w:val="single" w:sz="8" w:space="0" w:color="auto"/>
            </w:tcBorders>
            <w:shd w:val="clear" w:color="auto" w:fill="auto"/>
            <w:noWrap/>
            <w:vAlign w:val="center"/>
            <w:hideMark/>
          </w:tcPr>
          <w:p w14:paraId="33C13436" w14:textId="77777777" w:rsidR="00E34CAD" w:rsidRPr="00E34CAD" w:rsidRDefault="00E34CAD" w:rsidP="00E34CAD">
            <w:pPr>
              <w:ind w:right="0"/>
              <w:jc w:val="right"/>
              <w:rPr>
                <w:rFonts w:ascii="Calibri" w:hAnsi="Calibri" w:cs="Times New Roman"/>
                <w:color w:val="000000"/>
                <w:sz w:val="22"/>
                <w:szCs w:val="22"/>
                <w:lang w:val="nl-NL" w:eastAsia="nl-NL"/>
              </w:rPr>
            </w:pPr>
            <w:r w:rsidRPr="00E34CAD">
              <w:rPr>
                <w:rFonts w:ascii="Calibri" w:hAnsi="Calibri" w:cs="Times New Roman"/>
                <w:color w:val="000000"/>
                <w:sz w:val="22"/>
                <w:szCs w:val="22"/>
                <w:lang w:val="nl-NL" w:eastAsia="nl-NL"/>
              </w:rPr>
              <w:t>1</w:t>
            </w:r>
          </w:p>
        </w:tc>
        <w:tc>
          <w:tcPr>
            <w:tcW w:w="960" w:type="dxa"/>
            <w:tcBorders>
              <w:top w:val="nil"/>
              <w:left w:val="nil"/>
              <w:bottom w:val="nil"/>
              <w:right w:val="single" w:sz="8" w:space="0" w:color="auto"/>
            </w:tcBorders>
            <w:shd w:val="clear" w:color="auto" w:fill="auto"/>
            <w:noWrap/>
            <w:vAlign w:val="center"/>
            <w:hideMark/>
          </w:tcPr>
          <w:p w14:paraId="15FCBA7C" w14:textId="77777777" w:rsidR="00E34CAD" w:rsidRPr="00E34CAD" w:rsidRDefault="00E34CAD" w:rsidP="00E34CAD">
            <w:pPr>
              <w:ind w:right="0"/>
              <w:jc w:val="right"/>
              <w:rPr>
                <w:rFonts w:ascii="Calibri" w:hAnsi="Calibri" w:cs="Times New Roman"/>
                <w:color w:val="000000"/>
                <w:sz w:val="22"/>
                <w:szCs w:val="22"/>
                <w:lang w:val="nl-NL" w:eastAsia="nl-NL"/>
              </w:rPr>
            </w:pPr>
            <w:r w:rsidRPr="00E34CAD">
              <w:rPr>
                <w:rFonts w:ascii="Calibri" w:hAnsi="Calibri" w:cs="Times New Roman"/>
                <w:color w:val="000000"/>
                <w:sz w:val="22"/>
                <w:szCs w:val="22"/>
                <w:lang w:val="nl-NL" w:eastAsia="nl-NL"/>
              </w:rPr>
              <w:t>1</w:t>
            </w:r>
          </w:p>
        </w:tc>
        <w:tc>
          <w:tcPr>
            <w:tcW w:w="1898" w:type="dxa"/>
            <w:tcBorders>
              <w:top w:val="nil"/>
              <w:left w:val="nil"/>
              <w:bottom w:val="nil"/>
              <w:right w:val="single" w:sz="8" w:space="0" w:color="auto"/>
            </w:tcBorders>
            <w:shd w:val="clear" w:color="auto" w:fill="auto"/>
            <w:noWrap/>
            <w:vAlign w:val="center"/>
            <w:hideMark/>
          </w:tcPr>
          <w:p w14:paraId="1B8AE9BC" w14:textId="77777777" w:rsidR="00E34CAD" w:rsidRPr="00E34CAD" w:rsidRDefault="00E34CAD" w:rsidP="00E34CAD">
            <w:pPr>
              <w:ind w:right="0"/>
              <w:rPr>
                <w:rFonts w:ascii="Calibri" w:hAnsi="Calibri" w:cs="Times New Roman"/>
                <w:color w:val="000000"/>
                <w:sz w:val="22"/>
                <w:szCs w:val="22"/>
                <w:lang w:val="nl-NL" w:eastAsia="nl-NL"/>
              </w:rPr>
            </w:pPr>
            <w:r w:rsidRPr="00E34CAD">
              <w:rPr>
                <w:rFonts w:ascii="Calibri" w:hAnsi="Calibri" w:cs="Times New Roman"/>
                <w:color w:val="000000"/>
                <w:sz w:val="22"/>
                <w:szCs w:val="22"/>
                <w:lang w:val="nl-NL" w:eastAsia="nl-NL"/>
              </w:rPr>
              <w:t xml:space="preserve">560SFR02 R0001   </w:t>
            </w:r>
          </w:p>
        </w:tc>
        <w:tc>
          <w:tcPr>
            <w:tcW w:w="5462" w:type="dxa"/>
            <w:tcBorders>
              <w:top w:val="nil"/>
              <w:left w:val="nil"/>
              <w:bottom w:val="nil"/>
              <w:right w:val="single" w:sz="8" w:space="0" w:color="auto"/>
            </w:tcBorders>
            <w:shd w:val="clear" w:color="auto" w:fill="auto"/>
            <w:noWrap/>
            <w:vAlign w:val="center"/>
            <w:hideMark/>
          </w:tcPr>
          <w:p w14:paraId="3B359E19" w14:textId="77777777" w:rsidR="00E34CAD" w:rsidRPr="00E34CAD" w:rsidRDefault="00E34CAD" w:rsidP="00E34CAD">
            <w:pPr>
              <w:ind w:right="0"/>
              <w:rPr>
                <w:rFonts w:ascii="Calibri" w:hAnsi="Calibri" w:cs="Times New Roman"/>
                <w:color w:val="000000"/>
                <w:sz w:val="22"/>
                <w:szCs w:val="22"/>
                <w:lang w:val="nl-NL" w:eastAsia="nl-NL"/>
              </w:rPr>
            </w:pPr>
            <w:r w:rsidRPr="00E34CAD">
              <w:rPr>
                <w:rFonts w:ascii="Calibri" w:hAnsi="Calibri" w:cs="Times New Roman"/>
                <w:color w:val="000000"/>
                <w:sz w:val="22"/>
                <w:szCs w:val="22"/>
                <w:lang w:eastAsia="nl-NL"/>
              </w:rPr>
              <w:t>19” Rack Frame (Swing)</w:t>
            </w:r>
          </w:p>
        </w:tc>
      </w:tr>
      <w:tr w:rsidR="00E34CAD" w:rsidRPr="00E34CAD" w14:paraId="343193CA" w14:textId="77777777" w:rsidTr="00E34CAD">
        <w:trPr>
          <w:trHeight w:val="300"/>
        </w:trPr>
        <w:tc>
          <w:tcPr>
            <w:tcW w:w="960" w:type="dxa"/>
            <w:tcBorders>
              <w:top w:val="nil"/>
              <w:left w:val="single" w:sz="8" w:space="0" w:color="auto"/>
              <w:bottom w:val="nil"/>
              <w:right w:val="single" w:sz="8" w:space="0" w:color="auto"/>
            </w:tcBorders>
            <w:shd w:val="clear" w:color="auto" w:fill="auto"/>
            <w:noWrap/>
            <w:vAlign w:val="center"/>
            <w:hideMark/>
          </w:tcPr>
          <w:p w14:paraId="5C91C961" w14:textId="77777777" w:rsidR="00E34CAD" w:rsidRPr="00E34CAD" w:rsidRDefault="00E34CAD" w:rsidP="00E34CAD">
            <w:pPr>
              <w:ind w:right="0"/>
              <w:jc w:val="right"/>
              <w:rPr>
                <w:rFonts w:ascii="Calibri" w:hAnsi="Calibri" w:cs="Times New Roman"/>
                <w:color w:val="000000"/>
                <w:sz w:val="22"/>
                <w:szCs w:val="22"/>
                <w:lang w:val="nl-NL" w:eastAsia="nl-NL"/>
              </w:rPr>
            </w:pPr>
            <w:r w:rsidRPr="00E34CAD">
              <w:rPr>
                <w:rFonts w:ascii="Calibri" w:hAnsi="Calibri" w:cs="Times New Roman"/>
                <w:color w:val="000000"/>
                <w:sz w:val="22"/>
                <w:szCs w:val="22"/>
                <w:lang w:val="nl-NL" w:eastAsia="nl-NL"/>
              </w:rPr>
              <w:t>2</w:t>
            </w:r>
          </w:p>
        </w:tc>
        <w:tc>
          <w:tcPr>
            <w:tcW w:w="960" w:type="dxa"/>
            <w:tcBorders>
              <w:top w:val="nil"/>
              <w:left w:val="nil"/>
              <w:bottom w:val="nil"/>
              <w:right w:val="single" w:sz="8" w:space="0" w:color="auto"/>
            </w:tcBorders>
            <w:shd w:val="clear" w:color="auto" w:fill="auto"/>
            <w:noWrap/>
            <w:vAlign w:val="center"/>
            <w:hideMark/>
          </w:tcPr>
          <w:p w14:paraId="5FE76800" w14:textId="77777777" w:rsidR="00E34CAD" w:rsidRPr="00E34CAD" w:rsidRDefault="00E34CAD" w:rsidP="00E34CAD">
            <w:pPr>
              <w:ind w:right="0"/>
              <w:jc w:val="right"/>
              <w:rPr>
                <w:rFonts w:ascii="Calibri" w:hAnsi="Calibri" w:cs="Times New Roman"/>
                <w:color w:val="000000"/>
                <w:sz w:val="22"/>
                <w:szCs w:val="22"/>
                <w:lang w:val="nl-NL" w:eastAsia="nl-NL"/>
              </w:rPr>
            </w:pPr>
            <w:r w:rsidRPr="00E34CAD">
              <w:rPr>
                <w:rFonts w:ascii="Calibri" w:hAnsi="Calibri" w:cs="Times New Roman"/>
                <w:color w:val="000000"/>
                <w:sz w:val="22"/>
                <w:szCs w:val="22"/>
                <w:lang w:val="nl-NL" w:eastAsia="nl-NL"/>
              </w:rPr>
              <w:t>1</w:t>
            </w:r>
          </w:p>
        </w:tc>
        <w:tc>
          <w:tcPr>
            <w:tcW w:w="1898" w:type="dxa"/>
            <w:tcBorders>
              <w:top w:val="nil"/>
              <w:left w:val="nil"/>
              <w:bottom w:val="nil"/>
              <w:right w:val="single" w:sz="8" w:space="0" w:color="auto"/>
            </w:tcBorders>
            <w:shd w:val="clear" w:color="auto" w:fill="auto"/>
            <w:noWrap/>
            <w:vAlign w:val="center"/>
            <w:hideMark/>
          </w:tcPr>
          <w:p w14:paraId="4B8DB911" w14:textId="77777777" w:rsidR="00E34CAD" w:rsidRPr="00E34CAD" w:rsidRDefault="00E34CAD" w:rsidP="00E34CAD">
            <w:pPr>
              <w:ind w:right="0"/>
              <w:rPr>
                <w:rFonts w:ascii="Calibri" w:hAnsi="Calibri" w:cs="Times New Roman"/>
                <w:color w:val="000000"/>
                <w:sz w:val="22"/>
                <w:szCs w:val="22"/>
                <w:lang w:val="nl-NL" w:eastAsia="nl-NL"/>
              </w:rPr>
            </w:pPr>
            <w:r w:rsidRPr="00E34CAD">
              <w:rPr>
                <w:rFonts w:ascii="Calibri" w:hAnsi="Calibri" w:cs="Times New Roman"/>
                <w:color w:val="000000"/>
                <w:sz w:val="22"/>
                <w:szCs w:val="22"/>
                <w:lang w:val="nl-NL" w:eastAsia="nl-NL"/>
              </w:rPr>
              <w:t>560BCU05R0001</w:t>
            </w:r>
          </w:p>
        </w:tc>
        <w:tc>
          <w:tcPr>
            <w:tcW w:w="5462" w:type="dxa"/>
            <w:tcBorders>
              <w:top w:val="nil"/>
              <w:left w:val="nil"/>
              <w:bottom w:val="nil"/>
              <w:right w:val="single" w:sz="8" w:space="0" w:color="auto"/>
            </w:tcBorders>
            <w:shd w:val="clear" w:color="auto" w:fill="auto"/>
            <w:noWrap/>
            <w:vAlign w:val="center"/>
            <w:hideMark/>
          </w:tcPr>
          <w:p w14:paraId="17019EB0" w14:textId="77777777" w:rsidR="00E34CAD" w:rsidRPr="00E34CAD" w:rsidRDefault="00E34CAD" w:rsidP="00E34CAD">
            <w:pPr>
              <w:ind w:right="0"/>
              <w:rPr>
                <w:rFonts w:ascii="Calibri" w:hAnsi="Calibri" w:cs="Times New Roman"/>
                <w:color w:val="000000"/>
                <w:sz w:val="22"/>
                <w:szCs w:val="22"/>
                <w:lang w:val="nl-NL" w:eastAsia="nl-NL"/>
              </w:rPr>
            </w:pPr>
            <w:r w:rsidRPr="00E34CAD">
              <w:rPr>
                <w:rFonts w:ascii="Calibri" w:hAnsi="Calibri" w:cs="Times New Roman"/>
                <w:color w:val="000000"/>
                <w:sz w:val="22"/>
                <w:szCs w:val="22"/>
                <w:lang w:val="nl-NL" w:eastAsia="nl-NL"/>
              </w:rPr>
              <w:t>Bus Connection Unit</w:t>
            </w:r>
          </w:p>
        </w:tc>
      </w:tr>
      <w:tr w:rsidR="00E34CAD" w:rsidRPr="00E34CAD" w14:paraId="6F419D18" w14:textId="77777777" w:rsidTr="00E34CAD">
        <w:trPr>
          <w:trHeight w:val="300"/>
        </w:trPr>
        <w:tc>
          <w:tcPr>
            <w:tcW w:w="960" w:type="dxa"/>
            <w:tcBorders>
              <w:top w:val="nil"/>
              <w:left w:val="single" w:sz="8" w:space="0" w:color="auto"/>
              <w:bottom w:val="nil"/>
              <w:right w:val="single" w:sz="8" w:space="0" w:color="auto"/>
            </w:tcBorders>
            <w:shd w:val="clear" w:color="auto" w:fill="auto"/>
            <w:noWrap/>
            <w:vAlign w:val="center"/>
            <w:hideMark/>
          </w:tcPr>
          <w:p w14:paraId="6CFF7BA8" w14:textId="77777777" w:rsidR="00E34CAD" w:rsidRPr="00E34CAD" w:rsidRDefault="00E34CAD" w:rsidP="00E34CAD">
            <w:pPr>
              <w:ind w:right="0"/>
              <w:jc w:val="right"/>
              <w:rPr>
                <w:rFonts w:ascii="Calibri" w:hAnsi="Calibri" w:cs="Times New Roman"/>
                <w:color w:val="000000"/>
                <w:sz w:val="22"/>
                <w:szCs w:val="22"/>
                <w:lang w:val="nl-NL" w:eastAsia="nl-NL"/>
              </w:rPr>
            </w:pPr>
            <w:r w:rsidRPr="00E34CAD">
              <w:rPr>
                <w:rFonts w:ascii="Calibri" w:hAnsi="Calibri" w:cs="Times New Roman"/>
                <w:color w:val="000000"/>
                <w:sz w:val="22"/>
                <w:szCs w:val="22"/>
                <w:lang w:val="nl-NL" w:eastAsia="nl-NL"/>
              </w:rPr>
              <w:t>3</w:t>
            </w:r>
          </w:p>
        </w:tc>
        <w:tc>
          <w:tcPr>
            <w:tcW w:w="960" w:type="dxa"/>
            <w:tcBorders>
              <w:top w:val="nil"/>
              <w:left w:val="nil"/>
              <w:bottom w:val="nil"/>
              <w:right w:val="single" w:sz="8" w:space="0" w:color="auto"/>
            </w:tcBorders>
            <w:shd w:val="clear" w:color="auto" w:fill="auto"/>
            <w:noWrap/>
            <w:vAlign w:val="center"/>
            <w:hideMark/>
          </w:tcPr>
          <w:p w14:paraId="2037BC9E" w14:textId="77777777" w:rsidR="00E34CAD" w:rsidRPr="00E34CAD" w:rsidRDefault="00E34CAD" w:rsidP="00E34CAD">
            <w:pPr>
              <w:ind w:right="0"/>
              <w:jc w:val="right"/>
              <w:rPr>
                <w:rFonts w:ascii="Calibri" w:hAnsi="Calibri" w:cs="Times New Roman"/>
                <w:color w:val="000000"/>
                <w:sz w:val="22"/>
                <w:szCs w:val="22"/>
                <w:lang w:val="nl-NL" w:eastAsia="nl-NL"/>
              </w:rPr>
            </w:pPr>
            <w:r w:rsidRPr="00E34CAD">
              <w:rPr>
                <w:rFonts w:ascii="Calibri" w:hAnsi="Calibri" w:cs="Times New Roman"/>
                <w:color w:val="000000"/>
                <w:sz w:val="22"/>
                <w:szCs w:val="22"/>
                <w:lang w:val="nl-NL" w:eastAsia="nl-NL"/>
              </w:rPr>
              <w:t>4</w:t>
            </w:r>
          </w:p>
        </w:tc>
        <w:tc>
          <w:tcPr>
            <w:tcW w:w="1898" w:type="dxa"/>
            <w:tcBorders>
              <w:top w:val="nil"/>
              <w:left w:val="nil"/>
              <w:bottom w:val="nil"/>
              <w:right w:val="single" w:sz="8" w:space="0" w:color="auto"/>
            </w:tcBorders>
            <w:shd w:val="clear" w:color="auto" w:fill="auto"/>
            <w:noWrap/>
            <w:vAlign w:val="center"/>
            <w:hideMark/>
          </w:tcPr>
          <w:p w14:paraId="154BB21F" w14:textId="77777777" w:rsidR="00E34CAD" w:rsidRPr="00E34CAD" w:rsidRDefault="00E34CAD" w:rsidP="00E34CAD">
            <w:pPr>
              <w:ind w:right="0"/>
              <w:rPr>
                <w:rFonts w:ascii="Calibri" w:hAnsi="Calibri" w:cs="Times New Roman"/>
                <w:color w:val="000000"/>
                <w:sz w:val="22"/>
                <w:szCs w:val="22"/>
                <w:lang w:val="nl-NL" w:eastAsia="nl-NL"/>
              </w:rPr>
            </w:pPr>
            <w:r w:rsidRPr="00E34CAD">
              <w:rPr>
                <w:rFonts w:ascii="Calibri" w:hAnsi="Calibri" w:cs="Times New Roman"/>
                <w:color w:val="000000"/>
                <w:sz w:val="22"/>
                <w:szCs w:val="22"/>
                <w:lang w:val="nl-NL" w:eastAsia="nl-NL"/>
              </w:rPr>
              <w:t xml:space="preserve">560CMR01 R0001 </w:t>
            </w:r>
          </w:p>
        </w:tc>
        <w:tc>
          <w:tcPr>
            <w:tcW w:w="5462" w:type="dxa"/>
            <w:tcBorders>
              <w:top w:val="nil"/>
              <w:left w:val="nil"/>
              <w:bottom w:val="nil"/>
              <w:right w:val="single" w:sz="8" w:space="0" w:color="auto"/>
            </w:tcBorders>
            <w:shd w:val="clear" w:color="auto" w:fill="auto"/>
            <w:noWrap/>
            <w:vAlign w:val="center"/>
            <w:hideMark/>
          </w:tcPr>
          <w:p w14:paraId="13FD15FF" w14:textId="77777777" w:rsidR="00E34CAD" w:rsidRPr="00E34CAD" w:rsidRDefault="00E34CAD" w:rsidP="00E34CAD">
            <w:pPr>
              <w:ind w:right="0"/>
              <w:rPr>
                <w:rFonts w:ascii="Calibri" w:hAnsi="Calibri" w:cs="Times New Roman"/>
                <w:color w:val="000000"/>
                <w:sz w:val="22"/>
                <w:szCs w:val="22"/>
                <w:lang w:val="nl-NL" w:eastAsia="nl-NL"/>
              </w:rPr>
            </w:pPr>
            <w:r w:rsidRPr="00E34CAD">
              <w:rPr>
                <w:rFonts w:ascii="Calibri" w:hAnsi="Calibri" w:cs="Times New Roman"/>
                <w:color w:val="000000"/>
                <w:sz w:val="22"/>
                <w:szCs w:val="22"/>
                <w:lang w:val="nl-NL" w:eastAsia="nl-NL"/>
              </w:rPr>
              <w:t>Communication Unit</w:t>
            </w:r>
          </w:p>
        </w:tc>
      </w:tr>
      <w:tr w:rsidR="00E34CAD" w:rsidRPr="00E34CAD" w14:paraId="506064CE" w14:textId="77777777" w:rsidTr="00E34CAD">
        <w:trPr>
          <w:trHeight w:val="300"/>
        </w:trPr>
        <w:tc>
          <w:tcPr>
            <w:tcW w:w="960" w:type="dxa"/>
            <w:tcBorders>
              <w:top w:val="nil"/>
              <w:left w:val="single" w:sz="8" w:space="0" w:color="auto"/>
              <w:bottom w:val="nil"/>
              <w:right w:val="single" w:sz="8" w:space="0" w:color="auto"/>
            </w:tcBorders>
            <w:shd w:val="clear" w:color="auto" w:fill="auto"/>
            <w:noWrap/>
            <w:vAlign w:val="center"/>
            <w:hideMark/>
          </w:tcPr>
          <w:p w14:paraId="43348A2B" w14:textId="77777777" w:rsidR="00E34CAD" w:rsidRPr="00E34CAD" w:rsidRDefault="00E34CAD" w:rsidP="00E34CAD">
            <w:pPr>
              <w:ind w:right="0"/>
              <w:jc w:val="right"/>
              <w:rPr>
                <w:rFonts w:ascii="Calibri" w:hAnsi="Calibri" w:cs="Times New Roman"/>
                <w:color w:val="000000"/>
                <w:sz w:val="22"/>
                <w:szCs w:val="22"/>
                <w:lang w:val="nl-NL" w:eastAsia="nl-NL"/>
              </w:rPr>
            </w:pPr>
            <w:r w:rsidRPr="00E34CAD">
              <w:rPr>
                <w:rFonts w:ascii="Calibri" w:hAnsi="Calibri" w:cs="Times New Roman"/>
                <w:color w:val="000000"/>
                <w:sz w:val="22"/>
                <w:szCs w:val="22"/>
                <w:lang w:val="nl-NL" w:eastAsia="nl-NL"/>
              </w:rPr>
              <w:t>4</w:t>
            </w:r>
          </w:p>
        </w:tc>
        <w:tc>
          <w:tcPr>
            <w:tcW w:w="960" w:type="dxa"/>
            <w:tcBorders>
              <w:top w:val="nil"/>
              <w:left w:val="nil"/>
              <w:bottom w:val="nil"/>
              <w:right w:val="single" w:sz="8" w:space="0" w:color="auto"/>
            </w:tcBorders>
            <w:shd w:val="clear" w:color="auto" w:fill="auto"/>
            <w:noWrap/>
            <w:vAlign w:val="center"/>
            <w:hideMark/>
          </w:tcPr>
          <w:p w14:paraId="51A5758D" w14:textId="77777777" w:rsidR="00E34CAD" w:rsidRPr="00E34CAD" w:rsidRDefault="00E34CAD" w:rsidP="00E34CAD">
            <w:pPr>
              <w:ind w:right="0"/>
              <w:jc w:val="right"/>
              <w:rPr>
                <w:rFonts w:ascii="Calibri" w:hAnsi="Calibri" w:cs="Times New Roman"/>
                <w:color w:val="000000"/>
                <w:sz w:val="22"/>
                <w:szCs w:val="22"/>
                <w:lang w:val="nl-NL" w:eastAsia="nl-NL"/>
              </w:rPr>
            </w:pPr>
            <w:r w:rsidRPr="00E34CAD">
              <w:rPr>
                <w:rFonts w:ascii="Calibri" w:hAnsi="Calibri" w:cs="Times New Roman"/>
                <w:color w:val="000000"/>
                <w:sz w:val="22"/>
                <w:szCs w:val="22"/>
                <w:lang w:val="nl-NL" w:eastAsia="nl-NL"/>
              </w:rPr>
              <w:t>3</w:t>
            </w:r>
          </w:p>
        </w:tc>
        <w:tc>
          <w:tcPr>
            <w:tcW w:w="1898" w:type="dxa"/>
            <w:tcBorders>
              <w:top w:val="nil"/>
              <w:left w:val="nil"/>
              <w:bottom w:val="nil"/>
              <w:right w:val="single" w:sz="8" w:space="0" w:color="auto"/>
            </w:tcBorders>
            <w:shd w:val="clear" w:color="auto" w:fill="auto"/>
            <w:noWrap/>
            <w:vAlign w:val="center"/>
            <w:hideMark/>
          </w:tcPr>
          <w:p w14:paraId="539B8B92" w14:textId="77777777" w:rsidR="00E34CAD" w:rsidRPr="00E34CAD" w:rsidRDefault="00E34CAD" w:rsidP="00E34CAD">
            <w:pPr>
              <w:ind w:right="0"/>
              <w:rPr>
                <w:rFonts w:ascii="Calibri" w:hAnsi="Calibri" w:cs="Times New Roman"/>
                <w:color w:val="000000"/>
                <w:sz w:val="22"/>
                <w:szCs w:val="22"/>
                <w:lang w:val="nl-NL" w:eastAsia="nl-NL"/>
              </w:rPr>
            </w:pPr>
            <w:r w:rsidRPr="00E34CAD">
              <w:rPr>
                <w:rFonts w:ascii="Calibri" w:hAnsi="Calibri" w:cs="Times New Roman"/>
                <w:color w:val="000000"/>
                <w:sz w:val="22"/>
                <w:szCs w:val="22"/>
                <w:lang w:val="nl-NL" w:eastAsia="nl-NL"/>
              </w:rPr>
              <w:t> </w:t>
            </w:r>
          </w:p>
        </w:tc>
        <w:tc>
          <w:tcPr>
            <w:tcW w:w="5462" w:type="dxa"/>
            <w:tcBorders>
              <w:top w:val="nil"/>
              <w:left w:val="nil"/>
              <w:bottom w:val="nil"/>
              <w:right w:val="single" w:sz="8" w:space="0" w:color="auto"/>
            </w:tcBorders>
            <w:shd w:val="clear" w:color="auto" w:fill="auto"/>
            <w:noWrap/>
            <w:vAlign w:val="center"/>
            <w:hideMark/>
          </w:tcPr>
          <w:p w14:paraId="114648B8" w14:textId="77777777" w:rsidR="00E34CAD" w:rsidRPr="00E34CAD" w:rsidRDefault="00E34CAD" w:rsidP="00E34CAD">
            <w:pPr>
              <w:ind w:right="0"/>
              <w:rPr>
                <w:rFonts w:ascii="Calibri" w:hAnsi="Calibri" w:cs="Times New Roman"/>
                <w:color w:val="000000"/>
                <w:sz w:val="22"/>
                <w:szCs w:val="22"/>
                <w:lang w:eastAsia="nl-NL"/>
              </w:rPr>
            </w:pPr>
            <w:r w:rsidRPr="00E34CAD">
              <w:rPr>
                <w:rFonts w:ascii="Calibri" w:hAnsi="Calibri" w:cs="Times New Roman"/>
                <w:color w:val="000000"/>
                <w:sz w:val="22"/>
                <w:szCs w:val="22"/>
                <w:lang w:eastAsia="nl-NL"/>
              </w:rPr>
              <w:t>Rel. 12 Basic license open DP, SD</w:t>
            </w:r>
          </w:p>
        </w:tc>
      </w:tr>
      <w:tr w:rsidR="00E34CAD" w:rsidRPr="00E34CAD" w14:paraId="7AA71DCC" w14:textId="77777777" w:rsidTr="00E34CAD">
        <w:trPr>
          <w:trHeight w:val="300"/>
        </w:trPr>
        <w:tc>
          <w:tcPr>
            <w:tcW w:w="960" w:type="dxa"/>
            <w:tcBorders>
              <w:top w:val="nil"/>
              <w:left w:val="single" w:sz="8" w:space="0" w:color="auto"/>
              <w:bottom w:val="nil"/>
              <w:right w:val="single" w:sz="8" w:space="0" w:color="auto"/>
            </w:tcBorders>
            <w:shd w:val="clear" w:color="auto" w:fill="auto"/>
            <w:noWrap/>
            <w:vAlign w:val="center"/>
            <w:hideMark/>
          </w:tcPr>
          <w:p w14:paraId="1D0801E3" w14:textId="77777777" w:rsidR="00E34CAD" w:rsidRPr="00E34CAD" w:rsidRDefault="00E34CAD" w:rsidP="00E34CAD">
            <w:pPr>
              <w:ind w:right="0"/>
              <w:jc w:val="right"/>
              <w:rPr>
                <w:rFonts w:ascii="Calibri" w:hAnsi="Calibri" w:cs="Times New Roman"/>
                <w:color w:val="000000"/>
                <w:sz w:val="22"/>
                <w:szCs w:val="22"/>
                <w:lang w:val="nl-NL" w:eastAsia="nl-NL"/>
              </w:rPr>
            </w:pPr>
            <w:r w:rsidRPr="00E34CAD">
              <w:rPr>
                <w:rFonts w:ascii="Calibri" w:hAnsi="Calibri" w:cs="Times New Roman"/>
                <w:color w:val="000000"/>
                <w:sz w:val="22"/>
                <w:szCs w:val="22"/>
                <w:lang w:val="nl-NL" w:eastAsia="nl-NL"/>
              </w:rPr>
              <w:t>5</w:t>
            </w:r>
          </w:p>
        </w:tc>
        <w:tc>
          <w:tcPr>
            <w:tcW w:w="960" w:type="dxa"/>
            <w:tcBorders>
              <w:top w:val="nil"/>
              <w:left w:val="nil"/>
              <w:bottom w:val="nil"/>
              <w:right w:val="single" w:sz="8" w:space="0" w:color="auto"/>
            </w:tcBorders>
            <w:shd w:val="clear" w:color="auto" w:fill="auto"/>
            <w:noWrap/>
            <w:vAlign w:val="center"/>
            <w:hideMark/>
          </w:tcPr>
          <w:p w14:paraId="573D2D24" w14:textId="77777777" w:rsidR="00E34CAD" w:rsidRPr="00E34CAD" w:rsidRDefault="00E34CAD" w:rsidP="00E34CAD">
            <w:pPr>
              <w:ind w:right="0"/>
              <w:jc w:val="right"/>
              <w:rPr>
                <w:rFonts w:ascii="Calibri" w:hAnsi="Calibri" w:cs="Times New Roman"/>
                <w:color w:val="000000"/>
                <w:sz w:val="22"/>
                <w:szCs w:val="22"/>
                <w:lang w:val="nl-NL" w:eastAsia="nl-NL"/>
              </w:rPr>
            </w:pPr>
            <w:r w:rsidRPr="00E34CAD">
              <w:rPr>
                <w:rFonts w:ascii="Calibri" w:hAnsi="Calibri" w:cs="Times New Roman"/>
                <w:color w:val="000000"/>
                <w:sz w:val="22"/>
                <w:szCs w:val="22"/>
                <w:lang w:val="nl-NL" w:eastAsia="nl-NL"/>
              </w:rPr>
              <w:t>1</w:t>
            </w:r>
          </w:p>
        </w:tc>
        <w:tc>
          <w:tcPr>
            <w:tcW w:w="1898" w:type="dxa"/>
            <w:tcBorders>
              <w:top w:val="nil"/>
              <w:left w:val="nil"/>
              <w:bottom w:val="nil"/>
              <w:right w:val="single" w:sz="8" w:space="0" w:color="auto"/>
            </w:tcBorders>
            <w:shd w:val="clear" w:color="auto" w:fill="auto"/>
            <w:noWrap/>
            <w:vAlign w:val="center"/>
            <w:hideMark/>
          </w:tcPr>
          <w:p w14:paraId="60F9A973" w14:textId="77777777" w:rsidR="00E34CAD" w:rsidRPr="00E34CAD" w:rsidRDefault="00E34CAD" w:rsidP="00E34CAD">
            <w:pPr>
              <w:ind w:right="0"/>
              <w:rPr>
                <w:rFonts w:ascii="Calibri" w:hAnsi="Calibri" w:cs="Times New Roman"/>
                <w:color w:val="000000"/>
                <w:sz w:val="22"/>
                <w:szCs w:val="22"/>
                <w:lang w:val="nl-NL" w:eastAsia="nl-NL"/>
              </w:rPr>
            </w:pPr>
            <w:r w:rsidRPr="00E34CAD">
              <w:rPr>
                <w:rFonts w:ascii="Calibri" w:hAnsi="Calibri" w:cs="Times New Roman"/>
                <w:color w:val="000000"/>
                <w:sz w:val="22"/>
                <w:szCs w:val="22"/>
                <w:lang w:val="nl-NL" w:eastAsia="nl-NL"/>
              </w:rPr>
              <w:t> </w:t>
            </w:r>
          </w:p>
        </w:tc>
        <w:tc>
          <w:tcPr>
            <w:tcW w:w="5462" w:type="dxa"/>
            <w:tcBorders>
              <w:top w:val="nil"/>
              <w:left w:val="nil"/>
              <w:bottom w:val="nil"/>
              <w:right w:val="single" w:sz="8" w:space="0" w:color="auto"/>
            </w:tcBorders>
            <w:shd w:val="clear" w:color="auto" w:fill="auto"/>
            <w:noWrap/>
            <w:vAlign w:val="center"/>
            <w:hideMark/>
          </w:tcPr>
          <w:p w14:paraId="64E685C7" w14:textId="77777777" w:rsidR="00E34CAD" w:rsidRPr="00E34CAD" w:rsidRDefault="00E34CAD" w:rsidP="00E34CAD">
            <w:pPr>
              <w:ind w:right="0"/>
              <w:rPr>
                <w:rFonts w:ascii="Calibri" w:hAnsi="Calibri" w:cs="Times New Roman"/>
                <w:color w:val="000000"/>
                <w:sz w:val="22"/>
                <w:szCs w:val="22"/>
                <w:lang w:eastAsia="nl-NL"/>
              </w:rPr>
            </w:pPr>
            <w:r w:rsidRPr="00E34CAD">
              <w:rPr>
                <w:rFonts w:ascii="Calibri" w:hAnsi="Calibri" w:cs="Times New Roman"/>
                <w:color w:val="000000"/>
                <w:sz w:val="22"/>
                <w:szCs w:val="22"/>
                <w:lang w:eastAsia="nl-NL"/>
              </w:rPr>
              <w:t>Rel. 12 HMI/PLC/Archives license open DP, SD</w:t>
            </w:r>
          </w:p>
        </w:tc>
      </w:tr>
      <w:tr w:rsidR="00E34CAD" w:rsidRPr="00E34CAD" w14:paraId="7DFE42FB" w14:textId="77777777" w:rsidTr="00E34CAD">
        <w:trPr>
          <w:trHeight w:val="300"/>
        </w:trPr>
        <w:tc>
          <w:tcPr>
            <w:tcW w:w="960" w:type="dxa"/>
            <w:tcBorders>
              <w:top w:val="nil"/>
              <w:left w:val="single" w:sz="8" w:space="0" w:color="auto"/>
              <w:bottom w:val="nil"/>
              <w:right w:val="single" w:sz="8" w:space="0" w:color="auto"/>
            </w:tcBorders>
            <w:shd w:val="clear" w:color="auto" w:fill="auto"/>
            <w:noWrap/>
            <w:vAlign w:val="center"/>
            <w:hideMark/>
          </w:tcPr>
          <w:p w14:paraId="782F1AA2" w14:textId="77777777" w:rsidR="00E34CAD" w:rsidRPr="00E34CAD" w:rsidRDefault="00E34CAD" w:rsidP="00E34CAD">
            <w:pPr>
              <w:ind w:right="0"/>
              <w:jc w:val="right"/>
              <w:rPr>
                <w:rFonts w:ascii="Calibri" w:hAnsi="Calibri" w:cs="Times New Roman"/>
                <w:color w:val="000000"/>
                <w:sz w:val="22"/>
                <w:szCs w:val="22"/>
                <w:lang w:val="nl-NL" w:eastAsia="nl-NL"/>
              </w:rPr>
            </w:pPr>
            <w:r w:rsidRPr="00E34CAD">
              <w:rPr>
                <w:rFonts w:ascii="Calibri" w:hAnsi="Calibri" w:cs="Times New Roman"/>
                <w:color w:val="000000"/>
                <w:sz w:val="22"/>
                <w:szCs w:val="22"/>
                <w:lang w:val="nl-NL" w:eastAsia="nl-NL"/>
              </w:rPr>
              <w:t>6</w:t>
            </w:r>
          </w:p>
        </w:tc>
        <w:tc>
          <w:tcPr>
            <w:tcW w:w="960" w:type="dxa"/>
            <w:tcBorders>
              <w:top w:val="nil"/>
              <w:left w:val="nil"/>
              <w:bottom w:val="nil"/>
              <w:right w:val="single" w:sz="8" w:space="0" w:color="auto"/>
            </w:tcBorders>
            <w:shd w:val="clear" w:color="auto" w:fill="auto"/>
            <w:noWrap/>
            <w:vAlign w:val="center"/>
            <w:hideMark/>
          </w:tcPr>
          <w:p w14:paraId="421DBF0C" w14:textId="77777777" w:rsidR="00E34CAD" w:rsidRPr="00E34CAD" w:rsidRDefault="00E34CAD" w:rsidP="00E34CAD">
            <w:pPr>
              <w:ind w:right="0"/>
              <w:jc w:val="right"/>
              <w:rPr>
                <w:rFonts w:ascii="Calibri" w:hAnsi="Calibri" w:cs="Times New Roman"/>
                <w:color w:val="000000"/>
                <w:sz w:val="22"/>
                <w:szCs w:val="22"/>
                <w:lang w:val="nl-NL" w:eastAsia="nl-NL"/>
              </w:rPr>
            </w:pPr>
            <w:r w:rsidRPr="00E34CAD">
              <w:rPr>
                <w:rFonts w:ascii="Calibri" w:hAnsi="Calibri" w:cs="Times New Roman"/>
                <w:color w:val="000000"/>
                <w:sz w:val="22"/>
                <w:szCs w:val="22"/>
                <w:lang w:val="nl-NL" w:eastAsia="nl-NL"/>
              </w:rPr>
              <w:t>1</w:t>
            </w:r>
          </w:p>
        </w:tc>
        <w:tc>
          <w:tcPr>
            <w:tcW w:w="1898" w:type="dxa"/>
            <w:tcBorders>
              <w:top w:val="nil"/>
              <w:left w:val="nil"/>
              <w:bottom w:val="nil"/>
              <w:right w:val="single" w:sz="8" w:space="0" w:color="auto"/>
            </w:tcBorders>
            <w:shd w:val="clear" w:color="auto" w:fill="auto"/>
            <w:noWrap/>
            <w:vAlign w:val="center"/>
            <w:hideMark/>
          </w:tcPr>
          <w:p w14:paraId="0A37157E" w14:textId="77777777" w:rsidR="00E34CAD" w:rsidRPr="00E34CAD" w:rsidRDefault="00E34CAD" w:rsidP="00E34CAD">
            <w:pPr>
              <w:ind w:right="0"/>
              <w:rPr>
                <w:rFonts w:ascii="Calibri" w:hAnsi="Calibri" w:cs="Times New Roman"/>
                <w:color w:val="000000"/>
                <w:sz w:val="22"/>
                <w:szCs w:val="22"/>
                <w:lang w:val="nl-NL" w:eastAsia="nl-NL"/>
              </w:rPr>
            </w:pPr>
            <w:r w:rsidRPr="00E34CAD">
              <w:rPr>
                <w:rFonts w:ascii="Calibri" w:hAnsi="Calibri" w:cs="Times New Roman"/>
                <w:color w:val="000000"/>
                <w:sz w:val="22"/>
                <w:szCs w:val="22"/>
                <w:lang w:val="nl-NL" w:eastAsia="nl-NL"/>
              </w:rPr>
              <w:t xml:space="preserve">560PSU02 R0001  </w:t>
            </w:r>
          </w:p>
        </w:tc>
        <w:tc>
          <w:tcPr>
            <w:tcW w:w="5462" w:type="dxa"/>
            <w:tcBorders>
              <w:top w:val="nil"/>
              <w:left w:val="nil"/>
              <w:bottom w:val="nil"/>
              <w:right w:val="single" w:sz="8" w:space="0" w:color="auto"/>
            </w:tcBorders>
            <w:shd w:val="clear" w:color="auto" w:fill="auto"/>
            <w:noWrap/>
            <w:vAlign w:val="center"/>
            <w:hideMark/>
          </w:tcPr>
          <w:p w14:paraId="7E4025FC" w14:textId="432FC2DD" w:rsidR="00E34CAD" w:rsidRPr="00E34CAD" w:rsidRDefault="00E34CAD" w:rsidP="00E34CAD">
            <w:pPr>
              <w:ind w:right="0"/>
              <w:rPr>
                <w:rFonts w:ascii="Calibri" w:hAnsi="Calibri" w:cs="Times New Roman"/>
                <w:color w:val="000000"/>
                <w:sz w:val="22"/>
                <w:szCs w:val="22"/>
                <w:lang w:val="nl-NL" w:eastAsia="nl-NL"/>
              </w:rPr>
            </w:pPr>
            <w:r w:rsidRPr="00E34CAD">
              <w:rPr>
                <w:rFonts w:ascii="Calibri" w:hAnsi="Calibri" w:cs="Times New Roman"/>
                <w:color w:val="000000"/>
                <w:sz w:val="22"/>
                <w:szCs w:val="22"/>
                <w:lang w:val="nl-NL" w:eastAsia="nl-NL"/>
              </w:rPr>
              <w:t>Power Supply</w:t>
            </w:r>
            <w:r w:rsidR="00E009A7">
              <w:rPr>
                <w:rFonts w:ascii="Calibri" w:hAnsi="Calibri" w:cs="Times New Roman"/>
                <w:color w:val="000000"/>
                <w:sz w:val="22"/>
                <w:szCs w:val="22"/>
                <w:lang w:val="nl-NL" w:eastAsia="nl-NL"/>
              </w:rPr>
              <w:t xml:space="preserve"> Unit</w:t>
            </w:r>
          </w:p>
        </w:tc>
      </w:tr>
      <w:tr w:rsidR="00E34CAD" w:rsidRPr="00E34CAD" w14:paraId="10C29A8E" w14:textId="77777777" w:rsidTr="00E34CAD">
        <w:trPr>
          <w:trHeight w:val="300"/>
        </w:trPr>
        <w:tc>
          <w:tcPr>
            <w:tcW w:w="960" w:type="dxa"/>
            <w:tcBorders>
              <w:top w:val="nil"/>
              <w:left w:val="single" w:sz="8" w:space="0" w:color="auto"/>
              <w:bottom w:val="nil"/>
              <w:right w:val="single" w:sz="8" w:space="0" w:color="auto"/>
            </w:tcBorders>
            <w:shd w:val="clear" w:color="auto" w:fill="auto"/>
            <w:noWrap/>
            <w:vAlign w:val="center"/>
            <w:hideMark/>
          </w:tcPr>
          <w:p w14:paraId="1E5CA2ED" w14:textId="77777777" w:rsidR="00E34CAD" w:rsidRPr="00E34CAD" w:rsidRDefault="00E34CAD" w:rsidP="00E34CAD">
            <w:pPr>
              <w:ind w:right="0"/>
              <w:jc w:val="right"/>
              <w:rPr>
                <w:rFonts w:ascii="Calibri" w:hAnsi="Calibri" w:cs="Times New Roman"/>
                <w:color w:val="000000"/>
                <w:sz w:val="22"/>
                <w:szCs w:val="22"/>
                <w:lang w:val="nl-NL" w:eastAsia="nl-NL"/>
              </w:rPr>
            </w:pPr>
            <w:r w:rsidRPr="00E34CAD">
              <w:rPr>
                <w:rFonts w:ascii="Calibri" w:hAnsi="Calibri" w:cs="Times New Roman"/>
                <w:color w:val="000000"/>
                <w:sz w:val="22"/>
                <w:szCs w:val="22"/>
                <w:lang w:val="nl-NL" w:eastAsia="nl-NL"/>
              </w:rPr>
              <w:t>7</w:t>
            </w:r>
          </w:p>
        </w:tc>
        <w:tc>
          <w:tcPr>
            <w:tcW w:w="960" w:type="dxa"/>
            <w:tcBorders>
              <w:top w:val="nil"/>
              <w:left w:val="nil"/>
              <w:bottom w:val="nil"/>
              <w:right w:val="single" w:sz="8" w:space="0" w:color="auto"/>
            </w:tcBorders>
            <w:shd w:val="clear" w:color="auto" w:fill="auto"/>
            <w:noWrap/>
            <w:vAlign w:val="center"/>
            <w:hideMark/>
          </w:tcPr>
          <w:p w14:paraId="62E32ECB" w14:textId="77777777" w:rsidR="00E34CAD" w:rsidRPr="00E34CAD" w:rsidRDefault="00E34CAD" w:rsidP="00E34CAD">
            <w:pPr>
              <w:ind w:right="0"/>
              <w:jc w:val="right"/>
              <w:rPr>
                <w:rFonts w:ascii="Calibri" w:hAnsi="Calibri" w:cs="Times New Roman"/>
                <w:color w:val="000000"/>
                <w:sz w:val="22"/>
                <w:szCs w:val="22"/>
                <w:lang w:val="nl-NL" w:eastAsia="nl-NL"/>
              </w:rPr>
            </w:pPr>
            <w:r w:rsidRPr="00E34CAD">
              <w:rPr>
                <w:rFonts w:ascii="Calibri" w:hAnsi="Calibri" w:cs="Times New Roman"/>
                <w:color w:val="000000"/>
                <w:sz w:val="22"/>
                <w:szCs w:val="22"/>
                <w:lang w:val="nl-NL" w:eastAsia="nl-NL"/>
              </w:rPr>
              <w:t>15</w:t>
            </w:r>
          </w:p>
        </w:tc>
        <w:tc>
          <w:tcPr>
            <w:tcW w:w="1898" w:type="dxa"/>
            <w:tcBorders>
              <w:top w:val="nil"/>
              <w:left w:val="nil"/>
              <w:bottom w:val="nil"/>
              <w:right w:val="single" w:sz="8" w:space="0" w:color="auto"/>
            </w:tcBorders>
            <w:shd w:val="clear" w:color="auto" w:fill="auto"/>
            <w:noWrap/>
            <w:vAlign w:val="center"/>
            <w:hideMark/>
          </w:tcPr>
          <w:p w14:paraId="408713A3" w14:textId="77777777" w:rsidR="00E34CAD" w:rsidRPr="00E34CAD" w:rsidRDefault="00E34CAD" w:rsidP="00E34CAD">
            <w:pPr>
              <w:ind w:right="0"/>
              <w:rPr>
                <w:rFonts w:ascii="Calibri" w:hAnsi="Calibri" w:cs="Times New Roman"/>
                <w:color w:val="000000"/>
                <w:sz w:val="22"/>
                <w:szCs w:val="22"/>
                <w:lang w:val="nl-NL" w:eastAsia="nl-NL"/>
              </w:rPr>
            </w:pPr>
            <w:r w:rsidRPr="00E34CAD">
              <w:rPr>
                <w:rFonts w:ascii="Calibri" w:hAnsi="Calibri" w:cs="Times New Roman"/>
                <w:color w:val="000000"/>
                <w:sz w:val="22"/>
                <w:szCs w:val="22"/>
                <w:lang w:val="nl-NL" w:eastAsia="nl-NL"/>
              </w:rPr>
              <w:t>560FPR01 R1002</w:t>
            </w:r>
          </w:p>
        </w:tc>
        <w:tc>
          <w:tcPr>
            <w:tcW w:w="5462" w:type="dxa"/>
            <w:tcBorders>
              <w:top w:val="nil"/>
              <w:left w:val="nil"/>
              <w:bottom w:val="nil"/>
              <w:right w:val="single" w:sz="8" w:space="0" w:color="auto"/>
            </w:tcBorders>
            <w:shd w:val="clear" w:color="auto" w:fill="auto"/>
            <w:noWrap/>
            <w:vAlign w:val="center"/>
            <w:hideMark/>
          </w:tcPr>
          <w:p w14:paraId="190931A7" w14:textId="77777777" w:rsidR="00E34CAD" w:rsidRPr="00E34CAD" w:rsidRDefault="00E34CAD" w:rsidP="00E34CAD">
            <w:pPr>
              <w:ind w:right="0"/>
              <w:rPr>
                <w:rFonts w:ascii="Calibri" w:hAnsi="Calibri" w:cs="Times New Roman"/>
                <w:color w:val="000000"/>
                <w:sz w:val="22"/>
                <w:szCs w:val="22"/>
                <w:lang w:val="nl-NL" w:eastAsia="nl-NL"/>
              </w:rPr>
            </w:pPr>
            <w:r w:rsidRPr="00E34CAD">
              <w:rPr>
                <w:rFonts w:ascii="Calibri" w:hAnsi="Calibri" w:cs="Times New Roman"/>
                <w:color w:val="000000"/>
                <w:sz w:val="22"/>
                <w:szCs w:val="22"/>
                <w:lang w:eastAsia="nl-NL"/>
              </w:rPr>
              <w:t>Blanc cover plate</w:t>
            </w:r>
          </w:p>
        </w:tc>
      </w:tr>
      <w:tr w:rsidR="00E34CAD" w:rsidRPr="00E34CAD" w14:paraId="3C4DEF07" w14:textId="77777777" w:rsidTr="00E34CAD">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14AFE69F" w14:textId="77777777" w:rsidR="00E34CAD" w:rsidRPr="00E34CAD" w:rsidRDefault="00E34CAD" w:rsidP="00E34CAD">
            <w:pPr>
              <w:ind w:right="0"/>
              <w:jc w:val="right"/>
              <w:rPr>
                <w:rFonts w:ascii="Calibri" w:hAnsi="Calibri" w:cs="Times New Roman"/>
                <w:color w:val="000000"/>
                <w:sz w:val="22"/>
                <w:szCs w:val="22"/>
                <w:lang w:val="nl-NL" w:eastAsia="nl-NL"/>
              </w:rPr>
            </w:pPr>
            <w:r w:rsidRPr="00E34CAD">
              <w:rPr>
                <w:rFonts w:ascii="Calibri" w:hAnsi="Calibri" w:cs="Times New Roman"/>
                <w:color w:val="000000"/>
                <w:sz w:val="22"/>
                <w:szCs w:val="22"/>
                <w:lang w:val="nl-NL" w:eastAsia="nl-NL"/>
              </w:rPr>
              <w:t>8</w:t>
            </w:r>
          </w:p>
        </w:tc>
        <w:tc>
          <w:tcPr>
            <w:tcW w:w="960" w:type="dxa"/>
            <w:tcBorders>
              <w:top w:val="nil"/>
              <w:left w:val="nil"/>
              <w:bottom w:val="single" w:sz="8" w:space="0" w:color="auto"/>
              <w:right w:val="single" w:sz="8" w:space="0" w:color="auto"/>
            </w:tcBorders>
            <w:shd w:val="clear" w:color="auto" w:fill="auto"/>
            <w:noWrap/>
            <w:vAlign w:val="center"/>
            <w:hideMark/>
          </w:tcPr>
          <w:p w14:paraId="3B2F1B9B" w14:textId="77777777" w:rsidR="00E34CAD" w:rsidRPr="00E34CAD" w:rsidRDefault="00E34CAD" w:rsidP="00E34CAD">
            <w:pPr>
              <w:ind w:right="0"/>
              <w:jc w:val="right"/>
              <w:rPr>
                <w:rFonts w:ascii="Calibri" w:hAnsi="Calibri" w:cs="Times New Roman"/>
                <w:color w:val="000000"/>
                <w:sz w:val="22"/>
                <w:szCs w:val="22"/>
                <w:lang w:val="nl-NL" w:eastAsia="nl-NL"/>
              </w:rPr>
            </w:pPr>
            <w:r w:rsidRPr="00E34CAD">
              <w:rPr>
                <w:rFonts w:ascii="Calibri" w:hAnsi="Calibri" w:cs="Times New Roman"/>
                <w:color w:val="000000"/>
                <w:sz w:val="22"/>
                <w:szCs w:val="22"/>
                <w:lang w:val="nl-NL" w:eastAsia="nl-NL"/>
              </w:rPr>
              <w:t>2</w:t>
            </w:r>
          </w:p>
        </w:tc>
        <w:tc>
          <w:tcPr>
            <w:tcW w:w="1898" w:type="dxa"/>
            <w:tcBorders>
              <w:top w:val="nil"/>
              <w:left w:val="nil"/>
              <w:bottom w:val="single" w:sz="8" w:space="0" w:color="auto"/>
              <w:right w:val="single" w:sz="8" w:space="0" w:color="auto"/>
            </w:tcBorders>
            <w:shd w:val="clear" w:color="auto" w:fill="auto"/>
            <w:noWrap/>
            <w:vAlign w:val="center"/>
            <w:hideMark/>
          </w:tcPr>
          <w:p w14:paraId="1942EBD8" w14:textId="77777777" w:rsidR="00E34CAD" w:rsidRPr="00E34CAD" w:rsidRDefault="00E34CAD" w:rsidP="00E34CAD">
            <w:pPr>
              <w:ind w:right="0"/>
              <w:rPr>
                <w:rFonts w:ascii="Calibri" w:hAnsi="Calibri" w:cs="Times New Roman"/>
                <w:color w:val="000000"/>
                <w:sz w:val="22"/>
                <w:szCs w:val="22"/>
                <w:lang w:val="nl-NL" w:eastAsia="nl-NL"/>
              </w:rPr>
            </w:pPr>
            <w:r w:rsidRPr="00E34CAD">
              <w:rPr>
                <w:rFonts w:ascii="Calibri" w:hAnsi="Calibri" w:cs="Times New Roman"/>
                <w:color w:val="000000"/>
                <w:sz w:val="22"/>
                <w:szCs w:val="22"/>
                <w:lang w:val="nl-NL" w:eastAsia="nl-NL"/>
              </w:rPr>
              <w:t>560BCU05R1002</w:t>
            </w:r>
          </w:p>
        </w:tc>
        <w:tc>
          <w:tcPr>
            <w:tcW w:w="5462" w:type="dxa"/>
            <w:tcBorders>
              <w:top w:val="nil"/>
              <w:left w:val="nil"/>
              <w:bottom w:val="single" w:sz="8" w:space="0" w:color="auto"/>
              <w:right w:val="single" w:sz="8" w:space="0" w:color="auto"/>
            </w:tcBorders>
            <w:shd w:val="clear" w:color="auto" w:fill="auto"/>
            <w:noWrap/>
            <w:vAlign w:val="center"/>
            <w:hideMark/>
          </w:tcPr>
          <w:p w14:paraId="375E6B7A" w14:textId="77777777" w:rsidR="00E34CAD" w:rsidRPr="00E34CAD" w:rsidRDefault="00E34CAD" w:rsidP="00E34CAD">
            <w:pPr>
              <w:ind w:right="0"/>
              <w:rPr>
                <w:rFonts w:ascii="Calibri" w:hAnsi="Calibri" w:cs="Times New Roman"/>
                <w:color w:val="000000"/>
                <w:sz w:val="22"/>
                <w:szCs w:val="22"/>
                <w:lang w:val="nl-NL" w:eastAsia="nl-NL"/>
              </w:rPr>
            </w:pPr>
            <w:r w:rsidRPr="00E34CAD">
              <w:rPr>
                <w:rFonts w:ascii="Calibri" w:hAnsi="Calibri" w:cs="Times New Roman"/>
                <w:color w:val="000000"/>
                <w:sz w:val="22"/>
                <w:szCs w:val="22"/>
                <w:lang w:val="nl-NL" w:eastAsia="nl-NL"/>
              </w:rPr>
              <w:t>BCU connectors</w:t>
            </w:r>
          </w:p>
        </w:tc>
      </w:tr>
    </w:tbl>
    <w:p w14:paraId="0CE52D82" w14:textId="77777777" w:rsidR="009658BC" w:rsidRDefault="009658BC" w:rsidP="006C3F63">
      <w:pPr>
        <w:spacing w:before="40" w:after="40"/>
      </w:pPr>
    </w:p>
    <w:p w14:paraId="6793D02A" w14:textId="713F016A" w:rsidR="005257AF" w:rsidRPr="004930CA" w:rsidRDefault="009658BC" w:rsidP="004930CA">
      <w:pPr>
        <w:pStyle w:val="Normalkoos"/>
        <w:jc w:val="center"/>
        <w:rPr>
          <w:rStyle w:val="Emphasis"/>
          <w:b/>
          <w:bCs/>
          <w:i w:val="0"/>
          <w:iCs w:val="0"/>
          <w:sz w:val="20"/>
          <w:szCs w:val="20"/>
        </w:rPr>
      </w:pPr>
      <w:r w:rsidRPr="004930CA">
        <w:rPr>
          <w:rStyle w:val="Emphasis"/>
          <w:b/>
          <w:bCs/>
          <w:i w:val="0"/>
          <w:iCs w:val="0"/>
          <w:sz w:val="20"/>
          <w:szCs w:val="20"/>
        </w:rPr>
        <w:t>Tabel 1 Component Overview</w:t>
      </w:r>
      <w:r w:rsidR="005257AF" w:rsidRPr="004930CA">
        <w:rPr>
          <w:rStyle w:val="Emphasis"/>
          <w:b/>
          <w:bCs/>
          <w:i w:val="0"/>
          <w:iCs w:val="0"/>
          <w:sz w:val="20"/>
          <w:szCs w:val="20"/>
        </w:rPr>
        <w:br w:type="page"/>
      </w:r>
    </w:p>
    <w:p w14:paraId="277E8403" w14:textId="25DC0472" w:rsidR="00697D22" w:rsidRDefault="00697D22" w:rsidP="00697D22">
      <w:pPr>
        <w:pStyle w:val="Heading1"/>
      </w:pPr>
      <w:bookmarkStart w:id="57" w:name="_Toc35003956"/>
      <w:r>
        <w:lastRenderedPageBreak/>
        <w:t>Functionality</w:t>
      </w:r>
      <w:bookmarkEnd w:id="57"/>
    </w:p>
    <w:p w14:paraId="03989B3D" w14:textId="69B31439" w:rsidR="006E0280" w:rsidRDefault="006E0280" w:rsidP="006E0280">
      <w:pPr>
        <w:pStyle w:val="Text1"/>
      </w:pPr>
    </w:p>
    <w:p w14:paraId="161BC1A6" w14:textId="77777777" w:rsidR="005257AF" w:rsidRPr="006E0280" w:rsidRDefault="005257AF" w:rsidP="006E0280">
      <w:pPr>
        <w:pStyle w:val="Text1"/>
      </w:pPr>
    </w:p>
    <w:p w14:paraId="453F5A20" w14:textId="363610FF" w:rsidR="009D2020" w:rsidRDefault="009D2020" w:rsidP="009D2020">
      <w:pPr>
        <w:pStyle w:val="Heading2"/>
      </w:pPr>
      <w:bookmarkStart w:id="58" w:name="_Toc35003957"/>
      <w:r>
        <w:t>Setting the Setpoint Procedure</w:t>
      </w:r>
      <w:bookmarkEnd w:id="58"/>
    </w:p>
    <w:p w14:paraId="2A715405" w14:textId="77777777" w:rsidR="009D2020" w:rsidRDefault="009D2020" w:rsidP="009D2020">
      <w:pPr>
        <w:pStyle w:val="Text1"/>
      </w:pPr>
      <w:r>
        <w:t>A setpoint is the level of system output which is desired. The regulator will steer the process output towards this value. The type of setpoint is determined by the type of “Reactive Power Control Mode”. The setpoint is entered via the CWFC “Configuration and Operation” menu.</w:t>
      </w:r>
    </w:p>
    <w:p w14:paraId="58B107DA" w14:textId="731C6BA7" w:rsidR="009D2020" w:rsidRDefault="009D2020" w:rsidP="009D2020">
      <w:pPr>
        <w:pStyle w:val="Text1"/>
      </w:pPr>
      <w:r>
        <w:t>When a new setpoint has been submitted, it will be check</w:t>
      </w:r>
      <w:r w:rsidR="004D3195">
        <w:t>ed</w:t>
      </w:r>
      <w:r>
        <w:t xml:space="preserve"> for validity. When found to be valid</w:t>
      </w:r>
      <w:r w:rsidR="004D3195">
        <w:t>,</w:t>
      </w:r>
      <w:r>
        <w:t xml:space="preserve"> it will be implemented. Upon rejection</w:t>
      </w:r>
      <w:r w:rsidR="004D3195">
        <w:t>,</w:t>
      </w:r>
      <w:r>
        <w:t xml:space="preserve"> </w:t>
      </w:r>
      <w:r w:rsidR="004D3195">
        <w:t>the user will be notified</w:t>
      </w:r>
      <w:r>
        <w:t xml:space="preserve"> that the given setpoint is invalid.</w:t>
      </w:r>
    </w:p>
    <w:p w14:paraId="0286E4E1" w14:textId="553A5B0B" w:rsidR="009D2020" w:rsidRDefault="009D2020" w:rsidP="009D2020">
      <w:pPr>
        <w:pStyle w:val="Text1"/>
      </w:pPr>
    </w:p>
    <w:tbl>
      <w:tblPr>
        <w:tblW w:w="9580" w:type="dxa"/>
        <w:tblCellMar>
          <w:left w:w="70" w:type="dxa"/>
          <w:right w:w="70" w:type="dxa"/>
        </w:tblCellMar>
        <w:tblLook w:val="04A0" w:firstRow="1" w:lastRow="0" w:firstColumn="1" w:lastColumn="0" w:noHBand="0" w:noVBand="1"/>
      </w:tblPr>
      <w:tblGrid>
        <w:gridCol w:w="620"/>
        <w:gridCol w:w="3000"/>
        <w:gridCol w:w="1580"/>
        <w:gridCol w:w="2597"/>
        <w:gridCol w:w="1783"/>
      </w:tblGrid>
      <w:tr w:rsidR="009D2020" w:rsidRPr="00EF27B8" w14:paraId="017792D4" w14:textId="77777777" w:rsidTr="00925F94">
        <w:trPr>
          <w:trHeight w:val="300"/>
        </w:trPr>
        <w:tc>
          <w:tcPr>
            <w:tcW w:w="620" w:type="dxa"/>
            <w:tcBorders>
              <w:top w:val="nil"/>
              <w:left w:val="nil"/>
              <w:bottom w:val="single" w:sz="8" w:space="0" w:color="FFFFFF"/>
              <w:right w:val="nil"/>
            </w:tcBorders>
            <w:shd w:val="clear" w:color="000000" w:fill="000000"/>
            <w:noWrap/>
            <w:vAlign w:val="center"/>
            <w:hideMark/>
          </w:tcPr>
          <w:p w14:paraId="0C074C7B" w14:textId="77777777" w:rsidR="009D2020" w:rsidRPr="00EF27B8" w:rsidRDefault="009D2020" w:rsidP="009D2020">
            <w:pPr>
              <w:ind w:right="0"/>
              <w:jc w:val="center"/>
              <w:rPr>
                <w:rFonts w:ascii="Calibri" w:hAnsi="Calibri" w:cs="Times New Roman"/>
                <w:b/>
                <w:bCs/>
                <w:color w:val="FFFFFF"/>
                <w:sz w:val="22"/>
                <w:szCs w:val="22"/>
                <w:lang w:val="nl-NL" w:eastAsia="nl-NL"/>
              </w:rPr>
            </w:pPr>
            <w:r w:rsidRPr="00EF27B8">
              <w:rPr>
                <w:rFonts w:ascii="Calibri" w:hAnsi="Calibri" w:cs="Times New Roman"/>
                <w:b/>
                <w:bCs/>
                <w:color w:val="FFFFFF"/>
                <w:sz w:val="22"/>
                <w:szCs w:val="22"/>
                <w:lang w:val="nl-NL" w:eastAsia="nl-NL"/>
              </w:rPr>
              <w:t>nr.</w:t>
            </w:r>
          </w:p>
        </w:tc>
        <w:tc>
          <w:tcPr>
            <w:tcW w:w="3000" w:type="dxa"/>
            <w:tcBorders>
              <w:top w:val="nil"/>
              <w:left w:val="nil"/>
              <w:bottom w:val="single" w:sz="8" w:space="0" w:color="FFFFFF"/>
              <w:right w:val="nil"/>
            </w:tcBorders>
            <w:shd w:val="clear" w:color="000000" w:fill="000000"/>
            <w:noWrap/>
            <w:vAlign w:val="center"/>
            <w:hideMark/>
          </w:tcPr>
          <w:p w14:paraId="0F0DBBC4" w14:textId="77777777" w:rsidR="009D2020" w:rsidRPr="00EF27B8" w:rsidRDefault="009D2020" w:rsidP="009D2020">
            <w:pPr>
              <w:ind w:right="0"/>
              <w:jc w:val="center"/>
              <w:rPr>
                <w:rFonts w:ascii="Calibri" w:hAnsi="Calibri" w:cs="Times New Roman"/>
                <w:b/>
                <w:bCs/>
                <w:color w:val="FFFFFF"/>
                <w:sz w:val="22"/>
                <w:szCs w:val="22"/>
                <w:lang w:val="nl-NL" w:eastAsia="nl-NL"/>
              </w:rPr>
            </w:pPr>
            <w:r w:rsidRPr="00EF27B8">
              <w:rPr>
                <w:rFonts w:ascii="Calibri" w:hAnsi="Calibri" w:cs="Times New Roman"/>
                <w:b/>
                <w:bCs/>
                <w:color w:val="FFFFFF"/>
                <w:sz w:val="22"/>
                <w:szCs w:val="22"/>
                <w:lang w:val="nl-NL" w:eastAsia="nl-NL"/>
              </w:rPr>
              <w:t>Reactive Power Control Mode</w:t>
            </w:r>
          </w:p>
        </w:tc>
        <w:tc>
          <w:tcPr>
            <w:tcW w:w="1580" w:type="dxa"/>
            <w:tcBorders>
              <w:top w:val="nil"/>
              <w:left w:val="nil"/>
              <w:bottom w:val="single" w:sz="8" w:space="0" w:color="FFFFFF"/>
              <w:right w:val="nil"/>
            </w:tcBorders>
            <w:shd w:val="clear" w:color="000000" w:fill="000000"/>
            <w:noWrap/>
            <w:vAlign w:val="center"/>
            <w:hideMark/>
          </w:tcPr>
          <w:p w14:paraId="1CE917B3" w14:textId="77777777" w:rsidR="009D2020" w:rsidRPr="00EF27B8" w:rsidRDefault="009D2020" w:rsidP="009D2020">
            <w:pPr>
              <w:ind w:right="0"/>
              <w:jc w:val="center"/>
              <w:rPr>
                <w:rFonts w:ascii="Calibri" w:hAnsi="Calibri" w:cs="Times New Roman"/>
                <w:b/>
                <w:bCs/>
                <w:color w:val="FFFFFF"/>
                <w:sz w:val="22"/>
                <w:szCs w:val="22"/>
                <w:lang w:val="nl-NL" w:eastAsia="nl-NL"/>
              </w:rPr>
            </w:pPr>
            <w:r w:rsidRPr="00EF27B8">
              <w:rPr>
                <w:rFonts w:ascii="Calibri" w:hAnsi="Calibri" w:cs="Times New Roman"/>
                <w:b/>
                <w:bCs/>
                <w:color w:val="FFFFFF"/>
                <w:sz w:val="22"/>
                <w:szCs w:val="22"/>
                <w:lang w:val="nl-NL" w:eastAsia="nl-NL"/>
              </w:rPr>
              <w:t>Input</w:t>
            </w:r>
          </w:p>
        </w:tc>
        <w:tc>
          <w:tcPr>
            <w:tcW w:w="2597" w:type="dxa"/>
            <w:tcBorders>
              <w:top w:val="nil"/>
              <w:left w:val="nil"/>
              <w:bottom w:val="single" w:sz="8" w:space="0" w:color="FFFFFF"/>
              <w:right w:val="nil"/>
            </w:tcBorders>
            <w:shd w:val="clear" w:color="000000" w:fill="000000"/>
            <w:noWrap/>
            <w:vAlign w:val="center"/>
            <w:hideMark/>
          </w:tcPr>
          <w:p w14:paraId="353EFFE3" w14:textId="77777777" w:rsidR="009D2020" w:rsidRPr="00EF27B8" w:rsidRDefault="009D2020" w:rsidP="009D2020">
            <w:pPr>
              <w:ind w:right="0"/>
              <w:jc w:val="center"/>
              <w:rPr>
                <w:rFonts w:ascii="Calibri" w:hAnsi="Calibri" w:cs="Times New Roman"/>
                <w:b/>
                <w:bCs/>
                <w:color w:val="FFFFFF"/>
                <w:sz w:val="22"/>
                <w:szCs w:val="22"/>
                <w:lang w:val="nl-NL" w:eastAsia="nl-NL"/>
              </w:rPr>
            </w:pPr>
            <w:r w:rsidRPr="00EF27B8">
              <w:rPr>
                <w:rFonts w:ascii="Calibri" w:hAnsi="Calibri" w:cs="Times New Roman"/>
                <w:b/>
                <w:bCs/>
                <w:color w:val="FFFFFF"/>
                <w:sz w:val="22"/>
                <w:szCs w:val="22"/>
                <w:lang w:val="nl-NL" w:eastAsia="nl-NL"/>
              </w:rPr>
              <w:t>Remarks</w:t>
            </w:r>
          </w:p>
        </w:tc>
        <w:tc>
          <w:tcPr>
            <w:tcW w:w="1783" w:type="dxa"/>
            <w:tcBorders>
              <w:top w:val="nil"/>
              <w:left w:val="nil"/>
              <w:bottom w:val="single" w:sz="8" w:space="0" w:color="FFFFFF"/>
              <w:right w:val="nil"/>
            </w:tcBorders>
            <w:shd w:val="clear" w:color="000000" w:fill="000000"/>
            <w:noWrap/>
            <w:vAlign w:val="center"/>
            <w:hideMark/>
          </w:tcPr>
          <w:p w14:paraId="4CEB7F18" w14:textId="77777777" w:rsidR="009D2020" w:rsidRPr="00EF27B8" w:rsidRDefault="009D2020" w:rsidP="009D2020">
            <w:pPr>
              <w:ind w:right="0"/>
              <w:jc w:val="center"/>
              <w:rPr>
                <w:rFonts w:ascii="Calibri" w:hAnsi="Calibri" w:cs="Times New Roman"/>
                <w:b/>
                <w:bCs/>
                <w:color w:val="FFFFFF"/>
                <w:sz w:val="22"/>
                <w:szCs w:val="22"/>
                <w:lang w:val="nl-NL" w:eastAsia="nl-NL"/>
              </w:rPr>
            </w:pPr>
            <w:r w:rsidRPr="00EF27B8">
              <w:rPr>
                <w:rFonts w:ascii="Calibri" w:hAnsi="Calibri" w:cs="Times New Roman"/>
                <w:b/>
                <w:bCs/>
                <w:color w:val="FFFFFF"/>
                <w:sz w:val="22"/>
                <w:szCs w:val="22"/>
                <w:lang w:val="nl-NL" w:eastAsia="nl-NL"/>
              </w:rPr>
              <w:t>Disturbance mode*</w:t>
            </w:r>
          </w:p>
        </w:tc>
      </w:tr>
      <w:tr w:rsidR="009D2020" w:rsidRPr="00EF27B8" w14:paraId="1FEFE7F1" w14:textId="77777777" w:rsidTr="00925F94">
        <w:trPr>
          <w:trHeight w:val="645"/>
        </w:trPr>
        <w:tc>
          <w:tcPr>
            <w:tcW w:w="620" w:type="dxa"/>
            <w:tcBorders>
              <w:top w:val="nil"/>
              <w:left w:val="nil"/>
              <w:bottom w:val="nil"/>
              <w:right w:val="nil"/>
            </w:tcBorders>
            <w:shd w:val="clear" w:color="7B7B7B" w:fill="7B7B7B"/>
            <w:noWrap/>
            <w:vAlign w:val="center"/>
            <w:hideMark/>
          </w:tcPr>
          <w:p w14:paraId="63487561" w14:textId="77777777" w:rsidR="009D2020" w:rsidRPr="00EF27B8" w:rsidRDefault="009D2020" w:rsidP="009D2020">
            <w:pPr>
              <w:ind w:right="0"/>
              <w:jc w:val="center"/>
              <w:rPr>
                <w:rFonts w:ascii="Calibri" w:hAnsi="Calibri" w:cs="Times New Roman"/>
                <w:color w:val="FFFFFF"/>
                <w:sz w:val="22"/>
                <w:szCs w:val="22"/>
                <w:lang w:val="nl-NL" w:eastAsia="nl-NL"/>
              </w:rPr>
            </w:pPr>
            <w:r w:rsidRPr="00EF27B8">
              <w:rPr>
                <w:rFonts w:ascii="Calibri" w:hAnsi="Calibri" w:cs="Times New Roman"/>
                <w:color w:val="FFFFFF"/>
                <w:sz w:val="22"/>
                <w:szCs w:val="22"/>
                <w:lang w:val="nl-NL" w:eastAsia="nl-NL"/>
              </w:rPr>
              <w:t>1</w:t>
            </w:r>
          </w:p>
        </w:tc>
        <w:tc>
          <w:tcPr>
            <w:tcW w:w="3000" w:type="dxa"/>
            <w:tcBorders>
              <w:top w:val="nil"/>
              <w:left w:val="nil"/>
              <w:bottom w:val="nil"/>
              <w:right w:val="nil"/>
            </w:tcBorders>
            <w:shd w:val="clear" w:color="7B7B7B" w:fill="7B7B7B"/>
            <w:noWrap/>
            <w:vAlign w:val="center"/>
            <w:hideMark/>
          </w:tcPr>
          <w:p w14:paraId="6DCBE413" w14:textId="77777777" w:rsidR="009D2020" w:rsidRPr="00EF27B8" w:rsidRDefault="009D2020" w:rsidP="009D2020">
            <w:pPr>
              <w:ind w:right="0"/>
              <w:jc w:val="center"/>
              <w:rPr>
                <w:rFonts w:ascii="Calibri" w:hAnsi="Calibri" w:cs="Times New Roman"/>
                <w:color w:val="FFFFFF"/>
                <w:sz w:val="22"/>
                <w:szCs w:val="22"/>
                <w:lang w:val="nl-NL" w:eastAsia="nl-NL"/>
              </w:rPr>
            </w:pPr>
            <w:r w:rsidRPr="00EF27B8">
              <w:rPr>
                <w:rFonts w:ascii="Calibri" w:hAnsi="Calibri" w:cs="Times New Roman"/>
                <w:color w:val="FFFFFF"/>
                <w:sz w:val="22"/>
                <w:szCs w:val="22"/>
                <w:lang w:val="nl-NL" w:eastAsia="nl-NL"/>
              </w:rPr>
              <w:t>Voltage Control  submode 1</w:t>
            </w:r>
          </w:p>
        </w:tc>
        <w:tc>
          <w:tcPr>
            <w:tcW w:w="1580" w:type="dxa"/>
            <w:tcBorders>
              <w:top w:val="nil"/>
              <w:left w:val="nil"/>
              <w:bottom w:val="nil"/>
              <w:right w:val="nil"/>
            </w:tcBorders>
            <w:shd w:val="clear" w:color="7B7B7B" w:fill="7B7B7B"/>
            <w:noWrap/>
            <w:vAlign w:val="center"/>
            <w:hideMark/>
          </w:tcPr>
          <w:p w14:paraId="41F9B067" w14:textId="77777777" w:rsidR="009D2020" w:rsidRPr="00EF27B8" w:rsidRDefault="009D2020" w:rsidP="009D2020">
            <w:pPr>
              <w:ind w:right="0"/>
              <w:jc w:val="center"/>
              <w:rPr>
                <w:rFonts w:ascii="Calibri" w:hAnsi="Calibri" w:cs="Times New Roman"/>
                <w:color w:val="FFFFFF"/>
                <w:sz w:val="22"/>
                <w:szCs w:val="22"/>
                <w:lang w:val="nl-NL" w:eastAsia="nl-NL"/>
              </w:rPr>
            </w:pPr>
            <w:r w:rsidRPr="00EF27B8">
              <w:rPr>
                <w:rFonts w:ascii="Calibri" w:hAnsi="Calibri" w:cs="Times New Roman"/>
                <w:color w:val="FFFFFF"/>
                <w:sz w:val="22"/>
                <w:szCs w:val="22"/>
                <w:lang w:val="nl-NL" w:eastAsia="nl-NL"/>
              </w:rPr>
              <w:t>Qref,  Droop %</w:t>
            </w:r>
          </w:p>
        </w:tc>
        <w:tc>
          <w:tcPr>
            <w:tcW w:w="2597" w:type="dxa"/>
            <w:tcBorders>
              <w:top w:val="nil"/>
              <w:left w:val="nil"/>
              <w:bottom w:val="nil"/>
              <w:right w:val="nil"/>
            </w:tcBorders>
            <w:shd w:val="clear" w:color="7B7B7B" w:fill="7B7B7B"/>
            <w:vAlign w:val="center"/>
            <w:hideMark/>
          </w:tcPr>
          <w:p w14:paraId="47C36802" w14:textId="544CFC09" w:rsidR="00925F94" w:rsidRDefault="009D2020" w:rsidP="009D2020">
            <w:pPr>
              <w:ind w:right="0"/>
              <w:jc w:val="center"/>
              <w:rPr>
                <w:rFonts w:ascii="Calibri" w:hAnsi="Calibri" w:cs="Times New Roman"/>
                <w:color w:val="FFFFFF"/>
                <w:sz w:val="22"/>
                <w:szCs w:val="22"/>
                <w:lang w:eastAsia="nl-NL"/>
              </w:rPr>
            </w:pPr>
            <w:r w:rsidRPr="00EF27B8">
              <w:rPr>
                <w:rFonts w:ascii="Calibri" w:hAnsi="Calibri" w:cs="Times New Roman"/>
                <w:color w:val="FFFFFF"/>
                <w:sz w:val="22"/>
                <w:szCs w:val="22"/>
                <w:lang w:eastAsia="nl-NL"/>
              </w:rPr>
              <w:t>Automatic determin</w:t>
            </w:r>
            <w:r w:rsidR="00925F94">
              <w:rPr>
                <w:rFonts w:ascii="Calibri" w:hAnsi="Calibri" w:cs="Times New Roman"/>
                <w:color w:val="FFFFFF"/>
                <w:sz w:val="22"/>
                <w:szCs w:val="22"/>
                <w:lang w:eastAsia="nl-NL"/>
              </w:rPr>
              <w:t>aton</w:t>
            </w:r>
            <w:r w:rsidRPr="00EF27B8">
              <w:rPr>
                <w:rFonts w:ascii="Calibri" w:hAnsi="Calibri" w:cs="Times New Roman"/>
                <w:color w:val="FFFFFF"/>
                <w:sz w:val="22"/>
                <w:szCs w:val="22"/>
                <w:lang w:eastAsia="nl-NL"/>
              </w:rPr>
              <w:t xml:space="preserve"> Uset =  Upcc at </w:t>
            </w:r>
          </w:p>
          <w:p w14:paraId="22F130DE" w14:textId="4528C2BB" w:rsidR="009D2020" w:rsidRPr="00EF27B8" w:rsidRDefault="009D2020" w:rsidP="009D2020">
            <w:pPr>
              <w:ind w:right="0"/>
              <w:jc w:val="center"/>
              <w:rPr>
                <w:rFonts w:ascii="Calibri" w:hAnsi="Calibri" w:cs="Times New Roman"/>
                <w:color w:val="FFFFFF"/>
                <w:sz w:val="22"/>
                <w:szCs w:val="22"/>
                <w:lang w:eastAsia="nl-NL"/>
              </w:rPr>
            </w:pPr>
            <w:r w:rsidRPr="00EF27B8">
              <w:rPr>
                <w:rFonts w:ascii="Calibri" w:hAnsi="Calibri" w:cs="Times New Roman"/>
                <w:color w:val="FFFFFF"/>
                <w:sz w:val="22"/>
                <w:szCs w:val="22"/>
                <w:lang w:eastAsia="nl-NL"/>
              </w:rPr>
              <w:t xml:space="preserve">Qpcc </w:t>
            </w:r>
            <w:r w:rsidR="00925F94">
              <w:rPr>
                <w:rFonts w:ascii="Calibri" w:hAnsi="Calibri" w:cs="Times New Roman"/>
                <w:color w:val="FFFFFF"/>
                <w:sz w:val="22"/>
                <w:szCs w:val="22"/>
                <w:lang w:eastAsia="nl-NL"/>
              </w:rPr>
              <w:t>=</w:t>
            </w:r>
            <w:r w:rsidRPr="00EF27B8">
              <w:rPr>
                <w:rFonts w:ascii="Calibri" w:hAnsi="Calibri" w:cs="Times New Roman"/>
                <w:color w:val="FFFFFF"/>
                <w:sz w:val="22"/>
                <w:szCs w:val="22"/>
                <w:lang w:eastAsia="nl-NL"/>
              </w:rPr>
              <w:t xml:space="preserve">= Qref   </w:t>
            </w:r>
          </w:p>
        </w:tc>
        <w:tc>
          <w:tcPr>
            <w:tcW w:w="1783" w:type="dxa"/>
            <w:tcBorders>
              <w:top w:val="nil"/>
              <w:left w:val="nil"/>
              <w:bottom w:val="nil"/>
              <w:right w:val="nil"/>
            </w:tcBorders>
            <w:shd w:val="clear" w:color="7B7B7B" w:fill="7B7B7B"/>
            <w:noWrap/>
            <w:vAlign w:val="center"/>
            <w:hideMark/>
          </w:tcPr>
          <w:p w14:paraId="19EC7923" w14:textId="77777777" w:rsidR="009D2020" w:rsidRPr="00EF27B8" w:rsidRDefault="009D2020" w:rsidP="009D2020">
            <w:pPr>
              <w:ind w:right="0"/>
              <w:jc w:val="center"/>
              <w:rPr>
                <w:rFonts w:ascii="Calibri" w:hAnsi="Calibri" w:cs="Times New Roman"/>
                <w:color w:val="FFFFFF"/>
                <w:sz w:val="22"/>
                <w:szCs w:val="22"/>
                <w:lang w:val="nl-NL" w:eastAsia="nl-NL"/>
              </w:rPr>
            </w:pPr>
            <w:r w:rsidRPr="00EF27B8">
              <w:rPr>
                <w:rFonts w:ascii="Calibri" w:hAnsi="Calibri" w:cs="Times New Roman"/>
                <w:color w:val="FFFFFF"/>
                <w:sz w:val="22"/>
                <w:szCs w:val="22"/>
                <w:lang w:val="nl-NL" w:eastAsia="nl-NL"/>
              </w:rPr>
              <w:t>yes</w:t>
            </w:r>
          </w:p>
        </w:tc>
      </w:tr>
      <w:tr w:rsidR="009D2020" w:rsidRPr="00EF27B8" w14:paraId="2D5CED94" w14:textId="77777777" w:rsidTr="00925F94">
        <w:trPr>
          <w:trHeight w:val="300"/>
        </w:trPr>
        <w:tc>
          <w:tcPr>
            <w:tcW w:w="620" w:type="dxa"/>
            <w:tcBorders>
              <w:top w:val="nil"/>
              <w:left w:val="nil"/>
              <w:bottom w:val="nil"/>
              <w:right w:val="nil"/>
            </w:tcBorders>
            <w:shd w:val="clear" w:color="A5A5A5" w:fill="A5A5A5"/>
            <w:noWrap/>
            <w:vAlign w:val="bottom"/>
            <w:hideMark/>
          </w:tcPr>
          <w:p w14:paraId="51A1D32E" w14:textId="77777777" w:rsidR="009D2020" w:rsidRPr="00EF27B8" w:rsidRDefault="009D2020" w:rsidP="009D2020">
            <w:pPr>
              <w:ind w:right="0"/>
              <w:jc w:val="center"/>
              <w:rPr>
                <w:rFonts w:ascii="Calibri" w:hAnsi="Calibri" w:cs="Times New Roman"/>
                <w:color w:val="FFFFFF"/>
                <w:sz w:val="22"/>
                <w:szCs w:val="22"/>
                <w:lang w:val="nl-NL" w:eastAsia="nl-NL"/>
              </w:rPr>
            </w:pPr>
            <w:r w:rsidRPr="00EF27B8">
              <w:rPr>
                <w:rFonts w:ascii="Calibri" w:hAnsi="Calibri" w:cs="Times New Roman"/>
                <w:color w:val="FFFFFF"/>
                <w:sz w:val="22"/>
                <w:szCs w:val="22"/>
                <w:lang w:val="nl-NL" w:eastAsia="nl-NL"/>
              </w:rPr>
              <w:t>2</w:t>
            </w:r>
          </w:p>
        </w:tc>
        <w:tc>
          <w:tcPr>
            <w:tcW w:w="3000" w:type="dxa"/>
            <w:tcBorders>
              <w:top w:val="nil"/>
              <w:left w:val="nil"/>
              <w:bottom w:val="nil"/>
              <w:right w:val="nil"/>
            </w:tcBorders>
            <w:shd w:val="clear" w:color="A5A5A5" w:fill="A5A5A5"/>
            <w:noWrap/>
            <w:vAlign w:val="bottom"/>
            <w:hideMark/>
          </w:tcPr>
          <w:p w14:paraId="482F6241" w14:textId="77777777" w:rsidR="009D2020" w:rsidRPr="00EF27B8" w:rsidRDefault="009D2020" w:rsidP="009D2020">
            <w:pPr>
              <w:ind w:right="0"/>
              <w:jc w:val="center"/>
              <w:rPr>
                <w:rFonts w:ascii="Calibri" w:hAnsi="Calibri" w:cs="Times New Roman"/>
                <w:color w:val="FFFFFF"/>
                <w:sz w:val="22"/>
                <w:szCs w:val="22"/>
                <w:lang w:val="nl-NL" w:eastAsia="nl-NL"/>
              </w:rPr>
            </w:pPr>
            <w:r w:rsidRPr="00EF27B8">
              <w:rPr>
                <w:rFonts w:ascii="Calibri" w:hAnsi="Calibri" w:cs="Times New Roman"/>
                <w:color w:val="FFFFFF"/>
                <w:sz w:val="22"/>
                <w:szCs w:val="22"/>
                <w:lang w:val="nl-NL" w:eastAsia="nl-NL"/>
              </w:rPr>
              <w:t>Voltage Control submode V2</w:t>
            </w:r>
          </w:p>
        </w:tc>
        <w:tc>
          <w:tcPr>
            <w:tcW w:w="1580" w:type="dxa"/>
            <w:tcBorders>
              <w:top w:val="nil"/>
              <w:left w:val="nil"/>
              <w:bottom w:val="nil"/>
              <w:right w:val="nil"/>
            </w:tcBorders>
            <w:shd w:val="clear" w:color="A5A5A5" w:fill="A5A5A5"/>
            <w:noWrap/>
            <w:vAlign w:val="bottom"/>
            <w:hideMark/>
          </w:tcPr>
          <w:p w14:paraId="5CD92995" w14:textId="77777777" w:rsidR="009D2020" w:rsidRPr="00EF27B8" w:rsidRDefault="009D2020" w:rsidP="009D2020">
            <w:pPr>
              <w:ind w:right="0"/>
              <w:jc w:val="center"/>
              <w:rPr>
                <w:rFonts w:ascii="Calibri" w:hAnsi="Calibri" w:cs="Times New Roman"/>
                <w:color w:val="FFFFFF"/>
                <w:sz w:val="22"/>
                <w:szCs w:val="22"/>
                <w:lang w:val="nl-NL" w:eastAsia="nl-NL"/>
              </w:rPr>
            </w:pPr>
            <w:r w:rsidRPr="00EF27B8">
              <w:rPr>
                <w:rFonts w:ascii="Calibri" w:hAnsi="Calibri" w:cs="Times New Roman"/>
                <w:color w:val="FFFFFF"/>
                <w:sz w:val="22"/>
                <w:szCs w:val="22"/>
                <w:lang w:val="nl-NL" w:eastAsia="nl-NL"/>
              </w:rPr>
              <w:t>Uset, Droop %</w:t>
            </w:r>
          </w:p>
        </w:tc>
        <w:tc>
          <w:tcPr>
            <w:tcW w:w="2597" w:type="dxa"/>
            <w:tcBorders>
              <w:top w:val="nil"/>
              <w:left w:val="nil"/>
              <w:bottom w:val="nil"/>
              <w:right w:val="nil"/>
            </w:tcBorders>
            <w:shd w:val="clear" w:color="A5A5A5" w:fill="A5A5A5"/>
            <w:noWrap/>
            <w:vAlign w:val="bottom"/>
            <w:hideMark/>
          </w:tcPr>
          <w:p w14:paraId="121D2E65" w14:textId="77777777" w:rsidR="009D2020" w:rsidRPr="00EF27B8" w:rsidRDefault="009D2020" w:rsidP="009D2020">
            <w:pPr>
              <w:ind w:right="0"/>
              <w:jc w:val="center"/>
              <w:rPr>
                <w:rFonts w:ascii="Calibri" w:hAnsi="Calibri" w:cs="Times New Roman"/>
                <w:color w:val="FFFFFF"/>
                <w:sz w:val="22"/>
                <w:szCs w:val="22"/>
                <w:lang w:val="nl-NL" w:eastAsia="nl-NL"/>
              </w:rPr>
            </w:pPr>
          </w:p>
        </w:tc>
        <w:tc>
          <w:tcPr>
            <w:tcW w:w="1783" w:type="dxa"/>
            <w:tcBorders>
              <w:top w:val="nil"/>
              <w:left w:val="nil"/>
              <w:bottom w:val="nil"/>
              <w:right w:val="nil"/>
            </w:tcBorders>
            <w:shd w:val="clear" w:color="A5A5A5" w:fill="A5A5A5"/>
            <w:noWrap/>
            <w:vAlign w:val="bottom"/>
            <w:hideMark/>
          </w:tcPr>
          <w:p w14:paraId="04899670" w14:textId="77777777" w:rsidR="009D2020" w:rsidRPr="00EF27B8" w:rsidRDefault="009D2020" w:rsidP="009D2020">
            <w:pPr>
              <w:ind w:right="0"/>
              <w:jc w:val="center"/>
              <w:rPr>
                <w:rFonts w:ascii="Calibri" w:hAnsi="Calibri" w:cs="Times New Roman"/>
                <w:color w:val="FFFFFF"/>
                <w:sz w:val="22"/>
                <w:szCs w:val="22"/>
                <w:lang w:val="nl-NL" w:eastAsia="nl-NL"/>
              </w:rPr>
            </w:pPr>
            <w:r w:rsidRPr="00EF27B8">
              <w:rPr>
                <w:rFonts w:ascii="Calibri" w:hAnsi="Calibri" w:cs="Times New Roman"/>
                <w:color w:val="FFFFFF"/>
                <w:sz w:val="22"/>
                <w:szCs w:val="22"/>
                <w:lang w:val="nl-NL" w:eastAsia="nl-NL"/>
              </w:rPr>
              <w:t>no</w:t>
            </w:r>
          </w:p>
        </w:tc>
      </w:tr>
      <w:tr w:rsidR="009D2020" w:rsidRPr="00EF27B8" w14:paraId="4F5D7C66" w14:textId="77777777" w:rsidTr="00925F94">
        <w:trPr>
          <w:trHeight w:val="300"/>
        </w:trPr>
        <w:tc>
          <w:tcPr>
            <w:tcW w:w="620" w:type="dxa"/>
            <w:tcBorders>
              <w:top w:val="nil"/>
              <w:left w:val="nil"/>
              <w:bottom w:val="nil"/>
              <w:right w:val="nil"/>
            </w:tcBorders>
            <w:shd w:val="clear" w:color="7B7B7B" w:fill="7B7B7B"/>
            <w:noWrap/>
            <w:vAlign w:val="bottom"/>
            <w:hideMark/>
          </w:tcPr>
          <w:p w14:paraId="611304A8" w14:textId="77777777" w:rsidR="009D2020" w:rsidRPr="00EF27B8" w:rsidRDefault="009D2020" w:rsidP="009D2020">
            <w:pPr>
              <w:ind w:right="0"/>
              <w:jc w:val="center"/>
              <w:rPr>
                <w:rFonts w:ascii="Calibri" w:hAnsi="Calibri" w:cs="Times New Roman"/>
                <w:color w:val="FFFFFF"/>
                <w:sz w:val="22"/>
                <w:szCs w:val="22"/>
                <w:lang w:val="nl-NL" w:eastAsia="nl-NL"/>
              </w:rPr>
            </w:pPr>
            <w:r w:rsidRPr="00EF27B8">
              <w:rPr>
                <w:rFonts w:ascii="Calibri" w:hAnsi="Calibri" w:cs="Times New Roman"/>
                <w:color w:val="FFFFFF"/>
                <w:sz w:val="22"/>
                <w:szCs w:val="22"/>
                <w:lang w:val="nl-NL" w:eastAsia="nl-NL"/>
              </w:rPr>
              <w:t>3</w:t>
            </w:r>
          </w:p>
        </w:tc>
        <w:tc>
          <w:tcPr>
            <w:tcW w:w="3000" w:type="dxa"/>
            <w:tcBorders>
              <w:top w:val="nil"/>
              <w:left w:val="nil"/>
              <w:bottom w:val="nil"/>
              <w:right w:val="nil"/>
            </w:tcBorders>
            <w:shd w:val="clear" w:color="7B7B7B" w:fill="7B7B7B"/>
            <w:noWrap/>
            <w:vAlign w:val="bottom"/>
            <w:hideMark/>
          </w:tcPr>
          <w:p w14:paraId="31A67C38" w14:textId="77777777" w:rsidR="009D2020" w:rsidRPr="00EF27B8" w:rsidRDefault="009D2020" w:rsidP="009D2020">
            <w:pPr>
              <w:ind w:right="0"/>
              <w:jc w:val="center"/>
              <w:rPr>
                <w:rFonts w:ascii="Calibri" w:hAnsi="Calibri" w:cs="Times New Roman"/>
                <w:color w:val="FFFFFF"/>
                <w:sz w:val="22"/>
                <w:szCs w:val="22"/>
                <w:lang w:val="nl-NL" w:eastAsia="nl-NL"/>
              </w:rPr>
            </w:pPr>
            <w:r w:rsidRPr="00EF27B8">
              <w:rPr>
                <w:rFonts w:ascii="Calibri" w:hAnsi="Calibri" w:cs="Times New Roman"/>
                <w:color w:val="FFFFFF"/>
                <w:sz w:val="22"/>
                <w:szCs w:val="22"/>
                <w:lang w:val="nl-NL" w:eastAsia="nl-NL"/>
              </w:rPr>
              <w:t>Power Factor Control</w:t>
            </w:r>
          </w:p>
        </w:tc>
        <w:tc>
          <w:tcPr>
            <w:tcW w:w="1580" w:type="dxa"/>
            <w:tcBorders>
              <w:top w:val="nil"/>
              <w:left w:val="nil"/>
              <w:bottom w:val="nil"/>
              <w:right w:val="nil"/>
            </w:tcBorders>
            <w:shd w:val="clear" w:color="7B7B7B" w:fill="7B7B7B"/>
            <w:noWrap/>
            <w:vAlign w:val="bottom"/>
            <w:hideMark/>
          </w:tcPr>
          <w:p w14:paraId="5AF84C5B" w14:textId="77777777" w:rsidR="009D2020" w:rsidRPr="00EF27B8" w:rsidRDefault="009D2020" w:rsidP="009D2020">
            <w:pPr>
              <w:ind w:right="0"/>
              <w:jc w:val="center"/>
              <w:rPr>
                <w:rFonts w:ascii="Calibri" w:hAnsi="Calibri" w:cs="Times New Roman"/>
                <w:color w:val="FFFFFF"/>
                <w:sz w:val="22"/>
                <w:szCs w:val="22"/>
                <w:lang w:val="nl-NL" w:eastAsia="nl-NL"/>
              </w:rPr>
            </w:pPr>
            <w:r w:rsidRPr="00EF27B8">
              <w:rPr>
                <w:rFonts w:ascii="Calibri" w:hAnsi="Calibri" w:cs="Times New Roman"/>
                <w:color w:val="FFFFFF"/>
                <w:sz w:val="22"/>
                <w:szCs w:val="22"/>
                <w:lang w:val="nl-NL" w:eastAsia="nl-NL"/>
              </w:rPr>
              <w:t>Cosine Phi</w:t>
            </w:r>
          </w:p>
        </w:tc>
        <w:tc>
          <w:tcPr>
            <w:tcW w:w="2597" w:type="dxa"/>
            <w:tcBorders>
              <w:top w:val="nil"/>
              <w:left w:val="nil"/>
              <w:bottom w:val="nil"/>
              <w:right w:val="nil"/>
            </w:tcBorders>
            <w:shd w:val="clear" w:color="7B7B7B" w:fill="7B7B7B"/>
            <w:noWrap/>
            <w:vAlign w:val="bottom"/>
            <w:hideMark/>
          </w:tcPr>
          <w:p w14:paraId="02961B00" w14:textId="77777777" w:rsidR="009D2020" w:rsidRPr="00EF27B8" w:rsidRDefault="009D2020" w:rsidP="009D2020">
            <w:pPr>
              <w:ind w:right="0"/>
              <w:jc w:val="center"/>
              <w:rPr>
                <w:rFonts w:ascii="Calibri" w:hAnsi="Calibri" w:cs="Times New Roman"/>
                <w:color w:val="FFFFFF"/>
                <w:sz w:val="22"/>
                <w:szCs w:val="22"/>
                <w:lang w:val="nl-NL" w:eastAsia="nl-NL"/>
              </w:rPr>
            </w:pPr>
          </w:p>
        </w:tc>
        <w:tc>
          <w:tcPr>
            <w:tcW w:w="1783" w:type="dxa"/>
            <w:tcBorders>
              <w:top w:val="nil"/>
              <w:left w:val="nil"/>
              <w:bottom w:val="nil"/>
              <w:right w:val="nil"/>
            </w:tcBorders>
            <w:shd w:val="clear" w:color="7B7B7B" w:fill="7B7B7B"/>
            <w:noWrap/>
            <w:vAlign w:val="bottom"/>
            <w:hideMark/>
          </w:tcPr>
          <w:p w14:paraId="53967D9B" w14:textId="77777777" w:rsidR="009D2020" w:rsidRPr="00EF27B8" w:rsidRDefault="009D2020" w:rsidP="009D2020">
            <w:pPr>
              <w:ind w:right="0"/>
              <w:jc w:val="center"/>
              <w:rPr>
                <w:rFonts w:ascii="Calibri" w:hAnsi="Calibri" w:cs="Times New Roman"/>
                <w:color w:val="FFFFFF"/>
                <w:sz w:val="22"/>
                <w:szCs w:val="22"/>
                <w:lang w:val="nl-NL" w:eastAsia="nl-NL"/>
              </w:rPr>
            </w:pPr>
            <w:r w:rsidRPr="00EF27B8">
              <w:rPr>
                <w:rFonts w:ascii="Calibri" w:hAnsi="Calibri" w:cs="Times New Roman"/>
                <w:color w:val="FFFFFF"/>
                <w:sz w:val="22"/>
                <w:szCs w:val="22"/>
                <w:lang w:val="nl-NL" w:eastAsia="nl-NL"/>
              </w:rPr>
              <w:t>no</w:t>
            </w:r>
          </w:p>
        </w:tc>
      </w:tr>
      <w:tr w:rsidR="009D2020" w:rsidRPr="00EF27B8" w14:paraId="207D2575" w14:textId="77777777" w:rsidTr="00925F94">
        <w:trPr>
          <w:trHeight w:val="300"/>
        </w:trPr>
        <w:tc>
          <w:tcPr>
            <w:tcW w:w="620" w:type="dxa"/>
            <w:tcBorders>
              <w:top w:val="nil"/>
              <w:left w:val="nil"/>
              <w:bottom w:val="nil"/>
              <w:right w:val="nil"/>
            </w:tcBorders>
            <w:shd w:val="clear" w:color="A5A5A5" w:fill="A5A5A5"/>
            <w:noWrap/>
            <w:vAlign w:val="bottom"/>
            <w:hideMark/>
          </w:tcPr>
          <w:p w14:paraId="507A44C6" w14:textId="77777777" w:rsidR="009D2020" w:rsidRPr="00EF27B8" w:rsidRDefault="009D2020" w:rsidP="009D2020">
            <w:pPr>
              <w:ind w:right="0"/>
              <w:jc w:val="center"/>
              <w:rPr>
                <w:rFonts w:ascii="Calibri" w:hAnsi="Calibri" w:cs="Times New Roman"/>
                <w:color w:val="FFFFFF"/>
                <w:sz w:val="22"/>
                <w:szCs w:val="22"/>
                <w:lang w:val="nl-NL" w:eastAsia="nl-NL"/>
              </w:rPr>
            </w:pPr>
            <w:r w:rsidRPr="00EF27B8">
              <w:rPr>
                <w:rFonts w:ascii="Calibri" w:hAnsi="Calibri" w:cs="Times New Roman"/>
                <w:color w:val="FFFFFF"/>
                <w:sz w:val="22"/>
                <w:szCs w:val="22"/>
                <w:lang w:val="nl-NL" w:eastAsia="nl-NL"/>
              </w:rPr>
              <w:t>4</w:t>
            </w:r>
          </w:p>
        </w:tc>
        <w:tc>
          <w:tcPr>
            <w:tcW w:w="3000" w:type="dxa"/>
            <w:tcBorders>
              <w:top w:val="nil"/>
              <w:left w:val="nil"/>
              <w:bottom w:val="nil"/>
              <w:right w:val="nil"/>
            </w:tcBorders>
            <w:shd w:val="clear" w:color="A5A5A5" w:fill="A5A5A5"/>
            <w:noWrap/>
            <w:vAlign w:val="bottom"/>
            <w:hideMark/>
          </w:tcPr>
          <w:p w14:paraId="7DAD3319" w14:textId="77777777" w:rsidR="009D2020" w:rsidRPr="00EF27B8" w:rsidRDefault="009D2020" w:rsidP="009D2020">
            <w:pPr>
              <w:ind w:right="0"/>
              <w:jc w:val="center"/>
              <w:rPr>
                <w:rFonts w:ascii="Calibri" w:hAnsi="Calibri" w:cs="Times New Roman"/>
                <w:color w:val="FFFFFF"/>
                <w:sz w:val="22"/>
                <w:szCs w:val="22"/>
                <w:lang w:val="nl-NL" w:eastAsia="nl-NL"/>
              </w:rPr>
            </w:pPr>
            <w:r w:rsidRPr="00EF27B8">
              <w:rPr>
                <w:rFonts w:ascii="Calibri" w:hAnsi="Calibri" w:cs="Times New Roman"/>
                <w:color w:val="FFFFFF"/>
                <w:sz w:val="22"/>
                <w:szCs w:val="22"/>
                <w:lang w:val="nl-NL" w:eastAsia="nl-NL"/>
              </w:rPr>
              <w:t xml:space="preserve">Reactive Power Control </w:t>
            </w:r>
          </w:p>
        </w:tc>
        <w:tc>
          <w:tcPr>
            <w:tcW w:w="1580" w:type="dxa"/>
            <w:tcBorders>
              <w:top w:val="nil"/>
              <w:left w:val="nil"/>
              <w:bottom w:val="nil"/>
              <w:right w:val="nil"/>
            </w:tcBorders>
            <w:shd w:val="clear" w:color="A5A5A5" w:fill="A5A5A5"/>
            <w:noWrap/>
            <w:vAlign w:val="bottom"/>
            <w:hideMark/>
          </w:tcPr>
          <w:p w14:paraId="788E37BF" w14:textId="77777777" w:rsidR="009D2020" w:rsidRPr="00EF27B8" w:rsidRDefault="009D2020" w:rsidP="009D2020">
            <w:pPr>
              <w:ind w:right="0"/>
              <w:jc w:val="center"/>
              <w:rPr>
                <w:rFonts w:ascii="Calibri" w:hAnsi="Calibri" w:cs="Times New Roman"/>
                <w:color w:val="FFFFFF"/>
                <w:sz w:val="22"/>
                <w:szCs w:val="22"/>
                <w:lang w:val="nl-NL" w:eastAsia="nl-NL"/>
              </w:rPr>
            </w:pPr>
            <w:r w:rsidRPr="00EF27B8">
              <w:rPr>
                <w:rFonts w:ascii="Calibri" w:hAnsi="Calibri" w:cs="Times New Roman"/>
                <w:color w:val="FFFFFF"/>
                <w:sz w:val="22"/>
                <w:szCs w:val="22"/>
                <w:lang w:val="nl-NL" w:eastAsia="nl-NL"/>
              </w:rPr>
              <w:t>Qset</w:t>
            </w:r>
          </w:p>
        </w:tc>
        <w:tc>
          <w:tcPr>
            <w:tcW w:w="2597" w:type="dxa"/>
            <w:tcBorders>
              <w:top w:val="nil"/>
              <w:left w:val="nil"/>
              <w:bottom w:val="nil"/>
              <w:right w:val="nil"/>
            </w:tcBorders>
            <w:shd w:val="clear" w:color="A5A5A5" w:fill="A5A5A5"/>
            <w:noWrap/>
            <w:vAlign w:val="bottom"/>
            <w:hideMark/>
          </w:tcPr>
          <w:p w14:paraId="02FD895C" w14:textId="77777777" w:rsidR="009D2020" w:rsidRPr="00EF27B8" w:rsidRDefault="009D2020" w:rsidP="009D2020">
            <w:pPr>
              <w:ind w:right="0"/>
              <w:jc w:val="center"/>
              <w:rPr>
                <w:rFonts w:ascii="Calibri" w:hAnsi="Calibri" w:cs="Times New Roman"/>
                <w:color w:val="FFFFFF"/>
                <w:sz w:val="22"/>
                <w:szCs w:val="22"/>
                <w:lang w:val="nl-NL" w:eastAsia="nl-NL"/>
              </w:rPr>
            </w:pPr>
          </w:p>
        </w:tc>
        <w:tc>
          <w:tcPr>
            <w:tcW w:w="1783" w:type="dxa"/>
            <w:tcBorders>
              <w:top w:val="nil"/>
              <w:left w:val="nil"/>
              <w:bottom w:val="nil"/>
              <w:right w:val="nil"/>
            </w:tcBorders>
            <w:shd w:val="clear" w:color="A5A5A5" w:fill="A5A5A5"/>
            <w:noWrap/>
            <w:vAlign w:val="bottom"/>
            <w:hideMark/>
          </w:tcPr>
          <w:p w14:paraId="538B4259" w14:textId="77777777" w:rsidR="009D2020" w:rsidRPr="00EF27B8" w:rsidRDefault="009D2020" w:rsidP="009D2020">
            <w:pPr>
              <w:ind w:right="0"/>
              <w:jc w:val="center"/>
              <w:rPr>
                <w:rFonts w:ascii="Calibri" w:hAnsi="Calibri" w:cs="Times New Roman"/>
                <w:color w:val="FFFFFF"/>
                <w:sz w:val="22"/>
                <w:szCs w:val="22"/>
                <w:lang w:val="nl-NL" w:eastAsia="nl-NL"/>
              </w:rPr>
            </w:pPr>
            <w:r w:rsidRPr="00EF27B8">
              <w:rPr>
                <w:rFonts w:ascii="Calibri" w:hAnsi="Calibri" w:cs="Times New Roman"/>
                <w:color w:val="FFFFFF"/>
                <w:sz w:val="22"/>
                <w:szCs w:val="22"/>
                <w:lang w:val="nl-NL" w:eastAsia="nl-NL"/>
              </w:rPr>
              <w:t>no</w:t>
            </w:r>
          </w:p>
        </w:tc>
      </w:tr>
      <w:tr w:rsidR="009D2020" w:rsidRPr="00EF27B8" w14:paraId="50ED7E91" w14:textId="77777777" w:rsidTr="00925F94">
        <w:trPr>
          <w:trHeight w:val="300"/>
        </w:trPr>
        <w:tc>
          <w:tcPr>
            <w:tcW w:w="620" w:type="dxa"/>
            <w:tcBorders>
              <w:top w:val="nil"/>
              <w:left w:val="nil"/>
              <w:bottom w:val="nil"/>
              <w:right w:val="nil"/>
            </w:tcBorders>
            <w:shd w:val="clear" w:color="auto" w:fill="auto"/>
            <w:noWrap/>
            <w:vAlign w:val="bottom"/>
            <w:hideMark/>
          </w:tcPr>
          <w:p w14:paraId="7C12AACE" w14:textId="77777777" w:rsidR="009D2020" w:rsidRPr="00EF27B8" w:rsidRDefault="009D2020" w:rsidP="009D2020">
            <w:pPr>
              <w:ind w:right="0"/>
              <w:jc w:val="center"/>
              <w:rPr>
                <w:rFonts w:ascii="Calibri" w:hAnsi="Calibri" w:cs="Times New Roman"/>
                <w:color w:val="000000"/>
                <w:sz w:val="22"/>
                <w:szCs w:val="22"/>
                <w:lang w:val="nl-NL" w:eastAsia="nl-NL"/>
              </w:rPr>
            </w:pPr>
            <w:r w:rsidRPr="00EF27B8">
              <w:rPr>
                <w:rFonts w:ascii="Calibri" w:hAnsi="Calibri" w:cs="Times New Roman"/>
                <w:color w:val="000000"/>
                <w:sz w:val="22"/>
                <w:szCs w:val="22"/>
                <w:lang w:val="nl-NL" w:eastAsia="nl-NL"/>
              </w:rPr>
              <w:t>*</w:t>
            </w:r>
          </w:p>
        </w:tc>
        <w:tc>
          <w:tcPr>
            <w:tcW w:w="7177" w:type="dxa"/>
            <w:gridSpan w:val="3"/>
            <w:tcBorders>
              <w:top w:val="nil"/>
              <w:left w:val="nil"/>
              <w:bottom w:val="nil"/>
              <w:right w:val="nil"/>
            </w:tcBorders>
            <w:shd w:val="clear" w:color="auto" w:fill="auto"/>
            <w:noWrap/>
            <w:vAlign w:val="bottom"/>
            <w:hideMark/>
          </w:tcPr>
          <w:p w14:paraId="732F8E9A" w14:textId="48375BFD" w:rsidR="004930CA" w:rsidRPr="00EF27B8" w:rsidRDefault="009D2020" w:rsidP="009D2020">
            <w:pPr>
              <w:ind w:right="0"/>
              <w:rPr>
                <w:rFonts w:ascii="Calibri" w:hAnsi="Calibri" w:cs="Times New Roman"/>
                <w:color w:val="000000"/>
                <w:sz w:val="22"/>
                <w:szCs w:val="22"/>
                <w:lang w:eastAsia="nl-NL"/>
              </w:rPr>
            </w:pPr>
            <w:r w:rsidRPr="00EF27B8">
              <w:rPr>
                <w:rFonts w:ascii="Calibri" w:hAnsi="Calibri" w:cs="Times New Roman"/>
                <w:color w:val="000000"/>
                <w:sz w:val="22"/>
                <w:szCs w:val="22"/>
                <w:lang w:eastAsia="nl-NL"/>
              </w:rPr>
              <w:t>Disturbance mode</w:t>
            </w:r>
            <w:r w:rsidR="0090712E">
              <w:rPr>
                <w:rFonts w:ascii="Calibri" w:hAnsi="Calibri" w:cs="Times New Roman"/>
                <w:color w:val="000000"/>
                <w:sz w:val="22"/>
                <w:szCs w:val="22"/>
                <w:lang w:eastAsia="nl-NL"/>
              </w:rPr>
              <w:t>: CWFC will</w:t>
            </w:r>
            <w:r w:rsidRPr="00EF27B8">
              <w:rPr>
                <w:rFonts w:ascii="Calibri" w:hAnsi="Calibri" w:cs="Times New Roman"/>
                <w:color w:val="000000"/>
                <w:sz w:val="22"/>
                <w:szCs w:val="22"/>
                <w:lang w:eastAsia="nl-NL"/>
              </w:rPr>
              <w:t xml:space="preserve"> </w:t>
            </w:r>
            <w:r w:rsidR="0090712E">
              <w:rPr>
                <w:rFonts w:ascii="Calibri" w:hAnsi="Calibri" w:cs="Times New Roman"/>
                <w:color w:val="000000"/>
                <w:sz w:val="22"/>
                <w:szCs w:val="22"/>
                <w:lang w:eastAsia="nl-NL"/>
              </w:rPr>
              <w:t>h</w:t>
            </w:r>
            <w:r w:rsidRPr="00EF27B8">
              <w:rPr>
                <w:rFonts w:ascii="Calibri" w:hAnsi="Calibri" w:cs="Times New Roman"/>
                <w:color w:val="000000"/>
                <w:sz w:val="22"/>
                <w:szCs w:val="22"/>
                <w:lang w:eastAsia="nl-NL"/>
              </w:rPr>
              <w:t>old reactive power for 15min</w:t>
            </w:r>
            <w:r w:rsidR="00925F94">
              <w:rPr>
                <w:rFonts w:ascii="Calibri" w:hAnsi="Calibri" w:cs="Times New Roman"/>
                <w:color w:val="000000"/>
                <w:sz w:val="22"/>
                <w:szCs w:val="22"/>
                <w:lang w:eastAsia="nl-NL"/>
              </w:rPr>
              <w:t>.</w:t>
            </w:r>
          </w:p>
        </w:tc>
        <w:tc>
          <w:tcPr>
            <w:tcW w:w="1783" w:type="dxa"/>
            <w:tcBorders>
              <w:top w:val="nil"/>
              <w:left w:val="nil"/>
              <w:bottom w:val="nil"/>
              <w:right w:val="nil"/>
            </w:tcBorders>
            <w:shd w:val="clear" w:color="auto" w:fill="auto"/>
            <w:noWrap/>
            <w:vAlign w:val="bottom"/>
            <w:hideMark/>
          </w:tcPr>
          <w:p w14:paraId="027EAE33" w14:textId="77777777" w:rsidR="009D2020" w:rsidRPr="00EF27B8" w:rsidRDefault="009D2020" w:rsidP="009D2020">
            <w:pPr>
              <w:ind w:right="0"/>
              <w:rPr>
                <w:rFonts w:ascii="Calibri" w:hAnsi="Calibri" w:cs="Times New Roman"/>
                <w:color w:val="000000"/>
                <w:sz w:val="22"/>
                <w:szCs w:val="22"/>
                <w:lang w:eastAsia="nl-NL"/>
              </w:rPr>
            </w:pPr>
          </w:p>
        </w:tc>
      </w:tr>
    </w:tbl>
    <w:p w14:paraId="49A997C4" w14:textId="1A5F4DDA" w:rsidR="009D2020" w:rsidRDefault="004930CA" w:rsidP="004930CA">
      <w:pPr>
        <w:pStyle w:val="Text1"/>
        <w:jc w:val="center"/>
        <w:rPr>
          <w:rStyle w:val="Emphasis"/>
          <w:b/>
          <w:bCs/>
          <w:i w:val="0"/>
          <w:iCs w:val="0"/>
          <w:sz w:val="20"/>
        </w:rPr>
      </w:pPr>
      <w:r w:rsidRPr="004930CA">
        <w:rPr>
          <w:rStyle w:val="Emphasis"/>
          <w:b/>
          <w:bCs/>
          <w:i w:val="0"/>
          <w:iCs w:val="0"/>
          <w:sz w:val="20"/>
        </w:rPr>
        <w:t xml:space="preserve">Tabel </w:t>
      </w:r>
      <w:r>
        <w:rPr>
          <w:rStyle w:val="Emphasis"/>
          <w:b/>
          <w:bCs/>
          <w:i w:val="0"/>
          <w:iCs w:val="0"/>
          <w:sz w:val="20"/>
        </w:rPr>
        <w:t>2</w:t>
      </w:r>
      <w:r w:rsidRPr="004930CA">
        <w:rPr>
          <w:rStyle w:val="Emphasis"/>
          <w:b/>
          <w:bCs/>
          <w:i w:val="0"/>
          <w:iCs w:val="0"/>
          <w:sz w:val="20"/>
        </w:rPr>
        <w:t xml:space="preserve"> </w:t>
      </w:r>
      <w:r w:rsidR="00E069D5">
        <w:rPr>
          <w:rStyle w:val="Emphasis"/>
          <w:b/>
          <w:bCs/>
          <w:i w:val="0"/>
          <w:iCs w:val="0"/>
          <w:sz w:val="20"/>
        </w:rPr>
        <w:t>Input Overview per Reactive power control mode</w:t>
      </w:r>
    </w:p>
    <w:p w14:paraId="31A173E8" w14:textId="77777777" w:rsidR="004930CA" w:rsidRPr="00193ABE" w:rsidRDefault="004930CA" w:rsidP="004930CA">
      <w:pPr>
        <w:pStyle w:val="Text1"/>
        <w:jc w:val="center"/>
      </w:pPr>
    </w:p>
    <w:p w14:paraId="0A3012C6" w14:textId="41F0320A" w:rsidR="009D2020" w:rsidRDefault="009D2020" w:rsidP="009D2020">
      <w:pPr>
        <w:pStyle w:val="Heading2"/>
      </w:pPr>
      <w:bookmarkStart w:id="59" w:name="_Toc35003958"/>
      <w:r>
        <w:t>Reactive Power Control Mode Selection</w:t>
      </w:r>
      <w:bookmarkEnd w:id="59"/>
    </w:p>
    <w:p w14:paraId="714CDDDD" w14:textId="77777777" w:rsidR="009D2020" w:rsidRDefault="009D2020" w:rsidP="009D2020">
      <w:pPr>
        <w:pStyle w:val="Text1"/>
      </w:pPr>
      <w:r>
        <w:t>It will be possible to select another “Reactive Power Control Mode” in the CWFC “Configuration and Operation” menu.</w:t>
      </w:r>
    </w:p>
    <w:p w14:paraId="4AAA9917" w14:textId="77777777" w:rsidR="003A540A" w:rsidRDefault="003A540A" w:rsidP="003A540A">
      <w:pPr>
        <w:pStyle w:val="Text1"/>
      </w:pPr>
    </w:p>
    <w:p w14:paraId="31D0AE7C" w14:textId="77777777" w:rsidR="003A540A" w:rsidRDefault="003A540A" w:rsidP="003A540A">
      <w:pPr>
        <w:pStyle w:val="Heading2"/>
      </w:pPr>
      <w:bookmarkStart w:id="60" w:name="_Toc35003959"/>
      <w:r>
        <w:t>PPA access</w:t>
      </w:r>
      <w:bookmarkEnd w:id="60"/>
      <w:r>
        <w:t xml:space="preserve"> </w:t>
      </w:r>
    </w:p>
    <w:p w14:paraId="4EF7853F" w14:textId="18207DA4" w:rsidR="009E2929" w:rsidRDefault="009E2929" w:rsidP="003A540A">
      <w:pPr>
        <w:pStyle w:val="Normaltext"/>
        <w:rPr>
          <w:sz w:val="24"/>
          <w:szCs w:val="24"/>
        </w:rPr>
      </w:pPr>
      <w:r>
        <w:rPr>
          <w:sz w:val="24"/>
          <w:szCs w:val="24"/>
        </w:rPr>
        <w:t>PPA’s will connect to the Enercon SCADA for monitoring data and Curtailment.</w:t>
      </w:r>
      <w:r w:rsidR="00314884">
        <w:rPr>
          <w:sz w:val="24"/>
          <w:szCs w:val="24"/>
        </w:rPr>
        <w:t xml:space="preserve"> They will no longer connect directly to the CWFC. As stated in </w:t>
      </w:r>
      <w:r w:rsidR="00094DD3">
        <w:rPr>
          <w:sz w:val="24"/>
          <w:szCs w:val="24"/>
        </w:rPr>
        <w:t>req</w:t>
      </w:r>
      <w:r w:rsidR="00DB71B7">
        <w:rPr>
          <w:sz w:val="24"/>
          <w:szCs w:val="24"/>
        </w:rPr>
        <w:t>.</w:t>
      </w:r>
      <w:r w:rsidR="00314884">
        <w:rPr>
          <w:sz w:val="24"/>
          <w:szCs w:val="24"/>
        </w:rPr>
        <w:t xml:space="preserve"> 449 </w:t>
      </w:r>
      <w:sdt>
        <w:sdtPr>
          <w:rPr>
            <w:sz w:val="24"/>
            <w:szCs w:val="24"/>
          </w:rPr>
          <w:id w:val="-1849562500"/>
          <w:citation/>
        </w:sdtPr>
        <w:sdtContent>
          <w:r w:rsidR="00DB71B7">
            <w:rPr>
              <w:sz w:val="24"/>
              <w:szCs w:val="24"/>
            </w:rPr>
            <w:fldChar w:fldCharType="begin"/>
          </w:r>
          <w:r w:rsidR="00DB71B7">
            <w:rPr>
              <w:sz w:val="24"/>
              <w:szCs w:val="24"/>
            </w:rPr>
            <w:instrText xml:space="preserve"> CITATION Win181 \l 1033 </w:instrText>
          </w:r>
          <w:r w:rsidR="00DB71B7">
            <w:rPr>
              <w:sz w:val="24"/>
              <w:szCs w:val="24"/>
            </w:rPr>
            <w:fldChar w:fldCharType="separate"/>
          </w:r>
          <w:r w:rsidR="00DB71B7" w:rsidRPr="00DB71B7">
            <w:rPr>
              <w:noProof/>
              <w:sz w:val="24"/>
              <w:szCs w:val="24"/>
            </w:rPr>
            <w:t>[1]</w:t>
          </w:r>
          <w:r w:rsidR="00DB71B7">
            <w:rPr>
              <w:sz w:val="24"/>
              <w:szCs w:val="24"/>
            </w:rPr>
            <w:fldChar w:fldCharType="end"/>
          </w:r>
        </w:sdtContent>
      </w:sdt>
      <w:r w:rsidR="00314884">
        <w:rPr>
          <w:sz w:val="24"/>
          <w:szCs w:val="24"/>
        </w:rPr>
        <w:t xml:space="preserve">. </w:t>
      </w:r>
    </w:p>
    <w:p w14:paraId="3B66CD7E" w14:textId="77777777" w:rsidR="009E2929" w:rsidRDefault="009E2929" w:rsidP="003A540A">
      <w:pPr>
        <w:pStyle w:val="Normaltext"/>
        <w:rPr>
          <w:sz w:val="24"/>
          <w:szCs w:val="24"/>
        </w:rPr>
      </w:pPr>
    </w:p>
    <w:p w14:paraId="7A5B8771" w14:textId="77777777" w:rsidR="009E2929" w:rsidRDefault="009E2929" w:rsidP="009E2929">
      <w:pPr>
        <w:pStyle w:val="Heading2"/>
      </w:pPr>
      <w:bookmarkStart w:id="61" w:name="_Toc35003960"/>
      <w:r>
        <w:t>Local/Remote</w:t>
      </w:r>
      <w:bookmarkEnd w:id="61"/>
    </w:p>
    <w:p w14:paraId="14854CAC" w14:textId="77777777" w:rsidR="009E2929" w:rsidRDefault="009E2929" w:rsidP="009E2929">
      <w:pPr>
        <w:pStyle w:val="Normaltext"/>
        <w:rPr>
          <w:sz w:val="24"/>
          <w:szCs w:val="24"/>
        </w:rPr>
      </w:pPr>
      <w:r>
        <w:rPr>
          <w:sz w:val="24"/>
          <w:szCs w:val="24"/>
        </w:rPr>
        <w:t>Local/Remote functionality is available with regards to changing setpoint or reactive power control modes.</w:t>
      </w:r>
    </w:p>
    <w:p w14:paraId="6B9245BF" w14:textId="77777777" w:rsidR="009E2929" w:rsidRDefault="009E2929" w:rsidP="009E2929">
      <w:pPr>
        <w:pStyle w:val="Normaltext"/>
        <w:rPr>
          <w:sz w:val="24"/>
          <w:szCs w:val="24"/>
        </w:rPr>
      </w:pPr>
    </w:p>
    <w:p w14:paraId="1F4E12FD" w14:textId="41F8988D" w:rsidR="002B52DE" w:rsidRDefault="002B52DE" w:rsidP="002B52DE">
      <w:pPr>
        <w:pStyle w:val="Heading2"/>
      </w:pPr>
      <w:r>
        <w:t xml:space="preserve"> </w:t>
      </w:r>
      <w:bookmarkStart w:id="62" w:name="_Toc35003961"/>
      <w:r>
        <w:t>Communication with LWFC is down.</w:t>
      </w:r>
      <w:bookmarkEnd w:id="62"/>
    </w:p>
    <w:p w14:paraId="50AF36AD" w14:textId="2620FA0C" w:rsidR="002B52DE" w:rsidRPr="002B52DE" w:rsidRDefault="002B52DE" w:rsidP="002B52DE">
      <w:pPr>
        <w:pStyle w:val="Text1"/>
      </w:pPr>
      <w:r>
        <w:t xml:space="preserve">If the connection between CWFC and LWFC is lost. The standard </w:t>
      </w:r>
      <w:r w:rsidR="00791B2B">
        <w:t xml:space="preserve">course of action should be that het LWFC is stopped and the associated WEC units are stopped. Due to the fact that it is not possible to monitor/regulate the LWFC and associated WEC’s. </w:t>
      </w:r>
    </w:p>
    <w:p w14:paraId="264016B4" w14:textId="77777777" w:rsidR="00026E81" w:rsidRDefault="00026E81" w:rsidP="00026E81">
      <w:pPr>
        <w:pStyle w:val="Heading2"/>
        <w:numPr>
          <w:ilvl w:val="0"/>
          <w:numId w:val="0"/>
        </w:numPr>
      </w:pPr>
    </w:p>
    <w:p w14:paraId="146C2BC2" w14:textId="4C7C76B0" w:rsidR="00026E81" w:rsidRDefault="00026E81" w:rsidP="00026E81">
      <w:pPr>
        <w:pStyle w:val="Heading2"/>
      </w:pPr>
      <w:bookmarkStart w:id="63" w:name="_Toc35003962"/>
      <w:r>
        <w:t xml:space="preserve">Shutting down </w:t>
      </w:r>
      <w:r w:rsidR="00925F94">
        <w:t>the</w:t>
      </w:r>
      <w:r>
        <w:t xml:space="preserve"> LWFC</w:t>
      </w:r>
      <w:bookmarkEnd w:id="63"/>
    </w:p>
    <w:p w14:paraId="35241A64" w14:textId="7D3DE0D5" w:rsidR="00026E81" w:rsidRPr="00026E81" w:rsidRDefault="00026E81" w:rsidP="00026E81">
      <w:pPr>
        <w:pStyle w:val="Text1"/>
      </w:pPr>
      <w:r>
        <w:t xml:space="preserve">The CWFC will be able to generate a </w:t>
      </w:r>
      <w:r w:rsidR="00925F94">
        <w:t xml:space="preserve">stop </w:t>
      </w:r>
      <w:r>
        <w:t>signal</w:t>
      </w:r>
      <w:r w:rsidR="00925F94">
        <w:t xml:space="preserve"> to </w:t>
      </w:r>
      <w:r>
        <w:t>all</w:t>
      </w:r>
      <w:r w:rsidR="00925F94">
        <w:t xml:space="preserve"> or some LWFC.</w:t>
      </w:r>
    </w:p>
    <w:p w14:paraId="6F6D1FDF" w14:textId="3493BAA7" w:rsidR="003A540A" w:rsidRPr="003A540A" w:rsidRDefault="005257AF" w:rsidP="00026E81">
      <w:pPr>
        <w:pStyle w:val="Heading2"/>
      </w:pPr>
      <w:r>
        <w:br w:type="page"/>
      </w:r>
    </w:p>
    <w:p w14:paraId="77949DB8" w14:textId="5110FE31" w:rsidR="00697D22" w:rsidRDefault="006E0280" w:rsidP="004930CA">
      <w:pPr>
        <w:pStyle w:val="Heading1"/>
      </w:pPr>
      <w:bookmarkStart w:id="64" w:name="_Toc35003963"/>
      <w:r>
        <w:lastRenderedPageBreak/>
        <w:t>HMI</w:t>
      </w:r>
      <w:bookmarkEnd w:id="64"/>
      <w:r>
        <w:t xml:space="preserve"> </w:t>
      </w:r>
    </w:p>
    <w:p w14:paraId="13F46E80" w14:textId="233FF008" w:rsidR="003A540A" w:rsidRDefault="003A540A" w:rsidP="003A540A">
      <w:pPr>
        <w:pStyle w:val="Text1"/>
      </w:pPr>
    </w:p>
    <w:p w14:paraId="66E819FA" w14:textId="5DB74F54" w:rsidR="003A540A" w:rsidRPr="002B52DE" w:rsidRDefault="002B52DE" w:rsidP="003A540A">
      <w:pPr>
        <w:pStyle w:val="Text1"/>
      </w:pPr>
      <w:r w:rsidRPr="002B52DE">
        <w:t xml:space="preserve">Will be made available </w:t>
      </w:r>
      <w:r>
        <w:t xml:space="preserve">during the “Detail Design </w:t>
      </w:r>
      <w:r w:rsidR="00E069D5">
        <w:t>Phase</w:t>
      </w:r>
      <w:r>
        <w:t>”.</w:t>
      </w:r>
    </w:p>
    <w:p w14:paraId="0F757D76" w14:textId="295AD862" w:rsidR="003A540A" w:rsidRPr="002B52DE" w:rsidRDefault="003A540A" w:rsidP="003A540A">
      <w:pPr>
        <w:pStyle w:val="Text1"/>
      </w:pPr>
    </w:p>
    <w:p w14:paraId="7DE75E8A" w14:textId="77777777" w:rsidR="00197533" w:rsidRDefault="00197533">
      <w:pPr>
        <w:spacing w:before="40" w:after="40"/>
      </w:pPr>
      <w:r>
        <w:br w:type="page"/>
      </w:r>
    </w:p>
    <w:bookmarkStart w:id="65" w:name="_Toc35003964" w:displacedByCustomXml="next"/>
    <w:sdt>
      <w:sdtPr>
        <w:rPr>
          <w:b w:val="0"/>
          <w:sz w:val="20"/>
          <w:lang w:eastAsia="zh-CN"/>
        </w:rPr>
        <w:id w:val="1106767094"/>
        <w:docPartObj>
          <w:docPartGallery w:val="Bibliographies"/>
          <w:docPartUnique/>
        </w:docPartObj>
      </w:sdtPr>
      <w:sdtContent>
        <w:p w14:paraId="4477D64A" w14:textId="28F9FDC6" w:rsidR="00543CCF" w:rsidRDefault="00543CCF">
          <w:pPr>
            <w:pStyle w:val="Heading1"/>
          </w:pPr>
          <w:r>
            <w:t>References</w:t>
          </w:r>
          <w:bookmarkEnd w:id="65"/>
        </w:p>
        <w:sdt>
          <w:sdtPr>
            <w:id w:val="-573587230"/>
            <w:bibliography/>
          </w:sdtPr>
          <w:sdtContent>
            <w:p w14:paraId="490748BA" w14:textId="77777777" w:rsidR="00235CEB" w:rsidRDefault="00543CCF" w:rsidP="00BC1ED4">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716"/>
              </w:tblGrid>
              <w:tr w:rsidR="00235CEB" w:rsidRPr="008914E7" w14:paraId="5C22BF63" w14:textId="77777777">
                <w:trPr>
                  <w:divId w:val="1407074316"/>
                  <w:tblCellSpacing w:w="15" w:type="dxa"/>
                </w:trPr>
                <w:tc>
                  <w:tcPr>
                    <w:tcW w:w="50" w:type="pct"/>
                    <w:hideMark/>
                  </w:tcPr>
                  <w:p w14:paraId="248BE78F" w14:textId="1D79142A" w:rsidR="00235CEB" w:rsidRDefault="00235CEB">
                    <w:pPr>
                      <w:pStyle w:val="Bibliography"/>
                      <w:rPr>
                        <w:noProof/>
                        <w:sz w:val="24"/>
                        <w:szCs w:val="24"/>
                      </w:rPr>
                    </w:pPr>
                    <w:r>
                      <w:rPr>
                        <w:noProof/>
                      </w:rPr>
                      <w:t xml:space="preserve">[1] </w:t>
                    </w:r>
                  </w:p>
                </w:tc>
                <w:tc>
                  <w:tcPr>
                    <w:tcW w:w="0" w:type="auto"/>
                    <w:hideMark/>
                  </w:tcPr>
                  <w:p w14:paraId="263F0EAD" w14:textId="77777777" w:rsidR="00235CEB" w:rsidRPr="00235CEB" w:rsidRDefault="00235CEB">
                    <w:pPr>
                      <w:pStyle w:val="Bibliography"/>
                      <w:rPr>
                        <w:noProof/>
                        <w:lang w:val="nl-NL"/>
                      </w:rPr>
                    </w:pPr>
                    <w:r w:rsidRPr="00235CEB">
                      <w:rPr>
                        <w:noProof/>
                        <w:lang w:val="nl-NL"/>
                      </w:rPr>
                      <w:t>Windpark Zeewolde B.V., "Vraagspecificatie deel 1 Technische Eisen 1.2," 2018.</w:t>
                    </w:r>
                  </w:p>
                </w:tc>
              </w:tr>
              <w:tr w:rsidR="00235CEB" w14:paraId="7AC68BC1" w14:textId="77777777">
                <w:trPr>
                  <w:divId w:val="1407074316"/>
                  <w:tblCellSpacing w:w="15" w:type="dxa"/>
                </w:trPr>
                <w:tc>
                  <w:tcPr>
                    <w:tcW w:w="50" w:type="pct"/>
                    <w:hideMark/>
                  </w:tcPr>
                  <w:p w14:paraId="3C15302D" w14:textId="77777777" w:rsidR="00235CEB" w:rsidRDefault="00235CEB">
                    <w:pPr>
                      <w:pStyle w:val="Bibliography"/>
                      <w:rPr>
                        <w:noProof/>
                      </w:rPr>
                    </w:pPr>
                    <w:r>
                      <w:rPr>
                        <w:noProof/>
                      </w:rPr>
                      <w:t xml:space="preserve">[2] </w:t>
                    </w:r>
                  </w:p>
                </w:tc>
                <w:tc>
                  <w:tcPr>
                    <w:tcW w:w="0" w:type="auto"/>
                    <w:hideMark/>
                  </w:tcPr>
                  <w:p w14:paraId="13E607D1" w14:textId="77777777" w:rsidR="00235CEB" w:rsidRDefault="00235CEB">
                    <w:pPr>
                      <w:pStyle w:val="Bibliography"/>
                      <w:rPr>
                        <w:noProof/>
                      </w:rPr>
                    </w:pPr>
                    <w:r>
                      <w:rPr>
                        <w:noProof/>
                      </w:rPr>
                      <w:t>Windpark Zeewolde B.V., "Functional requirements Central Wind Farm Controller 1.0," 2018.</w:t>
                    </w:r>
                  </w:p>
                </w:tc>
              </w:tr>
              <w:tr w:rsidR="00235CEB" w14:paraId="6948190A" w14:textId="77777777">
                <w:trPr>
                  <w:divId w:val="1407074316"/>
                  <w:tblCellSpacing w:w="15" w:type="dxa"/>
                </w:trPr>
                <w:tc>
                  <w:tcPr>
                    <w:tcW w:w="50" w:type="pct"/>
                    <w:hideMark/>
                  </w:tcPr>
                  <w:p w14:paraId="2DEC591C" w14:textId="77777777" w:rsidR="00235CEB" w:rsidRDefault="00235CEB">
                    <w:pPr>
                      <w:pStyle w:val="Bibliography"/>
                      <w:rPr>
                        <w:noProof/>
                      </w:rPr>
                    </w:pPr>
                    <w:r>
                      <w:rPr>
                        <w:noProof/>
                      </w:rPr>
                      <w:t xml:space="preserve">[3] </w:t>
                    </w:r>
                  </w:p>
                </w:tc>
                <w:tc>
                  <w:tcPr>
                    <w:tcW w:w="0" w:type="auto"/>
                    <w:hideMark/>
                  </w:tcPr>
                  <w:p w14:paraId="5F235386" w14:textId="77777777" w:rsidR="00235CEB" w:rsidRDefault="00235CEB">
                    <w:pPr>
                      <w:pStyle w:val="Bibliography"/>
                      <w:rPr>
                        <w:noProof/>
                      </w:rPr>
                    </w:pPr>
                    <w:r>
                      <w:rPr>
                        <w:noProof/>
                      </w:rPr>
                      <w:t>Tennet B.V., "Data Exchange Wind Farms 5.3," 2016.</w:t>
                    </w:r>
                  </w:p>
                </w:tc>
              </w:tr>
            </w:tbl>
            <w:p w14:paraId="0DF57AEA" w14:textId="77777777" w:rsidR="00235CEB" w:rsidRDefault="00235CEB">
              <w:pPr>
                <w:divId w:val="1407074316"/>
                <w:rPr>
                  <w:noProof/>
                </w:rPr>
              </w:pPr>
            </w:p>
            <w:p w14:paraId="4464BAB6" w14:textId="137DE03C" w:rsidR="00543CCF" w:rsidRDefault="00543CCF" w:rsidP="00BC1ED4">
              <w:r>
                <w:rPr>
                  <w:b/>
                  <w:bCs/>
                  <w:noProof/>
                </w:rPr>
                <w:fldChar w:fldCharType="end"/>
              </w:r>
            </w:p>
          </w:sdtContent>
        </w:sdt>
      </w:sdtContent>
    </w:sdt>
    <w:p w14:paraId="22842909" w14:textId="3BD8A241" w:rsidR="004930CA" w:rsidRDefault="004930CA">
      <w:pPr>
        <w:spacing w:before="40" w:after="40"/>
        <w:rPr>
          <w:sz w:val="24"/>
          <w:lang w:eastAsia="en-US"/>
        </w:rPr>
      </w:pPr>
      <w:r>
        <w:br w:type="page"/>
      </w:r>
    </w:p>
    <w:p w14:paraId="53887813" w14:textId="074ADFDC" w:rsidR="004930CA" w:rsidRDefault="004930CA" w:rsidP="004930CA">
      <w:pPr>
        <w:pStyle w:val="Heading1"/>
        <w:rPr>
          <w:lang w:val="en-GB"/>
        </w:rPr>
      </w:pPr>
      <w:bookmarkStart w:id="66" w:name="_Toc35003965"/>
      <w:r>
        <w:rPr>
          <w:lang w:val="en-GB"/>
        </w:rPr>
        <w:lastRenderedPageBreak/>
        <w:t>Tabel of Figures</w:t>
      </w:r>
      <w:bookmarkEnd w:id="66"/>
    </w:p>
    <w:p w14:paraId="14438FBD" w14:textId="5476CC32" w:rsidR="00DB71B7" w:rsidRDefault="004930CA">
      <w:pPr>
        <w:pStyle w:val="TableofFigures"/>
        <w:tabs>
          <w:tab w:val="right" w:leader="dot" w:pos="9061"/>
        </w:tabs>
        <w:rPr>
          <w:rFonts w:eastAsiaTheme="minorEastAsia" w:cstheme="minorBidi"/>
          <w:smallCaps w:val="0"/>
          <w:noProof/>
          <w:sz w:val="22"/>
          <w:szCs w:val="22"/>
          <w:lang w:val="nl-NL" w:eastAsia="nl-NL"/>
        </w:rPr>
      </w:pPr>
      <w:r>
        <w:rPr>
          <w:rFonts w:ascii="Arial Bold" w:hAnsi="Arial Bold"/>
          <w:b/>
          <w:smallCaps w:val="0"/>
          <w:position w:val="12"/>
          <w:lang w:val="en-GB"/>
        </w:rPr>
        <w:fldChar w:fldCharType="begin"/>
      </w:r>
      <w:r>
        <w:rPr>
          <w:rFonts w:ascii="Arial Bold" w:hAnsi="Arial Bold"/>
          <w:b/>
          <w:smallCaps w:val="0"/>
          <w:position w:val="12"/>
          <w:lang w:val="en-GB"/>
        </w:rPr>
        <w:instrText xml:space="preserve"> TOC \h \z \c "Figure" </w:instrText>
      </w:r>
      <w:r>
        <w:rPr>
          <w:rFonts w:ascii="Arial Bold" w:hAnsi="Arial Bold"/>
          <w:b/>
          <w:smallCaps w:val="0"/>
          <w:position w:val="12"/>
          <w:lang w:val="en-GB"/>
        </w:rPr>
        <w:fldChar w:fldCharType="separate"/>
      </w:r>
      <w:hyperlink w:anchor="_Toc34731926" w:history="1">
        <w:r w:rsidR="00DB71B7" w:rsidRPr="000F62DA">
          <w:rPr>
            <w:rStyle w:val="Hyperlink"/>
            <w:noProof/>
          </w:rPr>
          <w:t>Figure 1 Power Sign Convention</w:t>
        </w:r>
        <w:r w:rsidR="00DB71B7">
          <w:rPr>
            <w:noProof/>
            <w:webHidden/>
          </w:rPr>
          <w:tab/>
        </w:r>
        <w:r w:rsidR="00DB71B7">
          <w:rPr>
            <w:noProof/>
            <w:webHidden/>
          </w:rPr>
          <w:fldChar w:fldCharType="begin"/>
        </w:r>
        <w:r w:rsidR="00DB71B7">
          <w:rPr>
            <w:noProof/>
            <w:webHidden/>
          </w:rPr>
          <w:instrText xml:space="preserve"> PAGEREF _Toc34731926 \h </w:instrText>
        </w:r>
        <w:r w:rsidR="00DB71B7">
          <w:rPr>
            <w:noProof/>
            <w:webHidden/>
          </w:rPr>
        </w:r>
        <w:r w:rsidR="00DB71B7">
          <w:rPr>
            <w:noProof/>
            <w:webHidden/>
          </w:rPr>
          <w:fldChar w:fldCharType="separate"/>
        </w:r>
        <w:r w:rsidR="008914E7">
          <w:rPr>
            <w:noProof/>
            <w:webHidden/>
          </w:rPr>
          <w:t>6</w:t>
        </w:r>
        <w:r w:rsidR="00DB71B7">
          <w:rPr>
            <w:noProof/>
            <w:webHidden/>
          </w:rPr>
          <w:fldChar w:fldCharType="end"/>
        </w:r>
      </w:hyperlink>
    </w:p>
    <w:p w14:paraId="7EEE0A4A" w14:textId="33E113D1" w:rsidR="00DB71B7" w:rsidRDefault="008914E7">
      <w:pPr>
        <w:pStyle w:val="TableofFigures"/>
        <w:tabs>
          <w:tab w:val="right" w:leader="dot" w:pos="9061"/>
        </w:tabs>
        <w:rPr>
          <w:rFonts w:eastAsiaTheme="minorEastAsia" w:cstheme="minorBidi"/>
          <w:smallCaps w:val="0"/>
          <w:noProof/>
          <w:sz w:val="22"/>
          <w:szCs w:val="22"/>
          <w:lang w:val="nl-NL" w:eastAsia="nl-NL"/>
        </w:rPr>
      </w:pPr>
      <w:hyperlink w:anchor="_Toc34731927" w:history="1">
        <w:r w:rsidR="00DB71B7" w:rsidRPr="000F62DA">
          <w:rPr>
            <w:rStyle w:val="Hyperlink"/>
            <w:noProof/>
          </w:rPr>
          <w:t>Figure 2 System Architecture Overview</w:t>
        </w:r>
        <w:r w:rsidR="00DB71B7">
          <w:rPr>
            <w:noProof/>
            <w:webHidden/>
          </w:rPr>
          <w:tab/>
        </w:r>
        <w:r w:rsidR="00DB71B7">
          <w:rPr>
            <w:noProof/>
            <w:webHidden/>
          </w:rPr>
          <w:fldChar w:fldCharType="begin"/>
        </w:r>
        <w:r w:rsidR="00DB71B7">
          <w:rPr>
            <w:noProof/>
            <w:webHidden/>
          </w:rPr>
          <w:instrText xml:space="preserve"> PAGEREF _Toc34731927 \h </w:instrText>
        </w:r>
        <w:r w:rsidR="00DB71B7">
          <w:rPr>
            <w:noProof/>
            <w:webHidden/>
          </w:rPr>
        </w:r>
        <w:r w:rsidR="00DB71B7">
          <w:rPr>
            <w:noProof/>
            <w:webHidden/>
          </w:rPr>
          <w:fldChar w:fldCharType="separate"/>
        </w:r>
        <w:r>
          <w:rPr>
            <w:noProof/>
            <w:webHidden/>
          </w:rPr>
          <w:t>7</w:t>
        </w:r>
        <w:r w:rsidR="00DB71B7">
          <w:rPr>
            <w:noProof/>
            <w:webHidden/>
          </w:rPr>
          <w:fldChar w:fldCharType="end"/>
        </w:r>
      </w:hyperlink>
    </w:p>
    <w:p w14:paraId="0D0DC7C6" w14:textId="19EF968E" w:rsidR="00DB71B7" w:rsidRDefault="008914E7">
      <w:pPr>
        <w:pStyle w:val="TableofFigures"/>
        <w:tabs>
          <w:tab w:val="right" w:leader="dot" w:pos="9061"/>
        </w:tabs>
        <w:rPr>
          <w:rFonts w:eastAsiaTheme="minorEastAsia" w:cstheme="minorBidi"/>
          <w:smallCaps w:val="0"/>
          <w:noProof/>
          <w:sz w:val="22"/>
          <w:szCs w:val="22"/>
          <w:lang w:val="nl-NL" w:eastAsia="nl-NL"/>
        </w:rPr>
      </w:pPr>
      <w:hyperlink w:anchor="_Toc34731928" w:history="1">
        <w:r w:rsidR="00DB71B7" w:rsidRPr="000F62DA">
          <w:rPr>
            <w:rStyle w:val="Hyperlink"/>
            <w:noProof/>
          </w:rPr>
          <w:t>Figure 3 CWFC Architecture Layout</w:t>
        </w:r>
        <w:r w:rsidR="00DB71B7">
          <w:rPr>
            <w:noProof/>
            <w:webHidden/>
          </w:rPr>
          <w:tab/>
        </w:r>
        <w:r w:rsidR="00DB71B7">
          <w:rPr>
            <w:noProof/>
            <w:webHidden/>
          </w:rPr>
          <w:fldChar w:fldCharType="begin"/>
        </w:r>
        <w:r w:rsidR="00DB71B7">
          <w:rPr>
            <w:noProof/>
            <w:webHidden/>
          </w:rPr>
          <w:instrText xml:space="preserve"> PAGEREF _Toc34731928 \h </w:instrText>
        </w:r>
        <w:r w:rsidR="00DB71B7">
          <w:rPr>
            <w:noProof/>
            <w:webHidden/>
          </w:rPr>
        </w:r>
        <w:r w:rsidR="00DB71B7">
          <w:rPr>
            <w:noProof/>
            <w:webHidden/>
          </w:rPr>
          <w:fldChar w:fldCharType="separate"/>
        </w:r>
        <w:r>
          <w:rPr>
            <w:noProof/>
            <w:webHidden/>
          </w:rPr>
          <w:t>8</w:t>
        </w:r>
        <w:r w:rsidR="00DB71B7">
          <w:rPr>
            <w:noProof/>
            <w:webHidden/>
          </w:rPr>
          <w:fldChar w:fldCharType="end"/>
        </w:r>
      </w:hyperlink>
    </w:p>
    <w:p w14:paraId="64B5B964" w14:textId="2A61AE0A" w:rsidR="00DB71B7" w:rsidRDefault="008914E7">
      <w:pPr>
        <w:pStyle w:val="TableofFigures"/>
        <w:tabs>
          <w:tab w:val="right" w:leader="dot" w:pos="9061"/>
        </w:tabs>
        <w:rPr>
          <w:rFonts w:eastAsiaTheme="minorEastAsia" w:cstheme="minorBidi"/>
          <w:smallCaps w:val="0"/>
          <w:noProof/>
          <w:sz w:val="22"/>
          <w:szCs w:val="22"/>
          <w:lang w:val="nl-NL" w:eastAsia="nl-NL"/>
        </w:rPr>
      </w:pPr>
      <w:hyperlink w:anchor="_Toc34731929" w:history="1">
        <w:r w:rsidR="00DB71B7" w:rsidRPr="000F62DA">
          <w:rPr>
            <w:rStyle w:val="Hyperlink"/>
            <w:noProof/>
          </w:rPr>
          <w:t>Figure 4 Diagram active Power Control</w:t>
        </w:r>
        <w:r w:rsidR="00DB71B7">
          <w:rPr>
            <w:noProof/>
            <w:webHidden/>
          </w:rPr>
          <w:tab/>
        </w:r>
        <w:r w:rsidR="00DB71B7">
          <w:rPr>
            <w:noProof/>
            <w:webHidden/>
          </w:rPr>
          <w:fldChar w:fldCharType="begin"/>
        </w:r>
        <w:r w:rsidR="00DB71B7">
          <w:rPr>
            <w:noProof/>
            <w:webHidden/>
          </w:rPr>
          <w:instrText xml:space="preserve"> PAGEREF _Toc34731929 \h </w:instrText>
        </w:r>
        <w:r w:rsidR="00DB71B7">
          <w:rPr>
            <w:noProof/>
            <w:webHidden/>
          </w:rPr>
        </w:r>
        <w:r w:rsidR="00DB71B7">
          <w:rPr>
            <w:noProof/>
            <w:webHidden/>
          </w:rPr>
          <w:fldChar w:fldCharType="separate"/>
        </w:r>
        <w:r>
          <w:rPr>
            <w:noProof/>
            <w:webHidden/>
          </w:rPr>
          <w:t>9</w:t>
        </w:r>
        <w:r w:rsidR="00DB71B7">
          <w:rPr>
            <w:noProof/>
            <w:webHidden/>
          </w:rPr>
          <w:fldChar w:fldCharType="end"/>
        </w:r>
      </w:hyperlink>
    </w:p>
    <w:p w14:paraId="2A960F97" w14:textId="428B567B" w:rsidR="00DB71B7" w:rsidRDefault="008914E7">
      <w:pPr>
        <w:pStyle w:val="TableofFigures"/>
        <w:tabs>
          <w:tab w:val="right" w:leader="dot" w:pos="9061"/>
        </w:tabs>
        <w:rPr>
          <w:rFonts w:eastAsiaTheme="minorEastAsia" w:cstheme="minorBidi"/>
          <w:smallCaps w:val="0"/>
          <w:noProof/>
          <w:sz w:val="22"/>
          <w:szCs w:val="22"/>
          <w:lang w:val="nl-NL" w:eastAsia="nl-NL"/>
        </w:rPr>
      </w:pPr>
      <w:hyperlink w:anchor="_Toc34731930" w:history="1">
        <w:r w:rsidR="00DB71B7" w:rsidRPr="000F62DA">
          <w:rPr>
            <w:rStyle w:val="Hyperlink"/>
            <w:noProof/>
          </w:rPr>
          <w:t>Figure 5 Chart stating ΔQ or ΔU over time</w:t>
        </w:r>
        <w:r w:rsidR="00DB71B7">
          <w:rPr>
            <w:noProof/>
            <w:webHidden/>
          </w:rPr>
          <w:tab/>
        </w:r>
        <w:r w:rsidR="00DB71B7">
          <w:rPr>
            <w:noProof/>
            <w:webHidden/>
          </w:rPr>
          <w:fldChar w:fldCharType="begin"/>
        </w:r>
        <w:r w:rsidR="00DB71B7">
          <w:rPr>
            <w:noProof/>
            <w:webHidden/>
          </w:rPr>
          <w:instrText xml:space="preserve"> PAGEREF _Toc34731930 \h </w:instrText>
        </w:r>
        <w:r w:rsidR="00DB71B7">
          <w:rPr>
            <w:noProof/>
            <w:webHidden/>
          </w:rPr>
        </w:r>
        <w:r w:rsidR="00DB71B7">
          <w:rPr>
            <w:noProof/>
            <w:webHidden/>
          </w:rPr>
          <w:fldChar w:fldCharType="separate"/>
        </w:r>
        <w:r>
          <w:rPr>
            <w:noProof/>
            <w:webHidden/>
          </w:rPr>
          <w:t>10</w:t>
        </w:r>
        <w:r w:rsidR="00DB71B7">
          <w:rPr>
            <w:noProof/>
            <w:webHidden/>
          </w:rPr>
          <w:fldChar w:fldCharType="end"/>
        </w:r>
      </w:hyperlink>
    </w:p>
    <w:p w14:paraId="59E0DAA9" w14:textId="608BB453" w:rsidR="00DB71B7" w:rsidRDefault="008914E7">
      <w:pPr>
        <w:pStyle w:val="TableofFigures"/>
        <w:tabs>
          <w:tab w:val="right" w:leader="dot" w:pos="9061"/>
        </w:tabs>
        <w:rPr>
          <w:rFonts w:eastAsiaTheme="minorEastAsia" w:cstheme="minorBidi"/>
          <w:smallCaps w:val="0"/>
          <w:noProof/>
          <w:sz w:val="22"/>
          <w:szCs w:val="22"/>
          <w:lang w:val="nl-NL" w:eastAsia="nl-NL"/>
        </w:rPr>
      </w:pPr>
      <w:hyperlink w:anchor="_Toc34731931" w:history="1">
        <w:r w:rsidR="00DB71B7" w:rsidRPr="000F62DA">
          <w:rPr>
            <w:rStyle w:val="Hyperlink"/>
            <w:noProof/>
          </w:rPr>
          <w:t>Figure 6 Block diagram voltage power control mode1</w:t>
        </w:r>
        <w:r w:rsidR="00DB71B7">
          <w:rPr>
            <w:noProof/>
            <w:webHidden/>
          </w:rPr>
          <w:tab/>
        </w:r>
        <w:r w:rsidR="00DB71B7">
          <w:rPr>
            <w:noProof/>
            <w:webHidden/>
          </w:rPr>
          <w:fldChar w:fldCharType="begin"/>
        </w:r>
        <w:r w:rsidR="00DB71B7">
          <w:rPr>
            <w:noProof/>
            <w:webHidden/>
          </w:rPr>
          <w:instrText xml:space="preserve"> PAGEREF _Toc34731931 \h </w:instrText>
        </w:r>
        <w:r w:rsidR="00DB71B7">
          <w:rPr>
            <w:noProof/>
            <w:webHidden/>
          </w:rPr>
        </w:r>
        <w:r w:rsidR="00DB71B7">
          <w:rPr>
            <w:noProof/>
            <w:webHidden/>
          </w:rPr>
          <w:fldChar w:fldCharType="separate"/>
        </w:r>
        <w:r>
          <w:rPr>
            <w:noProof/>
            <w:webHidden/>
          </w:rPr>
          <w:t>12</w:t>
        </w:r>
        <w:r w:rsidR="00DB71B7">
          <w:rPr>
            <w:noProof/>
            <w:webHidden/>
          </w:rPr>
          <w:fldChar w:fldCharType="end"/>
        </w:r>
      </w:hyperlink>
    </w:p>
    <w:p w14:paraId="22317830" w14:textId="748A1B63" w:rsidR="00DB71B7" w:rsidRDefault="008914E7">
      <w:pPr>
        <w:pStyle w:val="TableofFigures"/>
        <w:tabs>
          <w:tab w:val="right" w:leader="dot" w:pos="9061"/>
        </w:tabs>
        <w:rPr>
          <w:rFonts w:eastAsiaTheme="minorEastAsia" w:cstheme="minorBidi"/>
          <w:smallCaps w:val="0"/>
          <w:noProof/>
          <w:sz w:val="22"/>
          <w:szCs w:val="22"/>
          <w:lang w:val="nl-NL" w:eastAsia="nl-NL"/>
        </w:rPr>
      </w:pPr>
      <w:hyperlink w:anchor="_Toc34731932" w:history="1">
        <w:r w:rsidR="00DB71B7" w:rsidRPr="000F62DA">
          <w:rPr>
            <w:rStyle w:val="Hyperlink"/>
            <w:noProof/>
          </w:rPr>
          <w:t>Figure 7 Block diagram voltage power control mode2</w:t>
        </w:r>
        <w:r w:rsidR="00DB71B7">
          <w:rPr>
            <w:noProof/>
            <w:webHidden/>
          </w:rPr>
          <w:tab/>
        </w:r>
        <w:r w:rsidR="00DB71B7">
          <w:rPr>
            <w:noProof/>
            <w:webHidden/>
          </w:rPr>
          <w:fldChar w:fldCharType="begin"/>
        </w:r>
        <w:r w:rsidR="00DB71B7">
          <w:rPr>
            <w:noProof/>
            <w:webHidden/>
          </w:rPr>
          <w:instrText xml:space="preserve"> PAGEREF _Toc34731932 \h </w:instrText>
        </w:r>
        <w:r w:rsidR="00DB71B7">
          <w:rPr>
            <w:noProof/>
            <w:webHidden/>
          </w:rPr>
        </w:r>
        <w:r w:rsidR="00DB71B7">
          <w:rPr>
            <w:noProof/>
            <w:webHidden/>
          </w:rPr>
          <w:fldChar w:fldCharType="separate"/>
        </w:r>
        <w:r>
          <w:rPr>
            <w:noProof/>
            <w:webHidden/>
          </w:rPr>
          <w:t>13</w:t>
        </w:r>
        <w:r w:rsidR="00DB71B7">
          <w:rPr>
            <w:noProof/>
            <w:webHidden/>
          </w:rPr>
          <w:fldChar w:fldCharType="end"/>
        </w:r>
      </w:hyperlink>
    </w:p>
    <w:p w14:paraId="5EDC8767" w14:textId="300A831D" w:rsidR="00DB71B7" w:rsidRDefault="008914E7">
      <w:pPr>
        <w:pStyle w:val="TableofFigures"/>
        <w:tabs>
          <w:tab w:val="right" w:leader="dot" w:pos="9061"/>
        </w:tabs>
        <w:rPr>
          <w:rFonts w:eastAsiaTheme="minorEastAsia" w:cstheme="minorBidi"/>
          <w:smallCaps w:val="0"/>
          <w:noProof/>
          <w:sz w:val="22"/>
          <w:szCs w:val="22"/>
          <w:lang w:val="nl-NL" w:eastAsia="nl-NL"/>
        </w:rPr>
      </w:pPr>
      <w:hyperlink w:anchor="_Toc34731933" w:history="1">
        <w:r w:rsidR="00DB71B7" w:rsidRPr="000F62DA">
          <w:rPr>
            <w:rStyle w:val="Hyperlink"/>
            <w:noProof/>
          </w:rPr>
          <w:t>Figure 8 Block diagram reactive power control</w:t>
        </w:r>
        <w:r w:rsidR="00DB71B7">
          <w:rPr>
            <w:noProof/>
            <w:webHidden/>
          </w:rPr>
          <w:tab/>
        </w:r>
        <w:r w:rsidR="00DB71B7">
          <w:rPr>
            <w:noProof/>
            <w:webHidden/>
          </w:rPr>
          <w:fldChar w:fldCharType="begin"/>
        </w:r>
        <w:r w:rsidR="00DB71B7">
          <w:rPr>
            <w:noProof/>
            <w:webHidden/>
          </w:rPr>
          <w:instrText xml:space="preserve"> PAGEREF _Toc34731933 \h </w:instrText>
        </w:r>
        <w:r w:rsidR="00DB71B7">
          <w:rPr>
            <w:noProof/>
            <w:webHidden/>
          </w:rPr>
        </w:r>
        <w:r w:rsidR="00DB71B7">
          <w:rPr>
            <w:noProof/>
            <w:webHidden/>
          </w:rPr>
          <w:fldChar w:fldCharType="separate"/>
        </w:r>
        <w:r>
          <w:rPr>
            <w:noProof/>
            <w:webHidden/>
          </w:rPr>
          <w:t>15</w:t>
        </w:r>
        <w:r w:rsidR="00DB71B7">
          <w:rPr>
            <w:noProof/>
            <w:webHidden/>
          </w:rPr>
          <w:fldChar w:fldCharType="end"/>
        </w:r>
      </w:hyperlink>
    </w:p>
    <w:p w14:paraId="4D435C93" w14:textId="3265A016" w:rsidR="00DB71B7" w:rsidRDefault="008914E7">
      <w:pPr>
        <w:pStyle w:val="TableofFigures"/>
        <w:tabs>
          <w:tab w:val="right" w:leader="dot" w:pos="9061"/>
        </w:tabs>
        <w:rPr>
          <w:rFonts w:eastAsiaTheme="minorEastAsia" w:cstheme="minorBidi"/>
          <w:smallCaps w:val="0"/>
          <w:noProof/>
          <w:sz w:val="22"/>
          <w:szCs w:val="22"/>
          <w:lang w:val="nl-NL" w:eastAsia="nl-NL"/>
        </w:rPr>
      </w:pPr>
      <w:hyperlink w:anchor="_Toc34731934" w:history="1">
        <w:r w:rsidR="00DB71B7" w:rsidRPr="000F62DA">
          <w:rPr>
            <w:rStyle w:val="Hyperlink"/>
            <w:noProof/>
          </w:rPr>
          <w:t>Figure 9 Block diagram power factor control</w:t>
        </w:r>
        <w:r w:rsidR="00DB71B7">
          <w:rPr>
            <w:noProof/>
            <w:webHidden/>
          </w:rPr>
          <w:tab/>
        </w:r>
        <w:r w:rsidR="00DB71B7">
          <w:rPr>
            <w:noProof/>
            <w:webHidden/>
          </w:rPr>
          <w:fldChar w:fldCharType="begin"/>
        </w:r>
        <w:r w:rsidR="00DB71B7">
          <w:rPr>
            <w:noProof/>
            <w:webHidden/>
          </w:rPr>
          <w:instrText xml:space="preserve"> PAGEREF _Toc34731934 \h </w:instrText>
        </w:r>
        <w:r w:rsidR="00DB71B7">
          <w:rPr>
            <w:noProof/>
            <w:webHidden/>
          </w:rPr>
        </w:r>
        <w:r w:rsidR="00DB71B7">
          <w:rPr>
            <w:noProof/>
            <w:webHidden/>
          </w:rPr>
          <w:fldChar w:fldCharType="separate"/>
        </w:r>
        <w:r>
          <w:rPr>
            <w:noProof/>
            <w:webHidden/>
          </w:rPr>
          <w:t>16</w:t>
        </w:r>
        <w:r w:rsidR="00DB71B7">
          <w:rPr>
            <w:noProof/>
            <w:webHidden/>
          </w:rPr>
          <w:fldChar w:fldCharType="end"/>
        </w:r>
      </w:hyperlink>
    </w:p>
    <w:p w14:paraId="2C434B4B" w14:textId="4E72CE0D" w:rsidR="00DB71B7" w:rsidRDefault="008914E7">
      <w:pPr>
        <w:pStyle w:val="TableofFigures"/>
        <w:tabs>
          <w:tab w:val="right" w:leader="dot" w:pos="9061"/>
        </w:tabs>
        <w:rPr>
          <w:rFonts w:eastAsiaTheme="minorEastAsia" w:cstheme="minorBidi"/>
          <w:smallCaps w:val="0"/>
          <w:noProof/>
          <w:sz w:val="22"/>
          <w:szCs w:val="22"/>
          <w:lang w:val="nl-NL" w:eastAsia="nl-NL"/>
        </w:rPr>
      </w:pPr>
      <w:hyperlink w:anchor="_Toc34731935" w:history="1">
        <w:r w:rsidR="00DB71B7" w:rsidRPr="000F62DA">
          <w:rPr>
            <w:rStyle w:val="Hyperlink"/>
            <w:noProof/>
          </w:rPr>
          <w:t>Figure 10 560SRF02 Swing rack frame</w:t>
        </w:r>
        <w:r w:rsidR="00DB71B7">
          <w:rPr>
            <w:noProof/>
            <w:webHidden/>
          </w:rPr>
          <w:tab/>
        </w:r>
        <w:r w:rsidR="00DB71B7">
          <w:rPr>
            <w:noProof/>
            <w:webHidden/>
          </w:rPr>
          <w:fldChar w:fldCharType="begin"/>
        </w:r>
        <w:r w:rsidR="00DB71B7">
          <w:rPr>
            <w:noProof/>
            <w:webHidden/>
          </w:rPr>
          <w:instrText xml:space="preserve"> PAGEREF _Toc34731935 \h </w:instrText>
        </w:r>
        <w:r w:rsidR="00DB71B7">
          <w:rPr>
            <w:noProof/>
            <w:webHidden/>
          </w:rPr>
        </w:r>
        <w:r w:rsidR="00DB71B7">
          <w:rPr>
            <w:noProof/>
            <w:webHidden/>
          </w:rPr>
          <w:fldChar w:fldCharType="separate"/>
        </w:r>
        <w:r>
          <w:rPr>
            <w:noProof/>
            <w:webHidden/>
          </w:rPr>
          <w:t>17</w:t>
        </w:r>
        <w:r w:rsidR="00DB71B7">
          <w:rPr>
            <w:noProof/>
            <w:webHidden/>
          </w:rPr>
          <w:fldChar w:fldCharType="end"/>
        </w:r>
      </w:hyperlink>
    </w:p>
    <w:p w14:paraId="2CAC588F" w14:textId="2DF8C081" w:rsidR="00DB71B7" w:rsidRDefault="008914E7">
      <w:pPr>
        <w:pStyle w:val="TableofFigures"/>
        <w:tabs>
          <w:tab w:val="right" w:leader="dot" w:pos="9061"/>
        </w:tabs>
        <w:rPr>
          <w:rFonts w:eastAsiaTheme="minorEastAsia" w:cstheme="minorBidi"/>
          <w:smallCaps w:val="0"/>
          <w:noProof/>
          <w:sz w:val="22"/>
          <w:szCs w:val="22"/>
          <w:lang w:val="nl-NL" w:eastAsia="nl-NL"/>
        </w:rPr>
      </w:pPr>
      <w:hyperlink w:anchor="_Toc34731936" w:history="1">
        <w:r w:rsidR="00DB71B7" w:rsidRPr="000F62DA">
          <w:rPr>
            <w:rStyle w:val="Hyperlink"/>
            <w:noProof/>
          </w:rPr>
          <w:t>Figure 11 560CMR01 Communications card</w:t>
        </w:r>
        <w:r w:rsidR="00DB71B7">
          <w:rPr>
            <w:noProof/>
            <w:webHidden/>
          </w:rPr>
          <w:tab/>
        </w:r>
        <w:r w:rsidR="00DB71B7">
          <w:rPr>
            <w:noProof/>
            <w:webHidden/>
          </w:rPr>
          <w:fldChar w:fldCharType="begin"/>
        </w:r>
        <w:r w:rsidR="00DB71B7">
          <w:rPr>
            <w:noProof/>
            <w:webHidden/>
          </w:rPr>
          <w:instrText xml:space="preserve"> PAGEREF _Toc34731936 \h </w:instrText>
        </w:r>
        <w:r w:rsidR="00DB71B7">
          <w:rPr>
            <w:noProof/>
            <w:webHidden/>
          </w:rPr>
        </w:r>
        <w:r w:rsidR="00DB71B7">
          <w:rPr>
            <w:noProof/>
            <w:webHidden/>
          </w:rPr>
          <w:fldChar w:fldCharType="separate"/>
        </w:r>
        <w:r>
          <w:rPr>
            <w:noProof/>
            <w:webHidden/>
          </w:rPr>
          <w:t>18</w:t>
        </w:r>
        <w:r w:rsidR="00DB71B7">
          <w:rPr>
            <w:noProof/>
            <w:webHidden/>
          </w:rPr>
          <w:fldChar w:fldCharType="end"/>
        </w:r>
      </w:hyperlink>
    </w:p>
    <w:p w14:paraId="6ACE3765" w14:textId="3762A79A" w:rsidR="00DB71B7" w:rsidRDefault="008914E7">
      <w:pPr>
        <w:pStyle w:val="TableofFigures"/>
        <w:tabs>
          <w:tab w:val="right" w:leader="dot" w:pos="9061"/>
        </w:tabs>
        <w:rPr>
          <w:rFonts w:eastAsiaTheme="minorEastAsia" w:cstheme="minorBidi"/>
          <w:smallCaps w:val="0"/>
          <w:noProof/>
          <w:sz w:val="22"/>
          <w:szCs w:val="22"/>
          <w:lang w:val="nl-NL" w:eastAsia="nl-NL"/>
        </w:rPr>
      </w:pPr>
      <w:hyperlink w:anchor="_Toc34731937" w:history="1">
        <w:r w:rsidR="00DB71B7" w:rsidRPr="000F62DA">
          <w:rPr>
            <w:rStyle w:val="Hyperlink"/>
            <w:noProof/>
          </w:rPr>
          <w:t>Figure 12 560PSU02 Power supply unit</w:t>
        </w:r>
        <w:r w:rsidR="00DB71B7">
          <w:rPr>
            <w:noProof/>
            <w:webHidden/>
          </w:rPr>
          <w:tab/>
        </w:r>
        <w:r w:rsidR="00DB71B7">
          <w:rPr>
            <w:noProof/>
            <w:webHidden/>
          </w:rPr>
          <w:fldChar w:fldCharType="begin"/>
        </w:r>
        <w:r w:rsidR="00DB71B7">
          <w:rPr>
            <w:noProof/>
            <w:webHidden/>
          </w:rPr>
          <w:instrText xml:space="preserve"> PAGEREF _Toc34731937 \h </w:instrText>
        </w:r>
        <w:r w:rsidR="00DB71B7">
          <w:rPr>
            <w:noProof/>
            <w:webHidden/>
          </w:rPr>
        </w:r>
        <w:r w:rsidR="00DB71B7">
          <w:rPr>
            <w:noProof/>
            <w:webHidden/>
          </w:rPr>
          <w:fldChar w:fldCharType="separate"/>
        </w:r>
        <w:r>
          <w:rPr>
            <w:noProof/>
            <w:webHidden/>
          </w:rPr>
          <w:t>18</w:t>
        </w:r>
        <w:r w:rsidR="00DB71B7">
          <w:rPr>
            <w:noProof/>
            <w:webHidden/>
          </w:rPr>
          <w:fldChar w:fldCharType="end"/>
        </w:r>
      </w:hyperlink>
    </w:p>
    <w:p w14:paraId="00D57B32" w14:textId="4707E0B0" w:rsidR="003A540A" w:rsidRPr="002B52DE" w:rsidRDefault="004930CA" w:rsidP="004930CA">
      <w:pPr>
        <w:pStyle w:val="Text1"/>
      </w:pPr>
      <w:r>
        <w:rPr>
          <w:rFonts w:ascii="Arial Bold" w:hAnsi="Arial Bold"/>
          <w:b/>
          <w:smallCaps/>
          <w:position w:val="12"/>
          <w:lang w:val="en-GB"/>
        </w:rPr>
        <w:fldChar w:fldCharType="end"/>
      </w:r>
    </w:p>
    <w:sectPr w:rsidR="003A540A" w:rsidRPr="002B52DE" w:rsidSect="00A66CF8">
      <w:headerReference w:type="default" r:id="rId31"/>
      <w:footerReference w:type="default" r:id="rId32"/>
      <w:headerReference w:type="first" r:id="rId33"/>
      <w:footerReference w:type="first" r:id="rId34"/>
      <w:pgSz w:w="11907" w:h="16839" w:code="9"/>
      <w:pgMar w:top="567" w:right="1418" w:bottom="1418" w:left="1418" w:header="533" w:footer="363" w:gutter="0"/>
      <w:cols w:space="720"/>
      <w:titlePg/>
      <w:docGrid w:linePitch="326"/>
    </w:sectPr>
  </w:body>
</w:document>
</file>

<file path=word/customizations.xml><?xml version="1.0" encoding="utf-8"?>
<wne:tcg xmlns:r="http://schemas.openxmlformats.org/officeDocument/2006/relationships" xmlns:wne="http://schemas.microsoft.com/office/word/2006/wordml">
  <wne:keymaps>
    <wne:keymap wne:kcmPrimary="024A">
      <wne:acd wne:acdName="acd0"/>
    </wne:keymap>
  </wne:keymaps>
  <wne:toolbars>
    <wne:acdManifest>
      <wne:acdEntry wne:acdName="acd0"/>
    </wne:acdManifest>
  </wne:toolbars>
  <wne:acds>
    <wne:acd wne:argValue="0/BTAHkAbQBiAG8AbAA=" wne:acdName="acd0" wne:fciBasedOn="Symbol"/>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33B994" w14:textId="77777777" w:rsidR="00BE7FA6" w:rsidRDefault="00BE7FA6">
      <w:r>
        <w:separator/>
      </w:r>
    </w:p>
  </w:endnote>
  <w:endnote w:type="continuationSeparator" w:id="0">
    <w:p w14:paraId="2390E483" w14:textId="77777777" w:rsidR="00BE7FA6" w:rsidRDefault="00BE7FA6">
      <w:r>
        <w:continuationSeparator/>
      </w:r>
    </w:p>
  </w:endnote>
  <w:endnote w:type="continuationNotice" w:id="1">
    <w:p w14:paraId="44DC3354" w14:textId="77777777" w:rsidR="00BE7FA6" w:rsidRDefault="00BE7F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Roman">
    <w:altName w:val="Times New Roman"/>
    <w:panose1 w:val="00000000000000000000"/>
    <w:charset w:val="00"/>
    <w:family w:val="roman"/>
    <w:notTrueType/>
    <w:pitch w:val="variable"/>
    <w:sig w:usb0="00000003" w:usb1="00000000" w:usb2="00000000" w:usb3="00000000" w:csb0="00000001" w:csb1="00000000"/>
  </w:font>
  <w:font w:name="Univers">
    <w:charset w:val="00"/>
    <w:family w:val="swiss"/>
    <w:pitch w:val="variable"/>
    <w:sig w:usb0="80000287" w:usb1="00000000" w:usb2="00000000" w:usb3="00000000" w:csb0="0000000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BBvoice">
    <w:altName w:val="Calibri"/>
    <w:charset w:val="00"/>
    <w:family w:val="swiss"/>
    <w:pitch w:val="variable"/>
    <w:sig w:usb0="A000006F" w:usb1="0000004B" w:usb2="00000028" w:usb3="00000000" w:csb0="00000013" w:csb1="00000000"/>
  </w:font>
  <w:font w:name="Arial Bold">
    <w:altName w:val="Arial"/>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E126FB" w14:textId="77777777" w:rsidR="008914E7" w:rsidRDefault="008914E7"/>
  <w:tbl>
    <w:tblPr>
      <w:tblStyle w:val="ABBFooterTable"/>
      <w:tblW w:w="10207" w:type="dxa"/>
      <w:tblInd w:w="-426" w:type="dxa"/>
      <w:tblLayout w:type="fixed"/>
      <w:tblLook w:val="0000" w:firstRow="0" w:lastRow="0" w:firstColumn="0" w:lastColumn="0" w:noHBand="0" w:noVBand="0"/>
    </w:tblPr>
    <w:tblGrid>
      <w:gridCol w:w="2322"/>
      <w:gridCol w:w="2323"/>
      <w:gridCol w:w="2296"/>
      <w:gridCol w:w="1849"/>
      <w:gridCol w:w="708"/>
      <w:gridCol w:w="709"/>
    </w:tblGrid>
    <w:tr w:rsidR="008914E7" w:rsidRPr="009912B5" w14:paraId="62F64690" w14:textId="77777777" w:rsidTr="00A66CF8">
      <w:tc>
        <w:tcPr>
          <w:tcW w:w="2322" w:type="dxa"/>
        </w:tcPr>
        <w:p w14:paraId="0352347E" w14:textId="77777777" w:rsidR="008914E7" w:rsidRPr="009912B5" w:rsidRDefault="008914E7" w:rsidP="00A66CF8">
          <w:pPr>
            <w:pStyle w:val="FooterTableCaption"/>
          </w:pPr>
          <w:r>
            <w:t xml:space="preserve">Internal </w:t>
          </w:r>
          <w:r w:rsidRPr="009912B5">
            <w:t>STATUS</w:t>
          </w:r>
        </w:p>
        <w:sdt>
          <w:sdtPr>
            <w:alias w:val="Status"/>
            <w:tag w:val=""/>
            <w:id w:val="-1247330826"/>
            <w:placeholder>
              <w:docPart w:val="066ACFBEC606481F972710D1AFBFF689"/>
            </w:placeholder>
            <w:showingPlcHdr/>
            <w:dataBinding w:prefixMappings="xmlns:ns0='http://purl.org/dc/elements/1.1/' xmlns:ns1='http://schemas.openxmlformats.org/package/2006/metadata/core-properties' " w:xpath="/ns1:coreProperties[1]/ns1:contentStatus[1]" w:storeItemID="{6C3C8BC8-F283-45AE-878A-BAB7291924A1}"/>
            <w:text/>
          </w:sdtPr>
          <w:sdtContent>
            <w:p w14:paraId="03B47F19" w14:textId="77777777" w:rsidR="008914E7" w:rsidRPr="009912B5" w:rsidRDefault="008914E7" w:rsidP="00A66CF8">
              <w:pPr>
                <w:pStyle w:val="FooterTableFieldText"/>
              </w:pPr>
              <w:r w:rsidRPr="00844004">
                <w:rPr>
                  <w:rStyle w:val="PlaceholderText"/>
                </w:rPr>
                <w:t>[Status]</w:t>
              </w:r>
            </w:p>
          </w:sdtContent>
        </w:sdt>
      </w:tc>
      <w:tc>
        <w:tcPr>
          <w:tcW w:w="2323" w:type="dxa"/>
        </w:tcPr>
        <w:p w14:paraId="3E7C93D6" w14:textId="77777777" w:rsidR="008914E7" w:rsidRPr="009912B5" w:rsidRDefault="008914E7" w:rsidP="00A66CF8">
          <w:pPr>
            <w:pStyle w:val="FooterTableCaption"/>
          </w:pPr>
          <w:r w:rsidRPr="009912B5">
            <w:t>SECURITY LEVEL</w:t>
          </w:r>
        </w:p>
        <w:sdt>
          <w:sdtPr>
            <w:alias w:val="Security Level"/>
            <w:tag w:val="ABB_Coll_SecurityLevel"/>
            <w:id w:val="1199818508"/>
            <w:placeholder>
              <w:docPart w:val="9FD28AE551834BDFB4A0BC82EC182201"/>
            </w:placeholder>
            <w:dataBinding w:prefixMappings="xmlns:ns0='http://schemas.microsoft.com/office/2006/metadata/properties' xmlns:ns1='http://www.w3.org/2001/XMLSchema-instance' xmlns:ns2='http://schemas.microsoft.com/office/infopath/2007/PartnerControls' xmlns:ns3='7c334bf6-7a07-4a62-a3bf-f23be8b00c66' xmlns:ns4='76e4ed0b-56f4-4317-9f44-75361e65cad5' xmlns:ns5='88b8851f-f2d0-489d-9bf2-0d17d3ef5a20' xmlns:ns6='dc3758f6-0749-4ee5-9057-2a9c8b921090' xmlns:ns7='fe664aa9-fbff-43b8-8278-22b460a8936e' xmlns:ns8='85bb245a-8df0-4c3d-8e36-a38b17da254d' xmlns:ns9='http://schemas.microsoft.com/sharepoint.v3' xmlns:ns10='92dfc232-889f-4d9e-b8ca-142e2cc27bf4' xmlns:ns11='e34bd6dc-7c4f-40b3-9b1d-946321de3502' xmlns:ns12='http://schemas.microsoft.com/sharepoint/v3' xmlns:ns13='cf61d397-cf8e-4fc5-9bf3-42fc727a0963' " w:xpath="/ns0:properties[1]/documentManagement[1]/ns5:ABB_Coll_SecurityLevel[1]" w:storeItemID="{A61052CE-E911-4F04-A154-44B67668423F}"/>
            <w:dropDownList w:lastValue="Confidential">
              <w:listItem w:value="[Security Level]"/>
            </w:dropDownList>
          </w:sdtPr>
          <w:sdtContent>
            <w:p w14:paraId="4C405A97" w14:textId="45422AD6" w:rsidR="008914E7" w:rsidRPr="009912B5" w:rsidRDefault="008914E7" w:rsidP="00A66CF8">
              <w:pPr>
                <w:pStyle w:val="FooterTableFieldText"/>
              </w:pPr>
              <w:r>
                <w:t>Confidential</w:t>
              </w:r>
            </w:p>
          </w:sdtContent>
        </w:sdt>
      </w:tc>
      <w:tc>
        <w:tcPr>
          <w:tcW w:w="2296" w:type="dxa"/>
        </w:tcPr>
        <w:p w14:paraId="5BE025F3" w14:textId="77777777" w:rsidR="008914E7" w:rsidRPr="009912B5" w:rsidRDefault="008914E7" w:rsidP="00A66CF8">
          <w:pPr>
            <w:pStyle w:val="FooterTableCaption"/>
          </w:pPr>
          <w:r w:rsidRPr="009912B5">
            <w:t>DOCUMENT ID.</w:t>
          </w:r>
        </w:p>
        <w:sdt>
          <w:sdtPr>
            <w:rPr>
              <w:rFonts w:ascii="Arial" w:hAnsi="Arial" w:cs="Arial"/>
            </w:rPr>
            <w:alias w:val="Document ID"/>
            <w:tag w:val="ABB_Coll_DocumentId"/>
            <w:id w:val="1911802362"/>
            <w:placeholder>
              <w:docPart w:val="17F089AB2A19411B8AABB18118C3BB2F"/>
            </w:placeholder>
            <w:dataBinding w:prefixMappings="xmlns:ns0='http://schemas.microsoft.com/office/2006/metadata/properties' xmlns:ns1='http://www.w3.org/2001/XMLSchema-instance' xmlns:ns2='http://schemas.microsoft.com/office/infopath/2007/PartnerControls' xmlns:ns3='7c334bf6-7a07-4a62-a3bf-f23be8b00c66' xmlns:ns4='76e4ed0b-56f4-4317-9f44-75361e65cad5' xmlns:ns5='88b8851f-f2d0-489d-9bf2-0d17d3ef5a20' xmlns:ns6='dc3758f6-0749-4ee5-9057-2a9c8b921090' xmlns:ns7='fe664aa9-fbff-43b8-8278-22b460a8936e' xmlns:ns8='85bb245a-8df0-4c3d-8e36-a38b17da254d' xmlns:ns9='http://schemas.microsoft.com/sharepoint.v3' xmlns:ns10='92dfc232-889f-4d9e-b8ca-142e2cc27bf4' xmlns:ns11='e34bd6dc-7c4f-40b3-9b1d-946321de3502' xmlns:ns12='http://schemas.microsoft.com/sharepoint/v3' xmlns:ns13='cf61d397-cf8e-4fc5-9bf3-42fc727a0963' " w:xpath="/ns0:properties[1]/documentManagement[1]/ns5:ABB_Coll_DocumentId[1]" w:storeItemID="{A61052CE-E911-4F04-A154-44B67668423F}"/>
            <w:text/>
          </w:sdtPr>
          <w:sdtContent>
            <w:p w14:paraId="411CC5FA" w14:textId="502726A3" w:rsidR="008914E7" w:rsidRPr="00FF4AC3" w:rsidRDefault="008914E7" w:rsidP="00A66CF8">
              <w:pPr>
                <w:pStyle w:val="FooterTableDocumentID"/>
                <w:jc w:val="left"/>
                <w:rPr>
                  <w:rFonts w:ascii="Arial" w:hAnsi="Arial" w:cs="Arial"/>
                </w:rPr>
              </w:pPr>
              <w:r>
                <w:rPr>
                  <w:rFonts w:ascii="Arial" w:hAnsi="Arial" w:cs="Arial"/>
                </w:rPr>
                <w:t>VWHV-UO-3.3.8.CWFC-OWN-E0014032-E51-FE1-000002</w:t>
              </w:r>
            </w:p>
          </w:sdtContent>
        </w:sdt>
      </w:tc>
      <w:tc>
        <w:tcPr>
          <w:tcW w:w="1849" w:type="dxa"/>
        </w:tcPr>
        <w:p w14:paraId="07E3D47A" w14:textId="77777777" w:rsidR="008914E7" w:rsidRPr="009912B5" w:rsidRDefault="008914E7" w:rsidP="00A66CF8">
          <w:pPr>
            <w:pStyle w:val="FooterTableCaption"/>
          </w:pPr>
          <w:r w:rsidRPr="009912B5">
            <w:t>REV.</w:t>
          </w:r>
        </w:p>
        <w:p w14:paraId="4A5AF8D4" w14:textId="29C13426" w:rsidR="008914E7" w:rsidRPr="009912B5" w:rsidRDefault="008914E7" w:rsidP="00A66CF8">
          <w:pPr>
            <w:pStyle w:val="FooterTableFieldText"/>
          </w:pPr>
          <w:sdt>
            <w:sdtPr>
              <w:rPr>
                <w:sz w:val="20"/>
              </w:rPr>
              <w:alias w:val="Revision ID"/>
              <w:tag w:val="ABB_Coll_DocumentRevisionId"/>
              <w:id w:val="-237325111"/>
              <w:placeholder>
                <w:docPart w:val="2F6FEF4FCEC64A7A8295496EA025D942"/>
              </w:placeholder>
              <w:dataBinding w:prefixMappings="xmlns:ns0='http://schemas.microsoft.com/office/2006/metadata/properties' xmlns:ns1='http://www.w3.org/2001/XMLSchema-instance' xmlns:ns2='http://schemas.microsoft.com/office/infopath/2007/PartnerControls' xmlns:ns3='7c334bf6-7a07-4a62-a3bf-f23be8b00c66' xmlns:ns4='76e4ed0b-56f4-4317-9f44-75361e65cad5' xmlns:ns5='88b8851f-f2d0-489d-9bf2-0d17d3ef5a20' xmlns:ns6='dc3758f6-0749-4ee5-9057-2a9c8b921090' xmlns:ns7='fe664aa9-fbff-43b8-8278-22b460a8936e' xmlns:ns8='85bb245a-8df0-4c3d-8e36-a38b17da254d' xmlns:ns9='http://schemas.microsoft.com/sharepoint/v3' xmlns:ns10='92dfc232-889f-4d9e-b8ca-142e2cc27bf4' xmlns:ns11='http://schemas.microsoft.com/sharepoint.v3' xmlns:ns12='e34bd6dc-7c4f-40b3-9b1d-946321de3502' " w:xpath="/ns0:properties[1]/documentManagement[1]/ns5:ABB_Coll_DocumentRevisionId[1]" w:storeItemID="{A61052CE-E911-4F04-A154-44B67668423F}"/>
              <w:text/>
            </w:sdtPr>
            <w:sdtContent>
              <w:r>
                <w:rPr>
                  <w:sz w:val="20"/>
                </w:rPr>
                <w:t>A</w:t>
              </w:r>
            </w:sdtContent>
          </w:sdt>
        </w:p>
      </w:tc>
      <w:tc>
        <w:tcPr>
          <w:tcW w:w="708" w:type="dxa"/>
        </w:tcPr>
        <w:p w14:paraId="1F08B2D0" w14:textId="77777777" w:rsidR="008914E7" w:rsidRPr="009912B5" w:rsidRDefault="008914E7" w:rsidP="00A66CF8">
          <w:pPr>
            <w:pStyle w:val="FooterTableCaption"/>
          </w:pPr>
          <w:r w:rsidRPr="009912B5">
            <w:t>LANG.</w:t>
          </w:r>
        </w:p>
        <w:sdt>
          <w:sdtPr>
            <w:alias w:val="Language Code"/>
            <w:tag w:val="d27e5af84b7d458f8210c87b922afc34"/>
            <w:id w:val="-439450502"/>
            <w:lock w:val="contentLocked"/>
            <w:placeholder>
              <w:docPart w:val="90F377F70AB24C4182FE139A4F21927E"/>
            </w:placeholder>
            <w:dataBinding w:prefixMappings="xmlns:ns0='http://schemas.microsoft.com/office/2006/metadata/properties' xmlns:ns1='http://www.w3.org/2001/XMLSchema-instance' xmlns:ns2='http://schemas.microsoft.com/office/infopath/2007/PartnerControls' xmlns:ns3='7c334bf6-7a07-4a62-a3bf-f23be8b00c66' xmlns:ns4='76e4ed0b-56f4-4317-9f44-75361e65cad5' xmlns:ns5='88b8851f-f2d0-489d-9bf2-0d17d3ef5a20' xmlns:ns6='dc3758f6-0749-4ee5-9057-2a9c8b921090' xmlns:ns7='fe664aa9-fbff-43b8-8278-22b460a8936e' xmlns:ns8='85bb245a-8df0-4c3d-8e36-a38b17da254d' xmlns:ns9='http://schemas.microsoft.com/sharepoint.v3' xmlns:ns10='92dfc232-889f-4d9e-b8ca-142e2cc27bf4' xmlns:ns11='e34bd6dc-7c4f-40b3-9b1d-946321de3502' xmlns:ns12='http://schemas.microsoft.com/sharepoint/v3' xmlns:ns13='cf61d397-cf8e-4fc5-9bf3-42fc727a0963' " w:xpath="/ns0:properties[1]/documentManagement[1]/ns5:d27e5af84b7d458f8210c87b922afc34[1]/ns2:Terms[1]" w:storeItemID="{A61052CE-E911-4F04-A154-44B67668423F}"/>
            <w:text w:multiLine="1"/>
          </w:sdtPr>
          <w:sdtContent>
            <w:p w14:paraId="2BC08837" w14:textId="77777777" w:rsidR="008914E7" w:rsidRPr="009912B5" w:rsidRDefault="008914E7" w:rsidP="00A66CF8">
              <w:pPr>
                <w:tabs>
                  <w:tab w:val="left" w:pos="1276"/>
                  <w:tab w:val="right" w:pos="9356"/>
                </w:tabs>
              </w:pPr>
              <w:r>
                <w:t>en</w:t>
              </w:r>
            </w:p>
          </w:sdtContent>
        </w:sdt>
      </w:tc>
      <w:tc>
        <w:tcPr>
          <w:tcW w:w="709" w:type="dxa"/>
        </w:tcPr>
        <w:p w14:paraId="143677BB" w14:textId="77777777" w:rsidR="008914E7" w:rsidRDefault="008914E7" w:rsidP="00A66CF8">
          <w:pPr>
            <w:pStyle w:val="FooterTableCaption"/>
          </w:pPr>
          <w:r w:rsidRPr="009912B5">
            <w:t>PAGE</w:t>
          </w:r>
        </w:p>
        <w:p w14:paraId="089BFAEF" w14:textId="77777777" w:rsidR="008914E7" w:rsidRPr="009912B5" w:rsidRDefault="008914E7" w:rsidP="00A66CF8">
          <w:pPr>
            <w:pStyle w:val="FooterTableFieldText"/>
            <w:ind w:left="0"/>
            <w:contextualSpacing/>
          </w:pPr>
          <w:r w:rsidRPr="009912B5">
            <w:fldChar w:fldCharType="begin"/>
          </w:r>
          <w:r w:rsidRPr="009912B5">
            <w:instrText xml:space="preserve"> PAGE   \* MERGEFORMAT </w:instrText>
          </w:r>
          <w:r w:rsidRPr="009912B5">
            <w:fldChar w:fldCharType="separate"/>
          </w:r>
          <w:r>
            <w:rPr>
              <w:noProof/>
            </w:rPr>
            <w:t>2</w:t>
          </w:r>
          <w:r w:rsidRPr="009912B5">
            <w:fldChar w:fldCharType="end"/>
          </w:r>
          <w:r w:rsidRPr="009912B5">
            <w:t>/</w:t>
          </w:r>
          <w:r>
            <w:rPr>
              <w:noProof/>
            </w:rPr>
            <w:fldChar w:fldCharType="begin"/>
          </w:r>
          <w:r>
            <w:rPr>
              <w:noProof/>
              <w:lang w:val="en-US"/>
            </w:rPr>
            <w:instrText xml:space="preserve"> NUMPAGES   \* MERGEFORMAT </w:instrText>
          </w:r>
          <w:r>
            <w:rPr>
              <w:noProof/>
            </w:rPr>
            <w:fldChar w:fldCharType="separate"/>
          </w:r>
          <w:r w:rsidRPr="00FF4C6E">
            <w:rPr>
              <w:noProof/>
            </w:rPr>
            <w:t>2</w:t>
          </w:r>
          <w:r>
            <w:rPr>
              <w:noProof/>
            </w:rPr>
            <w:fldChar w:fldCharType="end"/>
          </w:r>
        </w:p>
      </w:tc>
    </w:tr>
    <w:tr w:rsidR="008914E7" w:rsidRPr="009912B5" w14:paraId="41464886" w14:textId="77777777" w:rsidTr="00A66CF8">
      <w:tc>
        <w:tcPr>
          <w:tcW w:w="10207" w:type="dxa"/>
          <w:gridSpan w:val="6"/>
        </w:tcPr>
        <w:p w14:paraId="1CFDF4CE" w14:textId="77777777" w:rsidR="008914E7" w:rsidRDefault="008914E7" w:rsidP="00A66CF8">
          <w:pPr>
            <w:pStyle w:val="zClause6p0bL"/>
            <w:pBdr>
              <w:bottom w:val="none" w:sz="0" w:space="0" w:color="auto"/>
            </w:pBdr>
            <w:suppressAutoHyphens/>
            <w:spacing w:before="0" w:after="0" w:line="240" w:lineRule="auto"/>
            <w:rPr>
              <w:rFonts w:ascii="Arial" w:hAnsi="Arial" w:cs="Arial"/>
            </w:rPr>
          </w:pPr>
          <w:proofErr w:type="spellStart"/>
          <w:r w:rsidRPr="00E867C3">
            <w:rPr>
              <w:rFonts w:ascii="Arial" w:hAnsi="Arial" w:cs="Arial"/>
            </w:rPr>
            <w:t>We</w:t>
          </w:r>
          <w:proofErr w:type="spellEnd"/>
          <w:r w:rsidRPr="00E867C3">
            <w:rPr>
              <w:rFonts w:ascii="Arial" w:hAnsi="Arial" w:cs="Arial"/>
            </w:rPr>
            <w:t xml:space="preserve"> </w:t>
          </w:r>
          <w:proofErr w:type="spellStart"/>
          <w:r w:rsidRPr="00E867C3">
            <w:rPr>
              <w:rFonts w:ascii="Arial" w:hAnsi="Arial" w:cs="Arial"/>
            </w:rPr>
            <w:t>reserve</w:t>
          </w:r>
          <w:proofErr w:type="spellEnd"/>
          <w:r w:rsidRPr="00E867C3">
            <w:rPr>
              <w:rFonts w:ascii="Arial" w:hAnsi="Arial" w:cs="Arial"/>
            </w:rPr>
            <w:t xml:space="preserve"> all </w:t>
          </w:r>
          <w:proofErr w:type="spellStart"/>
          <w:r w:rsidRPr="00E867C3">
            <w:rPr>
              <w:rFonts w:ascii="Arial" w:hAnsi="Arial" w:cs="Arial"/>
            </w:rPr>
            <w:t>rights</w:t>
          </w:r>
          <w:proofErr w:type="spellEnd"/>
          <w:r w:rsidRPr="00E867C3">
            <w:rPr>
              <w:rFonts w:ascii="Arial" w:hAnsi="Arial" w:cs="Arial"/>
            </w:rPr>
            <w:t xml:space="preserve"> in </w:t>
          </w:r>
          <w:proofErr w:type="spellStart"/>
          <w:r w:rsidRPr="00E867C3">
            <w:rPr>
              <w:rFonts w:ascii="Arial" w:hAnsi="Arial" w:cs="Arial"/>
            </w:rPr>
            <w:t>this</w:t>
          </w:r>
          <w:proofErr w:type="spellEnd"/>
          <w:r w:rsidRPr="00E867C3">
            <w:rPr>
              <w:rFonts w:ascii="Arial" w:hAnsi="Arial" w:cs="Arial"/>
            </w:rPr>
            <w:t xml:space="preserve"> </w:t>
          </w:r>
          <w:proofErr w:type="spellStart"/>
          <w:r w:rsidRPr="00E867C3">
            <w:rPr>
              <w:rFonts w:ascii="Arial" w:hAnsi="Arial" w:cs="Arial"/>
            </w:rPr>
            <w:t>document</w:t>
          </w:r>
          <w:proofErr w:type="spellEnd"/>
          <w:r w:rsidRPr="00E867C3">
            <w:rPr>
              <w:rFonts w:ascii="Arial" w:hAnsi="Arial" w:cs="Arial"/>
            </w:rPr>
            <w:t xml:space="preserve"> and in </w:t>
          </w:r>
          <w:proofErr w:type="spellStart"/>
          <w:r w:rsidRPr="00E867C3">
            <w:rPr>
              <w:rFonts w:ascii="Arial" w:hAnsi="Arial" w:cs="Arial"/>
            </w:rPr>
            <w:t>the</w:t>
          </w:r>
          <w:proofErr w:type="spellEnd"/>
          <w:r w:rsidRPr="00E867C3">
            <w:rPr>
              <w:rFonts w:ascii="Arial" w:hAnsi="Arial" w:cs="Arial"/>
            </w:rPr>
            <w:t xml:space="preserve"> </w:t>
          </w:r>
          <w:proofErr w:type="spellStart"/>
          <w:r w:rsidRPr="00E867C3">
            <w:rPr>
              <w:rFonts w:ascii="Arial" w:hAnsi="Arial" w:cs="Arial"/>
            </w:rPr>
            <w:t>information</w:t>
          </w:r>
          <w:proofErr w:type="spellEnd"/>
          <w:r w:rsidRPr="00E867C3">
            <w:rPr>
              <w:rFonts w:ascii="Arial" w:hAnsi="Arial" w:cs="Arial"/>
            </w:rPr>
            <w:t xml:space="preserve"> </w:t>
          </w:r>
          <w:proofErr w:type="spellStart"/>
          <w:r w:rsidRPr="00E867C3">
            <w:rPr>
              <w:rFonts w:ascii="Arial" w:hAnsi="Arial" w:cs="Arial"/>
            </w:rPr>
            <w:t>contained</w:t>
          </w:r>
          <w:proofErr w:type="spellEnd"/>
          <w:r w:rsidRPr="00E867C3">
            <w:rPr>
              <w:rFonts w:ascii="Arial" w:hAnsi="Arial" w:cs="Arial"/>
            </w:rPr>
            <w:t xml:space="preserve"> </w:t>
          </w:r>
          <w:proofErr w:type="spellStart"/>
          <w:r w:rsidRPr="00E867C3">
            <w:rPr>
              <w:rFonts w:ascii="Arial" w:hAnsi="Arial" w:cs="Arial"/>
            </w:rPr>
            <w:t>therein</w:t>
          </w:r>
          <w:proofErr w:type="spellEnd"/>
          <w:r w:rsidRPr="00E867C3">
            <w:rPr>
              <w:rFonts w:ascii="Arial" w:hAnsi="Arial" w:cs="Arial"/>
            </w:rPr>
            <w:t xml:space="preserve">. </w:t>
          </w:r>
          <w:proofErr w:type="spellStart"/>
          <w:r w:rsidRPr="00E867C3">
            <w:rPr>
              <w:rFonts w:ascii="Arial" w:hAnsi="Arial" w:cs="Arial"/>
            </w:rPr>
            <w:t>Reproduction</w:t>
          </w:r>
          <w:proofErr w:type="spellEnd"/>
          <w:r w:rsidRPr="00E867C3">
            <w:rPr>
              <w:rFonts w:ascii="Arial" w:hAnsi="Arial" w:cs="Arial"/>
            </w:rPr>
            <w:t xml:space="preserve">, </w:t>
          </w:r>
          <w:proofErr w:type="spellStart"/>
          <w:r w:rsidRPr="00E867C3">
            <w:rPr>
              <w:rFonts w:ascii="Arial" w:hAnsi="Arial" w:cs="Arial"/>
            </w:rPr>
            <w:t>use</w:t>
          </w:r>
          <w:proofErr w:type="spellEnd"/>
          <w:r w:rsidRPr="00E867C3">
            <w:rPr>
              <w:rFonts w:ascii="Arial" w:hAnsi="Arial" w:cs="Arial"/>
            </w:rPr>
            <w:t xml:space="preserve"> </w:t>
          </w:r>
          <w:proofErr w:type="spellStart"/>
          <w:r w:rsidRPr="00E867C3">
            <w:rPr>
              <w:rFonts w:ascii="Arial" w:hAnsi="Arial" w:cs="Arial"/>
            </w:rPr>
            <w:t>or</w:t>
          </w:r>
          <w:proofErr w:type="spellEnd"/>
          <w:r w:rsidRPr="00E867C3">
            <w:rPr>
              <w:rFonts w:ascii="Arial" w:hAnsi="Arial" w:cs="Arial"/>
            </w:rPr>
            <w:t xml:space="preserve"> </w:t>
          </w:r>
          <w:proofErr w:type="spellStart"/>
          <w:r w:rsidRPr="00E867C3">
            <w:rPr>
              <w:rFonts w:ascii="Arial" w:hAnsi="Arial" w:cs="Arial"/>
            </w:rPr>
            <w:t>disclosure</w:t>
          </w:r>
          <w:proofErr w:type="spellEnd"/>
          <w:r w:rsidRPr="00E867C3">
            <w:rPr>
              <w:rFonts w:ascii="Arial" w:hAnsi="Arial" w:cs="Arial"/>
            </w:rPr>
            <w:t xml:space="preserve"> </w:t>
          </w:r>
          <w:proofErr w:type="spellStart"/>
          <w:r w:rsidRPr="00E867C3">
            <w:rPr>
              <w:rFonts w:ascii="Arial" w:hAnsi="Arial" w:cs="Arial"/>
            </w:rPr>
            <w:t>to</w:t>
          </w:r>
          <w:proofErr w:type="spellEnd"/>
          <w:r w:rsidRPr="00E867C3">
            <w:rPr>
              <w:rFonts w:ascii="Arial" w:hAnsi="Arial" w:cs="Arial"/>
            </w:rPr>
            <w:t xml:space="preserve"> </w:t>
          </w:r>
          <w:proofErr w:type="spellStart"/>
          <w:r w:rsidRPr="00E867C3">
            <w:rPr>
              <w:rFonts w:ascii="Arial" w:hAnsi="Arial" w:cs="Arial"/>
            </w:rPr>
            <w:t>third</w:t>
          </w:r>
          <w:proofErr w:type="spellEnd"/>
          <w:r w:rsidRPr="00E867C3">
            <w:rPr>
              <w:rFonts w:ascii="Arial" w:hAnsi="Arial" w:cs="Arial"/>
            </w:rPr>
            <w:t xml:space="preserve"> </w:t>
          </w:r>
          <w:proofErr w:type="spellStart"/>
          <w:r w:rsidRPr="00E867C3">
            <w:rPr>
              <w:rFonts w:ascii="Arial" w:hAnsi="Arial" w:cs="Arial"/>
            </w:rPr>
            <w:t>parties</w:t>
          </w:r>
          <w:proofErr w:type="spellEnd"/>
          <w:r w:rsidRPr="00E867C3">
            <w:rPr>
              <w:rFonts w:ascii="Arial" w:hAnsi="Arial" w:cs="Arial"/>
            </w:rPr>
            <w:t xml:space="preserve"> </w:t>
          </w:r>
          <w:proofErr w:type="spellStart"/>
          <w:r w:rsidRPr="00E867C3">
            <w:rPr>
              <w:rFonts w:ascii="Arial" w:hAnsi="Arial" w:cs="Arial"/>
            </w:rPr>
            <w:t>without</w:t>
          </w:r>
          <w:proofErr w:type="spellEnd"/>
          <w:r w:rsidRPr="00E867C3">
            <w:rPr>
              <w:rFonts w:ascii="Arial" w:hAnsi="Arial" w:cs="Arial"/>
            </w:rPr>
            <w:t xml:space="preserve"> </w:t>
          </w:r>
          <w:proofErr w:type="spellStart"/>
          <w:r w:rsidRPr="00E867C3">
            <w:rPr>
              <w:rFonts w:ascii="Arial" w:hAnsi="Arial" w:cs="Arial"/>
            </w:rPr>
            <w:t>expressed</w:t>
          </w:r>
          <w:proofErr w:type="spellEnd"/>
          <w:r w:rsidRPr="00E867C3">
            <w:rPr>
              <w:rFonts w:ascii="Arial" w:hAnsi="Arial" w:cs="Arial"/>
            </w:rPr>
            <w:t xml:space="preserve"> </w:t>
          </w:r>
          <w:proofErr w:type="spellStart"/>
          <w:r w:rsidRPr="00E867C3">
            <w:rPr>
              <w:rFonts w:ascii="Arial" w:hAnsi="Arial" w:cs="Arial"/>
            </w:rPr>
            <w:t>authority</w:t>
          </w:r>
          <w:proofErr w:type="spellEnd"/>
          <w:r w:rsidRPr="00E867C3">
            <w:rPr>
              <w:rFonts w:ascii="Arial" w:hAnsi="Arial" w:cs="Arial"/>
            </w:rPr>
            <w:t xml:space="preserve"> </w:t>
          </w:r>
          <w:proofErr w:type="spellStart"/>
          <w:r w:rsidRPr="00E867C3">
            <w:rPr>
              <w:rFonts w:ascii="Arial" w:hAnsi="Arial" w:cs="Arial"/>
            </w:rPr>
            <w:t>is</w:t>
          </w:r>
          <w:proofErr w:type="spellEnd"/>
          <w:r w:rsidRPr="00E867C3">
            <w:rPr>
              <w:rFonts w:ascii="Arial" w:hAnsi="Arial" w:cs="Arial"/>
            </w:rPr>
            <w:t xml:space="preserve"> </w:t>
          </w:r>
          <w:proofErr w:type="spellStart"/>
          <w:r w:rsidRPr="00E867C3">
            <w:rPr>
              <w:rFonts w:ascii="Arial" w:hAnsi="Arial" w:cs="Arial"/>
            </w:rPr>
            <w:t>strictly</w:t>
          </w:r>
          <w:proofErr w:type="spellEnd"/>
          <w:r w:rsidRPr="00E867C3">
            <w:rPr>
              <w:rFonts w:ascii="Arial" w:hAnsi="Arial" w:cs="Arial"/>
            </w:rPr>
            <w:t xml:space="preserve"> </w:t>
          </w:r>
          <w:proofErr w:type="spellStart"/>
          <w:r w:rsidRPr="00E867C3">
            <w:rPr>
              <w:rFonts w:ascii="Arial" w:hAnsi="Arial" w:cs="Arial"/>
            </w:rPr>
            <w:t>forbidden</w:t>
          </w:r>
          <w:proofErr w:type="spellEnd"/>
          <w:r w:rsidRPr="00E867C3">
            <w:rPr>
              <w:rFonts w:ascii="Arial" w:hAnsi="Arial" w:cs="Arial"/>
            </w:rPr>
            <w:t>.</w:t>
          </w:r>
        </w:p>
        <w:p w14:paraId="55A54B4A" w14:textId="21CAD4FF" w:rsidR="008914E7" w:rsidRPr="00E867C3" w:rsidRDefault="008914E7" w:rsidP="00A66CF8">
          <w:pPr>
            <w:pStyle w:val="zClause6p0bL"/>
            <w:pBdr>
              <w:bottom w:val="none" w:sz="0" w:space="0" w:color="auto"/>
            </w:pBdr>
            <w:suppressAutoHyphens/>
            <w:spacing w:before="0" w:after="0" w:line="240" w:lineRule="auto"/>
            <w:rPr>
              <w:rFonts w:ascii="Arial" w:hAnsi="Arial" w:cs="Arial"/>
            </w:rPr>
          </w:pPr>
          <w:r w:rsidRPr="00E867C3">
            <w:rPr>
              <w:rFonts w:ascii="Arial" w:hAnsi="Arial" w:cs="Arial"/>
            </w:rPr>
            <w:sym w:font="Symbol" w:char="F0D3"/>
          </w:r>
          <w:r w:rsidRPr="00E867C3">
            <w:rPr>
              <w:rFonts w:ascii="Arial" w:hAnsi="Arial" w:cs="Arial"/>
            </w:rPr>
            <w:t xml:space="preserve">  ABB </w:t>
          </w:r>
          <w:r>
            <w:rPr>
              <w:rFonts w:ascii="Arial" w:hAnsi="Arial" w:cs="Arial"/>
            </w:rPr>
            <w:t xml:space="preserve">Power </w:t>
          </w:r>
          <w:proofErr w:type="spellStart"/>
          <w:r>
            <w:rPr>
              <w:rFonts w:ascii="Arial" w:hAnsi="Arial" w:cs="Arial"/>
            </w:rPr>
            <w:t>Grids</w:t>
          </w:r>
          <w:proofErr w:type="spellEnd"/>
          <w:r>
            <w:rPr>
              <w:rFonts w:ascii="Arial" w:hAnsi="Arial" w:cs="Arial"/>
            </w:rPr>
            <w:t xml:space="preserve"> The </w:t>
          </w:r>
          <w:proofErr w:type="spellStart"/>
          <w:r>
            <w:rPr>
              <w:rFonts w:ascii="Arial" w:hAnsi="Arial" w:cs="Arial"/>
            </w:rPr>
            <w:t>Netherlands</w:t>
          </w:r>
          <w:proofErr w:type="spellEnd"/>
          <w:r>
            <w:rPr>
              <w:rFonts w:ascii="Arial" w:hAnsi="Arial" w:cs="Arial"/>
            </w:rPr>
            <w:t xml:space="preserve"> B</w:t>
          </w:r>
          <w:r w:rsidRPr="00E867C3">
            <w:rPr>
              <w:rFonts w:ascii="Arial" w:hAnsi="Arial" w:cs="Arial"/>
            </w:rPr>
            <w:t>.</w:t>
          </w:r>
          <w:r>
            <w:rPr>
              <w:rFonts w:ascii="Arial" w:hAnsi="Arial" w:cs="Arial"/>
            </w:rPr>
            <w:t>V</w:t>
          </w:r>
          <w:r w:rsidRPr="00E867C3">
            <w:rPr>
              <w:rFonts w:ascii="Arial" w:hAnsi="Arial" w:cs="Arial"/>
            </w:rPr>
            <w:t xml:space="preserve">. </w:t>
          </w:r>
          <w:r w:rsidRPr="00E867C3">
            <w:fldChar w:fldCharType="begin"/>
          </w:r>
          <w:r w:rsidRPr="00E867C3">
            <w:rPr>
              <w:rFonts w:ascii="Arial" w:hAnsi="Arial" w:cs="Arial"/>
            </w:rPr>
            <w:instrText xml:space="preserve"> DATE  \@ "yyyy"  \* MERGEFORMAT </w:instrText>
          </w:r>
          <w:r w:rsidRPr="00E867C3">
            <w:fldChar w:fldCharType="separate"/>
          </w:r>
          <w:r w:rsidRPr="008914E7">
            <w:rPr>
              <w:rFonts w:ascii="Arial" w:hAnsi="Arial" w:cs="Arial"/>
              <w:noProof/>
            </w:rPr>
            <w:t>2020</w:t>
          </w:r>
          <w:r w:rsidRPr="00E867C3">
            <w:fldChar w:fldCharType="end"/>
          </w:r>
        </w:p>
      </w:tc>
    </w:tr>
  </w:tbl>
  <w:p w14:paraId="644901A8" w14:textId="77777777" w:rsidR="008914E7" w:rsidRPr="004347D8" w:rsidRDefault="008914E7" w:rsidP="00052D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495"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2268"/>
      <w:gridCol w:w="3260"/>
      <w:gridCol w:w="850"/>
      <w:gridCol w:w="709"/>
      <w:gridCol w:w="714"/>
    </w:tblGrid>
    <w:tr w:rsidR="008914E7" w:rsidRPr="00B84973" w14:paraId="34F3266D" w14:textId="77777777" w:rsidTr="006C1055">
      <w:tc>
        <w:tcPr>
          <w:tcW w:w="2694" w:type="dxa"/>
          <w:tcBorders>
            <w:top w:val="single" w:sz="18" w:space="0" w:color="auto"/>
          </w:tcBorders>
        </w:tcPr>
        <w:p w14:paraId="68B96D8A" w14:textId="77777777" w:rsidR="008914E7" w:rsidRPr="00A66CF8" w:rsidRDefault="008914E7" w:rsidP="00A66CF8">
          <w:pPr>
            <w:pStyle w:val="Footer"/>
            <w:rPr>
              <w:rFonts w:ascii="ABBvoice" w:hAnsi="ABBvoice" w:cs="ABBvoice"/>
              <w:sz w:val="12"/>
              <w:szCs w:val="12"/>
              <w:lang w:val="nl-NL"/>
            </w:rPr>
          </w:pPr>
          <w:r w:rsidRPr="00A66CF8">
            <w:rPr>
              <w:rFonts w:ascii="ABBvoice" w:hAnsi="ABBvoice" w:cs="ABBvoice"/>
              <w:sz w:val="12"/>
              <w:szCs w:val="12"/>
              <w:lang w:val="nl-NL"/>
            </w:rPr>
            <w:t>Project Name</w:t>
          </w:r>
        </w:p>
        <w:p w14:paraId="2CAC3A99" w14:textId="13C8EFD4" w:rsidR="008914E7" w:rsidRPr="00A66CF8" w:rsidRDefault="008914E7" w:rsidP="00A66CF8">
          <w:pPr>
            <w:pStyle w:val="Footer"/>
            <w:rPr>
              <w:rFonts w:ascii="ABBvoice" w:hAnsi="ABBvoice" w:cs="ABBvoice"/>
              <w:sz w:val="12"/>
              <w:szCs w:val="12"/>
              <w:lang w:val="nl-NL"/>
            </w:rPr>
          </w:pPr>
          <w:sdt>
            <w:sdtPr>
              <w:rPr>
                <w:sz w:val="16"/>
                <w:szCs w:val="16"/>
                <w:lang w:val="nl-NL"/>
              </w:rPr>
              <w:alias w:val="Project Name"/>
              <w:tag w:val="Project_x0020_Name"/>
              <w:id w:val="-1891572094"/>
              <w:placeholder>
                <w:docPart w:val="B311E2AB11C14E5890B5CAB7E90FD7CE"/>
              </w:placeholder>
              <w:dataBinding w:prefixMappings="xmlns:ns0='http://schemas.microsoft.com/office/2006/metadata/properties' xmlns:ns1='http://www.w3.org/2001/XMLSchema-instance' xmlns:ns2='http://schemas.microsoft.com/office/infopath/2007/PartnerControls' xmlns:ns3='7c334bf6-7a07-4a62-a3bf-f23be8b00c66' xmlns:ns4='76e4ed0b-56f4-4317-9f44-75361e65cad5' xmlns:ns5='88b8851f-f2d0-489d-9bf2-0d17d3ef5a20' xmlns:ns6='dc3758f6-0749-4ee5-9057-2a9c8b921090' xmlns:ns7='fe664aa9-fbff-43b8-8278-22b460a8936e' xmlns:ns8='85bb245a-8df0-4c3d-8e36-a38b17da254d' xmlns:ns9='http://schemas.microsoft.com/sharepoint.v3' xmlns:ns10='92dfc232-889f-4d9e-b8ca-142e2cc27bf4' xmlns:ns11='e34bd6dc-7c4f-40b3-9b1d-946321de3502' xmlns:ns12='http://schemas.microsoft.com/sharepoint/v3' xmlns:ns13='cf61d397-cf8e-4fc5-9bf3-42fc727a0963' " w:xpath="/ns0:properties[1]/documentManagement[1]/ns7:Project_x0020_Name[1]" w:storeItemID="{A61052CE-E911-4F04-A154-44B67668423F}"/>
              <w:text/>
            </w:sdtPr>
            <w:sdtContent>
              <w:r>
                <w:rPr>
                  <w:sz w:val="16"/>
                  <w:szCs w:val="16"/>
                  <w:lang w:val="nl-NL"/>
                </w:rPr>
                <w:t>Windpark Zeewolde</w:t>
              </w:r>
            </w:sdtContent>
          </w:sdt>
        </w:p>
      </w:tc>
      <w:tc>
        <w:tcPr>
          <w:tcW w:w="2268" w:type="dxa"/>
          <w:tcBorders>
            <w:top w:val="single" w:sz="18" w:space="0" w:color="auto"/>
          </w:tcBorders>
        </w:tcPr>
        <w:p w14:paraId="462ABBFC" w14:textId="4902F2B4" w:rsidR="008914E7" w:rsidRPr="009B3093" w:rsidRDefault="008914E7" w:rsidP="00A66CF8">
          <w:pPr>
            <w:pStyle w:val="Footer"/>
            <w:rPr>
              <w:rFonts w:ascii="ABBvoice" w:hAnsi="ABBvoice" w:cs="ABBvoice"/>
              <w:sz w:val="16"/>
              <w:szCs w:val="16"/>
            </w:rPr>
          </w:pPr>
        </w:p>
      </w:tc>
      <w:tc>
        <w:tcPr>
          <w:tcW w:w="3260" w:type="dxa"/>
          <w:tcBorders>
            <w:top w:val="single" w:sz="18" w:space="0" w:color="auto"/>
          </w:tcBorders>
        </w:tcPr>
        <w:p w14:paraId="289F212E" w14:textId="1F0AE531" w:rsidR="008914E7" w:rsidRPr="00252067" w:rsidRDefault="008914E7" w:rsidP="00114396">
          <w:pPr>
            <w:pStyle w:val="Footer"/>
            <w:ind w:left="-252" w:firstLine="252"/>
            <w:rPr>
              <w:rFonts w:ascii="ABBvoice" w:hAnsi="ABBvoice" w:cs="ABBvoice"/>
              <w:sz w:val="12"/>
              <w:szCs w:val="12"/>
            </w:rPr>
          </w:pPr>
        </w:p>
      </w:tc>
      <w:tc>
        <w:tcPr>
          <w:tcW w:w="2273" w:type="dxa"/>
          <w:gridSpan w:val="3"/>
          <w:tcBorders>
            <w:top w:val="single" w:sz="18" w:space="0" w:color="auto"/>
          </w:tcBorders>
        </w:tcPr>
        <w:p w14:paraId="5E852541" w14:textId="77777777" w:rsidR="008914E7" w:rsidRPr="00976876" w:rsidRDefault="008914E7" w:rsidP="006C1055">
          <w:pPr>
            <w:pStyle w:val="Footer"/>
            <w:ind w:left="-252" w:firstLine="252"/>
            <w:rPr>
              <w:sz w:val="16"/>
              <w:szCs w:val="16"/>
              <w:lang w:val="nl-NL"/>
            </w:rPr>
          </w:pPr>
        </w:p>
      </w:tc>
    </w:tr>
    <w:tr w:rsidR="008914E7" w:rsidRPr="00566F4A" w14:paraId="60517381" w14:textId="77777777" w:rsidTr="006C1055">
      <w:trPr>
        <w:trHeight w:val="473"/>
      </w:trPr>
      <w:tc>
        <w:tcPr>
          <w:tcW w:w="2694" w:type="dxa"/>
        </w:tcPr>
        <w:p w14:paraId="6F15E814" w14:textId="77777777" w:rsidR="008914E7" w:rsidRDefault="008914E7" w:rsidP="00A66CF8">
          <w:pPr>
            <w:pStyle w:val="Footer"/>
            <w:rPr>
              <w:rFonts w:ascii="ABBvoice" w:hAnsi="ABBvoice" w:cs="ABBvoice"/>
              <w:sz w:val="12"/>
              <w:szCs w:val="12"/>
            </w:rPr>
          </w:pPr>
          <w:r>
            <w:rPr>
              <w:rFonts w:ascii="ABBvoice" w:hAnsi="ABBvoice" w:cs="ABBvoice"/>
              <w:sz w:val="12"/>
              <w:szCs w:val="12"/>
            </w:rPr>
            <w:t>Discipline Name</w:t>
          </w:r>
        </w:p>
        <w:p w14:paraId="36754838" w14:textId="75524818" w:rsidR="008914E7" w:rsidRPr="00746D81" w:rsidRDefault="008914E7" w:rsidP="00A66CF8">
          <w:pPr>
            <w:pStyle w:val="Footer"/>
            <w:rPr>
              <w:sz w:val="16"/>
              <w:szCs w:val="16"/>
            </w:rPr>
          </w:pPr>
          <w:proofErr w:type="spellStart"/>
          <w:r>
            <w:rPr>
              <w:sz w:val="16"/>
              <w:szCs w:val="16"/>
            </w:rPr>
            <w:t>Uitvoeringsontwerp</w:t>
          </w:r>
          <w:proofErr w:type="spellEnd"/>
        </w:p>
      </w:tc>
      <w:tc>
        <w:tcPr>
          <w:tcW w:w="2268" w:type="dxa"/>
        </w:tcPr>
        <w:p w14:paraId="4C60570C" w14:textId="3364EC06" w:rsidR="008914E7" w:rsidRDefault="008914E7" w:rsidP="00A66CF8">
          <w:pPr>
            <w:pStyle w:val="Footer"/>
            <w:rPr>
              <w:rFonts w:ascii="ABBvoice" w:hAnsi="ABBvoice" w:cs="ABBvoice"/>
              <w:sz w:val="12"/>
              <w:szCs w:val="12"/>
            </w:rPr>
          </w:pPr>
          <w:r>
            <w:rPr>
              <w:rFonts w:ascii="ABBvoice" w:hAnsi="ABBvoice" w:cs="ABBvoice"/>
              <w:sz w:val="12"/>
              <w:szCs w:val="12"/>
            </w:rPr>
            <w:t>SBS</w:t>
          </w:r>
        </w:p>
        <w:sdt>
          <w:sdtPr>
            <w:rPr>
              <w:color w:val="444444"/>
              <w:sz w:val="16"/>
              <w:szCs w:val="16"/>
            </w:rPr>
            <w:alias w:val="SBS - Onderstation"/>
            <w:tag w:val="SBS_x0020__x002d__x0020_Onderstation"/>
            <w:id w:val="-225072305"/>
            <w:placeholder>
              <w:docPart w:val="EBE3A691E3654668B6AC68FBD63C8FD1"/>
            </w:placeholder>
            <w:dataBinding w:prefixMappings="xmlns:ns0='http://schemas.microsoft.com/office/2006/metadata/properties' xmlns:ns1='http://www.w3.org/2001/XMLSchema-instance' xmlns:ns2='http://schemas.microsoft.com/office/infopath/2007/PartnerControls' xmlns:ns3='7c334bf6-7a07-4a62-a3bf-f23be8b00c66' xmlns:ns4='76e4ed0b-56f4-4317-9f44-75361e65cad5' xmlns:ns5='dc3758f6-0749-4ee5-9057-2a9c8b921090' xmlns:ns6='88b8851f-f2d0-489d-9bf2-0d17d3ef5a20' xmlns:ns7='fe664aa9-fbff-43b8-8278-22b460a8936e' xmlns:ns8='85bb245a-8df0-4c3d-8e36-a38b17da254d' xmlns:ns9='http://schemas.microsoft.com/sharepoint.v3' xmlns:ns10='92dfc232-889f-4d9e-b8ca-142e2cc27bf4' xmlns:ns11='e34bd6dc-7c4f-40b3-9b1d-946321de3502' xmlns:ns12='http://schemas.microsoft.com/sharepoint/v3' xmlns:ns13='7cf50480-1fae-4c7d-95ed-cbefa21071ac' xmlns:ns14='b69778cf-985a-49e3-abb0-d28c7fdb09ab' xmlns:ns15='6c68b023-a9a4-4a47-883c-160806bd0bbf' " w:xpath="/ns0:properties[1]/documentManagement[1]/ns15:SBS_x0020_-_x0020_Onderstation[1]" w:storeItemID="{A61052CE-E911-4F04-A154-44B67668423F}"/>
            <w:dropDownList w:lastValue="3.3.8 CWFC Central Wind Farm Controller">
              <w:listItem w:value="[SBS - Onderstation]"/>
            </w:dropDownList>
          </w:sdtPr>
          <w:sdtContent>
            <w:p w14:paraId="26F844DF" w14:textId="38F5F270" w:rsidR="008914E7" w:rsidRPr="00746D81" w:rsidRDefault="008914E7" w:rsidP="00A66CF8">
              <w:pPr>
                <w:pStyle w:val="Footer"/>
                <w:rPr>
                  <w:sz w:val="16"/>
                  <w:szCs w:val="16"/>
                </w:rPr>
              </w:pPr>
              <w:r>
                <w:rPr>
                  <w:color w:val="444444"/>
                  <w:sz w:val="16"/>
                  <w:szCs w:val="16"/>
                </w:rPr>
                <w:t>3.3.8 CWFC Central Wind Farm Controller</w:t>
              </w:r>
            </w:p>
          </w:sdtContent>
        </w:sdt>
      </w:tc>
      <w:tc>
        <w:tcPr>
          <w:tcW w:w="3260" w:type="dxa"/>
        </w:tcPr>
        <w:p w14:paraId="0CC72DEE" w14:textId="77777777" w:rsidR="008914E7" w:rsidRDefault="008914E7" w:rsidP="00114396">
          <w:pPr>
            <w:pStyle w:val="Footer"/>
            <w:rPr>
              <w:rFonts w:ascii="ABBvoice" w:hAnsi="ABBvoice" w:cs="ABBvoice"/>
              <w:sz w:val="12"/>
              <w:szCs w:val="12"/>
            </w:rPr>
          </w:pPr>
          <w:r>
            <w:rPr>
              <w:rFonts w:ascii="ABBvoice" w:hAnsi="ABBvoice" w:cs="ABBvoice"/>
              <w:sz w:val="12"/>
              <w:szCs w:val="12"/>
            </w:rPr>
            <w:t>Document Kind</w:t>
          </w:r>
        </w:p>
        <w:sdt>
          <w:sdtPr>
            <w:rPr>
              <w:rFonts w:ascii="ABBvoice" w:hAnsi="ABBvoice" w:cs="ABBvoice"/>
              <w:sz w:val="12"/>
              <w:szCs w:val="12"/>
            </w:rPr>
            <w:alias w:val="Document Kind"/>
            <w:tag w:val="k3b622b274474c35984da424482d3ae1"/>
            <w:id w:val="-1655136582"/>
            <w:lock w:val="contentLocked"/>
            <w:placeholder>
              <w:docPart w:val="546AA71BBD7D425C902E3581C864F489"/>
            </w:placeholder>
            <w:dataBinding w:prefixMappings="xmlns:ns0='http://schemas.microsoft.com/office/2006/metadata/properties' xmlns:ns1='http://www.w3.org/2001/XMLSchema-instance' xmlns:ns2='http://schemas.microsoft.com/office/infopath/2007/PartnerControls' xmlns:ns3='7c334bf6-7a07-4a62-a3bf-f23be8b00c66' xmlns:ns4='76e4ed0b-56f4-4317-9f44-75361e65cad5' xmlns:ns5='dc3758f6-0749-4ee5-9057-2a9c8b921090' xmlns:ns6='88b8851f-f2d0-489d-9bf2-0d17d3ef5a20' xmlns:ns7='fe664aa9-fbff-43b8-8278-22b460a8936e' xmlns:ns8='85bb245a-8df0-4c3d-8e36-a38b17da254d' xmlns:ns9='http://schemas.microsoft.com/sharepoint.v3' xmlns:ns10='92dfc232-889f-4d9e-b8ca-142e2cc27bf4' xmlns:ns11='e34bd6dc-7c4f-40b3-9b1d-946321de3502' xmlns:ns12='http://schemas.microsoft.com/sharepoint/v3' xmlns:ns13='7cf50480-1fae-4c7d-95ed-cbefa21071ac' xmlns:ns14='b69778cf-985a-49e3-abb0-d28c7fdb09ab' xmlns:ns15='6c68b023-a9a4-4a47-883c-160806bd0bbf' " w:xpath="/ns0:properties[1]/documentManagement[1]/ns6:k3b622b274474c35984da424482d3ae1[1]/ns2:Terms[1]" w:storeItemID="{A61052CE-E911-4F04-A154-44B67668423F}"/>
            <w:text w:multiLine="1"/>
          </w:sdtPr>
          <w:sdtContent>
            <w:p w14:paraId="7669A98E" w14:textId="5039A973" w:rsidR="008914E7" w:rsidRPr="004D4FA9" w:rsidRDefault="008914E7" w:rsidP="00A66CF8">
              <w:pPr>
                <w:pStyle w:val="Footer"/>
                <w:rPr>
                  <w:sz w:val="16"/>
                  <w:szCs w:val="16"/>
                </w:rPr>
              </w:pPr>
              <w:r>
                <w:rPr>
                  <w:rFonts w:ascii="ABBvoice" w:hAnsi="ABBvoice" w:cs="ABBvoice"/>
                  <w:sz w:val="12"/>
                  <w:szCs w:val="12"/>
                </w:rPr>
                <w:t>Function description</w:t>
              </w:r>
            </w:p>
          </w:sdtContent>
        </w:sdt>
      </w:tc>
      <w:tc>
        <w:tcPr>
          <w:tcW w:w="2273" w:type="dxa"/>
          <w:gridSpan w:val="3"/>
        </w:tcPr>
        <w:p w14:paraId="4E9AB388" w14:textId="77777777" w:rsidR="008914E7" w:rsidRDefault="008914E7" w:rsidP="00A66CF8">
          <w:pPr>
            <w:pStyle w:val="Footer"/>
            <w:rPr>
              <w:rFonts w:ascii="ABBvoice" w:hAnsi="ABBvoice" w:cs="ABBvoice"/>
              <w:sz w:val="12"/>
              <w:szCs w:val="12"/>
            </w:rPr>
          </w:pPr>
          <w:r>
            <w:rPr>
              <w:rFonts w:ascii="ABBvoice" w:hAnsi="ABBvoice" w:cs="ABBvoice"/>
              <w:sz w:val="12"/>
              <w:szCs w:val="12"/>
            </w:rPr>
            <w:t>Purpose of submission</w:t>
          </w:r>
        </w:p>
        <w:p w14:paraId="1FE6477E" w14:textId="77777777" w:rsidR="008914E7" w:rsidRPr="00566F4A" w:rsidRDefault="008914E7" w:rsidP="00A66CF8">
          <w:pPr>
            <w:pStyle w:val="Footer"/>
            <w:rPr>
              <w:rFonts w:ascii="ABBvoice" w:hAnsi="ABBvoice" w:cs="ABBvoice"/>
              <w:sz w:val="12"/>
              <w:szCs w:val="12"/>
            </w:rPr>
          </w:pPr>
          <w:r w:rsidRPr="00231A60">
            <w:rPr>
              <w:color w:val="000000"/>
              <w:sz w:val="16"/>
              <w:szCs w:val="16"/>
            </w:rPr>
            <w:t>For Review and Approval</w:t>
          </w:r>
        </w:p>
      </w:tc>
    </w:tr>
    <w:tr w:rsidR="008914E7" w:rsidRPr="00566F4A" w14:paraId="19689A1C" w14:textId="77777777" w:rsidTr="006C1055">
      <w:trPr>
        <w:trHeight w:val="327"/>
      </w:trPr>
      <w:tc>
        <w:tcPr>
          <w:tcW w:w="2694" w:type="dxa"/>
        </w:tcPr>
        <w:p w14:paraId="2FC907B0" w14:textId="77777777" w:rsidR="008914E7" w:rsidRDefault="008914E7" w:rsidP="00A66CF8">
          <w:pPr>
            <w:pStyle w:val="Footer"/>
            <w:rPr>
              <w:rFonts w:ascii="ABBvoice" w:hAnsi="ABBvoice" w:cs="ABBvoice"/>
              <w:sz w:val="12"/>
              <w:szCs w:val="12"/>
            </w:rPr>
          </w:pPr>
          <w:r>
            <w:rPr>
              <w:rFonts w:ascii="ABBvoice" w:hAnsi="ABBvoice" w:cs="ABBvoice"/>
              <w:sz w:val="12"/>
              <w:szCs w:val="12"/>
            </w:rPr>
            <w:t>Prepared</w:t>
          </w:r>
        </w:p>
        <w:p w14:paraId="4E38AD06" w14:textId="6C17C756" w:rsidR="008914E7" w:rsidRDefault="008914E7" w:rsidP="00A66CF8">
          <w:pPr>
            <w:pStyle w:val="Footer"/>
            <w:rPr>
              <w:rFonts w:ascii="ABBvoice" w:hAnsi="ABBvoice" w:cs="ABBvoice"/>
              <w:sz w:val="12"/>
              <w:szCs w:val="12"/>
            </w:rPr>
          </w:pPr>
          <w:sdt>
            <w:sdtPr>
              <w:rPr>
                <w:sz w:val="16"/>
                <w:szCs w:val="16"/>
                <w:lang w:val="nl-NL"/>
              </w:rPr>
              <w:alias w:val="Prepared Date"/>
              <w:tag w:val="ABB_Coll_PreparedDate"/>
              <w:id w:val="-370541680"/>
              <w:placeholder>
                <w:docPart w:val="61623918492D4848906448ADC3092CEC"/>
              </w:placeholder>
              <w:dataBinding w:prefixMappings="xmlns:ns0='http://schemas.microsoft.com/office/2006/metadata/properties' xmlns:ns1='http://www.w3.org/2001/XMLSchema-instance' xmlns:ns2='http://schemas.microsoft.com/office/infopath/2007/PartnerControls' xmlns:ns3='71d29222-2c5f-45ad-9aa5-4c2d15fddbe9' " w:xpath="/ns0:properties[1]/documentManagement[1]/ns3:ABB_Coll_PreparedDate[1]" w:storeItemID="{F4F4091A-3B4E-49F9-B925-47C8C1DEF79D}"/>
              <w:date w:fullDate="2019-12-20T00:00:00Z">
                <w:dateFormat w:val="dd-MM-yyyy"/>
                <w:lid w:val="en-US"/>
                <w:storeMappedDataAs w:val="text"/>
                <w:calendar w:val="gregorian"/>
              </w:date>
            </w:sdtPr>
            <w:sdtContent>
              <w:r>
                <w:rPr>
                  <w:sz w:val="16"/>
                  <w:szCs w:val="16"/>
                  <w:lang w:val="nl-NL"/>
                </w:rPr>
                <w:t>20</w:t>
              </w:r>
              <w:r>
                <w:rPr>
                  <w:sz w:val="16"/>
                  <w:szCs w:val="16"/>
                </w:rPr>
                <w:t>-12-2019</w:t>
              </w:r>
            </w:sdtContent>
          </w:sdt>
        </w:p>
      </w:tc>
      <w:tc>
        <w:tcPr>
          <w:tcW w:w="2268" w:type="dxa"/>
        </w:tcPr>
        <w:p w14:paraId="6F52A0F5" w14:textId="77777777" w:rsidR="008914E7" w:rsidRDefault="008914E7" w:rsidP="00A66CF8">
          <w:pPr>
            <w:pStyle w:val="Footer"/>
            <w:rPr>
              <w:rFonts w:ascii="ABBvoice" w:hAnsi="ABBvoice" w:cs="ABBvoice"/>
              <w:sz w:val="12"/>
              <w:szCs w:val="12"/>
            </w:rPr>
          </w:pPr>
          <w:r>
            <w:rPr>
              <w:rFonts w:ascii="ABBvoice" w:hAnsi="ABBvoice" w:cs="ABBvoice"/>
              <w:sz w:val="12"/>
              <w:szCs w:val="12"/>
            </w:rPr>
            <w:t>Prepared by</w:t>
          </w:r>
        </w:p>
        <w:p w14:paraId="4FF5D8C7" w14:textId="3056C170" w:rsidR="008914E7" w:rsidRDefault="008914E7" w:rsidP="00A66CF8">
          <w:pPr>
            <w:pStyle w:val="Footer"/>
            <w:rPr>
              <w:rFonts w:ascii="ABBvoice" w:hAnsi="ABBvoice" w:cs="ABBvoice"/>
              <w:sz w:val="12"/>
              <w:szCs w:val="12"/>
            </w:rPr>
          </w:pPr>
          <w:sdt>
            <w:sdtPr>
              <w:rPr>
                <w:sz w:val="16"/>
                <w:szCs w:val="16"/>
              </w:rPr>
              <w:alias w:val="Prepared By"/>
              <w:tag w:val="ABB_Coll_PreparedByPerson"/>
              <w:id w:val="1149861306"/>
              <w:placeholder>
                <w:docPart w:val="1555EB9A124244A2BFF668A64077FA60"/>
              </w:placeholder>
              <w:dataBinding w:prefixMappings="xmlns:ns0='http://schemas.microsoft.com/office/2006/metadata/properties' xmlns:ns1='http://www.w3.org/2001/XMLSchema-instance' xmlns:ns2='http://schemas.microsoft.com/office/infopath/2007/PartnerControls' xmlns:ns3='7c334bf6-7a07-4a62-a3bf-f23be8b00c66' xmlns:ns4='76e4ed0b-56f4-4317-9f44-75361e65cad5' xmlns:ns5='88b8851f-f2d0-489d-9bf2-0d17d3ef5a20' xmlns:ns6='dc3758f6-0749-4ee5-9057-2a9c8b921090' xmlns:ns7='fe664aa9-fbff-43b8-8278-22b460a8936e' xmlns:ns8='85bb245a-8df0-4c3d-8e36-a38b17da254d' xmlns:ns9='http://schemas.microsoft.com/sharepoint.v3' xmlns:ns10='92dfc232-889f-4d9e-b8ca-142e2cc27bf4' xmlns:ns11='e34bd6dc-7c4f-40b3-9b1d-946321de3502' xmlns:ns12='http://schemas.microsoft.com/sharepoint/v3' xmlns:ns13='cf61d397-cf8e-4fc5-9bf3-42fc727a0963' " w:xpath="/ns0:properties[1]/documentManagement[1]/ns5:ABB_Coll_PreparedByPerson[1]" w:storeItemID="{A61052CE-E911-4F04-A154-44B67668423F}"/>
              <w:text/>
            </w:sdtPr>
            <w:sdtContent>
              <w:r>
                <w:rPr>
                  <w:sz w:val="16"/>
                  <w:szCs w:val="16"/>
                </w:rPr>
                <w:t>Karsten Schoenmaker</w:t>
              </w:r>
            </w:sdtContent>
          </w:sdt>
        </w:p>
      </w:tc>
      <w:tc>
        <w:tcPr>
          <w:tcW w:w="3260" w:type="dxa"/>
        </w:tcPr>
        <w:p w14:paraId="42F576AF" w14:textId="77777777" w:rsidR="008914E7" w:rsidRDefault="008914E7" w:rsidP="00114396">
          <w:pPr>
            <w:pStyle w:val="Footer"/>
            <w:rPr>
              <w:rFonts w:ascii="ABBvoice" w:hAnsi="ABBvoice" w:cs="ABBvoice"/>
              <w:sz w:val="12"/>
              <w:szCs w:val="12"/>
            </w:rPr>
          </w:pPr>
          <w:r>
            <w:rPr>
              <w:rFonts w:ascii="ABBvoice" w:hAnsi="ABBvoice" w:cs="ABBvoice"/>
              <w:sz w:val="12"/>
              <w:szCs w:val="12"/>
            </w:rPr>
            <w:t>Customer Doc No.#</w:t>
          </w:r>
        </w:p>
        <w:sdt>
          <w:sdtPr>
            <w:rPr>
              <w:sz w:val="16"/>
              <w:szCs w:val="16"/>
            </w:rPr>
            <w:alias w:val="Customer Doc ID"/>
            <w:tag w:val="Customer_x0020_ID_x0020_number"/>
            <w:id w:val="-2090536782"/>
            <w:placeholder>
              <w:docPart w:val="B7109CA487BE41FD886EA7B61A55D17C"/>
            </w:placeholder>
            <w:dataBinding w:prefixMappings="xmlns:ns0='http://schemas.microsoft.com/office/2006/metadata/properties' xmlns:ns1='http://www.w3.org/2001/XMLSchema-instance' xmlns:ns2='http://schemas.microsoft.com/office/infopath/2007/PartnerControls' xmlns:ns3='7c334bf6-7a07-4a62-a3bf-f23be8b00c66' xmlns:ns4='76e4ed0b-56f4-4317-9f44-75361e65cad5' xmlns:ns5='88b8851f-f2d0-489d-9bf2-0d17d3ef5a20' xmlns:ns6='dc3758f6-0749-4ee5-9057-2a9c8b921090' xmlns:ns7='fe664aa9-fbff-43b8-8278-22b460a8936e' xmlns:ns8='85bb245a-8df0-4c3d-8e36-a38b17da254d' xmlns:ns9='http://schemas.microsoft.com/sharepoint.v3' xmlns:ns10='92dfc232-889f-4d9e-b8ca-142e2cc27bf4' xmlns:ns11='e34bd6dc-7c4f-40b3-9b1d-946321de3502' xmlns:ns12='http://schemas.microsoft.com/sharepoint/v3' xmlns:ns13='7cf50480-1fae-4c7d-95ed-cbefa21071ac' xmlns:ns14='b69778cf-985a-49e3-abb0-d28c7fdb09ab' " w:xpath="/ns0:properties[1]/documentManagement[1]/ns7:Customer_x0020_ID_x0020_number[1]" w:storeItemID="{A61052CE-E911-4F04-A154-44B67668423F}"/>
            <w:text/>
          </w:sdtPr>
          <w:sdtContent>
            <w:p w14:paraId="430E5631" w14:textId="5DD6F53C" w:rsidR="008914E7" w:rsidRDefault="008914E7" w:rsidP="00114396">
              <w:pPr>
                <w:pStyle w:val="Footer"/>
                <w:rPr>
                  <w:rFonts w:ascii="ABBvoice" w:hAnsi="ABBvoice" w:cs="ABBvoice"/>
                  <w:sz w:val="12"/>
                  <w:szCs w:val="12"/>
                </w:rPr>
              </w:pPr>
              <w:r w:rsidRPr="00567687">
                <w:rPr>
                  <w:sz w:val="16"/>
                  <w:szCs w:val="16"/>
                </w:rPr>
                <w:t>VWHV-UO-3.3.8.CWFC-OWN-E0014032-E51-FE1-000002</w:t>
              </w:r>
            </w:p>
          </w:sdtContent>
        </w:sdt>
      </w:tc>
      <w:tc>
        <w:tcPr>
          <w:tcW w:w="2273" w:type="dxa"/>
          <w:gridSpan w:val="3"/>
        </w:tcPr>
        <w:p w14:paraId="180D6BE5" w14:textId="77777777" w:rsidR="008914E7" w:rsidRDefault="008914E7" w:rsidP="00A66CF8">
          <w:pPr>
            <w:pStyle w:val="Footer"/>
            <w:rPr>
              <w:rFonts w:ascii="ABBvoice" w:hAnsi="ABBvoice" w:cs="ABBvoice"/>
              <w:sz w:val="12"/>
              <w:szCs w:val="12"/>
            </w:rPr>
          </w:pPr>
          <w:r>
            <w:rPr>
              <w:rFonts w:ascii="ABBvoice" w:hAnsi="ABBvoice" w:cs="ABBvoice"/>
              <w:sz w:val="12"/>
              <w:szCs w:val="12"/>
            </w:rPr>
            <w:t>Purpose of issue</w:t>
          </w:r>
        </w:p>
        <w:p w14:paraId="55F0FEB7" w14:textId="77777777" w:rsidR="008914E7" w:rsidRDefault="008914E7" w:rsidP="00A66CF8">
          <w:pPr>
            <w:pStyle w:val="Footer"/>
            <w:rPr>
              <w:rFonts w:ascii="ABBvoice" w:hAnsi="ABBvoice" w:cs="ABBvoice"/>
              <w:sz w:val="12"/>
              <w:szCs w:val="12"/>
            </w:rPr>
          </w:pPr>
          <w:r>
            <w:rPr>
              <w:color w:val="000000"/>
              <w:sz w:val="16"/>
              <w:szCs w:val="16"/>
            </w:rPr>
            <w:t xml:space="preserve">First Issue </w:t>
          </w:r>
        </w:p>
      </w:tc>
    </w:tr>
    <w:tr w:rsidR="008914E7" w:rsidRPr="00566F4A" w14:paraId="767C8043" w14:textId="77777777" w:rsidTr="006C1055">
      <w:trPr>
        <w:trHeight w:val="327"/>
      </w:trPr>
      <w:tc>
        <w:tcPr>
          <w:tcW w:w="2694" w:type="dxa"/>
        </w:tcPr>
        <w:p w14:paraId="5CECDFAA" w14:textId="77777777" w:rsidR="008914E7" w:rsidRDefault="008914E7" w:rsidP="00A66CF8">
          <w:pPr>
            <w:pStyle w:val="Footer"/>
            <w:rPr>
              <w:rFonts w:ascii="ABBvoice" w:hAnsi="ABBvoice" w:cs="ABBvoice"/>
              <w:sz w:val="12"/>
              <w:szCs w:val="12"/>
            </w:rPr>
          </w:pPr>
          <w:r>
            <w:rPr>
              <w:rFonts w:ascii="ABBvoice" w:hAnsi="ABBvoice" w:cs="ABBvoice"/>
              <w:sz w:val="12"/>
              <w:szCs w:val="12"/>
            </w:rPr>
            <w:t>Approved</w:t>
          </w:r>
        </w:p>
        <w:p w14:paraId="064D5F24" w14:textId="11FD8B56" w:rsidR="008914E7" w:rsidRPr="00B716B6" w:rsidRDefault="008914E7" w:rsidP="00A66CF8">
          <w:pPr>
            <w:pStyle w:val="Footer"/>
            <w:rPr>
              <w:rFonts w:ascii="ABBvoice" w:hAnsi="ABBvoice" w:cs="ABBvoice"/>
              <w:sz w:val="16"/>
              <w:szCs w:val="16"/>
            </w:rPr>
          </w:pPr>
          <w:sdt>
            <w:sdtPr>
              <w:rPr>
                <w:sz w:val="16"/>
                <w:szCs w:val="16"/>
                <w:lang w:val="en-GB"/>
              </w:rPr>
              <w:alias w:val="Approval Date"/>
              <w:tag w:val="ABB_Coll_ApprovalDate"/>
              <w:id w:val="-1472673095"/>
              <w:placeholder>
                <w:docPart w:val="269388B13182465380678F6196CC2640"/>
              </w:placeholder>
              <w:dataBinding w:prefixMappings="xmlns:ns0='http://schemas.microsoft.com/office/2006/metadata/properties' xmlns:ns1='http://www.w3.org/2001/XMLSchema-instance' xmlns:ns2='http://schemas.microsoft.com/office/infopath/2007/PartnerControls' xmlns:ns3='7c334bf6-7a07-4a62-a3bf-f23be8b00c66' xmlns:ns4='76e4ed0b-56f4-4317-9f44-75361e65cad5' xmlns:ns5='88b8851f-f2d0-489d-9bf2-0d17d3ef5a20' xmlns:ns6='dc3758f6-0749-4ee5-9057-2a9c8b921090' xmlns:ns7='fe664aa9-fbff-43b8-8278-22b460a8936e' xmlns:ns8='85bb245a-8df0-4c3d-8e36-a38b17da254d' xmlns:ns9='http://schemas.microsoft.com/sharepoint/v3' xmlns:ns10='92dfc232-889f-4d9e-b8ca-142e2cc27bf4' xmlns:ns11='http://schemas.microsoft.com/sharepoint.v3' xmlns:ns12='e34bd6dc-7c4f-40b3-9b1d-946321de3502' " w:xpath="/ns0:properties[1]/documentManagement[1]/ns5:ABB_Coll_ApprovalDate[1]" w:storeItemID="{A61052CE-E911-4F04-A154-44B67668423F}"/>
              <w:date w:fullDate="2020-03-10T00:00:00Z">
                <w:dateFormat w:val="dd-MM-yyyy"/>
                <w:lid w:val="en-US"/>
                <w:storeMappedDataAs w:val="dateTime"/>
                <w:calendar w:val="gregorian"/>
              </w:date>
            </w:sdtPr>
            <w:sdtContent>
              <w:r>
                <w:rPr>
                  <w:sz w:val="16"/>
                  <w:szCs w:val="16"/>
                </w:rPr>
                <w:t>10-03-2020</w:t>
              </w:r>
            </w:sdtContent>
          </w:sdt>
        </w:p>
      </w:tc>
      <w:tc>
        <w:tcPr>
          <w:tcW w:w="2268" w:type="dxa"/>
        </w:tcPr>
        <w:p w14:paraId="6147AE82" w14:textId="1701E9E5" w:rsidR="008914E7" w:rsidRPr="006C1055" w:rsidRDefault="008914E7" w:rsidP="00A66CF8">
          <w:pPr>
            <w:pStyle w:val="Footer"/>
            <w:suppressAutoHyphens/>
            <w:rPr>
              <w:rFonts w:ascii="ABBvoice" w:hAnsi="ABBvoice" w:cs="ABBvoice"/>
              <w:sz w:val="12"/>
              <w:szCs w:val="12"/>
            </w:rPr>
          </w:pPr>
          <w:r w:rsidRPr="006C1055">
            <w:rPr>
              <w:rFonts w:ascii="ABBvoice" w:hAnsi="ABBvoice" w:cs="ABBvoice"/>
              <w:sz w:val="12"/>
              <w:szCs w:val="12"/>
            </w:rPr>
            <w:t>Approved By</w:t>
          </w:r>
        </w:p>
        <w:p w14:paraId="44A8B14E" w14:textId="77777777" w:rsidR="008914E7" w:rsidRDefault="008914E7" w:rsidP="00A66CF8">
          <w:pPr>
            <w:pStyle w:val="Footer"/>
            <w:rPr>
              <w:sz w:val="16"/>
              <w:szCs w:val="16"/>
            </w:rPr>
          </w:pPr>
          <w:sdt>
            <w:sdtPr>
              <w:rPr>
                <w:sz w:val="16"/>
                <w:szCs w:val="16"/>
              </w:rPr>
              <w:alias w:val="Manager"/>
              <w:tag w:val=""/>
              <w:id w:val="1981495662"/>
              <w:placeholder>
                <w:docPart w:val="9E60471C107C4F748BDD5C76DCFE983F"/>
              </w:placeholder>
              <w:dataBinding w:prefixMappings="xmlns:ns0='http://schemas.openxmlformats.org/officeDocument/2006/extended-properties' " w:xpath="/ns0:Properties[1]/ns0:Manager[1]" w:storeItemID="{6668398D-A668-4E3E-A5EB-62B293D839F1}"/>
              <w:text/>
            </w:sdtPr>
            <w:sdtContent>
              <w:r>
                <w:rPr>
                  <w:sz w:val="16"/>
                  <w:szCs w:val="16"/>
                </w:rPr>
                <w:t>Eric Niekerk</w:t>
              </w:r>
            </w:sdtContent>
          </w:sdt>
        </w:p>
        <w:p w14:paraId="15FEA78B" w14:textId="4E92ADC6" w:rsidR="008914E7" w:rsidRPr="006C1055" w:rsidRDefault="008914E7" w:rsidP="00A66CF8">
          <w:pPr>
            <w:pStyle w:val="Footer"/>
            <w:rPr>
              <w:sz w:val="12"/>
              <w:szCs w:val="12"/>
            </w:rPr>
          </w:pPr>
          <w:r w:rsidRPr="006C1055">
            <w:rPr>
              <w:sz w:val="16"/>
              <w:szCs w:val="16"/>
            </w:rPr>
            <w:t>Ugur Cicek</w:t>
          </w:r>
        </w:p>
      </w:tc>
      <w:tc>
        <w:tcPr>
          <w:tcW w:w="3260" w:type="dxa"/>
        </w:tcPr>
        <w:p w14:paraId="4E8F78AC" w14:textId="72099C60" w:rsidR="008914E7" w:rsidRDefault="008914E7" w:rsidP="00A66CF8">
          <w:pPr>
            <w:pStyle w:val="Footer"/>
            <w:rPr>
              <w:rFonts w:ascii="ABBvoice" w:hAnsi="ABBvoice" w:cs="ABBvoice"/>
              <w:sz w:val="12"/>
              <w:szCs w:val="12"/>
            </w:rPr>
          </w:pPr>
        </w:p>
      </w:tc>
      <w:tc>
        <w:tcPr>
          <w:tcW w:w="2273" w:type="dxa"/>
          <w:gridSpan w:val="3"/>
        </w:tcPr>
        <w:p w14:paraId="58775ECB" w14:textId="30497118" w:rsidR="008914E7" w:rsidRPr="00231A60" w:rsidRDefault="008914E7" w:rsidP="00A66CF8">
          <w:pPr>
            <w:pStyle w:val="Footer"/>
            <w:rPr>
              <w:rFonts w:ascii="ABBvoice" w:hAnsi="ABBvoice" w:cs="ABBvoice"/>
              <w:sz w:val="16"/>
              <w:szCs w:val="16"/>
            </w:rPr>
          </w:pPr>
        </w:p>
      </w:tc>
    </w:tr>
    <w:tr w:rsidR="008914E7" w:rsidRPr="00566F4A" w14:paraId="6E3EBE83" w14:textId="77777777" w:rsidTr="006C1055">
      <w:tc>
        <w:tcPr>
          <w:tcW w:w="2694" w:type="dxa"/>
        </w:tcPr>
        <w:p w14:paraId="21518779" w14:textId="77777777" w:rsidR="008914E7" w:rsidRDefault="008914E7" w:rsidP="00A66CF8">
          <w:pPr>
            <w:pStyle w:val="Footer"/>
            <w:rPr>
              <w:rFonts w:ascii="ABBvoice" w:hAnsi="ABBvoice" w:cs="ABBvoice"/>
              <w:sz w:val="12"/>
              <w:szCs w:val="12"/>
            </w:rPr>
          </w:pPr>
          <w:r>
            <w:rPr>
              <w:rFonts w:ascii="ABBvoice" w:hAnsi="ABBvoice" w:cs="ABBvoice"/>
              <w:sz w:val="12"/>
              <w:szCs w:val="12"/>
            </w:rPr>
            <w:t>Department</w:t>
          </w:r>
        </w:p>
        <w:p w14:paraId="4FC6ED9F" w14:textId="7F5291B8" w:rsidR="008914E7" w:rsidRDefault="008914E7" w:rsidP="00A66CF8">
          <w:pPr>
            <w:pStyle w:val="Footer"/>
            <w:rPr>
              <w:rFonts w:ascii="ABBvoice" w:hAnsi="ABBvoice" w:cs="ABBvoice"/>
              <w:sz w:val="12"/>
              <w:szCs w:val="12"/>
            </w:rPr>
          </w:pPr>
          <w:r w:rsidRPr="005065AA">
            <w:rPr>
              <w:sz w:val="16"/>
              <w:szCs w:val="16"/>
            </w:rPr>
            <w:fldChar w:fldCharType="begin"/>
          </w:r>
          <w:r w:rsidRPr="005065AA">
            <w:rPr>
              <w:sz w:val="16"/>
              <w:szCs w:val="16"/>
            </w:rPr>
            <w:instrText xml:space="preserve"> DOCPROPERTY  Department  \* MERGEFORMAT </w:instrText>
          </w:r>
          <w:r w:rsidRPr="005065AA">
            <w:rPr>
              <w:sz w:val="16"/>
              <w:szCs w:val="16"/>
            </w:rPr>
            <w:fldChar w:fldCharType="separate"/>
          </w:r>
          <w:r>
            <w:rPr>
              <w:sz w:val="16"/>
              <w:szCs w:val="16"/>
            </w:rPr>
            <w:t>ABB-PGGI</w:t>
          </w:r>
          <w:r w:rsidRPr="005065AA">
            <w:rPr>
              <w:sz w:val="16"/>
              <w:szCs w:val="16"/>
            </w:rPr>
            <w:fldChar w:fldCharType="end"/>
          </w:r>
        </w:p>
      </w:tc>
      <w:tc>
        <w:tcPr>
          <w:tcW w:w="2268" w:type="dxa"/>
        </w:tcPr>
        <w:p w14:paraId="1D96BD3D" w14:textId="77777777" w:rsidR="008914E7" w:rsidRDefault="008914E7" w:rsidP="00A66CF8">
          <w:pPr>
            <w:pStyle w:val="Footer"/>
            <w:rPr>
              <w:rFonts w:ascii="ABBvoice" w:hAnsi="ABBvoice" w:cs="ABBvoice"/>
              <w:sz w:val="12"/>
              <w:szCs w:val="12"/>
            </w:rPr>
          </w:pPr>
          <w:r>
            <w:rPr>
              <w:rFonts w:ascii="ABBvoice" w:hAnsi="ABBvoice" w:cs="ABBvoice"/>
              <w:sz w:val="12"/>
              <w:szCs w:val="12"/>
            </w:rPr>
            <w:t>Security Level</w:t>
          </w:r>
        </w:p>
        <w:sdt>
          <w:sdtPr>
            <w:rPr>
              <w:sz w:val="16"/>
              <w:szCs w:val="16"/>
            </w:rPr>
            <w:alias w:val="Security Level"/>
            <w:tag w:val="ABB_Coll_SecurityLevel"/>
            <w:id w:val="1467468288"/>
            <w:placeholder>
              <w:docPart w:val="AC95C7A5CCD1495CAA0553F9F383FE5F"/>
            </w:placeholder>
            <w:dataBinding w:prefixMappings="xmlns:ns0='http://schemas.microsoft.com/office/2006/metadata/properties' xmlns:ns1='http://www.w3.org/2001/XMLSchema-instance' xmlns:ns2='http://schemas.microsoft.com/office/infopath/2007/PartnerControls' xmlns:ns3='7c334bf6-7a07-4a62-a3bf-f23be8b00c66' xmlns:ns4='76e4ed0b-56f4-4317-9f44-75361e65cad5' xmlns:ns5='88b8851f-f2d0-489d-9bf2-0d17d3ef5a20' xmlns:ns6='dc3758f6-0749-4ee5-9057-2a9c8b921090' xmlns:ns7='fe664aa9-fbff-43b8-8278-22b460a8936e' xmlns:ns8='85bb245a-8df0-4c3d-8e36-a38b17da254d' xmlns:ns9='http://schemas.microsoft.com/sharepoint.v3' xmlns:ns10='92dfc232-889f-4d9e-b8ca-142e2cc27bf4' xmlns:ns11='e34bd6dc-7c4f-40b3-9b1d-946321de3502' xmlns:ns12='http://schemas.microsoft.com/sharepoint/v3' xmlns:ns13='cf61d397-cf8e-4fc5-9bf3-42fc727a0963' " w:xpath="/ns0:properties[1]/documentManagement[1]/ns5:ABB_Coll_SecurityLevel[1]" w:storeItemID="{A61052CE-E911-4F04-A154-44B67668423F}"/>
            <w:dropDownList w:lastValue="Confidential">
              <w:listItem w:value="[Security Level]"/>
            </w:dropDownList>
          </w:sdtPr>
          <w:sdtContent>
            <w:p w14:paraId="3AE683C9" w14:textId="32C1DC08" w:rsidR="008914E7" w:rsidRPr="005065AA" w:rsidRDefault="008914E7" w:rsidP="00A66CF8">
              <w:pPr>
                <w:pStyle w:val="Footer"/>
                <w:ind w:right="0"/>
                <w:rPr>
                  <w:sz w:val="16"/>
                  <w:szCs w:val="16"/>
                </w:rPr>
              </w:pPr>
              <w:r>
                <w:rPr>
                  <w:sz w:val="16"/>
                  <w:szCs w:val="16"/>
                </w:rPr>
                <w:t>Confidential</w:t>
              </w:r>
            </w:p>
          </w:sdtContent>
        </w:sdt>
      </w:tc>
      <w:tc>
        <w:tcPr>
          <w:tcW w:w="3260" w:type="dxa"/>
        </w:tcPr>
        <w:p w14:paraId="385A7975" w14:textId="77777777" w:rsidR="008914E7" w:rsidRDefault="008914E7" w:rsidP="00A66CF8">
          <w:pPr>
            <w:pStyle w:val="Footer"/>
            <w:rPr>
              <w:rFonts w:ascii="ABBvoice" w:hAnsi="ABBvoice" w:cs="ABBvoice"/>
              <w:sz w:val="12"/>
              <w:szCs w:val="12"/>
              <w:lang w:val="nl-NL"/>
            </w:rPr>
          </w:pPr>
          <w:r w:rsidRPr="00343C77">
            <w:rPr>
              <w:rFonts w:ascii="ABBvoice" w:hAnsi="ABBvoice" w:cs="ABBvoice"/>
              <w:sz w:val="12"/>
              <w:szCs w:val="12"/>
              <w:lang w:val="nl-NL"/>
            </w:rPr>
            <w:t>Document ID</w:t>
          </w:r>
        </w:p>
        <w:p w14:paraId="01F24344" w14:textId="50A69FB6" w:rsidR="008914E7" w:rsidRPr="00114396" w:rsidRDefault="008914E7" w:rsidP="00A66CF8">
          <w:pPr>
            <w:pStyle w:val="Footer"/>
            <w:rPr>
              <w:sz w:val="16"/>
              <w:szCs w:val="16"/>
            </w:rPr>
          </w:pPr>
          <w:sdt>
            <w:sdtPr>
              <w:rPr>
                <w:sz w:val="16"/>
                <w:szCs w:val="16"/>
              </w:rPr>
              <w:alias w:val="Document ID"/>
              <w:tag w:val="ABB_Coll_DocumentId"/>
              <w:id w:val="-912087609"/>
              <w:placeholder>
                <w:docPart w:val="C3A2A0928DE64A7EB1B5E90A6B2243F1"/>
              </w:placeholder>
              <w:dataBinding w:prefixMappings="xmlns:ns0='http://schemas.microsoft.com/office/2006/metadata/properties' xmlns:ns1='http://www.w3.org/2001/XMLSchema-instance' xmlns:ns2='http://schemas.microsoft.com/office/infopath/2007/PartnerControls' xmlns:ns3='7c334bf6-7a07-4a62-a3bf-f23be8b00c66' xmlns:ns4='76e4ed0b-56f4-4317-9f44-75361e65cad5' xmlns:ns5='88b8851f-f2d0-489d-9bf2-0d17d3ef5a20' xmlns:ns6='dc3758f6-0749-4ee5-9057-2a9c8b921090' xmlns:ns7='fe664aa9-fbff-43b8-8278-22b460a8936e' xmlns:ns8='85bb245a-8df0-4c3d-8e36-a38b17da254d' xmlns:ns9='http://schemas.microsoft.com/sharepoint.v3' xmlns:ns10='92dfc232-889f-4d9e-b8ca-142e2cc27bf4' xmlns:ns11='e34bd6dc-7c4f-40b3-9b1d-946321de3502' xmlns:ns12='http://schemas.microsoft.com/sharepoint/v3' xmlns:ns13='cf61d397-cf8e-4fc5-9bf3-42fc727a0963' " w:xpath="/ns0:properties[1]/documentManagement[1]/ns5:ABB_Coll_DocumentId[1]" w:storeItemID="{A61052CE-E911-4F04-A154-44B67668423F}"/>
              <w:text/>
            </w:sdtPr>
            <w:sdtContent>
              <w:r w:rsidRPr="00114396">
                <w:rPr>
                  <w:sz w:val="16"/>
                  <w:szCs w:val="16"/>
                </w:rPr>
                <w:t>VWHV-UO-3.3.8.CWFC-OWN-E0014032-E51-FE1-000002</w:t>
              </w:r>
            </w:sdtContent>
          </w:sdt>
        </w:p>
      </w:tc>
      <w:tc>
        <w:tcPr>
          <w:tcW w:w="850" w:type="dxa"/>
        </w:tcPr>
        <w:p w14:paraId="460B3F4D" w14:textId="77777777" w:rsidR="008914E7" w:rsidRDefault="008914E7" w:rsidP="00A66CF8">
          <w:pPr>
            <w:pStyle w:val="Footer"/>
            <w:rPr>
              <w:rFonts w:ascii="ABBvoice" w:hAnsi="ABBvoice" w:cs="ABBvoice"/>
              <w:sz w:val="12"/>
              <w:szCs w:val="12"/>
            </w:rPr>
          </w:pPr>
          <w:r>
            <w:rPr>
              <w:rFonts w:ascii="ABBvoice" w:hAnsi="ABBvoice" w:cs="ABBvoice"/>
              <w:sz w:val="12"/>
              <w:szCs w:val="12"/>
            </w:rPr>
            <w:t>Rev. ID</w:t>
          </w:r>
        </w:p>
        <w:p w14:paraId="38883E46" w14:textId="3FE21E30" w:rsidR="008914E7" w:rsidRPr="00976876" w:rsidRDefault="008914E7" w:rsidP="00A66CF8">
          <w:pPr>
            <w:pStyle w:val="Footer"/>
            <w:jc w:val="center"/>
            <w:rPr>
              <w:sz w:val="16"/>
              <w:szCs w:val="16"/>
            </w:rPr>
          </w:pPr>
          <w:sdt>
            <w:sdtPr>
              <w:alias w:val="Revision ID"/>
              <w:tag w:val="ABB_Coll_DocumentRevisionId"/>
              <w:id w:val="689338724"/>
              <w:placeholder>
                <w:docPart w:val="DD593A824F084D5F8EDDB8079FFA3041"/>
              </w:placeholder>
              <w:dataBinding w:prefixMappings="xmlns:ns0='http://schemas.microsoft.com/office/2006/metadata/properties' xmlns:ns1='http://www.w3.org/2001/XMLSchema-instance' xmlns:ns2='http://schemas.microsoft.com/office/infopath/2007/PartnerControls' xmlns:ns3='7c334bf6-7a07-4a62-a3bf-f23be8b00c66' xmlns:ns4='76e4ed0b-56f4-4317-9f44-75361e65cad5' xmlns:ns5='88b8851f-f2d0-489d-9bf2-0d17d3ef5a20' xmlns:ns6='dc3758f6-0749-4ee5-9057-2a9c8b921090' xmlns:ns7='fe664aa9-fbff-43b8-8278-22b460a8936e' xmlns:ns8='85bb245a-8df0-4c3d-8e36-a38b17da254d' xmlns:ns9='http://schemas.microsoft.com/sharepoint/v3' xmlns:ns10='92dfc232-889f-4d9e-b8ca-142e2cc27bf4' xmlns:ns11='http://schemas.microsoft.com/sharepoint.v3' xmlns:ns12='e34bd6dc-7c4f-40b3-9b1d-946321de3502' " w:xpath="/ns0:properties[1]/documentManagement[1]/ns5:ABB_Coll_DocumentRevisionId[1]" w:storeItemID="{A61052CE-E911-4F04-A154-44B67668423F}"/>
              <w:text/>
            </w:sdtPr>
            <w:sdtContent>
              <w:r>
                <w:t>A</w:t>
              </w:r>
            </w:sdtContent>
          </w:sdt>
        </w:p>
      </w:tc>
      <w:tc>
        <w:tcPr>
          <w:tcW w:w="709" w:type="dxa"/>
        </w:tcPr>
        <w:p w14:paraId="5DC9D0FB" w14:textId="77777777" w:rsidR="008914E7" w:rsidRDefault="008914E7" w:rsidP="00A66CF8">
          <w:pPr>
            <w:pStyle w:val="Footer"/>
            <w:rPr>
              <w:rFonts w:ascii="ABBvoice" w:hAnsi="ABBvoice" w:cs="ABBvoice"/>
              <w:sz w:val="12"/>
              <w:szCs w:val="12"/>
            </w:rPr>
          </w:pPr>
          <w:r>
            <w:rPr>
              <w:rFonts w:ascii="ABBvoice" w:hAnsi="ABBvoice" w:cs="ABBvoice"/>
              <w:sz w:val="12"/>
              <w:szCs w:val="12"/>
            </w:rPr>
            <w:t>Language</w:t>
          </w:r>
        </w:p>
        <w:p w14:paraId="226306F3" w14:textId="7D48768E" w:rsidR="008914E7" w:rsidRPr="005065AA" w:rsidRDefault="008914E7" w:rsidP="00A66CF8">
          <w:pPr>
            <w:tabs>
              <w:tab w:val="left" w:pos="1276"/>
              <w:tab w:val="right" w:pos="9356"/>
            </w:tabs>
            <w:spacing w:before="20" w:after="30"/>
            <w:ind w:left="28" w:right="28"/>
            <w:rPr>
              <w:sz w:val="16"/>
              <w:szCs w:val="16"/>
            </w:rPr>
          </w:pPr>
          <w:proofErr w:type="spellStart"/>
          <w:r>
            <w:rPr>
              <w:sz w:val="16"/>
              <w:szCs w:val="16"/>
            </w:rPr>
            <w:t>En</w:t>
          </w:r>
          <w:proofErr w:type="spellEnd"/>
        </w:p>
      </w:tc>
      <w:tc>
        <w:tcPr>
          <w:tcW w:w="714" w:type="dxa"/>
        </w:tcPr>
        <w:p w14:paraId="4C0E62FB" w14:textId="77777777" w:rsidR="008914E7" w:rsidRDefault="008914E7" w:rsidP="00A66CF8">
          <w:pPr>
            <w:pStyle w:val="Footer"/>
            <w:rPr>
              <w:rFonts w:ascii="ABBvoice" w:hAnsi="ABBvoice" w:cs="ABBvoice"/>
              <w:sz w:val="12"/>
              <w:szCs w:val="12"/>
            </w:rPr>
          </w:pPr>
          <w:r>
            <w:rPr>
              <w:rFonts w:ascii="ABBvoice" w:hAnsi="ABBvoice" w:cs="ABBvoice"/>
              <w:sz w:val="12"/>
              <w:szCs w:val="12"/>
            </w:rPr>
            <w:t>Page</w:t>
          </w:r>
        </w:p>
        <w:p w14:paraId="5EF814B1" w14:textId="2CCD7D70" w:rsidR="008914E7" w:rsidRPr="009B3093" w:rsidRDefault="008914E7" w:rsidP="00A66CF8">
          <w:pPr>
            <w:pStyle w:val="Footer"/>
            <w:rPr>
              <w:rFonts w:ascii="ABBvoice" w:hAnsi="ABBvoice" w:cs="ABBvoice"/>
              <w:sz w:val="16"/>
              <w:szCs w:val="16"/>
            </w:rPr>
          </w:pPr>
          <w:r w:rsidRPr="009B3093">
            <w:rPr>
              <w:sz w:val="16"/>
              <w:szCs w:val="16"/>
            </w:rPr>
            <w:fldChar w:fldCharType="begin"/>
          </w:r>
          <w:r w:rsidRPr="009B3093">
            <w:rPr>
              <w:sz w:val="16"/>
              <w:szCs w:val="16"/>
            </w:rPr>
            <w:instrText xml:space="preserve"> PAGE   \* MERGEFORMAT </w:instrText>
          </w:r>
          <w:r w:rsidRPr="009B3093">
            <w:rPr>
              <w:sz w:val="16"/>
              <w:szCs w:val="16"/>
            </w:rPr>
            <w:fldChar w:fldCharType="separate"/>
          </w:r>
          <w:r>
            <w:rPr>
              <w:noProof/>
              <w:sz w:val="16"/>
              <w:szCs w:val="16"/>
            </w:rPr>
            <w:t>1</w:t>
          </w:r>
          <w:r w:rsidRPr="009B3093">
            <w:rPr>
              <w:sz w:val="16"/>
              <w:szCs w:val="16"/>
            </w:rPr>
            <w:fldChar w:fldCharType="end"/>
          </w:r>
          <w:r w:rsidRPr="009B3093">
            <w:rPr>
              <w:sz w:val="16"/>
              <w:szCs w:val="16"/>
            </w:rPr>
            <w:t>/</w:t>
          </w:r>
          <w:r>
            <w:rPr>
              <w:noProof/>
              <w:sz w:val="16"/>
              <w:szCs w:val="16"/>
            </w:rPr>
            <w:t>23</w:t>
          </w:r>
        </w:p>
      </w:tc>
    </w:tr>
    <w:tr w:rsidR="008914E7" w:rsidRPr="00566F4A" w14:paraId="7042977E" w14:textId="77777777" w:rsidTr="00A66CF8">
      <w:tc>
        <w:tcPr>
          <w:tcW w:w="10495" w:type="dxa"/>
          <w:gridSpan w:val="6"/>
          <w:tcBorders>
            <w:bottom w:val="single" w:sz="12" w:space="0" w:color="auto"/>
          </w:tcBorders>
        </w:tcPr>
        <w:p w14:paraId="781F9D39" w14:textId="77777777" w:rsidR="008914E7" w:rsidRDefault="008914E7" w:rsidP="00A66CF8">
          <w:pPr>
            <w:pStyle w:val="zClause6p0bL"/>
            <w:pBdr>
              <w:bottom w:val="none" w:sz="0" w:space="0" w:color="auto"/>
            </w:pBdr>
            <w:suppressAutoHyphens/>
          </w:pPr>
          <w:r w:rsidRPr="00E867C3">
            <w:t>We reserve all rights in this document and in the information contained therein. Reproduction, use or disclosure to third parties without expressed authority is strictly forbidden.</w:t>
          </w:r>
        </w:p>
        <w:p w14:paraId="6FDF9ACD" w14:textId="116C9BC6" w:rsidR="008914E7" w:rsidRPr="00E867C3" w:rsidRDefault="008914E7" w:rsidP="00A66CF8">
          <w:pPr>
            <w:pStyle w:val="zClause6p0bL"/>
            <w:pBdr>
              <w:bottom w:val="none" w:sz="0" w:space="0" w:color="auto"/>
            </w:pBdr>
            <w:suppressAutoHyphens/>
            <w:rPr>
              <w:rFonts w:ascii="ABBvoice" w:hAnsi="ABBvoice" w:cs="ABBvoice"/>
              <w:szCs w:val="12"/>
            </w:rPr>
          </w:pPr>
          <w:r w:rsidRPr="00E867C3">
            <w:sym w:font="Symbol" w:char="F0D3"/>
          </w:r>
          <w:r w:rsidRPr="00E867C3">
            <w:t xml:space="preserve">  ABB </w:t>
          </w:r>
          <w:r>
            <w:t>Power Grids The Netherlands B</w:t>
          </w:r>
          <w:r w:rsidRPr="00E867C3">
            <w:t>.</w:t>
          </w:r>
          <w:r>
            <w:t>V</w:t>
          </w:r>
          <w:r w:rsidRPr="00E867C3">
            <w:t xml:space="preserve">. </w:t>
          </w:r>
          <w:r w:rsidRPr="00E867C3">
            <w:fldChar w:fldCharType="begin"/>
          </w:r>
          <w:r w:rsidRPr="00E867C3">
            <w:instrText xml:space="preserve"> DATE  \@ "yyyy"  \* MERGEFORMAT </w:instrText>
          </w:r>
          <w:r w:rsidRPr="00E867C3">
            <w:fldChar w:fldCharType="separate"/>
          </w:r>
          <w:r w:rsidRPr="008914E7">
            <w:rPr>
              <w:noProof/>
              <w:lang w:val="de-DE"/>
            </w:rPr>
            <w:t>2020</w:t>
          </w:r>
          <w:r w:rsidRPr="00E867C3">
            <w:fldChar w:fldCharType="end"/>
          </w:r>
        </w:p>
      </w:tc>
    </w:tr>
  </w:tbl>
  <w:p w14:paraId="711D5F8A" w14:textId="77777777" w:rsidR="008914E7" w:rsidRPr="00711A2F" w:rsidRDefault="008914E7" w:rsidP="00DF6D5C">
    <w:pPr>
      <w:pStyle w:val="zClause6p0bL"/>
      <w:pBdr>
        <w:bottom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CC7D00" w14:textId="77777777" w:rsidR="00BE7FA6" w:rsidRDefault="00BE7FA6">
      <w:r>
        <w:separator/>
      </w:r>
    </w:p>
  </w:footnote>
  <w:footnote w:type="continuationSeparator" w:id="0">
    <w:p w14:paraId="4ADEED04" w14:textId="77777777" w:rsidR="00BE7FA6" w:rsidRDefault="00BE7FA6">
      <w:r>
        <w:continuationSeparator/>
      </w:r>
    </w:p>
  </w:footnote>
  <w:footnote w:type="continuationNotice" w:id="1">
    <w:p w14:paraId="1F86A57D" w14:textId="77777777" w:rsidR="00BE7FA6" w:rsidRDefault="00BE7FA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AF966" w14:textId="63A3EAB5" w:rsidR="008914E7" w:rsidRDefault="008914E7">
    <w:pPr>
      <w:pStyle w:val="Header"/>
    </w:pPr>
  </w:p>
  <w:p w14:paraId="2270069C" w14:textId="77777777" w:rsidR="008914E7" w:rsidRDefault="008914E7">
    <w:pPr>
      <w:pStyle w:val="Header"/>
    </w:pPr>
  </w:p>
  <w:p w14:paraId="0B33961F" w14:textId="6D53A698" w:rsidR="008914E7" w:rsidRDefault="008914E7">
    <w:pPr>
      <w:pStyle w:val="Header"/>
    </w:pPr>
    <w:r>
      <w:rPr>
        <w:noProof/>
      </w:rPr>
      <w:drawing>
        <wp:anchor distT="0" distB="0" distL="114300" distR="114300" simplePos="0" relativeHeight="251661312" behindDoc="1" locked="1" layoutInCell="1" allowOverlap="1" wp14:anchorId="4EC33457" wp14:editId="5931B970">
          <wp:simplePos x="0" y="0"/>
          <wp:positionH relativeFrom="column">
            <wp:posOffset>5206365</wp:posOffset>
          </wp:positionH>
          <wp:positionV relativeFrom="paragraph">
            <wp:posOffset>-205740</wp:posOffset>
          </wp:positionV>
          <wp:extent cx="723265" cy="283845"/>
          <wp:effectExtent l="0" t="0" r="635" b="1905"/>
          <wp:wrapNone/>
          <wp:docPr id="22" name="Picture 22" descr="M:\Rotterdam-Floor5-9\Ad\ab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Rotterdam-Floor5-9\Ad\abb.bmp"/>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3265" cy="28384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DB4DE8" w14:textId="77777777" w:rsidR="008914E7" w:rsidRDefault="008914E7" w:rsidP="00A66CF8">
    <w:pPr>
      <w:pStyle w:val="zField8p2b2aL"/>
      <w:tabs>
        <w:tab w:val="left" w:pos="1508"/>
        <w:tab w:val="right" w:pos="8931"/>
        <w:tab w:val="right" w:pos="9014"/>
      </w:tabs>
    </w:pPr>
    <w:r>
      <w:tab/>
    </w:r>
  </w:p>
  <w:p w14:paraId="1916DABB" w14:textId="77777777" w:rsidR="008914E7" w:rsidRDefault="008914E7" w:rsidP="00A66CF8">
    <w:pPr>
      <w:pStyle w:val="zField8p2b2aL"/>
      <w:tabs>
        <w:tab w:val="left" w:pos="1508"/>
        <w:tab w:val="right" w:pos="8931"/>
        <w:tab w:val="right" w:pos="9014"/>
      </w:tabs>
    </w:pPr>
  </w:p>
  <w:p w14:paraId="6F59BCD5" w14:textId="36489207" w:rsidR="008914E7" w:rsidRDefault="008914E7" w:rsidP="00A66CF8">
    <w:pPr>
      <w:pStyle w:val="zField8p2b2aL"/>
      <w:tabs>
        <w:tab w:val="left" w:pos="1508"/>
        <w:tab w:val="right" w:pos="8931"/>
        <w:tab w:val="right" w:pos="9014"/>
      </w:tabs>
    </w:pPr>
    <w:r>
      <w:tab/>
    </w:r>
    <w:r>
      <w:tab/>
    </w:r>
    <w:r>
      <w:rPr>
        <w:noProof/>
      </w:rPr>
      <w:drawing>
        <wp:anchor distT="0" distB="0" distL="114300" distR="114300" simplePos="0" relativeHeight="251659264" behindDoc="1" locked="1" layoutInCell="1" allowOverlap="1" wp14:anchorId="48574BFA" wp14:editId="46A16E47">
          <wp:simplePos x="0" y="0"/>
          <wp:positionH relativeFrom="column">
            <wp:posOffset>5001260</wp:posOffset>
          </wp:positionH>
          <wp:positionV relativeFrom="paragraph">
            <wp:posOffset>-327660</wp:posOffset>
          </wp:positionV>
          <wp:extent cx="1144270" cy="449580"/>
          <wp:effectExtent l="0" t="0" r="0" b="7620"/>
          <wp:wrapNone/>
          <wp:docPr id="23" name="Picture 23" descr="M:\Rotterdam-Floor5-9\Ad\ab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Rotterdam-Floor5-9\Ad\abb.bmp"/>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44270" cy="44958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2466E1E"/>
    <w:lvl w:ilvl="0">
      <w:start w:val="6"/>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 w15:restartNumberingAfterBreak="0">
    <w:nsid w:val="03563441"/>
    <w:multiLevelType w:val="hybridMultilevel"/>
    <w:tmpl w:val="643E26BA"/>
    <w:lvl w:ilvl="0" w:tplc="0409000F">
      <w:start w:val="1"/>
      <w:numFmt w:val="decimal"/>
      <w:lvlText w:val="%1."/>
      <w:lvlJc w:val="left"/>
      <w:pPr>
        <w:ind w:left="1288" w:hanging="360"/>
      </w:pPr>
    </w:lvl>
    <w:lvl w:ilvl="1" w:tplc="04090019" w:tentative="1">
      <w:start w:val="1"/>
      <w:numFmt w:val="lowerLetter"/>
      <w:lvlText w:val="%2."/>
      <w:lvlJc w:val="left"/>
      <w:pPr>
        <w:ind w:left="2008" w:hanging="360"/>
      </w:pPr>
    </w:lvl>
    <w:lvl w:ilvl="2" w:tplc="0409001B" w:tentative="1">
      <w:start w:val="1"/>
      <w:numFmt w:val="lowerRoman"/>
      <w:lvlText w:val="%3."/>
      <w:lvlJc w:val="right"/>
      <w:pPr>
        <w:ind w:left="2728" w:hanging="180"/>
      </w:pPr>
    </w:lvl>
    <w:lvl w:ilvl="3" w:tplc="0409000F" w:tentative="1">
      <w:start w:val="1"/>
      <w:numFmt w:val="decimal"/>
      <w:lvlText w:val="%4."/>
      <w:lvlJc w:val="left"/>
      <w:pPr>
        <w:ind w:left="3448" w:hanging="360"/>
      </w:pPr>
    </w:lvl>
    <w:lvl w:ilvl="4" w:tplc="04090019" w:tentative="1">
      <w:start w:val="1"/>
      <w:numFmt w:val="lowerLetter"/>
      <w:lvlText w:val="%5."/>
      <w:lvlJc w:val="left"/>
      <w:pPr>
        <w:ind w:left="4168" w:hanging="360"/>
      </w:pPr>
    </w:lvl>
    <w:lvl w:ilvl="5" w:tplc="0409001B" w:tentative="1">
      <w:start w:val="1"/>
      <w:numFmt w:val="lowerRoman"/>
      <w:lvlText w:val="%6."/>
      <w:lvlJc w:val="right"/>
      <w:pPr>
        <w:ind w:left="4888" w:hanging="180"/>
      </w:pPr>
    </w:lvl>
    <w:lvl w:ilvl="6" w:tplc="0409000F" w:tentative="1">
      <w:start w:val="1"/>
      <w:numFmt w:val="decimal"/>
      <w:lvlText w:val="%7."/>
      <w:lvlJc w:val="left"/>
      <w:pPr>
        <w:ind w:left="5608" w:hanging="360"/>
      </w:pPr>
    </w:lvl>
    <w:lvl w:ilvl="7" w:tplc="04090019" w:tentative="1">
      <w:start w:val="1"/>
      <w:numFmt w:val="lowerLetter"/>
      <w:lvlText w:val="%8."/>
      <w:lvlJc w:val="left"/>
      <w:pPr>
        <w:ind w:left="6328" w:hanging="360"/>
      </w:pPr>
    </w:lvl>
    <w:lvl w:ilvl="8" w:tplc="0409001B" w:tentative="1">
      <w:start w:val="1"/>
      <w:numFmt w:val="lowerRoman"/>
      <w:lvlText w:val="%9."/>
      <w:lvlJc w:val="right"/>
      <w:pPr>
        <w:ind w:left="7048" w:hanging="180"/>
      </w:pPr>
    </w:lvl>
  </w:abstractNum>
  <w:abstractNum w:abstractNumId="2" w15:restartNumberingAfterBreak="0">
    <w:nsid w:val="038E0402"/>
    <w:multiLevelType w:val="multilevel"/>
    <w:tmpl w:val="174E80E4"/>
    <w:numStyleLink w:val="BulletedList"/>
  </w:abstractNum>
  <w:abstractNum w:abstractNumId="3" w15:restartNumberingAfterBreak="0">
    <w:nsid w:val="049D21BC"/>
    <w:multiLevelType w:val="hybridMultilevel"/>
    <w:tmpl w:val="A0F2165E"/>
    <w:lvl w:ilvl="0" w:tplc="707CCE66">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4A3815"/>
    <w:multiLevelType w:val="multilevel"/>
    <w:tmpl w:val="3C702480"/>
    <w:lvl w:ilvl="0">
      <w:start w:val="2"/>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5" w15:restartNumberingAfterBreak="0">
    <w:nsid w:val="09CF7E19"/>
    <w:multiLevelType w:val="hybridMultilevel"/>
    <w:tmpl w:val="5C1AE52C"/>
    <w:lvl w:ilvl="0" w:tplc="47AAACE4">
      <w:start w:val="1"/>
      <w:numFmt w:val="decimal"/>
      <w:lvlText w:val="%1)"/>
      <w:lvlJc w:val="left"/>
      <w:pPr>
        <w:ind w:left="786" w:hanging="360"/>
      </w:pPr>
      <w:rPr>
        <w:vertAlign w:val="superscrip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0CFE2616"/>
    <w:multiLevelType w:val="hybridMultilevel"/>
    <w:tmpl w:val="6A442DCE"/>
    <w:lvl w:ilvl="0" w:tplc="34064182">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B321AE"/>
    <w:multiLevelType w:val="hybridMultilevel"/>
    <w:tmpl w:val="612A1C5E"/>
    <w:lvl w:ilvl="0" w:tplc="B5F8737E">
      <w:start w:val="1"/>
      <w:numFmt w:val="decimal"/>
      <w:lvlText w:val="%1."/>
      <w:lvlJc w:val="left"/>
      <w:pPr>
        <w:ind w:left="1353"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1C74178"/>
    <w:multiLevelType w:val="multilevel"/>
    <w:tmpl w:val="174E80E4"/>
    <w:numStyleLink w:val="BulletedList"/>
  </w:abstractNum>
  <w:abstractNum w:abstractNumId="9" w15:restartNumberingAfterBreak="0">
    <w:nsid w:val="1956269D"/>
    <w:multiLevelType w:val="multilevel"/>
    <w:tmpl w:val="174E80E4"/>
    <w:styleLink w:val="BulletedList"/>
    <w:lvl w:ilvl="0">
      <w:start w:val="1"/>
      <w:numFmt w:val="bullet"/>
      <w:pStyle w:val="Text2-B"/>
      <w:lvlText w:val=""/>
      <w:lvlJc w:val="left"/>
      <w:pPr>
        <w:tabs>
          <w:tab w:val="num" w:pos="624"/>
        </w:tabs>
        <w:ind w:left="624" w:hanging="397"/>
      </w:pPr>
      <w:rPr>
        <w:rFonts w:ascii="Symbol" w:hAnsi="Symbol" w:cs="Times New Roman" w:hint="default"/>
      </w:rPr>
    </w:lvl>
    <w:lvl w:ilvl="1">
      <w:start w:val="1"/>
      <w:numFmt w:val="bullet"/>
      <w:lvlText w:val="○"/>
      <w:lvlJc w:val="left"/>
      <w:pPr>
        <w:tabs>
          <w:tab w:val="num" w:pos="1077"/>
        </w:tabs>
        <w:ind w:left="1077" w:hanging="283"/>
      </w:pPr>
      <w:rPr>
        <w:rFonts w:ascii="Courier" w:hAnsi="Courier" w:cs="Times New Roman" w:hint="default"/>
      </w:rPr>
    </w:lvl>
    <w:lvl w:ilvl="2">
      <w:start w:val="1"/>
      <w:numFmt w:val="bullet"/>
      <w:lvlText w:val="-"/>
      <w:lvlJc w:val="left"/>
      <w:pPr>
        <w:tabs>
          <w:tab w:val="num" w:pos="1531"/>
        </w:tabs>
        <w:ind w:left="1531" w:hanging="284"/>
      </w:pPr>
      <w:rPr>
        <w:rFonts w:ascii="Courier New" w:hAnsi="Courier New" w:cs="Times New Roman" w:hint="default"/>
      </w:rPr>
    </w:lvl>
    <w:lvl w:ilvl="3">
      <w:start w:val="1"/>
      <w:numFmt w:val="bullet"/>
      <w:lvlText w:val="▫"/>
      <w:lvlJc w:val="left"/>
      <w:pPr>
        <w:tabs>
          <w:tab w:val="num" w:pos="1928"/>
        </w:tabs>
        <w:ind w:left="1928" w:hanging="227"/>
      </w:pPr>
      <w:rPr>
        <w:rFonts w:ascii="Courier" w:hAnsi="Courier" w:cs="Times New Roman" w:hint="default"/>
      </w:rPr>
    </w:lvl>
    <w:lvl w:ilvl="4">
      <w:start w:val="1"/>
      <w:numFmt w:val="bullet"/>
      <w:lvlText w:val="ּ"/>
      <w:lvlJc w:val="left"/>
      <w:pPr>
        <w:tabs>
          <w:tab w:val="num" w:pos="2325"/>
        </w:tabs>
        <w:ind w:left="2325" w:hanging="227"/>
      </w:pPr>
      <w:rPr>
        <w:rFonts w:ascii="Courier" w:hAnsi="Courier" w:cs="Times New Roman" w:hint="default"/>
      </w:rPr>
    </w:lvl>
    <w:lvl w:ilvl="5">
      <w:start w:val="1"/>
      <w:numFmt w:val="none"/>
      <w:lvlText w:val=""/>
      <w:lvlJc w:val="left"/>
      <w:pPr>
        <w:tabs>
          <w:tab w:val="num" w:pos="4320"/>
        </w:tabs>
        <w:ind w:left="4320" w:hanging="360"/>
      </w:pPr>
      <w:rPr>
        <w:rFonts w:hint="default"/>
      </w:rPr>
    </w:lvl>
    <w:lvl w:ilvl="6">
      <w:start w:val="1"/>
      <w:numFmt w:val="none"/>
      <w:lvlText w:val=""/>
      <w:lvlJc w:val="left"/>
      <w:pPr>
        <w:tabs>
          <w:tab w:val="num" w:pos="5040"/>
        </w:tabs>
        <w:ind w:left="5040" w:hanging="360"/>
      </w:pPr>
      <w:rPr>
        <w:rFonts w:hint="default"/>
      </w:rPr>
    </w:lvl>
    <w:lvl w:ilvl="7">
      <w:start w:val="1"/>
      <w:numFmt w:val="none"/>
      <w:lvlText w:val=""/>
      <w:lvlJc w:val="left"/>
      <w:pPr>
        <w:tabs>
          <w:tab w:val="num" w:pos="5760"/>
        </w:tabs>
        <w:ind w:left="5760" w:hanging="360"/>
      </w:pPr>
      <w:rPr>
        <w:rFonts w:hint="default"/>
      </w:rPr>
    </w:lvl>
    <w:lvl w:ilvl="8">
      <w:start w:val="1"/>
      <w:numFmt w:val="none"/>
      <w:lvlText w:val=""/>
      <w:lvlJc w:val="left"/>
      <w:pPr>
        <w:tabs>
          <w:tab w:val="num" w:pos="6480"/>
        </w:tabs>
        <w:ind w:left="6480" w:hanging="360"/>
      </w:pPr>
      <w:rPr>
        <w:rFonts w:hint="default"/>
      </w:rPr>
    </w:lvl>
  </w:abstractNum>
  <w:abstractNum w:abstractNumId="10" w15:restartNumberingAfterBreak="0">
    <w:nsid w:val="1FA416A1"/>
    <w:multiLevelType w:val="hybridMultilevel"/>
    <w:tmpl w:val="5EAA0940"/>
    <w:lvl w:ilvl="0" w:tplc="0409000F">
      <w:start w:val="1"/>
      <w:numFmt w:val="decimal"/>
      <w:lvlText w:val="%1."/>
      <w:lvlJc w:val="left"/>
      <w:pPr>
        <w:ind w:left="1288" w:hanging="360"/>
      </w:pPr>
    </w:lvl>
    <w:lvl w:ilvl="1" w:tplc="04090019" w:tentative="1">
      <w:start w:val="1"/>
      <w:numFmt w:val="lowerLetter"/>
      <w:lvlText w:val="%2."/>
      <w:lvlJc w:val="left"/>
      <w:pPr>
        <w:ind w:left="2008" w:hanging="360"/>
      </w:pPr>
    </w:lvl>
    <w:lvl w:ilvl="2" w:tplc="0409001B" w:tentative="1">
      <w:start w:val="1"/>
      <w:numFmt w:val="lowerRoman"/>
      <w:lvlText w:val="%3."/>
      <w:lvlJc w:val="right"/>
      <w:pPr>
        <w:ind w:left="2728" w:hanging="180"/>
      </w:pPr>
    </w:lvl>
    <w:lvl w:ilvl="3" w:tplc="0409000F" w:tentative="1">
      <w:start w:val="1"/>
      <w:numFmt w:val="decimal"/>
      <w:lvlText w:val="%4."/>
      <w:lvlJc w:val="left"/>
      <w:pPr>
        <w:ind w:left="3448" w:hanging="360"/>
      </w:pPr>
    </w:lvl>
    <w:lvl w:ilvl="4" w:tplc="04090019" w:tentative="1">
      <w:start w:val="1"/>
      <w:numFmt w:val="lowerLetter"/>
      <w:lvlText w:val="%5."/>
      <w:lvlJc w:val="left"/>
      <w:pPr>
        <w:ind w:left="4168" w:hanging="360"/>
      </w:pPr>
    </w:lvl>
    <w:lvl w:ilvl="5" w:tplc="0409001B" w:tentative="1">
      <w:start w:val="1"/>
      <w:numFmt w:val="lowerRoman"/>
      <w:lvlText w:val="%6."/>
      <w:lvlJc w:val="right"/>
      <w:pPr>
        <w:ind w:left="4888" w:hanging="180"/>
      </w:pPr>
    </w:lvl>
    <w:lvl w:ilvl="6" w:tplc="0409000F" w:tentative="1">
      <w:start w:val="1"/>
      <w:numFmt w:val="decimal"/>
      <w:lvlText w:val="%7."/>
      <w:lvlJc w:val="left"/>
      <w:pPr>
        <w:ind w:left="5608" w:hanging="360"/>
      </w:pPr>
    </w:lvl>
    <w:lvl w:ilvl="7" w:tplc="04090019" w:tentative="1">
      <w:start w:val="1"/>
      <w:numFmt w:val="lowerLetter"/>
      <w:lvlText w:val="%8."/>
      <w:lvlJc w:val="left"/>
      <w:pPr>
        <w:ind w:left="6328" w:hanging="360"/>
      </w:pPr>
    </w:lvl>
    <w:lvl w:ilvl="8" w:tplc="0409001B" w:tentative="1">
      <w:start w:val="1"/>
      <w:numFmt w:val="lowerRoman"/>
      <w:lvlText w:val="%9."/>
      <w:lvlJc w:val="right"/>
      <w:pPr>
        <w:ind w:left="7048" w:hanging="180"/>
      </w:pPr>
    </w:lvl>
  </w:abstractNum>
  <w:abstractNum w:abstractNumId="11" w15:restartNumberingAfterBreak="0">
    <w:nsid w:val="289C18C2"/>
    <w:multiLevelType w:val="multilevel"/>
    <w:tmpl w:val="9CD06F04"/>
    <w:lvl w:ilvl="0">
      <w:start w:val="1"/>
      <w:numFmt w:val="decimal"/>
      <w:pStyle w:val="Heading1"/>
      <w:lvlText w:val="%1"/>
      <w:lvlJc w:val="left"/>
      <w:pPr>
        <w:ind w:left="141" w:firstLine="0"/>
      </w:pPr>
      <w:rPr>
        <w:rFonts w:hint="default"/>
      </w:rPr>
    </w:lvl>
    <w:lvl w:ilvl="1">
      <w:start w:val="1"/>
      <w:numFmt w:val="decimal"/>
      <w:pStyle w:val="Heading2"/>
      <w:lvlText w:val="%1.%2"/>
      <w:lvlJc w:val="left"/>
      <w:pPr>
        <w:ind w:left="0" w:firstLine="0"/>
      </w:pPr>
      <w:rPr>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0" w:firstLine="0"/>
      </w:pPr>
      <w:rPr>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2" w15:restartNumberingAfterBreak="0">
    <w:nsid w:val="28AD26DA"/>
    <w:multiLevelType w:val="hybridMultilevel"/>
    <w:tmpl w:val="643E26BA"/>
    <w:lvl w:ilvl="0" w:tplc="0409000F">
      <w:start w:val="1"/>
      <w:numFmt w:val="decimal"/>
      <w:lvlText w:val="%1."/>
      <w:lvlJc w:val="left"/>
      <w:pPr>
        <w:ind w:left="1288" w:hanging="360"/>
      </w:pPr>
    </w:lvl>
    <w:lvl w:ilvl="1" w:tplc="04090019" w:tentative="1">
      <w:start w:val="1"/>
      <w:numFmt w:val="lowerLetter"/>
      <w:lvlText w:val="%2."/>
      <w:lvlJc w:val="left"/>
      <w:pPr>
        <w:ind w:left="2008" w:hanging="360"/>
      </w:pPr>
    </w:lvl>
    <w:lvl w:ilvl="2" w:tplc="0409001B" w:tentative="1">
      <w:start w:val="1"/>
      <w:numFmt w:val="lowerRoman"/>
      <w:lvlText w:val="%3."/>
      <w:lvlJc w:val="right"/>
      <w:pPr>
        <w:ind w:left="2728" w:hanging="180"/>
      </w:pPr>
    </w:lvl>
    <w:lvl w:ilvl="3" w:tplc="0409000F" w:tentative="1">
      <w:start w:val="1"/>
      <w:numFmt w:val="decimal"/>
      <w:lvlText w:val="%4."/>
      <w:lvlJc w:val="left"/>
      <w:pPr>
        <w:ind w:left="3448" w:hanging="360"/>
      </w:pPr>
    </w:lvl>
    <w:lvl w:ilvl="4" w:tplc="04090019" w:tentative="1">
      <w:start w:val="1"/>
      <w:numFmt w:val="lowerLetter"/>
      <w:lvlText w:val="%5."/>
      <w:lvlJc w:val="left"/>
      <w:pPr>
        <w:ind w:left="4168" w:hanging="360"/>
      </w:pPr>
    </w:lvl>
    <w:lvl w:ilvl="5" w:tplc="0409001B" w:tentative="1">
      <w:start w:val="1"/>
      <w:numFmt w:val="lowerRoman"/>
      <w:lvlText w:val="%6."/>
      <w:lvlJc w:val="right"/>
      <w:pPr>
        <w:ind w:left="4888" w:hanging="180"/>
      </w:pPr>
    </w:lvl>
    <w:lvl w:ilvl="6" w:tplc="0409000F" w:tentative="1">
      <w:start w:val="1"/>
      <w:numFmt w:val="decimal"/>
      <w:lvlText w:val="%7."/>
      <w:lvlJc w:val="left"/>
      <w:pPr>
        <w:ind w:left="5608" w:hanging="360"/>
      </w:pPr>
    </w:lvl>
    <w:lvl w:ilvl="7" w:tplc="04090019" w:tentative="1">
      <w:start w:val="1"/>
      <w:numFmt w:val="lowerLetter"/>
      <w:lvlText w:val="%8."/>
      <w:lvlJc w:val="left"/>
      <w:pPr>
        <w:ind w:left="6328" w:hanging="360"/>
      </w:pPr>
    </w:lvl>
    <w:lvl w:ilvl="8" w:tplc="0409001B" w:tentative="1">
      <w:start w:val="1"/>
      <w:numFmt w:val="lowerRoman"/>
      <w:lvlText w:val="%9."/>
      <w:lvlJc w:val="right"/>
      <w:pPr>
        <w:ind w:left="7048" w:hanging="180"/>
      </w:pPr>
    </w:lvl>
  </w:abstractNum>
  <w:abstractNum w:abstractNumId="13" w15:restartNumberingAfterBreak="0">
    <w:nsid w:val="2B133BE7"/>
    <w:multiLevelType w:val="multilevel"/>
    <w:tmpl w:val="010EEAD6"/>
    <w:numStyleLink w:val="NumberedList"/>
  </w:abstractNum>
  <w:abstractNum w:abstractNumId="14" w15:restartNumberingAfterBreak="0">
    <w:nsid w:val="35720621"/>
    <w:multiLevelType w:val="multilevel"/>
    <w:tmpl w:val="010EEAD6"/>
    <w:numStyleLink w:val="NumberedList"/>
  </w:abstractNum>
  <w:abstractNum w:abstractNumId="15" w15:restartNumberingAfterBreak="0">
    <w:nsid w:val="38B8261E"/>
    <w:multiLevelType w:val="hybridMultilevel"/>
    <w:tmpl w:val="197291C4"/>
    <w:lvl w:ilvl="0" w:tplc="04130001">
      <w:start w:val="1"/>
      <w:numFmt w:val="bullet"/>
      <w:lvlText w:val=""/>
      <w:lvlJc w:val="left"/>
      <w:pPr>
        <w:ind w:left="1290" w:hanging="360"/>
      </w:pPr>
      <w:rPr>
        <w:rFonts w:ascii="Symbol" w:hAnsi="Symbol" w:hint="default"/>
      </w:rPr>
    </w:lvl>
    <w:lvl w:ilvl="1" w:tplc="04130003">
      <w:start w:val="1"/>
      <w:numFmt w:val="bullet"/>
      <w:lvlText w:val="o"/>
      <w:lvlJc w:val="left"/>
      <w:pPr>
        <w:ind w:left="2010" w:hanging="360"/>
      </w:pPr>
      <w:rPr>
        <w:rFonts w:ascii="Courier New" w:hAnsi="Courier New" w:cs="Courier New" w:hint="default"/>
      </w:rPr>
    </w:lvl>
    <w:lvl w:ilvl="2" w:tplc="04130005" w:tentative="1">
      <w:start w:val="1"/>
      <w:numFmt w:val="bullet"/>
      <w:lvlText w:val=""/>
      <w:lvlJc w:val="left"/>
      <w:pPr>
        <w:ind w:left="2730" w:hanging="360"/>
      </w:pPr>
      <w:rPr>
        <w:rFonts w:ascii="Wingdings" w:hAnsi="Wingdings" w:hint="default"/>
      </w:rPr>
    </w:lvl>
    <w:lvl w:ilvl="3" w:tplc="04130001" w:tentative="1">
      <w:start w:val="1"/>
      <w:numFmt w:val="bullet"/>
      <w:lvlText w:val=""/>
      <w:lvlJc w:val="left"/>
      <w:pPr>
        <w:ind w:left="3450" w:hanging="360"/>
      </w:pPr>
      <w:rPr>
        <w:rFonts w:ascii="Symbol" w:hAnsi="Symbol" w:hint="default"/>
      </w:rPr>
    </w:lvl>
    <w:lvl w:ilvl="4" w:tplc="04130003" w:tentative="1">
      <w:start w:val="1"/>
      <w:numFmt w:val="bullet"/>
      <w:lvlText w:val="o"/>
      <w:lvlJc w:val="left"/>
      <w:pPr>
        <w:ind w:left="4170" w:hanging="360"/>
      </w:pPr>
      <w:rPr>
        <w:rFonts w:ascii="Courier New" w:hAnsi="Courier New" w:cs="Courier New" w:hint="default"/>
      </w:rPr>
    </w:lvl>
    <w:lvl w:ilvl="5" w:tplc="04130005" w:tentative="1">
      <w:start w:val="1"/>
      <w:numFmt w:val="bullet"/>
      <w:lvlText w:val=""/>
      <w:lvlJc w:val="left"/>
      <w:pPr>
        <w:ind w:left="4890" w:hanging="360"/>
      </w:pPr>
      <w:rPr>
        <w:rFonts w:ascii="Wingdings" w:hAnsi="Wingdings" w:hint="default"/>
      </w:rPr>
    </w:lvl>
    <w:lvl w:ilvl="6" w:tplc="04130001" w:tentative="1">
      <w:start w:val="1"/>
      <w:numFmt w:val="bullet"/>
      <w:lvlText w:val=""/>
      <w:lvlJc w:val="left"/>
      <w:pPr>
        <w:ind w:left="5610" w:hanging="360"/>
      </w:pPr>
      <w:rPr>
        <w:rFonts w:ascii="Symbol" w:hAnsi="Symbol" w:hint="default"/>
      </w:rPr>
    </w:lvl>
    <w:lvl w:ilvl="7" w:tplc="04130003" w:tentative="1">
      <w:start w:val="1"/>
      <w:numFmt w:val="bullet"/>
      <w:lvlText w:val="o"/>
      <w:lvlJc w:val="left"/>
      <w:pPr>
        <w:ind w:left="6330" w:hanging="360"/>
      </w:pPr>
      <w:rPr>
        <w:rFonts w:ascii="Courier New" w:hAnsi="Courier New" w:cs="Courier New" w:hint="default"/>
      </w:rPr>
    </w:lvl>
    <w:lvl w:ilvl="8" w:tplc="04130005" w:tentative="1">
      <w:start w:val="1"/>
      <w:numFmt w:val="bullet"/>
      <w:lvlText w:val=""/>
      <w:lvlJc w:val="left"/>
      <w:pPr>
        <w:ind w:left="7050" w:hanging="360"/>
      </w:pPr>
      <w:rPr>
        <w:rFonts w:ascii="Wingdings" w:hAnsi="Wingdings" w:hint="default"/>
      </w:rPr>
    </w:lvl>
  </w:abstractNum>
  <w:abstractNum w:abstractNumId="16" w15:restartNumberingAfterBreak="0">
    <w:nsid w:val="41F87BDB"/>
    <w:multiLevelType w:val="hybridMultilevel"/>
    <w:tmpl w:val="C158F6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43B4866"/>
    <w:multiLevelType w:val="hybridMultilevel"/>
    <w:tmpl w:val="D35AAC4A"/>
    <w:lvl w:ilvl="0" w:tplc="FD44A17E">
      <w:start w:val="45"/>
      <w:numFmt w:val="bullet"/>
      <w:lvlText w:val=""/>
      <w:lvlJc w:val="left"/>
      <w:pPr>
        <w:ind w:left="644" w:hanging="360"/>
      </w:pPr>
      <w:rPr>
        <w:rFonts w:ascii="Wingdings" w:eastAsia="Times New Roman" w:hAnsi="Wingdings" w:cs="Aria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8" w15:restartNumberingAfterBreak="0">
    <w:nsid w:val="48372328"/>
    <w:multiLevelType w:val="hybridMultilevel"/>
    <w:tmpl w:val="842863B2"/>
    <w:lvl w:ilvl="0" w:tplc="2A36D50A">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F03B9A"/>
    <w:multiLevelType w:val="hybridMultilevel"/>
    <w:tmpl w:val="7820F9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BB76BB"/>
    <w:multiLevelType w:val="hybridMultilevel"/>
    <w:tmpl w:val="DFBCCB30"/>
    <w:lvl w:ilvl="0" w:tplc="693E0E1A">
      <w:start w:val="1"/>
      <w:numFmt w:val="bullet"/>
      <w:pStyle w:val="ListBullet01wS"/>
      <w:lvlText w:val=""/>
      <w:lvlJc w:val="left"/>
      <w:pPr>
        <w:tabs>
          <w:tab w:val="num" w:pos="2146"/>
        </w:tabs>
        <w:ind w:left="2143" w:hanging="357"/>
      </w:pPr>
      <w:rPr>
        <w:rFonts w:ascii="Symbol" w:hAnsi="Symbol" w:hint="default"/>
        <w:b w:val="0"/>
        <w:i w:val="0"/>
        <w:sz w:val="22"/>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05A610A"/>
    <w:multiLevelType w:val="hybridMultilevel"/>
    <w:tmpl w:val="8BE07F02"/>
    <w:lvl w:ilvl="0" w:tplc="0409000F">
      <w:start w:val="1"/>
      <w:numFmt w:val="decimal"/>
      <w:lvlText w:val="%1."/>
      <w:lvlJc w:val="left"/>
      <w:pPr>
        <w:ind w:left="928"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7E2493"/>
    <w:multiLevelType w:val="multilevel"/>
    <w:tmpl w:val="174E80E4"/>
    <w:numStyleLink w:val="BulletedList"/>
  </w:abstractNum>
  <w:abstractNum w:abstractNumId="23" w15:restartNumberingAfterBreak="0">
    <w:nsid w:val="52281C12"/>
    <w:multiLevelType w:val="multilevel"/>
    <w:tmpl w:val="010EEAD6"/>
    <w:numStyleLink w:val="NumberedList"/>
  </w:abstractNum>
  <w:abstractNum w:abstractNumId="24" w15:restartNumberingAfterBreak="0">
    <w:nsid w:val="527A47C3"/>
    <w:multiLevelType w:val="multilevel"/>
    <w:tmpl w:val="174E80E4"/>
    <w:numStyleLink w:val="BulletedList"/>
  </w:abstractNum>
  <w:abstractNum w:abstractNumId="25" w15:restartNumberingAfterBreak="0">
    <w:nsid w:val="56222721"/>
    <w:multiLevelType w:val="hybridMultilevel"/>
    <w:tmpl w:val="AB0EAD34"/>
    <w:lvl w:ilvl="0" w:tplc="04130001">
      <w:start w:val="1"/>
      <w:numFmt w:val="bullet"/>
      <w:lvlText w:val=""/>
      <w:lvlJc w:val="left"/>
      <w:pPr>
        <w:ind w:left="4739" w:hanging="360"/>
      </w:pPr>
      <w:rPr>
        <w:rFonts w:ascii="Symbol" w:hAnsi="Symbol" w:hint="default"/>
      </w:rPr>
    </w:lvl>
    <w:lvl w:ilvl="1" w:tplc="04130003" w:tentative="1">
      <w:start w:val="1"/>
      <w:numFmt w:val="bullet"/>
      <w:lvlText w:val="o"/>
      <w:lvlJc w:val="left"/>
      <w:pPr>
        <w:ind w:left="5459" w:hanging="360"/>
      </w:pPr>
      <w:rPr>
        <w:rFonts w:ascii="Courier New" w:hAnsi="Courier New" w:cs="Courier New" w:hint="default"/>
      </w:rPr>
    </w:lvl>
    <w:lvl w:ilvl="2" w:tplc="04130005" w:tentative="1">
      <w:start w:val="1"/>
      <w:numFmt w:val="bullet"/>
      <w:lvlText w:val=""/>
      <w:lvlJc w:val="left"/>
      <w:pPr>
        <w:ind w:left="6179" w:hanging="360"/>
      </w:pPr>
      <w:rPr>
        <w:rFonts w:ascii="Wingdings" w:hAnsi="Wingdings" w:hint="default"/>
      </w:rPr>
    </w:lvl>
    <w:lvl w:ilvl="3" w:tplc="04130001" w:tentative="1">
      <w:start w:val="1"/>
      <w:numFmt w:val="bullet"/>
      <w:lvlText w:val=""/>
      <w:lvlJc w:val="left"/>
      <w:pPr>
        <w:ind w:left="6899" w:hanging="360"/>
      </w:pPr>
      <w:rPr>
        <w:rFonts w:ascii="Symbol" w:hAnsi="Symbol" w:hint="default"/>
      </w:rPr>
    </w:lvl>
    <w:lvl w:ilvl="4" w:tplc="04130003" w:tentative="1">
      <w:start w:val="1"/>
      <w:numFmt w:val="bullet"/>
      <w:lvlText w:val="o"/>
      <w:lvlJc w:val="left"/>
      <w:pPr>
        <w:ind w:left="7619" w:hanging="360"/>
      </w:pPr>
      <w:rPr>
        <w:rFonts w:ascii="Courier New" w:hAnsi="Courier New" w:cs="Courier New" w:hint="default"/>
      </w:rPr>
    </w:lvl>
    <w:lvl w:ilvl="5" w:tplc="04130005" w:tentative="1">
      <w:start w:val="1"/>
      <w:numFmt w:val="bullet"/>
      <w:lvlText w:val=""/>
      <w:lvlJc w:val="left"/>
      <w:pPr>
        <w:ind w:left="8339" w:hanging="360"/>
      </w:pPr>
      <w:rPr>
        <w:rFonts w:ascii="Wingdings" w:hAnsi="Wingdings" w:hint="default"/>
      </w:rPr>
    </w:lvl>
    <w:lvl w:ilvl="6" w:tplc="04130001" w:tentative="1">
      <w:start w:val="1"/>
      <w:numFmt w:val="bullet"/>
      <w:lvlText w:val=""/>
      <w:lvlJc w:val="left"/>
      <w:pPr>
        <w:ind w:left="9059" w:hanging="360"/>
      </w:pPr>
      <w:rPr>
        <w:rFonts w:ascii="Symbol" w:hAnsi="Symbol" w:hint="default"/>
      </w:rPr>
    </w:lvl>
    <w:lvl w:ilvl="7" w:tplc="04130003" w:tentative="1">
      <w:start w:val="1"/>
      <w:numFmt w:val="bullet"/>
      <w:lvlText w:val="o"/>
      <w:lvlJc w:val="left"/>
      <w:pPr>
        <w:ind w:left="9779" w:hanging="360"/>
      </w:pPr>
      <w:rPr>
        <w:rFonts w:ascii="Courier New" w:hAnsi="Courier New" w:cs="Courier New" w:hint="default"/>
      </w:rPr>
    </w:lvl>
    <w:lvl w:ilvl="8" w:tplc="04130005" w:tentative="1">
      <w:start w:val="1"/>
      <w:numFmt w:val="bullet"/>
      <w:lvlText w:val=""/>
      <w:lvlJc w:val="left"/>
      <w:pPr>
        <w:ind w:left="10499" w:hanging="360"/>
      </w:pPr>
      <w:rPr>
        <w:rFonts w:ascii="Wingdings" w:hAnsi="Wingdings" w:hint="default"/>
      </w:rPr>
    </w:lvl>
  </w:abstractNum>
  <w:abstractNum w:abstractNumId="26" w15:restartNumberingAfterBreak="0">
    <w:nsid w:val="58876A51"/>
    <w:multiLevelType w:val="multilevel"/>
    <w:tmpl w:val="010EEAD6"/>
    <w:styleLink w:val="NumberedList"/>
    <w:lvl w:ilvl="0">
      <w:start w:val="1"/>
      <w:numFmt w:val="decimal"/>
      <w:pStyle w:val="Text2-N"/>
      <w:lvlText w:val="%1."/>
      <w:lvlJc w:val="left"/>
      <w:pPr>
        <w:tabs>
          <w:tab w:val="num" w:pos="624"/>
        </w:tabs>
        <w:ind w:left="624" w:hanging="397"/>
      </w:pPr>
      <w:rPr>
        <w:rFonts w:hint="default"/>
      </w:rPr>
    </w:lvl>
    <w:lvl w:ilvl="1">
      <w:start w:val="1"/>
      <w:numFmt w:val="lowerLetter"/>
      <w:lvlText w:val="%2."/>
      <w:lvlJc w:val="left"/>
      <w:pPr>
        <w:tabs>
          <w:tab w:val="num" w:pos="1077"/>
        </w:tabs>
        <w:ind w:left="1077" w:hanging="283"/>
      </w:pPr>
      <w:rPr>
        <w:rFonts w:hint="default"/>
      </w:rPr>
    </w:lvl>
    <w:lvl w:ilvl="2">
      <w:start w:val="1"/>
      <w:numFmt w:val="lowerRoman"/>
      <w:lvlText w:val="%3."/>
      <w:lvlJc w:val="left"/>
      <w:pPr>
        <w:tabs>
          <w:tab w:val="num" w:pos="1531"/>
        </w:tabs>
        <w:ind w:left="1531" w:hanging="284"/>
      </w:pPr>
      <w:rPr>
        <w:rFonts w:hint="default"/>
      </w:rPr>
    </w:lvl>
    <w:lvl w:ilvl="3">
      <w:start w:val="1"/>
      <w:numFmt w:val="decimal"/>
      <w:lvlText w:val="%4."/>
      <w:lvlJc w:val="left"/>
      <w:pPr>
        <w:tabs>
          <w:tab w:val="num" w:pos="1928"/>
        </w:tabs>
        <w:ind w:left="1928" w:hanging="227"/>
      </w:pPr>
      <w:rPr>
        <w:rFonts w:hint="default"/>
      </w:rPr>
    </w:lvl>
    <w:lvl w:ilvl="4">
      <w:start w:val="1"/>
      <w:numFmt w:val="lowerLetter"/>
      <w:lvlText w:val="%5."/>
      <w:lvlJc w:val="left"/>
      <w:pPr>
        <w:tabs>
          <w:tab w:val="num" w:pos="2325"/>
        </w:tabs>
        <w:ind w:left="2325" w:hanging="227"/>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7" w15:restartNumberingAfterBreak="0">
    <w:nsid w:val="5BA5097F"/>
    <w:multiLevelType w:val="multilevel"/>
    <w:tmpl w:val="6DF845B0"/>
    <w:lvl w:ilvl="0">
      <w:start w:val="1"/>
      <w:numFmt w:val="bullet"/>
      <w:pStyle w:val="ListBullet"/>
      <w:lvlText w:val=""/>
      <w:lvlJc w:val="left"/>
      <w:pPr>
        <w:tabs>
          <w:tab w:val="num" w:pos="992"/>
        </w:tabs>
        <w:ind w:left="992" w:hanging="425"/>
      </w:pPr>
      <w:rPr>
        <w:rFonts w:ascii="Symbol" w:hAnsi="Symbol" w:cs="Times New Roman" w:hint="default"/>
      </w:rPr>
    </w:lvl>
    <w:lvl w:ilvl="1">
      <w:start w:val="1"/>
      <w:numFmt w:val="bullet"/>
      <w:lvlText w:val="○"/>
      <w:lvlJc w:val="left"/>
      <w:pPr>
        <w:tabs>
          <w:tab w:val="num" w:pos="1276"/>
        </w:tabs>
        <w:ind w:left="1276" w:hanging="284"/>
      </w:pPr>
      <w:rPr>
        <w:rFonts w:ascii="Courier" w:hAnsi="Courier" w:cs="Times New Roman" w:hint="default"/>
      </w:rPr>
    </w:lvl>
    <w:lvl w:ilvl="2">
      <w:start w:val="1"/>
      <w:numFmt w:val="bullet"/>
      <w:lvlText w:val="-"/>
      <w:lvlJc w:val="left"/>
      <w:pPr>
        <w:tabs>
          <w:tab w:val="num" w:pos="1559"/>
        </w:tabs>
        <w:ind w:left="1559" w:hanging="283"/>
      </w:pPr>
      <w:rPr>
        <w:rFonts w:ascii="Courier" w:hAnsi="Courier" w:cs="Times New Roman" w:hint="default"/>
      </w:rPr>
    </w:lvl>
    <w:lvl w:ilvl="3">
      <w:start w:val="1"/>
      <w:numFmt w:val="bullet"/>
      <w:pStyle w:val="ListBullet4"/>
      <w:lvlText w:val="▫"/>
      <w:lvlJc w:val="left"/>
      <w:pPr>
        <w:tabs>
          <w:tab w:val="num" w:pos="1786"/>
        </w:tabs>
        <w:ind w:left="1786" w:hanging="227"/>
      </w:pPr>
      <w:rPr>
        <w:rFonts w:ascii="Courier" w:hAnsi="Courier" w:cs="Times New Roman" w:hint="default"/>
      </w:rPr>
    </w:lvl>
    <w:lvl w:ilvl="4">
      <w:start w:val="1"/>
      <w:numFmt w:val="bullet"/>
      <w:lvlText w:val="·"/>
      <w:lvlJc w:val="left"/>
      <w:pPr>
        <w:tabs>
          <w:tab w:val="num" w:pos="2013"/>
        </w:tabs>
        <w:ind w:left="2013" w:hanging="227"/>
      </w:pPr>
      <w:rPr>
        <w:rFonts w:ascii="Times New Roman" w:hAnsi="Times New Roman" w:cs="Times New Roman" w:hint="default"/>
      </w:rPr>
    </w:lvl>
    <w:lvl w:ilvl="5">
      <w:start w:val="1"/>
      <w:numFmt w:val="none"/>
      <w:lvlText w:val=""/>
      <w:lvlJc w:val="left"/>
      <w:pPr>
        <w:tabs>
          <w:tab w:val="num" w:pos="1593"/>
        </w:tabs>
        <w:ind w:left="1593" w:hanging="360"/>
      </w:pPr>
      <w:rPr>
        <w:rFonts w:hint="default"/>
      </w:rPr>
    </w:lvl>
    <w:lvl w:ilvl="6">
      <w:start w:val="1"/>
      <w:numFmt w:val="none"/>
      <w:lvlText w:val=""/>
      <w:lvlJc w:val="left"/>
      <w:pPr>
        <w:tabs>
          <w:tab w:val="num" w:pos="1953"/>
        </w:tabs>
        <w:ind w:left="1953" w:hanging="360"/>
      </w:pPr>
      <w:rPr>
        <w:rFonts w:hint="default"/>
      </w:rPr>
    </w:lvl>
    <w:lvl w:ilvl="7">
      <w:start w:val="1"/>
      <w:numFmt w:val="none"/>
      <w:lvlText w:val=""/>
      <w:lvlJc w:val="left"/>
      <w:pPr>
        <w:tabs>
          <w:tab w:val="num" w:pos="2313"/>
        </w:tabs>
        <w:ind w:left="2313" w:hanging="360"/>
      </w:pPr>
      <w:rPr>
        <w:rFonts w:hint="default"/>
      </w:rPr>
    </w:lvl>
    <w:lvl w:ilvl="8">
      <w:start w:val="1"/>
      <w:numFmt w:val="none"/>
      <w:lvlText w:val=""/>
      <w:lvlJc w:val="left"/>
      <w:pPr>
        <w:tabs>
          <w:tab w:val="num" w:pos="2673"/>
        </w:tabs>
        <w:ind w:left="2673" w:hanging="360"/>
      </w:pPr>
      <w:rPr>
        <w:rFonts w:hint="default"/>
      </w:rPr>
    </w:lvl>
  </w:abstractNum>
  <w:abstractNum w:abstractNumId="28" w15:restartNumberingAfterBreak="0">
    <w:nsid w:val="64387AAA"/>
    <w:multiLevelType w:val="hybridMultilevel"/>
    <w:tmpl w:val="FFEC8560"/>
    <w:lvl w:ilvl="0" w:tplc="F682A204">
      <w:start w:val="1"/>
      <w:numFmt w:val="bullet"/>
      <w:pStyle w:val="ListBullet01"/>
      <w:lvlText w:val=""/>
      <w:lvlJc w:val="left"/>
      <w:pPr>
        <w:tabs>
          <w:tab w:val="num" w:pos="2146"/>
        </w:tabs>
        <w:ind w:left="2143" w:hanging="357"/>
      </w:pPr>
      <w:rPr>
        <w:rFonts w:ascii="Symbol" w:hAnsi="Symbol" w:hint="default"/>
        <w:b w:val="0"/>
        <w:i w:val="0"/>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78F365C"/>
    <w:multiLevelType w:val="hybridMultilevel"/>
    <w:tmpl w:val="447A4EDE"/>
    <w:lvl w:ilvl="0" w:tplc="F3F46738">
      <w:start w:val="4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085660"/>
    <w:multiLevelType w:val="hybridMultilevel"/>
    <w:tmpl w:val="7AB285CA"/>
    <w:lvl w:ilvl="0" w:tplc="8048C260">
      <w:start w:val="1"/>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772EF9"/>
    <w:multiLevelType w:val="hybridMultilevel"/>
    <w:tmpl w:val="6CC8C6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8896E9B"/>
    <w:multiLevelType w:val="multilevel"/>
    <w:tmpl w:val="010EEAD6"/>
    <w:numStyleLink w:val="NumberedList"/>
  </w:abstractNum>
  <w:num w:numId="1">
    <w:abstractNumId w:val="11"/>
  </w:num>
  <w:num w:numId="2">
    <w:abstractNumId w:val="9"/>
  </w:num>
  <w:num w:numId="3">
    <w:abstractNumId w:val="26"/>
  </w:num>
  <w:num w:numId="4">
    <w:abstractNumId w:val="27"/>
  </w:num>
  <w:num w:numId="5">
    <w:abstractNumId w:val="23"/>
  </w:num>
  <w:num w:numId="6">
    <w:abstractNumId w:val="2"/>
  </w:num>
  <w:num w:numId="7">
    <w:abstractNumId w:val="24"/>
  </w:num>
  <w:num w:numId="8">
    <w:abstractNumId w:val="13"/>
  </w:num>
  <w:num w:numId="9">
    <w:abstractNumId w:val="22"/>
  </w:num>
  <w:num w:numId="10">
    <w:abstractNumId w:val="8"/>
  </w:num>
  <w:num w:numId="11">
    <w:abstractNumId w:val="32"/>
  </w:num>
  <w:num w:numId="12">
    <w:abstractNumId w:val="14"/>
  </w:num>
  <w:num w:numId="13">
    <w:abstractNumId w:val="0"/>
  </w:num>
  <w:num w:numId="14">
    <w:abstractNumId w:val="20"/>
  </w:num>
  <w:num w:numId="15">
    <w:abstractNumId w:val="28"/>
  </w:num>
  <w:num w:numId="16">
    <w:abstractNumId w:val="30"/>
  </w:num>
  <w:num w:numId="17">
    <w:abstractNumId w:val="18"/>
  </w:num>
  <w:num w:numId="18">
    <w:abstractNumId w:val="21"/>
  </w:num>
  <w:num w:numId="19">
    <w:abstractNumId w:val="7"/>
  </w:num>
  <w:num w:numId="20">
    <w:abstractNumId w:val="6"/>
  </w:num>
  <w:num w:numId="21">
    <w:abstractNumId w:val="10"/>
  </w:num>
  <w:num w:numId="22">
    <w:abstractNumId w:val="12"/>
  </w:num>
  <w:num w:numId="23">
    <w:abstractNumId w:val="11"/>
    <w:lvlOverride w:ilvl="0">
      <w:startOverride w:val="5"/>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num>
  <w:num w:numId="25">
    <w:abstractNumId w:val="11"/>
    <w:lvlOverride w:ilvl="0">
      <w:startOverride w:val="8"/>
    </w:lvlOverride>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num>
  <w:num w:numId="28">
    <w:abstractNumId w:val="29"/>
  </w:num>
  <w:num w:numId="29">
    <w:abstractNumId w:val="17"/>
  </w:num>
  <w:num w:numId="30">
    <w:abstractNumId w:val="21"/>
    <w:lvlOverride w:ilvl="0">
      <w:startOverride w:val="1"/>
    </w:lvlOverride>
    <w:lvlOverride w:ilvl="1"/>
    <w:lvlOverride w:ilvl="2"/>
    <w:lvlOverride w:ilvl="3"/>
    <w:lvlOverride w:ilvl="4"/>
    <w:lvlOverride w:ilvl="5"/>
    <w:lvlOverride w:ilvl="6"/>
    <w:lvlOverride w:ilvl="7"/>
    <w:lvlOverride w:ilvl="8"/>
  </w:num>
  <w:num w:numId="3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6"/>
  </w:num>
  <w:num w:numId="35">
    <w:abstractNumId w:val="1"/>
  </w:num>
  <w:num w:numId="36">
    <w:abstractNumId w:val="11"/>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8"/>
  </w:num>
  <w:num w:numId="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5"/>
  </w:num>
  <w:num w:numId="40">
    <w:abstractNumId w:val="31"/>
  </w:num>
  <w:num w:numId="41">
    <w:abstractNumId w:val="19"/>
  </w:num>
  <w:num w:numId="42">
    <w:abstractNumId w:val="25"/>
  </w:num>
  <w:num w:numId="43">
    <w:abstractNumId w:val="1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autoHyphenation/>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2223"/>
    <w:rsid w:val="00000B42"/>
    <w:rsid w:val="00002926"/>
    <w:rsid w:val="00004AF0"/>
    <w:rsid w:val="0000567A"/>
    <w:rsid w:val="00006E49"/>
    <w:rsid w:val="00007215"/>
    <w:rsid w:val="00012B84"/>
    <w:rsid w:val="0001300F"/>
    <w:rsid w:val="00013AF9"/>
    <w:rsid w:val="000148EA"/>
    <w:rsid w:val="000159C6"/>
    <w:rsid w:val="00016C7A"/>
    <w:rsid w:val="000208BC"/>
    <w:rsid w:val="00021500"/>
    <w:rsid w:val="00021F18"/>
    <w:rsid w:val="0002210B"/>
    <w:rsid w:val="0002264C"/>
    <w:rsid w:val="0002306A"/>
    <w:rsid w:val="00023975"/>
    <w:rsid w:val="0002650C"/>
    <w:rsid w:val="00026E81"/>
    <w:rsid w:val="00027499"/>
    <w:rsid w:val="00027896"/>
    <w:rsid w:val="0002795A"/>
    <w:rsid w:val="00032CF7"/>
    <w:rsid w:val="000365A0"/>
    <w:rsid w:val="00037505"/>
    <w:rsid w:val="000401E7"/>
    <w:rsid w:val="000407EB"/>
    <w:rsid w:val="000408A2"/>
    <w:rsid w:val="00040AF5"/>
    <w:rsid w:val="00040D74"/>
    <w:rsid w:val="00041D91"/>
    <w:rsid w:val="00042A1C"/>
    <w:rsid w:val="00043C53"/>
    <w:rsid w:val="00045479"/>
    <w:rsid w:val="00045AD9"/>
    <w:rsid w:val="00046C02"/>
    <w:rsid w:val="0005094B"/>
    <w:rsid w:val="00051511"/>
    <w:rsid w:val="00051CED"/>
    <w:rsid w:val="00052DDB"/>
    <w:rsid w:val="00053296"/>
    <w:rsid w:val="0005331E"/>
    <w:rsid w:val="0005584D"/>
    <w:rsid w:val="00055C27"/>
    <w:rsid w:val="00060DF0"/>
    <w:rsid w:val="00062B86"/>
    <w:rsid w:val="0006340D"/>
    <w:rsid w:val="0006358E"/>
    <w:rsid w:val="00065259"/>
    <w:rsid w:val="000655B9"/>
    <w:rsid w:val="00070248"/>
    <w:rsid w:val="0007170D"/>
    <w:rsid w:val="00072805"/>
    <w:rsid w:val="000730E3"/>
    <w:rsid w:val="000735E5"/>
    <w:rsid w:val="0007462C"/>
    <w:rsid w:val="00074E93"/>
    <w:rsid w:val="00076160"/>
    <w:rsid w:val="00077540"/>
    <w:rsid w:val="00077601"/>
    <w:rsid w:val="0008082D"/>
    <w:rsid w:val="00081BB0"/>
    <w:rsid w:val="0008269F"/>
    <w:rsid w:val="00083A02"/>
    <w:rsid w:val="00083E47"/>
    <w:rsid w:val="000844B3"/>
    <w:rsid w:val="00084668"/>
    <w:rsid w:val="0008509E"/>
    <w:rsid w:val="00085A02"/>
    <w:rsid w:val="00086952"/>
    <w:rsid w:val="00086FEA"/>
    <w:rsid w:val="00087860"/>
    <w:rsid w:val="00091302"/>
    <w:rsid w:val="00091337"/>
    <w:rsid w:val="00091409"/>
    <w:rsid w:val="00091BC3"/>
    <w:rsid w:val="000928F8"/>
    <w:rsid w:val="000943D9"/>
    <w:rsid w:val="000946D7"/>
    <w:rsid w:val="00094C61"/>
    <w:rsid w:val="00094DD3"/>
    <w:rsid w:val="000951B8"/>
    <w:rsid w:val="000958E9"/>
    <w:rsid w:val="00096E1F"/>
    <w:rsid w:val="000A1743"/>
    <w:rsid w:val="000A29C3"/>
    <w:rsid w:val="000A2B6A"/>
    <w:rsid w:val="000A3B27"/>
    <w:rsid w:val="000A3C17"/>
    <w:rsid w:val="000A4371"/>
    <w:rsid w:val="000A4AD1"/>
    <w:rsid w:val="000A71A1"/>
    <w:rsid w:val="000A77A3"/>
    <w:rsid w:val="000B07C2"/>
    <w:rsid w:val="000B0C1D"/>
    <w:rsid w:val="000B306A"/>
    <w:rsid w:val="000B321B"/>
    <w:rsid w:val="000B4FD5"/>
    <w:rsid w:val="000B560B"/>
    <w:rsid w:val="000B57AF"/>
    <w:rsid w:val="000B64F5"/>
    <w:rsid w:val="000B7FFE"/>
    <w:rsid w:val="000C002A"/>
    <w:rsid w:val="000C0EE4"/>
    <w:rsid w:val="000C17C1"/>
    <w:rsid w:val="000C183B"/>
    <w:rsid w:val="000C2496"/>
    <w:rsid w:val="000C2745"/>
    <w:rsid w:val="000C39FC"/>
    <w:rsid w:val="000C5D7F"/>
    <w:rsid w:val="000C710C"/>
    <w:rsid w:val="000C7147"/>
    <w:rsid w:val="000C7874"/>
    <w:rsid w:val="000D0B3F"/>
    <w:rsid w:val="000D0CB2"/>
    <w:rsid w:val="000D1EAE"/>
    <w:rsid w:val="000D26C2"/>
    <w:rsid w:val="000D31AF"/>
    <w:rsid w:val="000D3600"/>
    <w:rsid w:val="000D5462"/>
    <w:rsid w:val="000D55D8"/>
    <w:rsid w:val="000D5FA9"/>
    <w:rsid w:val="000D68BC"/>
    <w:rsid w:val="000E0E7C"/>
    <w:rsid w:val="000E12E5"/>
    <w:rsid w:val="000E206E"/>
    <w:rsid w:val="000E22C2"/>
    <w:rsid w:val="000E30AB"/>
    <w:rsid w:val="000E4964"/>
    <w:rsid w:val="000E621D"/>
    <w:rsid w:val="000E65CE"/>
    <w:rsid w:val="000E6659"/>
    <w:rsid w:val="000E6877"/>
    <w:rsid w:val="000E79D2"/>
    <w:rsid w:val="000E7B18"/>
    <w:rsid w:val="000F07D9"/>
    <w:rsid w:val="000F1AF5"/>
    <w:rsid w:val="000F1DFF"/>
    <w:rsid w:val="000F29B4"/>
    <w:rsid w:val="000F334B"/>
    <w:rsid w:val="000F4A85"/>
    <w:rsid w:val="000F52D1"/>
    <w:rsid w:val="000F5809"/>
    <w:rsid w:val="000F6E56"/>
    <w:rsid w:val="001000E7"/>
    <w:rsid w:val="00100C06"/>
    <w:rsid w:val="00101AAC"/>
    <w:rsid w:val="00101C30"/>
    <w:rsid w:val="00102226"/>
    <w:rsid w:val="0010336F"/>
    <w:rsid w:val="001038D4"/>
    <w:rsid w:val="001058DE"/>
    <w:rsid w:val="00106D1F"/>
    <w:rsid w:val="001106F7"/>
    <w:rsid w:val="001119A3"/>
    <w:rsid w:val="00111BFB"/>
    <w:rsid w:val="001120CD"/>
    <w:rsid w:val="00113631"/>
    <w:rsid w:val="00114396"/>
    <w:rsid w:val="001146C3"/>
    <w:rsid w:val="00116009"/>
    <w:rsid w:val="00117040"/>
    <w:rsid w:val="00117596"/>
    <w:rsid w:val="00120BD1"/>
    <w:rsid w:val="00122915"/>
    <w:rsid w:val="001257B8"/>
    <w:rsid w:val="00126469"/>
    <w:rsid w:val="00126E8E"/>
    <w:rsid w:val="00127026"/>
    <w:rsid w:val="001277FC"/>
    <w:rsid w:val="001304C6"/>
    <w:rsid w:val="00131E6E"/>
    <w:rsid w:val="0013298F"/>
    <w:rsid w:val="00134722"/>
    <w:rsid w:val="001348CC"/>
    <w:rsid w:val="00135BA7"/>
    <w:rsid w:val="00135D2E"/>
    <w:rsid w:val="00136019"/>
    <w:rsid w:val="00136C86"/>
    <w:rsid w:val="00140CBB"/>
    <w:rsid w:val="001416B6"/>
    <w:rsid w:val="00142365"/>
    <w:rsid w:val="00150352"/>
    <w:rsid w:val="00151C99"/>
    <w:rsid w:val="0015520B"/>
    <w:rsid w:val="00155450"/>
    <w:rsid w:val="001559F0"/>
    <w:rsid w:val="001571B1"/>
    <w:rsid w:val="001610A0"/>
    <w:rsid w:val="001618D5"/>
    <w:rsid w:val="00161BF1"/>
    <w:rsid w:val="00162C26"/>
    <w:rsid w:val="00162E42"/>
    <w:rsid w:val="00163C46"/>
    <w:rsid w:val="001659BB"/>
    <w:rsid w:val="001660FF"/>
    <w:rsid w:val="00166EEC"/>
    <w:rsid w:val="00166F92"/>
    <w:rsid w:val="00167C6A"/>
    <w:rsid w:val="00171FFD"/>
    <w:rsid w:val="00173D5A"/>
    <w:rsid w:val="001743BE"/>
    <w:rsid w:val="00175568"/>
    <w:rsid w:val="00175650"/>
    <w:rsid w:val="00176AD4"/>
    <w:rsid w:val="00176ED6"/>
    <w:rsid w:val="001778A6"/>
    <w:rsid w:val="001801B9"/>
    <w:rsid w:val="0018185A"/>
    <w:rsid w:val="001818B2"/>
    <w:rsid w:val="00182EDC"/>
    <w:rsid w:val="00184447"/>
    <w:rsid w:val="001845BA"/>
    <w:rsid w:val="00187665"/>
    <w:rsid w:val="00190C19"/>
    <w:rsid w:val="00190E58"/>
    <w:rsid w:val="00191242"/>
    <w:rsid w:val="0019136D"/>
    <w:rsid w:val="001919EE"/>
    <w:rsid w:val="0019208C"/>
    <w:rsid w:val="00192192"/>
    <w:rsid w:val="00193544"/>
    <w:rsid w:val="00193857"/>
    <w:rsid w:val="00193ABE"/>
    <w:rsid w:val="001940CD"/>
    <w:rsid w:val="00194F97"/>
    <w:rsid w:val="00195D21"/>
    <w:rsid w:val="00195DEB"/>
    <w:rsid w:val="001963C0"/>
    <w:rsid w:val="00196997"/>
    <w:rsid w:val="00196E99"/>
    <w:rsid w:val="00197533"/>
    <w:rsid w:val="001A06BD"/>
    <w:rsid w:val="001A120A"/>
    <w:rsid w:val="001A12FC"/>
    <w:rsid w:val="001A1817"/>
    <w:rsid w:val="001A27D1"/>
    <w:rsid w:val="001A3B84"/>
    <w:rsid w:val="001B07E0"/>
    <w:rsid w:val="001B1344"/>
    <w:rsid w:val="001B2823"/>
    <w:rsid w:val="001B330A"/>
    <w:rsid w:val="001B3FE9"/>
    <w:rsid w:val="001B42E7"/>
    <w:rsid w:val="001B5EFC"/>
    <w:rsid w:val="001B6DB1"/>
    <w:rsid w:val="001C11BC"/>
    <w:rsid w:val="001C3F57"/>
    <w:rsid w:val="001C75EF"/>
    <w:rsid w:val="001D0D8D"/>
    <w:rsid w:val="001D1442"/>
    <w:rsid w:val="001D1761"/>
    <w:rsid w:val="001D1AFF"/>
    <w:rsid w:val="001D36EC"/>
    <w:rsid w:val="001D511F"/>
    <w:rsid w:val="001E0CB1"/>
    <w:rsid w:val="001E1081"/>
    <w:rsid w:val="001E2AFC"/>
    <w:rsid w:val="001E57FA"/>
    <w:rsid w:val="001E7D76"/>
    <w:rsid w:val="001F00AC"/>
    <w:rsid w:val="001F081B"/>
    <w:rsid w:val="001F0B22"/>
    <w:rsid w:val="001F3264"/>
    <w:rsid w:val="001F5863"/>
    <w:rsid w:val="001F600B"/>
    <w:rsid w:val="001F66C7"/>
    <w:rsid w:val="001F681C"/>
    <w:rsid w:val="00200F9F"/>
    <w:rsid w:val="00202887"/>
    <w:rsid w:val="00202AB6"/>
    <w:rsid w:val="0020416C"/>
    <w:rsid w:val="002045EF"/>
    <w:rsid w:val="002058F4"/>
    <w:rsid w:val="00207A23"/>
    <w:rsid w:val="00207DA8"/>
    <w:rsid w:val="00210B18"/>
    <w:rsid w:val="00211A4F"/>
    <w:rsid w:val="00211BD5"/>
    <w:rsid w:val="00212FEE"/>
    <w:rsid w:val="00213C4B"/>
    <w:rsid w:val="00213F00"/>
    <w:rsid w:val="0021467E"/>
    <w:rsid w:val="00215BCC"/>
    <w:rsid w:val="00215C6A"/>
    <w:rsid w:val="002161E9"/>
    <w:rsid w:val="0021715A"/>
    <w:rsid w:val="00217755"/>
    <w:rsid w:val="00217DB4"/>
    <w:rsid w:val="00220647"/>
    <w:rsid w:val="00221A70"/>
    <w:rsid w:val="00222117"/>
    <w:rsid w:val="00224B03"/>
    <w:rsid w:val="00224F34"/>
    <w:rsid w:val="00225BD4"/>
    <w:rsid w:val="0023019E"/>
    <w:rsid w:val="00232CF4"/>
    <w:rsid w:val="002336BB"/>
    <w:rsid w:val="002343AB"/>
    <w:rsid w:val="002346D6"/>
    <w:rsid w:val="00235CEB"/>
    <w:rsid w:val="00236AC5"/>
    <w:rsid w:val="002420DC"/>
    <w:rsid w:val="00242A89"/>
    <w:rsid w:val="00245D63"/>
    <w:rsid w:val="00246A86"/>
    <w:rsid w:val="002477AB"/>
    <w:rsid w:val="00250E4B"/>
    <w:rsid w:val="002519AF"/>
    <w:rsid w:val="002519BA"/>
    <w:rsid w:val="00252A1B"/>
    <w:rsid w:val="002540E7"/>
    <w:rsid w:val="00255756"/>
    <w:rsid w:val="00255D2E"/>
    <w:rsid w:val="00255DAB"/>
    <w:rsid w:val="002560CC"/>
    <w:rsid w:val="00256408"/>
    <w:rsid w:val="00256B90"/>
    <w:rsid w:val="00256C15"/>
    <w:rsid w:val="00256C75"/>
    <w:rsid w:val="00260AC4"/>
    <w:rsid w:val="0026254A"/>
    <w:rsid w:val="002629D7"/>
    <w:rsid w:val="00262BA4"/>
    <w:rsid w:val="00262C8D"/>
    <w:rsid w:val="0026719D"/>
    <w:rsid w:val="002706D6"/>
    <w:rsid w:val="002720DA"/>
    <w:rsid w:val="00273333"/>
    <w:rsid w:val="002758F9"/>
    <w:rsid w:val="00275FCD"/>
    <w:rsid w:val="00277F3E"/>
    <w:rsid w:val="00281D64"/>
    <w:rsid w:val="00281FFC"/>
    <w:rsid w:val="00283901"/>
    <w:rsid w:val="00283D50"/>
    <w:rsid w:val="002841E4"/>
    <w:rsid w:val="0028421E"/>
    <w:rsid w:val="0028475A"/>
    <w:rsid w:val="002864EF"/>
    <w:rsid w:val="002878A2"/>
    <w:rsid w:val="002878D1"/>
    <w:rsid w:val="002913BD"/>
    <w:rsid w:val="002924E3"/>
    <w:rsid w:val="00292A9C"/>
    <w:rsid w:val="00293A72"/>
    <w:rsid w:val="002941F1"/>
    <w:rsid w:val="002948C8"/>
    <w:rsid w:val="002A0BA4"/>
    <w:rsid w:val="002A11D7"/>
    <w:rsid w:val="002A1923"/>
    <w:rsid w:val="002A2600"/>
    <w:rsid w:val="002A5726"/>
    <w:rsid w:val="002A602E"/>
    <w:rsid w:val="002A60D1"/>
    <w:rsid w:val="002A7653"/>
    <w:rsid w:val="002A7679"/>
    <w:rsid w:val="002B0603"/>
    <w:rsid w:val="002B076D"/>
    <w:rsid w:val="002B1719"/>
    <w:rsid w:val="002B3768"/>
    <w:rsid w:val="002B4157"/>
    <w:rsid w:val="002B47E2"/>
    <w:rsid w:val="002B52DE"/>
    <w:rsid w:val="002C065C"/>
    <w:rsid w:val="002C09FB"/>
    <w:rsid w:val="002C2919"/>
    <w:rsid w:val="002C306B"/>
    <w:rsid w:val="002C3460"/>
    <w:rsid w:val="002C67F6"/>
    <w:rsid w:val="002C7354"/>
    <w:rsid w:val="002D2732"/>
    <w:rsid w:val="002D3600"/>
    <w:rsid w:val="002D3953"/>
    <w:rsid w:val="002D3FF2"/>
    <w:rsid w:val="002D468B"/>
    <w:rsid w:val="002D4D3C"/>
    <w:rsid w:val="002D59FC"/>
    <w:rsid w:val="002D5F9B"/>
    <w:rsid w:val="002E0005"/>
    <w:rsid w:val="002E0AE9"/>
    <w:rsid w:val="002E1A47"/>
    <w:rsid w:val="002E3E84"/>
    <w:rsid w:val="002E4C9B"/>
    <w:rsid w:val="002E7E12"/>
    <w:rsid w:val="002F0061"/>
    <w:rsid w:val="002F1BEF"/>
    <w:rsid w:val="002F21FB"/>
    <w:rsid w:val="002F2A1E"/>
    <w:rsid w:val="002F462A"/>
    <w:rsid w:val="00301A29"/>
    <w:rsid w:val="00301A86"/>
    <w:rsid w:val="003023CB"/>
    <w:rsid w:val="003026A7"/>
    <w:rsid w:val="00302774"/>
    <w:rsid w:val="0030393C"/>
    <w:rsid w:val="00304595"/>
    <w:rsid w:val="00304B1F"/>
    <w:rsid w:val="00305041"/>
    <w:rsid w:val="00306778"/>
    <w:rsid w:val="00310521"/>
    <w:rsid w:val="003122BF"/>
    <w:rsid w:val="0031279E"/>
    <w:rsid w:val="003134B4"/>
    <w:rsid w:val="00314884"/>
    <w:rsid w:val="003165E6"/>
    <w:rsid w:val="003167CE"/>
    <w:rsid w:val="00316F6E"/>
    <w:rsid w:val="003174C6"/>
    <w:rsid w:val="003206FB"/>
    <w:rsid w:val="00324553"/>
    <w:rsid w:val="0032526E"/>
    <w:rsid w:val="0032533E"/>
    <w:rsid w:val="0032689B"/>
    <w:rsid w:val="003365A9"/>
    <w:rsid w:val="00336611"/>
    <w:rsid w:val="00342747"/>
    <w:rsid w:val="00344519"/>
    <w:rsid w:val="00344E1B"/>
    <w:rsid w:val="003450AF"/>
    <w:rsid w:val="00345F82"/>
    <w:rsid w:val="00346102"/>
    <w:rsid w:val="00347636"/>
    <w:rsid w:val="0035099B"/>
    <w:rsid w:val="003512D5"/>
    <w:rsid w:val="003515FF"/>
    <w:rsid w:val="003519CC"/>
    <w:rsid w:val="00351E45"/>
    <w:rsid w:val="00351E73"/>
    <w:rsid w:val="00352E8E"/>
    <w:rsid w:val="0035372C"/>
    <w:rsid w:val="00353836"/>
    <w:rsid w:val="00353B5C"/>
    <w:rsid w:val="003557FB"/>
    <w:rsid w:val="003565A5"/>
    <w:rsid w:val="00357665"/>
    <w:rsid w:val="0035773A"/>
    <w:rsid w:val="00357F6B"/>
    <w:rsid w:val="00360047"/>
    <w:rsid w:val="0036122D"/>
    <w:rsid w:val="00361C01"/>
    <w:rsid w:val="003632E4"/>
    <w:rsid w:val="0036517E"/>
    <w:rsid w:val="00366612"/>
    <w:rsid w:val="00366F45"/>
    <w:rsid w:val="00370447"/>
    <w:rsid w:val="003707F8"/>
    <w:rsid w:val="0037294F"/>
    <w:rsid w:val="00375E03"/>
    <w:rsid w:val="003771A3"/>
    <w:rsid w:val="00377836"/>
    <w:rsid w:val="00380120"/>
    <w:rsid w:val="00380363"/>
    <w:rsid w:val="00382DB8"/>
    <w:rsid w:val="0038359A"/>
    <w:rsid w:val="00383ACE"/>
    <w:rsid w:val="003843A6"/>
    <w:rsid w:val="00385968"/>
    <w:rsid w:val="00386AA5"/>
    <w:rsid w:val="00391D3D"/>
    <w:rsid w:val="00392355"/>
    <w:rsid w:val="00393B23"/>
    <w:rsid w:val="0039436B"/>
    <w:rsid w:val="00395144"/>
    <w:rsid w:val="0039563E"/>
    <w:rsid w:val="00397005"/>
    <w:rsid w:val="00397375"/>
    <w:rsid w:val="003A061C"/>
    <w:rsid w:val="003A129F"/>
    <w:rsid w:val="003A2186"/>
    <w:rsid w:val="003A39CB"/>
    <w:rsid w:val="003A44FE"/>
    <w:rsid w:val="003A540A"/>
    <w:rsid w:val="003A7B64"/>
    <w:rsid w:val="003B000B"/>
    <w:rsid w:val="003B1F05"/>
    <w:rsid w:val="003B2162"/>
    <w:rsid w:val="003B25B1"/>
    <w:rsid w:val="003B60CE"/>
    <w:rsid w:val="003B7057"/>
    <w:rsid w:val="003B7579"/>
    <w:rsid w:val="003C019E"/>
    <w:rsid w:val="003C091E"/>
    <w:rsid w:val="003C1F24"/>
    <w:rsid w:val="003C2D48"/>
    <w:rsid w:val="003C34E9"/>
    <w:rsid w:val="003C4004"/>
    <w:rsid w:val="003C4A3B"/>
    <w:rsid w:val="003C4C27"/>
    <w:rsid w:val="003C4EB3"/>
    <w:rsid w:val="003C5072"/>
    <w:rsid w:val="003C6105"/>
    <w:rsid w:val="003D0611"/>
    <w:rsid w:val="003D1450"/>
    <w:rsid w:val="003D1ADA"/>
    <w:rsid w:val="003D403D"/>
    <w:rsid w:val="003D5115"/>
    <w:rsid w:val="003D5B5D"/>
    <w:rsid w:val="003E18FF"/>
    <w:rsid w:val="003E243B"/>
    <w:rsid w:val="003E4D99"/>
    <w:rsid w:val="003E53E0"/>
    <w:rsid w:val="003E6A77"/>
    <w:rsid w:val="003F260B"/>
    <w:rsid w:val="003F4229"/>
    <w:rsid w:val="003F52FA"/>
    <w:rsid w:val="003F768F"/>
    <w:rsid w:val="003F77F0"/>
    <w:rsid w:val="00401864"/>
    <w:rsid w:val="00401DE2"/>
    <w:rsid w:val="004032BE"/>
    <w:rsid w:val="0040367F"/>
    <w:rsid w:val="00403737"/>
    <w:rsid w:val="00404485"/>
    <w:rsid w:val="004068F8"/>
    <w:rsid w:val="004072D3"/>
    <w:rsid w:val="0041071C"/>
    <w:rsid w:val="00411894"/>
    <w:rsid w:val="00420723"/>
    <w:rsid w:val="00424983"/>
    <w:rsid w:val="00424E07"/>
    <w:rsid w:val="0042552F"/>
    <w:rsid w:val="00426881"/>
    <w:rsid w:val="00427791"/>
    <w:rsid w:val="00427B94"/>
    <w:rsid w:val="0043088A"/>
    <w:rsid w:val="00430E75"/>
    <w:rsid w:val="00431143"/>
    <w:rsid w:val="00431BAC"/>
    <w:rsid w:val="00432719"/>
    <w:rsid w:val="004342A2"/>
    <w:rsid w:val="004347D8"/>
    <w:rsid w:val="0043501B"/>
    <w:rsid w:val="00436B8B"/>
    <w:rsid w:val="00436F9D"/>
    <w:rsid w:val="00441B7C"/>
    <w:rsid w:val="00444239"/>
    <w:rsid w:val="0044474D"/>
    <w:rsid w:val="0044556B"/>
    <w:rsid w:val="00452223"/>
    <w:rsid w:val="00452695"/>
    <w:rsid w:val="00452746"/>
    <w:rsid w:val="00452D80"/>
    <w:rsid w:val="00453C68"/>
    <w:rsid w:val="00456FE3"/>
    <w:rsid w:val="004578DA"/>
    <w:rsid w:val="00461235"/>
    <w:rsid w:val="00461DB2"/>
    <w:rsid w:val="004633CB"/>
    <w:rsid w:val="004651BF"/>
    <w:rsid w:val="0046539F"/>
    <w:rsid w:val="00466A03"/>
    <w:rsid w:val="004671FC"/>
    <w:rsid w:val="00470845"/>
    <w:rsid w:val="00470A1C"/>
    <w:rsid w:val="00470E12"/>
    <w:rsid w:val="00471E0B"/>
    <w:rsid w:val="004728BB"/>
    <w:rsid w:val="004730E3"/>
    <w:rsid w:val="0047375D"/>
    <w:rsid w:val="004746BB"/>
    <w:rsid w:val="00474742"/>
    <w:rsid w:val="004749A6"/>
    <w:rsid w:val="00475DD9"/>
    <w:rsid w:val="00481AAA"/>
    <w:rsid w:val="00481CCA"/>
    <w:rsid w:val="004821A0"/>
    <w:rsid w:val="0048295F"/>
    <w:rsid w:val="00483497"/>
    <w:rsid w:val="004844DF"/>
    <w:rsid w:val="00485100"/>
    <w:rsid w:val="00487A9C"/>
    <w:rsid w:val="00487C75"/>
    <w:rsid w:val="00490C55"/>
    <w:rsid w:val="004928B1"/>
    <w:rsid w:val="004930CA"/>
    <w:rsid w:val="00493663"/>
    <w:rsid w:val="00493B30"/>
    <w:rsid w:val="00493CBA"/>
    <w:rsid w:val="00495290"/>
    <w:rsid w:val="004962CC"/>
    <w:rsid w:val="00497683"/>
    <w:rsid w:val="004A191B"/>
    <w:rsid w:val="004A396E"/>
    <w:rsid w:val="004A4119"/>
    <w:rsid w:val="004A571E"/>
    <w:rsid w:val="004A5F5D"/>
    <w:rsid w:val="004A6F83"/>
    <w:rsid w:val="004A742B"/>
    <w:rsid w:val="004A7C9E"/>
    <w:rsid w:val="004B1A68"/>
    <w:rsid w:val="004B26E6"/>
    <w:rsid w:val="004B3F4B"/>
    <w:rsid w:val="004B4850"/>
    <w:rsid w:val="004B5EA6"/>
    <w:rsid w:val="004B6E66"/>
    <w:rsid w:val="004B7B07"/>
    <w:rsid w:val="004C0815"/>
    <w:rsid w:val="004C0D77"/>
    <w:rsid w:val="004C488B"/>
    <w:rsid w:val="004C7254"/>
    <w:rsid w:val="004C77A3"/>
    <w:rsid w:val="004D01AE"/>
    <w:rsid w:val="004D0A3A"/>
    <w:rsid w:val="004D1532"/>
    <w:rsid w:val="004D1696"/>
    <w:rsid w:val="004D2988"/>
    <w:rsid w:val="004D2FA8"/>
    <w:rsid w:val="004D312A"/>
    <w:rsid w:val="004D3195"/>
    <w:rsid w:val="004D445F"/>
    <w:rsid w:val="004D5822"/>
    <w:rsid w:val="004D7CD1"/>
    <w:rsid w:val="004E193D"/>
    <w:rsid w:val="004E2A57"/>
    <w:rsid w:val="004E4254"/>
    <w:rsid w:val="004E444A"/>
    <w:rsid w:val="004E4F50"/>
    <w:rsid w:val="004E58C2"/>
    <w:rsid w:val="004E60C8"/>
    <w:rsid w:val="004E6E5C"/>
    <w:rsid w:val="004F13A5"/>
    <w:rsid w:val="004F35C4"/>
    <w:rsid w:val="004F4799"/>
    <w:rsid w:val="004F59CF"/>
    <w:rsid w:val="00502C03"/>
    <w:rsid w:val="00502D2A"/>
    <w:rsid w:val="00503648"/>
    <w:rsid w:val="005056C1"/>
    <w:rsid w:val="00505762"/>
    <w:rsid w:val="0050699B"/>
    <w:rsid w:val="00506ABE"/>
    <w:rsid w:val="00506E69"/>
    <w:rsid w:val="00507EFF"/>
    <w:rsid w:val="0051027A"/>
    <w:rsid w:val="00510541"/>
    <w:rsid w:val="005113E4"/>
    <w:rsid w:val="0051205B"/>
    <w:rsid w:val="00512812"/>
    <w:rsid w:val="00512D3F"/>
    <w:rsid w:val="00514825"/>
    <w:rsid w:val="00517548"/>
    <w:rsid w:val="0052103D"/>
    <w:rsid w:val="00523075"/>
    <w:rsid w:val="0052344D"/>
    <w:rsid w:val="00524917"/>
    <w:rsid w:val="005257AF"/>
    <w:rsid w:val="005274B3"/>
    <w:rsid w:val="00527E18"/>
    <w:rsid w:val="00530111"/>
    <w:rsid w:val="00530943"/>
    <w:rsid w:val="005309FB"/>
    <w:rsid w:val="00533482"/>
    <w:rsid w:val="00533BB0"/>
    <w:rsid w:val="00536876"/>
    <w:rsid w:val="00540078"/>
    <w:rsid w:val="005409B5"/>
    <w:rsid w:val="005410B0"/>
    <w:rsid w:val="0054165C"/>
    <w:rsid w:val="005437E0"/>
    <w:rsid w:val="00543CCF"/>
    <w:rsid w:val="00543F66"/>
    <w:rsid w:val="005440A5"/>
    <w:rsid w:val="00544CB4"/>
    <w:rsid w:val="005452C6"/>
    <w:rsid w:val="00551E5E"/>
    <w:rsid w:val="00552A4B"/>
    <w:rsid w:val="0055308B"/>
    <w:rsid w:val="00554D99"/>
    <w:rsid w:val="0055534E"/>
    <w:rsid w:val="00555DA5"/>
    <w:rsid w:val="00556531"/>
    <w:rsid w:val="00557932"/>
    <w:rsid w:val="00557CCE"/>
    <w:rsid w:val="00557E70"/>
    <w:rsid w:val="0056122E"/>
    <w:rsid w:val="00562BC9"/>
    <w:rsid w:val="00563975"/>
    <w:rsid w:val="00563F2C"/>
    <w:rsid w:val="00564320"/>
    <w:rsid w:val="005648B3"/>
    <w:rsid w:val="00564DA4"/>
    <w:rsid w:val="00565C58"/>
    <w:rsid w:val="00566026"/>
    <w:rsid w:val="00566070"/>
    <w:rsid w:val="0057037D"/>
    <w:rsid w:val="0057061C"/>
    <w:rsid w:val="00570AD9"/>
    <w:rsid w:val="005711A9"/>
    <w:rsid w:val="005728A8"/>
    <w:rsid w:val="00572CA8"/>
    <w:rsid w:val="0057524B"/>
    <w:rsid w:val="005774AA"/>
    <w:rsid w:val="00581626"/>
    <w:rsid w:val="00581FE1"/>
    <w:rsid w:val="005824AD"/>
    <w:rsid w:val="00582584"/>
    <w:rsid w:val="00583258"/>
    <w:rsid w:val="00583B80"/>
    <w:rsid w:val="005875E3"/>
    <w:rsid w:val="005879B5"/>
    <w:rsid w:val="005925B9"/>
    <w:rsid w:val="005927F6"/>
    <w:rsid w:val="00592B27"/>
    <w:rsid w:val="00592DA1"/>
    <w:rsid w:val="00593A4D"/>
    <w:rsid w:val="00593EF1"/>
    <w:rsid w:val="005940D3"/>
    <w:rsid w:val="0059445C"/>
    <w:rsid w:val="00595E10"/>
    <w:rsid w:val="005970F6"/>
    <w:rsid w:val="005975BB"/>
    <w:rsid w:val="005A0C54"/>
    <w:rsid w:val="005A11BD"/>
    <w:rsid w:val="005A24AA"/>
    <w:rsid w:val="005A29A1"/>
    <w:rsid w:val="005A2A0A"/>
    <w:rsid w:val="005A3008"/>
    <w:rsid w:val="005A3B5D"/>
    <w:rsid w:val="005A4CBE"/>
    <w:rsid w:val="005B176E"/>
    <w:rsid w:val="005B25EE"/>
    <w:rsid w:val="005B3140"/>
    <w:rsid w:val="005B416A"/>
    <w:rsid w:val="005B446F"/>
    <w:rsid w:val="005B4695"/>
    <w:rsid w:val="005B5059"/>
    <w:rsid w:val="005B7DB0"/>
    <w:rsid w:val="005C0203"/>
    <w:rsid w:val="005C150A"/>
    <w:rsid w:val="005C184D"/>
    <w:rsid w:val="005C4141"/>
    <w:rsid w:val="005C4831"/>
    <w:rsid w:val="005C542F"/>
    <w:rsid w:val="005C6DB9"/>
    <w:rsid w:val="005C6EE8"/>
    <w:rsid w:val="005C7CE6"/>
    <w:rsid w:val="005D006B"/>
    <w:rsid w:val="005D00E7"/>
    <w:rsid w:val="005D0880"/>
    <w:rsid w:val="005D1C4B"/>
    <w:rsid w:val="005D1DC5"/>
    <w:rsid w:val="005D2505"/>
    <w:rsid w:val="005D32F3"/>
    <w:rsid w:val="005D331F"/>
    <w:rsid w:val="005D38F4"/>
    <w:rsid w:val="005D4E22"/>
    <w:rsid w:val="005D53E0"/>
    <w:rsid w:val="005E1774"/>
    <w:rsid w:val="005E18E9"/>
    <w:rsid w:val="005E2FAD"/>
    <w:rsid w:val="005E67D1"/>
    <w:rsid w:val="005E72F4"/>
    <w:rsid w:val="005E799B"/>
    <w:rsid w:val="005F06B8"/>
    <w:rsid w:val="005F0B5F"/>
    <w:rsid w:val="005F2657"/>
    <w:rsid w:val="005F35E3"/>
    <w:rsid w:val="005F35F5"/>
    <w:rsid w:val="005F3B7F"/>
    <w:rsid w:val="005F421D"/>
    <w:rsid w:val="005F660E"/>
    <w:rsid w:val="005F72C3"/>
    <w:rsid w:val="0060078C"/>
    <w:rsid w:val="00603354"/>
    <w:rsid w:val="00603487"/>
    <w:rsid w:val="006035FE"/>
    <w:rsid w:val="00604FCF"/>
    <w:rsid w:val="006056E2"/>
    <w:rsid w:val="006060B0"/>
    <w:rsid w:val="006064D3"/>
    <w:rsid w:val="00607E86"/>
    <w:rsid w:val="00610272"/>
    <w:rsid w:val="006102CA"/>
    <w:rsid w:val="00610324"/>
    <w:rsid w:val="00611169"/>
    <w:rsid w:val="00611A81"/>
    <w:rsid w:val="00611AB0"/>
    <w:rsid w:val="006124C4"/>
    <w:rsid w:val="006138B5"/>
    <w:rsid w:val="006139A9"/>
    <w:rsid w:val="00613B00"/>
    <w:rsid w:val="00613F5A"/>
    <w:rsid w:val="006147D4"/>
    <w:rsid w:val="00616BCD"/>
    <w:rsid w:val="00617880"/>
    <w:rsid w:val="00620179"/>
    <w:rsid w:val="0062052D"/>
    <w:rsid w:val="0062113A"/>
    <w:rsid w:val="00621ECA"/>
    <w:rsid w:val="00622A44"/>
    <w:rsid w:val="006231F3"/>
    <w:rsid w:val="00623CB8"/>
    <w:rsid w:val="00627487"/>
    <w:rsid w:val="00627E2E"/>
    <w:rsid w:val="006307EB"/>
    <w:rsid w:val="006308D3"/>
    <w:rsid w:val="00630FC7"/>
    <w:rsid w:val="00634A45"/>
    <w:rsid w:val="00634AFB"/>
    <w:rsid w:val="006359AD"/>
    <w:rsid w:val="00636416"/>
    <w:rsid w:val="00636611"/>
    <w:rsid w:val="00637CA9"/>
    <w:rsid w:val="006400B2"/>
    <w:rsid w:val="00641892"/>
    <w:rsid w:val="00642885"/>
    <w:rsid w:val="00646135"/>
    <w:rsid w:val="006468E2"/>
    <w:rsid w:val="00646CB7"/>
    <w:rsid w:val="0064722F"/>
    <w:rsid w:val="00652B1E"/>
    <w:rsid w:val="00654513"/>
    <w:rsid w:val="00655892"/>
    <w:rsid w:val="00655C5A"/>
    <w:rsid w:val="00664D16"/>
    <w:rsid w:val="00664D37"/>
    <w:rsid w:val="00665B16"/>
    <w:rsid w:val="00665B81"/>
    <w:rsid w:val="00665BC8"/>
    <w:rsid w:val="00666A32"/>
    <w:rsid w:val="00670F5D"/>
    <w:rsid w:val="00671A32"/>
    <w:rsid w:val="0067203B"/>
    <w:rsid w:val="006721C0"/>
    <w:rsid w:val="00672623"/>
    <w:rsid w:val="00672C4D"/>
    <w:rsid w:val="00673D89"/>
    <w:rsid w:val="00675A43"/>
    <w:rsid w:val="00675C7A"/>
    <w:rsid w:val="006763F9"/>
    <w:rsid w:val="00676BEC"/>
    <w:rsid w:val="006817E2"/>
    <w:rsid w:val="006842D6"/>
    <w:rsid w:val="00684C59"/>
    <w:rsid w:val="006855D4"/>
    <w:rsid w:val="00685C2E"/>
    <w:rsid w:val="0069540C"/>
    <w:rsid w:val="00695E64"/>
    <w:rsid w:val="00695FCA"/>
    <w:rsid w:val="006974BD"/>
    <w:rsid w:val="00697D22"/>
    <w:rsid w:val="006A0BC7"/>
    <w:rsid w:val="006A2098"/>
    <w:rsid w:val="006A24E3"/>
    <w:rsid w:val="006A2872"/>
    <w:rsid w:val="006A2BC0"/>
    <w:rsid w:val="006A2EBE"/>
    <w:rsid w:val="006A43CB"/>
    <w:rsid w:val="006A449C"/>
    <w:rsid w:val="006A4C20"/>
    <w:rsid w:val="006A71D8"/>
    <w:rsid w:val="006B0293"/>
    <w:rsid w:val="006B1498"/>
    <w:rsid w:val="006B1CA9"/>
    <w:rsid w:val="006B3402"/>
    <w:rsid w:val="006B746F"/>
    <w:rsid w:val="006C0D16"/>
    <w:rsid w:val="006C1055"/>
    <w:rsid w:val="006C15D4"/>
    <w:rsid w:val="006C1BAC"/>
    <w:rsid w:val="006C23A3"/>
    <w:rsid w:val="006C2530"/>
    <w:rsid w:val="006C3CB4"/>
    <w:rsid w:val="006C3F63"/>
    <w:rsid w:val="006C4DA6"/>
    <w:rsid w:val="006C4E45"/>
    <w:rsid w:val="006C5278"/>
    <w:rsid w:val="006C56E0"/>
    <w:rsid w:val="006C7405"/>
    <w:rsid w:val="006C77D8"/>
    <w:rsid w:val="006D0071"/>
    <w:rsid w:val="006D34D0"/>
    <w:rsid w:val="006D35B2"/>
    <w:rsid w:val="006D4752"/>
    <w:rsid w:val="006D5EE6"/>
    <w:rsid w:val="006E019E"/>
    <w:rsid w:val="006E0280"/>
    <w:rsid w:val="006E4681"/>
    <w:rsid w:val="006E7837"/>
    <w:rsid w:val="006F07A8"/>
    <w:rsid w:val="006F19A8"/>
    <w:rsid w:val="006F1E34"/>
    <w:rsid w:val="006F45A0"/>
    <w:rsid w:val="006F4741"/>
    <w:rsid w:val="006F50A6"/>
    <w:rsid w:val="006F54C0"/>
    <w:rsid w:val="006F6C6F"/>
    <w:rsid w:val="0070001C"/>
    <w:rsid w:val="00700926"/>
    <w:rsid w:val="007014B2"/>
    <w:rsid w:val="00702368"/>
    <w:rsid w:val="0070246A"/>
    <w:rsid w:val="0070343C"/>
    <w:rsid w:val="007035F6"/>
    <w:rsid w:val="007049D2"/>
    <w:rsid w:val="00704D24"/>
    <w:rsid w:val="00706700"/>
    <w:rsid w:val="00707574"/>
    <w:rsid w:val="00707EF1"/>
    <w:rsid w:val="00710BDC"/>
    <w:rsid w:val="00711A2F"/>
    <w:rsid w:val="00711C9A"/>
    <w:rsid w:val="007123D4"/>
    <w:rsid w:val="00712B0A"/>
    <w:rsid w:val="00712DC2"/>
    <w:rsid w:val="0071312D"/>
    <w:rsid w:val="00713F7F"/>
    <w:rsid w:val="00714522"/>
    <w:rsid w:val="00714CBB"/>
    <w:rsid w:val="0071695A"/>
    <w:rsid w:val="00717B8E"/>
    <w:rsid w:val="007206E8"/>
    <w:rsid w:val="007222EF"/>
    <w:rsid w:val="0072368D"/>
    <w:rsid w:val="007250F3"/>
    <w:rsid w:val="0072573C"/>
    <w:rsid w:val="0072585D"/>
    <w:rsid w:val="0072603B"/>
    <w:rsid w:val="0072681B"/>
    <w:rsid w:val="007277DC"/>
    <w:rsid w:val="00732D0C"/>
    <w:rsid w:val="00734059"/>
    <w:rsid w:val="00734D71"/>
    <w:rsid w:val="00735310"/>
    <w:rsid w:val="0073776E"/>
    <w:rsid w:val="00740645"/>
    <w:rsid w:val="00741203"/>
    <w:rsid w:val="0074465E"/>
    <w:rsid w:val="007448A3"/>
    <w:rsid w:val="0075166C"/>
    <w:rsid w:val="0075275C"/>
    <w:rsid w:val="00753240"/>
    <w:rsid w:val="00755097"/>
    <w:rsid w:val="0075603B"/>
    <w:rsid w:val="0075610F"/>
    <w:rsid w:val="00756ACD"/>
    <w:rsid w:val="00757145"/>
    <w:rsid w:val="00760400"/>
    <w:rsid w:val="00762C64"/>
    <w:rsid w:val="007632EC"/>
    <w:rsid w:val="0076689A"/>
    <w:rsid w:val="00766F3B"/>
    <w:rsid w:val="00770B60"/>
    <w:rsid w:val="00770B92"/>
    <w:rsid w:val="007710C9"/>
    <w:rsid w:val="007727AF"/>
    <w:rsid w:val="00772BAE"/>
    <w:rsid w:val="00773C70"/>
    <w:rsid w:val="0077446F"/>
    <w:rsid w:val="0077488F"/>
    <w:rsid w:val="00774955"/>
    <w:rsid w:val="00774A67"/>
    <w:rsid w:val="007751D4"/>
    <w:rsid w:val="00775980"/>
    <w:rsid w:val="00776EB4"/>
    <w:rsid w:val="007800C9"/>
    <w:rsid w:val="0078072D"/>
    <w:rsid w:val="007832F7"/>
    <w:rsid w:val="0078391C"/>
    <w:rsid w:val="00784F81"/>
    <w:rsid w:val="00786114"/>
    <w:rsid w:val="00786297"/>
    <w:rsid w:val="007914A5"/>
    <w:rsid w:val="00791B2B"/>
    <w:rsid w:val="00792437"/>
    <w:rsid w:val="00793BA9"/>
    <w:rsid w:val="0079617F"/>
    <w:rsid w:val="00796565"/>
    <w:rsid w:val="007979D2"/>
    <w:rsid w:val="007A0CD2"/>
    <w:rsid w:val="007A12F5"/>
    <w:rsid w:val="007A14AA"/>
    <w:rsid w:val="007A35FF"/>
    <w:rsid w:val="007A4E1B"/>
    <w:rsid w:val="007A5CDA"/>
    <w:rsid w:val="007B0B7F"/>
    <w:rsid w:val="007B2ED1"/>
    <w:rsid w:val="007B47BE"/>
    <w:rsid w:val="007B53D2"/>
    <w:rsid w:val="007B6793"/>
    <w:rsid w:val="007B6B9A"/>
    <w:rsid w:val="007B7338"/>
    <w:rsid w:val="007C0C0D"/>
    <w:rsid w:val="007C33C1"/>
    <w:rsid w:val="007C36FB"/>
    <w:rsid w:val="007C3731"/>
    <w:rsid w:val="007C3801"/>
    <w:rsid w:val="007C3926"/>
    <w:rsid w:val="007C7DBE"/>
    <w:rsid w:val="007D0042"/>
    <w:rsid w:val="007D02E3"/>
    <w:rsid w:val="007D049D"/>
    <w:rsid w:val="007D0E2A"/>
    <w:rsid w:val="007D206A"/>
    <w:rsid w:val="007D3B24"/>
    <w:rsid w:val="007D49B8"/>
    <w:rsid w:val="007D75D0"/>
    <w:rsid w:val="007D780F"/>
    <w:rsid w:val="007D7949"/>
    <w:rsid w:val="007D7AEF"/>
    <w:rsid w:val="007D7D66"/>
    <w:rsid w:val="007D7F79"/>
    <w:rsid w:val="007E0C7D"/>
    <w:rsid w:val="007E0DC4"/>
    <w:rsid w:val="007E1114"/>
    <w:rsid w:val="007E32F2"/>
    <w:rsid w:val="007E3785"/>
    <w:rsid w:val="007E49F3"/>
    <w:rsid w:val="007E49F4"/>
    <w:rsid w:val="007F1743"/>
    <w:rsid w:val="007F22D6"/>
    <w:rsid w:val="007F36CF"/>
    <w:rsid w:val="007F577D"/>
    <w:rsid w:val="007F59BE"/>
    <w:rsid w:val="007F64B8"/>
    <w:rsid w:val="008001F2"/>
    <w:rsid w:val="00801D4F"/>
    <w:rsid w:val="0080269F"/>
    <w:rsid w:val="00802F5D"/>
    <w:rsid w:val="00802F6A"/>
    <w:rsid w:val="008049E0"/>
    <w:rsid w:val="00804C06"/>
    <w:rsid w:val="00806E32"/>
    <w:rsid w:val="00806F28"/>
    <w:rsid w:val="0080792B"/>
    <w:rsid w:val="00807B3B"/>
    <w:rsid w:val="00811DCA"/>
    <w:rsid w:val="00812035"/>
    <w:rsid w:val="008131D2"/>
    <w:rsid w:val="0081360F"/>
    <w:rsid w:val="00814C62"/>
    <w:rsid w:val="00820F96"/>
    <w:rsid w:val="008234CC"/>
    <w:rsid w:val="008238D9"/>
    <w:rsid w:val="00827AED"/>
    <w:rsid w:val="00830309"/>
    <w:rsid w:val="00831C57"/>
    <w:rsid w:val="00831EDE"/>
    <w:rsid w:val="00832647"/>
    <w:rsid w:val="0083337A"/>
    <w:rsid w:val="0083337B"/>
    <w:rsid w:val="00833B6E"/>
    <w:rsid w:val="0083401F"/>
    <w:rsid w:val="00834A0B"/>
    <w:rsid w:val="00836C5B"/>
    <w:rsid w:val="00837251"/>
    <w:rsid w:val="008400B0"/>
    <w:rsid w:val="00840345"/>
    <w:rsid w:val="00840806"/>
    <w:rsid w:val="00840F88"/>
    <w:rsid w:val="0084121C"/>
    <w:rsid w:val="008415A9"/>
    <w:rsid w:val="00842D50"/>
    <w:rsid w:val="008430AF"/>
    <w:rsid w:val="00843CBA"/>
    <w:rsid w:val="008444D0"/>
    <w:rsid w:val="00844F34"/>
    <w:rsid w:val="00845049"/>
    <w:rsid w:val="0084682A"/>
    <w:rsid w:val="00846AD3"/>
    <w:rsid w:val="0084724E"/>
    <w:rsid w:val="0084758C"/>
    <w:rsid w:val="008502BC"/>
    <w:rsid w:val="0085154C"/>
    <w:rsid w:val="008524E3"/>
    <w:rsid w:val="00852BB8"/>
    <w:rsid w:val="00852BD4"/>
    <w:rsid w:val="008538C8"/>
    <w:rsid w:val="00855362"/>
    <w:rsid w:val="008554F9"/>
    <w:rsid w:val="00855D34"/>
    <w:rsid w:val="0085689D"/>
    <w:rsid w:val="0085694A"/>
    <w:rsid w:val="00860745"/>
    <w:rsid w:val="00860873"/>
    <w:rsid w:val="008635F9"/>
    <w:rsid w:val="00865423"/>
    <w:rsid w:val="00866102"/>
    <w:rsid w:val="008676CC"/>
    <w:rsid w:val="00867DEA"/>
    <w:rsid w:val="00867DEE"/>
    <w:rsid w:val="00867F20"/>
    <w:rsid w:val="00873642"/>
    <w:rsid w:val="008741EB"/>
    <w:rsid w:val="00875436"/>
    <w:rsid w:val="00875B15"/>
    <w:rsid w:val="00876336"/>
    <w:rsid w:val="00876931"/>
    <w:rsid w:val="0087698C"/>
    <w:rsid w:val="00876D04"/>
    <w:rsid w:val="008774B8"/>
    <w:rsid w:val="00880539"/>
    <w:rsid w:val="008805EB"/>
    <w:rsid w:val="00880FC5"/>
    <w:rsid w:val="0088124F"/>
    <w:rsid w:val="00883005"/>
    <w:rsid w:val="00884CE6"/>
    <w:rsid w:val="00886ADB"/>
    <w:rsid w:val="008876C3"/>
    <w:rsid w:val="008879E3"/>
    <w:rsid w:val="008901FF"/>
    <w:rsid w:val="00890341"/>
    <w:rsid w:val="0089041F"/>
    <w:rsid w:val="00890CBD"/>
    <w:rsid w:val="008914E7"/>
    <w:rsid w:val="008924A5"/>
    <w:rsid w:val="00892CF1"/>
    <w:rsid w:val="00892F5C"/>
    <w:rsid w:val="00893343"/>
    <w:rsid w:val="0089372B"/>
    <w:rsid w:val="008947F9"/>
    <w:rsid w:val="00894B7C"/>
    <w:rsid w:val="0089550D"/>
    <w:rsid w:val="00895D9F"/>
    <w:rsid w:val="00897552"/>
    <w:rsid w:val="008A0C9B"/>
    <w:rsid w:val="008A1140"/>
    <w:rsid w:val="008A3375"/>
    <w:rsid w:val="008A3DE6"/>
    <w:rsid w:val="008A4195"/>
    <w:rsid w:val="008A4529"/>
    <w:rsid w:val="008A4F44"/>
    <w:rsid w:val="008A5A5B"/>
    <w:rsid w:val="008A6078"/>
    <w:rsid w:val="008A79C0"/>
    <w:rsid w:val="008A7CAA"/>
    <w:rsid w:val="008B216A"/>
    <w:rsid w:val="008B3F88"/>
    <w:rsid w:val="008B4CF1"/>
    <w:rsid w:val="008B554A"/>
    <w:rsid w:val="008C2900"/>
    <w:rsid w:val="008C455A"/>
    <w:rsid w:val="008C4748"/>
    <w:rsid w:val="008C47D5"/>
    <w:rsid w:val="008C5810"/>
    <w:rsid w:val="008C5861"/>
    <w:rsid w:val="008C642A"/>
    <w:rsid w:val="008C6E99"/>
    <w:rsid w:val="008C732C"/>
    <w:rsid w:val="008D0AAE"/>
    <w:rsid w:val="008D0BB1"/>
    <w:rsid w:val="008D164E"/>
    <w:rsid w:val="008D4829"/>
    <w:rsid w:val="008D53CC"/>
    <w:rsid w:val="008D5AAE"/>
    <w:rsid w:val="008D6F9A"/>
    <w:rsid w:val="008E001B"/>
    <w:rsid w:val="008E1BD5"/>
    <w:rsid w:val="008E2BF8"/>
    <w:rsid w:val="008E4258"/>
    <w:rsid w:val="008E5130"/>
    <w:rsid w:val="008E579A"/>
    <w:rsid w:val="008E59B4"/>
    <w:rsid w:val="008E7FA6"/>
    <w:rsid w:val="008F0256"/>
    <w:rsid w:val="008F064F"/>
    <w:rsid w:val="008F216E"/>
    <w:rsid w:val="008F27B4"/>
    <w:rsid w:val="008F3DE2"/>
    <w:rsid w:val="008F3ECC"/>
    <w:rsid w:val="008F4979"/>
    <w:rsid w:val="008F548C"/>
    <w:rsid w:val="008F597D"/>
    <w:rsid w:val="008F61B8"/>
    <w:rsid w:val="008F70FE"/>
    <w:rsid w:val="008F7712"/>
    <w:rsid w:val="00900170"/>
    <w:rsid w:val="009002BB"/>
    <w:rsid w:val="00900709"/>
    <w:rsid w:val="00902E94"/>
    <w:rsid w:val="0090712E"/>
    <w:rsid w:val="009101EE"/>
    <w:rsid w:val="00910536"/>
    <w:rsid w:val="009115E2"/>
    <w:rsid w:val="0091239C"/>
    <w:rsid w:val="00913404"/>
    <w:rsid w:val="009136A8"/>
    <w:rsid w:val="009150E4"/>
    <w:rsid w:val="009170F5"/>
    <w:rsid w:val="00917260"/>
    <w:rsid w:val="00917D5E"/>
    <w:rsid w:val="009203BD"/>
    <w:rsid w:val="00920554"/>
    <w:rsid w:val="00921619"/>
    <w:rsid w:val="009226BD"/>
    <w:rsid w:val="009237A9"/>
    <w:rsid w:val="00924482"/>
    <w:rsid w:val="00924E2B"/>
    <w:rsid w:val="00925DBD"/>
    <w:rsid w:val="00925E48"/>
    <w:rsid w:val="00925F2A"/>
    <w:rsid w:val="00925F94"/>
    <w:rsid w:val="009310DC"/>
    <w:rsid w:val="009322B1"/>
    <w:rsid w:val="0093387E"/>
    <w:rsid w:val="00935500"/>
    <w:rsid w:val="00942545"/>
    <w:rsid w:val="00943396"/>
    <w:rsid w:val="00943A64"/>
    <w:rsid w:val="009446CB"/>
    <w:rsid w:val="00946067"/>
    <w:rsid w:val="00946634"/>
    <w:rsid w:val="009472E5"/>
    <w:rsid w:val="00950148"/>
    <w:rsid w:val="00950C2E"/>
    <w:rsid w:val="009526A7"/>
    <w:rsid w:val="00952D06"/>
    <w:rsid w:val="009532EC"/>
    <w:rsid w:val="0095345A"/>
    <w:rsid w:val="009566EE"/>
    <w:rsid w:val="0095677A"/>
    <w:rsid w:val="00956B57"/>
    <w:rsid w:val="00957B03"/>
    <w:rsid w:val="009615CE"/>
    <w:rsid w:val="00961B43"/>
    <w:rsid w:val="00961C39"/>
    <w:rsid w:val="00964C0E"/>
    <w:rsid w:val="00964C6D"/>
    <w:rsid w:val="00964DC0"/>
    <w:rsid w:val="009658BC"/>
    <w:rsid w:val="009667AE"/>
    <w:rsid w:val="0096703A"/>
    <w:rsid w:val="00967509"/>
    <w:rsid w:val="00967D23"/>
    <w:rsid w:val="00970C04"/>
    <w:rsid w:val="00971871"/>
    <w:rsid w:val="00971ECA"/>
    <w:rsid w:val="009728B1"/>
    <w:rsid w:val="00972C16"/>
    <w:rsid w:val="00972F5B"/>
    <w:rsid w:val="00974641"/>
    <w:rsid w:val="0097533E"/>
    <w:rsid w:val="0097542C"/>
    <w:rsid w:val="00976B0D"/>
    <w:rsid w:val="00976BA7"/>
    <w:rsid w:val="00976C13"/>
    <w:rsid w:val="00976C8D"/>
    <w:rsid w:val="0098022C"/>
    <w:rsid w:val="00982D46"/>
    <w:rsid w:val="00984EFB"/>
    <w:rsid w:val="009860A2"/>
    <w:rsid w:val="00987217"/>
    <w:rsid w:val="009912CE"/>
    <w:rsid w:val="0099150C"/>
    <w:rsid w:val="0099324F"/>
    <w:rsid w:val="00993D47"/>
    <w:rsid w:val="00993FB8"/>
    <w:rsid w:val="00994459"/>
    <w:rsid w:val="009947EC"/>
    <w:rsid w:val="00995DE3"/>
    <w:rsid w:val="009965B6"/>
    <w:rsid w:val="009A0B69"/>
    <w:rsid w:val="009A16AC"/>
    <w:rsid w:val="009A17DB"/>
    <w:rsid w:val="009A252C"/>
    <w:rsid w:val="009A3662"/>
    <w:rsid w:val="009A3F6E"/>
    <w:rsid w:val="009A4238"/>
    <w:rsid w:val="009A4A68"/>
    <w:rsid w:val="009A5AE5"/>
    <w:rsid w:val="009A6BAB"/>
    <w:rsid w:val="009B0E3A"/>
    <w:rsid w:val="009B318A"/>
    <w:rsid w:val="009B411B"/>
    <w:rsid w:val="009B48F1"/>
    <w:rsid w:val="009B4A89"/>
    <w:rsid w:val="009B5F71"/>
    <w:rsid w:val="009B7343"/>
    <w:rsid w:val="009C2F05"/>
    <w:rsid w:val="009C3123"/>
    <w:rsid w:val="009C3675"/>
    <w:rsid w:val="009C644D"/>
    <w:rsid w:val="009C7396"/>
    <w:rsid w:val="009D0E76"/>
    <w:rsid w:val="009D116F"/>
    <w:rsid w:val="009D12C9"/>
    <w:rsid w:val="009D2020"/>
    <w:rsid w:val="009D5098"/>
    <w:rsid w:val="009D534B"/>
    <w:rsid w:val="009E1C04"/>
    <w:rsid w:val="009E2533"/>
    <w:rsid w:val="009E2929"/>
    <w:rsid w:val="009E2F53"/>
    <w:rsid w:val="009E30D2"/>
    <w:rsid w:val="009E355F"/>
    <w:rsid w:val="009E4457"/>
    <w:rsid w:val="009E4EC1"/>
    <w:rsid w:val="009E587C"/>
    <w:rsid w:val="009E68EE"/>
    <w:rsid w:val="009E6AFF"/>
    <w:rsid w:val="009E7571"/>
    <w:rsid w:val="009E7B99"/>
    <w:rsid w:val="009F2C99"/>
    <w:rsid w:val="009F388A"/>
    <w:rsid w:val="009F3B42"/>
    <w:rsid w:val="009F521A"/>
    <w:rsid w:val="009F7C6F"/>
    <w:rsid w:val="00A01DE2"/>
    <w:rsid w:val="00A020F6"/>
    <w:rsid w:val="00A02714"/>
    <w:rsid w:val="00A02BF8"/>
    <w:rsid w:val="00A032F0"/>
    <w:rsid w:val="00A03A27"/>
    <w:rsid w:val="00A0507B"/>
    <w:rsid w:val="00A0623B"/>
    <w:rsid w:val="00A0654F"/>
    <w:rsid w:val="00A1221F"/>
    <w:rsid w:val="00A12FCC"/>
    <w:rsid w:val="00A133ED"/>
    <w:rsid w:val="00A17D6A"/>
    <w:rsid w:val="00A20095"/>
    <w:rsid w:val="00A207B6"/>
    <w:rsid w:val="00A20F19"/>
    <w:rsid w:val="00A239F4"/>
    <w:rsid w:val="00A23C2E"/>
    <w:rsid w:val="00A23D9B"/>
    <w:rsid w:val="00A23EAB"/>
    <w:rsid w:val="00A24098"/>
    <w:rsid w:val="00A2556D"/>
    <w:rsid w:val="00A317F1"/>
    <w:rsid w:val="00A31AE9"/>
    <w:rsid w:val="00A32171"/>
    <w:rsid w:val="00A3527E"/>
    <w:rsid w:val="00A3546C"/>
    <w:rsid w:val="00A35639"/>
    <w:rsid w:val="00A36B89"/>
    <w:rsid w:val="00A40CA7"/>
    <w:rsid w:val="00A41961"/>
    <w:rsid w:val="00A44DDD"/>
    <w:rsid w:val="00A47963"/>
    <w:rsid w:val="00A51030"/>
    <w:rsid w:val="00A512E9"/>
    <w:rsid w:val="00A51351"/>
    <w:rsid w:val="00A51A37"/>
    <w:rsid w:val="00A51EF9"/>
    <w:rsid w:val="00A523A4"/>
    <w:rsid w:val="00A53037"/>
    <w:rsid w:val="00A53ADB"/>
    <w:rsid w:val="00A53FA0"/>
    <w:rsid w:val="00A55940"/>
    <w:rsid w:val="00A5669C"/>
    <w:rsid w:val="00A57615"/>
    <w:rsid w:val="00A60841"/>
    <w:rsid w:val="00A618E7"/>
    <w:rsid w:val="00A61C98"/>
    <w:rsid w:val="00A62640"/>
    <w:rsid w:val="00A63A15"/>
    <w:rsid w:val="00A63C06"/>
    <w:rsid w:val="00A64DD9"/>
    <w:rsid w:val="00A65D59"/>
    <w:rsid w:val="00A66CF8"/>
    <w:rsid w:val="00A706B1"/>
    <w:rsid w:val="00A71C6E"/>
    <w:rsid w:val="00A72725"/>
    <w:rsid w:val="00A72B14"/>
    <w:rsid w:val="00A72E01"/>
    <w:rsid w:val="00A730AD"/>
    <w:rsid w:val="00A74087"/>
    <w:rsid w:val="00A74125"/>
    <w:rsid w:val="00A76C59"/>
    <w:rsid w:val="00A76E32"/>
    <w:rsid w:val="00A80220"/>
    <w:rsid w:val="00A80433"/>
    <w:rsid w:val="00A80D54"/>
    <w:rsid w:val="00A821F7"/>
    <w:rsid w:val="00A86D0F"/>
    <w:rsid w:val="00A86F5A"/>
    <w:rsid w:val="00A86FA0"/>
    <w:rsid w:val="00A871D8"/>
    <w:rsid w:val="00A87BC0"/>
    <w:rsid w:val="00A909F2"/>
    <w:rsid w:val="00A9167F"/>
    <w:rsid w:val="00A92AEC"/>
    <w:rsid w:val="00A9578A"/>
    <w:rsid w:val="00A95864"/>
    <w:rsid w:val="00A97ECA"/>
    <w:rsid w:val="00AA1653"/>
    <w:rsid w:val="00AA3412"/>
    <w:rsid w:val="00AA3512"/>
    <w:rsid w:val="00AA393B"/>
    <w:rsid w:val="00AA3977"/>
    <w:rsid w:val="00AA4FE3"/>
    <w:rsid w:val="00AA5647"/>
    <w:rsid w:val="00AA5976"/>
    <w:rsid w:val="00AA5A5D"/>
    <w:rsid w:val="00AA7089"/>
    <w:rsid w:val="00AB09B0"/>
    <w:rsid w:val="00AB1681"/>
    <w:rsid w:val="00AB1F57"/>
    <w:rsid w:val="00AB232E"/>
    <w:rsid w:val="00AB4384"/>
    <w:rsid w:val="00AB75B3"/>
    <w:rsid w:val="00AB79D8"/>
    <w:rsid w:val="00AC0988"/>
    <w:rsid w:val="00AC0E37"/>
    <w:rsid w:val="00AC13D8"/>
    <w:rsid w:val="00AC3A74"/>
    <w:rsid w:val="00AC5173"/>
    <w:rsid w:val="00AC6B98"/>
    <w:rsid w:val="00AC7964"/>
    <w:rsid w:val="00AD0103"/>
    <w:rsid w:val="00AD160B"/>
    <w:rsid w:val="00AD3506"/>
    <w:rsid w:val="00AD5393"/>
    <w:rsid w:val="00AD57DD"/>
    <w:rsid w:val="00AD657A"/>
    <w:rsid w:val="00AD6FC9"/>
    <w:rsid w:val="00AD72C2"/>
    <w:rsid w:val="00AE074F"/>
    <w:rsid w:val="00AE2C6F"/>
    <w:rsid w:val="00AE3F04"/>
    <w:rsid w:val="00AE57BF"/>
    <w:rsid w:val="00AE5F19"/>
    <w:rsid w:val="00AF00F6"/>
    <w:rsid w:val="00AF1623"/>
    <w:rsid w:val="00AF1D6D"/>
    <w:rsid w:val="00AF48F6"/>
    <w:rsid w:val="00AF7394"/>
    <w:rsid w:val="00AF7571"/>
    <w:rsid w:val="00B001A5"/>
    <w:rsid w:val="00B01B56"/>
    <w:rsid w:val="00B04AD7"/>
    <w:rsid w:val="00B05D5D"/>
    <w:rsid w:val="00B061DD"/>
    <w:rsid w:val="00B070D3"/>
    <w:rsid w:val="00B077DA"/>
    <w:rsid w:val="00B10DFF"/>
    <w:rsid w:val="00B113E2"/>
    <w:rsid w:val="00B13057"/>
    <w:rsid w:val="00B140C0"/>
    <w:rsid w:val="00B14664"/>
    <w:rsid w:val="00B1535E"/>
    <w:rsid w:val="00B1561D"/>
    <w:rsid w:val="00B2155B"/>
    <w:rsid w:val="00B2210A"/>
    <w:rsid w:val="00B22740"/>
    <w:rsid w:val="00B24C85"/>
    <w:rsid w:val="00B263B9"/>
    <w:rsid w:val="00B26811"/>
    <w:rsid w:val="00B27694"/>
    <w:rsid w:val="00B3175F"/>
    <w:rsid w:val="00B35993"/>
    <w:rsid w:val="00B4263E"/>
    <w:rsid w:val="00B44130"/>
    <w:rsid w:val="00B45CD0"/>
    <w:rsid w:val="00B46DD7"/>
    <w:rsid w:val="00B47BEF"/>
    <w:rsid w:val="00B51735"/>
    <w:rsid w:val="00B51F75"/>
    <w:rsid w:val="00B5274B"/>
    <w:rsid w:val="00B53B04"/>
    <w:rsid w:val="00B53BE1"/>
    <w:rsid w:val="00B55168"/>
    <w:rsid w:val="00B56C53"/>
    <w:rsid w:val="00B600B0"/>
    <w:rsid w:val="00B60529"/>
    <w:rsid w:val="00B6082B"/>
    <w:rsid w:val="00B61763"/>
    <w:rsid w:val="00B623A7"/>
    <w:rsid w:val="00B64486"/>
    <w:rsid w:val="00B64BDA"/>
    <w:rsid w:val="00B671CB"/>
    <w:rsid w:val="00B6740F"/>
    <w:rsid w:val="00B674D4"/>
    <w:rsid w:val="00B716B6"/>
    <w:rsid w:val="00B732F3"/>
    <w:rsid w:val="00B76849"/>
    <w:rsid w:val="00B7692D"/>
    <w:rsid w:val="00B841DB"/>
    <w:rsid w:val="00B84CDD"/>
    <w:rsid w:val="00B859CF"/>
    <w:rsid w:val="00B92496"/>
    <w:rsid w:val="00B935F9"/>
    <w:rsid w:val="00B93786"/>
    <w:rsid w:val="00B94342"/>
    <w:rsid w:val="00B95271"/>
    <w:rsid w:val="00B96BC5"/>
    <w:rsid w:val="00B97139"/>
    <w:rsid w:val="00BA1D00"/>
    <w:rsid w:val="00BA1DE7"/>
    <w:rsid w:val="00BA2A1A"/>
    <w:rsid w:val="00BA4359"/>
    <w:rsid w:val="00BA5A90"/>
    <w:rsid w:val="00BA74A9"/>
    <w:rsid w:val="00BB03FB"/>
    <w:rsid w:val="00BB0D9F"/>
    <w:rsid w:val="00BB1882"/>
    <w:rsid w:val="00BB239B"/>
    <w:rsid w:val="00BB2401"/>
    <w:rsid w:val="00BB243D"/>
    <w:rsid w:val="00BB364A"/>
    <w:rsid w:val="00BB4BB3"/>
    <w:rsid w:val="00BB4E52"/>
    <w:rsid w:val="00BB50B8"/>
    <w:rsid w:val="00BB586B"/>
    <w:rsid w:val="00BB5E19"/>
    <w:rsid w:val="00BB6C21"/>
    <w:rsid w:val="00BC1713"/>
    <w:rsid w:val="00BC1ED4"/>
    <w:rsid w:val="00BC2FCE"/>
    <w:rsid w:val="00BC345E"/>
    <w:rsid w:val="00BC4CD6"/>
    <w:rsid w:val="00BC6954"/>
    <w:rsid w:val="00BC7594"/>
    <w:rsid w:val="00BC7CF0"/>
    <w:rsid w:val="00BD47D5"/>
    <w:rsid w:val="00BD49EB"/>
    <w:rsid w:val="00BD4CA5"/>
    <w:rsid w:val="00BD5EE0"/>
    <w:rsid w:val="00BE01BC"/>
    <w:rsid w:val="00BE30EA"/>
    <w:rsid w:val="00BE3882"/>
    <w:rsid w:val="00BE3A80"/>
    <w:rsid w:val="00BE4400"/>
    <w:rsid w:val="00BE4F46"/>
    <w:rsid w:val="00BE58CE"/>
    <w:rsid w:val="00BE6A2C"/>
    <w:rsid w:val="00BE7906"/>
    <w:rsid w:val="00BE7FA6"/>
    <w:rsid w:val="00BF063D"/>
    <w:rsid w:val="00BF0AD1"/>
    <w:rsid w:val="00BF13C5"/>
    <w:rsid w:val="00BF2726"/>
    <w:rsid w:val="00BF2C8B"/>
    <w:rsid w:val="00BF51A7"/>
    <w:rsid w:val="00BF579E"/>
    <w:rsid w:val="00C02342"/>
    <w:rsid w:val="00C0376B"/>
    <w:rsid w:val="00C05923"/>
    <w:rsid w:val="00C06617"/>
    <w:rsid w:val="00C07B2D"/>
    <w:rsid w:val="00C07E53"/>
    <w:rsid w:val="00C07EEA"/>
    <w:rsid w:val="00C102C2"/>
    <w:rsid w:val="00C11B66"/>
    <w:rsid w:val="00C14324"/>
    <w:rsid w:val="00C14F95"/>
    <w:rsid w:val="00C1751B"/>
    <w:rsid w:val="00C17651"/>
    <w:rsid w:val="00C20A9C"/>
    <w:rsid w:val="00C21B81"/>
    <w:rsid w:val="00C23C35"/>
    <w:rsid w:val="00C24750"/>
    <w:rsid w:val="00C25A20"/>
    <w:rsid w:val="00C26BDA"/>
    <w:rsid w:val="00C26EC6"/>
    <w:rsid w:val="00C27889"/>
    <w:rsid w:val="00C31354"/>
    <w:rsid w:val="00C32AB9"/>
    <w:rsid w:val="00C32B18"/>
    <w:rsid w:val="00C33B7B"/>
    <w:rsid w:val="00C344D9"/>
    <w:rsid w:val="00C355FB"/>
    <w:rsid w:val="00C357B6"/>
    <w:rsid w:val="00C35E31"/>
    <w:rsid w:val="00C41A7E"/>
    <w:rsid w:val="00C440A0"/>
    <w:rsid w:val="00C44557"/>
    <w:rsid w:val="00C44A8F"/>
    <w:rsid w:val="00C454BA"/>
    <w:rsid w:val="00C45ABA"/>
    <w:rsid w:val="00C503F3"/>
    <w:rsid w:val="00C513BA"/>
    <w:rsid w:val="00C519AE"/>
    <w:rsid w:val="00C53E25"/>
    <w:rsid w:val="00C55FD8"/>
    <w:rsid w:val="00C60E2A"/>
    <w:rsid w:val="00C60F5D"/>
    <w:rsid w:val="00C61DB2"/>
    <w:rsid w:val="00C64014"/>
    <w:rsid w:val="00C651B8"/>
    <w:rsid w:val="00C655F6"/>
    <w:rsid w:val="00C65CFB"/>
    <w:rsid w:val="00C677B8"/>
    <w:rsid w:val="00C709AA"/>
    <w:rsid w:val="00C75A49"/>
    <w:rsid w:val="00C7643F"/>
    <w:rsid w:val="00C77DDC"/>
    <w:rsid w:val="00C80A46"/>
    <w:rsid w:val="00C8214A"/>
    <w:rsid w:val="00C82A42"/>
    <w:rsid w:val="00C82E62"/>
    <w:rsid w:val="00C83C35"/>
    <w:rsid w:val="00C86A65"/>
    <w:rsid w:val="00C86F41"/>
    <w:rsid w:val="00C8788F"/>
    <w:rsid w:val="00C91C50"/>
    <w:rsid w:val="00C946AE"/>
    <w:rsid w:val="00C94CE9"/>
    <w:rsid w:val="00C94E31"/>
    <w:rsid w:val="00C94EB2"/>
    <w:rsid w:val="00C97D34"/>
    <w:rsid w:val="00CA1A18"/>
    <w:rsid w:val="00CA1E18"/>
    <w:rsid w:val="00CA253D"/>
    <w:rsid w:val="00CA48D9"/>
    <w:rsid w:val="00CA743E"/>
    <w:rsid w:val="00CB04CC"/>
    <w:rsid w:val="00CB1103"/>
    <w:rsid w:val="00CB25AF"/>
    <w:rsid w:val="00CB2ED0"/>
    <w:rsid w:val="00CB3237"/>
    <w:rsid w:val="00CB39A2"/>
    <w:rsid w:val="00CB3D28"/>
    <w:rsid w:val="00CB48CC"/>
    <w:rsid w:val="00CB50B4"/>
    <w:rsid w:val="00CB544F"/>
    <w:rsid w:val="00CB68CE"/>
    <w:rsid w:val="00CB6EB8"/>
    <w:rsid w:val="00CB7A7D"/>
    <w:rsid w:val="00CC3845"/>
    <w:rsid w:val="00CC5D5B"/>
    <w:rsid w:val="00CC6F6F"/>
    <w:rsid w:val="00CD0294"/>
    <w:rsid w:val="00CD0305"/>
    <w:rsid w:val="00CD07FF"/>
    <w:rsid w:val="00CD1E0A"/>
    <w:rsid w:val="00CD2F16"/>
    <w:rsid w:val="00CD6324"/>
    <w:rsid w:val="00CD66BD"/>
    <w:rsid w:val="00CD6DFC"/>
    <w:rsid w:val="00CE06A7"/>
    <w:rsid w:val="00CE0AC1"/>
    <w:rsid w:val="00CE0DE7"/>
    <w:rsid w:val="00CE24DB"/>
    <w:rsid w:val="00CE2BA5"/>
    <w:rsid w:val="00CE2CF9"/>
    <w:rsid w:val="00CE2E81"/>
    <w:rsid w:val="00CE33AB"/>
    <w:rsid w:val="00CE36B1"/>
    <w:rsid w:val="00CE6D4A"/>
    <w:rsid w:val="00CE6E3C"/>
    <w:rsid w:val="00CE7552"/>
    <w:rsid w:val="00CE7E47"/>
    <w:rsid w:val="00CF0F0C"/>
    <w:rsid w:val="00CF1AE3"/>
    <w:rsid w:val="00CF2537"/>
    <w:rsid w:val="00CF4AFC"/>
    <w:rsid w:val="00CF5320"/>
    <w:rsid w:val="00CF7D5A"/>
    <w:rsid w:val="00D04464"/>
    <w:rsid w:val="00D0459B"/>
    <w:rsid w:val="00D04DFE"/>
    <w:rsid w:val="00D04E5E"/>
    <w:rsid w:val="00D05757"/>
    <w:rsid w:val="00D05D7B"/>
    <w:rsid w:val="00D060EE"/>
    <w:rsid w:val="00D068F6"/>
    <w:rsid w:val="00D07ECB"/>
    <w:rsid w:val="00D13BFC"/>
    <w:rsid w:val="00D13E59"/>
    <w:rsid w:val="00D1589A"/>
    <w:rsid w:val="00D15DF5"/>
    <w:rsid w:val="00D16944"/>
    <w:rsid w:val="00D17E6A"/>
    <w:rsid w:val="00D20EFD"/>
    <w:rsid w:val="00D21864"/>
    <w:rsid w:val="00D2284E"/>
    <w:rsid w:val="00D22E11"/>
    <w:rsid w:val="00D22F51"/>
    <w:rsid w:val="00D23C4A"/>
    <w:rsid w:val="00D241ED"/>
    <w:rsid w:val="00D2515D"/>
    <w:rsid w:val="00D2581E"/>
    <w:rsid w:val="00D25DDA"/>
    <w:rsid w:val="00D274EC"/>
    <w:rsid w:val="00D27D86"/>
    <w:rsid w:val="00D30598"/>
    <w:rsid w:val="00D30B8E"/>
    <w:rsid w:val="00D34C74"/>
    <w:rsid w:val="00D37CF8"/>
    <w:rsid w:val="00D42387"/>
    <w:rsid w:val="00D42548"/>
    <w:rsid w:val="00D441AC"/>
    <w:rsid w:val="00D47034"/>
    <w:rsid w:val="00D5001F"/>
    <w:rsid w:val="00D5102B"/>
    <w:rsid w:val="00D51F1D"/>
    <w:rsid w:val="00D52F49"/>
    <w:rsid w:val="00D543E1"/>
    <w:rsid w:val="00D543E8"/>
    <w:rsid w:val="00D54BA1"/>
    <w:rsid w:val="00D55009"/>
    <w:rsid w:val="00D55B65"/>
    <w:rsid w:val="00D57F64"/>
    <w:rsid w:val="00D60CBC"/>
    <w:rsid w:val="00D630D4"/>
    <w:rsid w:val="00D632E6"/>
    <w:rsid w:val="00D642AE"/>
    <w:rsid w:val="00D6546B"/>
    <w:rsid w:val="00D65587"/>
    <w:rsid w:val="00D70046"/>
    <w:rsid w:val="00D72158"/>
    <w:rsid w:val="00D721DF"/>
    <w:rsid w:val="00D72C53"/>
    <w:rsid w:val="00D76BFB"/>
    <w:rsid w:val="00D82A7E"/>
    <w:rsid w:val="00D82B0A"/>
    <w:rsid w:val="00D8442C"/>
    <w:rsid w:val="00D84624"/>
    <w:rsid w:val="00D84642"/>
    <w:rsid w:val="00D84CA6"/>
    <w:rsid w:val="00D8577B"/>
    <w:rsid w:val="00D86403"/>
    <w:rsid w:val="00D90741"/>
    <w:rsid w:val="00D95878"/>
    <w:rsid w:val="00D97446"/>
    <w:rsid w:val="00D97E4F"/>
    <w:rsid w:val="00DA00F6"/>
    <w:rsid w:val="00DA0484"/>
    <w:rsid w:val="00DA057F"/>
    <w:rsid w:val="00DA07A5"/>
    <w:rsid w:val="00DA1D8D"/>
    <w:rsid w:val="00DA259A"/>
    <w:rsid w:val="00DA2634"/>
    <w:rsid w:val="00DA2B7B"/>
    <w:rsid w:val="00DA3087"/>
    <w:rsid w:val="00DA374C"/>
    <w:rsid w:val="00DA3F65"/>
    <w:rsid w:val="00DA557B"/>
    <w:rsid w:val="00DA5E16"/>
    <w:rsid w:val="00DA7999"/>
    <w:rsid w:val="00DB1AB9"/>
    <w:rsid w:val="00DB26AB"/>
    <w:rsid w:val="00DB2A71"/>
    <w:rsid w:val="00DB42A6"/>
    <w:rsid w:val="00DB4B9A"/>
    <w:rsid w:val="00DB5BF0"/>
    <w:rsid w:val="00DB71B7"/>
    <w:rsid w:val="00DB7F95"/>
    <w:rsid w:val="00DC1CFA"/>
    <w:rsid w:val="00DC1D2B"/>
    <w:rsid w:val="00DC2582"/>
    <w:rsid w:val="00DC3485"/>
    <w:rsid w:val="00DC3967"/>
    <w:rsid w:val="00DC4DFE"/>
    <w:rsid w:val="00DC5A21"/>
    <w:rsid w:val="00DC77FE"/>
    <w:rsid w:val="00DD2F7E"/>
    <w:rsid w:val="00DD3D24"/>
    <w:rsid w:val="00DD4F06"/>
    <w:rsid w:val="00DD5723"/>
    <w:rsid w:val="00DD66AD"/>
    <w:rsid w:val="00DD7BD7"/>
    <w:rsid w:val="00DD7DD6"/>
    <w:rsid w:val="00DE110F"/>
    <w:rsid w:val="00DE3493"/>
    <w:rsid w:val="00DE3BB4"/>
    <w:rsid w:val="00DE4A20"/>
    <w:rsid w:val="00DE5264"/>
    <w:rsid w:val="00DE5607"/>
    <w:rsid w:val="00DE6655"/>
    <w:rsid w:val="00DF0F86"/>
    <w:rsid w:val="00DF116D"/>
    <w:rsid w:val="00DF4DE9"/>
    <w:rsid w:val="00DF5397"/>
    <w:rsid w:val="00DF5B21"/>
    <w:rsid w:val="00DF68F8"/>
    <w:rsid w:val="00DF6D5C"/>
    <w:rsid w:val="00DF7CE8"/>
    <w:rsid w:val="00E00393"/>
    <w:rsid w:val="00E009A7"/>
    <w:rsid w:val="00E01A90"/>
    <w:rsid w:val="00E03148"/>
    <w:rsid w:val="00E035D8"/>
    <w:rsid w:val="00E041D7"/>
    <w:rsid w:val="00E0422D"/>
    <w:rsid w:val="00E04312"/>
    <w:rsid w:val="00E05748"/>
    <w:rsid w:val="00E069D5"/>
    <w:rsid w:val="00E071A4"/>
    <w:rsid w:val="00E11DC8"/>
    <w:rsid w:val="00E12535"/>
    <w:rsid w:val="00E1256E"/>
    <w:rsid w:val="00E12B78"/>
    <w:rsid w:val="00E13F73"/>
    <w:rsid w:val="00E14698"/>
    <w:rsid w:val="00E147B1"/>
    <w:rsid w:val="00E17C31"/>
    <w:rsid w:val="00E2148E"/>
    <w:rsid w:val="00E22942"/>
    <w:rsid w:val="00E2318A"/>
    <w:rsid w:val="00E24745"/>
    <w:rsid w:val="00E25BB8"/>
    <w:rsid w:val="00E271C9"/>
    <w:rsid w:val="00E278AB"/>
    <w:rsid w:val="00E27B00"/>
    <w:rsid w:val="00E30639"/>
    <w:rsid w:val="00E32F40"/>
    <w:rsid w:val="00E3370C"/>
    <w:rsid w:val="00E34976"/>
    <w:rsid w:val="00E34CAD"/>
    <w:rsid w:val="00E34E13"/>
    <w:rsid w:val="00E353BF"/>
    <w:rsid w:val="00E35FFD"/>
    <w:rsid w:val="00E36204"/>
    <w:rsid w:val="00E362AD"/>
    <w:rsid w:val="00E3638B"/>
    <w:rsid w:val="00E36474"/>
    <w:rsid w:val="00E36F6A"/>
    <w:rsid w:val="00E40509"/>
    <w:rsid w:val="00E40BC7"/>
    <w:rsid w:val="00E41AED"/>
    <w:rsid w:val="00E41B24"/>
    <w:rsid w:val="00E41F61"/>
    <w:rsid w:val="00E41FF6"/>
    <w:rsid w:val="00E42427"/>
    <w:rsid w:val="00E42620"/>
    <w:rsid w:val="00E42EFC"/>
    <w:rsid w:val="00E42FE1"/>
    <w:rsid w:val="00E45D03"/>
    <w:rsid w:val="00E47FA7"/>
    <w:rsid w:val="00E512BA"/>
    <w:rsid w:val="00E53AA0"/>
    <w:rsid w:val="00E53FC3"/>
    <w:rsid w:val="00E53FEE"/>
    <w:rsid w:val="00E61B46"/>
    <w:rsid w:val="00E6247F"/>
    <w:rsid w:val="00E62850"/>
    <w:rsid w:val="00E62F0F"/>
    <w:rsid w:val="00E64063"/>
    <w:rsid w:val="00E71BE1"/>
    <w:rsid w:val="00E723AF"/>
    <w:rsid w:val="00E72B80"/>
    <w:rsid w:val="00E731A2"/>
    <w:rsid w:val="00E74CFF"/>
    <w:rsid w:val="00E7589D"/>
    <w:rsid w:val="00E80BFC"/>
    <w:rsid w:val="00E81C6A"/>
    <w:rsid w:val="00E81F40"/>
    <w:rsid w:val="00E846CA"/>
    <w:rsid w:val="00E870AE"/>
    <w:rsid w:val="00E87344"/>
    <w:rsid w:val="00E90357"/>
    <w:rsid w:val="00E91A31"/>
    <w:rsid w:val="00E96022"/>
    <w:rsid w:val="00E964E4"/>
    <w:rsid w:val="00EA1B56"/>
    <w:rsid w:val="00EA23D5"/>
    <w:rsid w:val="00EA2451"/>
    <w:rsid w:val="00EA3E30"/>
    <w:rsid w:val="00EA40BB"/>
    <w:rsid w:val="00EA456A"/>
    <w:rsid w:val="00EB084A"/>
    <w:rsid w:val="00EB0AD9"/>
    <w:rsid w:val="00EB0DBC"/>
    <w:rsid w:val="00EB2AC1"/>
    <w:rsid w:val="00EB4AA2"/>
    <w:rsid w:val="00EB6958"/>
    <w:rsid w:val="00EB6D38"/>
    <w:rsid w:val="00EB732B"/>
    <w:rsid w:val="00EB7370"/>
    <w:rsid w:val="00EB7B11"/>
    <w:rsid w:val="00EC0CC9"/>
    <w:rsid w:val="00EC25EA"/>
    <w:rsid w:val="00EC3CC2"/>
    <w:rsid w:val="00EC4370"/>
    <w:rsid w:val="00EC4565"/>
    <w:rsid w:val="00EC45BF"/>
    <w:rsid w:val="00EC5860"/>
    <w:rsid w:val="00ED16B0"/>
    <w:rsid w:val="00ED1E6B"/>
    <w:rsid w:val="00ED1F60"/>
    <w:rsid w:val="00ED2C2A"/>
    <w:rsid w:val="00ED34D7"/>
    <w:rsid w:val="00ED3509"/>
    <w:rsid w:val="00ED4380"/>
    <w:rsid w:val="00ED5366"/>
    <w:rsid w:val="00ED7600"/>
    <w:rsid w:val="00EE0BCD"/>
    <w:rsid w:val="00EE2A95"/>
    <w:rsid w:val="00EE2BA2"/>
    <w:rsid w:val="00EE2DF6"/>
    <w:rsid w:val="00EE3370"/>
    <w:rsid w:val="00EE49F6"/>
    <w:rsid w:val="00EE587E"/>
    <w:rsid w:val="00EE5F29"/>
    <w:rsid w:val="00EE7CA7"/>
    <w:rsid w:val="00EF12A5"/>
    <w:rsid w:val="00EF190C"/>
    <w:rsid w:val="00EF274A"/>
    <w:rsid w:val="00EF27B8"/>
    <w:rsid w:val="00EF630D"/>
    <w:rsid w:val="00EF656C"/>
    <w:rsid w:val="00EF7767"/>
    <w:rsid w:val="00F005E8"/>
    <w:rsid w:val="00F02191"/>
    <w:rsid w:val="00F02847"/>
    <w:rsid w:val="00F02BFF"/>
    <w:rsid w:val="00F02D91"/>
    <w:rsid w:val="00F04C61"/>
    <w:rsid w:val="00F0615D"/>
    <w:rsid w:val="00F07843"/>
    <w:rsid w:val="00F12084"/>
    <w:rsid w:val="00F14AE7"/>
    <w:rsid w:val="00F15695"/>
    <w:rsid w:val="00F158C7"/>
    <w:rsid w:val="00F169AC"/>
    <w:rsid w:val="00F16C8D"/>
    <w:rsid w:val="00F16D02"/>
    <w:rsid w:val="00F1700A"/>
    <w:rsid w:val="00F21059"/>
    <w:rsid w:val="00F21ADC"/>
    <w:rsid w:val="00F228B8"/>
    <w:rsid w:val="00F23D79"/>
    <w:rsid w:val="00F244C1"/>
    <w:rsid w:val="00F2523A"/>
    <w:rsid w:val="00F260D4"/>
    <w:rsid w:val="00F2621A"/>
    <w:rsid w:val="00F3094F"/>
    <w:rsid w:val="00F348AF"/>
    <w:rsid w:val="00F3499F"/>
    <w:rsid w:val="00F35399"/>
    <w:rsid w:val="00F36C09"/>
    <w:rsid w:val="00F3754F"/>
    <w:rsid w:val="00F37A81"/>
    <w:rsid w:val="00F37D04"/>
    <w:rsid w:val="00F443B9"/>
    <w:rsid w:val="00F45717"/>
    <w:rsid w:val="00F461D8"/>
    <w:rsid w:val="00F46505"/>
    <w:rsid w:val="00F47042"/>
    <w:rsid w:val="00F47D09"/>
    <w:rsid w:val="00F51B59"/>
    <w:rsid w:val="00F51E64"/>
    <w:rsid w:val="00F52C91"/>
    <w:rsid w:val="00F5437B"/>
    <w:rsid w:val="00F551EA"/>
    <w:rsid w:val="00F553A6"/>
    <w:rsid w:val="00F55884"/>
    <w:rsid w:val="00F55BFC"/>
    <w:rsid w:val="00F630D1"/>
    <w:rsid w:val="00F65ACA"/>
    <w:rsid w:val="00F67B02"/>
    <w:rsid w:val="00F7003A"/>
    <w:rsid w:val="00F7188B"/>
    <w:rsid w:val="00F72676"/>
    <w:rsid w:val="00F731D5"/>
    <w:rsid w:val="00F73C4E"/>
    <w:rsid w:val="00F74039"/>
    <w:rsid w:val="00F759F0"/>
    <w:rsid w:val="00F76028"/>
    <w:rsid w:val="00F77777"/>
    <w:rsid w:val="00F81861"/>
    <w:rsid w:val="00F822DD"/>
    <w:rsid w:val="00F8278C"/>
    <w:rsid w:val="00F8386B"/>
    <w:rsid w:val="00F84204"/>
    <w:rsid w:val="00F84D30"/>
    <w:rsid w:val="00F85046"/>
    <w:rsid w:val="00F85FB3"/>
    <w:rsid w:val="00F865BE"/>
    <w:rsid w:val="00F86E9D"/>
    <w:rsid w:val="00F87D7E"/>
    <w:rsid w:val="00F87DF4"/>
    <w:rsid w:val="00F9209C"/>
    <w:rsid w:val="00F9272D"/>
    <w:rsid w:val="00F92EF8"/>
    <w:rsid w:val="00F9409E"/>
    <w:rsid w:val="00F94D95"/>
    <w:rsid w:val="00F95007"/>
    <w:rsid w:val="00F957EA"/>
    <w:rsid w:val="00F9581C"/>
    <w:rsid w:val="00F96121"/>
    <w:rsid w:val="00F962BA"/>
    <w:rsid w:val="00FA1AE3"/>
    <w:rsid w:val="00FA278C"/>
    <w:rsid w:val="00FA5A20"/>
    <w:rsid w:val="00FA6A4A"/>
    <w:rsid w:val="00FA72D8"/>
    <w:rsid w:val="00FA7A92"/>
    <w:rsid w:val="00FB21CB"/>
    <w:rsid w:val="00FB23F3"/>
    <w:rsid w:val="00FB26C5"/>
    <w:rsid w:val="00FB29D1"/>
    <w:rsid w:val="00FB2C03"/>
    <w:rsid w:val="00FB4D7E"/>
    <w:rsid w:val="00FB60B1"/>
    <w:rsid w:val="00FB74F6"/>
    <w:rsid w:val="00FB77A4"/>
    <w:rsid w:val="00FC0112"/>
    <w:rsid w:val="00FC06C6"/>
    <w:rsid w:val="00FC1385"/>
    <w:rsid w:val="00FC2203"/>
    <w:rsid w:val="00FC2FA8"/>
    <w:rsid w:val="00FC3155"/>
    <w:rsid w:val="00FC33FB"/>
    <w:rsid w:val="00FC5404"/>
    <w:rsid w:val="00FC6569"/>
    <w:rsid w:val="00FC6B93"/>
    <w:rsid w:val="00FC75B0"/>
    <w:rsid w:val="00FD0E32"/>
    <w:rsid w:val="00FD2631"/>
    <w:rsid w:val="00FD4683"/>
    <w:rsid w:val="00FD4EB3"/>
    <w:rsid w:val="00FD58FB"/>
    <w:rsid w:val="00FD5BA2"/>
    <w:rsid w:val="00FD7D4A"/>
    <w:rsid w:val="00FD7EF3"/>
    <w:rsid w:val="00FE0077"/>
    <w:rsid w:val="00FE1280"/>
    <w:rsid w:val="00FE15B6"/>
    <w:rsid w:val="00FE1ADC"/>
    <w:rsid w:val="00FE1FBA"/>
    <w:rsid w:val="00FE34C3"/>
    <w:rsid w:val="00FE38B3"/>
    <w:rsid w:val="00FE3FCD"/>
    <w:rsid w:val="00FE4BEB"/>
    <w:rsid w:val="00FE4E2E"/>
    <w:rsid w:val="00FE65DD"/>
    <w:rsid w:val="00FF2707"/>
    <w:rsid w:val="00FF2EEA"/>
    <w:rsid w:val="00FF327A"/>
    <w:rsid w:val="00FF73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08B5E2"/>
  <w15:docId w15:val="{AA0C1B7E-8CFF-4DF9-A3C8-FBD565B10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Arial"/>
        <w:lang w:val="en-US" w:eastAsia="zh-CN" w:bidi="ar-SA"/>
      </w:rPr>
    </w:rPrDefault>
    <w:pPrDefault>
      <w:pPr>
        <w:spacing w:before="40" w:after="40"/>
        <w:ind w:right="57"/>
      </w:pPr>
    </w:pPrDefault>
  </w:docDefaults>
  <w:latentStyles w:defLockedState="0" w:defUIPriority="99" w:defSemiHidden="0" w:defUnhideWhenUsed="0" w:defQFormat="0" w:count="377">
    <w:lsdException w:name="Normal" w:uiPriority="0"/>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uiPriority="0"/>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rsid w:val="00581FE1"/>
    <w:pPr>
      <w:spacing w:before="0" w:after="0"/>
    </w:pPr>
  </w:style>
  <w:style w:type="paragraph" w:styleId="Heading1">
    <w:name w:val="heading 1"/>
    <w:aliases w:val="/ Title 1,Nivo 1"/>
    <w:next w:val="Text1"/>
    <w:link w:val="Heading1Char"/>
    <w:uiPriority w:val="9"/>
    <w:qFormat/>
    <w:rsid w:val="00C17651"/>
    <w:pPr>
      <w:keepNext/>
      <w:numPr>
        <w:numId w:val="1"/>
      </w:numPr>
      <w:tabs>
        <w:tab w:val="left" w:pos="851"/>
      </w:tabs>
      <w:suppressAutoHyphens/>
      <w:spacing w:before="0" w:after="0"/>
      <w:ind w:left="0" w:right="0"/>
      <w:contextualSpacing/>
      <w:outlineLvl w:val="0"/>
    </w:pPr>
    <w:rPr>
      <w:b/>
      <w:sz w:val="24"/>
      <w:lang w:eastAsia="en-US"/>
    </w:rPr>
  </w:style>
  <w:style w:type="paragraph" w:styleId="Heading2">
    <w:name w:val="heading 2"/>
    <w:aliases w:val="/ Title 2,Nivo 2"/>
    <w:basedOn w:val="Heading1"/>
    <w:next w:val="Text1"/>
    <w:link w:val="Heading2Char"/>
    <w:qFormat/>
    <w:rsid w:val="00C17651"/>
    <w:pPr>
      <w:numPr>
        <w:ilvl w:val="1"/>
      </w:numPr>
      <w:outlineLvl w:val="1"/>
    </w:pPr>
  </w:style>
  <w:style w:type="paragraph" w:styleId="Heading3">
    <w:name w:val="heading 3"/>
    <w:aliases w:val="/ Title 3,Nivo 3"/>
    <w:basedOn w:val="Heading2"/>
    <w:next w:val="Text1"/>
    <w:link w:val="Heading3Char"/>
    <w:qFormat/>
    <w:rsid w:val="00C17651"/>
    <w:pPr>
      <w:numPr>
        <w:ilvl w:val="2"/>
      </w:numPr>
      <w:outlineLvl w:val="2"/>
    </w:pPr>
    <w:rPr>
      <w:sz w:val="20"/>
    </w:rPr>
  </w:style>
  <w:style w:type="paragraph" w:styleId="Heading4">
    <w:name w:val="heading 4"/>
    <w:aliases w:val="/ Title 4,Nivo 4"/>
    <w:basedOn w:val="Heading3"/>
    <w:next w:val="Text1"/>
    <w:qFormat/>
    <w:rsid w:val="00C17651"/>
    <w:pPr>
      <w:numPr>
        <w:ilvl w:val="3"/>
      </w:numPr>
      <w:outlineLvl w:val="3"/>
    </w:pPr>
  </w:style>
  <w:style w:type="paragraph" w:styleId="Heading5">
    <w:name w:val="heading 5"/>
    <w:aliases w:val="/ Title 5,Nivo 5"/>
    <w:basedOn w:val="Heading4"/>
    <w:next w:val="Text1"/>
    <w:qFormat/>
    <w:rsid w:val="00C17651"/>
    <w:pPr>
      <w:numPr>
        <w:ilvl w:val="4"/>
      </w:numPr>
      <w:outlineLvl w:val="4"/>
    </w:pPr>
  </w:style>
  <w:style w:type="paragraph" w:styleId="Heading6">
    <w:name w:val="heading 6"/>
    <w:aliases w:val="/ Title 6,Nivo 6"/>
    <w:basedOn w:val="Heading5"/>
    <w:next w:val="Text1"/>
    <w:qFormat/>
    <w:rsid w:val="00C17651"/>
    <w:pPr>
      <w:numPr>
        <w:ilvl w:val="5"/>
      </w:numPr>
      <w:outlineLvl w:val="5"/>
    </w:pPr>
  </w:style>
  <w:style w:type="paragraph" w:styleId="Heading7">
    <w:name w:val="heading 7"/>
    <w:aliases w:val="/ Title 7,Nivo 7"/>
    <w:basedOn w:val="Heading6"/>
    <w:next w:val="Text1"/>
    <w:qFormat/>
    <w:rsid w:val="00C17651"/>
    <w:pPr>
      <w:numPr>
        <w:ilvl w:val="6"/>
      </w:numPr>
      <w:outlineLvl w:val="6"/>
    </w:pPr>
  </w:style>
  <w:style w:type="paragraph" w:styleId="Heading8">
    <w:name w:val="heading 8"/>
    <w:aliases w:val="/ Title 8,Nivo 8"/>
    <w:basedOn w:val="Heading7"/>
    <w:next w:val="Text1"/>
    <w:qFormat/>
    <w:rsid w:val="00C17651"/>
    <w:pPr>
      <w:numPr>
        <w:ilvl w:val="7"/>
      </w:numPr>
      <w:outlineLvl w:val="7"/>
    </w:pPr>
  </w:style>
  <w:style w:type="paragraph" w:styleId="Heading9">
    <w:name w:val="heading 9"/>
    <w:aliases w:val="/ Title 9,Nivo 9"/>
    <w:basedOn w:val="Heading8"/>
    <w:next w:val="Text1"/>
    <w:qFormat/>
    <w:rsid w:val="00B84CDD"/>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
    <w:name w:val="Text1"/>
    <w:link w:val="Text1Char"/>
    <w:rsid w:val="00A95864"/>
    <w:pPr>
      <w:suppressAutoHyphens/>
      <w:spacing w:before="60" w:after="60"/>
    </w:pPr>
    <w:rPr>
      <w:sz w:val="24"/>
      <w:lang w:eastAsia="en-US"/>
    </w:rPr>
  </w:style>
  <w:style w:type="paragraph" w:styleId="TOC1">
    <w:name w:val="toc 1"/>
    <w:next w:val="Normal"/>
    <w:uiPriority w:val="39"/>
    <w:rsid w:val="0037294F"/>
    <w:pPr>
      <w:tabs>
        <w:tab w:val="left" w:pos="284"/>
        <w:tab w:val="right" w:pos="8789"/>
      </w:tabs>
      <w:suppressAutoHyphens/>
      <w:spacing w:before="0" w:after="0"/>
    </w:pPr>
    <w:rPr>
      <w:noProof/>
      <w:lang w:val="en-GB" w:eastAsia="en-US"/>
    </w:rPr>
  </w:style>
  <w:style w:type="paragraph" w:styleId="TOC2">
    <w:name w:val="toc 2"/>
    <w:next w:val="Normal"/>
    <w:uiPriority w:val="39"/>
    <w:rsid w:val="0037294F"/>
    <w:pPr>
      <w:tabs>
        <w:tab w:val="left" w:pos="851"/>
        <w:tab w:val="right" w:pos="8789"/>
      </w:tabs>
      <w:spacing w:before="0" w:after="0"/>
      <w:ind w:left="284" w:right="0"/>
    </w:pPr>
    <w:rPr>
      <w:noProof/>
      <w:lang w:val="en-GB" w:eastAsia="en-US"/>
    </w:rPr>
  </w:style>
  <w:style w:type="paragraph" w:styleId="TOC3">
    <w:name w:val="toc 3"/>
    <w:next w:val="Normal"/>
    <w:uiPriority w:val="39"/>
    <w:rsid w:val="00A5669C"/>
    <w:pPr>
      <w:tabs>
        <w:tab w:val="left" w:pos="1418"/>
        <w:tab w:val="right" w:pos="8789"/>
      </w:tabs>
      <w:spacing w:before="0" w:after="0"/>
      <w:ind w:left="567" w:right="0"/>
    </w:pPr>
    <w:rPr>
      <w:noProof/>
      <w:lang w:val="en-GB" w:eastAsia="en-US"/>
    </w:rPr>
  </w:style>
  <w:style w:type="paragraph" w:styleId="TOC4">
    <w:name w:val="toc 4"/>
    <w:next w:val="TOC3"/>
    <w:uiPriority w:val="39"/>
    <w:rsid w:val="00260AC4"/>
    <w:pPr>
      <w:tabs>
        <w:tab w:val="left" w:pos="1400"/>
        <w:tab w:val="right" w:pos="6096"/>
      </w:tabs>
      <w:ind w:left="794"/>
    </w:pPr>
    <w:rPr>
      <w:noProof/>
      <w:lang w:val="en-GB" w:eastAsia="en-US"/>
    </w:rPr>
  </w:style>
  <w:style w:type="paragraph" w:customStyle="1" w:styleId="Revisiontable">
    <w:name w:val="Revision table"/>
    <w:semiHidden/>
    <w:rsid w:val="0072585D"/>
    <w:pPr>
      <w:ind w:left="57"/>
    </w:pPr>
    <w:rPr>
      <w:sz w:val="16"/>
      <w:lang w:eastAsia="en-US"/>
    </w:rPr>
  </w:style>
  <w:style w:type="paragraph" w:customStyle="1" w:styleId="Heading1Nonumber">
    <w:name w:val="Heading1 (No number)"/>
    <w:next w:val="Text1"/>
    <w:rsid w:val="0072585D"/>
    <w:pPr>
      <w:keepNext/>
      <w:spacing w:before="320"/>
      <w:outlineLvl w:val="0"/>
    </w:pPr>
    <w:rPr>
      <w:b/>
      <w:sz w:val="28"/>
      <w:lang w:eastAsia="en-US"/>
    </w:rPr>
  </w:style>
  <w:style w:type="paragraph" w:customStyle="1" w:styleId="Figureleftjustified">
    <w:name w:val="Figure (left justified)"/>
    <w:basedOn w:val="Normal"/>
    <w:next w:val="Normal"/>
    <w:semiHidden/>
    <w:rsid w:val="003026A7"/>
  </w:style>
  <w:style w:type="paragraph" w:customStyle="1" w:styleId="FigureTitle">
    <w:name w:val="FigureTitle"/>
    <w:next w:val="Normal"/>
    <w:semiHidden/>
    <w:rsid w:val="0072585D"/>
    <w:pPr>
      <w:jc w:val="center"/>
    </w:pPr>
    <w:rPr>
      <w:b/>
      <w:sz w:val="18"/>
      <w:lang w:eastAsia="en-US"/>
    </w:rPr>
  </w:style>
  <w:style w:type="paragraph" w:customStyle="1" w:styleId="DocumentTitle">
    <w:name w:val="DocumentTitle"/>
    <w:next w:val="Normal"/>
    <w:rsid w:val="0072585D"/>
    <w:pPr>
      <w:spacing w:before="240" w:after="120"/>
    </w:pPr>
    <w:rPr>
      <w:b/>
      <w:sz w:val="32"/>
      <w:lang w:eastAsia="en-US"/>
    </w:rPr>
  </w:style>
  <w:style w:type="character" w:customStyle="1" w:styleId="Reference">
    <w:name w:val="Reference"/>
    <w:basedOn w:val="DefaultParagraphFont"/>
    <w:rsid w:val="0072585D"/>
    <w:rPr>
      <w:rFonts w:ascii="Arial" w:hAnsi="Arial"/>
      <w:noProof/>
      <w:sz w:val="20"/>
    </w:rPr>
  </w:style>
  <w:style w:type="paragraph" w:customStyle="1" w:styleId="TableTitle">
    <w:name w:val="TableTitle"/>
    <w:basedOn w:val="FigureTitle"/>
    <w:next w:val="Normal"/>
    <w:semiHidden/>
    <w:rsid w:val="0072585D"/>
    <w:pPr>
      <w:spacing w:after="60"/>
    </w:pPr>
  </w:style>
  <w:style w:type="paragraph" w:customStyle="1" w:styleId="Text1-B">
    <w:name w:val="Text1-B"/>
    <w:basedOn w:val="Text1"/>
    <w:rsid w:val="00BB243D"/>
    <w:pPr>
      <w:numPr>
        <w:numId w:val="10"/>
      </w:numPr>
    </w:pPr>
  </w:style>
  <w:style w:type="paragraph" w:customStyle="1" w:styleId="Text1-N">
    <w:name w:val="Text1-N"/>
    <w:basedOn w:val="Text1"/>
    <w:rsid w:val="00BB243D"/>
    <w:pPr>
      <w:numPr>
        <w:numId w:val="11"/>
      </w:numPr>
    </w:pPr>
  </w:style>
  <w:style w:type="paragraph" w:styleId="Header">
    <w:name w:val="header"/>
    <w:basedOn w:val="Normal"/>
    <w:link w:val="HeaderChar"/>
    <w:rsid w:val="0072585D"/>
    <w:pPr>
      <w:tabs>
        <w:tab w:val="center" w:pos="4153"/>
        <w:tab w:val="right" w:pos="8306"/>
      </w:tabs>
    </w:pPr>
  </w:style>
  <w:style w:type="paragraph" w:styleId="Footer">
    <w:name w:val="footer"/>
    <w:basedOn w:val="Normal"/>
    <w:link w:val="FooterChar"/>
    <w:rsid w:val="0072585D"/>
    <w:pPr>
      <w:tabs>
        <w:tab w:val="center" w:pos="4153"/>
        <w:tab w:val="right" w:pos="8306"/>
      </w:tabs>
    </w:pPr>
  </w:style>
  <w:style w:type="paragraph" w:customStyle="1" w:styleId="Note">
    <w:name w:val="Note"/>
    <w:basedOn w:val="Normal"/>
    <w:next w:val="Normal"/>
    <w:semiHidden/>
    <w:rsid w:val="003026A7"/>
    <w:pPr>
      <w:suppressAutoHyphens/>
    </w:pPr>
    <w:rPr>
      <w:sz w:val="16"/>
    </w:rPr>
  </w:style>
  <w:style w:type="paragraph" w:styleId="TOC5">
    <w:name w:val="toc 5"/>
    <w:basedOn w:val="Normal"/>
    <w:next w:val="Normal"/>
    <w:uiPriority w:val="39"/>
    <w:rsid w:val="007832F7"/>
    <w:pPr>
      <w:ind w:left="1021"/>
    </w:pPr>
  </w:style>
  <w:style w:type="paragraph" w:customStyle="1" w:styleId="Text1P">
    <w:name w:val="Text1P"/>
    <w:basedOn w:val="Text1"/>
    <w:rsid w:val="00A95864"/>
    <w:pPr>
      <w:spacing w:before="20" w:after="20"/>
    </w:pPr>
  </w:style>
  <w:style w:type="paragraph" w:styleId="TOC6">
    <w:name w:val="toc 6"/>
    <w:basedOn w:val="Normal"/>
    <w:next w:val="Normal"/>
    <w:uiPriority w:val="39"/>
    <w:rsid w:val="007832F7"/>
    <w:pPr>
      <w:ind w:left="1191"/>
    </w:pPr>
  </w:style>
  <w:style w:type="paragraph" w:customStyle="1" w:styleId="TableHead2">
    <w:name w:val="Table Head2"/>
    <w:semiHidden/>
    <w:rsid w:val="0072585D"/>
    <w:pPr>
      <w:ind w:left="57"/>
    </w:pPr>
    <w:rPr>
      <w:b/>
      <w:sz w:val="18"/>
      <w:lang w:val="en-GB" w:eastAsia="en-US"/>
    </w:rPr>
  </w:style>
  <w:style w:type="paragraph" w:customStyle="1" w:styleId="Tabledescriptiontext">
    <w:name w:val="Table description text"/>
    <w:basedOn w:val="Normal"/>
    <w:semiHidden/>
    <w:rsid w:val="003026A7"/>
    <w:pPr>
      <w:spacing w:before="60"/>
    </w:pPr>
  </w:style>
  <w:style w:type="paragraph" w:styleId="TOC7">
    <w:name w:val="toc 7"/>
    <w:basedOn w:val="Normal"/>
    <w:next w:val="Normal"/>
    <w:uiPriority w:val="39"/>
    <w:rsid w:val="007832F7"/>
    <w:pPr>
      <w:ind w:left="1361"/>
    </w:pPr>
  </w:style>
  <w:style w:type="paragraph" w:styleId="TOC8">
    <w:name w:val="toc 8"/>
    <w:basedOn w:val="Normal"/>
    <w:next w:val="Normal"/>
    <w:uiPriority w:val="39"/>
    <w:rsid w:val="007832F7"/>
    <w:pPr>
      <w:ind w:left="1588"/>
    </w:pPr>
  </w:style>
  <w:style w:type="paragraph" w:styleId="TOC9">
    <w:name w:val="toc 9"/>
    <w:basedOn w:val="Normal"/>
    <w:next w:val="Normal"/>
    <w:uiPriority w:val="39"/>
    <w:rsid w:val="007832F7"/>
    <w:pPr>
      <w:ind w:left="1814"/>
    </w:pPr>
  </w:style>
  <w:style w:type="paragraph" w:customStyle="1" w:styleId="Text1P-B">
    <w:name w:val="Text1P-B"/>
    <w:basedOn w:val="Text1-B"/>
    <w:rsid w:val="00BB243D"/>
    <w:pPr>
      <w:numPr>
        <w:numId w:val="7"/>
      </w:numPr>
      <w:spacing w:before="20" w:after="20"/>
    </w:pPr>
  </w:style>
  <w:style w:type="paragraph" w:customStyle="1" w:styleId="Text1P-N">
    <w:name w:val="Text1P-N"/>
    <w:basedOn w:val="Text1-N"/>
    <w:rsid w:val="00BB243D"/>
    <w:pPr>
      <w:numPr>
        <w:numId w:val="8"/>
      </w:numPr>
      <w:spacing w:before="20" w:after="20"/>
    </w:pPr>
  </w:style>
  <w:style w:type="paragraph" w:customStyle="1" w:styleId="Text2">
    <w:name w:val="Text2"/>
    <w:basedOn w:val="Text1"/>
    <w:rsid w:val="00A95864"/>
    <w:pPr>
      <w:spacing w:before="40" w:after="40"/>
    </w:pPr>
    <w:rPr>
      <w:sz w:val="20"/>
    </w:rPr>
  </w:style>
  <w:style w:type="paragraph" w:customStyle="1" w:styleId="zLabel6p0bL">
    <w:name w:val="zLabel6p0bL"/>
    <w:semiHidden/>
    <w:rsid w:val="0072585D"/>
    <w:pPr>
      <w:ind w:left="28"/>
    </w:pPr>
    <w:rPr>
      <w:sz w:val="12"/>
      <w:lang w:eastAsia="en-US"/>
    </w:rPr>
  </w:style>
  <w:style w:type="paragraph" w:customStyle="1" w:styleId="zCoNa12p8b6aC">
    <w:name w:val="zCoNa12p8b6aC"/>
    <w:semiHidden/>
    <w:rsid w:val="0072585D"/>
    <w:pPr>
      <w:spacing w:before="200"/>
      <w:jc w:val="center"/>
    </w:pPr>
    <w:rPr>
      <w:noProof/>
      <w:sz w:val="24"/>
      <w:lang w:val="en-GB" w:eastAsia="en-US"/>
    </w:rPr>
  </w:style>
  <w:style w:type="paragraph" w:customStyle="1" w:styleId="zDocNo15p8b6aC">
    <w:name w:val="zDocNo15p8b6aC"/>
    <w:semiHidden/>
    <w:rsid w:val="0072585D"/>
    <w:pPr>
      <w:widowControl w:val="0"/>
      <w:spacing w:before="200"/>
      <w:ind w:left="57"/>
      <w:jc w:val="center"/>
    </w:pPr>
    <w:rPr>
      <w:noProof/>
      <w:sz w:val="28"/>
      <w:lang w:val="en-GB" w:eastAsia="en-US"/>
    </w:rPr>
  </w:style>
  <w:style w:type="paragraph" w:customStyle="1" w:styleId="zLogoRegul">
    <w:name w:val="zLogo Regul"/>
    <w:basedOn w:val="Normal"/>
    <w:semiHidden/>
    <w:rsid w:val="0072585D"/>
    <w:pPr>
      <w:widowControl w:val="0"/>
      <w:spacing w:before="120"/>
      <w:jc w:val="center"/>
    </w:pPr>
    <w:rPr>
      <w:b/>
      <w:sz w:val="28"/>
    </w:rPr>
  </w:style>
  <w:style w:type="paragraph" w:customStyle="1" w:styleId="zFooterLine6p0bL">
    <w:name w:val="zFooterLine6p0bL"/>
    <w:semiHidden/>
    <w:rsid w:val="0072585D"/>
    <w:rPr>
      <w:rFonts w:ascii="Arial Narrow" w:hAnsi="Arial Narrow"/>
      <w:sz w:val="12"/>
      <w:lang w:eastAsia="en-US"/>
    </w:rPr>
  </w:style>
  <w:style w:type="paragraph" w:customStyle="1" w:styleId="zClause6p0bL">
    <w:name w:val="zClause6p0bL"/>
    <w:semiHidden/>
    <w:rsid w:val="0072585D"/>
    <w:pPr>
      <w:pBdr>
        <w:bottom w:val="single" w:sz="6" w:space="1" w:color="auto"/>
      </w:pBdr>
    </w:pPr>
    <w:rPr>
      <w:sz w:val="12"/>
      <w:lang w:eastAsia="en-US"/>
    </w:rPr>
  </w:style>
  <w:style w:type="paragraph" w:customStyle="1" w:styleId="TableTexttypeA">
    <w:name w:val="TableText type A"/>
    <w:semiHidden/>
    <w:rsid w:val="0072585D"/>
    <w:pPr>
      <w:spacing w:before="60" w:after="60"/>
      <w:ind w:left="57"/>
    </w:pPr>
    <w:rPr>
      <w:lang w:eastAsia="en-US"/>
    </w:rPr>
  </w:style>
  <w:style w:type="paragraph" w:customStyle="1" w:styleId="TableHead1">
    <w:name w:val="Table Head1"/>
    <w:semiHidden/>
    <w:rsid w:val="0072585D"/>
    <w:pPr>
      <w:keepNext/>
      <w:keepLines/>
      <w:spacing w:before="60" w:after="60"/>
      <w:ind w:left="57"/>
    </w:pPr>
    <w:rPr>
      <w:b/>
      <w:sz w:val="22"/>
      <w:lang w:eastAsia="en-US"/>
    </w:rPr>
  </w:style>
  <w:style w:type="paragraph" w:styleId="Caption">
    <w:name w:val="caption"/>
    <w:aliases w:val="Figure caption"/>
    <w:basedOn w:val="Normal"/>
    <w:next w:val="Normal"/>
    <w:rsid w:val="00A95864"/>
    <w:pPr>
      <w:spacing w:before="120"/>
    </w:pPr>
    <w:rPr>
      <w:b/>
      <w:bCs/>
    </w:rPr>
  </w:style>
  <w:style w:type="paragraph" w:customStyle="1" w:styleId="Helptext">
    <w:name w:val="Helptext"/>
    <w:semiHidden/>
    <w:rsid w:val="0072585D"/>
    <w:pPr>
      <w:spacing w:after="120"/>
      <w:ind w:left="1276"/>
    </w:pPr>
    <w:rPr>
      <w:i/>
      <w:color w:val="0000FF"/>
      <w:lang w:eastAsia="en-US"/>
    </w:rPr>
  </w:style>
  <w:style w:type="paragraph" w:customStyle="1" w:styleId="Heading2Nonumber">
    <w:name w:val="Heading2 (No number)"/>
    <w:basedOn w:val="Heading1Nonumber"/>
    <w:next w:val="Text1"/>
    <w:rsid w:val="0072585D"/>
    <w:pPr>
      <w:spacing w:before="280"/>
      <w:outlineLvl w:val="1"/>
    </w:pPr>
    <w:rPr>
      <w:sz w:val="24"/>
    </w:rPr>
  </w:style>
  <w:style w:type="paragraph" w:customStyle="1" w:styleId="Heading3Nonumber">
    <w:name w:val="Heading3 (No number)"/>
    <w:basedOn w:val="Heading2Nonumber"/>
    <w:next w:val="Text1"/>
    <w:rsid w:val="0072585D"/>
    <w:pPr>
      <w:spacing w:before="240"/>
      <w:outlineLvl w:val="2"/>
    </w:pPr>
    <w:rPr>
      <w:sz w:val="22"/>
    </w:rPr>
  </w:style>
  <w:style w:type="paragraph" w:customStyle="1" w:styleId="Heading4Nonumber">
    <w:name w:val="Heading4 (No number)"/>
    <w:basedOn w:val="Heading3Nonumber"/>
    <w:next w:val="Text1"/>
    <w:rsid w:val="0072585D"/>
    <w:pPr>
      <w:outlineLvl w:val="3"/>
    </w:pPr>
    <w:rPr>
      <w:sz w:val="20"/>
    </w:rPr>
  </w:style>
  <w:style w:type="paragraph" w:customStyle="1" w:styleId="Figuredescriptiontext">
    <w:name w:val="Figure description text"/>
    <w:basedOn w:val="Tabledescriptiontext"/>
    <w:semiHidden/>
    <w:rsid w:val="0072585D"/>
    <w:pPr>
      <w:spacing w:before="0"/>
    </w:pPr>
  </w:style>
  <w:style w:type="paragraph" w:customStyle="1" w:styleId="Heading5Nonumber">
    <w:name w:val="Heading5 (No number)"/>
    <w:basedOn w:val="Heading4Nonumber"/>
    <w:next w:val="Text1"/>
    <w:rsid w:val="0072585D"/>
    <w:pPr>
      <w:outlineLvl w:val="4"/>
    </w:pPr>
  </w:style>
  <w:style w:type="paragraph" w:customStyle="1" w:styleId="zField8p2b2aL">
    <w:name w:val="zField8p2b2aL"/>
    <w:semiHidden/>
    <w:rsid w:val="0072585D"/>
    <w:rPr>
      <w:sz w:val="16"/>
      <w:lang w:eastAsia="en-US"/>
    </w:rPr>
  </w:style>
  <w:style w:type="paragraph" w:customStyle="1" w:styleId="Text2-B">
    <w:name w:val="Text2-B"/>
    <w:basedOn w:val="Text2"/>
    <w:rsid w:val="00BB243D"/>
    <w:pPr>
      <w:numPr>
        <w:numId w:val="6"/>
      </w:numPr>
    </w:pPr>
  </w:style>
  <w:style w:type="paragraph" w:customStyle="1" w:styleId="zField10p2b2aL">
    <w:name w:val="zField10p2b2aL"/>
    <w:semiHidden/>
    <w:rsid w:val="0072585D"/>
    <w:pPr>
      <w:ind w:left="57"/>
    </w:pPr>
    <w:rPr>
      <w:lang w:eastAsia="en-US"/>
    </w:rPr>
  </w:style>
  <w:style w:type="paragraph" w:customStyle="1" w:styleId="Text2-N">
    <w:name w:val="Text2-N"/>
    <w:basedOn w:val="Text2"/>
    <w:rsid w:val="00BB243D"/>
    <w:pPr>
      <w:numPr>
        <w:numId w:val="5"/>
      </w:numPr>
    </w:pPr>
  </w:style>
  <w:style w:type="paragraph" w:customStyle="1" w:styleId="Text2P">
    <w:name w:val="Text2P"/>
    <w:basedOn w:val="Text2"/>
    <w:rsid w:val="00A95864"/>
    <w:pPr>
      <w:spacing w:before="0" w:after="0"/>
    </w:pPr>
  </w:style>
  <w:style w:type="paragraph" w:customStyle="1" w:styleId="Text2P-B">
    <w:name w:val="Text2P-B"/>
    <w:basedOn w:val="Text2-B"/>
    <w:rsid w:val="00BB243D"/>
    <w:pPr>
      <w:numPr>
        <w:numId w:val="9"/>
      </w:numPr>
      <w:spacing w:before="0" w:after="0"/>
    </w:pPr>
  </w:style>
  <w:style w:type="paragraph" w:customStyle="1" w:styleId="Text2P-N">
    <w:name w:val="Text2P-N"/>
    <w:basedOn w:val="Text2-N"/>
    <w:rsid w:val="00BB243D"/>
    <w:pPr>
      <w:numPr>
        <w:numId w:val="12"/>
      </w:numPr>
      <w:spacing w:before="0" w:after="0"/>
    </w:pPr>
  </w:style>
  <w:style w:type="numbering" w:customStyle="1" w:styleId="BulletedList">
    <w:name w:val="Bulleted List"/>
    <w:semiHidden/>
    <w:rsid w:val="00BB243D"/>
    <w:pPr>
      <w:numPr>
        <w:numId w:val="2"/>
      </w:numPr>
    </w:pPr>
  </w:style>
  <w:style w:type="paragraph" w:styleId="ListBullet">
    <w:name w:val="List Bullet"/>
    <w:basedOn w:val="Normal"/>
    <w:semiHidden/>
    <w:rsid w:val="00B263B9"/>
    <w:pPr>
      <w:numPr>
        <w:numId w:val="4"/>
      </w:numPr>
    </w:pPr>
  </w:style>
  <w:style w:type="numbering" w:customStyle="1" w:styleId="NumberedList">
    <w:name w:val="Numbered List"/>
    <w:semiHidden/>
    <w:rsid w:val="00BB243D"/>
    <w:pPr>
      <w:numPr>
        <w:numId w:val="3"/>
      </w:numPr>
    </w:pPr>
  </w:style>
  <w:style w:type="paragraph" w:customStyle="1" w:styleId="TableTexttypeB">
    <w:name w:val="TableText type B"/>
    <w:semiHidden/>
    <w:rsid w:val="0072585D"/>
    <w:pPr>
      <w:ind w:left="57"/>
    </w:pPr>
    <w:rPr>
      <w:sz w:val="16"/>
      <w:lang w:eastAsia="en-US"/>
    </w:rPr>
  </w:style>
  <w:style w:type="paragraph" w:customStyle="1" w:styleId="Helptexthidden">
    <w:name w:val="Helptext hidden"/>
    <w:basedOn w:val="Helptext"/>
    <w:semiHidden/>
    <w:rsid w:val="0072585D"/>
    <w:rPr>
      <w:vanish/>
    </w:rPr>
  </w:style>
  <w:style w:type="character" w:styleId="Hyperlink">
    <w:name w:val="Hyperlink"/>
    <w:basedOn w:val="DefaultParagraphFont"/>
    <w:uiPriority w:val="99"/>
    <w:rsid w:val="0072585D"/>
    <w:rPr>
      <w:color w:val="0000FF"/>
      <w:u w:val="single"/>
    </w:rPr>
  </w:style>
  <w:style w:type="character" w:styleId="CommentReference">
    <w:name w:val="annotation reference"/>
    <w:basedOn w:val="DefaultParagraphFont"/>
    <w:rsid w:val="0072585D"/>
    <w:rPr>
      <w:sz w:val="16"/>
      <w:szCs w:val="16"/>
    </w:rPr>
  </w:style>
  <w:style w:type="paragraph" w:styleId="CommentText">
    <w:name w:val="annotation text"/>
    <w:basedOn w:val="Normal"/>
    <w:link w:val="CommentTextChar1"/>
    <w:rsid w:val="0072585D"/>
  </w:style>
  <w:style w:type="paragraph" w:styleId="FootnoteText">
    <w:name w:val="footnote text"/>
    <w:basedOn w:val="Normal"/>
    <w:link w:val="FootnoteTextChar"/>
    <w:rsid w:val="0035099B"/>
  </w:style>
  <w:style w:type="character" w:styleId="FootnoteReference">
    <w:name w:val="footnote reference"/>
    <w:basedOn w:val="DefaultParagraphFont"/>
    <w:rsid w:val="0072585D"/>
    <w:rPr>
      <w:vertAlign w:val="superscript"/>
    </w:rPr>
  </w:style>
  <w:style w:type="paragraph" w:styleId="BodyTextIndent">
    <w:name w:val="Body Text Indent"/>
    <w:basedOn w:val="Normal"/>
    <w:rsid w:val="005D53E0"/>
    <w:rPr>
      <w:i/>
      <w:iCs/>
      <w:vanish/>
      <w:color w:val="FF0000"/>
    </w:rPr>
  </w:style>
  <w:style w:type="paragraph" w:styleId="ListBullet4">
    <w:name w:val="List Bullet 4"/>
    <w:basedOn w:val="Normal"/>
    <w:semiHidden/>
    <w:rsid w:val="00B263B9"/>
    <w:pPr>
      <w:numPr>
        <w:ilvl w:val="3"/>
        <w:numId w:val="4"/>
      </w:numPr>
    </w:pPr>
  </w:style>
  <w:style w:type="paragraph" w:styleId="BalloonText">
    <w:name w:val="Balloon Text"/>
    <w:basedOn w:val="Normal"/>
    <w:link w:val="BalloonTextChar"/>
    <w:unhideWhenUsed/>
    <w:rsid w:val="00F02BFF"/>
    <w:rPr>
      <w:rFonts w:ascii="Tahoma" w:hAnsi="Tahoma" w:cs="Tahoma"/>
      <w:sz w:val="16"/>
      <w:szCs w:val="16"/>
    </w:rPr>
  </w:style>
  <w:style w:type="character" w:customStyle="1" w:styleId="BalloonTextChar">
    <w:name w:val="Balloon Text Char"/>
    <w:basedOn w:val="DefaultParagraphFont"/>
    <w:link w:val="BalloonText"/>
    <w:rsid w:val="00F02BFF"/>
    <w:rPr>
      <w:rFonts w:ascii="Tahoma" w:hAnsi="Tahoma" w:cs="Tahoma"/>
      <w:sz w:val="16"/>
      <w:szCs w:val="16"/>
      <w:lang w:eastAsia="en-US"/>
    </w:rPr>
  </w:style>
  <w:style w:type="paragraph" w:customStyle="1" w:styleId="Default">
    <w:name w:val="Default"/>
    <w:rsid w:val="00D37CF8"/>
    <w:pPr>
      <w:autoSpaceDE w:val="0"/>
      <w:autoSpaceDN w:val="0"/>
      <w:adjustRightInd w:val="0"/>
    </w:pPr>
    <w:rPr>
      <w:color w:val="000000"/>
      <w:sz w:val="24"/>
      <w:szCs w:val="24"/>
    </w:rPr>
  </w:style>
  <w:style w:type="paragraph" w:styleId="ListParagraph">
    <w:name w:val="List Paragraph"/>
    <w:basedOn w:val="Normal"/>
    <w:uiPriority w:val="34"/>
    <w:qFormat/>
    <w:rsid w:val="00E964E4"/>
    <w:pPr>
      <w:ind w:left="720"/>
      <w:contextualSpacing/>
    </w:pPr>
  </w:style>
  <w:style w:type="paragraph" w:customStyle="1" w:styleId="Pleading">
    <w:name w:val="Pleading"/>
    <w:rsid w:val="00CB68CE"/>
    <w:pPr>
      <w:tabs>
        <w:tab w:val="left" w:pos="-720"/>
      </w:tabs>
      <w:suppressAutoHyphens/>
      <w:spacing w:line="240" w:lineRule="exact"/>
    </w:pPr>
    <w:rPr>
      <w:rFonts w:ascii="Courier" w:hAnsi="Courier"/>
      <w:sz w:val="24"/>
      <w:lang w:eastAsia="en-US"/>
    </w:rPr>
  </w:style>
  <w:style w:type="character" w:customStyle="1" w:styleId="Document8">
    <w:name w:val="Document 8"/>
    <w:basedOn w:val="DefaultParagraphFont"/>
    <w:rsid w:val="00CB68CE"/>
  </w:style>
  <w:style w:type="character" w:customStyle="1" w:styleId="Document4">
    <w:name w:val="Document 4"/>
    <w:basedOn w:val="DefaultParagraphFont"/>
    <w:rsid w:val="00CB68CE"/>
    <w:rPr>
      <w:b/>
      <w:i/>
      <w:sz w:val="24"/>
    </w:rPr>
  </w:style>
  <w:style w:type="character" w:customStyle="1" w:styleId="Document6">
    <w:name w:val="Document 6"/>
    <w:basedOn w:val="DefaultParagraphFont"/>
    <w:rsid w:val="00CB68CE"/>
  </w:style>
  <w:style w:type="character" w:customStyle="1" w:styleId="Document5">
    <w:name w:val="Document 5"/>
    <w:basedOn w:val="DefaultParagraphFont"/>
    <w:rsid w:val="00CB68CE"/>
  </w:style>
  <w:style w:type="character" w:customStyle="1" w:styleId="Document2">
    <w:name w:val="Document 2"/>
    <w:basedOn w:val="DefaultParagraphFont"/>
    <w:rsid w:val="00CB68CE"/>
    <w:rPr>
      <w:rFonts w:ascii="Courier" w:hAnsi="Courier"/>
      <w:noProof w:val="0"/>
      <w:sz w:val="24"/>
      <w:lang w:val="en-US"/>
    </w:rPr>
  </w:style>
  <w:style w:type="character" w:customStyle="1" w:styleId="Document7">
    <w:name w:val="Document 7"/>
    <w:basedOn w:val="DefaultParagraphFont"/>
    <w:rsid w:val="00CB68CE"/>
  </w:style>
  <w:style w:type="character" w:customStyle="1" w:styleId="Bibliogrphy">
    <w:name w:val="Bibliogrphy"/>
    <w:basedOn w:val="DefaultParagraphFont"/>
    <w:rsid w:val="00CB68CE"/>
  </w:style>
  <w:style w:type="paragraph" w:customStyle="1" w:styleId="RightPar1">
    <w:name w:val="Right Par 1"/>
    <w:rsid w:val="00CB68CE"/>
    <w:pPr>
      <w:tabs>
        <w:tab w:val="left" w:pos="-720"/>
        <w:tab w:val="left" w:pos="0"/>
        <w:tab w:val="decimal" w:pos="720"/>
      </w:tabs>
      <w:suppressAutoHyphens/>
      <w:ind w:left="720" w:hanging="432"/>
    </w:pPr>
    <w:rPr>
      <w:rFonts w:ascii="Courier" w:hAnsi="Courier"/>
      <w:sz w:val="24"/>
      <w:lang w:eastAsia="en-US"/>
    </w:rPr>
  </w:style>
  <w:style w:type="paragraph" w:customStyle="1" w:styleId="RightPar2">
    <w:name w:val="Right Par 2"/>
    <w:rsid w:val="00CB68CE"/>
    <w:pPr>
      <w:tabs>
        <w:tab w:val="left" w:pos="-720"/>
        <w:tab w:val="left" w:pos="0"/>
        <w:tab w:val="left" w:pos="720"/>
        <w:tab w:val="decimal" w:pos="1440"/>
      </w:tabs>
      <w:suppressAutoHyphens/>
      <w:ind w:left="1440" w:hanging="432"/>
    </w:pPr>
    <w:rPr>
      <w:rFonts w:ascii="Courier" w:hAnsi="Courier"/>
      <w:sz w:val="24"/>
      <w:lang w:eastAsia="en-US"/>
    </w:rPr>
  </w:style>
  <w:style w:type="character" w:customStyle="1" w:styleId="Document3">
    <w:name w:val="Document 3"/>
    <w:basedOn w:val="DefaultParagraphFont"/>
    <w:rsid w:val="00CB68CE"/>
    <w:rPr>
      <w:rFonts w:ascii="Courier" w:hAnsi="Courier"/>
      <w:noProof w:val="0"/>
      <w:sz w:val="24"/>
      <w:lang w:val="en-US"/>
    </w:rPr>
  </w:style>
  <w:style w:type="paragraph" w:customStyle="1" w:styleId="RightPar3">
    <w:name w:val="Right Par 3"/>
    <w:rsid w:val="00CB68CE"/>
    <w:pPr>
      <w:tabs>
        <w:tab w:val="left" w:pos="-720"/>
        <w:tab w:val="left" w:pos="0"/>
        <w:tab w:val="left" w:pos="720"/>
        <w:tab w:val="left" w:pos="1440"/>
        <w:tab w:val="decimal" w:pos="2160"/>
      </w:tabs>
      <w:suppressAutoHyphens/>
      <w:ind w:left="2160" w:hanging="432"/>
    </w:pPr>
    <w:rPr>
      <w:rFonts w:ascii="Courier" w:hAnsi="Courier"/>
      <w:sz w:val="24"/>
      <w:lang w:eastAsia="en-US"/>
    </w:rPr>
  </w:style>
  <w:style w:type="paragraph" w:customStyle="1" w:styleId="RightPar4">
    <w:name w:val="Right Par 4"/>
    <w:rsid w:val="00CB68CE"/>
    <w:pPr>
      <w:tabs>
        <w:tab w:val="left" w:pos="-720"/>
        <w:tab w:val="left" w:pos="0"/>
        <w:tab w:val="left" w:pos="720"/>
        <w:tab w:val="left" w:pos="1440"/>
        <w:tab w:val="left" w:pos="2160"/>
        <w:tab w:val="decimal" w:pos="2880"/>
      </w:tabs>
      <w:suppressAutoHyphens/>
      <w:ind w:left="2880" w:hanging="432"/>
    </w:pPr>
    <w:rPr>
      <w:rFonts w:ascii="Courier" w:hAnsi="Courier"/>
      <w:sz w:val="24"/>
      <w:lang w:eastAsia="en-US"/>
    </w:rPr>
  </w:style>
  <w:style w:type="paragraph" w:customStyle="1" w:styleId="RightPar5">
    <w:name w:val="Right Par 5"/>
    <w:rsid w:val="00CB68CE"/>
    <w:pPr>
      <w:tabs>
        <w:tab w:val="left" w:pos="-720"/>
        <w:tab w:val="left" w:pos="0"/>
        <w:tab w:val="left" w:pos="720"/>
        <w:tab w:val="left" w:pos="1440"/>
        <w:tab w:val="left" w:pos="2160"/>
        <w:tab w:val="left" w:pos="2880"/>
        <w:tab w:val="decimal" w:pos="3600"/>
      </w:tabs>
      <w:suppressAutoHyphens/>
      <w:ind w:left="3600" w:hanging="576"/>
    </w:pPr>
    <w:rPr>
      <w:rFonts w:ascii="Courier" w:hAnsi="Courier"/>
      <w:sz w:val="24"/>
      <w:lang w:eastAsia="en-US"/>
    </w:rPr>
  </w:style>
  <w:style w:type="paragraph" w:customStyle="1" w:styleId="RightPar6">
    <w:name w:val="Right Par 6"/>
    <w:rsid w:val="00CB68CE"/>
    <w:pPr>
      <w:tabs>
        <w:tab w:val="left" w:pos="-720"/>
        <w:tab w:val="left" w:pos="0"/>
        <w:tab w:val="left" w:pos="720"/>
        <w:tab w:val="left" w:pos="1440"/>
        <w:tab w:val="left" w:pos="2160"/>
        <w:tab w:val="left" w:pos="2880"/>
        <w:tab w:val="left" w:pos="3600"/>
        <w:tab w:val="decimal" w:pos="4320"/>
      </w:tabs>
      <w:suppressAutoHyphens/>
      <w:ind w:left="4320" w:hanging="576"/>
    </w:pPr>
    <w:rPr>
      <w:rFonts w:ascii="Courier" w:hAnsi="Courier"/>
      <w:sz w:val="24"/>
      <w:lang w:eastAsia="en-US"/>
    </w:rPr>
  </w:style>
  <w:style w:type="paragraph" w:customStyle="1" w:styleId="RightPar7">
    <w:name w:val="Right Par 7"/>
    <w:rsid w:val="00CB68CE"/>
    <w:pPr>
      <w:tabs>
        <w:tab w:val="left" w:pos="-720"/>
        <w:tab w:val="left" w:pos="0"/>
        <w:tab w:val="left" w:pos="720"/>
        <w:tab w:val="left" w:pos="1440"/>
        <w:tab w:val="left" w:pos="2160"/>
        <w:tab w:val="left" w:pos="2880"/>
        <w:tab w:val="left" w:pos="3600"/>
        <w:tab w:val="left" w:pos="4320"/>
        <w:tab w:val="decimal" w:pos="5040"/>
      </w:tabs>
      <w:suppressAutoHyphens/>
      <w:ind w:left="5040" w:hanging="432"/>
    </w:pPr>
    <w:rPr>
      <w:rFonts w:ascii="Courier" w:hAnsi="Courier"/>
      <w:sz w:val="24"/>
      <w:lang w:eastAsia="en-US"/>
    </w:rPr>
  </w:style>
  <w:style w:type="paragraph" w:customStyle="1" w:styleId="RightPar8">
    <w:name w:val="Right Par 8"/>
    <w:rsid w:val="00CB68CE"/>
    <w:pPr>
      <w:tabs>
        <w:tab w:val="left" w:pos="-720"/>
        <w:tab w:val="left" w:pos="0"/>
        <w:tab w:val="left" w:pos="720"/>
        <w:tab w:val="left" w:pos="1440"/>
        <w:tab w:val="left" w:pos="2160"/>
        <w:tab w:val="left" w:pos="2880"/>
        <w:tab w:val="left" w:pos="3600"/>
        <w:tab w:val="left" w:pos="4320"/>
        <w:tab w:val="left" w:pos="5040"/>
        <w:tab w:val="decimal" w:pos="5760"/>
      </w:tabs>
      <w:suppressAutoHyphens/>
      <w:ind w:left="5760" w:hanging="432"/>
    </w:pPr>
    <w:rPr>
      <w:rFonts w:ascii="Courier" w:hAnsi="Courier"/>
      <w:sz w:val="24"/>
      <w:lang w:eastAsia="en-US"/>
    </w:rPr>
  </w:style>
  <w:style w:type="paragraph" w:customStyle="1" w:styleId="Document1">
    <w:name w:val="Document 1"/>
    <w:rsid w:val="00CB68CE"/>
    <w:pPr>
      <w:keepNext/>
      <w:keepLines/>
      <w:tabs>
        <w:tab w:val="left" w:pos="-720"/>
      </w:tabs>
      <w:suppressAutoHyphens/>
    </w:pPr>
    <w:rPr>
      <w:rFonts w:ascii="Courier" w:hAnsi="Courier"/>
      <w:sz w:val="24"/>
      <w:lang w:eastAsia="en-US"/>
    </w:rPr>
  </w:style>
  <w:style w:type="character" w:customStyle="1" w:styleId="DocInit">
    <w:name w:val="Doc Init"/>
    <w:basedOn w:val="DefaultParagraphFont"/>
    <w:rsid w:val="00CB68CE"/>
  </w:style>
  <w:style w:type="character" w:customStyle="1" w:styleId="TechInit">
    <w:name w:val="Tech Init"/>
    <w:basedOn w:val="DefaultParagraphFont"/>
    <w:rsid w:val="00CB68CE"/>
    <w:rPr>
      <w:rFonts w:ascii="Courier" w:hAnsi="Courier"/>
      <w:noProof w:val="0"/>
      <w:sz w:val="24"/>
      <w:lang w:val="en-US"/>
    </w:rPr>
  </w:style>
  <w:style w:type="paragraph" w:customStyle="1" w:styleId="Technical5">
    <w:name w:val="Technical 5"/>
    <w:rsid w:val="00CB68CE"/>
    <w:pPr>
      <w:tabs>
        <w:tab w:val="left" w:pos="-720"/>
      </w:tabs>
      <w:suppressAutoHyphens/>
      <w:ind w:firstLine="720"/>
    </w:pPr>
    <w:rPr>
      <w:rFonts w:ascii="Courier" w:hAnsi="Courier"/>
      <w:b/>
      <w:sz w:val="24"/>
      <w:lang w:eastAsia="en-US"/>
    </w:rPr>
  </w:style>
  <w:style w:type="paragraph" w:customStyle="1" w:styleId="Technical6">
    <w:name w:val="Technical 6"/>
    <w:rsid w:val="00CB68CE"/>
    <w:pPr>
      <w:tabs>
        <w:tab w:val="left" w:pos="-720"/>
      </w:tabs>
      <w:suppressAutoHyphens/>
      <w:ind w:firstLine="720"/>
    </w:pPr>
    <w:rPr>
      <w:rFonts w:ascii="Courier" w:hAnsi="Courier"/>
      <w:b/>
      <w:sz w:val="24"/>
      <w:lang w:eastAsia="en-US"/>
    </w:rPr>
  </w:style>
  <w:style w:type="character" w:customStyle="1" w:styleId="Technical2">
    <w:name w:val="Technical 2"/>
    <w:basedOn w:val="DefaultParagraphFont"/>
    <w:rsid w:val="00CB68CE"/>
    <w:rPr>
      <w:rFonts w:ascii="Courier" w:hAnsi="Courier"/>
      <w:noProof w:val="0"/>
      <w:sz w:val="24"/>
      <w:lang w:val="en-US"/>
    </w:rPr>
  </w:style>
  <w:style w:type="character" w:customStyle="1" w:styleId="Technical3">
    <w:name w:val="Technical 3"/>
    <w:basedOn w:val="DefaultParagraphFont"/>
    <w:rsid w:val="00CB68CE"/>
    <w:rPr>
      <w:rFonts w:ascii="Courier" w:hAnsi="Courier"/>
      <w:noProof w:val="0"/>
      <w:sz w:val="24"/>
      <w:lang w:val="en-US"/>
    </w:rPr>
  </w:style>
  <w:style w:type="paragraph" w:customStyle="1" w:styleId="Technical4">
    <w:name w:val="Technical 4"/>
    <w:rsid w:val="00CB68CE"/>
    <w:pPr>
      <w:tabs>
        <w:tab w:val="left" w:pos="-720"/>
      </w:tabs>
      <w:suppressAutoHyphens/>
    </w:pPr>
    <w:rPr>
      <w:rFonts w:ascii="Courier" w:hAnsi="Courier"/>
      <w:b/>
      <w:sz w:val="24"/>
      <w:lang w:eastAsia="en-US"/>
    </w:rPr>
  </w:style>
  <w:style w:type="character" w:customStyle="1" w:styleId="Technical1">
    <w:name w:val="Technical 1"/>
    <w:basedOn w:val="DefaultParagraphFont"/>
    <w:rsid w:val="00CB68CE"/>
    <w:rPr>
      <w:rFonts w:ascii="Courier" w:hAnsi="Courier"/>
      <w:noProof w:val="0"/>
      <w:sz w:val="24"/>
      <w:lang w:val="en-US"/>
    </w:rPr>
  </w:style>
  <w:style w:type="paragraph" w:customStyle="1" w:styleId="Technical7">
    <w:name w:val="Technical 7"/>
    <w:rsid w:val="00CB68CE"/>
    <w:pPr>
      <w:tabs>
        <w:tab w:val="left" w:pos="-720"/>
      </w:tabs>
      <w:suppressAutoHyphens/>
      <w:ind w:firstLine="720"/>
    </w:pPr>
    <w:rPr>
      <w:rFonts w:ascii="Courier" w:hAnsi="Courier"/>
      <w:b/>
      <w:sz w:val="24"/>
      <w:lang w:eastAsia="en-US"/>
    </w:rPr>
  </w:style>
  <w:style w:type="paragraph" w:customStyle="1" w:styleId="Technical8">
    <w:name w:val="Technical 8"/>
    <w:rsid w:val="00CB68CE"/>
    <w:pPr>
      <w:tabs>
        <w:tab w:val="left" w:pos="-720"/>
      </w:tabs>
      <w:suppressAutoHyphens/>
      <w:ind w:firstLine="720"/>
    </w:pPr>
    <w:rPr>
      <w:rFonts w:ascii="Courier" w:hAnsi="Courier"/>
      <w:b/>
      <w:sz w:val="24"/>
      <w:lang w:eastAsia="en-US"/>
    </w:rPr>
  </w:style>
  <w:style w:type="paragraph" w:customStyle="1" w:styleId="Alineanummer1">
    <w:name w:val="Alineanummer 1"/>
    <w:rsid w:val="00CB68CE"/>
    <w:pPr>
      <w:tabs>
        <w:tab w:val="left" w:pos="-720"/>
        <w:tab w:val="left" w:pos="0"/>
        <w:tab w:val="left" w:pos="720"/>
      </w:tabs>
      <w:suppressAutoHyphens/>
      <w:ind w:left="851" w:hanging="264"/>
    </w:pPr>
    <w:rPr>
      <w:rFonts w:ascii="Courier" w:hAnsi="Courier"/>
      <w:sz w:val="24"/>
      <w:lang w:eastAsia="en-US"/>
    </w:rPr>
  </w:style>
  <w:style w:type="character" w:customStyle="1" w:styleId="Bibliografie">
    <w:name w:val="Bibliografie"/>
    <w:basedOn w:val="DefaultParagraphFont"/>
    <w:rsid w:val="00CB68CE"/>
  </w:style>
  <w:style w:type="character" w:customStyle="1" w:styleId="Dokument5">
    <w:name w:val="Dokument 5"/>
    <w:basedOn w:val="DefaultParagraphFont"/>
    <w:rsid w:val="00CB68CE"/>
  </w:style>
  <w:style w:type="character" w:customStyle="1" w:styleId="Dokument6">
    <w:name w:val="Dokument 6"/>
    <w:basedOn w:val="DefaultParagraphFont"/>
    <w:rsid w:val="00CB68CE"/>
  </w:style>
  <w:style w:type="character" w:customStyle="1" w:styleId="Dokument4">
    <w:name w:val="Dokument 4"/>
    <w:basedOn w:val="DefaultParagraphFont"/>
    <w:rsid w:val="00CB68CE"/>
    <w:rPr>
      <w:b/>
      <w:i/>
      <w:sz w:val="24"/>
    </w:rPr>
  </w:style>
  <w:style w:type="paragraph" w:customStyle="1" w:styleId="Alineanummer2">
    <w:name w:val="Alineanummer 2"/>
    <w:rsid w:val="00CB68CE"/>
    <w:pPr>
      <w:tabs>
        <w:tab w:val="left" w:pos="-720"/>
        <w:tab w:val="left" w:pos="0"/>
        <w:tab w:val="left" w:pos="720"/>
        <w:tab w:val="left" w:pos="1440"/>
      </w:tabs>
      <w:suppressAutoHyphens/>
      <w:ind w:left="1702" w:hanging="357"/>
    </w:pPr>
    <w:rPr>
      <w:rFonts w:ascii="Courier" w:hAnsi="Courier"/>
      <w:sz w:val="24"/>
      <w:lang w:eastAsia="en-US"/>
    </w:rPr>
  </w:style>
  <w:style w:type="paragraph" w:customStyle="1" w:styleId="Dokument1">
    <w:name w:val="Dokument 1"/>
    <w:rsid w:val="00CB68CE"/>
    <w:pPr>
      <w:keepNext/>
      <w:keepLines/>
      <w:tabs>
        <w:tab w:val="left" w:pos="-720"/>
      </w:tabs>
      <w:suppressAutoHyphens/>
    </w:pPr>
    <w:rPr>
      <w:rFonts w:ascii="Courier" w:hAnsi="Courier"/>
      <w:sz w:val="24"/>
      <w:lang w:eastAsia="en-US"/>
    </w:rPr>
  </w:style>
  <w:style w:type="paragraph" w:customStyle="1" w:styleId="Alineanummer3">
    <w:name w:val="Alineanummer 3"/>
    <w:rsid w:val="00CB68CE"/>
    <w:pPr>
      <w:tabs>
        <w:tab w:val="left" w:pos="-720"/>
        <w:tab w:val="left" w:pos="0"/>
        <w:tab w:val="left" w:pos="720"/>
        <w:tab w:val="left" w:pos="1440"/>
        <w:tab w:val="left" w:pos="2160"/>
      </w:tabs>
      <w:suppressAutoHyphens/>
      <w:ind w:left="2552" w:hanging="303"/>
    </w:pPr>
    <w:rPr>
      <w:rFonts w:ascii="Courier" w:hAnsi="Courier"/>
      <w:sz w:val="24"/>
      <w:lang w:eastAsia="en-US"/>
    </w:rPr>
  </w:style>
  <w:style w:type="paragraph" w:customStyle="1" w:styleId="Alineanummer4">
    <w:name w:val="Alineanummer 4"/>
    <w:rsid w:val="00CB68CE"/>
    <w:pPr>
      <w:tabs>
        <w:tab w:val="left" w:pos="-720"/>
        <w:tab w:val="left" w:pos="0"/>
        <w:tab w:val="left" w:pos="720"/>
        <w:tab w:val="left" w:pos="1440"/>
        <w:tab w:val="left" w:pos="2160"/>
        <w:tab w:val="left" w:pos="2880"/>
      </w:tabs>
      <w:suppressAutoHyphens/>
      <w:ind w:left="3403" w:hanging="290"/>
    </w:pPr>
    <w:rPr>
      <w:rFonts w:ascii="Courier" w:hAnsi="Courier"/>
      <w:sz w:val="24"/>
      <w:lang w:eastAsia="en-US"/>
    </w:rPr>
  </w:style>
  <w:style w:type="paragraph" w:customStyle="1" w:styleId="Alineanummer5">
    <w:name w:val="Alineanummer 5"/>
    <w:rsid w:val="00CB68CE"/>
    <w:pPr>
      <w:tabs>
        <w:tab w:val="left" w:pos="-720"/>
        <w:tab w:val="left" w:pos="0"/>
        <w:tab w:val="left" w:pos="720"/>
        <w:tab w:val="left" w:pos="1440"/>
        <w:tab w:val="left" w:pos="2160"/>
        <w:tab w:val="left" w:pos="2880"/>
        <w:tab w:val="left" w:pos="3600"/>
      </w:tabs>
      <w:suppressAutoHyphens/>
      <w:ind w:left="4254" w:hanging="384"/>
    </w:pPr>
    <w:rPr>
      <w:rFonts w:ascii="Courier" w:hAnsi="Courier"/>
      <w:sz w:val="24"/>
      <w:lang w:eastAsia="en-US"/>
    </w:rPr>
  </w:style>
  <w:style w:type="paragraph" w:customStyle="1" w:styleId="Alineanummer6">
    <w:name w:val="Alineanummer 6"/>
    <w:rsid w:val="00CB68CE"/>
    <w:pPr>
      <w:tabs>
        <w:tab w:val="left" w:pos="-720"/>
        <w:tab w:val="left" w:pos="0"/>
        <w:tab w:val="left" w:pos="720"/>
        <w:tab w:val="left" w:pos="1440"/>
        <w:tab w:val="left" w:pos="2160"/>
        <w:tab w:val="left" w:pos="2880"/>
        <w:tab w:val="left" w:pos="3600"/>
        <w:tab w:val="left" w:pos="4320"/>
        <w:tab w:val="left" w:pos="5040"/>
      </w:tabs>
      <w:suppressAutoHyphens/>
      <w:ind w:left="5105" w:hanging="371"/>
    </w:pPr>
    <w:rPr>
      <w:rFonts w:ascii="Courier" w:hAnsi="Courier"/>
      <w:sz w:val="24"/>
      <w:lang w:eastAsia="en-US"/>
    </w:rPr>
  </w:style>
  <w:style w:type="character" w:customStyle="1" w:styleId="Dokument2">
    <w:name w:val="Dokument 2"/>
    <w:basedOn w:val="DefaultParagraphFont"/>
    <w:rsid w:val="00CB68CE"/>
    <w:rPr>
      <w:rFonts w:ascii="Courier" w:hAnsi="Courier"/>
      <w:noProof w:val="0"/>
      <w:sz w:val="24"/>
      <w:lang w:val="en-US"/>
    </w:rPr>
  </w:style>
  <w:style w:type="paragraph" w:customStyle="1" w:styleId="Alineanummer7">
    <w:name w:val="Alineanummer 7"/>
    <w:rsid w:val="00CB68CE"/>
    <w:pPr>
      <w:tabs>
        <w:tab w:val="left" w:pos="-720"/>
        <w:tab w:val="left" w:pos="0"/>
        <w:tab w:val="left" w:pos="720"/>
        <w:tab w:val="left" w:pos="1440"/>
        <w:tab w:val="left" w:pos="2160"/>
        <w:tab w:val="left" w:pos="2880"/>
        <w:tab w:val="left" w:pos="3600"/>
        <w:tab w:val="left" w:pos="4320"/>
        <w:tab w:val="left" w:pos="5040"/>
        <w:tab w:val="left" w:pos="5760"/>
      </w:tabs>
      <w:suppressAutoHyphens/>
      <w:ind w:left="5956" w:hanging="251"/>
    </w:pPr>
    <w:rPr>
      <w:rFonts w:ascii="Courier" w:hAnsi="Courier"/>
      <w:sz w:val="24"/>
      <w:lang w:eastAsia="en-US"/>
    </w:rPr>
  </w:style>
  <w:style w:type="paragraph" w:customStyle="1" w:styleId="Alineanummer8">
    <w:name w:val="Alineanummer 8"/>
    <w:rsid w:val="00CB68CE"/>
    <w:pPr>
      <w:tabs>
        <w:tab w:val="left" w:pos="-720"/>
        <w:tab w:val="left" w:pos="0"/>
        <w:tab w:val="left" w:pos="720"/>
        <w:tab w:val="left" w:pos="1440"/>
        <w:tab w:val="left" w:pos="2160"/>
        <w:tab w:val="left" w:pos="2880"/>
        <w:tab w:val="left" w:pos="3600"/>
        <w:tab w:val="left" w:pos="4320"/>
        <w:tab w:val="left" w:pos="5040"/>
        <w:tab w:val="left" w:pos="5760"/>
        <w:tab w:val="left" w:pos="6480"/>
      </w:tabs>
      <w:suppressAutoHyphens/>
      <w:ind w:left="6806" w:hanging="290"/>
    </w:pPr>
    <w:rPr>
      <w:rFonts w:ascii="Courier" w:hAnsi="Courier"/>
      <w:sz w:val="24"/>
      <w:lang w:eastAsia="en-US"/>
    </w:rPr>
  </w:style>
  <w:style w:type="character" w:customStyle="1" w:styleId="Techninit">
    <w:name w:val="Techn init"/>
    <w:basedOn w:val="DefaultParagraphFont"/>
    <w:rsid w:val="00CB68CE"/>
    <w:rPr>
      <w:rFonts w:ascii="Courier" w:hAnsi="Courier"/>
      <w:noProof w:val="0"/>
      <w:sz w:val="24"/>
      <w:lang w:val="en-US"/>
    </w:rPr>
  </w:style>
  <w:style w:type="character" w:customStyle="1" w:styleId="Dokuinit">
    <w:name w:val="Doku init"/>
    <w:basedOn w:val="DefaultParagraphFont"/>
    <w:rsid w:val="00CB68CE"/>
  </w:style>
  <w:style w:type="character" w:customStyle="1" w:styleId="Dokument3">
    <w:name w:val="Dokument 3"/>
    <w:basedOn w:val="DefaultParagraphFont"/>
    <w:rsid w:val="00CB68CE"/>
    <w:rPr>
      <w:rFonts w:ascii="Courier" w:hAnsi="Courier"/>
      <w:noProof w:val="0"/>
      <w:sz w:val="24"/>
      <w:lang w:val="en-US"/>
    </w:rPr>
  </w:style>
  <w:style w:type="character" w:customStyle="1" w:styleId="Dokument7">
    <w:name w:val="Dokument 7"/>
    <w:basedOn w:val="DefaultParagraphFont"/>
    <w:rsid w:val="00CB68CE"/>
  </w:style>
  <w:style w:type="character" w:customStyle="1" w:styleId="Dokument8">
    <w:name w:val="Dokument 8"/>
    <w:basedOn w:val="DefaultParagraphFont"/>
    <w:rsid w:val="00CB68CE"/>
  </w:style>
  <w:style w:type="character" w:customStyle="1" w:styleId="Technisch1">
    <w:name w:val="Technisch 1"/>
    <w:basedOn w:val="DefaultParagraphFont"/>
    <w:rsid w:val="00CB68CE"/>
    <w:rPr>
      <w:rFonts w:ascii="Courier" w:hAnsi="Courier"/>
      <w:noProof w:val="0"/>
      <w:sz w:val="24"/>
      <w:lang w:val="en-US"/>
    </w:rPr>
  </w:style>
  <w:style w:type="character" w:customStyle="1" w:styleId="Technisch2">
    <w:name w:val="Technisch 2"/>
    <w:basedOn w:val="DefaultParagraphFont"/>
    <w:rsid w:val="00CB68CE"/>
    <w:rPr>
      <w:rFonts w:ascii="Courier" w:hAnsi="Courier"/>
      <w:noProof w:val="0"/>
      <w:sz w:val="24"/>
      <w:lang w:val="en-US"/>
    </w:rPr>
  </w:style>
  <w:style w:type="character" w:customStyle="1" w:styleId="Technisch3">
    <w:name w:val="Technisch 3"/>
    <w:basedOn w:val="DefaultParagraphFont"/>
    <w:rsid w:val="00CB68CE"/>
    <w:rPr>
      <w:rFonts w:ascii="Courier" w:hAnsi="Courier"/>
      <w:noProof w:val="0"/>
      <w:sz w:val="24"/>
      <w:lang w:val="en-US"/>
    </w:rPr>
  </w:style>
  <w:style w:type="paragraph" w:customStyle="1" w:styleId="Technisch5">
    <w:name w:val="Technisch 5"/>
    <w:rsid w:val="00CB68CE"/>
    <w:pPr>
      <w:tabs>
        <w:tab w:val="left" w:pos="-720"/>
      </w:tabs>
      <w:suppressAutoHyphens/>
      <w:ind w:firstLine="828"/>
    </w:pPr>
    <w:rPr>
      <w:rFonts w:ascii="Courier" w:hAnsi="Courier"/>
      <w:b/>
      <w:sz w:val="24"/>
      <w:lang w:eastAsia="en-US"/>
    </w:rPr>
  </w:style>
  <w:style w:type="paragraph" w:customStyle="1" w:styleId="Technisch6">
    <w:name w:val="Technisch 6"/>
    <w:rsid w:val="00CB68CE"/>
    <w:pPr>
      <w:tabs>
        <w:tab w:val="left" w:pos="-720"/>
      </w:tabs>
      <w:suppressAutoHyphens/>
      <w:ind w:firstLine="828"/>
    </w:pPr>
    <w:rPr>
      <w:rFonts w:ascii="Courier" w:hAnsi="Courier"/>
      <w:b/>
      <w:sz w:val="24"/>
      <w:lang w:eastAsia="en-US"/>
    </w:rPr>
  </w:style>
  <w:style w:type="paragraph" w:customStyle="1" w:styleId="Technisch7">
    <w:name w:val="Technisch 7"/>
    <w:rsid w:val="00CB68CE"/>
    <w:pPr>
      <w:tabs>
        <w:tab w:val="left" w:pos="-720"/>
      </w:tabs>
      <w:suppressAutoHyphens/>
      <w:ind w:firstLine="828"/>
    </w:pPr>
    <w:rPr>
      <w:rFonts w:ascii="Courier" w:hAnsi="Courier"/>
      <w:b/>
      <w:sz w:val="24"/>
      <w:lang w:eastAsia="en-US"/>
    </w:rPr>
  </w:style>
  <w:style w:type="paragraph" w:customStyle="1" w:styleId="Technisch4">
    <w:name w:val="Technisch 4"/>
    <w:rsid w:val="00CB68CE"/>
    <w:pPr>
      <w:tabs>
        <w:tab w:val="left" w:pos="-720"/>
      </w:tabs>
      <w:suppressAutoHyphens/>
    </w:pPr>
    <w:rPr>
      <w:rFonts w:ascii="Courier" w:hAnsi="Courier"/>
      <w:b/>
      <w:sz w:val="24"/>
      <w:lang w:eastAsia="en-US"/>
    </w:rPr>
  </w:style>
  <w:style w:type="paragraph" w:customStyle="1" w:styleId="Technisch8">
    <w:name w:val="Technisch 8"/>
    <w:rsid w:val="00CB68CE"/>
    <w:pPr>
      <w:tabs>
        <w:tab w:val="left" w:pos="-720"/>
      </w:tabs>
      <w:suppressAutoHyphens/>
      <w:ind w:firstLine="828"/>
    </w:pPr>
    <w:rPr>
      <w:rFonts w:ascii="Courier" w:hAnsi="Courier"/>
      <w:b/>
      <w:sz w:val="24"/>
      <w:lang w:eastAsia="en-US"/>
    </w:rPr>
  </w:style>
  <w:style w:type="paragraph" w:customStyle="1" w:styleId="Volgblad">
    <w:name w:val="Volgblad"/>
    <w:rsid w:val="00CB68CE"/>
    <w:pPr>
      <w:tabs>
        <w:tab w:val="left" w:pos="-720"/>
      </w:tabs>
      <w:suppressAutoHyphens/>
      <w:spacing w:line="240" w:lineRule="exact"/>
    </w:pPr>
    <w:rPr>
      <w:rFonts w:ascii="Courier" w:hAnsi="Courier"/>
      <w:sz w:val="24"/>
      <w:lang w:eastAsia="en-US"/>
    </w:rPr>
  </w:style>
  <w:style w:type="paragraph" w:customStyle="1" w:styleId="11">
    <w:name w:val="1 1"/>
    <w:rsid w:val="00CB68CE"/>
    <w:pPr>
      <w:tabs>
        <w:tab w:val="left" w:pos="-720"/>
      </w:tabs>
      <w:suppressAutoHyphens/>
    </w:pPr>
    <w:rPr>
      <w:rFonts w:ascii="Courier" w:hAnsi="Courier"/>
      <w:sz w:val="24"/>
      <w:lang w:eastAsia="en-US"/>
    </w:rPr>
  </w:style>
  <w:style w:type="paragraph" w:customStyle="1" w:styleId="12">
    <w:name w:val="1 2"/>
    <w:rsid w:val="00CB68CE"/>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ind w:left="31680"/>
    </w:pPr>
    <w:rPr>
      <w:rFonts w:ascii="Courier" w:hAnsi="Courier"/>
      <w:sz w:val="24"/>
      <w:lang w:eastAsia="en-US"/>
    </w:rPr>
  </w:style>
  <w:style w:type="paragraph" w:customStyle="1" w:styleId="13">
    <w:name w:val="1 3"/>
    <w:rsid w:val="00CB68CE"/>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ind w:left="31680"/>
    </w:pPr>
    <w:rPr>
      <w:rFonts w:ascii="Courier" w:hAnsi="Courier"/>
      <w:sz w:val="24"/>
      <w:lang w:eastAsia="en-US"/>
    </w:rPr>
  </w:style>
  <w:style w:type="character" w:customStyle="1" w:styleId="klein">
    <w:name w:val="klein"/>
    <w:basedOn w:val="DefaultParagraphFont"/>
    <w:rsid w:val="00CB68CE"/>
    <w:rPr>
      <w:rFonts w:ascii="Arial Narrow" w:hAnsi="Arial Narrow"/>
      <w:noProof w:val="0"/>
      <w:sz w:val="20"/>
      <w:lang w:val="en-US"/>
    </w:rPr>
  </w:style>
  <w:style w:type="paragraph" w:customStyle="1" w:styleId="21">
    <w:name w:val="2 1"/>
    <w:rsid w:val="00CB68CE"/>
    <w:pPr>
      <w:tabs>
        <w:tab w:val="left" w:pos="-720"/>
        <w:tab w:val="left" w:pos="0"/>
      </w:tabs>
      <w:suppressAutoHyphens/>
      <w:ind w:left="720" w:hanging="720"/>
    </w:pPr>
    <w:rPr>
      <w:rFonts w:ascii="Courier" w:hAnsi="Courier"/>
      <w:sz w:val="24"/>
      <w:u w:val="single"/>
      <w:lang w:eastAsia="en-US"/>
    </w:rPr>
  </w:style>
  <w:style w:type="paragraph" w:customStyle="1" w:styleId="22">
    <w:name w:val="2 2"/>
    <w:rsid w:val="00CB68CE"/>
    <w:pPr>
      <w:tabs>
        <w:tab w:val="left" w:pos="-720"/>
        <w:tab w:val="left" w:pos="0"/>
      </w:tabs>
      <w:suppressAutoHyphens/>
      <w:ind w:left="720"/>
    </w:pPr>
    <w:rPr>
      <w:rFonts w:ascii="Courier" w:hAnsi="Courier"/>
      <w:sz w:val="24"/>
      <w:u w:val="single"/>
      <w:lang w:eastAsia="en-US"/>
    </w:rPr>
  </w:style>
  <w:style w:type="paragraph" w:customStyle="1" w:styleId="23">
    <w:name w:val="2 3"/>
    <w:rsid w:val="00CB68CE"/>
    <w:pPr>
      <w:tabs>
        <w:tab w:val="left" w:pos="-720"/>
        <w:tab w:val="left" w:pos="0"/>
      </w:tabs>
      <w:suppressAutoHyphens/>
      <w:ind w:left="720"/>
    </w:pPr>
    <w:rPr>
      <w:rFonts w:ascii="Courier" w:hAnsi="Courier"/>
      <w:sz w:val="24"/>
      <w:lang w:eastAsia="en-US"/>
    </w:rPr>
  </w:style>
  <w:style w:type="paragraph" w:customStyle="1" w:styleId="24">
    <w:name w:val="2 4"/>
    <w:rsid w:val="00CB68CE"/>
    <w:pPr>
      <w:tabs>
        <w:tab w:val="left" w:pos="-720"/>
        <w:tab w:val="left" w:pos="0"/>
      </w:tabs>
      <w:suppressAutoHyphens/>
      <w:ind w:left="720"/>
    </w:pPr>
    <w:rPr>
      <w:rFonts w:ascii="Courier" w:hAnsi="Courier"/>
      <w:sz w:val="24"/>
      <w:lang w:eastAsia="en-US"/>
    </w:rPr>
  </w:style>
  <w:style w:type="paragraph" w:customStyle="1" w:styleId="25">
    <w:name w:val="2 5"/>
    <w:rsid w:val="00CB68CE"/>
    <w:pPr>
      <w:tabs>
        <w:tab w:val="left" w:pos="-720"/>
        <w:tab w:val="left" w:pos="0"/>
      </w:tabs>
      <w:suppressAutoHyphens/>
      <w:ind w:left="720"/>
    </w:pPr>
    <w:rPr>
      <w:rFonts w:ascii="Courier" w:hAnsi="Courier"/>
      <w:sz w:val="24"/>
      <w:lang w:eastAsia="en-US"/>
    </w:rPr>
  </w:style>
  <w:style w:type="paragraph" w:customStyle="1" w:styleId="26">
    <w:name w:val="2 6"/>
    <w:rsid w:val="00CB68CE"/>
    <w:pPr>
      <w:tabs>
        <w:tab w:val="left" w:pos="-720"/>
        <w:tab w:val="left" w:pos="0"/>
      </w:tabs>
      <w:suppressAutoHyphens/>
      <w:ind w:left="720"/>
    </w:pPr>
    <w:rPr>
      <w:rFonts w:ascii="Courier" w:hAnsi="Courier"/>
      <w:sz w:val="24"/>
      <w:lang w:eastAsia="en-US"/>
    </w:rPr>
  </w:style>
  <w:style w:type="paragraph" w:customStyle="1" w:styleId="27">
    <w:name w:val="2 7"/>
    <w:rsid w:val="00CB68CE"/>
    <w:pPr>
      <w:tabs>
        <w:tab w:val="left" w:pos="-720"/>
        <w:tab w:val="left" w:pos="0"/>
      </w:tabs>
      <w:suppressAutoHyphens/>
      <w:ind w:left="720"/>
    </w:pPr>
    <w:rPr>
      <w:rFonts w:ascii="Courier" w:hAnsi="Courier"/>
      <w:sz w:val="24"/>
      <w:lang w:eastAsia="en-US"/>
    </w:rPr>
  </w:style>
  <w:style w:type="paragraph" w:customStyle="1" w:styleId="28">
    <w:name w:val="2 8"/>
    <w:rsid w:val="00CB68CE"/>
    <w:pPr>
      <w:tabs>
        <w:tab w:val="left" w:pos="-720"/>
        <w:tab w:val="left" w:pos="0"/>
      </w:tabs>
      <w:suppressAutoHyphens/>
      <w:ind w:left="720"/>
    </w:pPr>
    <w:rPr>
      <w:rFonts w:ascii="Courier" w:hAnsi="Courier"/>
      <w:sz w:val="24"/>
      <w:lang w:eastAsia="en-US"/>
    </w:rPr>
  </w:style>
  <w:style w:type="paragraph" w:customStyle="1" w:styleId="sds1">
    <w:name w:val="sds 1"/>
    <w:rsid w:val="00CB68CE"/>
    <w:pPr>
      <w:tabs>
        <w:tab w:val="left" w:pos="-720"/>
        <w:tab w:val="left" w:pos="0"/>
      </w:tabs>
      <w:suppressAutoHyphens/>
      <w:ind w:left="720"/>
    </w:pPr>
    <w:rPr>
      <w:rFonts w:ascii="Courier" w:hAnsi="Courier"/>
      <w:sz w:val="24"/>
      <w:u w:val="single"/>
      <w:lang w:eastAsia="en-US"/>
    </w:rPr>
  </w:style>
  <w:style w:type="paragraph" w:customStyle="1" w:styleId="H1">
    <w:name w:val="H1"/>
    <w:rsid w:val="00CB68CE"/>
    <w:pPr>
      <w:tabs>
        <w:tab w:val="left" w:pos="-1026"/>
        <w:tab w:val="left" w:pos="-306"/>
        <w:tab w:val="left" w:pos="366"/>
        <w:tab w:val="left" w:pos="1134"/>
        <w:tab w:val="left" w:pos="1854"/>
        <w:tab w:val="left" w:pos="2574"/>
        <w:tab w:val="left" w:pos="3294"/>
        <w:tab w:val="left" w:pos="4014"/>
        <w:tab w:val="left" w:pos="4734"/>
        <w:tab w:val="left" w:pos="5454"/>
        <w:tab w:val="left" w:pos="6174"/>
        <w:tab w:val="left" w:pos="6894"/>
        <w:tab w:val="left" w:pos="7614"/>
        <w:tab w:val="left" w:pos="8334"/>
        <w:tab w:val="left" w:pos="9054"/>
        <w:tab w:val="left" w:pos="9774"/>
        <w:tab w:val="left" w:pos="10494"/>
        <w:tab w:val="left" w:pos="11214"/>
        <w:tab w:val="left" w:pos="11934"/>
        <w:tab w:val="left" w:pos="12654"/>
        <w:tab w:val="left" w:pos="13374"/>
        <w:tab w:val="left" w:pos="14094"/>
        <w:tab w:val="left" w:pos="14814"/>
        <w:tab w:val="left" w:pos="15534"/>
        <w:tab w:val="left" w:pos="16254"/>
        <w:tab w:val="left" w:pos="16974"/>
        <w:tab w:val="left" w:pos="17694"/>
        <w:tab w:val="left" w:pos="18414"/>
      </w:tabs>
      <w:suppressAutoHyphens/>
      <w:ind w:left="672"/>
    </w:pPr>
    <w:rPr>
      <w:rFonts w:ascii="Times Roman" w:hAnsi="Times Roman"/>
      <w:sz w:val="24"/>
      <w:lang w:eastAsia="en-US"/>
    </w:rPr>
  </w:style>
  <w:style w:type="character" w:customStyle="1" w:styleId="Aandachtpunt">
    <w:name w:val="Aandachtpunt"/>
    <w:basedOn w:val="DefaultParagraphFont"/>
    <w:rsid w:val="00CB68CE"/>
    <w:rPr>
      <w:rFonts w:ascii="Courier" w:hAnsi="Courier"/>
      <w:noProof w:val="0"/>
      <w:sz w:val="24"/>
      <w:lang w:val="en-US"/>
    </w:rPr>
  </w:style>
  <w:style w:type="character" w:customStyle="1" w:styleId="Symboltabel">
    <w:name w:val="Symbol tabel"/>
    <w:basedOn w:val="DefaultParagraphFont"/>
    <w:rsid w:val="00CB68CE"/>
    <w:rPr>
      <w:rFonts w:ascii="Courier" w:hAnsi="Courier"/>
      <w:noProof w:val="0"/>
      <w:sz w:val="24"/>
      <w:lang w:val="en-US"/>
    </w:rPr>
  </w:style>
  <w:style w:type="character" w:customStyle="1" w:styleId="ConnTabela">
    <w:name w:val="Conn Tabela"/>
    <w:basedOn w:val="DefaultParagraphFont"/>
    <w:rsid w:val="00CB68CE"/>
  </w:style>
  <w:style w:type="character" w:customStyle="1" w:styleId="DBEL">
    <w:name w:val="DBEL"/>
    <w:basedOn w:val="DefaultParagraphFont"/>
    <w:rsid w:val="00CB68CE"/>
  </w:style>
  <w:style w:type="character" w:customStyle="1" w:styleId="TM12">
    <w:name w:val="TM12"/>
    <w:basedOn w:val="DefaultParagraphFont"/>
    <w:rsid w:val="00CB68CE"/>
    <w:rPr>
      <w:rFonts w:ascii="Times Roman" w:hAnsi="Times Roman"/>
      <w:noProof w:val="0"/>
      <w:sz w:val="24"/>
      <w:lang w:val="en-US"/>
    </w:rPr>
  </w:style>
  <w:style w:type="character" w:customStyle="1" w:styleId="TM10">
    <w:name w:val="TM10"/>
    <w:basedOn w:val="DefaultParagraphFont"/>
    <w:rsid w:val="00CB68CE"/>
    <w:rPr>
      <w:rFonts w:ascii="Times Roman" w:hAnsi="Times Roman"/>
      <w:noProof w:val="0"/>
      <w:sz w:val="20"/>
      <w:lang w:val="en-US"/>
    </w:rPr>
  </w:style>
  <w:style w:type="paragraph" w:styleId="Index1">
    <w:name w:val="index 1"/>
    <w:basedOn w:val="Normal"/>
    <w:next w:val="Normal"/>
    <w:semiHidden/>
    <w:rsid w:val="00CB68CE"/>
    <w:pPr>
      <w:tabs>
        <w:tab w:val="right" w:leader="dot" w:pos="4743"/>
      </w:tabs>
      <w:ind w:left="240" w:hanging="240"/>
    </w:pPr>
    <w:rPr>
      <w:lang w:val="nl"/>
    </w:rPr>
  </w:style>
  <w:style w:type="paragraph" w:styleId="Index2">
    <w:name w:val="index 2"/>
    <w:basedOn w:val="Normal"/>
    <w:next w:val="Normal"/>
    <w:semiHidden/>
    <w:rsid w:val="00CB68CE"/>
    <w:pPr>
      <w:tabs>
        <w:tab w:val="right" w:leader="dot" w:pos="4743"/>
      </w:tabs>
      <w:ind w:left="480" w:hanging="240"/>
    </w:pPr>
    <w:rPr>
      <w:lang w:val="nl"/>
    </w:rPr>
  </w:style>
  <w:style w:type="paragraph" w:styleId="TOAHeading">
    <w:name w:val="toa heading"/>
    <w:basedOn w:val="Normal"/>
    <w:next w:val="Normal"/>
    <w:semiHidden/>
    <w:rsid w:val="00CB68CE"/>
    <w:pPr>
      <w:tabs>
        <w:tab w:val="left" w:pos="9000"/>
        <w:tab w:val="right" w:pos="9360"/>
      </w:tabs>
      <w:suppressAutoHyphens/>
    </w:pPr>
  </w:style>
  <w:style w:type="character" w:customStyle="1" w:styleId="EquationCaption">
    <w:name w:val="_Equation Caption"/>
    <w:rsid w:val="00CB68CE"/>
  </w:style>
  <w:style w:type="paragraph" w:styleId="Index3">
    <w:name w:val="index 3"/>
    <w:basedOn w:val="Normal"/>
    <w:next w:val="Normal"/>
    <w:semiHidden/>
    <w:rsid w:val="00CB68CE"/>
    <w:pPr>
      <w:tabs>
        <w:tab w:val="right" w:leader="dot" w:pos="4743"/>
      </w:tabs>
      <w:ind w:left="720" w:hanging="240"/>
    </w:pPr>
    <w:rPr>
      <w:lang w:val="nl"/>
    </w:rPr>
  </w:style>
  <w:style w:type="paragraph" w:styleId="Index4">
    <w:name w:val="index 4"/>
    <w:basedOn w:val="Normal"/>
    <w:next w:val="Normal"/>
    <w:semiHidden/>
    <w:rsid w:val="00CB68CE"/>
    <w:pPr>
      <w:tabs>
        <w:tab w:val="right" w:leader="dot" w:pos="4743"/>
      </w:tabs>
      <w:ind w:left="960" w:hanging="240"/>
    </w:pPr>
    <w:rPr>
      <w:lang w:val="nl"/>
    </w:rPr>
  </w:style>
  <w:style w:type="paragraph" w:styleId="Index5">
    <w:name w:val="index 5"/>
    <w:basedOn w:val="Normal"/>
    <w:next w:val="Normal"/>
    <w:semiHidden/>
    <w:rsid w:val="00CB68CE"/>
    <w:pPr>
      <w:tabs>
        <w:tab w:val="right" w:leader="dot" w:pos="4743"/>
      </w:tabs>
      <w:ind w:left="1200" w:hanging="240"/>
    </w:pPr>
    <w:rPr>
      <w:lang w:val="nl"/>
    </w:rPr>
  </w:style>
  <w:style w:type="paragraph" w:styleId="Index6">
    <w:name w:val="index 6"/>
    <w:basedOn w:val="Normal"/>
    <w:next w:val="Normal"/>
    <w:semiHidden/>
    <w:rsid w:val="00CB68CE"/>
    <w:pPr>
      <w:tabs>
        <w:tab w:val="right" w:leader="dot" w:pos="4743"/>
      </w:tabs>
      <w:ind w:left="1440" w:hanging="240"/>
    </w:pPr>
    <w:rPr>
      <w:lang w:val="nl"/>
    </w:rPr>
  </w:style>
  <w:style w:type="paragraph" w:styleId="Index7">
    <w:name w:val="index 7"/>
    <w:basedOn w:val="Normal"/>
    <w:next w:val="Normal"/>
    <w:semiHidden/>
    <w:rsid w:val="00CB68CE"/>
    <w:pPr>
      <w:tabs>
        <w:tab w:val="right" w:leader="dot" w:pos="4743"/>
      </w:tabs>
      <w:ind w:left="1680" w:hanging="240"/>
    </w:pPr>
    <w:rPr>
      <w:lang w:val="nl"/>
    </w:rPr>
  </w:style>
  <w:style w:type="paragraph" w:styleId="Index8">
    <w:name w:val="index 8"/>
    <w:basedOn w:val="Normal"/>
    <w:next w:val="Normal"/>
    <w:semiHidden/>
    <w:rsid w:val="00CB68CE"/>
    <w:pPr>
      <w:tabs>
        <w:tab w:val="right" w:leader="dot" w:pos="4743"/>
      </w:tabs>
      <w:ind w:left="1920" w:hanging="240"/>
    </w:pPr>
    <w:rPr>
      <w:lang w:val="nl"/>
    </w:rPr>
  </w:style>
  <w:style w:type="paragraph" w:styleId="Index9">
    <w:name w:val="index 9"/>
    <w:basedOn w:val="Normal"/>
    <w:next w:val="Normal"/>
    <w:semiHidden/>
    <w:rsid w:val="00CB68CE"/>
    <w:pPr>
      <w:tabs>
        <w:tab w:val="right" w:leader="dot" w:pos="4743"/>
      </w:tabs>
      <w:ind w:left="2160" w:hanging="240"/>
    </w:pPr>
    <w:rPr>
      <w:lang w:val="nl"/>
    </w:rPr>
  </w:style>
  <w:style w:type="paragraph" w:styleId="IndexHeading">
    <w:name w:val="index heading"/>
    <w:basedOn w:val="Normal"/>
    <w:next w:val="Index1"/>
    <w:semiHidden/>
    <w:rsid w:val="00CB68CE"/>
    <w:pPr>
      <w:spacing w:before="120"/>
    </w:pPr>
    <w:rPr>
      <w:b/>
      <w:i/>
      <w:lang w:val="nl"/>
    </w:rPr>
  </w:style>
  <w:style w:type="paragraph" w:customStyle="1" w:styleId="n">
    <w:name w:val="n"/>
    <w:basedOn w:val="Heading2"/>
    <w:rsid w:val="00CB68CE"/>
    <w:pPr>
      <w:keepNext w:val="0"/>
      <w:outlineLvl w:val="9"/>
    </w:pPr>
    <w:rPr>
      <w:rFonts w:ascii="Times New Roman" w:hAnsi="Times New Roman"/>
      <w:lang w:val="nl-NL"/>
    </w:rPr>
  </w:style>
  <w:style w:type="paragraph" w:styleId="BodyText3">
    <w:name w:val="Body Text 3"/>
    <w:basedOn w:val="Normal"/>
    <w:link w:val="BodyText3Char"/>
    <w:rsid w:val="00CB68CE"/>
    <w:rPr>
      <w:color w:val="000000"/>
      <w:sz w:val="22"/>
      <w:lang w:val="sv-SE"/>
    </w:rPr>
  </w:style>
  <w:style w:type="character" w:customStyle="1" w:styleId="BodyText3Char">
    <w:name w:val="Body Text 3 Char"/>
    <w:basedOn w:val="DefaultParagraphFont"/>
    <w:link w:val="BodyText3"/>
    <w:rsid w:val="00CB68CE"/>
    <w:rPr>
      <w:color w:val="000000"/>
      <w:sz w:val="22"/>
      <w:lang w:val="sv-SE" w:eastAsia="en-US"/>
    </w:rPr>
  </w:style>
  <w:style w:type="paragraph" w:styleId="BodyText">
    <w:name w:val="Body Text"/>
    <w:link w:val="BodyTextChar"/>
    <w:rsid w:val="00CB68CE"/>
    <w:pPr>
      <w:jc w:val="both"/>
    </w:pPr>
    <w:rPr>
      <w:color w:val="000000"/>
      <w:lang w:eastAsia="en-US"/>
    </w:rPr>
  </w:style>
  <w:style w:type="character" w:customStyle="1" w:styleId="BodyTextChar">
    <w:name w:val="Body Text Char"/>
    <w:basedOn w:val="DefaultParagraphFont"/>
    <w:link w:val="BodyText"/>
    <w:rsid w:val="00CB68CE"/>
    <w:rPr>
      <w:rFonts w:ascii="Arial" w:hAnsi="Arial"/>
      <w:color w:val="000000"/>
      <w:lang w:eastAsia="en-US"/>
    </w:rPr>
  </w:style>
  <w:style w:type="paragraph" w:customStyle="1" w:styleId="Guidance">
    <w:name w:val="Guidance"/>
    <w:basedOn w:val="BodyText"/>
    <w:rsid w:val="00CB68CE"/>
    <w:pPr>
      <w:tabs>
        <w:tab w:val="left" w:pos="851"/>
        <w:tab w:val="left" w:pos="2268"/>
        <w:tab w:val="right" w:pos="9072"/>
      </w:tabs>
    </w:pPr>
    <w:rPr>
      <w:i/>
      <w:snapToGrid w:val="0"/>
      <w:lang w:val="en-GB"/>
    </w:rPr>
  </w:style>
  <w:style w:type="paragraph" w:customStyle="1" w:styleId="NotinContents">
    <w:name w:val="Not in Contents"/>
    <w:basedOn w:val="Heading1"/>
    <w:rsid w:val="00CB68CE"/>
    <w:pPr>
      <w:numPr>
        <w:numId w:val="0"/>
      </w:numPr>
      <w:spacing w:after="60"/>
      <w:ind w:left="851" w:hanging="851"/>
      <w:outlineLvl w:val="9"/>
    </w:pPr>
    <w:rPr>
      <w:kern w:val="28"/>
      <w:sz w:val="20"/>
      <w:lang w:val="en-GB"/>
    </w:rPr>
  </w:style>
  <w:style w:type="paragraph" w:customStyle="1" w:styleId="Bullet">
    <w:name w:val="Bullet"/>
    <w:basedOn w:val="Normal"/>
    <w:rsid w:val="00CB68CE"/>
    <w:pPr>
      <w:tabs>
        <w:tab w:val="num" w:pos="624"/>
      </w:tabs>
      <w:spacing w:before="120"/>
      <w:ind w:left="624" w:hanging="397"/>
    </w:pPr>
    <w:rPr>
      <w:rFonts w:ascii="Univers" w:hAnsi="Univers"/>
      <w:sz w:val="22"/>
    </w:rPr>
  </w:style>
  <w:style w:type="paragraph" w:styleId="List">
    <w:name w:val="List"/>
    <w:basedOn w:val="Normal"/>
    <w:rsid w:val="00CB68CE"/>
    <w:pPr>
      <w:ind w:left="851" w:hanging="851"/>
      <w:jc w:val="both"/>
    </w:pPr>
    <w:rPr>
      <w:lang w:val="en-GB"/>
    </w:rPr>
  </w:style>
  <w:style w:type="paragraph" w:customStyle="1" w:styleId="Specification">
    <w:name w:val="Specification"/>
    <w:basedOn w:val="Normal"/>
    <w:rsid w:val="00CB68CE"/>
    <w:pPr>
      <w:ind w:left="1134"/>
    </w:pPr>
    <w:rPr>
      <w:sz w:val="22"/>
    </w:rPr>
  </w:style>
  <w:style w:type="paragraph" w:styleId="BodyTextIndent2">
    <w:name w:val="Body Text Indent 2"/>
    <w:basedOn w:val="Normal"/>
    <w:link w:val="BodyTextIndent2Char"/>
    <w:rsid w:val="00CB68CE"/>
    <w:pPr>
      <w:tabs>
        <w:tab w:val="left" w:pos="-337"/>
        <w:tab w:val="left" w:pos="503"/>
        <w:tab w:val="left" w:pos="1463"/>
        <w:tab w:val="left" w:pos="2423"/>
        <w:tab w:val="left" w:pos="3383"/>
        <w:tab w:val="left" w:pos="4343"/>
        <w:tab w:val="left" w:pos="5303"/>
        <w:tab w:val="left" w:pos="6263"/>
        <w:tab w:val="left" w:pos="7223"/>
      </w:tabs>
      <w:suppressAutoHyphens/>
      <w:ind w:left="503" w:hanging="503"/>
    </w:pPr>
    <w:rPr>
      <w:spacing w:val="-3"/>
      <w:lang w:val="nl-NL"/>
    </w:rPr>
  </w:style>
  <w:style w:type="character" w:customStyle="1" w:styleId="BodyTextIndent2Char">
    <w:name w:val="Body Text Indent 2 Char"/>
    <w:basedOn w:val="DefaultParagraphFont"/>
    <w:link w:val="BodyTextIndent2"/>
    <w:rsid w:val="00CB68CE"/>
    <w:rPr>
      <w:spacing w:val="-3"/>
      <w:sz w:val="24"/>
      <w:lang w:val="nl-NL" w:eastAsia="en-US"/>
    </w:rPr>
  </w:style>
  <w:style w:type="paragraph" w:styleId="Title">
    <w:name w:val="Title"/>
    <w:basedOn w:val="Normal"/>
    <w:link w:val="TitleChar"/>
    <w:rsid w:val="00CB68CE"/>
    <w:pPr>
      <w:jc w:val="center"/>
    </w:pPr>
    <w:rPr>
      <w:b/>
      <w:sz w:val="32"/>
    </w:rPr>
  </w:style>
  <w:style w:type="character" w:customStyle="1" w:styleId="TitleChar">
    <w:name w:val="Title Char"/>
    <w:basedOn w:val="DefaultParagraphFont"/>
    <w:link w:val="Title"/>
    <w:rsid w:val="00CB68CE"/>
    <w:rPr>
      <w:b/>
      <w:sz w:val="32"/>
      <w:lang w:eastAsia="en-US"/>
    </w:rPr>
  </w:style>
  <w:style w:type="paragraph" w:styleId="Salutation">
    <w:name w:val="Salutation"/>
    <w:basedOn w:val="Normal"/>
    <w:next w:val="Normal"/>
    <w:link w:val="SalutationChar"/>
    <w:rsid w:val="00CB68CE"/>
    <w:pPr>
      <w:spacing w:before="220" w:after="220" w:line="220" w:lineRule="atLeast"/>
    </w:pPr>
    <w:rPr>
      <w:spacing w:val="-5"/>
    </w:rPr>
  </w:style>
  <w:style w:type="character" w:customStyle="1" w:styleId="SalutationChar">
    <w:name w:val="Salutation Char"/>
    <w:basedOn w:val="DefaultParagraphFont"/>
    <w:link w:val="Salutation"/>
    <w:rsid w:val="00CB68CE"/>
    <w:rPr>
      <w:spacing w:val="-5"/>
      <w:lang w:eastAsia="en-US"/>
    </w:rPr>
  </w:style>
  <w:style w:type="paragraph" w:styleId="ListBullet2">
    <w:name w:val="List Bullet 2"/>
    <w:basedOn w:val="Normal"/>
    <w:autoRedefine/>
    <w:rsid w:val="00CB68CE"/>
    <w:pPr>
      <w:spacing w:after="60"/>
      <w:ind w:left="2058" w:hanging="357"/>
    </w:pPr>
    <w:rPr>
      <w:sz w:val="22"/>
    </w:rPr>
  </w:style>
  <w:style w:type="paragraph" w:customStyle="1" w:styleId="paragraph">
    <w:name w:val="paragraph"/>
    <w:basedOn w:val="Normal"/>
    <w:rsid w:val="00CB68CE"/>
    <w:pPr>
      <w:keepLines/>
      <w:ind w:left="2325"/>
    </w:pPr>
    <w:rPr>
      <w:sz w:val="22"/>
      <w:lang w:val="nl-NL"/>
    </w:rPr>
  </w:style>
  <w:style w:type="paragraph" w:customStyle="1" w:styleId="Script">
    <w:name w:val="Script"/>
    <w:rsid w:val="00CB68CE"/>
    <w:pPr>
      <w:widowControl w:val="0"/>
      <w:autoSpaceDE w:val="0"/>
      <w:autoSpaceDN w:val="0"/>
    </w:pPr>
    <w:rPr>
      <w:rFonts w:ascii="Courier New" w:hAnsi="Courier New" w:cs="Courier New"/>
      <w:lang w:eastAsia="en-US"/>
    </w:rPr>
  </w:style>
  <w:style w:type="paragraph" w:customStyle="1" w:styleId="Style1">
    <w:name w:val="Style1"/>
    <w:rsid w:val="00CB68CE"/>
    <w:pPr>
      <w:autoSpaceDE w:val="0"/>
      <w:autoSpaceDN w:val="0"/>
    </w:pPr>
    <w:rPr>
      <w:lang w:eastAsia="en-US"/>
    </w:rPr>
  </w:style>
  <w:style w:type="table" w:styleId="TableGrid">
    <w:name w:val="Table Grid"/>
    <w:basedOn w:val="TableNormal"/>
    <w:uiPriority w:val="59"/>
    <w:rsid w:val="00CB68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osText">
    <w:name w:val="PosText"/>
    <w:basedOn w:val="Normal"/>
    <w:rsid w:val="0076689A"/>
    <w:pPr>
      <w:tabs>
        <w:tab w:val="right" w:pos="1276"/>
        <w:tab w:val="left" w:pos="1560"/>
        <w:tab w:val="right" w:pos="6946"/>
        <w:tab w:val="right" w:pos="8647"/>
      </w:tabs>
      <w:spacing w:after="240" w:line="220" w:lineRule="atLeast"/>
      <w:ind w:left="1560" w:hanging="1276"/>
    </w:pPr>
    <w:rPr>
      <w:sz w:val="22"/>
      <w:lang w:val="de-DE"/>
    </w:rPr>
  </w:style>
  <w:style w:type="character" w:customStyle="1" w:styleId="HeaderChar">
    <w:name w:val="Header Char"/>
    <w:basedOn w:val="DefaultParagraphFont"/>
    <w:link w:val="Header"/>
    <w:rsid w:val="0076689A"/>
    <w:rPr>
      <w:sz w:val="24"/>
      <w:lang w:eastAsia="en-US"/>
    </w:rPr>
  </w:style>
  <w:style w:type="character" w:styleId="PlaceholderText">
    <w:name w:val="Placeholder Text"/>
    <w:basedOn w:val="DefaultParagraphFont"/>
    <w:uiPriority w:val="99"/>
    <w:semiHidden/>
    <w:rsid w:val="006F54C0"/>
    <w:rPr>
      <w:color w:val="808080"/>
    </w:rPr>
  </w:style>
  <w:style w:type="character" w:customStyle="1" w:styleId="Heading2Char">
    <w:name w:val="Heading 2 Char"/>
    <w:aliases w:val="/ Title 2 Char,Nivo 2 Char"/>
    <w:basedOn w:val="DefaultParagraphFont"/>
    <w:link w:val="Heading2"/>
    <w:rsid w:val="00C17651"/>
    <w:rPr>
      <w:b/>
      <w:sz w:val="24"/>
      <w:lang w:eastAsia="en-US"/>
    </w:rPr>
  </w:style>
  <w:style w:type="table" w:styleId="PlainTable4">
    <w:name w:val="Plain Table 4"/>
    <w:basedOn w:val="TableNormal"/>
    <w:uiPriority w:val="44"/>
    <w:rsid w:val="007C0C0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deel2">
    <w:name w:val="deel2"/>
    <w:basedOn w:val="DefaultParagraphFont"/>
    <w:rsid w:val="00A47963"/>
  </w:style>
  <w:style w:type="paragraph" w:customStyle="1" w:styleId="font5">
    <w:name w:val="font5"/>
    <w:basedOn w:val="Normal"/>
    <w:rsid w:val="00167C6A"/>
    <w:pPr>
      <w:spacing w:before="100" w:beforeAutospacing="1" w:after="100" w:afterAutospacing="1"/>
    </w:pPr>
    <w:rPr>
      <w:rFonts w:eastAsia="Arial Unicode MS"/>
      <w:sz w:val="16"/>
      <w:szCs w:val="16"/>
      <w:lang w:val="en-GB"/>
    </w:rPr>
  </w:style>
  <w:style w:type="character" w:customStyle="1" w:styleId="Heading1Char">
    <w:name w:val="Heading 1 Char"/>
    <w:aliases w:val="/ Title 1 Char,Nivo 1 Char"/>
    <w:basedOn w:val="DefaultParagraphFont"/>
    <w:link w:val="Heading1"/>
    <w:uiPriority w:val="9"/>
    <w:rsid w:val="00C17651"/>
    <w:rPr>
      <w:b/>
      <w:sz w:val="24"/>
      <w:lang w:eastAsia="en-US"/>
    </w:rPr>
  </w:style>
  <w:style w:type="character" w:styleId="PageNumber">
    <w:name w:val="page number"/>
    <w:basedOn w:val="DefaultParagraphFont"/>
    <w:rsid w:val="00583B80"/>
  </w:style>
  <w:style w:type="paragraph" w:customStyle="1" w:styleId="arial">
    <w:name w:val="arial"/>
    <w:basedOn w:val="Normal"/>
    <w:rsid w:val="00583B80"/>
    <w:pPr>
      <w:spacing w:before="100" w:beforeAutospacing="1" w:after="100" w:afterAutospacing="1"/>
      <w:ind w:right="0"/>
    </w:pPr>
    <w:rPr>
      <w:color w:val="000000"/>
      <w:lang w:val="cs-CZ" w:eastAsia="cs-CZ"/>
    </w:rPr>
  </w:style>
  <w:style w:type="paragraph" w:customStyle="1" w:styleId="ListBullet01wS">
    <w:name w:val="List Bullet 01 wS"/>
    <w:basedOn w:val="Normal"/>
    <w:rsid w:val="00583B80"/>
    <w:pPr>
      <w:numPr>
        <w:numId w:val="14"/>
      </w:numPr>
      <w:spacing w:line="260" w:lineRule="atLeast"/>
      <w:ind w:right="0"/>
    </w:pPr>
    <w:rPr>
      <w:color w:val="000000"/>
      <w:sz w:val="22"/>
      <w:lang w:val="de-DE"/>
    </w:rPr>
  </w:style>
  <w:style w:type="paragraph" w:customStyle="1" w:styleId="NormalwS">
    <w:name w:val="Normal wS"/>
    <w:basedOn w:val="Normal"/>
    <w:next w:val="Normal"/>
    <w:rsid w:val="00583B80"/>
    <w:pPr>
      <w:spacing w:line="260" w:lineRule="atLeast"/>
      <w:ind w:left="1429" w:right="0"/>
      <w:jc w:val="both"/>
    </w:pPr>
    <w:rPr>
      <w:color w:val="000000"/>
      <w:sz w:val="22"/>
    </w:rPr>
  </w:style>
  <w:style w:type="paragraph" w:customStyle="1" w:styleId="SubheadingNormal">
    <w:name w:val="Subheading Normal"/>
    <w:basedOn w:val="Normal"/>
    <w:rsid w:val="00583B80"/>
    <w:pPr>
      <w:spacing w:before="72" w:after="120" w:line="260" w:lineRule="atLeast"/>
      <w:ind w:left="1429" w:right="0"/>
    </w:pPr>
    <w:rPr>
      <w:b/>
      <w:color w:val="000000"/>
      <w:sz w:val="22"/>
    </w:rPr>
  </w:style>
  <w:style w:type="paragraph" w:customStyle="1" w:styleId="ListBullet01">
    <w:name w:val="List Bullet 01"/>
    <w:basedOn w:val="Normal"/>
    <w:rsid w:val="00583B80"/>
    <w:pPr>
      <w:numPr>
        <w:numId w:val="15"/>
      </w:numPr>
      <w:tabs>
        <w:tab w:val="clear" w:pos="2146"/>
        <w:tab w:val="left" w:pos="2143"/>
      </w:tabs>
      <w:spacing w:after="120" w:line="260" w:lineRule="atLeast"/>
      <w:ind w:right="0"/>
    </w:pPr>
    <w:rPr>
      <w:color w:val="000000"/>
      <w:sz w:val="22"/>
    </w:rPr>
  </w:style>
  <w:style w:type="paragraph" w:customStyle="1" w:styleId="Body">
    <w:name w:val="Body"/>
    <w:rsid w:val="00583B80"/>
    <w:pPr>
      <w:spacing w:before="0" w:after="120"/>
      <w:ind w:left="1418" w:right="0"/>
    </w:pPr>
    <w:rPr>
      <w:sz w:val="22"/>
      <w:lang w:eastAsia="en-US"/>
    </w:rPr>
  </w:style>
  <w:style w:type="paragraph" w:customStyle="1" w:styleId="TableHeading">
    <w:name w:val="Table Heading"/>
    <w:basedOn w:val="Normal"/>
    <w:rsid w:val="00583B80"/>
    <w:pPr>
      <w:tabs>
        <w:tab w:val="left" w:pos="3732"/>
        <w:tab w:val="left" w:pos="6033"/>
      </w:tabs>
      <w:spacing w:before="72" w:after="72" w:line="240" w:lineRule="atLeast"/>
      <w:ind w:right="0"/>
    </w:pPr>
    <w:rPr>
      <w:rFonts w:ascii="Helvetica" w:hAnsi="Helvetica"/>
      <w:b/>
      <w:color w:val="000000"/>
      <w:lang w:val="de-CH"/>
    </w:rPr>
  </w:style>
  <w:style w:type="paragraph" w:customStyle="1" w:styleId="TableText">
    <w:name w:val="Table Text"/>
    <w:basedOn w:val="TableHeading"/>
    <w:rsid w:val="00583B80"/>
    <w:pPr>
      <w:jc w:val="center"/>
    </w:pPr>
    <w:rPr>
      <w:b w:val="0"/>
    </w:rPr>
  </w:style>
  <w:style w:type="paragraph" w:customStyle="1" w:styleId="NormalC">
    <w:name w:val="NormalC"/>
    <w:basedOn w:val="Normal"/>
    <w:rsid w:val="00583B80"/>
    <w:pPr>
      <w:tabs>
        <w:tab w:val="left" w:pos="3403"/>
        <w:tab w:val="left" w:pos="3969"/>
      </w:tabs>
      <w:spacing w:after="144" w:line="288" w:lineRule="exact"/>
      <w:ind w:left="1429" w:right="0"/>
    </w:pPr>
    <w:rPr>
      <w:rFonts w:ascii="Courier" w:hAnsi="Courier"/>
      <w:color w:val="000000"/>
      <w:sz w:val="12"/>
      <w:lang w:val="de-CH"/>
    </w:rPr>
  </w:style>
  <w:style w:type="character" w:customStyle="1" w:styleId="FootnoteTextChar">
    <w:name w:val="Footnote Text Char"/>
    <w:basedOn w:val="DefaultParagraphFont"/>
    <w:link w:val="FootnoteText"/>
    <w:rsid w:val="00583B80"/>
    <w:rPr>
      <w:lang w:eastAsia="en-US"/>
    </w:rPr>
  </w:style>
  <w:style w:type="character" w:styleId="Emphasis">
    <w:name w:val="Emphasis"/>
    <w:basedOn w:val="DefaultParagraphFont"/>
    <w:qFormat/>
    <w:rsid w:val="00583B80"/>
    <w:rPr>
      <w:i/>
      <w:iCs/>
    </w:rPr>
  </w:style>
  <w:style w:type="paragraph" w:styleId="DocumentMap">
    <w:name w:val="Document Map"/>
    <w:basedOn w:val="Normal"/>
    <w:link w:val="DocumentMapChar"/>
    <w:rsid w:val="00583B80"/>
    <w:pPr>
      <w:autoSpaceDE w:val="0"/>
      <w:autoSpaceDN w:val="0"/>
      <w:adjustRightInd w:val="0"/>
      <w:ind w:right="0"/>
      <w:jc w:val="both"/>
    </w:pPr>
    <w:rPr>
      <w:rFonts w:ascii="Tahoma" w:hAnsi="Tahoma" w:cs="Tahoma"/>
      <w:sz w:val="16"/>
      <w:szCs w:val="16"/>
    </w:rPr>
  </w:style>
  <w:style w:type="character" w:customStyle="1" w:styleId="DocumentMapChar">
    <w:name w:val="Document Map Char"/>
    <w:basedOn w:val="DefaultParagraphFont"/>
    <w:link w:val="DocumentMap"/>
    <w:rsid w:val="00583B80"/>
    <w:rPr>
      <w:rFonts w:ascii="Tahoma" w:hAnsi="Tahoma" w:cs="Tahoma"/>
      <w:sz w:val="16"/>
      <w:szCs w:val="16"/>
      <w:lang w:eastAsia="en-US"/>
    </w:rPr>
  </w:style>
  <w:style w:type="paragraph" w:customStyle="1" w:styleId="Normalkoos">
    <w:name w:val="Normal koos"/>
    <w:basedOn w:val="Normal"/>
    <w:qFormat/>
    <w:rsid w:val="00583B80"/>
    <w:pPr>
      <w:autoSpaceDE w:val="0"/>
      <w:autoSpaceDN w:val="0"/>
      <w:adjustRightInd w:val="0"/>
      <w:ind w:right="0"/>
      <w:jc w:val="both"/>
    </w:pPr>
    <w:rPr>
      <w:sz w:val="16"/>
      <w:szCs w:val="16"/>
    </w:rPr>
  </w:style>
  <w:style w:type="character" w:customStyle="1" w:styleId="Heading3Char">
    <w:name w:val="Heading 3 Char"/>
    <w:aliases w:val="/ Title 3 Char,Nivo 3 Char"/>
    <w:basedOn w:val="Heading2Char"/>
    <w:link w:val="Heading3"/>
    <w:rsid w:val="00C17651"/>
    <w:rPr>
      <w:b/>
      <w:sz w:val="24"/>
      <w:lang w:eastAsia="en-US"/>
    </w:rPr>
  </w:style>
  <w:style w:type="character" w:customStyle="1" w:styleId="CommentTextChar">
    <w:name w:val="Comment Text Char"/>
    <w:basedOn w:val="DefaultParagraphFont"/>
    <w:rsid w:val="00583B80"/>
    <w:rPr>
      <w:rFonts w:ascii="Arial" w:hAnsi="Arial"/>
      <w:lang w:eastAsia="en-US"/>
    </w:rPr>
  </w:style>
  <w:style w:type="paragraph" w:styleId="CommentSubject">
    <w:name w:val="annotation subject"/>
    <w:basedOn w:val="CommentText"/>
    <w:next w:val="CommentText"/>
    <w:link w:val="CommentSubjectChar"/>
    <w:rsid w:val="00583B80"/>
    <w:pPr>
      <w:autoSpaceDE w:val="0"/>
      <w:autoSpaceDN w:val="0"/>
      <w:adjustRightInd w:val="0"/>
      <w:ind w:right="0"/>
      <w:jc w:val="both"/>
    </w:pPr>
    <w:rPr>
      <w:b/>
      <w:bCs/>
    </w:rPr>
  </w:style>
  <w:style w:type="character" w:customStyle="1" w:styleId="CommentTextChar1">
    <w:name w:val="Comment Text Char1"/>
    <w:basedOn w:val="DefaultParagraphFont"/>
    <w:link w:val="CommentText"/>
    <w:rsid w:val="00583B80"/>
    <w:rPr>
      <w:lang w:eastAsia="en-US"/>
    </w:rPr>
  </w:style>
  <w:style w:type="character" w:customStyle="1" w:styleId="CommentSubjectChar">
    <w:name w:val="Comment Subject Char"/>
    <w:basedOn w:val="CommentTextChar1"/>
    <w:link w:val="CommentSubject"/>
    <w:rsid w:val="00583B80"/>
    <w:rPr>
      <w:rFonts w:ascii="Arial" w:hAnsi="Arial"/>
      <w:b/>
      <w:bCs/>
      <w:lang w:eastAsia="en-US"/>
    </w:rPr>
  </w:style>
  <w:style w:type="paragraph" w:styleId="TOCHeading">
    <w:name w:val="TOC Heading"/>
    <w:basedOn w:val="Heading1"/>
    <w:next w:val="Normal"/>
    <w:uiPriority w:val="39"/>
    <w:unhideWhenUsed/>
    <w:qFormat/>
    <w:rsid w:val="00CB04CC"/>
    <w:pPr>
      <w:keepLines/>
      <w:numPr>
        <w:numId w:val="0"/>
      </w:numPr>
      <w:spacing w:before="240" w:line="259" w:lineRule="auto"/>
      <w:outlineLvl w:val="9"/>
    </w:pPr>
    <w:rPr>
      <w:rFonts w:asciiTheme="majorHAnsi" w:eastAsiaTheme="majorEastAsia" w:hAnsiTheme="majorHAnsi" w:cstheme="majorBidi"/>
      <w:b w:val="0"/>
      <w:color w:val="365F91" w:themeColor="accent1" w:themeShade="BF"/>
      <w:sz w:val="32"/>
      <w:szCs w:val="32"/>
    </w:rPr>
  </w:style>
  <w:style w:type="character" w:styleId="SubtleReference">
    <w:name w:val="Subtle Reference"/>
    <w:basedOn w:val="DefaultParagraphFont"/>
    <w:uiPriority w:val="31"/>
    <w:rsid w:val="00D05757"/>
    <w:rPr>
      <w:smallCaps/>
      <w:color w:val="5A5A5A" w:themeColor="text1" w:themeTint="A5"/>
    </w:rPr>
  </w:style>
  <w:style w:type="paragraph" w:customStyle="1" w:styleId="Normaltext">
    <w:name w:val="Normal text"/>
    <w:basedOn w:val="Text1"/>
    <w:link w:val="NormaltextChar"/>
    <w:qFormat/>
    <w:rsid w:val="00D6546B"/>
    <w:pPr>
      <w:spacing w:before="0" w:after="0"/>
      <w:ind w:right="0"/>
    </w:pPr>
    <w:rPr>
      <w:sz w:val="20"/>
    </w:rPr>
  </w:style>
  <w:style w:type="character" w:customStyle="1" w:styleId="Text1Char">
    <w:name w:val="Text1 Char"/>
    <w:basedOn w:val="DefaultParagraphFont"/>
    <w:link w:val="Text1"/>
    <w:rsid w:val="00D6546B"/>
    <w:rPr>
      <w:sz w:val="24"/>
      <w:lang w:eastAsia="en-US"/>
    </w:rPr>
  </w:style>
  <w:style w:type="character" w:customStyle="1" w:styleId="NormaltextChar">
    <w:name w:val="Normal text Char"/>
    <w:basedOn w:val="Text1Char"/>
    <w:link w:val="Normaltext"/>
    <w:rsid w:val="00D6546B"/>
    <w:rPr>
      <w:sz w:val="24"/>
      <w:lang w:eastAsia="en-US"/>
    </w:rPr>
  </w:style>
  <w:style w:type="character" w:customStyle="1" w:styleId="FooterChar">
    <w:name w:val="Footer Char"/>
    <w:basedOn w:val="DefaultParagraphFont"/>
    <w:link w:val="Footer"/>
    <w:rsid w:val="00EC3CC2"/>
  </w:style>
  <w:style w:type="table" w:customStyle="1" w:styleId="ABBFooterTable">
    <w:name w:val="ABB Footer Table"/>
    <w:basedOn w:val="TableNormal"/>
    <w:uiPriority w:val="99"/>
    <w:rsid w:val="00A66CF8"/>
    <w:pPr>
      <w:spacing w:before="20" w:after="30" w:line="192" w:lineRule="atLeast"/>
      <w:ind w:left="28" w:right="28"/>
    </w:pPr>
    <w:rPr>
      <w:rFonts w:asciiTheme="minorHAnsi" w:eastAsiaTheme="minorHAnsi" w:hAnsiTheme="minorHAnsi" w:cstheme="minorBidi"/>
      <w:sz w:val="19"/>
      <w:szCs w:val="19"/>
      <w:lang w:val="de-DE" w:eastAsia="en-US"/>
    </w:rPr>
    <w:tblPr>
      <w:tblBorders>
        <w:top w:val="single" w:sz="18" w:space="0" w:color="auto"/>
        <w:bottom w:val="single" w:sz="8" w:space="0" w:color="auto"/>
        <w:insideH w:val="single" w:sz="4" w:space="0" w:color="A9A9A9"/>
        <w:insideV w:val="single" w:sz="4" w:space="0" w:color="A9A9A9"/>
      </w:tblBorders>
      <w:tblCellMar>
        <w:left w:w="0" w:type="dxa"/>
        <w:right w:w="0" w:type="dxa"/>
      </w:tblCellMar>
    </w:tblPr>
  </w:style>
  <w:style w:type="paragraph" w:customStyle="1" w:styleId="FooterTableFieldText">
    <w:name w:val="FooterTable Field Text"/>
    <w:basedOn w:val="Footer"/>
    <w:uiPriority w:val="99"/>
    <w:rsid w:val="00A66CF8"/>
    <w:pPr>
      <w:tabs>
        <w:tab w:val="clear" w:pos="4153"/>
        <w:tab w:val="clear" w:pos="8306"/>
        <w:tab w:val="left" w:pos="1276"/>
      </w:tabs>
      <w:suppressAutoHyphens/>
      <w:ind w:right="0"/>
    </w:pPr>
    <w:rPr>
      <w:rFonts w:asciiTheme="minorHAnsi" w:eastAsiaTheme="minorHAnsi" w:hAnsiTheme="minorHAnsi" w:cstheme="minorBidi"/>
      <w:kern w:val="12"/>
      <w:sz w:val="16"/>
      <w:szCs w:val="19"/>
      <w:lang w:eastAsia="en-US"/>
    </w:rPr>
  </w:style>
  <w:style w:type="paragraph" w:customStyle="1" w:styleId="FooterTableCaption">
    <w:name w:val="FooterTable Caption"/>
    <w:basedOn w:val="FooterTableFieldText"/>
    <w:next w:val="FooterTableFieldText"/>
    <w:uiPriority w:val="99"/>
    <w:rsid w:val="00A66CF8"/>
    <w:pPr>
      <w:spacing w:before="44" w:after="54"/>
    </w:pPr>
    <w:rPr>
      <w:caps/>
      <w:spacing w:val="4"/>
      <w:sz w:val="12"/>
    </w:rPr>
  </w:style>
  <w:style w:type="paragraph" w:customStyle="1" w:styleId="FooterTableDocumentID">
    <w:name w:val="FooterTable Document ID"/>
    <w:basedOn w:val="FooterTableFieldText"/>
    <w:uiPriority w:val="99"/>
    <w:rsid w:val="00A66CF8"/>
    <w:pPr>
      <w:jc w:val="center"/>
    </w:pPr>
    <w:rPr>
      <w:b/>
    </w:rPr>
  </w:style>
  <w:style w:type="paragraph" w:styleId="TableofFigures">
    <w:name w:val="table of figures"/>
    <w:basedOn w:val="Normal"/>
    <w:next w:val="Normal"/>
    <w:uiPriority w:val="99"/>
    <w:unhideWhenUsed/>
    <w:rsid w:val="00197533"/>
    <w:pPr>
      <w:ind w:left="400" w:hanging="400"/>
    </w:pPr>
    <w:rPr>
      <w:rFonts w:asciiTheme="minorHAnsi" w:hAnsiTheme="minorHAnsi"/>
      <w:smallCaps/>
    </w:rPr>
  </w:style>
  <w:style w:type="paragraph" w:styleId="Bibliography">
    <w:name w:val="Bibliography"/>
    <w:basedOn w:val="Normal"/>
    <w:next w:val="Normal"/>
    <w:uiPriority w:val="37"/>
    <w:unhideWhenUsed/>
    <w:rsid w:val="004930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82806">
      <w:bodyDiv w:val="1"/>
      <w:marLeft w:val="0"/>
      <w:marRight w:val="0"/>
      <w:marTop w:val="0"/>
      <w:marBottom w:val="0"/>
      <w:divBdr>
        <w:top w:val="none" w:sz="0" w:space="0" w:color="auto"/>
        <w:left w:val="none" w:sz="0" w:space="0" w:color="auto"/>
        <w:bottom w:val="none" w:sz="0" w:space="0" w:color="auto"/>
        <w:right w:val="none" w:sz="0" w:space="0" w:color="auto"/>
      </w:divBdr>
    </w:div>
    <w:div w:id="122431115">
      <w:bodyDiv w:val="1"/>
      <w:marLeft w:val="0"/>
      <w:marRight w:val="0"/>
      <w:marTop w:val="0"/>
      <w:marBottom w:val="0"/>
      <w:divBdr>
        <w:top w:val="none" w:sz="0" w:space="0" w:color="auto"/>
        <w:left w:val="none" w:sz="0" w:space="0" w:color="auto"/>
        <w:bottom w:val="none" w:sz="0" w:space="0" w:color="auto"/>
        <w:right w:val="none" w:sz="0" w:space="0" w:color="auto"/>
      </w:divBdr>
    </w:div>
    <w:div w:id="210267021">
      <w:bodyDiv w:val="1"/>
      <w:marLeft w:val="0"/>
      <w:marRight w:val="0"/>
      <w:marTop w:val="0"/>
      <w:marBottom w:val="0"/>
      <w:divBdr>
        <w:top w:val="none" w:sz="0" w:space="0" w:color="auto"/>
        <w:left w:val="none" w:sz="0" w:space="0" w:color="auto"/>
        <w:bottom w:val="none" w:sz="0" w:space="0" w:color="auto"/>
        <w:right w:val="none" w:sz="0" w:space="0" w:color="auto"/>
      </w:divBdr>
    </w:div>
    <w:div w:id="214313335">
      <w:bodyDiv w:val="1"/>
      <w:marLeft w:val="0"/>
      <w:marRight w:val="0"/>
      <w:marTop w:val="0"/>
      <w:marBottom w:val="0"/>
      <w:divBdr>
        <w:top w:val="none" w:sz="0" w:space="0" w:color="auto"/>
        <w:left w:val="none" w:sz="0" w:space="0" w:color="auto"/>
        <w:bottom w:val="none" w:sz="0" w:space="0" w:color="auto"/>
        <w:right w:val="none" w:sz="0" w:space="0" w:color="auto"/>
      </w:divBdr>
    </w:div>
    <w:div w:id="249512728">
      <w:bodyDiv w:val="1"/>
      <w:marLeft w:val="0"/>
      <w:marRight w:val="0"/>
      <w:marTop w:val="0"/>
      <w:marBottom w:val="0"/>
      <w:divBdr>
        <w:top w:val="none" w:sz="0" w:space="0" w:color="auto"/>
        <w:left w:val="none" w:sz="0" w:space="0" w:color="auto"/>
        <w:bottom w:val="none" w:sz="0" w:space="0" w:color="auto"/>
        <w:right w:val="none" w:sz="0" w:space="0" w:color="auto"/>
      </w:divBdr>
    </w:div>
    <w:div w:id="274795904">
      <w:bodyDiv w:val="1"/>
      <w:marLeft w:val="0"/>
      <w:marRight w:val="0"/>
      <w:marTop w:val="0"/>
      <w:marBottom w:val="0"/>
      <w:divBdr>
        <w:top w:val="none" w:sz="0" w:space="0" w:color="auto"/>
        <w:left w:val="none" w:sz="0" w:space="0" w:color="auto"/>
        <w:bottom w:val="none" w:sz="0" w:space="0" w:color="auto"/>
        <w:right w:val="none" w:sz="0" w:space="0" w:color="auto"/>
      </w:divBdr>
    </w:div>
    <w:div w:id="287661080">
      <w:bodyDiv w:val="1"/>
      <w:marLeft w:val="0"/>
      <w:marRight w:val="0"/>
      <w:marTop w:val="0"/>
      <w:marBottom w:val="0"/>
      <w:divBdr>
        <w:top w:val="none" w:sz="0" w:space="0" w:color="auto"/>
        <w:left w:val="none" w:sz="0" w:space="0" w:color="auto"/>
        <w:bottom w:val="none" w:sz="0" w:space="0" w:color="auto"/>
        <w:right w:val="none" w:sz="0" w:space="0" w:color="auto"/>
      </w:divBdr>
    </w:div>
    <w:div w:id="328677123">
      <w:bodyDiv w:val="1"/>
      <w:marLeft w:val="0"/>
      <w:marRight w:val="0"/>
      <w:marTop w:val="0"/>
      <w:marBottom w:val="0"/>
      <w:divBdr>
        <w:top w:val="none" w:sz="0" w:space="0" w:color="auto"/>
        <w:left w:val="none" w:sz="0" w:space="0" w:color="auto"/>
        <w:bottom w:val="none" w:sz="0" w:space="0" w:color="auto"/>
        <w:right w:val="none" w:sz="0" w:space="0" w:color="auto"/>
      </w:divBdr>
    </w:div>
    <w:div w:id="373508978">
      <w:bodyDiv w:val="1"/>
      <w:marLeft w:val="0"/>
      <w:marRight w:val="0"/>
      <w:marTop w:val="0"/>
      <w:marBottom w:val="0"/>
      <w:divBdr>
        <w:top w:val="none" w:sz="0" w:space="0" w:color="auto"/>
        <w:left w:val="none" w:sz="0" w:space="0" w:color="auto"/>
        <w:bottom w:val="none" w:sz="0" w:space="0" w:color="auto"/>
        <w:right w:val="none" w:sz="0" w:space="0" w:color="auto"/>
      </w:divBdr>
    </w:div>
    <w:div w:id="422530315">
      <w:bodyDiv w:val="1"/>
      <w:marLeft w:val="0"/>
      <w:marRight w:val="0"/>
      <w:marTop w:val="0"/>
      <w:marBottom w:val="0"/>
      <w:divBdr>
        <w:top w:val="none" w:sz="0" w:space="0" w:color="auto"/>
        <w:left w:val="none" w:sz="0" w:space="0" w:color="auto"/>
        <w:bottom w:val="none" w:sz="0" w:space="0" w:color="auto"/>
        <w:right w:val="none" w:sz="0" w:space="0" w:color="auto"/>
      </w:divBdr>
    </w:div>
    <w:div w:id="435370068">
      <w:bodyDiv w:val="1"/>
      <w:marLeft w:val="0"/>
      <w:marRight w:val="0"/>
      <w:marTop w:val="0"/>
      <w:marBottom w:val="0"/>
      <w:divBdr>
        <w:top w:val="none" w:sz="0" w:space="0" w:color="auto"/>
        <w:left w:val="none" w:sz="0" w:space="0" w:color="auto"/>
        <w:bottom w:val="none" w:sz="0" w:space="0" w:color="auto"/>
        <w:right w:val="none" w:sz="0" w:space="0" w:color="auto"/>
      </w:divBdr>
    </w:div>
    <w:div w:id="440999814">
      <w:bodyDiv w:val="1"/>
      <w:marLeft w:val="0"/>
      <w:marRight w:val="0"/>
      <w:marTop w:val="0"/>
      <w:marBottom w:val="0"/>
      <w:divBdr>
        <w:top w:val="none" w:sz="0" w:space="0" w:color="auto"/>
        <w:left w:val="none" w:sz="0" w:space="0" w:color="auto"/>
        <w:bottom w:val="none" w:sz="0" w:space="0" w:color="auto"/>
        <w:right w:val="none" w:sz="0" w:space="0" w:color="auto"/>
      </w:divBdr>
    </w:div>
    <w:div w:id="477311085">
      <w:bodyDiv w:val="1"/>
      <w:marLeft w:val="0"/>
      <w:marRight w:val="0"/>
      <w:marTop w:val="0"/>
      <w:marBottom w:val="0"/>
      <w:divBdr>
        <w:top w:val="none" w:sz="0" w:space="0" w:color="auto"/>
        <w:left w:val="none" w:sz="0" w:space="0" w:color="auto"/>
        <w:bottom w:val="none" w:sz="0" w:space="0" w:color="auto"/>
        <w:right w:val="none" w:sz="0" w:space="0" w:color="auto"/>
      </w:divBdr>
    </w:div>
    <w:div w:id="495338096">
      <w:bodyDiv w:val="1"/>
      <w:marLeft w:val="0"/>
      <w:marRight w:val="0"/>
      <w:marTop w:val="0"/>
      <w:marBottom w:val="0"/>
      <w:divBdr>
        <w:top w:val="none" w:sz="0" w:space="0" w:color="auto"/>
        <w:left w:val="none" w:sz="0" w:space="0" w:color="auto"/>
        <w:bottom w:val="none" w:sz="0" w:space="0" w:color="auto"/>
        <w:right w:val="none" w:sz="0" w:space="0" w:color="auto"/>
      </w:divBdr>
    </w:div>
    <w:div w:id="540678477">
      <w:bodyDiv w:val="1"/>
      <w:marLeft w:val="0"/>
      <w:marRight w:val="0"/>
      <w:marTop w:val="0"/>
      <w:marBottom w:val="0"/>
      <w:divBdr>
        <w:top w:val="none" w:sz="0" w:space="0" w:color="auto"/>
        <w:left w:val="none" w:sz="0" w:space="0" w:color="auto"/>
        <w:bottom w:val="none" w:sz="0" w:space="0" w:color="auto"/>
        <w:right w:val="none" w:sz="0" w:space="0" w:color="auto"/>
      </w:divBdr>
    </w:div>
    <w:div w:id="599798556">
      <w:bodyDiv w:val="1"/>
      <w:marLeft w:val="0"/>
      <w:marRight w:val="0"/>
      <w:marTop w:val="0"/>
      <w:marBottom w:val="0"/>
      <w:divBdr>
        <w:top w:val="none" w:sz="0" w:space="0" w:color="auto"/>
        <w:left w:val="none" w:sz="0" w:space="0" w:color="auto"/>
        <w:bottom w:val="none" w:sz="0" w:space="0" w:color="auto"/>
        <w:right w:val="none" w:sz="0" w:space="0" w:color="auto"/>
      </w:divBdr>
    </w:div>
    <w:div w:id="644820957">
      <w:bodyDiv w:val="1"/>
      <w:marLeft w:val="0"/>
      <w:marRight w:val="0"/>
      <w:marTop w:val="0"/>
      <w:marBottom w:val="0"/>
      <w:divBdr>
        <w:top w:val="none" w:sz="0" w:space="0" w:color="auto"/>
        <w:left w:val="none" w:sz="0" w:space="0" w:color="auto"/>
        <w:bottom w:val="none" w:sz="0" w:space="0" w:color="auto"/>
        <w:right w:val="none" w:sz="0" w:space="0" w:color="auto"/>
      </w:divBdr>
    </w:div>
    <w:div w:id="662196397">
      <w:bodyDiv w:val="1"/>
      <w:marLeft w:val="0"/>
      <w:marRight w:val="0"/>
      <w:marTop w:val="0"/>
      <w:marBottom w:val="0"/>
      <w:divBdr>
        <w:top w:val="none" w:sz="0" w:space="0" w:color="auto"/>
        <w:left w:val="none" w:sz="0" w:space="0" w:color="auto"/>
        <w:bottom w:val="none" w:sz="0" w:space="0" w:color="auto"/>
        <w:right w:val="none" w:sz="0" w:space="0" w:color="auto"/>
      </w:divBdr>
    </w:div>
    <w:div w:id="712273565">
      <w:bodyDiv w:val="1"/>
      <w:marLeft w:val="0"/>
      <w:marRight w:val="0"/>
      <w:marTop w:val="0"/>
      <w:marBottom w:val="0"/>
      <w:divBdr>
        <w:top w:val="none" w:sz="0" w:space="0" w:color="auto"/>
        <w:left w:val="none" w:sz="0" w:space="0" w:color="auto"/>
        <w:bottom w:val="none" w:sz="0" w:space="0" w:color="auto"/>
        <w:right w:val="none" w:sz="0" w:space="0" w:color="auto"/>
      </w:divBdr>
    </w:div>
    <w:div w:id="728849464">
      <w:bodyDiv w:val="1"/>
      <w:marLeft w:val="0"/>
      <w:marRight w:val="0"/>
      <w:marTop w:val="0"/>
      <w:marBottom w:val="0"/>
      <w:divBdr>
        <w:top w:val="none" w:sz="0" w:space="0" w:color="auto"/>
        <w:left w:val="none" w:sz="0" w:space="0" w:color="auto"/>
        <w:bottom w:val="none" w:sz="0" w:space="0" w:color="auto"/>
        <w:right w:val="none" w:sz="0" w:space="0" w:color="auto"/>
      </w:divBdr>
    </w:div>
    <w:div w:id="744767344">
      <w:bodyDiv w:val="1"/>
      <w:marLeft w:val="0"/>
      <w:marRight w:val="0"/>
      <w:marTop w:val="0"/>
      <w:marBottom w:val="0"/>
      <w:divBdr>
        <w:top w:val="none" w:sz="0" w:space="0" w:color="auto"/>
        <w:left w:val="none" w:sz="0" w:space="0" w:color="auto"/>
        <w:bottom w:val="none" w:sz="0" w:space="0" w:color="auto"/>
        <w:right w:val="none" w:sz="0" w:space="0" w:color="auto"/>
      </w:divBdr>
    </w:div>
    <w:div w:id="756096696">
      <w:bodyDiv w:val="1"/>
      <w:marLeft w:val="0"/>
      <w:marRight w:val="0"/>
      <w:marTop w:val="0"/>
      <w:marBottom w:val="0"/>
      <w:divBdr>
        <w:top w:val="none" w:sz="0" w:space="0" w:color="auto"/>
        <w:left w:val="none" w:sz="0" w:space="0" w:color="auto"/>
        <w:bottom w:val="none" w:sz="0" w:space="0" w:color="auto"/>
        <w:right w:val="none" w:sz="0" w:space="0" w:color="auto"/>
      </w:divBdr>
    </w:div>
    <w:div w:id="757213196">
      <w:bodyDiv w:val="1"/>
      <w:marLeft w:val="0"/>
      <w:marRight w:val="0"/>
      <w:marTop w:val="0"/>
      <w:marBottom w:val="0"/>
      <w:divBdr>
        <w:top w:val="none" w:sz="0" w:space="0" w:color="auto"/>
        <w:left w:val="none" w:sz="0" w:space="0" w:color="auto"/>
        <w:bottom w:val="none" w:sz="0" w:space="0" w:color="auto"/>
        <w:right w:val="none" w:sz="0" w:space="0" w:color="auto"/>
      </w:divBdr>
    </w:div>
    <w:div w:id="842474714">
      <w:bodyDiv w:val="1"/>
      <w:marLeft w:val="0"/>
      <w:marRight w:val="0"/>
      <w:marTop w:val="0"/>
      <w:marBottom w:val="0"/>
      <w:divBdr>
        <w:top w:val="none" w:sz="0" w:space="0" w:color="auto"/>
        <w:left w:val="none" w:sz="0" w:space="0" w:color="auto"/>
        <w:bottom w:val="none" w:sz="0" w:space="0" w:color="auto"/>
        <w:right w:val="none" w:sz="0" w:space="0" w:color="auto"/>
      </w:divBdr>
    </w:div>
    <w:div w:id="843200845">
      <w:bodyDiv w:val="1"/>
      <w:marLeft w:val="0"/>
      <w:marRight w:val="0"/>
      <w:marTop w:val="0"/>
      <w:marBottom w:val="0"/>
      <w:divBdr>
        <w:top w:val="none" w:sz="0" w:space="0" w:color="auto"/>
        <w:left w:val="none" w:sz="0" w:space="0" w:color="auto"/>
        <w:bottom w:val="none" w:sz="0" w:space="0" w:color="auto"/>
        <w:right w:val="none" w:sz="0" w:space="0" w:color="auto"/>
      </w:divBdr>
    </w:div>
    <w:div w:id="874195444">
      <w:bodyDiv w:val="1"/>
      <w:marLeft w:val="0"/>
      <w:marRight w:val="0"/>
      <w:marTop w:val="0"/>
      <w:marBottom w:val="0"/>
      <w:divBdr>
        <w:top w:val="none" w:sz="0" w:space="0" w:color="auto"/>
        <w:left w:val="none" w:sz="0" w:space="0" w:color="auto"/>
        <w:bottom w:val="none" w:sz="0" w:space="0" w:color="auto"/>
        <w:right w:val="none" w:sz="0" w:space="0" w:color="auto"/>
      </w:divBdr>
    </w:div>
    <w:div w:id="879316069">
      <w:bodyDiv w:val="1"/>
      <w:marLeft w:val="0"/>
      <w:marRight w:val="0"/>
      <w:marTop w:val="0"/>
      <w:marBottom w:val="0"/>
      <w:divBdr>
        <w:top w:val="none" w:sz="0" w:space="0" w:color="auto"/>
        <w:left w:val="none" w:sz="0" w:space="0" w:color="auto"/>
        <w:bottom w:val="none" w:sz="0" w:space="0" w:color="auto"/>
        <w:right w:val="none" w:sz="0" w:space="0" w:color="auto"/>
      </w:divBdr>
    </w:div>
    <w:div w:id="913009587">
      <w:bodyDiv w:val="1"/>
      <w:marLeft w:val="0"/>
      <w:marRight w:val="0"/>
      <w:marTop w:val="0"/>
      <w:marBottom w:val="0"/>
      <w:divBdr>
        <w:top w:val="none" w:sz="0" w:space="0" w:color="auto"/>
        <w:left w:val="none" w:sz="0" w:space="0" w:color="auto"/>
        <w:bottom w:val="none" w:sz="0" w:space="0" w:color="auto"/>
        <w:right w:val="none" w:sz="0" w:space="0" w:color="auto"/>
      </w:divBdr>
    </w:div>
    <w:div w:id="953171594">
      <w:bodyDiv w:val="1"/>
      <w:marLeft w:val="0"/>
      <w:marRight w:val="0"/>
      <w:marTop w:val="0"/>
      <w:marBottom w:val="0"/>
      <w:divBdr>
        <w:top w:val="none" w:sz="0" w:space="0" w:color="auto"/>
        <w:left w:val="none" w:sz="0" w:space="0" w:color="auto"/>
        <w:bottom w:val="none" w:sz="0" w:space="0" w:color="auto"/>
        <w:right w:val="none" w:sz="0" w:space="0" w:color="auto"/>
      </w:divBdr>
    </w:div>
    <w:div w:id="973757404">
      <w:bodyDiv w:val="1"/>
      <w:marLeft w:val="0"/>
      <w:marRight w:val="0"/>
      <w:marTop w:val="0"/>
      <w:marBottom w:val="0"/>
      <w:divBdr>
        <w:top w:val="none" w:sz="0" w:space="0" w:color="auto"/>
        <w:left w:val="none" w:sz="0" w:space="0" w:color="auto"/>
        <w:bottom w:val="none" w:sz="0" w:space="0" w:color="auto"/>
        <w:right w:val="none" w:sz="0" w:space="0" w:color="auto"/>
      </w:divBdr>
    </w:div>
    <w:div w:id="977613093">
      <w:bodyDiv w:val="1"/>
      <w:marLeft w:val="0"/>
      <w:marRight w:val="0"/>
      <w:marTop w:val="0"/>
      <w:marBottom w:val="0"/>
      <w:divBdr>
        <w:top w:val="none" w:sz="0" w:space="0" w:color="auto"/>
        <w:left w:val="none" w:sz="0" w:space="0" w:color="auto"/>
        <w:bottom w:val="none" w:sz="0" w:space="0" w:color="auto"/>
        <w:right w:val="none" w:sz="0" w:space="0" w:color="auto"/>
      </w:divBdr>
    </w:div>
    <w:div w:id="979071782">
      <w:bodyDiv w:val="1"/>
      <w:marLeft w:val="0"/>
      <w:marRight w:val="0"/>
      <w:marTop w:val="0"/>
      <w:marBottom w:val="0"/>
      <w:divBdr>
        <w:top w:val="none" w:sz="0" w:space="0" w:color="auto"/>
        <w:left w:val="none" w:sz="0" w:space="0" w:color="auto"/>
        <w:bottom w:val="none" w:sz="0" w:space="0" w:color="auto"/>
        <w:right w:val="none" w:sz="0" w:space="0" w:color="auto"/>
      </w:divBdr>
    </w:div>
    <w:div w:id="1058745518">
      <w:bodyDiv w:val="1"/>
      <w:marLeft w:val="0"/>
      <w:marRight w:val="0"/>
      <w:marTop w:val="0"/>
      <w:marBottom w:val="0"/>
      <w:divBdr>
        <w:top w:val="none" w:sz="0" w:space="0" w:color="auto"/>
        <w:left w:val="none" w:sz="0" w:space="0" w:color="auto"/>
        <w:bottom w:val="none" w:sz="0" w:space="0" w:color="auto"/>
        <w:right w:val="none" w:sz="0" w:space="0" w:color="auto"/>
      </w:divBdr>
    </w:div>
    <w:div w:id="1104883544">
      <w:bodyDiv w:val="1"/>
      <w:marLeft w:val="0"/>
      <w:marRight w:val="0"/>
      <w:marTop w:val="0"/>
      <w:marBottom w:val="0"/>
      <w:divBdr>
        <w:top w:val="none" w:sz="0" w:space="0" w:color="auto"/>
        <w:left w:val="none" w:sz="0" w:space="0" w:color="auto"/>
        <w:bottom w:val="none" w:sz="0" w:space="0" w:color="auto"/>
        <w:right w:val="none" w:sz="0" w:space="0" w:color="auto"/>
      </w:divBdr>
    </w:div>
    <w:div w:id="1106313230">
      <w:bodyDiv w:val="1"/>
      <w:marLeft w:val="0"/>
      <w:marRight w:val="0"/>
      <w:marTop w:val="0"/>
      <w:marBottom w:val="0"/>
      <w:divBdr>
        <w:top w:val="none" w:sz="0" w:space="0" w:color="auto"/>
        <w:left w:val="none" w:sz="0" w:space="0" w:color="auto"/>
        <w:bottom w:val="none" w:sz="0" w:space="0" w:color="auto"/>
        <w:right w:val="none" w:sz="0" w:space="0" w:color="auto"/>
      </w:divBdr>
    </w:div>
    <w:div w:id="1115170807">
      <w:bodyDiv w:val="1"/>
      <w:marLeft w:val="0"/>
      <w:marRight w:val="0"/>
      <w:marTop w:val="0"/>
      <w:marBottom w:val="0"/>
      <w:divBdr>
        <w:top w:val="none" w:sz="0" w:space="0" w:color="auto"/>
        <w:left w:val="none" w:sz="0" w:space="0" w:color="auto"/>
        <w:bottom w:val="none" w:sz="0" w:space="0" w:color="auto"/>
        <w:right w:val="none" w:sz="0" w:space="0" w:color="auto"/>
      </w:divBdr>
    </w:div>
    <w:div w:id="1130056267">
      <w:bodyDiv w:val="1"/>
      <w:marLeft w:val="0"/>
      <w:marRight w:val="0"/>
      <w:marTop w:val="0"/>
      <w:marBottom w:val="0"/>
      <w:divBdr>
        <w:top w:val="none" w:sz="0" w:space="0" w:color="auto"/>
        <w:left w:val="none" w:sz="0" w:space="0" w:color="auto"/>
        <w:bottom w:val="none" w:sz="0" w:space="0" w:color="auto"/>
        <w:right w:val="none" w:sz="0" w:space="0" w:color="auto"/>
      </w:divBdr>
    </w:div>
    <w:div w:id="1133710925">
      <w:bodyDiv w:val="1"/>
      <w:marLeft w:val="0"/>
      <w:marRight w:val="0"/>
      <w:marTop w:val="0"/>
      <w:marBottom w:val="0"/>
      <w:divBdr>
        <w:top w:val="none" w:sz="0" w:space="0" w:color="auto"/>
        <w:left w:val="none" w:sz="0" w:space="0" w:color="auto"/>
        <w:bottom w:val="none" w:sz="0" w:space="0" w:color="auto"/>
        <w:right w:val="none" w:sz="0" w:space="0" w:color="auto"/>
      </w:divBdr>
    </w:div>
    <w:div w:id="1166476494">
      <w:bodyDiv w:val="1"/>
      <w:marLeft w:val="0"/>
      <w:marRight w:val="0"/>
      <w:marTop w:val="0"/>
      <w:marBottom w:val="0"/>
      <w:divBdr>
        <w:top w:val="none" w:sz="0" w:space="0" w:color="auto"/>
        <w:left w:val="none" w:sz="0" w:space="0" w:color="auto"/>
        <w:bottom w:val="none" w:sz="0" w:space="0" w:color="auto"/>
        <w:right w:val="none" w:sz="0" w:space="0" w:color="auto"/>
      </w:divBdr>
    </w:div>
    <w:div w:id="1181624264">
      <w:bodyDiv w:val="1"/>
      <w:marLeft w:val="0"/>
      <w:marRight w:val="0"/>
      <w:marTop w:val="0"/>
      <w:marBottom w:val="0"/>
      <w:divBdr>
        <w:top w:val="none" w:sz="0" w:space="0" w:color="auto"/>
        <w:left w:val="none" w:sz="0" w:space="0" w:color="auto"/>
        <w:bottom w:val="none" w:sz="0" w:space="0" w:color="auto"/>
        <w:right w:val="none" w:sz="0" w:space="0" w:color="auto"/>
      </w:divBdr>
    </w:div>
    <w:div w:id="1214922650">
      <w:bodyDiv w:val="1"/>
      <w:marLeft w:val="0"/>
      <w:marRight w:val="0"/>
      <w:marTop w:val="0"/>
      <w:marBottom w:val="0"/>
      <w:divBdr>
        <w:top w:val="none" w:sz="0" w:space="0" w:color="auto"/>
        <w:left w:val="none" w:sz="0" w:space="0" w:color="auto"/>
        <w:bottom w:val="none" w:sz="0" w:space="0" w:color="auto"/>
        <w:right w:val="none" w:sz="0" w:space="0" w:color="auto"/>
      </w:divBdr>
    </w:div>
    <w:div w:id="1233197837">
      <w:bodyDiv w:val="1"/>
      <w:marLeft w:val="0"/>
      <w:marRight w:val="0"/>
      <w:marTop w:val="0"/>
      <w:marBottom w:val="0"/>
      <w:divBdr>
        <w:top w:val="none" w:sz="0" w:space="0" w:color="auto"/>
        <w:left w:val="none" w:sz="0" w:space="0" w:color="auto"/>
        <w:bottom w:val="none" w:sz="0" w:space="0" w:color="auto"/>
        <w:right w:val="none" w:sz="0" w:space="0" w:color="auto"/>
      </w:divBdr>
    </w:div>
    <w:div w:id="1270577559">
      <w:bodyDiv w:val="1"/>
      <w:marLeft w:val="0"/>
      <w:marRight w:val="0"/>
      <w:marTop w:val="0"/>
      <w:marBottom w:val="0"/>
      <w:divBdr>
        <w:top w:val="none" w:sz="0" w:space="0" w:color="auto"/>
        <w:left w:val="none" w:sz="0" w:space="0" w:color="auto"/>
        <w:bottom w:val="none" w:sz="0" w:space="0" w:color="auto"/>
        <w:right w:val="none" w:sz="0" w:space="0" w:color="auto"/>
      </w:divBdr>
    </w:div>
    <w:div w:id="1270967790">
      <w:bodyDiv w:val="1"/>
      <w:marLeft w:val="0"/>
      <w:marRight w:val="0"/>
      <w:marTop w:val="0"/>
      <w:marBottom w:val="0"/>
      <w:divBdr>
        <w:top w:val="none" w:sz="0" w:space="0" w:color="auto"/>
        <w:left w:val="none" w:sz="0" w:space="0" w:color="auto"/>
        <w:bottom w:val="none" w:sz="0" w:space="0" w:color="auto"/>
        <w:right w:val="none" w:sz="0" w:space="0" w:color="auto"/>
      </w:divBdr>
    </w:div>
    <w:div w:id="1303852849">
      <w:bodyDiv w:val="1"/>
      <w:marLeft w:val="0"/>
      <w:marRight w:val="0"/>
      <w:marTop w:val="0"/>
      <w:marBottom w:val="0"/>
      <w:divBdr>
        <w:top w:val="none" w:sz="0" w:space="0" w:color="auto"/>
        <w:left w:val="none" w:sz="0" w:space="0" w:color="auto"/>
        <w:bottom w:val="none" w:sz="0" w:space="0" w:color="auto"/>
        <w:right w:val="none" w:sz="0" w:space="0" w:color="auto"/>
      </w:divBdr>
    </w:div>
    <w:div w:id="1407074316">
      <w:bodyDiv w:val="1"/>
      <w:marLeft w:val="0"/>
      <w:marRight w:val="0"/>
      <w:marTop w:val="0"/>
      <w:marBottom w:val="0"/>
      <w:divBdr>
        <w:top w:val="none" w:sz="0" w:space="0" w:color="auto"/>
        <w:left w:val="none" w:sz="0" w:space="0" w:color="auto"/>
        <w:bottom w:val="none" w:sz="0" w:space="0" w:color="auto"/>
        <w:right w:val="none" w:sz="0" w:space="0" w:color="auto"/>
      </w:divBdr>
    </w:div>
    <w:div w:id="1447386557">
      <w:bodyDiv w:val="1"/>
      <w:marLeft w:val="0"/>
      <w:marRight w:val="0"/>
      <w:marTop w:val="0"/>
      <w:marBottom w:val="0"/>
      <w:divBdr>
        <w:top w:val="none" w:sz="0" w:space="0" w:color="auto"/>
        <w:left w:val="none" w:sz="0" w:space="0" w:color="auto"/>
        <w:bottom w:val="none" w:sz="0" w:space="0" w:color="auto"/>
        <w:right w:val="none" w:sz="0" w:space="0" w:color="auto"/>
      </w:divBdr>
    </w:div>
    <w:div w:id="1495294008">
      <w:bodyDiv w:val="1"/>
      <w:marLeft w:val="0"/>
      <w:marRight w:val="0"/>
      <w:marTop w:val="0"/>
      <w:marBottom w:val="0"/>
      <w:divBdr>
        <w:top w:val="none" w:sz="0" w:space="0" w:color="auto"/>
        <w:left w:val="none" w:sz="0" w:space="0" w:color="auto"/>
        <w:bottom w:val="none" w:sz="0" w:space="0" w:color="auto"/>
        <w:right w:val="none" w:sz="0" w:space="0" w:color="auto"/>
      </w:divBdr>
    </w:div>
    <w:div w:id="1520778225">
      <w:bodyDiv w:val="1"/>
      <w:marLeft w:val="0"/>
      <w:marRight w:val="0"/>
      <w:marTop w:val="0"/>
      <w:marBottom w:val="0"/>
      <w:divBdr>
        <w:top w:val="none" w:sz="0" w:space="0" w:color="auto"/>
        <w:left w:val="none" w:sz="0" w:space="0" w:color="auto"/>
        <w:bottom w:val="none" w:sz="0" w:space="0" w:color="auto"/>
        <w:right w:val="none" w:sz="0" w:space="0" w:color="auto"/>
      </w:divBdr>
    </w:div>
    <w:div w:id="1521160428">
      <w:bodyDiv w:val="1"/>
      <w:marLeft w:val="0"/>
      <w:marRight w:val="0"/>
      <w:marTop w:val="0"/>
      <w:marBottom w:val="0"/>
      <w:divBdr>
        <w:top w:val="none" w:sz="0" w:space="0" w:color="auto"/>
        <w:left w:val="none" w:sz="0" w:space="0" w:color="auto"/>
        <w:bottom w:val="none" w:sz="0" w:space="0" w:color="auto"/>
        <w:right w:val="none" w:sz="0" w:space="0" w:color="auto"/>
      </w:divBdr>
    </w:div>
    <w:div w:id="1591238627">
      <w:bodyDiv w:val="1"/>
      <w:marLeft w:val="0"/>
      <w:marRight w:val="0"/>
      <w:marTop w:val="0"/>
      <w:marBottom w:val="0"/>
      <w:divBdr>
        <w:top w:val="none" w:sz="0" w:space="0" w:color="auto"/>
        <w:left w:val="none" w:sz="0" w:space="0" w:color="auto"/>
        <w:bottom w:val="none" w:sz="0" w:space="0" w:color="auto"/>
        <w:right w:val="none" w:sz="0" w:space="0" w:color="auto"/>
      </w:divBdr>
    </w:div>
    <w:div w:id="1597519045">
      <w:bodyDiv w:val="1"/>
      <w:marLeft w:val="0"/>
      <w:marRight w:val="0"/>
      <w:marTop w:val="0"/>
      <w:marBottom w:val="0"/>
      <w:divBdr>
        <w:top w:val="none" w:sz="0" w:space="0" w:color="auto"/>
        <w:left w:val="none" w:sz="0" w:space="0" w:color="auto"/>
        <w:bottom w:val="none" w:sz="0" w:space="0" w:color="auto"/>
        <w:right w:val="none" w:sz="0" w:space="0" w:color="auto"/>
      </w:divBdr>
    </w:div>
    <w:div w:id="1602880625">
      <w:bodyDiv w:val="1"/>
      <w:marLeft w:val="0"/>
      <w:marRight w:val="0"/>
      <w:marTop w:val="0"/>
      <w:marBottom w:val="0"/>
      <w:divBdr>
        <w:top w:val="none" w:sz="0" w:space="0" w:color="auto"/>
        <w:left w:val="none" w:sz="0" w:space="0" w:color="auto"/>
        <w:bottom w:val="none" w:sz="0" w:space="0" w:color="auto"/>
        <w:right w:val="none" w:sz="0" w:space="0" w:color="auto"/>
      </w:divBdr>
    </w:div>
    <w:div w:id="1633747186">
      <w:bodyDiv w:val="1"/>
      <w:marLeft w:val="0"/>
      <w:marRight w:val="0"/>
      <w:marTop w:val="0"/>
      <w:marBottom w:val="0"/>
      <w:divBdr>
        <w:top w:val="none" w:sz="0" w:space="0" w:color="auto"/>
        <w:left w:val="none" w:sz="0" w:space="0" w:color="auto"/>
        <w:bottom w:val="none" w:sz="0" w:space="0" w:color="auto"/>
        <w:right w:val="none" w:sz="0" w:space="0" w:color="auto"/>
      </w:divBdr>
    </w:div>
    <w:div w:id="1697849503">
      <w:bodyDiv w:val="1"/>
      <w:marLeft w:val="0"/>
      <w:marRight w:val="0"/>
      <w:marTop w:val="0"/>
      <w:marBottom w:val="0"/>
      <w:divBdr>
        <w:top w:val="none" w:sz="0" w:space="0" w:color="auto"/>
        <w:left w:val="none" w:sz="0" w:space="0" w:color="auto"/>
        <w:bottom w:val="none" w:sz="0" w:space="0" w:color="auto"/>
        <w:right w:val="none" w:sz="0" w:space="0" w:color="auto"/>
      </w:divBdr>
    </w:div>
    <w:div w:id="1812864341">
      <w:bodyDiv w:val="1"/>
      <w:marLeft w:val="0"/>
      <w:marRight w:val="0"/>
      <w:marTop w:val="0"/>
      <w:marBottom w:val="0"/>
      <w:divBdr>
        <w:top w:val="none" w:sz="0" w:space="0" w:color="auto"/>
        <w:left w:val="none" w:sz="0" w:space="0" w:color="auto"/>
        <w:bottom w:val="none" w:sz="0" w:space="0" w:color="auto"/>
        <w:right w:val="none" w:sz="0" w:space="0" w:color="auto"/>
      </w:divBdr>
    </w:div>
    <w:div w:id="1834029203">
      <w:bodyDiv w:val="1"/>
      <w:marLeft w:val="0"/>
      <w:marRight w:val="0"/>
      <w:marTop w:val="0"/>
      <w:marBottom w:val="0"/>
      <w:divBdr>
        <w:top w:val="none" w:sz="0" w:space="0" w:color="auto"/>
        <w:left w:val="none" w:sz="0" w:space="0" w:color="auto"/>
        <w:bottom w:val="none" w:sz="0" w:space="0" w:color="auto"/>
        <w:right w:val="none" w:sz="0" w:space="0" w:color="auto"/>
      </w:divBdr>
    </w:div>
    <w:div w:id="1834683483">
      <w:bodyDiv w:val="1"/>
      <w:marLeft w:val="0"/>
      <w:marRight w:val="0"/>
      <w:marTop w:val="0"/>
      <w:marBottom w:val="0"/>
      <w:divBdr>
        <w:top w:val="none" w:sz="0" w:space="0" w:color="auto"/>
        <w:left w:val="none" w:sz="0" w:space="0" w:color="auto"/>
        <w:bottom w:val="none" w:sz="0" w:space="0" w:color="auto"/>
        <w:right w:val="none" w:sz="0" w:space="0" w:color="auto"/>
      </w:divBdr>
    </w:div>
    <w:div w:id="1874489222">
      <w:bodyDiv w:val="1"/>
      <w:marLeft w:val="0"/>
      <w:marRight w:val="0"/>
      <w:marTop w:val="0"/>
      <w:marBottom w:val="0"/>
      <w:divBdr>
        <w:top w:val="none" w:sz="0" w:space="0" w:color="auto"/>
        <w:left w:val="none" w:sz="0" w:space="0" w:color="auto"/>
        <w:bottom w:val="none" w:sz="0" w:space="0" w:color="auto"/>
        <w:right w:val="none" w:sz="0" w:space="0" w:color="auto"/>
      </w:divBdr>
    </w:div>
    <w:div w:id="1893079997">
      <w:bodyDiv w:val="1"/>
      <w:marLeft w:val="0"/>
      <w:marRight w:val="0"/>
      <w:marTop w:val="0"/>
      <w:marBottom w:val="0"/>
      <w:divBdr>
        <w:top w:val="none" w:sz="0" w:space="0" w:color="auto"/>
        <w:left w:val="none" w:sz="0" w:space="0" w:color="auto"/>
        <w:bottom w:val="none" w:sz="0" w:space="0" w:color="auto"/>
        <w:right w:val="none" w:sz="0" w:space="0" w:color="auto"/>
      </w:divBdr>
    </w:div>
    <w:div w:id="1936405168">
      <w:bodyDiv w:val="1"/>
      <w:marLeft w:val="0"/>
      <w:marRight w:val="0"/>
      <w:marTop w:val="0"/>
      <w:marBottom w:val="0"/>
      <w:divBdr>
        <w:top w:val="none" w:sz="0" w:space="0" w:color="auto"/>
        <w:left w:val="none" w:sz="0" w:space="0" w:color="auto"/>
        <w:bottom w:val="none" w:sz="0" w:space="0" w:color="auto"/>
        <w:right w:val="none" w:sz="0" w:space="0" w:color="auto"/>
      </w:divBdr>
    </w:div>
    <w:div w:id="1946380072">
      <w:bodyDiv w:val="1"/>
      <w:marLeft w:val="0"/>
      <w:marRight w:val="0"/>
      <w:marTop w:val="0"/>
      <w:marBottom w:val="0"/>
      <w:divBdr>
        <w:top w:val="none" w:sz="0" w:space="0" w:color="auto"/>
        <w:left w:val="none" w:sz="0" w:space="0" w:color="auto"/>
        <w:bottom w:val="none" w:sz="0" w:space="0" w:color="auto"/>
        <w:right w:val="none" w:sz="0" w:space="0" w:color="auto"/>
      </w:divBdr>
    </w:div>
    <w:div w:id="1982229454">
      <w:bodyDiv w:val="1"/>
      <w:marLeft w:val="0"/>
      <w:marRight w:val="0"/>
      <w:marTop w:val="0"/>
      <w:marBottom w:val="0"/>
      <w:divBdr>
        <w:top w:val="none" w:sz="0" w:space="0" w:color="auto"/>
        <w:left w:val="none" w:sz="0" w:space="0" w:color="auto"/>
        <w:bottom w:val="none" w:sz="0" w:space="0" w:color="auto"/>
        <w:right w:val="none" w:sz="0" w:space="0" w:color="auto"/>
      </w:divBdr>
    </w:div>
    <w:div w:id="2006280599">
      <w:bodyDiv w:val="1"/>
      <w:marLeft w:val="0"/>
      <w:marRight w:val="0"/>
      <w:marTop w:val="0"/>
      <w:marBottom w:val="0"/>
      <w:divBdr>
        <w:top w:val="none" w:sz="0" w:space="0" w:color="auto"/>
        <w:left w:val="none" w:sz="0" w:space="0" w:color="auto"/>
        <w:bottom w:val="none" w:sz="0" w:space="0" w:color="auto"/>
        <w:right w:val="none" w:sz="0" w:space="0" w:color="auto"/>
      </w:divBdr>
    </w:div>
    <w:div w:id="2035500392">
      <w:bodyDiv w:val="1"/>
      <w:marLeft w:val="0"/>
      <w:marRight w:val="0"/>
      <w:marTop w:val="0"/>
      <w:marBottom w:val="0"/>
      <w:divBdr>
        <w:top w:val="none" w:sz="0" w:space="0" w:color="auto"/>
        <w:left w:val="none" w:sz="0" w:space="0" w:color="auto"/>
        <w:bottom w:val="none" w:sz="0" w:space="0" w:color="auto"/>
        <w:right w:val="none" w:sz="0" w:space="0" w:color="auto"/>
      </w:divBdr>
    </w:div>
    <w:div w:id="2083746823">
      <w:bodyDiv w:val="1"/>
      <w:marLeft w:val="0"/>
      <w:marRight w:val="0"/>
      <w:marTop w:val="0"/>
      <w:marBottom w:val="0"/>
      <w:divBdr>
        <w:top w:val="none" w:sz="0" w:space="0" w:color="auto"/>
        <w:left w:val="none" w:sz="0" w:space="0" w:color="auto"/>
        <w:bottom w:val="none" w:sz="0" w:space="0" w:color="auto"/>
        <w:right w:val="none" w:sz="0" w:space="0" w:color="auto"/>
      </w:divBdr>
    </w:div>
    <w:div w:id="2136169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emf"/><Relationship Id="rId18" Type="http://schemas.openxmlformats.org/officeDocument/2006/relationships/package" Target="embeddings/Microsoft_Visio_Drawing2.vsdx"/><Relationship Id="rId26" Type="http://schemas.openxmlformats.org/officeDocument/2006/relationships/image" Target="media/image9.emf"/><Relationship Id="rId3" Type="http://schemas.openxmlformats.org/officeDocument/2006/relationships/customXml" Target="../customXml/item2.xml"/><Relationship Id="rId21" Type="http://schemas.openxmlformats.org/officeDocument/2006/relationships/package" Target="embeddings/Microsoft_Visio_Drawing3.vsdx"/><Relationship Id="rId34" Type="http://schemas.openxmlformats.org/officeDocument/2006/relationships/footer" Target="footer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emf"/><Relationship Id="rId25" Type="http://schemas.openxmlformats.org/officeDocument/2006/relationships/package" Target="embeddings/Microsoft_Visio_Drawing5.vsdx"/><Relationship Id="rId33" Type="http://schemas.openxmlformats.org/officeDocument/2006/relationships/header" Target="header2.xml"/><Relationship Id="rId2" Type="http://schemas.openxmlformats.org/officeDocument/2006/relationships/customXml" Target="../customXml/item1.xml"/><Relationship Id="rId16" Type="http://schemas.openxmlformats.org/officeDocument/2006/relationships/package" Target="embeddings/Microsoft_Visio_Drawing1.vsdx"/><Relationship Id="rId20" Type="http://schemas.openxmlformats.org/officeDocument/2006/relationships/image" Target="media/image6.emf"/><Relationship Id="rId29" Type="http://schemas.openxmlformats.org/officeDocument/2006/relationships/image" Target="media/image11.png"/><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8.emf"/><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customXml" Target="../customXml/item4.xml"/><Relationship Id="rId15" Type="http://schemas.openxmlformats.org/officeDocument/2006/relationships/image" Target="media/image3.emf"/><Relationship Id="rId23" Type="http://schemas.openxmlformats.org/officeDocument/2006/relationships/package" Target="embeddings/Microsoft_Visio_Drawing4.vsdx"/><Relationship Id="rId28" Type="http://schemas.openxmlformats.org/officeDocument/2006/relationships/image" Target="media/image10.png"/><Relationship Id="rId36"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image" Target="media/image5.png"/><Relationship Id="rId31" Type="http://schemas.openxmlformats.org/officeDocument/2006/relationships/header" Target="header1.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package" Target="embeddings/Microsoft_Visio_Drawing.vsdx"/><Relationship Id="rId22" Type="http://schemas.openxmlformats.org/officeDocument/2006/relationships/image" Target="media/image7.emf"/><Relationship Id="rId27" Type="http://schemas.openxmlformats.org/officeDocument/2006/relationships/package" Target="embeddings/Microsoft_Visio_Drawing6.vsdx"/><Relationship Id="rId30" Type="http://schemas.openxmlformats.org/officeDocument/2006/relationships/image" Target="media/image12.png"/><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BC6149BA0EE49A394C1BC1492402722"/>
        <w:category>
          <w:name w:val="General"/>
          <w:gallery w:val="placeholder"/>
        </w:category>
        <w:types>
          <w:type w:val="bbPlcHdr"/>
        </w:types>
        <w:behaviors>
          <w:behavior w:val="content"/>
        </w:behaviors>
        <w:guid w:val="{A2A1F16B-A7E4-40AB-A9E8-9514BAEAED25}"/>
      </w:docPartPr>
      <w:docPartBody>
        <w:p w:rsidR="00AE67D6" w:rsidRDefault="00AE67D6" w:rsidP="00AE67D6">
          <w:pPr>
            <w:pStyle w:val="0BC6149BA0EE49A394C1BC1492402722"/>
          </w:pPr>
          <w:r w:rsidRPr="00921EC5">
            <w:rPr>
              <w:rStyle w:val="PlaceholderText"/>
            </w:rPr>
            <w:t>[Title]</w:t>
          </w:r>
        </w:p>
      </w:docPartBody>
    </w:docPart>
    <w:docPart>
      <w:docPartPr>
        <w:name w:val="6CC8B47CDB4A48BD9AAA00BADB71B8AD"/>
        <w:category>
          <w:name w:val="General"/>
          <w:gallery w:val="placeholder"/>
        </w:category>
        <w:types>
          <w:type w:val="bbPlcHdr"/>
        </w:types>
        <w:behaviors>
          <w:behavior w:val="content"/>
        </w:behaviors>
        <w:guid w:val="{AF733D29-FCAB-4065-8D6A-184230B39CF2}"/>
      </w:docPartPr>
      <w:docPartBody>
        <w:p w:rsidR="00AE67D6" w:rsidRDefault="00AE67D6" w:rsidP="00AE67D6">
          <w:pPr>
            <w:pStyle w:val="6CC8B47CDB4A48BD9AAA00BADB71B8AD"/>
          </w:pPr>
          <w:r w:rsidRPr="006648E9">
            <w:rPr>
              <w:rStyle w:val="PlaceholderText"/>
            </w:rPr>
            <w:t>[Manager]</w:t>
          </w:r>
        </w:p>
      </w:docPartBody>
    </w:docPart>
    <w:docPart>
      <w:docPartPr>
        <w:name w:val="3B6B8293B32F4DDDB4787793D5B5BB7A"/>
        <w:category>
          <w:name w:val="General"/>
          <w:gallery w:val="placeholder"/>
        </w:category>
        <w:types>
          <w:type w:val="bbPlcHdr"/>
        </w:types>
        <w:behaviors>
          <w:behavior w:val="content"/>
        </w:behaviors>
        <w:guid w:val="{21015AF0-BBC8-45F0-9DF1-AB96EAA69ED5}"/>
      </w:docPartPr>
      <w:docPartBody>
        <w:p w:rsidR="00AE67D6" w:rsidRDefault="00AE67D6" w:rsidP="00AE67D6">
          <w:pPr>
            <w:pStyle w:val="3B6B8293B32F4DDDB4787793D5B5BB7A"/>
          </w:pPr>
          <w:r w:rsidRPr="008F3C99">
            <w:rPr>
              <w:rStyle w:val="PlaceholderText"/>
            </w:rPr>
            <w:t>[Approval Date]</w:t>
          </w:r>
        </w:p>
      </w:docPartBody>
    </w:docPart>
    <w:docPart>
      <w:docPartPr>
        <w:name w:val="FBB28721A88A43E9A3DA1902EDECAE60"/>
        <w:category>
          <w:name w:val="General"/>
          <w:gallery w:val="placeholder"/>
        </w:category>
        <w:types>
          <w:type w:val="bbPlcHdr"/>
        </w:types>
        <w:behaviors>
          <w:behavior w:val="content"/>
        </w:behaviors>
        <w:guid w:val="{52EF3A64-859F-4357-920B-902DE61577F9}"/>
      </w:docPartPr>
      <w:docPartBody>
        <w:p w:rsidR="00AE67D6" w:rsidRDefault="00AE67D6" w:rsidP="00AE67D6">
          <w:pPr>
            <w:pStyle w:val="FBB28721A88A43E9A3DA1902EDECAE60"/>
          </w:pPr>
          <w:r w:rsidRPr="006648E9">
            <w:rPr>
              <w:rStyle w:val="PlaceholderText"/>
            </w:rPr>
            <w:t>[Author]</w:t>
          </w:r>
        </w:p>
      </w:docPartBody>
    </w:docPart>
    <w:docPart>
      <w:docPartPr>
        <w:name w:val="8EC76DA9860549E99417CBC5F8CE8679"/>
        <w:category>
          <w:name w:val="General"/>
          <w:gallery w:val="placeholder"/>
        </w:category>
        <w:types>
          <w:type w:val="bbPlcHdr"/>
        </w:types>
        <w:behaviors>
          <w:behavior w:val="content"/>
        </w:behaviors>
        <w:guid w:val="{DB73A1CF-F965-40B9-BDD2-492B98372E86}"/>
      </w:docPartPr>
      <w:docPartBody>
        <w:p w:rsidR="00AE67D6" w:rsidRDefault="00AE67D6" w:rsidP="00AE67D6">
          <w:pPr>
            <w:pStyle w:val="8EC76DA9860549E99417CBC5F8CE8679"/>
          </w:pPr>
          <w:r w:rsidRPr="0082356F">
            <w:rPr>
              <w:rStyle w:val="PlaceholderText"/>
            </w:rPr>
            <w:t>[Customer Name]</w:t>
          </w:r>
        </w:p>
      </w:docPartBody>
    </w:docPart>
    <w:docPart>
      <w:docPartPr>
        <w:name w:val="1D35CC73E8A84349A8B6128D06EDDFED"/>
        <w:category>
          <w:name w:val="General"/>
          <w:gallery w:val="placeholder"/>
        </w:category>
        <w:types>
          <w:type w:val="bbPlcHdr"/>
        </w:types>
        <w:behaviors>
          <w:behavior w:val="content"/>
        </w:behaviors>
        <w:guid w:val="{9CE59A16-1C64-4473-AF6A-F40F9747A48D}"/>
      </w:docPartPr>
      <w:docPartBody>
        <w:p w:rsidR="00AE67D6" w:rsidRDefault="00AE67D6" w:rsidP="00AE67D6">
          <w:pPr>
            <w:pStyle w:val="1D35CC73E8A84349A8B6128D06EDDFED"/>
          </w:pPr>
          <w:r w:rsidRPr="0082356F">
            <w:rPr>
              <w:rStyle w:val="PlaceholderText"/>
            </w:rPr>
            <w:t>[Manager]</w:t>
          </w:r>
        </w:p>
      </w:docPartBody>
    </w:docPart>
    <w:docPart>
      <w:docPartPr>
        <w:name w:val="AB74330651B54E8B954118E32CCA8CFA"/>
        <w:category>
          <w:name w:val="General"/>
          <w:gallery w:val="placeholder"/>
        </w:category>
        <w:types>
          <w:type w:val="bbPlcHdr"/>
        </w:types>
        <w:behaviors>
          <w:behavior w:val="content"/>
        </w:behaviors>
        <w:guid w:val="{050BEF25-7E5E-42DC-A177-3335FF94FAB0}"/>
      </w:docPartPr>
      <w:docPartBody>
        <w:p w:rsidR="00AE67D6" w:rsidRDefault="00AE67D6" w:rsidP="00AE67D6">
          <w:pPr>
            <w:pStyle w:val="AB74330651B54E8B954118E32CCA8CFA"/>
          </w:pPr>
          <w:r w:rsidRPr="0082356F">
            <w:rPr>
              <w:rStyle w:val="PlaceholderText"/>
            </w:rPr>
            <w:t>[Prepared By]</w:t>
          </w:r>
        </w:p>
      </w:docPartBody>
    </w:docPart>
    <w:docPart>
      <w:docPartPr>
        <w:name w:val="330CC6B3C9724E659765FE7F71DE82E8"/>
        <w:category>
          <w:name w:val="General"/>
          <w:gallery w:val="placeholder"/>
        </w:category>
        <w:types>
          <w:type w:val="bbPlcHdr"/>
        </w:types>
        <w:behaviors>
          <w:behavior w:val="content"/>
        </w:behaviors>
        <w:guid w:val="{6A57C318-B3EB-4921-A875-83BF77F379D4}"/>
      </w:docPartPr>
      <w:docPartBody>
        <w:p w:rsidR="00AE67D6" w:rsidRDefault="00AE67D6" w:rsidP="00AE67D6">
          <w:pPr>
            <w:pStyle w:val="330CC6B3C9724E659765FE7F71DE82E8"/>
          </w:pPr>
          <w:r w:rsidRPr="0082356F">
            <w:rPr>
              <w:rStyle w:val="PlaceholderText"/>
            </w:rPr>
            <w:t>[Customer Name]</w:t>
          </w:r>
        </w:p>
      </w:docPartBody>
    </w:docPart>
    <w:docPart>
      <w:docPartPr>
        <w:name w:val="AB44D196635146F4A5859C755EC45A1D"/>
        <w:category>
          <w:name w:val="General"/>
          <w:gallery w:val="placeholder"/>
        </w:category>
        <w:types>
          <w:type w:val="bbPlcHdr"/>
        </w:types>
        <w:behaviors>
          <w:behavior w:val="content"/>
        </w:behaviors>
        <w:guid w:val="{A6AA0F74-CEC1-4B85-9F7E-D4782D6F662E}"/>
      </w:docPartPr>
      <w:docPartBody>
        <w:p w:rsidR="00AE67D6" w:rsidRDefault="00AE67D6">
          <w:r w:rsidRPr="00D26386">
            <w:rPr>
              <w:rStyle w:val="PlaceholderText"/>
            </w:rPr>
            <w:t>[Document Kind]</w:t>
          </w:r>
        </w:p>
      </w:docPartBody>
    </w:docPart>
    <w:docPart>
      <w:docPartPr>
        <w:name w:val="AB25B14E574E4D3D9652AEA8714EEEC8"/>
        <w:category>
          <w:name w:val="General"/>
          <w:gallery w:val="placeholder"/>
        </w:category>
        <w:types>
          <w:type w:val="bbPlcHdr"/>
        </w:types>
        <w:behaviors>
          <w:behavior w:val="content"/>
        </w:behaviors>
        <w:guid w:val="{67EBDF5A-7EEC-4A3C-8639-44C4F55D3490}"/>
      </w:docPartPr>
      <w:docPartBody>
        <w:p w:rsidR="00AE67D6" w:rsidRDefault="00AE67D6" w:rsidP="00AE67D6">
          <w:pPr>
            <w:pStyle w:val="AB25B14E574E4D3D9652AEA8714EEEC8"/>
          </w:pPr>
          <w:r w:rsidRPr="008F3C99">
            <w:rPr>
              <w:rStyle w:val="PlaceholderText"/>
            </w:rPr>
            <w:t>[Approval Date]</w:t>
          </w:r>
        </w:p>
      </w:docPartBody>
    </w:docPart>
    <w:docPart>
      <w:docPartPr>
        <w:name w:val="BE128B3078174AB9B4E90A07812ACD4C"/>
        <w:category>
          <w:name w:val="General"/>
          <w:gallery w:val="placeholder"/>
        </w:category>
        <w:types>
          <w:type w:val="bbPlcHdr"/>
        </w:types>
        <w:behaviors>
          <w:behavior w:val="content"/>
        </w:behaviors>
        <w:guid w:val="{A6250435-86C4-47FF-88F2-14A9157148B5}"/>
      </w:docPartPr>
      <w:docPartBody>
        <w:p w:rsidR="00AE67D6" w:rsidRDefault="00AE67D6" w:rsidP="00AE67D6">
          <w:pPr>
            <w:pStyle w:val="BE128B3078174AB9B4E90A07812ACD4C"/>
          </w:pPr>
          <w:r w:rsidRPr="008F3C99">
            <w:rPr>
              <w:rStyle w:val="PlaceholderText"/>
            </w:rPr>
            <w:t>[Approval Date]</w:t>
          </w:r>
        </w:p>
      </w:docPartBody>
    </w:docPart>
    <w:docPart>
      <w:docPartPr>
        <w:name w:val="597A4C9B0BA646DCB2620AD602FC2C88"/>
        <w:category>
          <w:name w:val="General"/>
          <w:gallery w:val="placeholder"/>
        </w:category>
        <w:types>
          <w:type w:val="bbPlcHdr"/>
        </w:types>
        <w:behaviors>
          <w:behavior w:val="content"/>
        </w:behaviors>
        <w:guid w:val="{8D22292B-B6AB-4E21-BA55-6C32D56C90DB}"/>
      </w:docPartPr>
      <w:docPartBody>
        <w:p w:rsidR="00AE67D6" w:rsidRDefault="00AE67D6" w:rsidP="00AE67D6">
          <w:pPr>
            <w:pStyle w:val="597A4C9B0BA646DCB2620AD602FC2C88"/>
          </w:pPr>
          <w:r w:rsidRPr="008F3C99">
            <w:rPr>
              <w:rStyle w:val="PlaceholderText"/>
            </w:rPr>
            <w:t>[Approval Date]</w:t>
          </w:r>
        </w:p>
      </w:docPartBody>
    </w:docPart>
    <w:docPart>
      <w:docPartPr>
        <w:name w:val="69EF3C6BFE564ED6A6C0AFFE934977F6"/>
        <w:category>
          <w:name w:val="General"/>
          <w:gallery w:val="placeholder"/>
        </w:category>
        <w:types>
          <w:type w:val="bbPlcHdr"/>
        </w:types>
        <w:behaviors>
          <w:behavior w:val="content"/>
        </w:behaviors>
        <w:guid w:val="{46DB74ED-997D-40BD-9511-D35F347D9FEA}"/>
      </w:docPartPr>
      <w:docPartBody>
        <w:p w:rsidR="00AE67D6" w:rsidRDefault="00AE67D6" w:rsidP="00AE67D6">
          <w:pPr>
            <w:pStyle w:val="69EF3C6BFE564ED6A6C0AFFE934977F6"/>
          </w:pPr>
          <w:r w:rsidRPr="008F3C99">
            <w:rPr>
              <w:rStyle w:val="PlaceholderText"/>
            </w:rPr>
            <w:t>[Approval Date]</w:t>
          </w:r>
        </w:p>
      </w:docPartBody>
    </w:docPart>
    <w:docPart>
      <w:docPartPr>
        <w:name w:val="066ACFBEC606481F972710D1AFBFF689"/>
        <w:category>
          <w:name w:val="General"/>
          <w:gallery w:val="placeholder"/>
        </w:category>
        <w:types>
          <w:type w:val="bbPlcHdr"/>
        </w:types>
        <w:behaviors>
          <w:behavior w:val="content"/>
        </w:behaviors>
        <w:guid w:val="{37B09AE5-94CA-462C-98D4-A006F346AE94}"/>
      </w:docPartPr>
      <w:docPartBody>
        <w:p w:rsidR="00AE67D6" w:rsidRDefault="00AE67D6" w:rsidP="00AE67D6">
          <w:pPr>
            <w:pStyle w:val="066ACFBEC606481F972710D1AFBFF689"/>
          </w:pPr>
          <w:r w:rsidRPr="00844004">
            <w:rPr>
              <w:rStyle w:val="PlaceholderText"/>
            </w:rPr>
            <w:t>[Status]</w:t>
          </w:r>
        </w:p>
      </w:docPartBody>
    </w:docPart>
    <w:docPart>
      <w:docPartPr>
        <w:name w:val="9FD28AE551834BDFB4A0BC82EC182201"/>
        <w:category>
          <w:name w:val="General"/>
          <w:gallery w:val="placeholder"/>
        </w:category>
        <w:types>
          <w:type w:val="bbPlcHdr"/>
        </w:types>
        <w:behaviors>
          <w:behavior w:val="content"/>
        </w:behaviors>
        <w:guid w:val="{6923C261-09B1-4055-BE90-F5CC2D3FC7B5}"/>
      </w:docPartPr>
      <w:docPartBody>
        <w:p w:rsidR="00AE67D6" w:rsidRDefault="00AE67D6" w:rsidP="00AE67D6">
          <w:pPr>
            <w:pStyle w:val="9FD28AE551834BDFB4A0BC82EC182201"/>
          </w:pPr>
          <w:r w:rsidRPr="00844004">
            <w:rPr>
              <w:rStyle w:val="PlaceholderText"/>
            </w:rPr>
            <w:t>[Security Level]</w:t>
          </w:r>
        </w:p>
      </w:docPartBody>
    </w:docPart>
    <w:docPart>
      <w:docPartPr>
        <w:name w:val="17F089AB2A19411B8AABB18118C3BB2F"/>
        <w:category>
          <w:name w:val="General"/>
          <w:gallery w:val="placeholder"/>
        </w:category>
        <w:types>
          <w:type w:val="bbPlcHdr"/>
        </w:types>
        <w:behaviors>
          <w:behavior w:val="content"/>
        </w:behaviors>
        <w:guid w:val="{708D496D-E0F8-4ED1-8B60-8F2187ADFFC6}"/>
      </w:docPartPr>
      <w:docPartBody>
        <w:p w:rsidR="00AE67D6" w:rsidRDefault="00AE67D6" w:rsidP="00AE67D6">
          <w:pPr>
            <w:pStyle w:val="17F089AB2A19411B8AABB18118C3BB2F"/>
          </w:pPr>
          <w:r w:rsidRPr="00844004">
            <w:rPr>
              <w:rStyle w:val="PlaceholderText"/>
            </w:rPr>
            <w:t>[Document ID]</w:t>
          </w:r>
        </w:p>
      </w:docPartBody>
    </w:docPart>
    <w:docPart>
      <w:docPartPr>
        <w:name w:val="2F6FEF4FCEC64A7A8295496EA025D942"/>
        <w:category>
          <w:name w:val="General"/>
          <w:gallery w:val="placeholder"/>
        </w:category>
        <w:types>
          <w:type w:val="bbPlcHdr"/>
        </w:types>
        <w:behaviors>
          <w:behavior w:val="content"/>
        </w:behaviors>
        <w:guid w:val="{CF7B3F35-5290-42E1-B66E-051DAA6FB46A}"/>
      </w:docPartPr>
      <w:docPartBody>
        <w:p w:rsidR="00AE67D6" w:rsidRDefault="00AE67D6" w:rsidP="00AE67D6">
          <w:pPr>
            <w:pStyle w:val="2F6FEF4FCEC64A7A8295496EA025D942"/>
          </w:pPr>
          <w:r w:rsidRPr="007C0742">
            <w:rPr>
              <w:rStyle w:val="PlaceholderText"/>
            </w:rPr>
            <w:t>[Revision ID]</w:t>
          </w:r>
        </w:p>
      </w:docPartBody>
    </w:docPart>
    <w:docPart>
      <w:docPartPr>
        <w:name w:val="90F377F70AB24C4182FE139A4F21927E"/>
        <w:category>
          <w:name w:val="General"/>
          <w:gallery w:val="placeholder"/>
        </w:category>
        <w:types>
          <w:type w:val="bbPlcHdr"/>
        </w:types>
        <w:behaviors>
          <w:behavior w:val="content"/>
        </w:behaviors>
        <w:guid w:val="{B97EC674-23C3-44AE-ADB4-6DA84A12EE9E}"/>
      </w:docPartPr>
      <w:docPartBody>
        <w:p w:rsidR="00AE67D6" w:rsidRDefault="00AE67D6" w:rsidP="00AE67D6">
          <w:pPr>
            <w:pStyle w:val="90F377F70AB24C4182FE139A4F21927E"/>
          </w:pPr>
          <w:r w:rsidRPr="00844004">
            <w:rPr>
              <w:rStyle w:val="PlaceholderText"/>
            </w:rPr>
            <w:t>[Language Code]</w:t>
          </w:r>
        </w:p>
      </w:docPartBody>
    </w:docPart>
    <w:docPart>
      <w:docPartPr>
        <w:name w:val="B311E2AB11C14E5890B5CAB7E90FD7CE"/>
        <w:category>
          <w:name w:val="General"/>
          <w:gallery w:val="placeholder"/>
        </w:category>
        <w:types>
          <w:type w:val="bbPlcHdr"/>
        </w:types>
        <w:behaviors>
          <w:behavior w:val="content"/>
        </w:behaviors>
        <w:guid w:val="{B5295E1C-9282-4938-BB37-3CB756AB860A}"/>
      </w:docPartPr>
      <w:docPartBody>
        <w:p w:rsidR="00AE67D6" w:rsidRDefault="00AE67D6" w:rsidP="00AE67D6">
          <w:pPr>
            <w:pStyle w:val="B311E2AB11C14E5890B5CAB7E90FD7CE"/>
          </w:pPr>
          <w:r w:rsidRPr="006B3097">
            <w:rPr>
              <w:rStyle w:val="PlaceholderText"/>
            </w:rPr>
            <w:t>[Project Name]</w:t>
          </w:r>
        </w:p>
      </w:docPartBody>
    </w:docPart>
    <w:docPart>
      <w:docPartPr>
        <w:name w:val="61623918492D4848906448ADC3092CEC"/>
        <w:category>
          <w:name w:val="General"/>
          <w:gallery w:val="placeholder"/>
        </w:category>
        <w:types>
          <w:type w:val="bbPlcHdr"/>
        </w:types>
        <w:behaviors>
          <w:behavior w:val="content"/>
        </w:behaviors>
        <w:guid w:val="{C79986F0-8FDF-40AC-9D71-F3BD49713C7F}"/>
      </w:docPartPr>
      <w:docPartBody>
        <w:p w:rsidR="00AE67D6" w:rsidRDefault="00AE67D6" w:rsidP="00AE67D6">
          <w:pPr>
            <w:pStyle w:val="61623918492D4848906448ADC3092CEC"/>
          </w:pPr>
          <w:r w:rsidRPr="00A11595">
            <w:rPr>
              <w:rStyle w:val="PlaceholderText"/>
            </w:rPr>
            <w:t>[Document Kind]</w:t>
          </w:r>
        </w:p>
      </w:docPartBody>
    </w:docPart>
    <w:docPart>
      <w:docPartPr>
        <w:name w:val="1555EB9A124244A2BFF668A64077FA60"/>
        <w:category>
          <w:name w:val="General"/>
          <w:gallery w:val="placeholder"/>
        </w:category>
        <w:types>
          <w:type w:val="bbPlcHdr"/>
        </w:types>
        <w:behaviors>
          <w:behavior w:val="content"/>
        </w:behaviors>
        <w:guid w:val="{C8BC55C7-BC12-46AC-A1CC-E167E9B4B3BF}"/>
      </w:docPartPr>
      <w:docPartBody>
        <w:p w:rsidR="00AE67D6" w:rsidRDefault="00AE67D6" w:rsidP="00AE67D6">
          <w:pPr>
            <w:pStyle w:val="1555EB9A124244A2BFF668A64077FA60"/>
          </w:pPr>
          <w:r w:rsidRPr="00844004">
            <w:rPr>
              <w:rStyle w:val="PlaceholderText"/>
            </w:rPr>
            <w:t>[Prepared By]</w:t>
          </w:r>
        </w:p>
      </w:docPartBody>
    </w:docPart>
    <w:docPart>
      <w:docPartPr>
        <w:name w:val="9E60471C107C4F748BDD5C76DCFE983F"/>
        <w:category>
          <w:name w:val="General"/>
          <w:gallery w:val="placeholder"/>
        </w:category>
        <w:types>
          <w:type w:val="bbPlcHdr"/>
        </w:types>
        <w:behaviors>
          <w:behavior w:val="content"/>
        </w:behaviors>
        <w:guid w:val="{F312E49E-1A87-43F5-BE40-0BCF50656B19}"/>
      </w:docPartPr>
      <w:docPartBody>
        <w:p w:rsidR="00AE67D6" w:rsidRDefault="00AE67D6" w:rsidP="00AE67D6">
          <w:pPr>
            <w:pStyle w:val="9E60471C107C4F748BDD5C76DCFE983F"/>
          </w:pPr>
          <w:r w:rsidRPr="00844004">
            <w:rPr>
              <w:rStyle w:val="PlaceholderText"/>
            </w:rPr>
            <w:t>[Manager]</w:t>
          </w:r>
        </w:p>
      </w:docPartBody>
    </w:docPart>
    <w:docPart>
      <w:docPartPr>
        <w:name w:val="AC95C7A5CCD1495CAA0553F9F383FE5F"/>
        <w:category>
          <w:name w:val="General"/>
          <w:gallery w:val="placeholder"/>
        </w:category>
        <w:types>
          <w:type w:val="bbPlcHdr"/>
        </w:types>
        <w:behaviors>
          <w:behavior w:val="content"/>
        </w:behaviors>
        <w:guid w:val="{8EF5A6D4-7F15-422A-8421-FD035F26B4AD}"/>
      </w:docPartPr>
      <w:docPartBody>
        <w:p w:rsidR="00AE67D6" w:rsidRDefault="00AE67D6" w:rsidP="00AE67D6">
          <w:pPr>
            <w:pStyle w:val="AC95C7A5CCD1495CAA0553F9F383FE5F"/>
          </w:pPr>
          <w:r w:rsidRPr="00844004">
            <w:rPr>
              <w:rStyle w:val="PlaceholderText"/>
            </w:rPr>
            <w:t>[Security Level]</w:t>
          </w:r>
        </w:p>
      </w:docPartBody>
    </w:docPart>
    <w:docPart>
      <w:docPartPr>
        <w:name w:val="C3A2A0928DE64A7EB1B5E90A6B2243F1"/>
        <w:category>
          <w:name w:val="General"/>
          <w:gallery w:val="placeholder"/>
        </w:category>
        <w:types>
          <w:type w:val="bbPlcHdr"/>
        </w:types>
        <w:behaviors>
          <w:behavior w:val="content"/>
        </w:behaviors>
        <w:guid w:val="{3D0F207D-9830-4345-B9A1-A7BA590A9CC1}"/>
      </w:docPartPr>
      <w:docPartBody>
        <w:p w:rsidR="00AE67D6" w:rsidRDefault="00AE67D6" w:rsidP="00AE67D6">
          <w:pPr>
            <w:pStyle w:val="C3A2A0928DE64A7EB1B5E90A6B2243F1"/>
          </w:pPr>
          <w:r w:rsidRPr="00844004">
            <w:rPr>
              <w:rStyle w:val="PlaceholderText"/>
            </w:rPr>
            <w:t>[Document ID]</w:t>
          </w:r>
        </w:p>
      </w:docPartBody>
    </w:docPart>
    <w:docPart>
      <w:docPartPr>
        <w:name w:val="DD593A824F084D5F8EDDB8079FFA3041"/>
        <w:category>
          <w:name w:val="General"/>
          <w:gallery w:val="placeholder"/>
        </w:category>
        <w:types>
          <w:type w:val="bbPlcHdr"/>
        </w:types>
        <w:behaviors>
          <w:behavior w:val="content"/>
        </w:behaviors>
        <w:guid w:val="{C6E97ABE-C72B-4224-B71D-9E301870A40A}"/>
      </w:docPartPr>
      <w:docPartBody>
        <w:p w:rsidR="00AE67D6" w:rsidRDefault="00AE67D6" w:rsidP="00AE67D6">
          <w:pPr>
            <w:pStyle w:val="DD593A824F084D5F8EDDB8079FFA3041"/>
          </w:pPr>
          <w:r w:rsidRPr="007C0742">
            <w:rPr>
              <w:rStyle w:val="PlaceholderText"/>
            </w:rPr>
            <w:t>[Revision ID]</w:t>
          </w:r>
        </w:p>
      </w:docPartBody>
    </w:docPart>
    <w:docPart>
      <w:docPartPr>
        <w:name w:val="EBE3A691E3654668B6AC68FBD63C8FD1"/>
        <w:category>
          <w:name w:val="General"/>
          <w:gallery w:val="placeholder"/>
        </w:category>
        <w:types>
          <w:type w:val="bbPlcHdr"/>
        </w:types>
        <w:behaviors>
          <w:behavior w:val="content"/>
        </w:behaviors>
        <w:guid w:val="{424BB6EF-88D1-44C7-A96B-83C7E58E6A44}"/>
      </w:docPartPr>
      <w:docPartBody>
        <w:p w:rsidR="008A5130" w:rsidRDefault="00AE67D6">
          <w:r w:rsidRPr="00D26386">
            <w:rPr>
              <w:rStyle w:val="PlaceholderText"/>
            </w:rPr>
            <w:t>[SBS - Onderstation]</w:t>
          </w:r>
        </w:p>
      </w:docPartBody>
    </w:docPart>
    <w:docPart>
      <w:docPartPr>
        <w:name w:val="269388B13182465380678F6196CC2640"/>
        <w:category>
          <w:name w:val="General"/>
          <w:gallery w:val="placeholder"/>
        </w:category>
        <w:types>
          <w:type w:val="bbPlcHdr"/>
        </w:types>
        <w:behaviors>
          <w:behavior w:val="content"/>
        </w:behaviors>
        <w:guid w:val="{CCF8BB97-10DA-453F-BB60-1E219A952711}"/>
      </w:docPartPr>
      <w:docPartBody>
        <w:p w:rsidR="008A5130" w:rsidRDefault="008A5130" w:rsidP="008A5130">
          <w:pPr>
            <w:pStyle w:val="269388B13182465380678F6196CC2640"/>
          </w:pPr>
          <w:r w:rsidRPr="008F3C99">
            <w:rPr>
              <w:rStyle w:val="PlaceholderText"/>
            </w:rPr>
            <w:t>[Approval Date]</w:t>
          </w:r>
        </w:p>
      </w:docPartBody>
    </w:docPart>
    <w:docPart>
      <w:docPartPr>
        <w:name w:val="546AA71BBD7D425C902E3581C864F489"/>
        <w:category>
          <w:name w:val="General"/>
          <w:gallery w:val="placeholder"/>
        </w:category>
        <w:types>
          <w:type w:val="bbPlcHdr"/>
        </w:types>
        <w:behaviors>
          <w:behavior w:val="content"/>
        </w:behaviors>
        <w:guid w:val="{4DEDCEB2-EF8E-494B-9B3B-7E190762712F}"/>
      </w:docPartPr>
      <w:docPartBody>
        <w:p w:rsidR="00315F19" w:rsidRDefault="00315F19" w:rsidP="00315F19">
          <w:pPr>
            <w:pStyle w:val="546AA71BBD7D425C902E3581C864F489"/>
          </w:pPr>
          <w:r w:rsidRPr="00D26386">
            <w:rPr>
              <w:rStyle w:val="PlaceholderText"/>
            </w:rPr>
            <w:t>[Document Kind]</w:t>
          </w:r>
        </w:p>
      </w:docPartBody>
    </w:docPart>
    <w:docPart>
      <w:docPartPr>
        <w:name w:val="B7109CA487BE41FD886EA7B61A55D17C"/>
        <w:category>
          <w:name w:val="General"/>
          <w:gallery w:val="placeholder"/>
        </w:category>
        <w:types>
          <w:type w:val="bbPlcHdr"/>
        </w:types>
        <w:behaviors>
          <w:behavior w:val="content"/>
        </w:behaviors>
        <w:guid w:val="{1136C4BE-D518-432B-BFD3-E5244B99DA32}"/>
      </w:docPartPr>
      <w:docPartBody>
        <w:p w:rsidR="00315F19" w:rsidRDefault="00315F19" w:rsidP="00315F19">
          <w:pPr>
            <w:pStyle w:val="B7109CA487BE41FD886EA7B61A55D17C"/>
          </w:pPr>
          <w:r w:rsidRPr="00C250AD">
            <w:rPr>
              <w:rStyle w:val="PlaceholderText"/>
            </w:rPr>
            <w:t>[Customer Doc ID]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Roman">
    <w:altName w:val="Times New Roman"/>
    <w:panose1 w:val="00000000000000000000"/>
    <w:charset w:val="00"/>
    <w:family w:val="roman"/>
    <w:notTrueType/>
    <w:pitch w:val="variable"/>
    <w:sig w:usb0="00000003" w:usb1="00000000" w:usb2="00000000" w:usb3="00000000" w:csb0="00000001" w:csb1="00000000"/>
  </w:font>
  <w:font w:name="Univers">
    <w:charset w:val="00"/>
    <w:family w:val="swiss"/>
    <w:pitch w:val="variable"/>
    <w:sig w:usb0="80000287" w:usb1="00000000" w:usb2="00000000" w:usb3="00000000" w:csb0="0000000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BBvoice">
    <w:altName w:val="Calibri"/>
    <w:charset w:val="00"/>
    <w:family w:val="swiss"/>
    <w:pitch w:val="variable"/>
    <w:sig w:usb0="A000006F" w:usb1="0000004B" w:usb2="00000028" w:usb3="00000000" w:csb0="00000013" w:csb1="00000000"/>
  </w:font>
  <w:font w:name="Arial Bold">
    <w:altName w:val="Arial"/>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60F2"/>
    <w:rsid w:val="0000476A"/>
    <w:rsid w:val="00004B45"/>
    <w:rsid w:val="0000636C"/>
    <w:rsid w:val="00053CD5"/>
    <w:rsid w:val="00070E51"/>
    <w:rsid w:val="0008354C"/>
    <w:rsid w:val="00084D53"/>
    <w:rsid w:val="00092879"/>
    <w:rsid w:val="000D1FE3"/>
    <w:rsid w:val="000D2F77"/>
    <w:rsid w:val="001377C3"/>
    <w:rsid w:val="0015348D"/>
    <w:rsid w:val="00160F7D"/>
    <w:rsid w:val="001B0420"/>
    <w:rsid w:val="001E6DF6"/>
    <w:rsid w:val="001F5E13"/>
    <w:rsid w:val="002049C9"/>
    <w:rsid w:val="00257684"/>
    <w:rsid w:val="00272513"/>
    <w:rsid w:val="00280205"/>
    <w:rsid w:val="002C0A65"/>
    <w:rsid w:val="002E49FE"/>
    <w:rsid w:val="002F062D"/>
    <w:rsid w:val="00315F19"/>
    <w:rsid w:val="003238CC"/>
    <w:rsid w:val="003472D2"/>
    <w:rsid w:val="00376CC2"/>
    <w:rsid w:val="00381900"/>
    <w:rsid w:val="003864C0"/>
    <w:rsid w:val="003A1BD2"/>
    <w:rsid w:val="003A60F2"/>
    <w:rsid w:val="004023C7"/>
    <w:rsid w:val="0042392D"/>
    <w:rsid w:val="00452CE2"/>
    <w:rsid w:val="00464C77"/>
    <w:rsid w:val="0046561F"/>
    <w:rsid w:val="00477338"/>
    <w:rsid w:val="004C492C"/>
    <w:rsid w:val="005423A3"/>
    <w:rsid w:val="00596E29"/>
    <w:rsid w:val="005A150B"/>
    <w:rsid w:val="006116C6"/>
    <w:rsid w:val="006A69CF"/>
    <w:rsid w:val="006C696D"/>
    <w:rsid w:val="00752831"/>
    <w:rsid w:val="0076412A"/>
    <w:rsid w:val="00764E8F"/>
    <w:rsid w:val="00771DFA"/>
    <w:rsid w:val="007A0492"/>
    <w:rsid w:val="007A0F16"/>
    <w:rsid w:val="007A6E60"/>
    <w:rsid w:val="007B7778"/>
    <w:rsid w:val="007C7292"/>
    <w:rsid w:val="00807BDE"/>
    <w:rsid w:val="00812CB4"/>
    <w:rsid w:val="00822EB7"/>
    <w:rsid w:val="00843275"/>
    <w:rsid w:val="008A5130"/>
    <w:rsid w:val="008D61FC"/>
    <w:rsid w:val="008E7606"/>
    <w:rsid w:val="008F6ADD"/>
    <w:rsid w:val="009102E6"/>
    <w:rsid w:val="009206AE"/>
    <w:rsid w:val="0098235B"/>
    <w:rsid w:val="00985409"/>
    <w:rsid w:val="00996CD3"/>
    <w:rsid w:val="009B2265"/>
    <w:rsid w:val="009B2B0F"/>
    <w:rsid w:val="009C1311"/>
    <w:rsid w:val="00A37775"/>
    <w:rsid w:val="00A74F11"/>
    <w:rsid w:val="00AA5BC3"/>
    <w:rsid w:val="00AB516F"/>
    <w:rsid w:val="00AC24D6"/>
    <w:rsid w:val="00AE2569"/>
    <w:rsid w:val="00AE67D6"/>
    <w:rsid w:val="00B41AE4"/>
    <w:rsid w:val="00B66EDD"/>
    <w:rsid w:val="00B67524"/>
    <w:rsid w:val="00B720B2"/>
    <w:rsid w:val="00B8022C"/>
    <w:rsid w:val="00B94371"/>
    <w:rsid w:val="00BC7DF6"/>
    <w:rsid w:val="00BD278B"/>
    <w:rsid w:val="00C419D6"/>
    <w:rsid w:val="00C56D14"/>
    <w:rsid w:val="00C57F2E"/>
    <w:rsid w:val="00C6634E"/>
    <w:rsid w:val="00C953BB"/>
    <w:rsid w:val="00CB6589"/>
    <w:rsid w:val="00CC282B"/>
    <w:rsid w:val="00CE7966"/>
    <w:rsid w:val="00CF6704"/>
    <w:rsid w:val="00D26B4E"/>
    <w:rsid w:val="00D35C6F"/>
    <w:rsid w:val="00D55F49"/>
    <w:rsid w:val="00D56D58"/>
    <w:rsid w:val="00D6632F"/>
    <w:rsid w:val="00DC43DD"/>
    <w:rsid w:val="00DD5574"/>
    <w:rsid w:val="00DF30C0"/>
    <w:rsid w:val="00E01435"/>
    <w:rsid w:val="00E114CC"/>
    <w:rsid w:val="00E74C4E"/>
    <w:rsid w:val="00EB033F"/>
    <w:rsid w:val="00EC5B6E"/>
    <w:rsid w:val="00ED1224"/>
    <w:rsid w:val="00EE6951"/>
    <w:rsid w:val="00F67917"/>
    <w:rsid w:val="00F705B5"/>
    <w:rsid w:val="00F76BA1"/>
    <w:rsid w:val="00F90C0B"/>
    <w:rsid w:val="00F9638C"/>
    <w:rsid w:val="00FA4EC7"/>
    <w:rsid w:val="00FA5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15F19"/>
    <w:rPr>
      <w:color w:val="808080"/>
    </w:rPr>
  </w:style>
  <w:style w:type="paragraph" w:customStyle="1" w:styleId="EFAC796323B6474A81DDD0D1BE4F1ACD">
    <w:name w:val="EFAC796323B6474A81DDD0D1BE4F1ACD"/>
    <w:rsid w:val="003A60F2"/>
  </w:style>
  <w:style w:type="paragraph" w:customStyle="1" w:styleId="835C9CCA6D0B480B8806C4E9A21C3649">
    <w:name w:val="835C9CCA6D0B480B8806C4E9A21C3649"/>
    <w:rsid w:val="003A60F2"/>
  </w:style>
  <w:style w:type="paragraph" w:customStyle="1" w:styleId="6D4A01539B1E450191345C0E9BAA0046">
    <w:name w:val="6D4A01539B1E450191345C0E9BAA0046"/>
    <w:rsid w:val="003A60F2"/>
  </w:style>
  <w:style w:type="paragraph" w:customStyle="1" w:styleId="5B2DC376CA9D40409F8274DBE926B192">
    <w:name w:val="5B2DC376CA9D40409F8274DBE926B192"/>
    <w:rsid w:val="004023C7"/>
  </w:style>
  <w:style w:type="paragraph" w:customStyle="1" w:styleId="F5A7A904332245D09ECA965B5F76C59F">
    <w:name w:val="F5A7A904332245D09ECA965B5F76C59F"/>
    <w:rsid w:val="004023C7"/>
  </w:style>
  <w:style w:type="paragraph" w:customStyle="1" w:styleId="7909882376A84F06907AFE108F5C5586">
    <w:name w:val="7909882376A84F06907AFE108F5C5586"/>
    <w:rsid w:val="004023C7"/>
  </w:style>
  <w:style w:type="paragraph" w:customStyle="1" w:styleId="7337E30009F14A809D5995B53311307C">
    <w:name w:val="7337E30009F14A809D5995B53311307C"/>
    <w:rsid w:val="004023C7"/>
  </w:style>
  <w:style w:type="paragraph" w:customStyle="1" w:styleId="197AE5371C1C462EB6A7542F7E162B8D">
    <w:name w:val="197AE5371C1C462EB6A7542F7E162B8D"/>
    <w:rsid w:val="004023C7"/>
  </w:style>
  <w:style w:type="paragraph" w:customStyle="1" w:styleId="F4FA02358AE54E41B9DD3758793B4497">
    <w:name w:val="F4FA02358AE54E41B9DD3758793B4497"/>
    <w:rsid w:val="004023C7"/>
  </w:style>
  <w:style w:type="paragraph" w:customStyle="1" w:styleId="1F7C2D6584F4493E96046CF623F8F2E6">
    <w:name w:val="1F7C2D6584F4493E96046CF623F8F2E6"/>
    <w:rsid w:val="009B2265"/>
  </w:style>
  <w:style w:type="paragraph" w:customStyle="1" w:styleId="053281B347AA4D45BF91007DA0489EE3">
    <w:name w:val="053281B347AA4D45BF91007DA0489EE3"/>
    <w:rsid w:val="009B2265"/>
  </w:style>
  <w:style w:type="paragraph" w:customStyle="1" w:styleId="65ECE89308A24D25BE642FF2FA4B6998">
    <w:name w:val="65ECE89308A24D25BE642FF2FA4B6998"/>
    <w:rsid w:val="009B2265"/>
  </w:style>
  <w:style w:type="paragraph" w:customStyle="1" w:styleId="EF6D963D48774212BB76A26804050769">
    <w:name w:val="EF6D963D48774212BB76A26804050769"/>
    <w:rsid w:val="009B2265"/>
  </w:style>
  <w:style w:type="paragraph" w:customStyle="1" w:styleId="9E3C81AA17EC4139A563C89C42B247C3">
    <w:name w:val="9E3C81AA17EC4139A563C89C42B247C3"/>
    <w:rsid w:val="009B2265"/>
  </w:style>
  <w:style w:type="paragraph" w:customStyle="1" w:styleId="B3820A186BB24BD4B93A2142D6D3CE45">
    <w:name w:val="B3820A186BB24BD4B93A2142D6D3CE45"/>
    <w:rsid w:val="00B720B2"/>
  </w:style>
  <w:style w:type="paragraph" w:customStyle="1" w:styleId="68D7C02837E64F63AF2E6751915B39A3">
    <w:name w:val="68D7C02837E64F63AF2E6751915B39A3"/>
    <w:rsid w:val="00B720B2"/>
  </w:style>
  <w:style w:type="paragraph" w:customStyle="1" w:styleId="8BBE241BF50C4CD1A231FF3CB755CBBF">
    <w:name w:val="8BBE241BF50C4CD1A231FF3CB755CBBF"/>
    <w:rsid w:val="00B720B2"/>
  </w:style>
  <w:style w:type="paragraph" w:customStyle="1" w:styleId="79C5FD89F10E4BA5BA6CB8FD25A4A074">
    <w:name w:val="79C5FD89F10E4BA5BA6CB8FD25A4A074"/>
    <w:rsid w:val="00464C77"/>
  </w:style>
  <w:style w:type="paragraph" w:customStyle="1" w:styleId="DB6037FB7DBB4B37A854FBE3E7A06EDF">
    <w:name w:val="DB6037FB7DBB4B37A854FBE3E7A06EDF"/>
    <w:rsid w:val="00092879"/>
    <w:rPr>
      <w:lang w:val="nl-NL" w:eastAsia="nl-NL"/>
    </w:rPr>
  </w:style>
  <w:style w:type="paragraph" w:customStyle="1" w:styleId="156598C0EE7F406BA617BF68E128109D">
    <w:name w:val="156598C0EE7F406BA617BF68E128109D"/>
    <w:rsid w:val="00092879"/>
    <w:rPr>
      <w:lang w:val="nl-NL" w:eastAsia="nl-NL"/>
    </w:rPr>
  </w:style>
  <w:style w:type="paragraph" w:customStyle="1" w:styleId="544EC46B65BD4B4FA6ABD7D9E7679733">
    <w:name w:val="544EC46B65BD4B4FA6ABD7D9E7679733"/>
    <w:rsid w:val="00092879"/>
    <w:rPr>
      <w:lang w:val="nl-NL" w:eastAsia="nl-NL"/>
    </w:rPr>
  </w:style>
  <w:style w:type="paragraph" w:customStyle="1" w:styleId="BD73803440004B8D978239B6C37F3374">
    <w:name w:val="BD73803440004B8D978239B6C37F3374"/>
    <w:rsid w:val="00092879"/>
    <w:rPr>
      <w:lang w:val="nl-NL" w:eastAsia="nl-NL"/>
    </w:rPr>
  </w:style>
  <w:style w:type="paragraph" w:customStyle="1" w:styleId="D9076BC69E384D3A885CDBED7014237E">
    <w:name w:val="D9076BC69E384D3A885CDBED7014237E"/>
    <w:rsid w:val="00092879"/>
    <w:rPr>
      <w:lang w:val="nl-NL" w:eastAsia="nl-NL"/>
    </w:rPr>
  </w:style>
  <w:style w:type="paragraph" w:customStyle="1" w:styleId="2BCCD5114AD04117B7A295F6DFE3D320">
    <w:name w:val="2BCCD5114AD04117B7A295F6DFE3D320"/>
    <w:rsid w:val="00092879"/>
    <w:rPr>
      <w:lang w:val="nl-NL" w:eastAsia="nl-NL"/>
    </w:rPr>
  </w:style>
  <w:style w:type="paragraph" w:customStyle="1" w:styleId="3E7FA7127122431CA2CF76C983ED5DF9">
    <w:name w:val="3E7FA7127122431CA2CF76C983ED5DF9"/>
    <w:rsid w:val="00092879"/>
    <w:rPr>
      <w:lang w:val="nl-NL" w:eastAsia="nl-NL"/>
    </w:rPr>
  </w:style>
  <w:style w:type="paragraph" w:customStyle="1" w:styleId="D1483DF8E620440F93611835543F426F">
    <w:name w:val="D1483DF8E620440F93611835543F426F"/>
    <w:rsid w:val="00092879"/>
    <w:rPr>
      <w:lang w:val="nl-NL" w:eastAsia="nl-NL"/>
    </w:rPr>
  </w:style>
  <w:style w:type="paragraph" w:customStyle="1" w:styleId="1631420FE7F848F1AC4D5B14AB1DB4C7">
    <w:name w:val="1631420FE7F848F1AC4D5B14AB1DB4C7"/>
    <w:rsid w:val="00092879"/>
    <w:rPr>
      <w:lang w:val="nl-NL" w:eastAsia="nl-NL"/>
    </w:rPr>
  </w:style>
  <w:style w:type="paragraph" w:customStyle="1" w:styleId="BE9BEA4B267846FABBE3BA0BCF0EF627">
    <w:name w:val="BE9BEA4B267846FABBE3BA0BCF0EF627"/>
    <w:rsid w:val="00092879"/>
    <w:rPr>
      <w:lang w:val="nl-NL" w:eastAsia="nl-NL"/>
    </w:rPr>
  </w:style>
  <w:style w:type="paragraph" w:customStyle="1" w:styleId="BC6142C79A2C46FC9A594C12EDC1865B">
    <w:name w:val="BC6142C79A2C46FC9A594C12EDC1865B"/>
    <w:rsid w:val="00092879"/>
    <w:rPr>
      <w:lang w:val="nl-NL" w:eastAsia="nl-NL"/>
    </w:rPr>
  </w:style>
  <w:style w:type="paragraph" w:customStyle="1" w:styleId="A8B5D44D03B343838E590591F7E1243C">
    <w:name w:val="A8B5D44D03B343838E590591F7E1243C"/>
    <w:rsid w:val="00092879"/>
    <w:rPr>
      <w:lang w:val="nl-NL" w:eastAsia="nl-NL"/>
    </w:rPr>
  </w:style>
  <w:style w:type="paragraph" w:customStyle="1" w:styleId="EE5B3E6B28FA4D3EA2DAA324725D60AF">
    <w:name w:val="EE5B3E6B28FA4D3EA2DAA324725D60AF"/>
    <w:rsid w:val="00092879"/>
    <w:rPr>
      <w:lang w:val="nl-NL" w:eastAsia="nl-NL"/>
    </w:rPr>
  </w:style>
  <w:style w:type="paragraph" w:customStyle="1" w:styleId="D8DF5F20DC7447FBB6416A2BFB99D915">
    <w:name w:val="D8DF5F20DC7447FBB6416A2BFB99D915"/>
    <w:rsid w:val="008F6ADD"/>
    <w:rPr>
      <w:lang w:val="nl-NL" w:eastAsia="nl-NL"/>
    </w:rPr>
  </w:style>
  <w:style w:type="paragraph" w:customStyle="1" w:styleId="EB89258FEF20433FAF4E1A6F167855D6">
    <w:name w:val="EB89258FEF20433FAF4E1A6F167855D6"/>
    <w:rsid w:val="008F6ADD"/>
    <w:rPr>
      <w:lang w:val="nl-NL" w:eastAsia="nl-NL"/>
    </w:rPr>
  </w:style>
  <w:style w:type="paragraph" w:customStyle="1" w:styleId="F27DA3D85EA2441FB077A9C9E012A634">
    <w:name w:val="F27DA3D85EA2441FB077A9C9E012A634"/>
    <w:rsid w:val="008F6ADD"/>
    <w:rPr>
      <w:lang w:val="nl-NL" w:eastAsia="nl-NL"/>
    </w:rPr>
  </w:style>
  <w:style w:type="paragraph" w:customStyle="1" w:styleId="D669B387C24F4618BEBC0A1E5402EA46">
    <w:name w:val="D669B387C24F4618BEBC0A1E5402EA46"/>
    <w:rsid w:val="008F6ADD"/>
    <w:rPr>
      <w:lang w:val="nl-NL" w:eastAsia="nl-NL"/>
    </w:rPr>
  </w:style>
  <w:style w:type="paragraph" w:customStyle="1" w:styleId="70FD942671DF4371967D7D74E0774607">
    <w:name w:val="70FD942671DF4371967D7D74E0774607"/>
    <w:rsid w:val="00A74F11"/>
    <w:rPr>
      <w:lang w:val="nl-NL" w:eastAsia="nl-NL"/>
    </w:rPr>
  </w:style>
  <w:style w:type="paragraph" w:customStyle="1" w:styleId="0502AF05B32343308FEEE2CF7332CF48">
    <w:name w:val="0502AF05B32343308FEEE2CF7332CF48"/>
    <w:rsid w:val="00A74F11"/>
    <w:rPr>
      <w:lang w:val="nl-NL" w:eastAsia="nl-NL"/>
    </w:rPr>
  </w:style>
  <w:style w:type="paragraph" w:customStyle="1" w:styleId="A6BDD99E078B4BFB968C6E36210DC629">
    <w:name w:val="A6BDD99E078B4BFB968C6E36210DC629"/>
    <w:rsid w:val="00A74F11"/>
    <w:rPr>
      <w:lang w:val="nl-NL" w:eastAsia="nl-NL"/>
    </w:rPr>
  </w:style>
  <w:style w:type="paragraph" w:customStyle="1" w:styleId="C209921361DB40C9ACA7E4C26AA20EC7">
    <w:name w:val="C209921361DB40C9ACA7E4C26AA20EC7"/>
    <w:rsid w:val="00822EB7"/>
    <w:rPr>
      <w:lang w:val="nl-NL" w:eastAsia="nl-NL"/>
    </w:rPr>
  </w:style>
  <w:style w:type="paragraph" w:customStyle="1" w:styleId="92B337F3C6314A129E1E2DF7232E704A">
    <w:name w:val="92B337F3C6314A129E1E2DF7232E704A"/>
    <w:rsid w:val="00822EB7"/>
    <w:rPr>
      <w:lang w:val="nl-NL" w:eastAsia="nl-NL"/>
    </w:rPr>
  </w:style>
  <w:style w:type="paragraph" w:customStyle="1" w:styleId="62D11915DAE04932AA7E8D54C82C0C41">
    <w:name w:val="62D11915DAE04932AA7E8D54C82C0C41"/>
    <w:rsid w:val="00257684"/>
  </w:style>
  <w:style w:type="paragraph" w:customStyle="1" w:styleId="BCD71C5F7A7E431B881323A30D799FA8">
    <w:name w:val="BCD71C5F7A7E431B881323A30D799FA8"/>
    <w:rsid w:val="00257684"/>
  </w:style>
  <w:style w:type="paragraph" w:customStyle="1" w:styleId="157F8533422E4855B7F3EC7EDC301B6F">
    <w:name w:val="157F8533422E4855B7F3EC7EDC301B6F"/>
    <w:rsid w:val="00257684"/>
  </w:style>
  <w:style w:type="paragraph" w:customStyle="1" w:styleId="8CC572829E9545F3AF6ED024BE0D3059">
    <w:name w:val="8CC572829E9545F3AF6ED024BE0D3059"/>
    <w:rsid w:val="00257684"/>
  </w:style>
  <w:style w:type="paragraph" w:customStyle="1" w:styleId="9B00FF3DFF3047D0B6432739FC9E8E58">
    <w:name w:val="9B00FF3DFF3047D0B6432739FC9E8E58"/>
    <w:rsid w:val="00257684"/>
  </w:style>
  <w:style w:type="paragraph" w:customStyle="1" w:styleId="E1216E75F5BC49DD9738E92887143427">
    <w:name w:val="E1216E75F5BC49DD9738E92887143427"/>
    <w:rsid w:val="00257684"/>
  </w:style>
  <w:style w:type="paragraph" w:customStyle="1" w:styleId="38987AFDC0294FE6A6ADC3572CBA68DB">
    <w:name w:val="38987AFDC0294FE6A6ADC3572CBA68DB"/>
    <w:rsid w:val="00E114CC"/>
  </w:style>
  <w:style w:type="paragraph" w:customStyle="1" w:styleId="3C66C31B8F6842D49B9FD071591F7737">
    <w:name w:val="3C66C31B8F6842D49B9FD071591F7737"/>
    <w:rsid w:val="001E6DF6"/>
  </w:style>
  <w:style w:type="paragraph" w:customStyle="1" w:styleId="4B5668F326BD42A8A91067F6BB56250A">
    <w:name w:val="4B5668F326BD42A8A91067F6BB56250A"/>
    <w:rsid w:val="001E6DF6"/>
  </w:style>
  <w:style w:type="paragraph" w:customStyle="1" w:styleId="30E3A05DAEFE4B3FB94B7DBF7B160B24">
    <w:name w:val="30E3A05DAEFE4B3FB94B7DBF7B160B24"/>
    <w:rsid w:val="001E6DF6"/>
  </w:style>
  <w:style w:type="paragraph" w:customStyle="1" w:styleId="2AAE03E0CD7A4BD9A5DA20539CFB47D4">
    <w:name w:val="2AAE03E0CD7A4BD9A5DA20539CFB47D4"/>
    <w:rsid w:val="001E6DF6"/>
  </w:style>
  <w:style w:type="paragraph" w:customStyle="1" w:styleId="6ABAC2799ED04118A188B96A178DA8BE">
    <w:name w:val="6ABAC2799ED04118A188B96A178DA8BE"/>
    <w:rsid w:val="001E6DF6"/>
  </w:style>
  <w:style w:type="paragraph" w:customStyle="1" w:styleId="CECC8919E6A44EC18CA8C5136D423A38">
    <w:name w:val="CECC8919E6A44EC18CA8C5136D423A38"/>
    <w:rsid w:val="001E6DF6"/>
  </w:style>
  <w:style w:type="paragraph" w:customStyle="1" w:styleId="AF0F02E071974537A80167318364E446">
    <w:name w:val="AF0F02E071974537A80167318364E446"/>
    <w:rsid w:val="001E6DF6"/>
  </w:style>
  <w:style w:type="paragraph" w:customStyle="1" w:styleId="E11683A411FA454F9A31D1D58A35DC9E">
    <w:name w:val="E11683A411FA454F9A31D1D58A35DC9E"/>
    <w:rsid w:val="001E6DF6"/>
  </w:style>
  <w:style w:type="paragraph" w:customStyle="1" w:styleId="17D3A25F011C42879915325E6F95DFC5">
    <w:name w:val="17D3A25F011C42879915325E6F95DFC5"/>
    <w:rsid w:val="00272513"/>
  </w:style>
  <w:style w:type="paragraph" w:customStyle="1" w:styleId="41D8D59BF74B48028ABFB6227C9195A2">
    <w:name w:val="41D8D59BF74B48028ABFB6227C9195A2"/>
    <w:rsid w:val="00272513"/>
  </w:style>
  <w:style w:type="paragraph" w:customStyle="1" w:styleId="54401DB647AA4DCAA81C8B29AE0088CD">
    <w:name w:val="54401DB647AA4DCAA81C8B29AE0088CD"/>
    <w:rsid w:val="00272513"/>
  </w:style>
  <w:style w:type="paragraph" w:customStyle="1" w:styleId="20DB3518427A487B9C7C49F67377E9E3">
    <w:name w:val="20DB3518427A487B9C7C49F67377E9E3"/>
    <w:rsid w:val="00272513"/>
  </w:style>
  <w:style w:type="paragraph" w:customStyle="1" w:styleId="DD4425DB2A154A0CA9BF6A08915B80A5">
    <w:name w:val="DD4425DB2A154A0CA9BF6A08915B80A5"/>
    <w:rsid w:val="00272513"/>
  </w:style>
  <w:style w:type="paragraph" w:customStyle="1" w:styleId="007AC9396341449D8CB645181BEE25BF">
    <w:name w:val="007AC9396341449D8CB645181BEE25BF"/>
    <w:rsid w:val="00272513"/>
  </w:style>
  <w:style w:type="paragraph" w:customStyle="1" w:styleId="B9343597029C40399ECE579E386BEDF2">
    <w:name w:val="B9343597029C40399ECE579E386BEDF2"/>
    <w:rsid w:val="00272513"/>
  </w:style>
  <w:style w:type="paragraph" w:customStyle="1" w:styleId="544AC9148B14443DA55781253B2C5A3E">
    <w:name w:val="544AC9148B14443DA55781253B2C5A3E"/>
    <w:rsid w:val="00272513"/>
  </w:style>
  <w:style w:type="paragraph" w:customStyle="1" w:styleId="289BC47DA1CC4FECBCA6326859D300CC">
    <w:name w:val="289BC47DA1CC4FECBCA6326859D300CC"/>
    <w:rsid w:val="00272513"/>
  </w:style>
  <w:style w:type="paragraph" w:customStyle="1" w:styleId="523989251F704C299B01DCBDD379B018">
    <w:name w:val="523989251F704C299B01DCBDD379B018"/>
    <w:rsid w:val="00272513"/>
  </w:style>
  <w:style w:type="paragraph" w:customStyle="1" w:styleId="B2A99947690542DCB703F5F4238BACD6">
    <w:name w:val="B2A99947690542DCB703F5F4238BACD6"/>
    <w:rsid w:val="00272513"/>
  </w:style>
  <w:style w:type="paragraph" w:customStyle="1" w:styleId="A8A4B54D072C48288E7E201E2DBC040C">
    <w:name w:val="A8A4B54D072C48288E7E201E2DBC040C"/>
    <w:rsid w:val="00272513"/>
  </w:style>
  <w:style w:type="paragraph" w:customStyle="1" w:styleId="3C50ABC844134A15996E02B350BBCBD8">
    <w:name w:val="3C50ABC844134A15996E02B350BBCBD8"/>
    <w:rsid w:val="00272513"/>
  </w:style>
  <w:style w:type="paragraph" w:customStyle="1" w:styleId="AF9E21D17BC149629AA9A7F0B429A359">
    <w:name w:val="AF9E21D17BC149629AA9A7F0B429A359"/>
    <w:rsid w:val="00272513"/>
  </w:style>
  <w:style w:type="paragraph" w:customStyle="1" w:styleId="BA6C6AD104E040318B36F311C9836FBB">
    <w:name w:val="BA6C6AD104E040318B36F311C9836FBB"/>
    <w:rsid w:val="00272513"/>
  </w:style>
  <w:style w:type="paragraph" w:customStyle="1" w:styleId="EB8ECCA8CB0F49CBB1A72417EA2F6FDF">
    <w:name w:val="EB8ECCA8CB0F49CBB1A72417EA2F6FDF"/>
    <w:rsid w:val="00272513"/>
  </w:style>
  <w:style w:type="paragraph" w:customStyle="1" w:styleId="23618ADE70654B4CB037A38BD08EFB4C">
    <w:name w:val="23618ADE70654B4CB037A38BD08EFB4C"/>
    <w:rsid w:val="0008354C"/>
  </w:style>
  <w:style w:type="paragraph" w:customStyle="1" w:styleId="B8B0284F93234AEC88B0946D1BD6FDD5">
    <w:name w:val="B8B0284F93234AEC88B0946D1BD6FDD5"/>
    <w:rsid w:val="0008354C"/>
  </w:style>
  <w:style w:type="paragraph" w:customStyle="1" w:styleId="E63D0452FA6A4FB79A633AE38A0B7125">
    <w:name w:val="E63D0452FA6A4FB79A633AE38A0B7125"/>
    <w:rsid w:val="0008354C"/>
  </w:style>
  <w:style w:type="paragraph" w:customStyle="1" w:styleId="F1652EBEEC0B4601BD18257CE93A2582">
    <w:name w:val="F1652EBEEC0B4601BD18257CE93A2582"/>
    <w:rsid w:val="0008354C"/>
  </w:style>
  <w:style w:type="paragraph" w:customStyle="1" w:styleId="066EDAE215774B9EB8319FAE69560531">
    <w:name w:val="066EDAE215774B9EB8319FAE69560531"/>
    <w:rsid w:val="00F76BA1"/>
  </w:style>
  <w:style w:type="paragraph" w:customStyle="1" w:styleId="ED41A286751B409E9CFE1177673EF495">
    <w:name w:val="ED41A286751B409E9CFE1177673EF495"/>
    <w:rsid w:val="00F76BA1"/>
  </w:style>
  <w:style w:type="paragraph" w:customStyle="1" w:styleId="2DDBAEE03A7B45E8BE5B284B38CD83D3">
    <w:name w:val="2DDBAEE03A7B45E8BE5B284B38CD83D3"/>
    <w:rsid w:val="00F76BA1"/>
  </w:style>
  <w:style w:type="paragraph" w:customStyle="1" w:styleId="D54173FE3ABD495F9501B6CF960C098F">
    <w:name w:val="D54173FE3ABD495F9501B6CF960C098F"/>
    <w:rsid w:val="00F76BA1"/>
  </w:style>
  <w:style w:type="paragraph" w:customStyle="1" w:styleId="A9D81828A3E04EB097C8A2BEA213AE22">
    <w:name w:val="A9D81828A3E04EB097C8A2BEA213AE22"/>
    <w:rsid w:val="00F76BA1"/>
  </w:style>
  <w:style w:type="paragraph" w:customStyle="1" w:styleId="7C8C2B7A92374BC68C091A3A5E5F531A">
    <w:name w:val="7C8C2B7A92374BC68C091A3A5E5F531A"/>
    <w:rsid w:val="00F76BA1"/>
  </w:style>
  <w:style w:type="paragraph" w:customStyle="1" w:styleId="3786DDCAA9B74B288DD1FB4C4247D547">
    <w:name w:val="3786DDCAA9B74B288DD1FB4C4247D547"/>
    <w:rsid w:val="00F76BA1"/>
  </w:style>
  <w:style w:type="paragraph" w:customStyle="1" w:styleId="B3E3AE1E75844D30ACD747AD61BCB38C">
    <w:name w:val="B3E3AE1E75844D30ACD747AD61BCB38C"/>
    <w:rsid w:val="00F76BA1"/>
  </w:style>
  <w:style w:type="paragraph" w:customStyle="1" w:styleId="2051AB70327148E2AFD1854EF518692A">
    <w:name w:val="2051AB70327148E2AFD1854EF518692A"/>
    <w:rsid w:val="00F76BA1"/>
  </w:style>
  <w:style w:type="paragraph" w:customStyle="1" w:styleId="2FFB53F1C82A46309AE7BC5DC17325F3">
    <w:name w:val="2FFB53F1C82A46309AE7BC5DC17325F3"/>
    <w:rsid w:val="00F76BA1"/>
  </w:style>
  <w:style w:type="paragraph" w:customStyle="1" w:styleId="EF43782FB6BB455A95DD6A3D2A48DDD1">
    <w:name w:val="EF43782FB6BB455A95DD6A3D2A48DDD1"/>
    <w:rsid w:val="00F76BA1"/>
  </w:style>
  <w:style w:type="paragraph" w:customStyle="1" w:styleId="07F622105E294B9295673749CA309306">
    <w:name w:val="07F622105E294B9295673749CA309306"/>
    <w:rsid w:val="00F76BA1"/>
  </w:style>
  <w:style w:type="paragraph" w:customStyle="1" w:styleId="046A2FFA8B74449C87CEF1E1DD85873D">
    <w:name w:val="046A2FFA8B74449C87CEF1E1DD85873D"/>
    <w:rsid w:val="00F76BA1"/>
  </w:style>
  <w:style w:type="paragraph" w:customStyle="1" w:styleId="E8AC382D6A0145C29EDECA072745DC19">
    <w:name w:val="E8AC382D6A0145C29EDECA072745DC19"/>
    <w:rsid w:val="00F76BA1"/>
  </w:style>
  <w:style w:type="paragraph" w:customStyle="1" w:styleId="06C6BC22303F4A7EBAA340E123CA94D0">
    <w:name w:val="06C6BC22303F4A7EBAA340E123CA94D0"/>
    <w:rsid w:val="00F76BA1"/>
  </w:style>
  <w:style w:type="paragraph" w:customStyle="1" w:styleId="7D6DF74CF26F41AC92F04959B3329131">
    <w:name w:val="7D6DF74CF26F41AC92F04959B3329131"/>
    <w:rsid w:val="00F76BA1"/>
  </w:style>
  <w:style w:type="paragraph" w:customStyle="1" w:styleId="2EA160C01E93488F92F88CB7710FCCA7">
    <w:name w:val="2EA160C01E93488F92F88CB7710FCCA7"/>
    <w:rsid w:val="00F76BA1"/>
  </w:style>
  <w:style w:type="paragraph" w:customStyle="1" w:styleId="6D80310D66C446E693AE88269FFF05D1">
    <w:name w:val="6D80310D66C446E693AE88269FFF05D1"/>
    <w:rsid w:val="00F76BA1"/>
  </w:style>
  <w:style w:type="paragraph" w:customStyle="1" w:styleId="58969A11C73246FFA7CC4C8AD6C8CB81">
    <w:name w:val="58969A11C73246FFA7CC4C8AD6C8CB81"/>
    <w:rsid w:val="00F76BA1"/>
  </w:style>
  <w:style w:type="paragraph" w:customStyle="1" w:styleId="E1814173C90E4DB5904B43D3489350DA">
    <w:name w:val="E1814173C90E4DB5904B43D3489350DA"/>
    <w:rsid w:val="00F76BA1"/>
  </w:style>
  <w:style w:type="paragraph" w:customStyle="1" w:styleId="0B86BBB46CBF465D99A5DAB952A26BA1">
    <w:name w:val="0B86BBB46CBF465D99A5DAB952A26BA1"/>
    <w:rsid w:val="00F76BA1"/>
  </w:style>
  <w:style w:type="paragraph" w:customStyle="1" w:styleId="A846B4FB2C1740D4BAE494A663C036AC">
    <w:name w:val="A846B4FB2C1740D4BAE494A663C036AC"/>
    <w:rsid w:val="00F76BA1"/>
  </w:style>
  <w:style w:type="paragraph" w:customStyle="1" w:styleId="6ECDE9A5CD2B4790B4E21B92FB15FC89">
    <w:name w:val="6ECDE9A5CD2B4790B4E21B92FB15FC89"/>
    <w:rsid w:val="00F76BA1"/>
  </w:style>
  <w:style w:type="paragraph" w:customStyle="1" w:styleId="D4DB2F26A5C441B7BAF440F281B3232E">
    <w:name w:val="D4DB2F26A5C441B7BAF440F281B3232E"/>
    <w:rsid w:val="00F76BA1"/>
  </w:style>
  <w:style w:type="paragraph" w:customStyle="1" w:styleId="8FB994EA79404E58AC82FE42A76F04CF">
    <w:name w:val="8FB994EA79404E58AC82FE42A76F04CF"/>
    <w:rsid w:val="00F76BA1"/>
  </w:style>
  <w:style w:type="paragraph" w:customStyle="1" w:styleId="132A749D58EF4CBABB83D4F9B6652D29">
    <w:name w:val="132A749D58EF4CBABB83D4F9B6652D29"/>
    <w:rsid w:val="00F76BA1"/>
  </w:style>
  <w:style w:type="paragraph" w:customStyle="1" w:styleId="50B967D00E5F429C9D214F0876F8784F">
    <w:name w:val="50B967D00E5F429C9D214F0876F8784F"/>
    <w:rsid w:val="00F76BA1"/>
  </w:style>
  <w:style w:type="paragraph" w:customStyle="1" w:styleId="8C9081032C8C469B9C8434E54AF0090F">
    <w:name w:val="8C9081032C8C469B9C8434E54AF0090F"/>
    <w:rsid w:val="00DF30C0"/>
  </w:style>
  <w:style w:type="paragraph" w:customStyle="1" w:styleId="C973B2CEDCAF4D96BCAA9D3F6431D14C">
    <w:name w:val="C973B2CEDCAF4D96BCAA9D3F6431D14C"/>
    <w:rsid w:val="008D61FC"/>
  </w:style>
  <w:style w:type="paragraph" w:customStyle="1" w:styleId="8C4F9091C2C74C5BA694949CA871037D">
    <w:name w:val="8C4F9091C2C74C5BA694949CA871037D"/>
    <w:rsid w:val="009C1311"/>
  </w:style>
  <w:style w:type="paragraph" w:customStyle="1" w:styleId="64FF4508E1D047AB865C23B67041B664">
    <w:name w:val="64FF4508E1D047AB865C23B67041B664"/>
    <w:rsid w:val="009C1311"/>
  </w:style>
  <w:style w:type="paragraph" w:customStyle="1" w:styleId="1C6EDBF5CE0B4E1784C094BA1531835A">
    <w:name w:val="1C6EDBF5CE0B4E1784C094BA1531835A"/>
    <w:rsid w:val="00BC7DF6"/>
  </w:style>
  <w:style w:type="paragraph" w:customStyle="1" w:styleId="A009BFE261214D59934FBF9821AB77CC">
    <w:name w:val="A009BFE261214D59934FBF9821AB77CC"/>
    <w:rsid w:val="00CC282B"/>
  </w:style>
  <w:style w:type="paragraph" w:customStyle="1" w:styleId="0BC6149BA0EE49A394C1BC1492402722">
    <w:name w:val="0BC6149BA0EE49A394C1BC1492402722"/>
    <w:rsid w:val="00AE67D6"/>
  </w:style>
  <w:style w:type="paragraph" w:customStyle="1" w:styleId="6CC8B47CDB4A48BD9AAA00BADB71B8AD">
    <w:name w:val="6CC8B47CDB4A48BD9AAA00BADB71B8AD"/>
    <w:rsid w:val="00AE67D6"/>
  </w:style>
  <w:style w:type="paragraph" w:customStyle="1" w:styleId="3B6B8293B32F4DDDB4787793D5B5BB7A">
    <w:name w:val="3B6B8293B32F4DDDB4787793D5B5BB7A"/>
    <w:rsid w:val="00AE67D6"/>
  </w:style>
  <w:style w:type="paragraph" w:customStyle="1" w:styleId="FBB28721A88A43E9A3DA1902EDECAE60">
    <w:name w:val="FBB28721A88A43E9A3DA1902EDECAE60"/>
    <w:rsid w:val="00AE67D6"/>
  </w:style>
  <w:style w:type="paragraph" w:customStyle="1" w:styleId="D1F0F5537F844B72805633043D01005C">
    <w:name w:val="D1F0F5537F844B72805633043D01005C"/>
    <w:rsid w:val="00AE67D6"/>
  </w:style>
  <w:style w:type="paragraph" w:customStyle="1" w:styleId="8EC76DA9860549E99417CBC5F8CE8679">
    <w:name w:val="8EC76DA9860549E99417CBC5F8CE8679"/>
    <w:rsid w:val="00AE67D6"/>
  </w:style>
  <w:style w:type="paragraph" w:customStyle="1" w:styleId="1D35CC73E8A84349A8B6128D06EDDFED">
    <w:name w:val="1D35CC73E8A84349A8B6128D06EDDFED"/>
    <w:rsid w:val="00AE67D6"/>
  </w:style>
  <w:style w:type="paragraph" w:customStyle="1" w:styleId="B3AFA4DA554D4CD386228DD6476F79FA">
    <w:name w:val="B3AFA4DA554D4CD386228DD6476F79FA"/>
    <w:rsid w:val="00AE67D6"/>
  </w:style>
  <w:style w:type="paragraph" w:customStyle="1" w:styleId="AB74330651B54E8B954118E32CCA8CFA">
    <w:name w:val="AB74330651B54E8B954118E32CCA8CFA"/>
    <w:rsid w:val="00AE67D6"/>
  </w:style>
  <w:style w:type="paragraph" w:customStyle="1" w:styleId="E1C7232814A44240BEF0C53DB46D7D03">
    <w:name w:val="E1C7232814A44240BEF0C53DB46D7D03"/>
    <w:rsid w:val="00AE67D6"/>
  </w:style>
  <w:style w:type="paragraph" w:customStyle="1" w:styleId="AD20D3BA0A214C96846FB3E0E136E5DC">
    <w:name w:val="AD20D3BA0A214C96846FB3E0E136E5DC"/>
    <w:rsid w:val="00AE67D6"/>
  </w:style>
  <w:style w:type="paragraph" w:customStyle="1" w:styleId="330CC6B3C9724E659765FE7F71DE82E8">
    <w:name w:val="330CC6B3C9724E659765FE7F71DE82E8"/>
    <w:rsid w:val="00AE67D6"/>
  </w:style>
  <w:style w:type="paragraph" w:customStyle="1" w:styleId="AB25B14E574E4D3D9652AEA8714EEEC8">
    <w:name w:val="AB25B14E574E4D3D9652AEA8714EEEC8"/>
    <w:rsid w:val="00AE67D6"/>
  </w:style>
  <w:style w:type="paragraph" w:customStyle="1" w:styleId="20D9E26123A84749B3BE5F626A2D4483">
    <w:name w:val="20D9E26123A84749B3BE5F626A2D4483"/>
    <w:rsid w:val="00AE67D6"/>
  </w:style>
  <w:style w:type="paragraph" w:customStyle="1" w:styleId="BE128B3078174AB9B4E90A07812ACD4C">
    <w:name w:val="BE128B3078174AB9B4E90A07812ACD4C"/>
    <w:rsid w:val="00AE67D6"/>
  </w:style>
  <w:style w:type="paragraph" w:customStyle="1" w:styleId="597A4C9B0BA646DCB2620AD602FC2C88">
    <w:name w:val="597A4C9B0BA646DCB2620AD602FC2C88"/>
    <w:rsid w:val="00AE67D6"/>
  </w:style>
  <w:style w:type="paragraph" w:customStyle="1" w:styleId="69EF3C6BFE564ED6A6C0AFFE934977F6">
    <w:name w:val="69EF3C6BFE564ED6A6C0AFFE934977F6"/>
    <w:rsid w:val="00AE67D6"/>
  </w:style>
  <w:style w:type="paragraph" w:customStyle="1" w:styleId="066ACFBEC606481F972710D1AFBFF689">
    <w:name w:val="066ACFBEC606481F972710D1AFBFF689"/>
    <w:rsid w:val="00AE67D6"/>
  </w:style>
  <w:style w:type="paragraph" w:customStyle="1" w:styleId="9FD28AE551834BDFB4A0BC82EC182201">
    <w:name w:val="9FD28AE551834BDFB4A0BC82EC182201"/>
    <w:rsid w:val="00AE67D6"/>
  </w:style>
  <w:style w:type="paragraph" w:customStyle="1" w:styleId="17F089AB2A19411B8AABB18118C3BB2F">
    <w:name w:val="17F089AB2A19411B8AABB18118C3BB2F"/>
    <w:rsid w:val="00AE67D6"/>
  </w:style>
  <w:style w:type="paragraph" w:customStyle="1" w:styleId="2F6FEF4FCEC64A7A8295496EA025D942">
    <w:name w:val="2F6FEF4FCEC64A7A8295496EA025D942"/>
    <w:rsid w:val="00AE67D6"/>
  </w:style>
  <w:style w:type="paragraph" w:customStyle="1" w:styleId="90F377F70AB24C4182FE139A4F21927E">
    <w:name w:val="90F377F70AB24C4182FE139A4F21927E"/>
    <w:rsid w:val="00AE67D6"/>
  </w:style>
  <w:style w:type="paragraph" w:customStyle="1" w:styleId="B311E2AB11C14E5890B5CAB7E90FD7CE">
    <w:name w:val="B311E2AB11C14E5890B5CAB7E90FD7CE"/>
    <w:rsid w:val="00AE67D6"/>
  </w:style>
  <w:style w:type="paragraph" w:customStyle="1" w:styleId="FF549D1ECFDB48FD82E8C1B0DCE7459C">
    <w:name w:val="FF549D1ECFDB48FD82E8C1B0DCE7459C"/>
    <w:rsid w:val="00AE67D6"/>
  </w:style>
  <w:style w:type="paragraph" w:customStyle="1" w:styleId="CA8CF13FC08843BA816F242639DC5DBC">
    <w:name w:val="CA8CF13FC08843BA816F242639DC5DBC"/>
    <w:rsid w:val="00AE67D6"/>
  </w:style>
  <w:style w:type="paragraph" w:customStyle="1" w:styleId="86946BB9031B4DAF8F8EEBABC8F5EC5D">
    <w:name w:val="86946BB9031B4DAF8F8EEBABC8F5EC5D"/>
    <w:rsid w:val="00AE67D6"/>
  </w:style>
  <w:style w:type="paragraph" w:customStyle="1" w:styleId="61623918492D4848906448ADC3092CEC">
    <w:name w:val="61623918492D4848906448ADC3092CEC"/>
    <w:rsid w:val="00AE67D6"/>
  </w:style>
  <w:style w:type="paragraph" w:customStyle="1" w:styleId="1555EB9A124244A2BFF668A64077FA60">
    <w:name w:val="1555EB9A124244A2BFF668A64077FA60"/>
    <w:rsid w:val="00AE67D6"/>
  </w:style>
  <w:style w:type="paragraph" w:customStyle="1" w:styleId="935AD0A70AD447F7BB529178BA1B2FDB">
    <w:name w:val="935AD0A70AD447F7BB529178BA1B2FDB"/>
    <w:rsid w:val="00AE67D6"/>
  </w:style>
  <w:style w:type="paragraph" w:customStyle="1" w:styleId="9E60471C107C4F748BDD5C76DCFE983F">
    <w:name w:val="9E60471C107C4F748BDD5C76DCFE983F"/>
    <w:rsid w:val="00AE67D6"/>
  </w:style>
  <w:style w:type="paragraph" w:customStyle="1" w:styleId="30B4AD264166433A9ED47C56B0A0669C">
    <w:name w:val="30B4AD264166433A9ED47C56B0A0669C"/>
    <w:rsid w:val="00AE67D6"/>
  </w:style>
  <w:style w:type="paragraph" w:customStyle="1" w:styleId="AC95C7A5CCD1495CAA0553F9F383FE5F">
    <w:name w:val="AC95C7A5CCD1495CAA0553F9F383FE5F"/>
    <w:rsid w:val="00AE67D6"/>
  </w:style>
  <w:style w:type="paragraph" w:customStyle="1" w:styleId="C3A2A0928DE64A7EB1B5E90A6B2243F1">
    <w:name w:val="C3A2A0928DE64A7EB1B5E90A6B2243F1"/>
    <w:rsid w:val="00AE67D6"/>
  </w:style>
  <w:style w:type="paragraph" w:customStyle="1" w:styleId="DD593A824F084D5F8EDDB8079FFA3041">
    <w:name w:val="DD593A824F084D5F8EDDB8079FFA3041"/>
    <w:rsid w:val="00AE67D6"/>
  </w:style>
  <w:style w:type="paragraph" w:customStyle="1" w:styleId="269388B13182465380678F6196CC2640">
    <w:name w:val="269388B13182465380678F6196CC2640"/>
    <w:rsid w:val="008A5130"/>
  </w:style>
  <w:style w:type="paragraph" w:customStyle="1" w:styleId="546AA71BBD7D425C902E3581C864F489">
    <w:name w:val="546AA71BBD7D425C902E3581C864F489"/>
    <w:rsid w:val="00315F19"/>
  </w:style>
  <w:style w:type="paragraph" w:customStyle="1" w:styleId="B7109CA487BE41FD886EA7B61A55D17C">
    <w:name w:val="B7109CA487BE41FD886EA7B61A55D17C"/>
    <w:rsid w:val="00315F19"/>
  </w:style>
  <w:style w:type="paragraph" w:customStyle="1" w:styleId="ABB8EBCB1A0F4EF380F69685CEB0C2FF">
    <w:name w:val="ABB8EBCB1A0F4EF380F69685CEB0C2FF"/>
    <w:rsid w:val="00315F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ransmittalRef xmlns="7c334bf6-7a07-4a62-a3bf-f23be8b00c66" xsi:nil="true"/>
    <EditStatus xmlns="7c334bf6-7a07-4a62-a3bf-f23be8b00c66">In Progress</EditStatus>
    <IsLatestVersion xmlns="7c334bf6-7a07-4a62-a3bf-f23be8b00c66">false</IsLatestVersion>
    <DCC xmlns="76e4ed0b-56f4-4317-9f44-75361e65cad5">FE1 - Functional description</DCC>
    <Commissioning_Folder xmlns="dc3758f6-0749-4ee5-9057-2a9c8b921090" xsi:nil="true"/>
    <Construction_Folder xmlns="dc3758f6-0749-4ee5-9057-2a9c8b921090" xsi:nil="true"/>
    <DocSet xmlns="dc3758f6-0749-4ee5-9057-2a9c8b921090">
      <Value>4</Value>
    </DocSet>
    <SpecificB_Folder xmlns="dc3758f6-0749-4ee5-9057-2a9c8b921090" xsi:nil="true"/>
    <AsBuilt_Folder xmlns="dc3758f6-0749-4ee5-9057-2a9c8b921090" xsi:nil="true"/>
    <SpecificA_Folder xmlns="dc3758f6-0749-4ee5-9057-2a9c8b921090" xsi:nil="true"/>
    <Manufacturing_Folder xmlns="dc3758f6-0749-4ee5-9057-2a9c8b921090" xsi:nil="true"/>
    <Final_Folder xmlns="dc3758f6-0749-4ee5-9057-2a9c8b921090" xsi:nil="true"/>
    <Customer_x0020_Rev xmlns="76e4ed0b-56f4-4317-9f44-75361e65cad5" xsi:nil="true"/>
    <Associated_x0020_Equipment_x0020__x0023_ xmlns="88b8851f-f2d0-489d-9bf2-0d17d3ef5a20" xsi:nil="true"/>
    <ABB_Coll_DocumentPartID xmlns="88b8851f-f2d0-489d-9bf2-0d17d3ef5a20" xsi:nil="true"/>
    <Is_x0020_part_x0020_of_x0020_final_x0020_documentation xmlns="dc3758f6-0749-4ee5-9057-2a9c8b921090">No</Is_x0020_part_x0020_of_x0020_final_x0020_documentation>
    <ABB_Coll_DocumentId xmlns="88b8851f-f2d0-489d-9bf2-0d17d3ef5a20">VWHV-UO-3.3.8.CWFC-OWN-E0014032-E51-FE1-000002</ABB_Coll_DocumentId>
    <ABB_Coll_SecurityLevel xmlns="88b8851f-f2d0-489d-9bf2-0d17d3ef5a20">Confidential</ABB_Coll_SecurityLevel>
    <Supplier_x0020_Reply_x0020_Date xmlns="88b8851f-f2d0-489d-9bf2-0d17d3ef5a20" xsi:nil="true"/>
    <Package xmlns="88b8851f-f2d0-489d-9bf2-0d17d3ef5a20" xsi:nil="true"/>
    <Page_x0020_format xmlns="dc3758f6-0749-4ee5-9057-2a9c8b921090" xsi:nil="true"/>
    <Issued_x0020_For xmlns="76e4ed0b-56f4-4317-9f44-75361e65cad5" xsi:nil="true"/>
    <Status_x0020__x0028_Canada_x0029_ xmlns="88b8851f-f2d0-489d-9bf2-0d17d3ef5a20" xsi:nil="true"/>
    <Project_x0020_ID xmlns="fe664aa9-fbff-43b8-8278-22b460a8936e">E0014032</Project_x0020_ID>
    <Discipline_x0020_Type xmlns="85bb245a-8df0-4c3d-8e36-a38b17da254d">ELECTRICAL</Discipline_x0020_Type>
    <Doc_x0020_Status xmlns="dc3758f6-0749-4ee5-9057-2a9c8b921090">
      <Value>00_Planned</Value>
    </Doc_x0020_Status>
    <Reason_x0020_For_x0020_Issue xmlns="dc3758f6-0749-4ee5-9057-2a9c8b921090">For Approval</Reason_x0020_For_x0020_Issue>
    <Baseline_x0020_Submission_x0020_Date xmlns="dc3758f6-0749-4ee5-9057-2a9c8b921090">2019-09-30T22:00:00+00:00</Baseline_x0020_Submission_x0020_Date>
    <Customer_x0020_Comment xmlns="88b8851f-f2d0-489d-9bf2-0d17d3ef5a20" xsi:nil="true"/>
    <O_x0020_n_x0020_M_x0020_Doc xmlns="88b8851f-f2d0-489d-9bf2-0d17d3ef5a20">No</O_x0020_n_x0020_M_x0020_Doc>
    <QHES_Folder xmlns="dc3758f6-0749-4ee5-9057-2a9c8b921090" xsi:nil="true"/>
    <PO_x0023_ xmlns="88b8851f-f2d0-489d-9bf2-0d17d3ef5a20" xsi:nil="true"/>
    <As_x0020_Built_x0020__x002f__x0020_Final_x0020_Required xmlns="dc3758f6-0749-4ee5-9057-2a9c8b921090">Yes</As_x0020_Built_x0020__x002f__x0020_Final_x0020_Required>
    <SubDisc xmlns="7c334bf6-7a07-4a62-a3bf-f23be8b00c66" xsi:nil="true"/>
    <Pages_x0020__x0023_ xmlns="dc3758f6-0749-4ee5-9057-2a9c8b921090" xsi:nil="true"/>
    <k3b622b274474c35984da424482d3ae1 xmlns="88b8851f-f2d0-489d-9bf2-0d17d3ef5a20">
      <Terms xmlns="http://schemas.microsoft.com/office/infopath/2007/PartnerControls">
        <TermInfo xmlns="http://schemas.microsoft.com/office/infopath/2007/PartnerControls">
          <TermName>Function description</TermName>
          <TermId>7ba3fd58-821d-423d-afac-12cc686f2b0b</TermId>
        </TermInfo>
      </Terms>
    </k3b622b274474c35984da424482d3ae1>
    <ABB_Coll_DocumentRevisionId xmlns="88b8851f-f2d0-489d-9bf2-0d17d3ef5a20">A</ABB_Coll_DocumentRevisionId>
    <ABB_Coll_PreparedByPerson xmlns="88b8851f-f2d0-489d-9bf2-0d17d3ef5a20">Karsten Schoenmaker</ABB_Coll_PreparedByPerson>
    <Lifecycle xmlns="dc3758f6-0749-4ee5-9057-2a9c8b921090">Draft</Lifecycle>
    <Expected_x0020_Submission_x0020_Date xmlns="88b8851f-f2d0-489d-9bf2-0d17d3ef5a20">2019-09-30T22:00:00+00:00</Expected_x0020_Submission_x0020_Date>
    <PO_x0020_Attachement xmlns="dc3758f6-0749-4ee5-9057-2a9c8b921090" xsi:nil="true"/>
    <ABB_Coll_TitleEnglish xmlns="88b8851f-f2d0-489d-9bf2-0d17d3ef5a20" xsi:nil="true"/>
    <d2e419e4d6644de48a641c5f842675ad xmlns="dc3758f6-0749-4ee5-9057-2a9c8b921090">
      <Terms xmlns="http://schemas.microsoft.com/office/infopath/2007/PartnerControls">
        <TermInfo xmlns="http://schemas.microsoft.com/office/infopath/2007/PartnerControls">
          <TermName xmlns="http://schemas.microsoft.com/office/infopath/2007/PartnerControls">315 Secondary, Protection ＆ SAS Engineering</TermName>
          <TermId xmlns="http://schemas.microsoft.com/office/infopath/2007/PartnerControls">1bbb9495-086d-4208-8f3f-e50647485803</TermId>
        </TermInfo>
      </Terms>
    </d2e419e4d6644de48a641c5f842675ad>
    <CategoryDescription xmlns="http://schemas.microsoft.com/sharepoint.v3">Document aangepast nav aanleveren document sales naar klant buiten PDC</CategoryDescription>
    <Customer_x0020_GUID xmlns="dc3758f6-0749-4ee5-9057-2a9c8b921090">WPZBV</Customer_x0020_GUID>
    <Customer_x0020_Name xmlns="88b8851f-f2d0-489d-9bf2-0d17d3ef5a20">Vogelweg HV station B.V.</Customer_x0020_Name>
    <Customer_x0020_Comment_x0020_Date xmlns="92dfc232-889f-4d9e-b8ca-142e2cc27bf4" xsi:nil="true"/>
    <Supplier_x0020_Name xmlns="76e4ed0b-56f4-4317-9f44-75361e65cad5" xsi:nil="true"/>
    <Supplier_x0020_Rev_x0020__x0023_ xmlns="88b8851f-f2d0-489d-9bf2-0d17d3ef5a20" xsi:nil="true"/>
    <Station_x0020_Area xmlns="dc3758f6-0749-4ee5-9057-2a9c8b921090">SCH-01</Station_x0020_Area>
    <ABB_Coll_RetentionDate xmlns="88b8851f-f2d0-489d-9bf2-0d17d3ef5a20" xsi:nil="true"/>
    <Work xmlns="dc3758f6-0749-4ee5-9057-2a9c8b921090" xsi:nil="true"/>
    <d27e5af84b7d458f8210c87b922afc34 xmlns="88b8851f-f2d0-489d-9bf2-0d17d3ef5a20">
      <Terms xmlns="http://schemas.microsoft.com/office/infopath/2007/PartnerControls">
        <TermInfo xmlns="http://schemas.microsoft.com/office/infopath/2007/PartnerControls">
          <TermName xmlns="http://schemas.microsoft.com/office/infopath/2007/PartnerControls">en</TermName>
          <TermId xmlns="http://schemas.microsoft.com/office/infopath/2007/PartnerControls">645eeacf-9e24-46f0-b6e5-4c5343c3dda6</TermId>
        </TermInfo>
      </Terms>
    </d27e5af84b7d458f8210c87b922afc34>
    <Intenral_x0020_Use_x0020_Only xmlns="dc3758f6-0749-4ee5-9057-2a9c8b921090">Yes</Intenral_x0020_Use_x0020_Only>
    <VO xmlns="dc3758f6-0749-4ee5-9057-2a9c8b921090" xsi:nil="true"/>
    <Site_x0020_doc xmlns="88b8851f-f2d0-489d-9bf2-0d17d3ef5a20">Yes</Site_x0020_doc>
    <Commissioning_x0020_doc xmlns="88b8851f-f2d0-489d-9bf2-0d17d3ef5a20">Yes</Commissioning_x0020_doc>
    <TransmittalDate xmlns="e34bd6dc-7c4f-40b3-9b1d-946321de3502" xsi:nil="true"/>
    <ABB_Coll_OwningOrganization xmlns="88b8851f-f2d0-489d-9bf2-0d17d3ef5a20">NL22260P01</ABB_Coll_OwningOrganization>
    <ReportOwner xmlns="http://schemas.microsoft.com/sharepoint/v3">
      <UserInfo>
        <DisplayName/>
        <AccountId>312</AccountId>
        <AccountType/>
      </UserInfo>
    </ReportOwner>
    <TaxCatchAll xmlns="e34bd6dc-7c4f-40b3-9b1d-946321de3502">
      <Value>76</Value>
      <Value>12</Value>
      <Value>142</Value>
      <Value>140</Value>
    </TaxCatchAll>
    <ABB_Coll_ApprovedByPerson xmlns="88b8851f-f2d0-489d-9bf2-0d17d3ef5a20">Marco Van-Rosmalen</ABB_Coll_ApprovedByPerson>
    <cfe1b3e031a04244801954a92666831a xmlns="dc3758f6-0749-4ee5-9057-2a9c8b921090">
      <Terms xmlns="http://schemas.microsoft.com/office/infopath/2007/PartnerControls">
        <TermInfo xmlns="http://schemas.microsoft.com/office/infopath/2007/PartnerControls">
          <TermName xmlns="http://schemas.microsoft.com/office/infopath/2007/PartnerControls">391 BASIC ENGINEERING</TermName>
          <TermId xmlns="http://schemas.microsoft.com/office/infopath/2007/PartnerControls">109025ae-1f2c-4d14-88ce-480f50172a71</TermId>
        </TermInfo>
      </Terms>
    </cfe1b3e031a04244801954a92666831a>
    <Native_x0020_File_x0020_Required xmlns="88b8851f-f2d0-489d-9bf2-0d17d3ef5a20">No</Native_x0020_File_x0020_Required>
    <Inc._x0020_In_x0020_Customer_x0020_report xmlns="dc3758f6-0749-4ee5-9057-2a9c8b921090">Yes</Inc._x0020_In_x0020_Customer_x0020_report>
    <Customer_x0020_ID_x0020_number xmlns="fe664aa9-fbff-43b8-8278-22b460a8936e">VWHV-UO-3.3.8.CWFC-OWN-E0014032-E51-FE1-000002</Customer_x0020_ID_x0020_number>
    <Site_x0020_name xmlns="dc3758f6-0749-4ee5-9057-2a9c8b921090">Zonnepark Midden Groningen</Site_x0020_name>
    <ABB_Coll_PreparedDate xmlns="88b8851f-f2d0-489d-9bf2-0d17d3ef5a20">2019-11-04T23:00:00+00:00</ABB_Coll_PreparedDate>
    <Work_x0020_Package xmlns="dc3758f6-0749-4ee5-9057-2a9c8b921090">4102 Protection, Metering &amp; Interlocking</Work_x0020_Package>
    <Customer_x0020_Transmittal_x0020_ID xmlns="dc3758f6-0749-4ee5-9057-2a9c8b921090" xsi:nil="true"/>
    <ABB_Coll_ApprovalDate xmlns="88b8851f-f2d0-489d-9bf2-0d17d3ef5a20">2020-03-09T23:00:00Z</ABB_Coll_ApprovalDate>
    <Supplier_x0020_Doc_x0020__x0023_ xmlns="88b8851f-f2d0-489d-9bf2-0d17d3ef5a20" xsi:nil="true"/>
    <Project_x0020_Name xmlns="fe664aa9-fbff-43b8-8278-22b460a8936e">Windpark Zeewolde</Project_x0020_Name>
    <ConfigNotes xmlns="http://schemas.microsoft.com/sharepoint/v3" xsi:nil="true"/>
    <ODC xmlns="7cf50480-1fae-4c7d-95ed-cbefa21071ac">E51 - Equipment SCADA/ Server panel</ODC>
    <Sequential_x0020_number xmlns="7cf50480-1fae-4c7d-95ed-cbefa21071ac">000001</Sequential_x0020_number>
    <Services_Folder xmlns="b69778cf-985a-49e3-abb0-d28c7fdb09ab" xsi:nil="true"/>
    <Onderliggende_x0020_eisen xmlns="6c68b023-a9a4-4a47-883c-160806bd0bbf" xsi:nil="true"/>
    <SBS_x0020_-_x0020_Onderstation xmlns="6c68b023-a9a4-4a47-883c-160806bd0bbf">3.3.8 CWFC Central Wind Farm Controller</SBS_x0020_-_x0020_Onderstation>
    <Document_x0020_status xmlns="6c68b023-a9a4-4a47-883c-160806bd0bbf" xsi:nil="true"/>
    <Eis_x0020_tekst xmlns="6c68b023-a9a4-4a47-883c-160806bd0bbf" xsi:nil="true"/>
    <Previous_x0020_Document_x0020_ID xmlns="b69778cf-985a-49e3-abb0-d28c7fdb09ab" xsi:nil="true"/>
    <Document_x0020_soort xmlns="6c68b023-a9a4-4a47-883c-160806bd0bbf">OWN -OntWerpNota</Document_x0020_soort>
    <Eis-ID xmlns="6c68b023-a9a4-4a47-883c-160806bd0bbf" xsi:nil="true"/>
    <Eis-Titel xmlns="6c68b023-a9a4-4a47-883c-160806bd0bbf" xsi:nil="true"/>
    <Services_x0020_doc xmlns="b69778cf-985a-49e3-abb0-d28c7fdb09ab">No</Services_x0020_doc>
    <Customer_x0020_Doc_x0020_Kind xmlns="6c68b023-a9a4-4a47-883c-160806bd0bbf" xsi:nil="true"/>
    <Categorie xmlns="6c68b023-a9a4-4a47-883c-160806bd0bbf">UO - UitvoeringsOntwerp</Categorie>
    <Previous_x0020_Project_x0020_ID xmlns="b69778cf-985a-49e3-abb0-d28c7fdb09ab" xsi:nil="true"/>
    <Bovenliggende_x0020_eisen xmlns="6c68b023-a9a4-4a47-883c-160806bd0bbf" xsi:nil="true"/>
    <Organisatie xmlns="6c68b023-a9a4-4a47-883c-160806bd0bbf">VWHV</Organisatie>
  </documentManagement>
</p:properties>
</file>

<file path=customXml/item3.xml><?xml version="1.0" encoding="utf-8"?>
<ct:contentTypeSchema xmlns:ct="http://schemas.microsoft.com/office/2006/metadata/contentType" xmlns:ma="http://schemas.microsoft.com/office/2006/metadata/properties/metaAttributes" ct:_="" ma:_="" ma:contentTypeName="ProjectDocument" ma:contentTypeID="0x0101005EC4D2A65D714549903BF635B35C66CF006C348F3512BFE24EB926DC8CF3A39854" ma:contentTypeVersion="360" ma:contentTypeDescription="Project Document Content Type" ma:contentTypeScope="" ma:versionID="9a31f2a983b736ad36c25b8aa20bea5d">
  <xsd:schema xmlns:xsd="http://www.w3.org/2001/XMLSchema" xmlns:xs="http://www.w3.org/2001/XMLSchema" xmlns:p="http://schemas.microsoft.com/office/2006/metadata/properties" xmlns:ns1="http://schemas.microsoft.com/sharepoint/v3" xmlns:ns2="7cf50480-1fae-4c7d-95ed-cbefa21071ac" xmlns:ns3="76e4ed0b-56f4-4317-9f44-75361e65cad5" xmlns:ns4="88b8851f-f2d0-489d-9bf2-0d17d3ef5a20" xmlns:ns5="7c334bf6-7a07-4a62-a3bf-f23be8b00c66" xmlns:ns6="6c68b023-a9a4-4a47-883c-160806bd0bbf" xmlns:ns7="fe664aa9-fbff-43b8-8278-22b460a8936e" xmlns:ns8="dc3758f6-0749-4ee5-9057-2a9c8b921090" xmlns:ns9="85bb245a-8df0-4c3d-8e36-a38b17da254d" xmlns:ns10="b69778cf-985a-49e3-abb0-d28c7fdb09ab" xmlns:ns11="92dfc232-889f-4d9e-b8ca-142e2cc27bf4" xmlns:ns12="e34bd6dc-7c4f-40b3-9b1d-946321de3502" xmlns:ns17="http://schemas.microsoft.com/sharepoint.v3" targetNamespace="http://schemas.microsoft.com/office/2006/metadata/properties" ma:root="true" ma:fieldsID="f69f67813a4811fd249da0ff178e0171" ns1:_="" ns2:_="" ns3:_="" ns4:_="" ns5:_="" ns6:_="" ns7:_="" ns8:_="" ns9:_="" ns10:_="" ns11:_="" ns12:_="" ns17:_="">
    <xsd:import namespace="http://schemas.microsoft.com/sharepoint/v3"/>
    <xsd:import namespace="7cf50480-1fae-4c7d-95ed-cbefa21071ac"/>
    <xsd:import namespace="76e4ed0b-56f4-4317-9f44-75361e65cad5"/>
    <xsd:import namespace="88b8851f-f2d0-489d-9bf2-0d17d3ef5a20"/>
    <xsd:import namespace="7c334bf6-7a07-4a62-a3bf-f23be8b00c66"/>
    <xsd:import namespace="6c68b023-a9a4-4a47-883c-160806bd0bbf"/>
    <xsd:import namespace="fe664aa9-fbff-43b8-8278-22b460a8936e"/>
    <xsd:import namespace="dc3758f6-0749-4ee5-9057-2a9c8b921090"/>
    <xsd:import namespace="85bb245a-8df0-4c3d-8e36-a38b17da254d"/>
    <xsd:import namespace="b69778cf-985a-49e3-abb0-d28c7fdb09ab"/>
    <xsd:import namespace="92dfc232-889f-4d9e-b8ca-142e2cc27bf4"/>
    <xsd:import namespace="e34bd6dc-7c4f-40b3-9b1d-946321de3502"/>
    <xsd:import namespace="http://schemas.microsoft.com/sharepoint.v3"/>
    <xsd:element name="properties">
      <xsd:complexType>
        <xsd:sequence>
          <xsd:element name="documentManagement">
            <xsd:complexType>
              <xsd:all>
                <xsd:element ref="ns2:ODC" minOccurs="0"/>
                <xsd:element ref="ns3:DCC" minOccurs="0"/>
                <xsd:element ref="ns2:Sequential_x0020_number" minOccurs="0"/>
                <xsd:element ref="ns4:ABB_Coll_DocumentId"/>
                <xsd:element ref="ns4:ABB_Coll_PreparedDate"/>
                <xsd:element ref="ns4:ABB_Coll_PreparedByPerson"/>
                <xsd:element ref="ns5:EditStatus"/>
                <xsd:element ref="ns6:Organisatie" minOccurs="0"/>
                <xsd:element ref="ns6:Categorie" minOccurs="0"/>
                <xsd:element ref="ns6:SBS_x0020_-_x0020_Onderstation" minOccurs="0"/>
                <xsd:element ref="ns6:Document_x0020_soort" minOccurs="0"/>
                <xsd:element ref="ns7:Customer_x0020_ID_x0020_number" minOccurs="0"/>
                <xsd:element ref="ns8:Doc_x0020_Status" minOccurs="0"/>
                <xsd:element ref="ns4:ABB_Coll_SecurityLevel"/>
                <xsd:element ref="ns8:Work_x0020_Package" minOccurs="0"/>
                <xsd:element ref="ns9:Discipline_x0020_Type" minOccurs="0"/>
                <xsd:element ref="ns8:Lifecycle" minOccurs="0"/>
                <xsd:element ref="ns8:Reason_x0020_For_x0020_Issue" minOccurs="0"/>
                <xsd:element ref="ns8:As_x0020_Built_x0020__x002f__x0020_Final_x0020_Required" minOccurs="0"/>
                <xsd:element ref="ns8:Is_x0020_part_x0020_of_x0020_final_x0020_documentation" minOccurs="0"/>
                <xsd:element ref="ns4:Site_x0020_doc" minOccurs="0"/>
                <xsd:element ref="ns4:Commissioning_x0020_doc" minOccurs="0"/>
                <xsd:element ref="ns4:Native_x0020_File_x0020_Required" minOccurs="0"/>
                <xsd:element ref="ns4:O_x0020_n_x0020_M_x0020_Doc" minOccurs="0"/>
                <xsd:element ref="ns10:Services_x0020_doc" minOccurs="0"/>
                <xsd:element ref="ns8:Inc._x0020_In_x0020_Customer_x0020_report" minOccurs="0"/>
                <xsd:element ref="ns8:Intenral_x0020_Use_x0020_Only" minOccurs="0"/>
                <xsd:element ref="ns8:Baseline_x0020_Submission_x0020_Date" minOccurs="0"/>
                <xsd:element ref="ns4:Expected_x0020_Submission_x0020_Date" minOccurs="0"/>
                <xsd:element ref="ns4:Customer_x0020_Name" minOccurs="0"/>
                <xsd:element ref="ns11:Customer_x0020_Comment_x0020_Date" minOccurs="0"/>
                <xsd:element ref="ns3:Customer_x0020_Rev" minOccurs="0"/>
                <xsd:element ref="ns4:PO_x0023_" minOccurs="0"/>
                <xsd:element ref="ns3:Supplier_x0020_Name" minOccurs="0"/>
                <xsd:element ref="ns4:Supplier_x0020_Doc_x0020__x0023_" minOccurs="0"/>
                <xsd:element ref="ns4:Supplier_x0020_Rev_x0020__x0023_" minOccurs="0"/>
                <xsd:element ref="ns8:DocSet" minOccurs="0"/>
                <xsd:element ref="ns8:QHES_Folder" minOccurs="0"/>
                <xsd:element ref="ns8:Construction_Folder" minOccurs="0"/>
                <xsd:element ref="ns8:Commissioning_Folder" minOccurs="0"/>
                <xsd:element ref="ns8:AsBuilt_Folder" minOccurs="0"/>
                <xsd:element ref="ns8:Final_Folder" minOccurs="0"/>
                <xsd:element ref="ns10:Services_Folder" minOccurs="0"/>
                <xsd:element ref="ns1:ReportOwner" minOccurs="0"/>
                <xsd:element ref="ns8:Customer_x0020_GUID" minOccurs="0"/>
                <xsd:element ref="ns7:Project_x0020_ID"/>
                <xsd:element ref="ns7:Project_x0020_Name"/>
                <xsd:element ref="ns4:ABB_Coll_OwningOrganization" minOccurs="0"/>
                <xsd:element ref="ns6:Document_x0020_status" minOccurs="0"/>
                <xsd:element ref="ns1:ConfigNotes" minOccurs="0"/>
                <xsd:element ref="ns10:Previous_x0020_Document_x0020_ID" minOccurs="0"/>
                <xsd:element ref="ns4:Supplier_x0020_Reply_x0020_Date" minOccurs="0"/>
                <xsd:element ref="ns8:SpecificA_Folder" minOccurs="0"/>
                <xsd:element ref="ns8:SpecificB_Folder" minOccurs="0"/>
                <xsd:element ref="ns4:Customer_x0020_Comment" minOccurs="0"/>
                <xsd:element ref="ns6:Bovenliggende_x0020_eisen" minOccurs="0"/>
                <xsd:element ref="ns6:Onderliggende_x0020_eisen" minOccurs="0"/>
                <xsd:element ref="ns6:Eis-ID" minOccurs="0"/>
                <xsd:element ref="ns6:Eis-Titel" minOccurs="0"/>
                <xsd:element ref="ns8:Manufacturing_Folder" minOccurs="0"/>
                <xsd:element ref="ns4:ABB_Coll_DocumentRevisionId" minOccurs="0"/>
                <xsd:element ref="ns8:cfe1b3e031a04244801954a92666831a" minOccurs="0"/>
                <xsd:element ref="ns12:TaxCatchAllLabel" minOccurs="0"/>
                <xsd:element ref="ns4:ABB_Coll_ApprovalDate" minOccurs="0"/>
                <xsd:element ref="ns5:IsLatestVersion" minOccurs="0"/>
                <xsd:element ref="ns4:d27e5af84b7d458f8210c87b922afc34" minOccurs="0"/>
                <xsd:element ref="ns5:TransmittalRef" minOccurs="0"/>
                <xsd:element ref="ns4:k3b622b274474c35984da424482d3ae1" minOccurs="0"/>
                <xsd:element ref="ns12:TaxCatchAll" minOccurs="0"/>
                <xsd:element ref="ns4:ABB_Coll_ApprovedByPerson" minOccurs="0"/>
                <xsd:element ref="ns4:Package" minOccurs="0"/>
                <xsd:element ref="ns3:Issued_x0020_For" minOccurs="0"/>
                <xsd:element ref="ns8:d2e419e4d6644de48a641c5f842675ad" minOccurs="0"/>
                <xsd:element ref="ns4:Status_x0020__x0028_Canada_x0029_" minOccurs="0"/>
                <xsd:element ref="ns5:SubDisc" minOccurs="0"/>
                <xsd:element ref="ns12:TransmittalDate" minOccurs="0"/>
                <xsd:element ref="ns8:Site_x0020_name" minOccurs="0"/>
                <xsd:element ref="ns8:VO" minOccurs="0"/>
                <xsd:element ref="ns4:ABB_Coll_DocumentPartID" minOccurs="0"/>
                <xsd:element ref="ns4:Associated_x0020_Equipment_x0020__x0023_" minOccurs="0"/>
                <xsd:element ref="ns8:Station_x0020_Area" minOccurs="0"/>
                <xsd:element ref="ns6:Customer_x0020_Doc_x0020_Kind" minOccurs="0"/>
                <xsd:element ref="ns8:Pages_x0020__x0023_" minOccurs="0"/>
                <xsd:element ref="ns8:Work" minOccurs="0"/>
                <xsd:element ref="ns8:Customer_x0020_Transmittal_x0020_ID" minOccurs="0"/>
                <xsd:element ref="ns8:PO_x0020_Attachement" minOccurs="0"/>
                <xsd:element ref="ns17:CategoryDescription" minOccurs="0"/>
                <xsd:element ref="ns4:ABB_Coll_RetentionDate" minOccurs="0"/>
                <xsd:element ref="ns4:ABB_Coll_TitleEnglish" minOccurs="0"/>
                <xsd:element ref="ns8:Page_x0020_format" minOccurs="0"/>
                <xsd:element ref="ns6:Eis_x0020_tekst" minOccurs="0"/>
                <xsd:element ref="ns10:Previous_x0020_Project_x0020_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eportOwner" ma:index="49" nillable="true" ma:displayName="Owner" ma:description="Owner of the document. The person accountable for producing document (not necessarily the same as authors) as per List of Deliverables. In project context typically discipline lead, package lead engineer, etc." ma:list="UserInfo" ma:SearchPeopleOnly="false" ma:SharePointGroup="0" ma:internalName="Report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nfigNotes" ma:index="57" nillable="true" ma:displayName="Notes" ma:internalName="ConfigNote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cf50480-1fae-4c7d-95ed-cbefa21071ac" elementFormDefault="qualified">
    <xsd:import namespace="http://schemas.microsoft.com/office/2006/documentManagement/types"/>
    <xsd:import namespace="http://schemas.microsoft.com/office/infopath/2007/PartnerControls"/>
    <xsd:element name="ODC" ma:index="1" nillable="true" ma:displayName="ODC" ma:format="Dropdown" ma:indexed="true" ma:internalName="ODC">
      <xsd:simpleType>
        <xsd:restriction base="dms:Choice">
          <xsd:enumeration value="000 - General documents and project standards"/>
          <xsd:enumeration value="A01 - Admin"/>
          <xsd:enumeration value="A02 - HSE"/>
          <xsd:enumeration value="A03 - Planning &amp; reporting"/>
          <xsd:enumeration value="A04 - Cost control"/>
          <xsd:enumeration value="A05 - QA/QC"/>
          <xsd:enumeration value="A06 - Risk management"/>
          <xsd:enumeration value="A07 - Document control"/>
          <xsd:enumeration value="B01 - Correspondence"/>
          <xsd:enumeration value="B02 - Sales Documentation"/>
          <xsd:enumeration value="C00 - General documents/ template, T&amp;C’s, Code of Conduct form etc."/>
          <xsd:enumeration value="C01 - System electrical"/>
          <xsd:enumeration value="C02 - System control/ automation"/>
          <xsd:enumeration value="C03 - System communication/ fiber optic"/>
          <xsd:enumeration value="C04 - System earthing &amp; lightning protection"/>
          <xsd:enumeration value="C05 - System lighting &amp; small power"/>
          <xsd:enumeration value="C06 - System fire detection"/>
          <xsd:enumeration value="C07 - Equipment HVAC"/>
          <xsd:enumeration value="C10 - Object site related"/>
          <xsd:enumeration value="C11 - Object sub station"/>
          <xsd:enumeration value="C12 - Object"/>
          <xsd:enumeration value="C21 - Equipment main power transformer"/>
          <xsd:enumeration value="C22 - Equipment distribution transformer oil type"/>
          <xsd:enumeration value="C23 - Equipment distribution transformer dry type"/>
          <xsd:enumeration value="C24 - Equipment current limiting reactor"/>
          <xsd:enumeration value="C25 - Equipment earthing transformer"/>
          <xsd:enumeration value="C26 - Equipment filter banks"/>
          <xsd:enumeration value="C31 - Equipment main switchgear HV GIS"/>
          <xsd:enumeration value="C32 - Equipment main switchgear HV AIS"/>
          <xsd:enumeration value="C33 - Equipment main switchgear MV GIS"/>
          <xsd:enumeration value="C34 - Equipment main switchgear MV AIS"/>
          <xsd:enumeration value="C35 - Equipment secondary switchgear MV GIS"/>
          <xsd:enumeration value="C36 - Equipment secondary switchgear MV AIS"/>
          <xsd:enumeration value="C37 - Equipment main switchgear LV"/>
          <xsd:enumeration value="C38 - Equipment secondary switchgear LV (distribution panel)"/>
          <xsd:enumeration value="C41 - Equipment diesel generator"/>
          <xsd:enumeration value="C42 - Equipment UPS (AC)"/>
          <xsd:enumeration value="C43 - Equipment DC/ rectifier unit"/>
          <xsd:enumeration value="C44 - Equipment PFCE"/>
          <xsd:enumeration value="C45 - Equipment VSD"/>
          <xsd:enumeration value="C51 - Equipment SCADA/ Server panel"/>
          <xsd:enumeration value="C52 - Equipment P&amp;C panel"/>
          <xsd:enumeration value="C53 - Equipment Excitation panel"/>
          <xsd:enumeration value="C54 - Equipment Secondary / ROP"/>
          <xsd:enumeration value="C59 - Simulation Panel"/>
          <xsd:enumeration value="C61 - Component HV/MV bus duct/ cable"/>
          <xsd:enumeration value="C62 - Component HV/MV cable accessories/ terminations"/>
          <xsd:enumeration value="C63 - Component HV/MV surge arrestor"/>
          <xsd:enumeration value="C64 - Component LV bus duct/ cable"/>
          <xsd:enumeration value="C65 - Component LV cable accessories/ terminations"/>
          <xsd:enumeration value="C66 - Component LV surge arrestor"/>
          <xsd:enumeration value="C67 - Component FO duct &amp; tube"/>
          <xsd:enumeration value="C68 - Component FO cable"/>
          <xsd:enumeration value="C69 - Component FO cable accessories/ terminations"/>
          <xsd:enumeration value="C81 - Transport &amp; Crane"/>
          <xsd:enumeration value="C82 - Site Facilities"/>
          <xsd:enumeration value="C83 - Subcontracting Mechanical Works"/>
          <xsd:enumeration value="C91 - Spare Parts"/>
          <xsd:enumeration value="C92 - Training"/>
          <xsd:enumeration value="C93 - Logistic"/>
          <xsd:enumeration value="C99 - Warranty"/>
          <xsd:enumeration value="E00 - General documents, standards etc."/>
          <xsd:enumeration value="E01 - System electrical"/>
          <xsd:enumeration value="E02 - System control/ automation"/>
          <xsd:enumeration value="E03 - System communication/ fiber optic"/>
          <xsd:enumeration value="E04 - System earthing &amp; lightning protection"/>
          <xsd:enumeration value="E05 - System lighting &amp; small power"/>
          <xsd:enumeration value="E06 - System fire detection"/>
          <xsd:enumeration value="E07 - Equipment HVAC"/>
          <xsd:enumeration value="E10 - Object site related"/>
          <xsd:enumeration value="E11 - Object sub station"/>
          <xsd:enumeration value="E12 - Object"/>
          <xsd:enumeration value="E21 - Equipment main power transformer"/>
          <xsd:enumeration value="E22 - Equipment distribution transformer oil type"/>
          <xsd:enumeration value="E23 - Equipment distribution transformer dry type"/>
          <xsd:enumeration value="E24 - Equipment current limiting reactor"/>
          <xsd:enumeration value="E25 - Equipment earthing transformer"/>
          <xsd:enumeration value="E26 - Equipment filter banks"/>
          <xsd:enumeration value="E31 - Equipment main switchgear HV GIS"/>
          <xsd:enumeration value="E32 - Equipment main switchgear HV AIS"/>
          <xsd:enumeration value="E33 - Equipment main switchgear MV GIS"/>
          <xsd:enumeration value="E34 - Equipment main switchgear MV AIS"/>
          <xsd:enumeration value="E35 - Equipment secondary switchgear MV GIS"/>
          <xsd:enumeration value="E36 - Equipment secondary switchgear MV AIS"/>
          <xsd:enumeration value="E37 - Equipment main switchgear LV"/>
          <xsd:enumeration value="E38 - Equipment secondary switchgear LV (distribution panel)"/>
          <xsd:enumeration value="E41 - Equipment diesel generator"/>
          <xsd:enumeration value="E42 - Equipment UPS (AC)"/>
          <xsd:enumeration value="E43 - Equipment DC/ rectifier unit"/>
          <xsd:enumeration value="E44 - Equipment PFCE"/>
          <xsd:enumeration value="E45 - Equipment VSD"/>
          <xsd:enumeration value="E46 - Equipment Mechanical"/>
          <xsd:enumeration value="E51 - Equipment SCADA/ Server panel"/>
          <xsd:enumeration value="E52 - Equipment P&amp;C panel"/>
          <xsd:enumeration value="E53 - Equipment"/>
          <xsd:enumeration value="E61 - Component HV/MV bus duct/ cable"/>
          <xsd:enumeration value="E62 - Component HV/MV cable accessories/ terminations"/>
          <xsd:enumeration value="E63 - Component HV/MV surge arrestor"/>
          <xsd:enumeration value="E64 - Component LV bus duct/ cable"/>
          <xsd:enumeration value="E65 - Component LV cable accessories/ terminations"/>
          <xsd:enumeration value="E66 - Component LV surge arrestor"/>
          <xsd:enumeration value="E67 - Component FO duct &amp; tube"/>
          <xsd:enumeration value="E68 - Component FO cable"/>
          <xsd:enumeration value="E69 - Component FO cable accessories/ terminations"/>
          <xsd:enumeration value="E71 - Equipment cable tray"/>
          <xsd:enumeration value="E91 - Spare Parts"/>
          <xsd:enumeration value="E92 - Training"/>
        </xsd:restriction>
      </xsd:simpleType>
    </xsd:element>
    <xsd:element name="Sequential_x0020_number" ma:index="3" nillable="true" ma:displayName="Sequential number" ma:internalName="Sequential_x0020_number">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6e4ed0b-56f4-4317-9f44-75361e65cad5" elementFormDefault="qualified">
    <xsd:import namespace="http://schemas.microsoft.com/office/2006/documentManagement/types"/>
    <xsd:import namespace="http://schemas.microsoft.com/office/infopath/2007/PartnerControls"/>
    <xsd:element name="DCC" ma:index="2" nillable="true" ma:displayName="DCC" ma:description="Document class name in English (en) according to DCC classification by IEC 61355" ma:format="Dropdown" ma:indexed="true" ma:internalName="DCC">
      <xsd:simpleType>
        <xsd:restriction base="dms:Choice">
          <xsd:enumeration value="000 - General documents, Standards etc."/>
          <xsd:enumeration value="AA1 - Cover sheet / Title sheet"/>
          <xsd:enumeration value="AB1 - Master Document List"/>
          <xsd:enumeration value="AC1 - Document Procedure"/>
          <xsd:enumeration value="AC2 - Document Specification"/>
          <xsd:enumeration value="BA1 - Bidders List"/>
          <xsd:enumeration value="BA2 - Project plan"/>
          <xsd:enumeration value="BB1 - Minutes of Meeting"/>
          <xsd:enumeration value="BB2 - Progress Report / Status Report"/>
          <xsd:enumeration value="BB3 - Hand-Over Protocol"/>
          <xsd:enumeration value="BC1 - Letter outgoing"/>
          <xsd:enumeration value="BC2 - e-mail outgoing"/>
          <xsd:enumeration value="BC3 - Letter incoming"/>
          <xsd:enumeration value="BC4 - e-mail incoming"/>
          <xsd:enumeration value="BC6 - DTN incoming"/>
          <xsd:enumeration value="BD1 - Timesheet"/>
          <xsd:enumeration value="BE1 - Time schedule"/>
          <xsd:enumeration value="BF1 - Certificate of Origin"/>
          <xsd:enumeration value="BF2 - Dispatch / transport &amp; storage specification"/>
          <xsd:enumeration value="BF3 - Packing / shipping list"/>
          <xsd:enumeration value="BF4 - Bill of Lading / Airway Bill"/>
          <xsd:enumeration value="BG1 - Site specification for personnel"/>
          <xsd:enumeration value="BH1 - Change request"/>
          <xsd:enumeration value="BH2 - Change notification"/>
          <xsd:enumeration value="BH3 - Changes register"/>
          <xsd:enumeration value="BS1 - Emergency instruction / Escape plan"/>
          <xsd:enumeration value="BT1 - Training description"/>
          <xsd:enumeration value="CA1 - Inquiry"/>
          <xsd:enumeration value="CA2 - Commercial calculation sheet / order specification"/>
          <xsd:enumeration value="CA3 - Quotation"/>
          <xsd:enumeration value="CA4 - Letter of intent"/>
          <xsd:enumeration value="CB1 - Query"/>
          <xsd:enumeration value="CC1 - Contract"/>
          <xsd:enumeration value="CC2 - Final acceptance certificate"/>
          <xsd:enumeration value="CD1 - Purchase Order"/>
          <xsd:enumeration value="CD2 - Delivery note"/>
          <xsd:enumeration value="CD3 - Order acknowledgement"/>
          <xsd:enumeration value="CE1 - Invoice to Client"/>
          <xsd:enumeration value="CE2 - Invoice supplier / subcontractor"/>
          <xsd:enumeration value="CE3 - Certificate of delivery"/>
          <xsd:enumeration value="CF1 - Damage assessment"/>
          <xsd:enumeration value="CG1 - Certificate of guarantee"/>
          <xsd:enumeration value="CH1 - Expertise report"/>
          <xsd:enumeration value="DA1 - Data sheet"/>
          <xsd:enumeration value="DA2 - General Arrangement (pre fabrication approval document)"/>
          <xsd:enumeration value="DA3 - Rating Plate"/>
          <xsd:enumeration value="DB1 - System description"/>
          <xsd:enumeration value="DC1 - Manufacturing instruction"/>
          <xsd:enumeration value="DC2 - Installation Instruction"/>
          <xsd:enumeration value="DC3 - Operating instruction"/>
          <xsd:enumeration value="DC4 - Maintenance &amp; inspection instruction"/>
          <xsd:enumeration value="DC5 - Operation manual"/>
          <xsd:enumeration value="DD1 - Technical reports"/>
          <xsd:enumeration value="DD5 - As Built Documentation"/>
          <xsd:enumeration value="DE1 - Technical product catalogue"/>
          <xsd:enumeration value="DE2 - Technical product leaflet"/>
          <xsd:enumeration value="DE3 - Technical product software settings"/>
          <xsd:enumeration value="DF1 - Technical publication"/>
          <xsd:enumeration value="EA1 - Permits"/>
          <xsd:enumeration value="EC1 - Technical specification"/>
          <xsd:enumeration value="EC2 - Electrical Consumer List"/>
          <xsd:enumeration value="EC3 - Test specification"/>
          <xsd:enumeration value="ED1 - Technical calculation / technical study"/>
          <xsd:enumeration value="ED2 - Technical load flow study"/>
          <xsd:enumeration value="ED3 - CT/VT Calculation"/>
          <xsd:enumeration value="ED4 - Protection settings"/>
          <xsd:enumeration value="FA0 - Overall Single line diagram/block diagram"/>
          <xsd:enumeration value="FA1 - Single Line Diagram / block diagram"/>
          <xsd:enumeration value="FB1 - P&amp;ID"/>
          <xsd:enumeration value="FC1 - Screen display layout  HMI lay-out"/>
          <xsd:enumeration value="FD1 - Detailed design specification"/>
          <xsd:enumeration value="FE1 - Functional description"/>
          <xsd:enumeration value="FF1 - Function diagram / logic diagram / sequence chart"/>
          <xsd:enumeration value="FP1 - Signal list"/>
          <xsd:enumeration value="FQ1 - Setting list"/>
          <xsd:enumeration value="FS1 - Circuit diagram"/>
          <xsd:enumeration value="FT1 - Program listing"/>
          <xsd:enumeration value="LD1 - Layout drawings site related"/>
          <xsd:enumeration value="LH1 - Layout drawings building related"/>
          <xsd:enumeration value="LU1 - Layout drawings equipment related"/>
          <xsd:enumeration value="MA1 - Wiring list"/>
          <xsd:enumeration value="MA2 - Floor frame"/>
          <xsd:enumeration value="MB1 - Cable routing / cable list"/>
          <xsd:enumeration value="PA1 - Material list"/>
          <xsd:enumeration value="PB1 - Parts list / spare parts list"/>
          <xsd:enumeration value="PL1 - Location list"/>
          <xsd:enumeration value="QA1 - Quality plan / audit plan"/>
          <xsd:enumeration value="QA2 - Audit repost / audit follow-up report"/>
          <xsd:enumeration value="QA3 - Declaration of conformity"/>
          <xsd:enumeration value="QA4 - Non-conformity report"/>
          <xsd:enumeration value="QA5 - Method Statement"/>
          <xsd:enumeration value="QA6 - Customer Satisfaction Statement"/>
          <xsd:enumeration value="QA7 - Verification document"/>
          <xsd:enumeration value="QB1 - Safety related documents"/>
          <xsd:enumeration value="QC1 - Material certificate / test certificate"/>
          <xsd:enumeration value="QC2 - FAT protocol"/>
          <xsd:enumeration value="QC3 - SAT protocol"/>
          <xsd:enumeration value="TA1 - Detail drawing"/>
        </xsd:restriction>
      </xsd:simpleType>
    </xsd:element>
    <xsd:element name="Customer_x0020_Rev" ma:index="37" nillable="true" ma:displayName="Customer Rev" ma:description="Customer's revision number of the document, related to the customer document number. Applicable mainly in project context, where customer has demanded proprietary revision management scheme. May apply a different numbering scheme." ma:internalName="Customer_x0020_Rev">
      <xsd:simpleType>
        <xsd:restriction base="dms:Text">
          <xsd:maxLength value="32"/>
        </xsd:restriction>
      </xsd:simpleType>
    </xsd:element>
    <xsd:element name="Supplier_x0020_Name" ma:index="39" nillable="true" ma:displayName="Supplier Name" ma:internalName="Supplier_x0020_Name">
      <xsd:simpleType>
        <xsd:restriction base="dms:Text">
          <xsd:maxLength value="255"/>
        </xsd:restriction>
      </xsd:simpleType>
    </xsd:element>
    <xsd:element name="Issued_x0020_For" ma:index="86" nillable="true" ma:displayName="Issued For" ma:description="Short description of the driver for creating a new revision. Typically tied to project milestones as tender, basic design, detailed design, construction, as-built" ma:hidden="true" ma:internalName="Issued_x0020_For"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8b8851f-f2d0-489d-9bf2-0d17d3ef5a20" elementFormDefault="qualified">
    <xsd:import namespace="http://schemas.microsoft.com/office/2006/documentManagement/types"/>
    <xsd:import namespace="http://schemas.microsoft.com/office/infopath/2007/PartnerControls"/>
    <xsd:element name="ABB_Coll_DocumentId" ma:index="4" ma:displayName="Document ID" ma:indexed="true" ma:internalName="ABB_Coll_DocumentId">
      <xsd:simpleType>
        <xsd:restriction base="dms:Text">
          <xsd:maxLength value="32"/>
        </xsd:restriction>
      </xsd:simpleType>
    </xsd:element>
    <xsd:element name="ABB_Coll_PreparedDate" ma:index="6" ma:displayName="Prepared Date" ma:description="Date when the preparation of the document version was finished i.e. ready for review, comments or approval." ma:format="DateOnly" ma:internalName="ABB_Coll_PreparedDate">
      <xsd:simpleType>
        <xsd:restriction base="dms:DateTime"/>
      </xsd:simpleType>
    </xsd:element>
    <xsd:element name="ABB_Coll_PreparedByPerson" ma:index="7" ma:displayName="Prepared By" ma:internalName="ABB_Coll_PreparedByPerson">
      <xsd:simpleType>
        <xsd:restriction base="dms:Text">
          <xsd:maxLength value="255"/>
        </xsd:restriction>
      </xsd:simpleType>
    </xsd:element>
    <xsd:element name="ABB_Coll_SecurityLevel" ma:index="18" ma:displayName="Security Level" ma:default="Internal" ma:format="Dropdown" ma:internalName="ABB_Coll_SecurityLevel">
      <xsd:simpleType>
        <xsd:restriction base="dms:Choice">
          <xsd:enumeration value="Public"/>
          <xsd:enumeration value="Internal"/>
          <xsd:enumeration value="Confidential"/>
          <xsd:enumeration value="Strictly Confidential"/>
        </xsd:restriction>
      </xsd:simpleType>
    </xsd:element>
    <xsd:element name="Site_x0020_doc" ma:index="25" nillable="true" ma:displayName="Site Documentation" ma:default="Yes" ma:format="Dropdown" ma:internalName="Site_x0020_doc">
      <xsd:simpleType>
        <xsd:restriction base="dms:Choice">
          <xsd:enumeration value="Yes"/>
          <xsd:enumeration value="No"/>
        </xsd:restriction>
      </xsd:simpleType>
    </xsd:element>
    <xsd:element name="Commissioning_x0020_doc" ma:index="26" nillable="true" ma:displayName="Commissioning doc" ma:format="Dropdown" ma:internalName="Commissioning_x0020_doc">
      <xsd:simpleType>
        <xsd:restriction base="dms:Choice">
          <xsd:enumeration value="Yes"/>
          <xsd:enumeration value="No"/>
        </xsd:restriction>
      </xsd:simpleType>
    </xsd:element>
    <xsd:element name="Native_x0020_File_x0020_Required" ma:index="27" nillable="true" ma:displayName="Native File Required" ma:format="Dropdown" ma:internalName="Native_x0020_File_x0020_Required">
      <xsd:simpleType>
        <xsd:restriction base="dms:Choice">
          <xsd:enumeration value="Yes"/>
          <xsd:enumeration value="No"/>
        </xsd:restriction>
      </xsd:simpleType>
    </xsd:element>
    <xsd:element name="O_x0020_n_x0020_M_x0020_Doc" ma:index="28" nillable="true" ma:displayName="O &amp; M Doc" ma:format="Dropdown" ma:internalName="O_x0020_n_x0020_M_x0020_Doc">
      <xsd:simpleType>
        <xsd:restriction base="dms:Choice">
          <xsd:enumeration value="Yes"/>
          <xsd:enumeration value="No"/>
        </xsd:restriction>
      </xsd:simpleType>
    </xsd:element>
    <xsd:element name="Expected_x0020_Submission_x0020_Date" ma:index="33" nillable="true" ma:displayName="Expected Submission Date" ma:format="DateOnly" ma:internalName="Expected_x0020_Submission_x0020_Date">
      <xsd:simpleType>
        <xsd:restriction base="dms:DateTime"/>
      </xsd:simpleType>
    </xsd:element>
    <xsd:element name="Customer_x0020_Name" ma:index="35" nillable="true" ma:displayName="Customer Name" ma:default="Vogelweg HV Station B.V." ma:internalName="Customer_x0020_Name">
      <xsd:simpleType>
        <xsd:restriction base="dms:Text">
          <xsd:maxLength value="255"/>
        </xsd:restriction>
      </xsd:simpleType>
    </xsd:element>
    <xsd:element name="PO_x0023_" ma:index="38" nillable="true" ma:displayName="PO" ma:internalName="PO_x0023_">
      <xsd:simpleType>
        <xsd:restriction base="dms:Text">
          <xsd:maxLength value="255"/>
        </xsd:restriction>
      </xsd:simpleType>
    </xsd:element>
    <xsd:element name="Supplier_x0020_Doc_x0020__x0023_" ma:index="40" nillable="true" ma:displayName="Supplier Doc" ma:internalName="Supplier_x0020_Doc_x0020__x0023_">
      <xsd:simpleType>
        <xsd:restriction base="dms:Text">
          <xsd:maxLength value="255"/>
        </xsd:restriction>
      </xsd:simpleType>
    </xsd:element>
    <xsd:element name="Supplier_x0020_Rev_x0020__x0023_" ma:index="41" nillable="true" ma:displayName="Supplier Rev." ma:internalName="Supplier_x0020_Rev_x0020__x0023_">
      <xsd:simpleType>
        <xsd:restriction base="dms:Text">
          <xsd:maxLength value="255"/>
        </xsd:restriction>
      </xsd:simpleType>
    </xsd:element>
    <xsd:element name="ABB_Coll_OwningOrganization" ma:index="55" nillable="true" ma:displayName="Owning Organization" ma:default="NL28820P01" ma:internalName="ABB_Coll_OwningOrganization">
      <xsd:simpleType>
        <xsd:restriction base="dms:Text">
          <xsd:maxLength value="80"/>
        </xsd:restriction>
      </xsd:simpleType>
    </xsd:element>
    <xsd:element name="Supplier_x0020_Reply_x0020_Date" ma:index="59" nillable="true" ma:displayName="Supplier Reply Date" ma:format="DateOnly" ma:hidden="true" ma:internalName="Supplier_x0020_Reply_x0020_Date" ma:readOnly="false">
      <xsd:simpleType>
        <xsd:restriction base="dms:DateTime"/>
      </xsd:simpleType>
    </xsd:element>
    <xsd:element name="Customer_x0020_Comment" ma:index="62" nillable="true" ma:displayName="Customer Comment" ma:hidden="true" ma:internalName="Customer_x0020_Comment" ma:readOnly="false">
      <xsd:simpleType>
        <xsd:restriction base="dms:Note"/>
      </xsd:simpleType>
    </xsd:element>
    <xsd:element name="ABB_Coll_DocumentRevisionId" ma:index="68" nillable="true" ma:displayName="Revision ID" ma:hidden="true" ma:internalName="ABB_Coll_DocumentRevisionId" ma:readOnly="false">
      <xsd:simpleType>
        <xsd:restriction base="dms:Text">
          <xsd:maxLength value="10"/>
        </xsd:restriction>
      </xsd:simpleType>
    </xsd:element>
    <xsd:element name="ABB_Coll_ApprovalDate" ma:index="71" nillable="true" ma:displayName="Approval Date" ma:format="DateOnly" ma:hidden="true" ma:internalName="ABB_Coll_ApprovalDate" ma:readOnly="false">
      <xsd:simpleType>
        <xsd:restriction base="dms:DateTime"/>
      </xsd:simpleType>
    </xsd:element>
    <xsd:element name="d27e5af84b7d458f8210c87b922afc34" ma:index="73" ma:taxonomy="true" ma:internalName="d27e5af84b7d458f8210c87b922afc34" ma:taxonomyFieldName="ABB_Coll_LanguageCode" ma:displayName="Language Code" ma:readOnly="false" ma:default="12;#en|645eeacf-9e24-46f0-b6e5-4c5343c3dda6" ma:fieldId="{d27e5af8-4b7d-458f-8210-c87b922afc34}" ma:sspId="9c232607-0e5d-4600-8530-9f38aa67dab2" ma:termSetId="0a7cdf19-023e-497a-aaf4-2d3440a665f2" ma:anchorId="00000000-0000-0000-0000-000000000000" ma:open="false" ma:isKeyword="false">
      <xsd:complexType>
        <xsd:sequence>
          <xsd:element ref="pc:Terms" minOccurs="0" maxOccurs="1"/>
        </xsd:sequence>
      </xsd:complexType>
    </xsd:element>
    <xsd:element name="k3b622b274474c35984da424482d3ae1" ma:index="79" ma:taxonomy="true" ma:internalName="k3b622b274474c35984da424482d3ae1" ma:taxonomyFieldName="ABB_Coll_DocumentKind" ma:displayName="Document Kind" ma:readOnly="false" ma:default="" ma:fieldId="{43b622b2-7447-4c35-984d-a424482d3ae1}" ma:sspId="9c232607-0e5d-4600-8530-9f38aa67dab2" ma:termSetId="9fcef174-6530-482d-8615-b6a04facd027" ma:anchorId="00000000-0000-0000-0000-000000000000" ma:open="false" ma:isKeyword="false">
      <xsd:complexType>
        <xsd:sequence>
          <xsd:element ref="pc:Terms" minOccurs="0" maxOccurs="1"/>
        </xsd:sequence>
      </xsd:complexType>
    </xsd:element>
    <xsd:element name="ABB_Coll_ApprovedByPerson" ma:index="81" nillable="true" ma:displayName="Approved By Person" ma:hidden="true" ma:internalName="ABB_Coll_ApprovedByPerson" ma:readOnly="false">
      <xsd:simpleType>
        <xsd:restriction base="dms:Text">
          <xsd:maxLength value="100"/>
        </xsd:restriction>
      </xsd:simpleType>
    </xsd:element>
    <xsd:element name="Package" ma:index="85" nillable="true" ma:displayName="Package" ma:hidden="true" ma:internalName="Package" ma:readOnly="false">
      <xsd:simpleType>
        <xsd:restriction base="dms:Text">
          <xsd:maxLength value="255"/>
        </xsd:restriction>
      </xsd:simpleType>
    </xsd:element>
    <xsd:element name="Status_x0020__x0028_Canada_x0029_" ma:index="88" nillable="true" ma:displayName="Customer Status" ma:hidden="true" ma:internalName="Status_x0020__x0028_Canada_x0029_" ma:readOnly="false">
      <xsd:simpleType>
        <xsd:restriction base="dms:Text">
          <xsd:maxLength value="255"/>
        </xsd:restriction>
      </xsd:simpleType>
    </xsd:element>
    <xsd:element name="ABB_Coll_DocumentPartID" ma:index="97" nillable="true" ma:displayName="Document Part ID" ma:hidden="true" ma:internalName="ABB_Coll_DocumentPartID" ma:readOnly="false">
      <xsd:simpleType>
        <xsd:restriction base="dms:Text">
          <xsd:maxLength value="32"/>
        </xsd:restriction>
      </xsd:simpleType>
    </xsd:element>
    <xsd:element name="Associated_x0020_Equipment_x0020__x0023_" ma:index="98" nillable="true" ma:displayName="Associated Equipment" ma:hidden="true" ma:internalName="Associated_x0020_Equipment_x0020__x0023_" ma:readOnly="false">
      <xsd:simpleType>
        <xsd:restriction base="dms:Text">
          <xsd:maxLength value="255"/>
        </xsd:restriction>
      </xsd:simpleType>
    </xsd:element>
    <xsd:element name="ABB_Coll_RetentionDate" ma:index="109" nillable="true" ma:displayName="Retention Date" ma:format="DateOnly" ma:hidden="true" ma:internalName="ABB_Coll_RetentionDate" ma:readOnly="false">
      <xsd:simpleType>
        <xsd:restriction base="dms:DateTime"/>
      </xsd:simpleType>
    </xsd:element>
    <xsd:element name="ABB_Coll_TitleEnglish" ma:index="110" nillable="true" ma:displayName="Title English" ma:hidden="true" ma:internalName="ABB_Coll_TitleEnglish"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c334bf6-7a07-4a62-a3bf-f23be8b00c66" elementFormDefault="qualified">
    <xsd:import namespace="http://schemas.microsoft.com/office/2006/documentManagement/types"/>
    <xsd:import namespace="http://schemas.microsoft.com/office/infopath/2007/PartnerControls"/>
    <xsd:element name="EditStatus" ma:index="8" ma:displayName="EditStatus" ma:default="In Progress" ma:format="Dropdown" ma:indexed="true" ma:internalName="EditStatus">
      <xsd:simpleType>
        <xsd:union memberTypes="dms:Text">
          <xsd:simpleType>
            <xsd:restriction base="dms:Choice">
              <xsd:enumeration value="Planned"/>
              <xsd:enumeration value="In Progress"/>
              <xsd:enumeration value="Last Revision"/>
              <xsd:enumeration value="PDF"/>
              <xsd:enumeration value="Superseded"/>
              <xsd:enumeration value="Comment"/>
            </xsd:restriction>
          </xsd:simpleType>
        </xsd:union>
      </xsd:simpleType>
    </xsd:element>
    <xsd:element name="IsLatestVersion" ma:index="72" nillable="true" ma:displayName="Is Latest Version" ma:default="1" ma:hidden="true" ma:indexed="true" ma:internalName="IsLatestVersion">
      <xsd:simpleType>
        <xsd:restriction base="dms:Boolean"/>
      </xsd:simpleType>
    </xsd:element>
    <xsd:element name="TransmittalRef" ma:index="74" nillable="true" ma:displayName="TransmittalRef" ma:hidden="true" ma:internalName="TransmittalRef">
      <xsd:simpleType>
        <xsd:restriction base="dms:Text"/>
      </xsd:simpleType>
    </xsd:element>
    <xsd:element name="SubDisc" ma:index="89" nillable="true" ma:displayName="SubDisc" ma:format="Dropdown" ma:hidden="true" ma:internalName="SubDisc" ma:readOnly="false">
      <xsd:simpleType>
        <xsd:restriction base="dms:Choice">
          <xsd:enumeration value="00"/>
          <xsd:enumeration value="21"/>
          <xsd:enumeration value="22"/>
          <xsd:enumeration value="23"/>
          <xsd:enumeration value="24"/>
          <xsd:enumeration value="25"/>
          <xsd:enumeration value="31"/>
          <xsd:enumeration value="32"/>
          <xsd:enumeration value="40"/>
          <xsd:enumeration value="41"/>
          <xsd:enumeration value="42"/>
          <xsd:enumeration value="43"/>
          <xsd:enumeration value="44"/>
          <xsd:enumeration value="45"/>
          <xsd:enumeration value="51"/>
          <xsd:enumeration value="52"/>
          <xsd:enumeration value="53"/>
          <xsd:enumeration value="60"/>
          <xsd:enumeration value="70"/>
          <xsd:enumeration value="71"/>
          <xsd:enumeration value="72"/>
          <xsd:enumeration value="73"/>
          <xsd:enumeration value="90"/>
          <xsd:enumeration value="91"/>
          <xsd:enumeration value="92"/>
          <xsd:enumeration value="93"/>
        </xsd:restriction>
      </xsd:simpleType>
    </xsd:element>
  </xsd:schema>
  <xsd:schema xmlns:xsd="http://www.w3.org/2001/XMLSchema" xmlns:xs="http://www.w3.org/2001/XMLSchema" xmlns:dms="http://schemas.microsoft.com/office/2006/documentManagement/types" xmlns:pc="http://schemas.microsoft.com/office/infopath/2007/PartnerControls" targetNamespace="6c68b023-a9a4-4a47-883c-160806bd0bbf" elementFormDefault="qualified">
    <xsd:import namespace="http://schemas.microsoft.com/office/2006/documentManagement/types"/>
    <xsd:import namespace="http://schemas.microsoft.com/office/infopath/2007/PartnerControls"/>
    <xsd:element name="Organisatie" ma:index="9" nillable="true" ma:displayName="Organisatie" ma:default="VWHV" ma:internalName="Organisatie">
      <xsd:simpleType>
        <xsd:restriction base="dms:Text">
          <xsd:maxLength value="255"/>
        </xsd:restriction>
      </xsd:simpleType>
    </xsd:element>
    <xsd:element name="Categorie" ma:index="10" nillable="true" ma:displayName="Categorie" ma:format="Dropdown" ma:internalName="Categorie">
      <xsd:simpleType>
        <xsd:restriction base="dms:Choice">
          <xsd:enumeration value="AF - Aflevering"/>
          <xsd:enumeration value="BO - Beheer en Onderhoud"/>
          <xsd:enumeration value="CM - ContractManagement"/>
          <xsd:enumeration value="DO - Definitief Ontwerp"/>
          <xsd:enumeration value="KM - KwaliteitsManagement"/>
          <xsd:enumeration value="OM - OmgevingsManagement"/>
          <xsd:enumeration value="OP - Oplevering"/>
          <xsd:enumeration value="PM - ProjectManagement"/>
          <xsd:enumeration value="RE - Realisatie"/>
          <xsd:enumeration value="TM - Technisch Management"/>
          <xsd:enumeration value="UO - UitvoeringsOntwerp"/>
          <xsd:enumeration value="VM - VeiligheidsManagement"/>
          <xsd:enumeration value="VO - Voorlopig Ontwerp"/>
        </xsd:restriction>
      </xsd:simpleType>
    </xsd:element>
    <xsd:element name="SBS_x0020_-_x0020_Onderstation" ma:index="11" nillable="true" ma:displayName="SBS - Onderstation" ma:format="Dropdown" ma:internalName="SBS_x0020__x002d__x0020_Onderstation">
      <xsd:simpleType>
        <xsd:restriction base="dms:Choice">
          <xsd:enumeration value="3.1 GRD - GRID"/>
          <xsd:enumeration value="3.2 EC - 150kV Export Cables"/>
          <xsd:enumeration value="3.3 OS - Onderstation"/>
          <xsd:enumeration value="3.3.1 SG  Stationsgebouw"/>
          <xsd:enumeration value="3.3.2 SI-150 150kV schakelinstallatie"/>
          <xsd:enumeration value="3.3.3 SI-33 33kV schakelinstallatie"/>
          <xsd:enumeration value="3.3.4 TRF 150/33kV transformatoren"/>
          <xsd:enumeration value="3.3.5 BVC 33kV blindvermogen compensatie"/>
          <xsd:enumeration value="3.3.6 EB/AT Eigenbedrijf/aardingstransformator(en)"/>
          <xsd:enumeration value="3.3.7 SCS Substation Control System, incl SCADA"/>
          <xsd:enumeration value="3.3.8 CWFC Central Wind Farm Controller"/>
          <xsd:enumeration value="3.4  ALG - Algemeen"/>
        </xsd:restriction>
      </xsd:simpleType>
    </xsd:element>
    <xsd:element name="Document_x0020_soort" ma:index="12" nillable="true" ma:displayName="Document soort" ma:default="AFW -AFWijking" ma:format="Dropdown" ma:internalName="Document_x0020_soort">
      <xsd:simpleType>
        <xsd:restriction base="dms:Choice">
          <xsd:enumeration value="AFW -AFWijking"/>
          <xsd:enumeration value="AFB -AFleverBon"/>
          <xsd:enumeration value="ALD -AFLeverDossier"/>
          <xsd:enumeration value="ALG -ALGemeen"/>
          <xsd:enumeration value="AUD -AUDit"/>
          <xsd:enumeration value="BER -BERekening"/>
          <xsd:enumeration value="CALC -CALCulatie"/>
          <xsd:enumeration value="CERT -CERTificaat"/>
          <xsd:enumeration value="DMP -Deel ManagementPlan"/>
          <xsd:enumeration value="EML -E-MaiL"/>
          <xsd:enumeration value="HDL -HanDLeiding"/>
          <xsd:enumeration value="FAT-P -FAT Plan"/>
          <xsd:enumeration value="FAT-R -FAT Rapportage"/>
          <xsd:enumeration value="FRM -FoRMulier"/>
          <xsd:enumeration value="HBK -HandBoeK"/>
          <xsd:enumeration value="ISP -InSPectierapport"/>
          <xsd:enumeration value="KFO -KeuringsFOrmulier"/>
          <xsd:enumeration value="KPL -KeuringsPLan"/>
          <xsd:enumeration value="MRP -MeetRapPort"/>
          <xsd:enumeration value="MEM -MEMo"/>
          <xsd:enumeration value="NOF -NOtiFicatie"/>
          <xsd:enumeration value="NOT -NOTulen"/>
          <xsd:enumeration value="ODO -Ondersteunend DOcument"/>
          <xsd:enumeration value="OLD -OpLeverDossier"/>
          <xsd:enumeration value="OPL -ObjectPLan"/>
          <xsd:enumeration value="ORE -Ontwerp REview"/>
          <xsd:enumeration value="OWN -OntWerpNota"/>
          <xsd:enumeration value="PDO -ProcesDOcument"/>
          <xsd:enumeration value="PLA -PLAnning"/>
          <xsd:enumeration value="PMP -ProjectManagementPlan"/>
          <xsd:enumeration value="PVE -Programma Van Eisen"/>
          <xsd:enumeration value="RAP -RAPport"/>
          <xsd:enumeration value="REG -REGisters"/>
          <xsd:enumeration value="RIS -RISicoanalyse"/>
          <xsd:enumeration value="SAT-P -SAT Plan"/>
          <xsd:enumeration value="SAT-R -SAT Rapportage"/>
          <xsd:enumeration value="SIT -SIT Rapportage"/>
          <xsd:enumeration value="SO -Site Observation"/>
          <xsd:enumeration value="SPC -SPeCificatie"/>
          <xsd:enumeration value="TEK -TEKening"/>
          <xsd:enumeration value="TER -TEstRapport"/>
          <xsd:enumeration value="TPL -TestPLan"/>
          <xsd:enumeration value="MAT -MATrix"/>
          <xsd:enumeration value="TVR -TechnischeVRaag"/>
          <xsd:enumeration value="VO -Variation Order"/>
          <xsd:enumeration value="VGN -Vergunningen, beschikkingen en ontheffingen"/>
          <xsd:enumeration value="VGP -Veiligheid &amp; GezondheidsPlan"/>
          <xsd:enumeration value="VPL -VerificatiePLan"/>
          <xsd:enumeration value="VRA -VerificatieRApport"/>
          <xsd:enumeration value="VRO -VOortgangsRapport"/>
          <xsd:enumeration value="VTW -Verzoek Tot Wijzigingsformulier"/>
          <xsd:enumeration value="WIN -WerkINstructie"/>
          <xsd:enumeration value="WPI -WerkPlaatsInspectie"/>
          <xsd:enumeration value="WPL -WerkPLan"/>
        </xsd:restriction>
      </xsd:simpleType>
    </xsd:element>
    <xsd:element name="Document_x0020_status" ma:index="56" nillable="true" ma:displayName="Document status" ma:format="Dropdown" ma:internalName="Document_x0020_status">
      <xsd:simpleType>
        <xsd:restriction base="dms:Choice">
          <xsd:enumeration value="Ingediend"/>
          <xsd:enumeration value="Vervallen"/>
          <xsd:enumeration value="As built"/>
          <xsd:enumeration value="Definitief"/>
        </xsd:restriction>
      </xsd:simpleType>
    </xsd:element>
    <xsd:element name="Bovenliggende_x0020_eisen" ma:index="63" nillable="true" ma:displayName="Bovenliggende eisen" ma:hidden="true" ma:internalName="Bovenliggende_x0020_eisen" ma:readOnly="false">
      <xsd:simpleType>
        <xsd:restriction base="dms:Text">
          <xsd:maxLength value="255"/>
        </xsd:restriction>
      </xsd:simpleType>
    </xsd:element>
    <xsd:element name="Onderliggende_x0020_eisen" ma:index="64" nillable="true" ma:displayName="Onderliggende eisen" ma:hidden="true" ma:internalName="Onderliggende_x0020_eisen" ma:readOnly="false">
      <xsd:simpleType>
        <xsd:restriction base="dms:Text">
          <xsd:maxLength value="255"/>
        </xsd:restriction>
      </xsd:simpleType>
    </xsd:element>
    <xsd:element name="Eis-ID" ma:index="65" nillable="true" ma:displayName="Eis-ID" ma:hidden="true" ma:internalName="Eis_x002d_ID" ma:readOnly="false">
      <xsd:simpleType>
        <xsd:restriction base="dms:Text">
          <xsd:maxLength value="255"/>
        </xsd:restriction>
      </xsd:simpleType>
    </xsd:element>
    <xsd:element name="Eis-Titel" ma:index="66" nillable="true" ma:displayName="Eis-Titel" ma:hidden="true" ma:internalName="Eis_x002d_Titel" ma:readOnly="false">
      <xsd:simpleType>
        <xsd:restriction base="dms:Text">
          <xsd:maxLength value="255"/>
        </xsd:restriction>
      </xsd:simpleType>
    </xsd:element>
    <xsd:element name="Customer_x0020_Doc_x0020_Kind" ma:index="100" nillable="true" ma:displayName="Customer Doc Kind" ma:format="Dropdown" ma:hidden="true" ma:internalName="Customer_x0020_Doc_x0020_Kind" ma:readOnly="false">
      <xsd:simpleType>
        <xsd:restriction base="dms:Choice">
          <xsd:enumeration value="AFW-AFWijking"/>
          <xsd:enumeration value="AFB-AFleverBon"/>
          <xsd:enumeration value="ALD-AFLeverDossier"/>
          <xsd:enumeration value="ALG-ALGemeen"/>
          <xsd:enumeration value="AUD-AUDit"/>
          <xsd:enumeration value="BER-BERekening"/>
          <xsd:enumeration value="CALC-CALCulatie"/>
          <xsd:enumeration value="CERT-CERTificaat"/>
          <xsd:enumeration value="DMP-Deel ManagementPlan"/>
          <xsd:enumeration value="EML-E-MaiL"/>
          <xsd:enumeration value="HDL-HanDLeiding"/>
          <xsd:enumeration value="FAT-P-FAT Plan"/>
          <xsd:enumeration value="FAT-R-FAT Rapportage"/>
          <xsd:enumeration value="FRM-FoRMulier"/>
          <xsd:enumeration value="HBK-HandBoeK"/>
          <xsd:enumeration value="ISP-InSPectierapport"/>
          <xsd:enumeration value="KFO-KeuringsFOrmulier"/>
          <xsd:enumeration value="KPL-KeuringsPLan"/>
          <xsd:enumeration value="MRP-MeetRapPort"/>
          <xsd:enumeration value="MEM-MEMo"/>
          <xsd:enumeration value="NOF-NOtiFicatie"/>
          <xsd:enumeration value="NOT-NOTulen"/>
          <xsd:enumeration value="ODO-Ondersteunend DOcument"/>
          <xsd:enumeration value="OLD-OpLeverDossier"/>
          <xsd:enumeration value="OPL-ObjectPLan"/>
          <xsd:enumeration value="ORE-Ontwerp REview"/>
          <xsd:enumeration value="OWN-OntWerpNota"/>
          <xsd:enumeration value="PDO-ProcesDOcument"/>
          <xsd:enumeration value="PLA-PLAnning"/>
          <xsd:enumeration value="PMP-ProjectManagementPlan"/>
          <xsd:enumeration value="PVE-Programma Van Eisen"/>
          <xsd:enumeration value="RAP-RAPport"/>
          <xsd:enumeration value="REG-REGisters"/>
          <xsd:enumeration value="RIS-RISicoanalyse"/>
          <xsd:enumeration value="SAT-P-SAT Plan"/>
          <xsd:enumeration value="SAT-R-SAT Rapportage"/>
          <xsd:enumeration value="SIT-SIT Rapportage"/>
          <xsd:enumeration value="SO-Site Observation"/>
          <xsd:enumeration value="SPC-SPeCificatie"/>
          <xsd:enumeration value="TEK-TEKening"/>
          <xsd:enumeration value="TER-TEstRapport"/>
          <xsd:enumeration value="TPL-TestPLan"/>
          <xsd:enumeration value="MAT-MATrix"/>
          <xsd:enumeration value="TVR-TechnischeVRaag"/>
          <xsd:enumeration value="VO-Variation Order"/>
          <xsd:enumeration value="VGN-Vergunningen, beschikkingen en ontheffingen"/>
          <xsd:enumeration value="VGP-Veiligheid &amp; GezondheidsPlan"/>
          <xsd:enumeration value="VPL-VerificatiePLan"/>
          <xsd:enumeration value="VRA-VerificatieRApport"/>
          <xsd:enumeration value="VRO-VOortgangsRapport"/>
          <xsd:enumeration value="VTW-Verzoek Tot Wijzigingsformulier"/>
          <xsd:enumeration value="WIN-WerkINstructie"/>
          <xsd:enumeration value="WPI-WerkPlaatsInspectie"/>
          <xsd:enumeration value="WPL-WerkPLan"/>
        </xsd:restriction>
      </xsd:simpleType>
    </xsd:element>
    <xsd:element name="Eis_x0020_tekst" ma:index="115" nillable="true" ma:displayName="Eis tekst" ma:hidden="true" ma:internalName="Eis_x0020_tekst" ma:readOnly="fals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e664aa9-fbff-43b8-8278-22b460a8936e" elementFormDefault="qualified">
    <xsd:import namespace="http://schemas.microsoft.com/office/2006/documentManagement/types"/>
    <xsd:import namespace="http://schemas.microsoft.com/office/infopath/2007/PartnerControls"/>
    <xsd:element name="Customer_x0020_ID_x0020_number" ma:index="13" nillable="true" ma:displayName="Customer Doc ID" ma:description="The document identity number used by the Customer." ma:internalName="Customer_x0020_ID_x0020_number">
      <xsd:simpleType>
        <xsd:restriction base="dms:Text">
          <xsd:maxLength value="100"/>
        </xsd:restriction>
      </xsd:simpleType>
    </xsd:element>
    <xsd:element name="Project_x0020_ID" ma:index="53" ma:displayName="Project ID" ma:default="E0014032" ma:internalName="Project_x0020_ID">
      <xsd:simpleType>
        <xsd:restriction base="dms:Text">
          <xsd:maxLength value="32"/>
        </xsd:restriction>
      </xsd:simpleType>
    </xsd:element>
    <xsd:element name="Project_x0020_Name" ma:index="54" ma:displayName="Project Name" ma:default="HV Transformer station 150 kV/33 kV WFPZ" ma:internalName="Project_x0020_Nam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c3758f6-0749-4ee5-9057-2a9c8b921090" elementFormDefault="qualified">
    <xsd:import namespace="http://schemas.microsoft.com/office/2006/documentManagement/types"/>
    <xsd:import namespace="http://schemas.microsoft.com/office/infopath/2007/PartnerControls"/>
    <xsd:element name="Doc_x0020_Status" ma:index="17" nillable="true" ma:displayName="External Doc Status" ma:internalName="Doc_x0020_Status">
      <xsd:complexType>
        <xsd:complexContent>
          <xsd:extension base="dms:MultiChoice">
            <xsd:sequence>
              <xsd:element name="Value" maxOccurs="unbounded" minOccurs="0" nillable="true">
                <xsd:simpleType>
                  <xsd:restriction base="dms:Choice">
                    <xsd:enumeration value="00_Planned"/>
                    <xsd:enumeration value="01_Withdrawn"/>
                    <xsd:enumeration value="03_Sent to supplier"/>
                    <xsd:enumeration value="04_Received from supplier"/>
                    <xsd:enumeration value="10_In Customer Review"/>
                    <xsd:enumeration value="20_Customer Approved"/>
                    <xsd:enumeration value="21_Customer Approved with comments"/>
                    <xsd:enumeration value="22_Customer Rejected"/>
                    <xsd:enumeration value="23_Deemed Approved by Customer"/>
                    <xsd:enumeration value="30_Valid for procurement"/>
                    <xsd:enumeration value="31_Valid for manufacturing"/>
                    <xsd:enumeration value="32_Valid for construction"/>
                    <xsd:enumeration value="40_Red Marked"/>
                    <xsd:enumeration value="51_In Consortium Approval"/>
                    <xsd:enumeration value="52_Consortium Approved"/>
                    <xsd:enumeration value="53_Consortium Rejected"/>
                    <xsd:enumeration value="60_As built / Final"/>
                  </xsd:restriction>
                </xsd:simpleType>
              </xsd:element>
            </xsd:sequence>
          </xsd:extension>
        </xsd:complexContent>
      </xsd:complexType>
    </xsd:element>
    <xsd:element name="Work_x0020_Package" ma:index="19" nillable="true" ma:displayName="Work Package" ma:format="Dropdown" ma:internalName="Work_x0020_Package">
      <xsd:simpleType>
        <xsd:restriction base="dms:Choice">
          <xsd:enumeration value="2102 Substation Design Basis"/>
          <xsd:enumeration value="2103 Network Calculations"/>
          <xsd:enumeration value="2104 Single Line Diagram"/>
          <xsd:enumeration value="2105 Primary Apparatus"/>
          <xsd:enumeration value="2106 Interface Engineering"/>
          <xsd:enumeration value="3102 Layouts &amp; Sections"/>
          <xsd:enumeration value="3103 Calculations - Busbar &amp; Forces"/>
          <xsd:enumeration value="3104 Civil Guide Package"/>
          <xsd:enumeration value="4102 Protection, Metering &amp; Interlocking"/>
          <xsd:enumeration value="5101 General Civil"/>
          <xsd:enumeration value="5102 Geotechnical surveys"/>
          <xsd:enumeration value="5103 Civil Design Basis"/>
          <xsd:enumeration value="3202 Earthing Lightning Illumination"/>
          <xsd:enumeration value="3203 Steel"/>
          <xsd:enumeration value="3204 Cable Routing &amp; Accessories"/>
          <xsd:enumeration value="3205 Switchyard Equipment BoQ"/>
          <xsd:enumeration value="3206 Installation Documentation"/>
          <xsd:enumeration value="4202 Panel Design"/>
          <xsd:enumeration value="4203 Circuit Diagram"/>
          <xsd:enumeration value="4204 Relay setting &amp; Configuration"/>
          <xsd:enumeration value="4205 SCADA &amp; Communication"/>
          <xsd:enumeration value="4206 LVAC &amp; DC"/>
          <xsd:enumeration value="4207 Cabling"/>
          <xsd:enumeration value="4208 Testing &amp; Commissioning Doc"/>
          <xsd:enumeration value="4209 Installation Documentation"/>
          <xsd:enumeration value="5202 Excavation &amp; Soil Levelling"/>
          <xsd:enumeration value="5203 Foundation - Towers &amp; Apparatus"/>
          <xsd:enumeration value="5204 Foundation - Transformer/Reactor"/>
          <xsd:enumeration value="5205 Building"/>
          <xsd:enumeration value="5206 Trenches, Ducts &amp; Conduits"/>
          <xsd:enumeration value="5207 Station civil services"/>
          <xsd:enumeration value="5208 Building Systems"/>
        </xsd:restriction>
      </xsd:simpleType>
    </xsd:element>
    <xsd:element name="Lifecycle" ma:index="21" nillable="true" ma:displayName="Lifecycle" ma:default="Draft" ma:format="Dropdown" ma:internalName="Lifecycle">
      <xsd:simpleType>
        <xsd:restriction base="dms:Choice">
          <xsd:enumeration value="Planned"/>
          <xsd:enumeration value="Draft"/>
          <xsd:enumeration value="In Review"/>
          <xsd:enumeration value="Approved"/>
          <xsd:enumeration value="Withdrawn"/>
        </xsd:restriction>
      </xsd:simpleType>
    </xsd:element>
    <xsd:element name="Reason_x0020_For_x0020_Issue" ma:index="22" nillable="true" ma:displayName="Reason For Issue" ma:format="Dropdown" ma:internalName="Reason_x0020_For_x0020_Issue">
      <xsd:simpleType>
        <xsd:restriction base="dms:Choice">
          <xsd:enumeration value="For Information"/>
          <xsd:enumeration value="For Review"/>
          <xsd:enumeration value="For Approval"/>
          <xsd:enumeration value="For Manufacturing"/>
          <xsd:enumeration value="For Construction"/>
          <xsd:enumeration value="For Purchasing"/>
          <xsd:enumeration value="As Built"/>
        </xsd:restriction>
      </xsd:simpleType>
    </xsd:element>
    <xsd:element name="As_x0020_Built_x0020__x002f__x0020_Final_x0020_Required" ma:index="23" nillable="true" ma:displayName="As Built / Final Required" ma:default="No" ma:format="Dropdown" ma:internalName="As_x0020_Built_x0020__x002f__x0020_Final_x0020_Required">
      <xsd:simpleType>
        <xsd:restriction base="dms:Choice">
          <xsd:enumeration value="Yes"/>
          <xsd:enumeration value="No"/>
        </xsd:restriction>
      </xsd:simpleType>
    </xsd:element>
    <xsd:element name="Is_x0020_part_x0020_of_x0020_final_x0020_documentation" ma:index="24" nillable="true" ma:displayName="Is part of final documentation" ma:default="No" ma:description="Used to mark a PARTICULAR REVISION of the document to export as a part of CBS based final documentation. Do not use for placeholders." ma:format="Dropdown" ma:internalName="Is_x0020_part_x0020_of_x0020_final_x0020_documentation">
      <xsd:simpleType>
        <xsd:restriction base="dms:Choice">
          <xsd:enumeration value="Yes"/>
          <xsd:enumeration value="No"/>
        </xsd:restriction>
      </xsd:simpleType>
    </xsd:element>
    <xsd:element name="Inc._x0020_In_x0020_Customer_x0020_report" ma:index="30" nillable="true" ma:displayName="Inc. In Customer report" ma:default="Yes" ma:format="Dropdown" ma:internalName="Inc_x002e__x0020_In_x0020_Customer_x0020_report">
      <xsd:simpleType>
        <xsd:restriction base="dms:Choice">
          <xsd:enumeration value="Yes"/>
          <xsd:enumeration value="No"/>
        </xsd:restriction>
      </xsd:simpleType>
    </xsd:element>
    <xsd:element name="Intenral_x0020_Use_x0020_Only" ma:index="31" nillable="true" ma:displayName="Internal Use Only" ma:default="Yes" ma:format="Dropdown" ma:internalName="Intenral_x0020_Use_x0020_Only">
      <xsd:simpleType>
        <xsd:restriction base="dms:Choice">
          <xsd:enumeration value="Yes"/>
          <xsd:enumeration value="No"/>
        </xsd:restriction>
      </xsd:simpleType>
    </xsd:element>
    <xsd:element name="Baseline_x0020_Submission_x0020_Date" ma:index="32" nillable="true" ma:displayName="Baseline Submission Date" ma:format="DateOnly" ma:internalName="Baseline_x0020_Submission_x0020_Date">
      <xsd:simpleType>
        <xsd:restriction base="dms:DateTime"/>
      </xsd:simpleType>
    </xsd:element>
    <xsd:element name="DocSet" ma:index="42" nillable="true" ma:displayName="DocSet" ma:description="Please add folder path in the &quot;DocSet&quot;_Folder metadata starting with &quot;/&quot; and blank at the end. &#10;&#10;Example:&#10;/FolderLevel1/FolderLevel2" ma:list="{3642b0a0-8fdc-478d-845a-8e5a03538987}" ma:internalName="DocSet" ma:showField="Title" ma:web="6c68b023-a9a4-4a47-883c-160806bd0bbf">
      <xsd:complexType>
        <xsd:complexContent>
          <xsd:extension base="dms:MultiChoiceLookup">
            <xsd:sequence>
              <xsd:element name="Value" type="dms:Lookup" maxOccurs="unbounded" minOccurs="0" nillable="true"/>
            </xsd:sequence>
          </xsd:extension>
        </xsd:complexContent>
      </xsd:complexType>
    </xsd:element>
    <xsd:element name="QHES_Folder" ma:index="43" nillable="true" ma:displayName="QHSE_Folder" ma:internalName="QHES_Folder">
      <xsd:simpleType>
        <xsd:restriction base="dms:Text">
          <xsd:maxLength value="255"/>
        </xsd:restriction>
      </xsd:simpleType>
    </xsd:element>
    <xsd:element name="Construction_Folder" ma:index="44" nillable="true" ma:displayName="Construction_Folder" ma:internalName="Construction_Folder">
      <xsd:simpleType>
        <xsd:restriction base="dms:Text"/>
      </xsd:simpleType>
    </xsd:element>
    <xsd:element name="Commissioning_Folder" ma:index="45" nillable="true" ma:displayName="Commissioning_Folder" ma:internalName="Commissioning_Folder">
      <xsd:simpleType>
        <xsd:restriction base="dms:Text"/>
      </xsd:simpleType>
    </xsd:element>
    <xsd:element name="AsBuilt_Folder" ma:index="46" nillable="true" ma:displayName="AsBuilt_Folder" ma:internalName="AsBuilt_Folder">
      <xsd:simpleType>
        <xsd:restriction base="dms:Text"/>
      </xsd:simpleType>
    </xsd:element>
    <xsd:element name="Final_Folder" ma:index="47" nillable="true" ma:displayName="Final_Folder" ma:internalName="Final_Folder">
      <xsd:simpleType>
        <xsd:restriction base="dms:Text"/>
      </xsd:simpleType>
    </xsd:element>
    <xsd:element name="Customer_x0020_GUID" ma:index="51" nillable="true" ma:displayName="Customer GUID" ma:default="VWHV" ma:internalName="Customer_x0020_GUID" ma:readOnly="false">
      <xsd:simpleType>
        <xsd:restriction base="dms:Text">
          <xsd:maxLength value="255"/>
        </xsd:restriction>
      </xsd:simpleType>
    </xsd:element>
    <xsd:element name="SpecificA_Folder" ma:index="60" nillable="true" ma:displayName="SpecificA_Folder" ma:hidden="true" ma:internalName="SpecificA_Folder" ma:readOnly="false">
      <xsd:simpleType>
        <xsd:restriction base="dms:Text"/>
      </xsd:simpleType>
    </xsd:element>
    <xsd:element name="SpecificB_Folder" ma:index="61" nillable="true" ma:displayName="SpecificB_Folder" ma:hidden="true" ma:internalName="SpecificB_Folder" ma:readOnly="false">
      <xsd:simpleType>
        <xsd:restriction base="dms:Text"/>
      </xsd:simpleType>
    </xsd:element>
    <xsd:element name="Manufacturing_Folder" ma:index="67" nillable="true" ma:displayName="Manufacturing_Folder" ma:hidden="true" ma:internalName="Manufacturing_Folder" ma:readOnly="false">
      <xsd:simpleType>
        <xsd:restriction base="dms:Text"/>
      </xsd:simpleType>
    </xsd:element>
    <xsd:element name="cfe1b3e031a04244801954a92666831a" ma:index="69" ma:taxonomy="true" ma:internalName="cfe1b3e031a04244801954a92666831a" ma:taxonomyFieldName="pdc_Term" ma:displayName="Term" ma:default="" ma:fieldId="{cfe1b3e0-31a0-4244-8019-54a92666831a}" ma:sspId="9c232607-0e5d-4600-8530-9f38aa67dab2" ma:termSetId="39b2d8fb-cbf9-4617-ad70-0517511f5e2d" ma:anchorId="00000000-0000-0000-0000-000000000000" ma:open="false" ma:isKeyword="false">
      <xsd:complexType>
        <xsd:sequence>
          <xsd:element ref="pc:Terms" minOccurs="0" maxOccurs="1"/>
        </xsd:sequence>
      </xsd:complexType>
    </xsd:element>
    <xsd:element name="d2e419e4d6644de48a641c5f842675ad" ma:index="87" ma:taxonomy="true" ma:internalName="d2e419e4d6644de48a641c5f842675ad" ma:taxonomyFieldName="WBS" ma:displayName="WBS" ma:default="" ma:fieldId="{d2e419e4-d664-4de4-8a64-1c5f842675ad}" ma:sspId="9c232607-0e5d-4600-8530-9f38aa67dab2" ma:termSetId="fcb89bb7-91cf-43f9-a953-d97fa26246fb" ma:anchorId="7b0abf21-0b90-4a6c-a586-0fcc8a4eb76f" ma:open="false" ma:isKeyword="false">
      <xsd:complexType>
        <xsd:sequence>
          <xsd:element ref="pc:Terms" minOccurs="0" maxOccurs="1"/>
        </xsd:sequence>
      </xsd:complexType>
    </xsd:element>
    <xsd:element name="Site_x0020_name" ma:index="95" nillable="true" ma:displayName="Site name" ma:hidden="true" ma:internalName="Site_x0020_name" ma:readOnly="false">
      <xsd:simpleType>
        <xsd:restriction base="dms:Text">
          <xsd:maxLength value="255"/>
        </xsd:restriction>
      </xsd:simpleType>
    </xsd:element>
    <xsd:element name="VO" ma:index="96" nillable="true" ma:displayName="VO" ma:description="Variation Order" ma:hidden="true" ma:internalName="VO" ma:readOnly="false">
      <xsd:simpleType>
        <xsd:restriction base="dms:Text">
          <xsd:maxLength value="255"/>
        </xsd:restriction>
      </xsd:simpleType>
    </xsd:element>
    <xsd:element name="Station_x0020_Area" ma:index="99" nillable="true" ma:displayName="Station Area" ma:hidden="true" ma:internalName="Station_x0020_Area" ma:readOnly="false">
      <xsd:simpleType>
        <xsd:restriction base="dms:Text">
          <xsd:maxLength value="255"/>
        </xsd:restriction>
      </xsd:simpleType>
    </xsd:element>
    <xsd:element name="Pages_x0020__x0023_" ma:index="104" nillable="true" ma:displayName="Pages" ma:hidden="true" ma:internalName="Pages_x0020__x0023_" ma:readOnly="false">
      <xsd:simpleType>
        <xsd:restriction base="dms:Text">
          <xsd:maxLength value="255"/>
        </xsd:restriction>
      </xsd:simpleType>
    </xsd:element>
    <xsd:element name="Work" ma:index="105" nillable="true" ma:displayName="Work" ma:description="Amount of work hours  in the document" ma:hidden="true" ma:internalName="Work" ma:readOnly="false" ma:percentage="FALSE">
      <xsd:simpleType>
        <xsd:restriction base="dms:Number"/>
      </xsd:simpleType>
    </xsd:element>
    <xsd:element name="Customer_x0020_Transmittal_x0020_ID" ma:index="106" nillable="true" ma:displayName="Customer Transmittal ID" ma:hidden="true" ma:internalName="Customer_x0020_Transmittal_x0020_ID" ma:readOnly="false">
      <xsd:simpleType>
        <xsd:restriction base="dms:Text">
          <xsd:maxLength value="255"/>
        </xsd:restriction>
      </xsd:simpleType>
    </xsd:element>
    <xsd:element name="PO_x0020_Attachement" ma:index="107" nillable="true" ma:displayName="PO Attachement" ma:description="Documents to be attached to purchase order" ma:format="Dropdown" ma:hidden="true" ma:internalName="PO_x0020_Attachement" ma:readOnly="false">
      <xsd:simpleType>
        <xsd:restriction base="dms:Choice">
          <xsd:enumeration value="Y"/>
          <xsd:enumeration value="N"/>
        </xsd:restriction>
      </xsd:simpleType>
    </xsd:element>
    <xsd:element name="Page_x0020_format" ma:index="111" nillable="true" ma:displayName="Page format" ma:default="N/A" ma:format="Dropdown" ma:hidden="true" ma:internalName="Page_x0020_format" ma:readOnly="false">
      <xsd:simpleType>
        <xsd:restriction base="dms:Choice">
          <xsd:enumeration value="DINA5"/>
          <xsd:enumeration value="DINA4"/>
          <xsd:enumeration value="DINA3"/>
          <xsd:enumeration value="DINA2"/>
          <xsd:enumeration value="DINA1"/>
          <xsd:enumeration value="DINA0"/>
          <xsd:enumeration value="N/A"/>
        </xsd:restriction>
      </xsd:simpleType>
    </xsd:element>
  </xsd:schema>
  <xsd:schema xmlns:xsd="http://www.w3.org/2001/XMLSchema" xmlns:xs="http://www.w3.org/2001/XMLSchema" xmlns:dms="http://schemas.microsoft.com/office/2006/documentManagement/types" xmlns:pc="http://schemas.microsoft.com/office/infopath/2007/PartnerControls" targetNamespace="85bb245a-8df0-4c3d-8e36-a38b17da254d" elementFormDefault="qualified">
    <xsd:import namespace="http://schemas.microsoft.com/office/2006/documentManagement/types"/>
    <xsd:import namespace="http://schemas.microsoft.com/office/infopath/2007/PartnerControls"/>
    <xsd:element name="Discipline_x0020_Type" ma:index="20" nillable="true" ma:displayName="Discipline Type" ma:format="Dropdown" ma:internalName="Discipline_x0020_Type">
      <xsd:simpleType>
        <xsd:restriction base="dms:Choice">
          <xsd:enumeration value="CIVIL, STRUCTURAL &amp; ARCHITECTURAL"/>
          <xsd:enumeration value="COMMISSIONING"/>
          <xsd:enumeration value="CONTROL AND PROTECTION"/>
          <xsd:enumeration value="ELECTRICAL"/>
          <xsd:enumeration value="ERECTION"/>
          <xsd:enumeration value="FINANCIAL"/>
          <xsd:enumeration value="GENERAL"/>
          <xsd:enumeration value="INSTRUMENTATION"/>
          <xsd:enumeration value="LOGISTICS"/>
          <xsd:enumeration value="MECHANICAL"/>
          <xsd:enumeration value="PROCESS"/>
          <xsd:enumeration value="PROCESS HSE"/>
          <xsd:enumeration value="PROCUREMENT"/>
          <xsd:enumeration value="PROJECT CONTROLS"/>
          <xsd:enumeration value="PROJECT MANAGEMENT"/>
          <xsd:enumeration value="PROJECT SERVICES"/>
          <xsd:enumeration value="QUALITY"/>
          <xsd:enumeration value="SAFETY"/>
          <xsd:enumeration value="TECHNICAL PROPOSAL"/>
        </xsd:restriction>
      </xsd:simpleType>
    </xsd:element>
  </xsd:schema>
  <xsd:schema xmlns:xsd="http://www.w3.org/2001/XMLSchema" xmlns:xs="http://www.w3.org/2001/XMLSchema" xmlns:dms="http://schemas.microsoft.com/office/2006/documentManagement/types" xmlns:pc="http://schemas.microsoft.com/office/infopath/2007/PartnerControls" targetNamespace="b69778cf-985a-49e3-abb0-d28c7fdb09ab" elementFormDefault="qualified">
    <xsd:import namespace="http://schemas.microsoft.com/office/2006/documentManagement/types"/>
    <xsd:import namespace="http://schemas.microsoft.com/office/infopath/2007/PartnerControls"/>
    <xsd:element name="Services_x0020_doc" ma:index="29" nillable="true" ma:displayName="Services doc" ma:default="No" ma:format="Dropdown" ma:internalName="Services_x0020_doc">
      <xsd:simpleType>
        <xsd:restriction base="dms:Choice">
          <xsd:enumeration value="Yes"/>
          <xsd:enumeration value="No"/>
        </xsd:restriction>
      </xsd:simpleType>
    </xsd:element>
    <xsd:element name="Services_Folder" ma:index="48" nillable="true" ma:displayName="Services_Folder" ma:internalName="Services_Folder">
      <xsd:simpleType>
        <xsd:restriction base="dms:Text">
          <xsd:maxLength value="255"/>
        </xsd:restriction>
      </xsd:simpleType>
    </xsd:element>
    <xsd:element name="Previous_x0020_Document_x0020_ID" ma:index="58" nillable="true" ma:displayName="Previous Document ID" ma:hidden="true" ma:internalName="Previous_x0020_Document_x0020_ID" ma:readOnly="false">
      <xsd:simpleType>
        <xsd:restriction base="dms:Text">
          <xsd:maxLength value="255"/>
        </xsd:restriction>
      </xsd:simpleType>
    </xsd:element>
    <xsd:element name="Previous_x0020_Project_x0020_ID" ma:index="122" nillable="true" ma:displayName="Previous Project ID" ma:hidden="true" ma:internalName="Previous_x0020_Project_x0020_ID"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2dfc232-889f-4d9e-b8ca-142e2cc27bf4" elementFormDefault="qualified">
    <xsd:import namespace="http://schemas.microsoft.com/office/2006/documentManagement/types"/>
    <xsd:import namespace="http://schemas.microsoft.com/office/infopath/2007/PartnerControls"/>
    <xsd:element name="Customer_x0020_Comment_x0020_Date" ma:index="36" nillable="true" ma:displayName="Customer Comment Date" ma:description="Date of Customer / Supplier response to a document in transmittal" ma:format="DateOnly" ma:internalName="Customer_x0020_Comment_x0020_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e34bd6dc-7c4f-40b3-9b1d-946321de3502" elementFormDefault="qualified">
    <xsd:import namespace="http://schemas.microsoft.com/office/2006/documentManagement/types"/>
    <xsd:import namespace="http://schemas.microsoft.com/office/infopath/2007/PartnerControls"/>
    <xsd:element name="TaxCatchAllLabel" ma:index="70" nillable="true" ma:displayName="Taxonomy Catch All Column1" ma:hidden="true" ma:list="{1d56cd03-07cf-4fae-8057-0bc70b39d4e6}" ma:internalName="TaxCatchAllLabel" ma:readOnly="true" ma:showField="CatchAllDataLabel" ma:web="6c68b023-a9a4-4a47-883c-160806bd0bbf">
      <xsd:complexType>
        <xsd:complexContent>
          <xsd:extension base="dms:MultiChoiceLookup">
            <xsd:sequence>
              <xsd:element name="Value" type="dms:Lookup" maxOccurs="unbounded" minOccurs="0" nillable="true"/>
            </xsd:sequence>
          </xsd:extension>
        </xsd:complexContent>
      </xsd:complexType>
    </xsd:element>
    <xsd:element name="TaxCatchAll" ma:index="80" nillable="true" ma:displayName="Taxonomy Catch All Column" ma:hidden="true" ma:list="{1d56cd03-07cf-4fae-8057-0bc70b39d4e6}" ma:internalName="TaxCatchAll" ma:showField="CatchAllData" ma:web="6c68b023-a9a4-4a47-883c-160806bd0bbf">
      <xsd:complexType>
        <xsd:complexContent>
          <xsd:extension base="dms:MultiChoiceLookup">
            <xsd:sequence>
              <xsd:element name="Value" type="dms:Lookup" maxOccurs="unbounded" minOccurs="0" nillable="true"/>
            </xsd:sequence>
          </xsd:extension>
        </xsd:complexContent>
      </xsd:complexType>
    </xsd:element>
    <xsd:element name="TransmittalDate" ma:index="94" nillable="true" ma:displayName="Transmittal Date" ma:default="[today]" ma:format="DateOnly" ma:hidden="true" ma:internalName="TransmittalDate" ma:readOnly="fals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108" nillable="true" ma:displayName="Description" ma:hidden="true" ma:internalName="CategoryDescription" ma:readOnly="fals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82" ma:displayName="Content Type"/>
        <xsd:element ref="dc:title" maxOccurs="1" ma:index="5"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ma:displayName="Category"/>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Tag>Win181</b:Tag>
    <b:SourceType>ElectronicSource</b:SourceType>
    <b:Guid>{E579A01B-AE89-486C-B923-17CAFEA4E008}</b:Guid>
    <b:Author>
      <b:Author>
        <b:Corporate>Windpark Zeewolde B.V.</b:Corporate>
      </b:Author>
    </b:Author>
    <b:Title>Vraagspecificatie deel 1 Technische Eisen 1.2</b:Title>
    <b:Year>2018</b:Year>
    <b:Edition>1.2</b:Edition>
    <b:Month>5</b:Month>
    <b:Day>30</b:Day>
    <b:RefOrder>1</b:RefOrder>
  </b:Source>
  <b:Source>
    <b:Tag>Win18</b:Tag>
    <b:SourceType>ElectronicSource</b:SourceType>
    <b:Guid>{BCE60BA5-A1EA-41AE-91D5-59F71454A9AE}</b:Guid>
    <b:Author>
      <b:Author>
        <b:Corporate>Windpark Zeewolde  B.V.</b:Corporate>
      </b:Author>
    </b:Author>
    <b:Title>Functional requirements Central Wind Farm Controller 1.0</b:Title>
    <b:Year>2018</b:Year>
    <b:LCID>en-US</b:LCID>
    <b:Edition>1.0</b:Edition>
    <b:Month>5</b:Month>
    <b:Day>29</b:Day>
    <b:RefOrder>2</b:RefOrder>
  </b:Source>
  <b:Source>
    <b:Tag>Ten16</b:Tag>
    <b:SourceType>ElectronicSource</b:SourceType>
    <b:Guid>{EF7BA5F6-8917-4003-93AA-2B4D6D46D3B1}</b:Guid>
    <b:Author>
      <b:Author>
        <b:Corporate>Tennet B.V.</b:Corporate>
      </b:Author>
    </b:Author>
    <b:Title>Data Exchange Wind Farms 5.3</b:Title>
    <b:Year>2016</b:Year>
    <b:LCID>en-US</b:LCID>
    <b:Edition>5.3</b:Edition>
    <b:Month>11</b:Month>
    <b:Day>15</b:Day>
    <b:RefOrder>3</b:RefOrder>
  </b:Source>
</b:Sources>
</file>

<file path=customXml/itemProps1.xml><?xml version="1.0" encoding="utf-8"?>
<ds:datastoreItem xmlns:ds="http://schemas.openxmlformats.org/officeDocument/2006/customXml" ds:itemID="{93E85ECF-3C57-4739-9A2A-28571D7A107C}">
  <ds:schemaRefs>
    <ds:schemaRef ds:uri="http://schemas.microsoft.com/sharepoint/v3/contenttype/forms"/>
  </ds:schemaRefs>
</ds:datastoreItem>
</file>

<file path=customXml/itemProps2.xml><?xml version="1.0" encoding="utf-8"?>
<ds:datastoreItem xmlns:ds="http://schemas.openxmlformats.org/officeDocument/2006/customXml" ds:itemID="{A61052CE-E911-4F04-A154-44B67668423F}">
  <ds:schemaRefs>
    <ds:schemaRef ds:uri="http://schemas.microsoft.com/office/2006/metadata/properties"/>
    <ds:schemaRef ds:uri="http://schemas.microsoft.com/office/infopath/2007/PartnerControls"/>
    <ds:schemaRef ds:uri="7c334bf6-7a07-4a62-a3bf-f23be8b00c66"/>
    <ds:schemaRef ds:uri="76e4ed0b-56f4-4317-9f44-75361e65cad5"/>
    <ds:schemaRef ds:uri="dc3758f6-0749-4ee5-9057-2a9c8b921090"/>
    <ds:schemaRef ds:uri="88b8851f-f2d0-489d-9bf2-0d17d3ef5a20"/>
    <ds:schemaRef ds:uri="fe664aa9-fbff-43b8-8278-22b460a8936e"/>
    <ds:schemaRef ds:uri="85bb245a-8df0-4c3d-8e36-a38b17da254d"/>
    <ds:schemaRef ds:uri="http://schemas.microsoft.com/sharepoint.v3"/>
    <ds:schemaRef ds:uri="92dfc232-889f-4d9e-b8ca-142e2cc27bf4"/>
    <ds:schemaRef ds:uri="e34bd6dc-7c4f-40b3-9b1d-946321de3502"/>
    <ds:schemaRef ds:uri="http://schemas.microsoft.com/sharepoint/v3"/>
    <ds:schemaRef ds:uri="7cf50480-1fae-4c7d-95ed-cbefa21071ac"/>
    <ds:schemaRef ds:uri="b69778cf-985a-49e3-abb0-d28c7fdb09ab"/>
    <ds:schemaRef ds:uri="6c68b023-a9a4-4a47-883c-160806bd0bbf"/>
  </ds:schemaRefs>
</ds:datastoreItem>
</file>

<file path=customXml/itemProps3.xml><?xml version="1.0" encoding="utf-8"?>
<ds:datastoreItem xmlns:ds="http://schemas.openxmlformats.org/officeDocument/2006/customXml" ds:itemID="{1FB2C41F-937B-4EEB-8EDC-95496FFFE6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cf50480-1fae-4c7d-95ed-cbefa21071ac"/>
    <ds:schemaRef ds:uri="76e4ed0b-56f4-4317-9f44-75361e65cad5"/>
    <ds:schemaRef ds:uri="88b8851f-f2d0-489d-9bf2-0d17d3ef5a20"/>
    <ds:schemaRef ds:uri="7c334bf6-7a07-4a62-a3bf-f23be8b00c66"/>
    <ds:schemaRef ds:uri="6c68b023-a9a4-4a47-883c-160806bd0bbf"/>
    <ds:schemaRef ds:uri="fe664aa9-fbff-43b8-8278-22b460a8936e"/>
    <ds:schemaRef ds:uri="dc3758f6-0749-4ee5-9057-2a9c8b921090"/>
    <ds:schemaRef ds:uri="85bb245a-8df0-4c3d-8e36-a38b17da254d"/>
    <ds:schemaRef ds:uri="b69778cf-985a-49e3-abb0-d28c7fdb09ab"/>
    <ds:schemaRef ds:uri="92dfc232-889f-4d9e-b8ca-142e2cc27bf4"/>
    <ds:schemaRef ds:uri="e34bd6dc-7c4f-40b3-9b1d-946321de3502"/>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BB7DD72-3CD8-4168-9EF6-B34EBD8F7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5254</TotalTime>
  <Pages>1</Pages>
  <Words>2893</Words>
  <Characters>16496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Functional Design Specification Central Wind Farm Controller</vt:lpstr>
    </vt:vector>
  </TitlesOfParts>
  <Manager>Eric Niekerk</Manager>
  <Company>Windpark Zeewolde</Company>
  <LinksUpToDate>false</LinksUpToDate>
  <CharactersWithSpaces>19351</CharactersWithSpaces>
  <SharedDoc>false</SharedDoc>
  <HLinks>
    <vt:vector size="42" baseType="variant">
      <vt:variant>
        <vt:i4>1114173</vt:i4>
      </vt:variant>
      <vt:variant>
        <vt:i4>41</vt:i4>
      </vt:variant>
      <vt:variant>
        <vt:i4>0</vt:i4>
      </vt:variant>
      <vt:variant>
        <vt:i4>5</vt:i4>
      </vt:variant>
      <vt:variant>
        <vt:lpwstr/>
      </vt:variant>
      <vt:variant>
        <vt:lpwstr>_Toc97096129</vt:lpwstr>
      </vt:variant>
      <vt:variant>
        <vt:i4>1048637</vt:i4>
      </vt:variant>
      <vt:variant>
        <vt:i4>35</vt:i4>
      </vt:variant>
      <vt:variant>
        <vt:i4>0</vt:i4>
      </vt:variant>
      <vt:variant>
        <vt:i4>5</vt:i4>
      </vt:variant>
      <vt:variant>
        <vt:lpwstr/>
      </vt:variant>
      <vt:variant>
        <vt:lpwstr>_Toc97096128</vt:lpwstr>
      </vt:variant>
      <vt:variant>
        <vt:i4>2031677</vt:i4>
      </vt:variant>
      <vt:variant>
        <vt:i4>29</vt:i4>
      </vt:variant>
      <vt:variant>
        <vt:i4>0</vt:i4>
      </vt:variant>
      <vt:variant>
        <vt:i4>5</vt:i4>
      </vt:variant>
      <vt:variant>
        <vt:lpwstr/>
      </vt:variant>
      <vt:variant>
        <vt:lpwstr>_Toc97096127</vt:lpwstr>
      </vt:variant>
      <vt:variant>
        <vt:i4>1966141</vt:i4>
      </vt:variant>
      <vt:variant>
        <vt:i4>23</vt:i4>
      </vt:variant>
      <vt:variant>
        <vt:i4>0</vt:i4>
      </vt:variant>
      <vt:variant>
        <vt:i4>5</vt:i4>
      </vt:variant>
      <vt:variant>
        <vt:lpwstr/>
      </vt:variant>
      <vt:variant>
        <vt:lpwstr>_Toc97096126</vt:lpwstr>
      </vt:variant>
      <vt:variant>
        <vt:i4>1900605</vt:i4>
      </vt:variant>
      <vt:variant>
        <vt:i4>17</vt:i4>
      </vt:variant>
      <vt:variant>
        <vt:i4>0</vt:i4>
      </vt:variant>
      <vt:variant>
        <vt:i4>5</vt:i4>
      </vt:variant>
      <vt:variant>
        <vt:lpwstr/>
      </vt:variant>
      <vt:variant>
        <vt:lpwstr>_Toc97096125</vt:lpwstr>
      </vt:variant>
      <vt:variant>
        <vt:i4>1835069</vt:i4>
      </vt:variant>
      <vt:variant>
        <vt:i4>11</vt:i4>
      </vt:variant>
      <vt:variant>
        <vt:i4>0</vt:i4>
      </vt:variant>
      <vt:variant>
        <vt:i4>5</vt:i4>
      </vt:variant>
      <vt:variant>
        <vt:lpwstr/>
      </vt:variant>
      <vt:variant>
        <vt:lpwstr>_Toc97096124</vt:lpwstr>
      </vt:variant>
      <vt:variant>
        <vt:i4>1769533</vt:i4>
      </vt:variant>
      <vt:variant>
        <vt:i4>5</vt:i4>
      </vt:variant>
      <vt:variant>
        <vt:i4>0</vt:i4>
      </vt:variant>
      <vt:variant>
        <vt:i4>5</vt:i4>
      </vt:variant>
      <vt:variant>
        <vt:lpwstr/>
      </vt:variant>
      <vt:variant>
        <vt:lpwstr>_Toc97096123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Design Specification Central Wind Farm Controller</dc:title>
  <dc:subject/>
  <dc:creator>Karsten Schoenmaker</dc:creator>
  <cp:keywords/>
  <dc:description/>
  <cp:lastModifiedBy>Farley Rimon</cp:lastModifiedBy>
  <cp:revision>59</cp:revision>
  <cp:lastPrinted>2020-03-18T11:55:00Z</cp:lastPrinted>
  <dcterms:created xsi:type="dcterms:W3CDTF">2019-11-05T09:15:00Z</dcterms:created>
  <dcterms:modified xsi:type="dcterms:W3CDTF">2020-03-18T13:07:00Z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Zonnepark Midden Groningen</vt:lpwstr>
  </property>
  <property fmtid="{D5CDD505-2E9C-101B-9397-08002B2CF9AE}" pid="3" name="Project Location">
    <vt:lpwstr>Midden Groningen</vt:lpwstr>
  </property>
  <property fmtid="{D5CDD505-2E9C-101B-9397-08002B2CF9AE}" pid="4" name="Document number">
    <vt:lpwstr>E00XXXXX-E01-QC3-000001</vt:lpwstr>
  </property>
  <property fmtid="{D5CDD505-2E9C-101B-9397-08002B2CF9AE}" pid="5" name="Department">
    <vt:lpwstr>ABB-PGGI</vt:lpwstr>
  </property>
  <property fmtid="{D5CDD505-2E9C-101B-9397-08002B2CF9AE}" pid="6" name="Project">
    <vt:lpwstr>Solar park Midden Groningen</vt:lpwstr>
  </property>
  <property fmtid="{D5CDD505-2E9C-101B-9397-08002B2CF9AE}" pid="7" name="Doc. Type">
    <vt:lpwstr>Quality and safety related documents</vt:lpwstr>
  </property>
  <property fmtid="{D5CDD505-2E9C-101B-9397-08002B2CF9AE}" pid="8" name="Project number">
    <vt:lpwstr>E00XXXXX</vt:lpwstr>
  </property>
  <property fmtid="{D5CDD505-2E9C-101B-9397-08002B2CF9AE}" pid="9" name="ContentTypeId">
    <vt:lpwstr>0x0101005EC4D2A65D714549903BF635B35C66CF006C348F3512BFE24EB926DC8CF3A39854</vt:lpwstr>
  </property>
  <property fmtid="{D5CDD505-2E9C-101B-9397-08002B2CF9AE}" pid="10" name="Order">
    <vt:r8>13300</vt:r8>
  </property>
  <property fmtid="{D5CDD505-2E9C-101B-9397-08002B2CF9AE}" pid="11" name="Sub process">
    <vt:lpwstr/>
  </property>
  <property fmtid="{D5CDD505-2E9C-101B-9397-08002B2CF9AE}" pid="12" name="xd_ProgID">
    <vt:lpwstr/>
  </property>
  <property fmtid="{D5CDD505-2E9C-101B-9397-08002B2CF9AE}" pid="13" name="TemplateUrl">
    <vt:lpwstr/>
  </property>
  <property fmtid="{D5CDD505-2E9C-101B-9397-08002B2CF9AE}" pid="14" name="BasedOn Genenal Template">
    <vt:lpwstr>E00XXXX-000-000-000001</vt:lpwstr>
  </property>
  <property fmtid="{D5CDD505-2E9C-101B-9397-08002B2CF9AE}" pid="15" name="PDC_ApprovalStatus">
    <vt:lpwstr/>
  </property>
  <property fmtid="{D5CDD505-2E9C-101B-9397-08002B2CF9AE}" pid="16" name="Comments">
    <vt:lpwstr/>
  </property>
  <property fmtid="{D5CDD505-2E9C-101B-9397-08002B2CF9AE}" pid="17" name="Revisionindex">
    <vt:lpwstr>Draft</vt:lpwstr>
  </property>
  <property fmtid="{D5CDD505-2E9C-101B-9397-08002B2CF9AE}" pid="18" name="Template">
    <vt:lpwstr/>
  </property>
  <property fmtid="{D5CDD505-2E9C-101B-9397-08002B2CF9AE}" pid="19" name="ABB_Coll_LanguageCode">
    <vt:lpwstr>12;#en|645eeacf-9e24-46f0-b6e5-4c5343c3dda6</vt:lpwstr>
  </property>
  <property fmtid="{D5CDD505-2E9C-101B-9397-08002B2CF9AE}" pid="20" name="WBS">
    <vt:lpwstr>76;#315 Secondary, Protection ＆ SAS Engineering|1bbb9495-086d-4208-8f3f-e50647485803</vt:lpwstr>
  </property>
  <property fmtid="{D5CDD505-2E9C-101B-9397-08002B2CF9AE}" pid="21" name="ABB_Coll_DocumentKind">
    <vt:lpwstr>140;#Function description|7ba3fd58-821d-423d-afac-12cc686f2b0b</vt:lpwstr>
  </property>
  <property fmtid="{D5CDD505-2E9C-101B-9397-08002B2CF9AE}" pid="22" name="pdc_Term">
    <vt:lpwstr>142;#391 BASIC ENGINEERING|109025ae-1f2c-4d14-88ce-480f50172a71</vt:lpwstr>
  </property>
  <property fmtid="{D5CDD505-2E9C-101B-9397-08002B2CF9AE}" pid="23" name="Sequential number">
    <vt:lpwstr>000001</vt:lpwstr>
  </property>
  <property fmtid="{D5CDD505-2E9C-101B-9397-08002B2CF9AE}" pid="24" name="Note">
    <vt:lpwstr/>
  </property>
  <property fmtid="{D5CDD505-2E9C-101B-9397-08002B2CF9AE}" pid="25" name="_SourceUrl">
    <vt:lpwstr/>
  </property>
  <property fmtid="{D5CDD505-2E9C-101B-9397-08002B2CF9AE}" pid="26" name="_SharedFileIndex">
    <vt:lpwstr/>
  </property>
  <property fmtid="{D5CDD505-2E9C-101B-9397-08002B2CF9AE}" pid="27" name="DocStatus">
    <vt:lpwstr/>
  </property>
</Properties>
</file>