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0B00" w14:textId="77777777" w:rsidR="001F5583" w:rsidRDefault="001F5583" w:rsidP="001F5583">
      <w:r>
        <w:t>Actúa como arquitecto experto en Farmatic, SQL Server, CRM farmacéutico, automatización con n8n y diseño de soluciones IA para farmacia comunitaria.</w:t>
      </w:r>
    </w:p>
    <w:p w14:paraId="784BC940" w14:textId="77777777" w:rsidR="001F5583" w:rsidRDefault="001F5583" w:rsidP="001F5583"/>
    <w:p w14:paraId="0E749CAE" w14:textId="77777777" w:rsidR="001F5583" w:rsidRDefault="001F5583" w:rsidP="001F5583">
      <w:r>
        <w:t>CONTEXTO</w:t>
      </w:r>
    </w:p>
    <w:p w14:paraId="2AAB7F93" w14:textId="77777777" w:rsidR="001F5583" w:rsidRDefault="001F5583" w:rsidP="001F5583">
      <w:r>
        <w:t>Tengo una farmacia que utiliza Farmatic. Actualmente no tenemos control claro sobre:</w:t>
      </w:r>
    </w:p>
    <w:p w14:paraId="104A055E" w14:textId="77777777" w:rsidR="001F5583" w:rsidRDefault="001F5583" w:rsidP="001F5583">
      <w:r>
        <w:t>1. Qué productos de dermofarmacia se recomiendan o venden a cada paciente.</w:t>
      </w:r>
    </w:p>
    <w:p w14:paraId="02BCAE42" w14:textId="77777777" w:rsidR="001F5583" w:rsidRDefault="001F5583" w:rsidP="001F5583">
      <w:r>
        <w:t>2. Qué muestras cosméticas se entregan.</w:t>
      </w:r>
    </w:p>
    <w:p w14:paraId="1B75DBEB" w14:textId="77777777" w:rsidR="001F5583" w:rsidRDefault="001F5583" w:rsidP="001F5583">
      <w:r>
        <w:t>3. A qué cliente se le ha dado cada muestra.</w:t>
      </w:r>
    </w:p>
    <w:p w14:paraId="138273DC" w14:textId="77777777" w:rsidR="001F5583" w:rsidRDefault="001F5583" w:rsidP="001F5583">
      <w:r>
        <w:t>4. Cuándo hay que hacer seguimiento.</w:t>
      </w:r>
    </w:p>
    <w:p w14:paraId="0EA36CDB" w14:textId="77777777" w:rsidR="001F5583" w:rsidRDefault="001F5583" w:rsidP="001F5583">
      <w:r>
        <w:t>5. Qué citas dermocosméticas tenemos agendadas.</w:t>
      </w:r>
    </w:p>
    <w:p w14:paraId="2E93CE4C" w14:textId="77777777" w:rsidR="001F5583" w:rsidRDefault="001F5583" w:rsidP="001F5583">
      <w:r>
        <w:t>6. Qué oportunidades comerciales se pierden por falta de registro.</w:t>
      </w:r>
    </w:p>
    <w:p w14:paraId="775E110C" w14:textId="77777777" w:rsidR="001F5583" w:rsidRDefault="001F5583" w:rsidP="001F5583"/>
    <w:p w14:paraId="6EC0F896" w14:textId="77777777" w:rsidR="001F5583" w:rsidRDefault="001F5583" w:rsidP="001F5583">
      <w:r>
        <w:t>OBJETIVO</w:t>
      </w:r>
    </w:p>
    <w:p w14:paraId="7C0D7CD0" w14:textId="77777777" w:rsidR="001F5583" w:rsidRDefault="001F5583" w:rsidP="001F5583">
      <w:r>
        <w:t>Diseñar un CRM integrado con Farmatic que permita extraer información de clientes, ventas y productos, registrar entregas de muestras, agendar citas y hacer seguimiento automatizado.</w:t>
      </w:r>
    </w:p>
    <w:p w14:paraId="2C7A2E2D" w14:textId="77777777" w:rsidR="001F5583" w:rsidRDefault="001F5583" w:rsidP="001F5583"/>
    <w:p w14:paraId="664A3C80" w14:textId="77777777" w:rsidR="001F5583" w:rsidRDefault="001F5583" w:rsidP="001F5583">
      <w:r>
        <w:t>REQUISITOS PRINCIPALES</w:t>
      </w:r>
    </w:p>
    <w:p w14:paraId="48FFF7A1" w14:textId="77777777" w:rsidR="001F5583" w:rsidRDefault="001F5583" w:rsidP="001F5583"/>
    <w:p w14:paraId="1ECBC25E" w14:textId="77777777" w:rsidR="001F5583" w:rsidRDefault="001F5583" w:rsidP="001F5583">
      <w:r>
        <w:t>1. Integración con Farmatic</w:t>
      </w:r>
    </w:p>
    <w:p w14:paraId="09EC52B0" w14:textId="77777777" w:rsidR="001F5583" w:rsidRDefault="001F5583" w:rsidP="001F5583">
      <w:r>
        <w:t>- Conexión a la base de datos SQL Server de Farmatic en modo solo lectura.</w:t>
      </w:r>
    </w:p>
    <w:p w14:paraId="4A2CE8CD" w14:textId="77777777" w:rsidR="001F5583" w:rsidRDefault="001F5583" w:rsidP="001F5583">
      <w:r>
        <w:t>- Extraer datos de clientes, ventas, productos, familias, laboratorios y tickets.</w:t>
      </w:r>
    </w:p>
    <w:p w14:paraId="37EBE986" w14:textId="77777777" w:rsidR="001F5583" w:rsidRDefault="001F5583" w:rsidP="001F5583">
      <w:r>
        <w:t>- Identificar productos de dermofarmacia por familia, laboratorio, categoría o código interno.</w:t>
      </w:r>
    </w:p>
    <w:p w14:paraId="706A867B" w14:textId="77777777" w:rsidR="001F5583" w:rsidRDefault="001F5583" w:rsidP="001F5583">
      <w:r>
        <w:t>- No modificar directamente la base de datos de Farmatic salvo que exista API oficial o autorización técnica.</w:t>
      </w:r>
    </w:p>
    <w:p w14:paraId="41B5FD7E" w14:textId="77777777" w:rsidR="001F5583" w:rsidRDefault="001F5583" w:rsidP="001F5583"/>
    <w:p w14:paraId="7DCA9852" w14:textId="77777777" w:rsidR="001F5583" w:rsidRDefault="001F5583" w:rsidP="001F5583">
      <w:r>
        <w:t>2. Módulo de clientes</w:t>
      </w:r>
    </w:p>
    <w:p w14:paraId="604281EA" w14:textId="77777777" w:rsidR="001F5583" w:rsidRDefault="001F5583" w:rsidP="001F5583">
      <w:r>
        <w:t>Crear ficha CRM del cliente con:</w:t>
      </w:r>
    </w:p>
    <w:p w14:paraId="727EDF39" w14:textId="77777777" w:rsidR="001F5583" w:rsidRDefault="001F5583" w:rsidP="001F5583">
      <w:r>
        <w:t>- Nombre</w:t>
      </w:r>
    </w:p>
    <w:p w14:paraId="08467928" w14:textId="77777777" w:rsidR="001F5583" w:rsidRDefault="001F5583" w:rsidP="001F5583">
      <w:r>
        <w:t>- Teléfono</w:t>
      </w:r>
    </w:p>
    <w:p w14:paraId="12A2B94B" w14:textId="77777777" w:rsidR="001F5583" w:rsidRDefault="001F5583" w:rsidP="001F5583">
      <w:r>
        <w:t>- Email si existe</w:t>
      </w:r>
    </w:p>
    <w:p w14:paraId="07AB29D9" w14:textId="77777777" w:rsidR="001F5583" w:rsidRDefault="001F5583" w:rsidP="001F5583">
      <w:r>
        <w:t>- Historial de compras dermocosméticas</w:t>
      </w:r>
    </w:p>
    <w:p w14:paraId="4C7114C4" w14:textId="77777777" w:rsidR="001F5583" w:rsidRDefault="001F5583" w:rsidP="001F5583">
      <w:r>
        <w:t>- Productos recomendados</w:t>
      </w:r>
    </w:p>
    <w:p w14:paraId="2936801E" w14:textId="77777777" w:rsidR="001F5583" w:rsidRDefault="001F5583" w:rsidP="001F5583">
      <w:r>
        <w:lastRenderedPageBreak/>
        <w:t>- Muestras entregadas</w:t>
      </w:r>
    </w:p>
    <w:p w14:paraId="2ADDBB5E" w14:textId="77777777" w:rsidR="001F5583" w:rsidRDefault="001F5583" w:rsidP="001F5583">
      <w:r>
        <w:t>- Fecha de última visita</w:t>
      </w:r>
    </w:p>
    <w:p w14:paraId="1769CF08" w14:textId="77777777" w:rsidR="001F5583" w:rsidRDefault="001F5583" w:rsidP="001F5583">
      <w:r>
        <w:t>- Próximo seguimiento</w:t>
      </w:r>
    </w:p>
    <w:p w14:paraId="51381D21" w14:textId="77777777" w:rsidR="001F5583" w:rsidRDefault="001F5583" w:rsidP="001F5583">
      <w:r>
        <w:t>- Intereses: manchas, acné, antiedad, sensibilidad, solar, caída capilar, rosácea, hidratación, embarazo, menopausia</w:t>
      </w:r>
    </w:p>
    <w:p w14:paraId="70C24FCE" w14:textId="77777777" w:rsidR="001F5583" w:rsidRDefault="001F5583" w:rsidP="001F5583">
      <w:r>
        <w:t>- Consentimiento RGPD para comunicaciones</w:t>
      </w:r>
    </w:p>
    <w:p w14:paraId="697C835A" w14:textId="77777777" w:rsidR="001F5583" w:rsidRDefault="001F5583" w:rsidP="001F5583"/>
    <w:p w14:paraId="68C7F4BA" w14:textId="77777777" w:rsidR="001F5583" w:rsidRDefault="001F5583" w:rsidP="001F5583">
      <w:r>
        <w:t>3. Módulo de muestras</w:t>
      </w:r>
    </w:p>
    <w:p w14:paraId="5A046606" w14:textId="77777777" w:rsidR="001F5583" w:rsidRDefault="001F5583" w:rsidP="001F5583">
      <w:r>
        <w:t>Registrar cada muestra entregada:</w:t>
      </w:r>
    </w:p>
    <w:p w14:paraId="75CAE7F1" w14:textId="77777777" w:rsidR="001F5583" w:rsidRDefault="001F5583" w:rsidP="001F5583">
      <w:r>
        <w:t>- Cliente</w:t>
      </w:r>
    </w:p>
    <w:p w14:paraId="0430FABF" w14:textId="77777777" w:rsidR="001F5583" w:rsidRDefault="001F5583" w:rsidP="001F5583">
      <w:r>
        <w:t>- Fecha</w:t>
      </w:r>
    </w:p>
    <w:p w14:paraId="66101DF8" w14:textId="77777777" w:rsidR="001F5583" w:rsidRDefault="001F5583" w:rsidP="001F5583">
      <w:r>
        <w:t>- Marca</w:t>
      </w:r>
    </w:p>
    <w:p w14:paraId="135A8FDC" w14:textId="77777777" w:rsidR="001F5583" w:rsidRDefault="001F5583" w:rsidP="001F5583">
      <w:r>
        <w:t>- Producto</w:t>
      </w:r>
    </w:p>
    <w:p w14:paraId="144D9975" w14:textId="77777777" w:rsidR="001F5583" w:rsidRDefault="001F5583" w:rsidP="001F5583">
      <w:r>
        <w:t>- Motivo de entrega</w:t>
      </w:r>
    </w:p>
    <w:p w14:paraId="0004C944" w14:textId="77777777" w:rsidR="001F5583" w:rsidRDefault="001F5583" w:rsidP="001F5583">
      <w:r>
        <w:t>- Empleado que la entrega</w:t>
      </w:r>
    </w:p>
    <w:p w14:paraId="52A9EC2D" w14:textId="77777777" w:rsidR="001F5583" w:rsidRDefault="001F5583" w:rsidP="001F5583">
      <w:r>
        <w:t>- Producto asociado a la recomendación</w:t>
      </w:r>
    </w:p>
    <w:p w14:paraId="5BD65636" w14:textId="77777777" w:rsidR="001F5583" w:rsidRDefault="001F5583" w:rsidP="001F5583">
      <w:r>
        <w:t>- Fecha de seguimiento</w:t>
      </w:r>
    </w:p>
    <w:p w14:paraId="48B6317B" w14:textId="77777777" w:rsidR="001F5583" w:rsidRDefault="001F5583" w:rsidP="001F5583">
      <w:r>
        <w:t>- Resultado del seguimiento:</w:t>
      </w:r>
    </w:p>
    <w:p w14:paraId="109509B0" w14:textId="77777777" w:rsidR="001F5583" w:rsidRDefault="001F5583" w:rsidP="001F5583">
      <w:r>
        <w:t xml:space="preserve">  - Le gustó</w:t>
      </w:r>
    </w:p>
    <w:p w14:paraId="40A15BC9" w14:textId="77777777" w:rsidR="001F5583" w:rsidRDefault="001F5583" w:rsidP="001F5583">
      <w:r>
        <w:t xml:space="preserve">  - No le gustó</w:t>
      </w:r>
    </w:p>
    <w:p w14:paraId="094B065D" w14:textId="77777777" w:rsidR="001F5583" w:rsidRDefault="001F5583" w:rsidP="001F5583">
      <w:r>
        <w:t xml:space="preserve">  - Compró el producto</w:t>
      </w:r>
    </w:p>
    <w:p w14:paraId="1E3FD72F" w14:textId="77777777" w:rsidR="001F5583" w:rsidRDefault="001F5583" w:rsidP="001F5583">
      <w:r>
        <w:t xml:space="preserve">  - No compró</w:t>
      </w:r>
    </w:p>
    <w:p w14:paraId="122EDECC" w14:textId="77777777" w:rsidR="001F5583" w:rsidRDefault="001F5583" w:rsidP="001F5583">
      <w:r>
        <w:t xml:space="preserve">  - Pendiente</w:t>
      </w:r>
    </w:p>
    <w:p w14:paraId="2B25FED8" w14:textId="77777777" w:rsidR="001F5583" w:rsidRDefault="001F5583" w:rsidP="001F5583">
      <w:r>
        <w:t xml:space="preserve">  - No localizable</w:t>
      </w:r>
    </w:p>
    <w:p w14:paraId="6BAE69ED" w14:textId="77777777" w:rsidR="001F5583" w:rsidRDefault="001F5583" w:rsidP="001F5583"/>
    <w:p w14:paraId="1D22918D" w14:textId="77777777" w:rsidR="001F5583" w:rsidRDefault="001F5583" w:rsidP="001F5583">
      <w:r>
        <w:t>4. Módulo de citas</w:t>
      </w:r>
    </w:p>
    <w:p w14:paraId="523689CA" w14:textId="77777777" w:rsidR="001F5583" w:rsidRDefault="001F5583" w:rsidP="001F5583">
      <w:r>
        <w:t>Crear sistema para agendar:</w:t>
      </w:r>
    </w:p>
    <w:p w14:paraId="1150F3BC" w14:textId="77777777" w:rsidR="001F5583" w:rsidRDefault="001F5583" w:rsidP="001F5583">
      <w:r>
        <w:t>- Diagnóstico dermocosmético</w:t>
      </w:r>
    </w:p>
    <w:p w14:paraId="69A3359B" w14:textId="77777777" w:rsidR="001F5583" w:rsidRDefault="001F5583" w:rsidP="001F5583">
      <w:r>
        <w:t>- Revisión de rutina facial</w:t>
      </w:r>
    </w:p>
    <w:p w14:paraId="354C71FF" w14:textId="77777777" w:rsidR="001F5583" w:rsidRDefault="001F5583" w:rsidP="001F5583">
      <w:r>
        <w:t>- Seguimiento de manchas</w:t>
      </w:r>
    </w:p>
    <w:p w14:paraId="50BE12AF" w14:textId="77777777" w:rsidR="001F5583" w:rsidRDefault="001F5583" w:rsidP="001F5583">
      <w:r>
        <w:t>- Seguimiento solar</w:t>
      </w:r>
    </w:p>
    <w:p w14:paraId="26DFB59E" w14:textId="77777777" w:rsidR="001F5583" w:rsidRDefault="001F5583" w:rsidP="001F5583">
      <w:r>
        <w:lastRenderedPageBreak/>
        <w:t>- Consejo capilar</w:t>
      </w:r>
    </w:p>
    <w:p w14:paraId="6F473368" w14:textId="77777777" w:rsidR="001F5583" w:rsidRDefault="001F5583" w:rsidP="001F5583">
      <w:r>
        <w:t>- Evento de marca</w:t>
      </w:r>
    </w:p>
    <w:p w14:paraId="198C01CA" w14:textId="77777777" w:rsidR="001F5583" w:rsidRDefault="001F5583" w:rsidP="001F5583">
      <w:r>
        <w:t>- Cita con laboratorio</w:t>
      </w:r>
    </w:p>
    <w:p w14:paraId="2B2D502A" w14:textId="77777777" w:rsidR="001F5583" w:rsidRDefault="001F5583" w:rsidP="001F5583"/>
    <w:p w14:paraId="0469346D" w14:textId="77777777" w:rsidR="001F5583" w:rsidRDefault="001F5583" w:rsidP="001F5583">
      <w:r>
        <w:t>La cita debe incluir:</w:t>
      </w:r>
    </w:p>
    <w:p w14:paraId="530CF2EB" w14:textId="77777777" w:rsidR="001F5583" w:rsidRDefault="001F5583" w:rsidP="001F5583">
      <w:r>
        <w:t>- Cliente</w:t>
      </w:r>
    </w:p>
    <w:p w14:paraId="32CFF97D" w14:textId="77777777" w:rsidR="001F5583" w:rsidRDefault="001F5583" w:rsidP="001F5583">
      <w:r>
        <w:t>- Fecha y hora</w:t>
      </w:r>
    </w:p>
    <w:p w14:paraId="6FA2FB43" w14:textId="77777777" w:rsidR="001F5583" w:rsidRDefault="001F5583" w:rsidP="001F5583">
      <w:r>
        <w:t>- Motivo</w:t>
      </w:r>
    </w:p>
    <w:p w14:paraId="5A8E24C9" w14:textId="77777777" w:rsidR="001F5583" w:rsidRDefault="001F5583" w:rsidP="001F5583">
      <w:r>
        <w:t>- Empleado asignado</w:t>
      </w:r>
    </w:p>
    <w:p w14:paraId="1A261F25" w14:textId="77777777" w:rsidR="001F5583" w:rsidRDefault="001F5583" w:rsidP="001F5583">
      <w:r>
        <w:t>- Productos recomendados</w:t>
      </w:r>
    </w:p>
    <w:p w14:paraId="4385860A" w14:textId="77777777" w:rsidR="001F5583" w:rsidRDefault="001F5583" w:rsidP="001F5583">
      <w:r>
        <w:t>- Estado: pendiente, realizada, cancelada, no asistió</w:t>
      </w:r>
    </w:p>
    <w:p w14:paraId="7473FEED" w14:textId="77777777" w:rsidR="001F5583" w:rsidRDefault="001F5583" w:rsidP="001F5583">
      <w:r>
        <w:t>- Notificación automática por WhatsApp o email</w:t>
      </w:r>
    </w:p>
    <w:p w14:paraId="2107CD60" w14:textId="77777777" w:rsidR="001F5583" w:rsidRDefault="001F5583" w:rsidP="001F5583"/>
    <w:p w14:paraId="435E9858" w14:textId="77777777" w:rsidR="001F5583" w:rsidRDefault="001F5583" w:rsidP="001F5583">
      <w:r>
        <w:t>5. Automatizaciones con n8n</w:t>
      </w:r>
    </w:p>
    <w:p w14:paraId="1F0731DA" w14:textId="77777777" w:rsidR="001F5583" w:rsidRDefault="001F5583" w:rsidP="001F5583">
      <w:r>
        <w:t>Diseñar flujos automáticos:</w:t>
      </w:r>
    </w:p>
    <w:p w14:paraId="72102F6A" w14:textId="77777777" w:rsidR="001F5583" w:rsidRDefault="001F5583" w:rsidP="001F5583">
      <w:r>
        <w:t>- Cuando un cliente compra un producto de dermofarmacia, crear o actualizar ficha CRM.</w:t>
      </w:r>
    </w:p>
    <w:p w14:paraId="71F7F0B0" w14:textId="77777777" w:rsidR="001F5583" w:rsidRDefault="001F5583" w:rsidP="001F5583">
      <w:r>
        <w:t>- Cuando se entrega una muestra, programar seguimiento a los 7 días.</w:t>
      </w:r>
    </w:p>
    <w:p w14:paraId="4FD98174" w14:textId="77777777" w:rsidR="001F5583" w:rsidRDefault="001F5583" w:rsidP="001F5583">
      <w:r>
        <w:t>- Si el cliente no compra después de recibir muestra, crear tarea para contacto.</w:t>
      </w:r>
    </w:p>
    <w:p w14:paraId="6648202C" w14:textId="77777777" w:rsidR="001F5583" w:rsidRDefault="001F5583" w:rsidP="001F5583">
      <w:r>
        <w:t>- Si compra solar, programar recordatorio de reposición a los 60-90 días.</w:t>
      </w:r>
    </w:p>
    <w:p w14:paraId="78071A70" w14:textId="77777777" w:rsidR="001F5583" w:rsidRDefault="001F5583" w:rsidP="001F5583">
      <w:r>
        <w:t>- Si compra tratamiento antimanchas, programar revisión a los 30 días.</w:t>
      </w:r>
    </w:p>
    <w:p w14:paraId="438E2E74" w14:textId="77777777" w:rsidR="001F5583" w:rsidRDefault="001F5583" w:rsidP="001F5583">
      <w:r>
        <w:t>- Si compra antiedad, programar seguimiento a los 45 días.</w:t>
      </w:r>
    </w:p>
    <w:p w14:paraId="4098E40B" w14:textId="77777777" w:rsidR="001F5583" w:rsidRDefault="001F5583" w:rsidP="001F5583">
      <w:r>
        <w:t>- Si hay cita, enviar recordatorio 24 horas antes.</w:t>
      </w:r>
    </w:p>
    <w:p w14:paraId="447153E9" w14:textId="77777777" w:rsidR="001F5583" w:rsidRDefault="001F5583" w:rsidP="001F5583">
      <w:r>
        <w:t>- Generar resumen diario para el equipo.</w:t>
      </w:r>
    </w:p>
    <w:p w14:paraId="4AACEA49" w14:textId="77777777" w:rsidR="001F5583" w:rsidRDefault="001F5583" w:rsidP="001F5583"/>
    <w:p w14:paraId="66A4C7C9" w14:textId="77777777" w:rsidR="001F5583" w:rsidRDefault="001F5583" w:rsidP="001F5583">
      <w:r>
        <w:t>6. Panel de control</w:t>
      </w:r>
    </w:p>
    <w:p w14:paraId="5A915EFB" w14:textId="77777777" w:rsidR="001F5583" w:rsidRDefault="001F5583" w:rsidP="001F5583">
      <w:r>
        <w:t>Diseñar dashboard con:</w:t>
      </w:r>
    </w:p>
    <w:p w14:paraId="15F5B1C8" w14:textId="77777777" w:rsidR="001F5583" w:rsidRDefault="001F5583" w:rsidP="001F5583">
      <w:r>
        <w:t>- Nº de muestras entregadas por marca.</w:t>
      </w:r>
    </w:p>
    <w:p w14:paraId="0DB1FD08" w14:textId="77777777" w:rsidR="001F5583" w:rsidRDefault="001F5583" w:rsidP="001F5583">
      <w:r>
        <w:t>- Nº de muestras convertidas en venta.</w:t>
      </w:r>
    </w:p>
    <w:p w14:paraId="0044D84D" w14:textId="77777777" w:rsidR="001F5583" w:rsidRDefault="001F5583" w:rsidP="001F5583">
      <w:r>
        <w:t>- Ratio de conversión por empleado.</w:t>
      </w:r>
    </w:p>
    <w:p w14:paraId="6C2AC4E2" w14:textId="77777777" w:rsidR="001F5583" w:rsidRDefault="001F5583" w:rsidP="001F5583">
      <w:r>
        <w:t>- Productos dermo más recomendados.</w:t>
      </w:r>
    </w:p>
    <w:p w14:paraId="3FCFF3CF" w14:textId="77777777" w:rsidR="001F5583" w:rsidRDefault="001F5583" w:rsidP="001F5583">
      <w:r>
        <w:t>- Clientes con seguimiento pendiente.</w:t>
      </w:r>
    </w:p>
    <w:p w14:paraId="27C92F08" w14:textId="77777777" w:rsidR="001F5583" w:rsidRDefault="001F5583" w:rsidP="001F5583">
      <w:r>
        <w:lastRenderedPageBreak/>
        <w:t>- Citas próximas.</w:t>
      </w:r>
    </w:p>
    <w:p w14:paraId="6C1E0FC8" w14:textId="77777777" w:rsidR="001F5583" w:rsidRDefault="001F5583" w:rsidP="001F5583">
      <w:r>
        <w:t>- Ventas dermo por familia.</w:t>
      </w:r>
    </w:p>
    <w:p w14:paraId="58506F9B" w14:textId="77777777" w:rsidR="001F5583" w:rsidRDefault="001F5583" w:rsidP="001F5583">
      <w:r>
        <w:t>- Ventas dermo por laboratorio.</w:t>
      </w:r>
    </w:p>
    <w:p w14:paraId="20D66234" w14:textId="77777777" w:rsidR="001F5583" w:rsidRDefault="001F5583" w:rsidP="001F5583">
      <w:r>
        <w:t>- Clientes recurrentes en dermofarmacia.</w:t>
      </w:r>
    </w:p>
    <w:p w14:paraId="5B823703" w14:textId="77777777" w:rsidR="001F5583" w:rsidRDefault="001F5583" w:rsidP="001F5583">
      <w:r>
        <w:t>- Oportunidades perdidas.</w:t>
      </w:r>
    </w:p>
    <w:p w14:paraId="2D854AED" w14:textId="77777777" w:rsidR="001F5583" w:rsidRDefault="001F5583" w:rsidP="001F5583"/>
    <w:p w14:paraId="6D9841F5" w14:textId="77777777" w:rsidR="001F5583" w:rsidRDefault="001F5583" w:rsidP="001F5583">
      <w:r>
        <w:t>7. Inteligencia artificial</w:t>
      </w:r>
    </w:p>
    <w:p w14:paraId="0527485F" w14:textId="77777777" w:rsidR="001F5583" w:rsidRDefault="001F5583" w:rsidP="001F5583">
      <w:r>
        <w:t>Incluir IA para:</w:t>
      </w:r>
    </w:p>
    <w:p w14:paraId="4F101B6F" w14:textId="77777777" w:rsidR="001F5583" w:rsidRDefault="001F5583" w:rsidP="001F5583">
      <w:r>
        <w:t>- Sugerir producto complementario según historial de compra.</w:t>
      </w:r>
    </w:p>
    <w:p w14:paraId="37F950A2" w14:textId="77777777" w:rsidR="001F5583" w:rsidRDefault="001F5583" w:rsidP="001F5583">
      <w:r>
        <w:t>- Detectar clientes candidatos a cita dermocosmética.</w:t>
      </w:r>
    </w:p>
    <w:p w14:paraId="7297327C" w14:textId="77777777" w:rsidR="001F5583" w:rsidRDefault="001F5583" w:rsidP="001F5583">
      <w:r>
        <w:t>- Resumir historial del cliente antes de atenderlo.</w:t>
      </w:r>
    </w:p>
    <w:p w14:paraId="2D78C4DF" w14:textId="77777777" w:rsidR="001F5583" w:rsidRDefault="001F5583" w:rsidP="001F5583">
      <w:r>
        <w:t>- Recomendar seguimiento según el producto comprado.</w:t>
      </w:r>
    </w:p>
    <w:p w14:paraId="0D256260" w14:textId="77777777" w:rsidR="001F5583" w:rsidRDefault="001F5583" w:rsidP="001F5583">
      <w:r>
        <w:t>- Clasificar clientes por interés dermocosmético.</w:t>
      </w:r>
    </w:p>
    <w:p w14:paraId="6E3BBBAA" w14:textId="77777777" w:rsidR="001F5583" w:rsidRDefault="001F5583" w:rsidP="001F5583">
      <w:r>
        <w:t>- Generar guion de WhatsApp personalizado para seguimiento.</w:t>
      </w:r>
    </w:p>
    <w:p w14:paraId="049B4AD8" w14:textId="77777777" w:rsidR="001F5583" w:rsidRDefault="001F5583" w:rsidP="001F5583"/>
    <w:p w14:paraId="5492EB1A" w14:textId="77777777" w:rsidR="001F5583" w:rsidRDefault="001F5583" w:rsidP="001F5583">
      <w:r>
        <w:t>8. Protección de datos</w:t>
      </w:r>
    </w:p>
    <w:p w14:paraId="23522BD9" w14:textId="77777777" w:rsidR="001F5583" w:rsidRDefault="001F5583" w:rsidP="001F5583">
      <w:r>
        <w:t>La solución debe cumplir RGPD:</w:t>
      </w:r>
    </w:p>
    <w:p w14:paraId="2268F0C9" w14:textId="77777777" w:rsidR="001F5583" w:rsidRDefault="001F5583" w:rsidP="001F5583">
      <w:r>
        <w:t>- Registrar consentimiento.</w:t>
      </w:r>
    </w:p>
    <w:p w14:paraId="2EEA1767" w14:textId="77777777" w:rsidR="001F5583" w:rsidRDefault="001F5583" w:rsidP="001F5583">
      <w:r>
        <w:t>- Evitar datos clínicos sensibles innecesarios.</w:t>
      </w:r>
    </w:p>
    <w:p w14:paraId="65908FBA" w14:textId="77777777" w:rsidR="001F5583" w:rsidRDefault="001F5583" w:rsidP="001F5583">
      <w:r>
        <w:t>- Permitir baja de comunicaciones.</w:t>
      </w:r>
    </w:p>
    <w:p w14:paraId="75E6AD15" w14:textId="77777777" w:rsidR="001F5583" w:rsidRDefault="001F5583" w:rsidP="001F5583">
      <w:r>
        <w:t>- Controlar accesos por usuario.</w:t>
      </w:r>
    </w:p>
    <w:p w14:paraId="2D8AE8A7" w14:textId="77777777" w:rsidR="001F5583" w:rsidRDefault="001F5583" w:rsidP="001F5583">
      <w:r>
        <w:t>- Registrar auditoría de acciones.</w:t>
      </w:r>
    </w:p>
    <w:p w14:paraId="450C2968" w14:textId="77777777" w:rsidR="001F5583" w:rsidRDefault="001F5583" w:rsidP="001F5583">
      <w:r>
        <w:t>- No enviar información sensible por WhatsApp sin consentimiento.</w:t>
      </w:r>
    </w:p>
    <w:p w14:paraId="7E9D5358" w14:textId="77777777" w:rsidR="001F5583" w:rsidRDefault="001F5583" w:rsidP="001F5583"/>
    <w:p w14:paraId="74934BA1" w14:textId="77777777" w:rsidR="001F5583" w:rsidRDefault="001F5583" w:rsidP="001F5583">
      <w:r>
        <w:t>SALIDA ESPERADA</w:t>
      </w:r>
    </w:p>
    <w:p w14:paraId="51C958A6" w14:textId="77777777" w:rsidR="001F5583" w:rsidRDefault="001F5583" w:rsidP="001F5583">
      <w:r>
        <w:t>Entrega una propuesta completa con:</w:t>
      </w:r>
    </w:p>
    <w:p w14:paraId="345AA735" w14:textId="77777777" w:rsidR="001F5583" w:rsidRDefault="001F5583" w:rsidP="001F5583"/>
    <w:p w14:paraId="14CD59FF" w14:textId="77777777" w:rsidR="001F5583" w:rsidRDefault="001F5583" w:rsidP="001F5583">
      <w:r>
        <w:t>1. Arquitectura técnica.</w:t>
      </w:r>
    </w:p>
    <w:p w14:paraId="250258E4" w14:textId="77777777" w:rsidR="001F5583" w:rsidRDefault="001F5583" w:rsidP="001F5583">
      <w:r>
        <w:t>2. Módulos del CRM.</w:t>
      </w:r>
    </w:p>
    <w:p w14:paraId="6618E0B8" w14:textId="77777777" w:rsidR="001F5583" w:rsidRDefault="001F5583" w:rsidP="001F5583">
      <w:r>
        <w:t>3. Tablas necesarias.</w:t>
      </w:r>
    </w:p>
    <w:p w14:paraId="6371CE08" w14:textId="77777777" w:rsidR="001F5583" w:rsidRDefault="001F5583" w:rsidP="001F5583">
      <w:r>
        <w:t>4. Campos exactos por tabla.</w:t>
      </w:r>
    </w:p>
    <w:p w14:paraId="1FF9E4EC" w14:textId="77777777" w:rsidR="001F5583" w:rsidRDefault="001F5583" w:rsidP="001F5583">
      <w:r>
        <w:lastRenderedPageBreak/>
        <w:t>5. Flujos n8n.</w:t>
      </w:r>
    </w:p>
    <w:p w14:paraId="50CFE74F" w14:textId="77777777" w:rsidR="001F5583" w:rsidRDefault="001F5583" w:rsidP="001F5583">
      <w:r>
        <w:t>6. Modelo de datos.</w:t>
      </w:r>
    </w:p>
    <w:p w14:paraId="52E996AB" w14:textId="77777777" w:rsidR="001F5583" w:rsidRDefault="001F5583" w:rsidP="001F5583">
      <w:r>
        <w:t>7. Pantallas principales.</w:t>
      </w:r>
    </w:p>
    <w:p w14:paraId="6645F735" w14:textId="77777777" w:rsidR="001F5583" w:rsidRDefault="001F5583" w:rsidP="001F5583">
      <w:r>
        <w:t>8. Automatizaciones.</w:t>
      </w:r>
    </w:p>
    <w:p w14:paraId="2529AB56" w14:textId="77777777" w:rsidR="001F5583" w:rsidRDefault="001F5583" w:rsidP="001F5583">
      <w:r>
        <w:t>9. Dashboard recomendado.</w:t>
      </w:r>
    </w:p>
    <w:p w14:paraId="4A9EB81E" w14:textId="77777777" w:rsidR="001F5583" w:rsidRDefault="001F5583" w:rsidP="001F5583">
      <w:r>
        <w:t>10. Riesgos técnicos.</w:t>
      </w:r>
    </w:p>
    <w:p w14:paraId="460A2161" w14:textId="77777777" w:rsidR="001F5583" w:rsidRDefault="001F5583" w:rsidP="001F5583">
      <w:r>
        <w:t>11. Recomendaciones para empezar con un MVP.</w:t>
      </w:r>
    </w:p>
    <w:p w14:paraId="0DAF4ED9" w14:textId="77777777" w:rsidR="001F5583" w:rsidRDefault="001F5583" w:rsidP="001F5583">
      <w:r>
        <w:t>12. Roadmap de implantación por fases.</w:t>
      </w:r>
    </w:p>
    <w:p w14:paraId="19708EAF" w14:textId="77777777" w:rsidR="001F5583" w:rsidRDefault="001F5583" w:rsidP="001F5583"/>
    <w:p w14:paraId="0E1E9DBA" w14:textId="77777777" w:rsidR="001F5583" w:rsidRDefault="001F5583" w:rsidP="001F5583">
      <w:r>
        <w:t>CONDICIÓN IMPORTANTE</w:t>
      </w:r>
    </w:p>
    <w:p w14:paraId="5E4B1411" w14:textId="4795AD5B" w:rsidR="00F62A2D" w:rsidRDefault="001F5583" w:rsidP="001F5583">
      <w:r>
        <w:t>No inventes nombres exactos de tablas de Farmatic si no están verificados. Propón una estrategia para descubrirlas en SQL Server mediante exploración segura de tablas, vistas y campos.</w:t>
      </w:r>
    </w:p>
    <w:sectPr w:rsidR="00F62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83"/>
    <w:rsid w:val="001E3E2F"/>
    <w:rsid w:val="001F5583"/>
    <w:rsid w:val="002A247E"/>
    <w:rsid w:val="003B242C"/>
    <w:rsid w:val="005B7D24"/>
    <w:rsid w:val="005E0D20"/>
    <w:rsid w:val="006E2622"/>
    <w:rsid w:val="00F6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C979"/>
  <w15:chartTrackingRefBased/>
  <w15:docId w15:val="{B69F5954-BD47-4620-9E2D-311E7489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5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5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5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5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693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moreno</dc:creator>
  <cp:keywords/>
  <dc:description/>
  <cp:lastModifiedBy>agustín moreno</cp:lastModifiedBy>
  <cp:revision>1</cp:revision>
  <dcterms:created xsi:type="dcterms:W3CDTF">2026-05-24T06:13:00Z</dcterms:created>
  <dcterms:modified xsi:type="dcterms:W3CDTF">2026-05-24T06:14:00Z</dcterms:modified>
</cp:coreProperties>
</file>