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DF6DA" w:themeColor="accent6" w:themeTint="33"/>
  <w:body>
    <w:p w14:paraId="068B522C" w14:textId="77777777" w:rsidR="00410F37" w:rsidRDefault="007A242C">
      <w:r>
        <w:rPr>
          <w:noProof/>
        </w:rPr>
        <mc:AlternateContent>
          <mc:Choice Requires="wps">
            <w:drawing>
              <wp:anchor distT="0" distB="0" distL="114300" distR="114300" simplePos="0" relativeHeight="251659264" behindDoc="1" locked="1" layoutInCell="1" allowOverlap="1" wp14:anchorId="2897EF3D" wp14:editId="67C1BCEB">
                <wp:simplePos x="0" y="0"/>
                <wp:positionH relativeFrom="margin">
                  <wp:posOffset>-457200</wp:posOffset>
                </wp:positionH>
                <wp:positionV relativeFrom="paragraph">
                  <wp:posOffset>-457200</wp:posOffset>
                </wp:positionV>
                <wp:extent cx="7772400" cy="10058400"/>
                <wp:effectExtent l="0" t="0" r="0" b="0"/>
                <wp:wrapNone/>
                <wp:docPr id="6"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3585BC" id="Rectangle 29" o:spid="_x0000_s1026" alt="&quot;&quot;" style="position:absolute;margin-left:-36pt;margin-top:-36pt;width:612pt;height:1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" fillcolor="#fbe284 [3205]" stroked="f">
                <w10:wrap anchorx="margin"/>
                <w10:anchorlock/>
              </v:rect>
            </w:pict>
          </mc:Fallback>
        </mc:AlternateContent>
      </w:r>
    </w:p>
    <w:tbl>
      <w:tblPr>
        <w:tblW w:w="5000" w:type="pct"/>
        <w:tblLayout w:type="fixed"/>
        <w:tblLook w:val="0600" w:firstRow="0" w:lastRow="0" w:firstColumn="0" w:lastColumn="0" w:noHBand="1" w:noVBand="1"/>
      </w:tblPr>
      <w:tblGrid>
        <w:gridCol w:w="1032"/>
        <w:gridCol w:w="1501"/>
        <w:gridCol w:w="209"/>
        <w:gridCol w:w="1646"/>
        <w:gridCol w:w="688"/>
        <w:gridCol w:w="205"/>
        <w:gridCol w:w="19"/>
        <w:gridCol w:w="2373"/>
        <w:gridCol w:w="207"/>
        <w:gridCol w:w="2906"/>
      </w:tblGrid>
      <w:tr w:rsidR="00BC3C1B" w:rsidRPr="00E8269A" w14:paraId="2443A88A" w14:textId="77777777" w:rsidTr="008B5A81">
        <w:tc>
          <w:tcPr>
            <w:tcW w:w="2034" w:type="pct"/>
            <w:gridSpan w:val="4"/>
            <w:vMerge w:val="restart"/>
          </w:tcPr>
          <w:p w14:paraId="758D152F" w14:textId="77777777" w:rsidR="008B5A81" w:rsidRDefault="008B5A81" w:rsidP="00E8269A">
            <w:pPr>
              <w:pStyle w:val="Subtitle"/>
            </w:pPr>
            <w:r>
              <w:t xml:space="preserve">Product Manager &amp; </w:t>
            </w:r>
          </w:p>
          <w:p w14:paraId="29DC2366" w14:textId="7D3857CC" w:rsidR="00BC3C1B" w:rsidRPr="00E8269A" w:rsidRDefault="008B5A81" w:rsidP="00E8269A">
            <w:pPr>
              <w:pStyle w:val="Subtitle"/>
            </w:pPr>
            <w:r>
              <w:t>Business Analyst</w:t>
            </w:r>
          </w:p>
          <w:p w14:paraId="7D46C97B" w14:textId="35722E6A" w:rsidR="00BC3C1B" w:rsidRPr="00E8269A" w:rsidRDefault="008B5A81" w:rsidP="00E8269A">
            <w:pPr>
              <w:pStyle w:val="Title"/>
              <w:rPr>
                <w:rFonts w:ascii="Univers" w:hAnsi="Univers"/>
                <w:b w:val="0"/>
                <w:spacing w:val="-16"/>
                <w:sz w:val="8"/>
                <w:szCs w:val="8"/>
              </w:rPr>
            </w:pPr>
            <w:r>
              <w:t>Daniel Farmer</w:t>
            </w:r>
          </w:p>
        </w:tc>
        <w:tc>
          <w:tcPr>
            <w:tcW w:w="423" w:type="pct"/>
            <w:gridSpan w:val="3"/>
          </w:tcPr>
          <w:p w14:paraId="1FAC7430" w14:textId="77777777" w:rsidR="00BC3C1B" w:rsidRPr="00E8269A" w:rsidRDefault="00BC3C1B" w:rsidP="00E8269A">
            <w:pPr>
              <w:spacing w:line="240" w:lineRule="auto"/>
              <w:rPr>
                <w:rFonts w:ascii="Univers" w:hAnsi="Univers"/>
                <w:sz w:val="8"/>
                <w:szCs w:val="8"/>
              </w:rPr>
            </w:pPr>
          </w:p>
        </w:tc>
        <w:tc>
          <w:tcPr>
            <w:tcW w:w="2543" w:type="pct"/>
            <w:gridSpan w:val="3"/>
            <w:shd w:val="clear" w:color="auto" w:fill="000000"/>
          </w:tcPr>
          <w:p w14:paraId="35F21CB2" w14:textId="77777777" w:rsidR="00BC3C1B" w:rsidRPr="00E8269A" w:rsidRDefault="00BC3C1B" w:rsidP="00E8269A">
            <w:pPr>
              <w:spacing w:line="240" w:lineRule="auto"/>
              <w:rPr>
                <w:rFonts w:ascii="Univers" w:hAnsi="Univers"/>
                <w:sz w:val="8"/>
                <w:szCs w:val="8"/>
              </w:rPr>
            </w:pPr>
          </w:p>
        </w:tc>
      </w:tr>
      <w:tr w:rsidR="00BC3C1B" w:rsidRPr="00E8269A" w14:paraId="2F7B0CF0" w14:textId="77777777" w:rsidTr="008B5A81">
        <w:trPr>
          <w:trHeight w:val="720"/>
        </w:trPr>
        <w:tc>
          <w:tcPr>
            <w:tcW w:w="2034" w:type="pct"/>
            <w:gridSpan w:val="4"/>
            <w:vMerge/>
          </w:tcPr>
          <w:p w14:paraId="52A581BC" w14:textId="77777777" w:rsidR="00BC3C1B" w:rsidRPr="00E8269A" w:rsidRDefault="00BC3C1B" w:rsidP="00E8269A">
            <w:pPr>
              <w:pStyle w:val="Title"/>
            </w:pPr>
          </w:p>
        </w:tc>
        <w:tc>
          <w:tcPr>
            <w:tcW w:w="423" w:type="pct"/>
            <w:gridSpan w:val="3"/>
          </w:tcPr>
          <w:p w14:paraId="326EEDB4" w14:textId="77777777" w:rsidR="00BC3C1B" w:rsidRPr="00E8269A" w:rsidRDefault="00BC3C1B" w:rsidP="00E8269A">
            <w:pPr>
              <w:spacing w:before="134" w:line="240" w:lineRule="auto"/>
              <w:ind w:left="80"/>
              <w:outlineLvl w:val="1"/>
              <w:rPr>
                <w:rFonts w:ascii="Univers" w:hAnsi="Univers"/>
                <w:b/>
                <w:sz w:val="24"/>
              </w:rPr>
            </w:pPr>
          </w:p>
        </w:tc>
        <w:tc>
          <w:tcPr>
            <w:tcW w:w="2543" w:type="pct"/>
            <w:gridSpan w:val="3"/>
            <w:tcMar>
              <w:top w:w="144" w:type="dxa"/>
              <w:left w:w="115" w:type="dxa"/>
              <w:right w:w="115" w:type="dxa"/>
            </w:tcMar>
          </w:tcPr>
          <w:p w14:paraId="64A1D526" w14:textId="77777777" w:rsidR="00BC3C1B" w:rsidRPr="00BC3C1B" w:rsidRDefault="00000000" w:rsidP="00BC3C1B">
            <w:pPr>
              <w:pStyle w:val="Heading1"/>
            </w:pPr>
            <w:sdt>
              <w:sdtPr>
                <w:id w:val="1692422069"/>
                <w:placeholder>
                  <w:docPart w:val="B647F203944648CFB40156841E518521"/>
                </w:placeholder>
                <w:temporary/>
                <w:showingPlcHdr/>
                <w15:appearance w15:val="hidden"/>
              </w:sdtPr>
              <w:sdtContent>
                <w:r w:rsidR="00BC3C1B" w:rsidRPr="00BC3C1B">
                  <w:rPr>
                    <w:rStyle w:val="Heading1Char"/>
                    <w:b/>
                    <w:bCs/>
                  </w:rPr>
                  <w:t>Objective</w:t>
                </w:r>
              </w:sdtContent>
            </w:sdt>
          </w:p>
        </w:tc>
      </w:tr>
      <w:tr w:rsidR="00BC3C1B" w:rsidRPr="00E8269A" w14:paraId="60D07C71" w14:textId="77777777" w:rsidTr="008B5A81">
        <w:trPr>
          <w:trHeight w:val="2448"/>
        </w:trPr>
        <w:tc>
          <w:tcPr>
            <w:tcW w:w="2034" w:type="pct"/>
            <w:gridSpan w:val="4"/>
            <w:vMerge/>
          </w:tcPr>
          <w:p w14:paraId="1EAC2FE0" w14:textId="77777777" w:rsidR="00BC3C1B" w:rsidRPr="00E8269A" w:rsidRDefault="00BC3C1B" w:rsidP="00E8269A">
            <w:pPr>
              <w:spacing w:before="27" w:line="185" w:lineRule="auto"/>
              <w:ind w:left="14"/>
              <w:outlineLvl w:val="0"/>
              <w:rPr>
                <w:rFonts w:ascii="Univers" w:hAnsi="Univers"/>
                <w:b/>
                <w:spacing w:val="-16"/>
                <w:sz w:val="80"/>
              </w:rPr>
            </w:pPr>
          </w:p>
        </w:tc>
        <w:tc>
          <w:tcPr>
            <w:tcW w:w="423" w:type="pct"/>
            <w:gridSpan w:val="3"/>
          </w:tcPr>
          <w:p w14:paraId="4EB5724D" w14:textId="77777777" w:rsidR="00BC3C1B" w:rsidRPr="00E8269A" w:rsidRDefault="00BC3C1B" w:rsidP="00E8269A">
            <w:pPr>
              <w:spacing w:before="170" w:line="240" w:lineRule="auto"/>
              <w:rPr>
                <w:rFonts w:ascii="Univers" w:hAnsi="Univers"/>
              </w:rPr>
            </w:pPr>
          </w:p>
        </w:tc>
        <w:tc>
          <w:tcPr>
            <w:tcW w:w="2543" w:type="pct"/>
            <w:gridSpan w:val="3"/>
          </w:tcPr>
          <w:p w14:paraId="35E25B18" w14:textId="77777777" w:rsidR="00BC3C1B" w:rsidRDefault="008B5A81" w:rsidP="00E8269A">
            <w:pPr>
              <w:spacing w:before="240" w:line="240" w:lineRule="auto"/>
              <w:ind w:left="14"/>
            </w:pPr>
            <w:r>
              <w:t>As a product manager, my primary objectives are to support the development and testing teams with understanding business rules and acceptance criteria for implementing new features, interacting with stakeholders to understand their needs, how they use existing applications, and issues they encounter, and working with business leads to understand company-wide initiatives and goals.  I aim to support the organization with excellent customer service, creating a positive and productive work environment by communicating with team members, being transparent with project progress and timelines, and sharing knowledge.</w:t>
            </w:r>
          </w:p>
          <w:p w14:paraId="21EECA38" w14:textId="5D6E8429" w:rsidR="008B5A81" w:rsidRPr="00E8269A" w:rsidRDefault="008B5A81" w:rsidP="00E8269A">
            <w:pPr>
              <w:spacing w:before="240" w:line="240" w:lineRule="auto"/>
              <w:ind w:left="14"/>
              <w:rPr>
                <w:rFonts w:ascii="Univers" w:hAnsi="Univers"/>
              </w:rPr>
            </w:pPr>
          </w:p>
        </w:tc>
      </w:tr>
      <w:tr w:rsidR="00E8269A" w:rsidRPr="00E8269A" w14:paraId="1C8A1A26" w14:textId="77777777" w:rsidTr="008B5A81">
        <w:tc>
          <w:tcPr>
            <w:tcW w:w="478" w:type="pct"/>
            <w:shd w:val="clear" w:color="auto" w:fill="000000"/>
          </w:tcPr>
          <w:p w14:paraId="3942DA6F" w14:textId="77777777" w:rsidR="00E8269A" w:rsidRPr="00E8269A" w:rsidRDefault="00E8269A" w:rsidP="00E8269A">
            <w:pPr>
              <w:spacing w:line="240" w:lineRule="auto"/>
              <w:rPr>
                <w:rFonts w:ascii="Univers" w:hAnsi="Univers"/>
                <w:sz w:val="8"/>
                <w:szCs w:val="8"/>
              </w:rPr>
            </w:pPr>
          </w:p>
        </w:tc>
        <w:tc>
          <w:tcPr>
            <w:tcW w:w="1556" w:type="pct"/>
            <w:gridSpan w:val="3"/>
            <w:shd w:val="clear" w:color="auto" w:fill="000000"/>
          </w:tcPr>
          <w:p w14:paraId="54C2B6EE" w14:textId="77777777" w:rsidR="00E8269A" w:rsidRPr="00E8269A" w:rsidRDefault="00E8269A" w:rsidP="00E8269A">
            <w:pPr>
              <w:spacing w:line="240" w:lineRule="auto"/>
              <w:rPr>
                <w:rFonts w:ascii="Univers" w:hAnsi="Univers"/>
                <w:sz w:val="8"/>
                <w:szCs w:val="8"/>
              </w:rPr>
            </w:pPr>
          </w:p>
        </w:tc>
        <w:tc>
          <w:tcPr>
            <w:tcW w:w="423" w:type="pct"/>
            <w:gridSpan w:val="3"/>
            <w:shd w:val="clear" w:color="auto" w:fill="000000"/>
          </w:tcPr>
          <w:p w14:paraId="4CF0A3CC" w14:textId="77777777" w:rsidR="00E8269A" w:rsidRPr="00E8269A" w:rsidRDefault="00E8269A" w:rsidP="00E8269A">
            <w:pPr>
              <w:spacing w:line="240" w:lineRule="auto"/>
              <w:rPr>
                <w:rFonts w:ascii="Univers" w:hAnsi="Univers"/>
                <w:sz w:val="8"/>
                <w:szCs w:val="8"/>
              </w:rPr>
            </w:pPr>
          </w:p>
        </w:tc>
        <w:tc>
          <w:tcPr>
            <w:tcW w:w="2543" w:type="pct"/>
            <w:gridSpan w:val="3"/>
            <w:shd w:val="clear" w:color="auto" w:fill="000000"/>
          </w:tcPr>
          <w:p w14:paraId="46C8B30F" w14:textId="77777777" w:rsidR="00E8269A" w:rsidRPr="00E8269A" w:rsidRDefault="00E8269A" w:rsidP="00E8269A">
            <w:pPr>
              <w:spacing w:line="240" w:lineRule="auto"/>
              <w:rPr>
                <w:rFonts w:ascii="Univers" w:hAnsi="Univers"/>
                <w:sz w:val="8"/>
                <w:szCs w:val="8"/>
              </w:rPr>
            </w:pPr>
          </w:p>
        </w:tc>
      </w:tr>
      <w:tr w:rsidR="00BC3C1B" w:rsidRPr="00E8269A" w14:paraId="3CDD105F" w14:textId="77777777" w:rsidTr="008B5A81">
        <w:trPr>
          <w:trHeight w:val="6768"/>
        </w:trPr>
        <w:tc>
          <w:tcPr>
            <w:tcW w:w="1271" w:type="pct"/>
            <w:gridSpan w:val="3"/>
            <w:tcMar>
              <w:top w:w="144" w:type="dxa"/>
              <w:left w:w="115" w:type="dxa"/>
              <w:right w:w="115" w:type="dxa"/>
            </w:tcMar>
          </w:tcPr>
          <w:p w14:paraId="7919D328" w14:textId="77777777" w:rsidR="00BC3C1B" w:rsidRPr="00E8269A" w:rsidRDefault="00000000" w:rsidP="00BC3C1B">
            <w:pPr>
              <w:pStyle w:val="Heading1"/>
            </w:pPr>
            <w:sdt>
              <w:sdtPr>
                <w:id w:val="-1627612088"/>
                <w:placeholder>
                  <w:docPart w:val="3CB0592B99764B75BBB50572791A320F"/>
                </w:placeholder>
                <w:temporary/>
                <w:showingPlcHdr/>
                <w15:appearance w15:val="hidden"/>
              </w:sdtPr>
              <w:sdtContent>
                <w:r w:rsidR="00BC3C1B" w:rsidRPr="00E8269A">
                  <w:t>Experience</w:t>
                </w:r>
              </w:sdtContent>
            </w:sdt>
          </w:p>
        </w:tc>
        <w:tc>
          <w:tcPr>
            <w:tcW w:w="3729" w:type="pct"/>
            <w:gridSpan w:val="7"/>
            <w:tcMar>
              <w:top w:w="144" w:type="dxa"/>
              <w:left w:w="115" w:type="dxa"/>
              <w:right w:w="115" w:type="dxa"/>
            </w:tcMar>
          </w:tcPr>
          <w:p w14:paraId="6EC69DF0" w14:textId="6F6C1F6A" w:rsidR="00BC3C1B" w:rsidRPr="00E97CB2" w:rsidRDefault="008B5A81" w:rsidP="00BC3C1B">
            <w:pPr>
              <w:pStyle w:val="DateRange"/>
            </w:pPr>
            <w:r>
              <w:t>June 2016 – Dec 2024</w:t>
            </w:r>
          </w:p>
          <w:p w14:paraId="54A5FC7E" w14:textId="1DC4FB37" w:rsidR="00BC3C1B" w:rsidRPr="00410F37" w:rsidRDefault="008B5A81" w:rsidP="00BC3C1B">
            <w:pPr>
              <w:pStyle w:val="JobTitleandDegree"/>
            </w:pPr>
            <w:r>
              <w:t>Product Manager / Business Analyst</w:t>
            </w:r>
            <w:r w:rsidR="00BC3C1B">
              <w:t xml:space="preserve"> </w:t>
            </w:r>
            <w:r>
              <w:rPr>
                <w:rStyle w:val="CompanyName"/>
              </w:rPr>
              <w:t>Deloitte</w:t>
            </w:r>
          </w:p>
          <w:p w14:paraId="6CA2FF0D" w14:textId="450480DF"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Gathered requirements from stakeholders</w:t>
            </w:r>
            <w:r>
              <w:rPr>
                <w:sz w:val="22"/>
                <w:szCs w:val="22"/>
              </w:rPr>
              <w:t xml:space="preserve"> and business owners</w:t>
            </w:r>
            <w:r w:rsidRPr="00E36ACE">
              <w:rPr>
                <w:sz w:val="22"/>
                <w:szCs w:val="22"/>
              </w:rPr>
              <w:t xml:space="preserve"> to understand business needs.</w:t>
            </w:r>
          </w:p>
          <w:p w14:paraId="441F7435" w14:textId="77777777"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Designed application mockups in Indigo and Balsamiq.</w:t>
            </w:r>
          </w:p>
          <w:p w14:paraId="48D4988A" w14:textId="1D54B43E" w:rsidR="00E16EAD" w:rsidRPr="00E16EAD" w:rsidRDefault="008B5A81" w:rsidP="00E16EAD">
            <w:pPr>
              <w:pStyle w:val="ListParagraph"/>
              <w:widowControl/>
              <w:numPr>
                <w:ilvl w:val="0"/>
                <w:numId w:val="7"/>
              </w:numPr>
              <w:autoSpaceDE/>
              <w:autoSpaceDN/>
              <w:spacing w:line="264" w:lineRule="auto"/>
              <w:ind w:right="720"/>
              <w:contextualSpacing/>
              <w:rPr>
                <w:sz w:val="22"/>
                <w:szCs w:val="22"/>
              </w:rPr>
            </w:pPr>
            <w:r w:rsidRPr="00E36ACE">
              <w:rPr>
                <w:sz w:val="22"/>
                <w:szCs w:val="22"/>
              </w:rPr>
              <w:t>Aligned with Development &amp; Testing teams to create and execute test cases.</w:t>
            </w:r>
          </w:p>
          <w:p w14:paraId="4960FA07" w14:textId="77777777"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Performed gap analysis of existing processes to identify improvements for application performance and user experience.</w:t>
            </w:r>
          </w:p>
          <w:p w14:paraId="2864BFE0" w14:textId="77777777"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 xml:space="preserve">Created technical design documentation to assist Infrastructure team </w:t>
            </w:r>
            <w:r>
              <w:rPr>
                <w:sz w:val="22"/>
                <w:szCs w:val="22"/>
              </w:rPr>
              <w:t>with implementation of</w:t>
            </w:r>
            <w:r w:rsidRPr="00E36ACE">
              <w:rPr>
                <w:sz w:val="22"/>
                <w:szCs w:val="22"/>
              </w:rPr>
              <w:t xml:space="preserve"> new and existing applications.</w:t>
            </w:r>
          </w:p>
          <w:p w14:paraId="3C21CC57" w14:textId="77777777"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Created and maintained end user guides, technical guides, and release notes for software releases.</w:t>
            </w:r>
          </w:p>
          <w:p w14:paraId="77A908E2" w14:textId="77777777" w:rsidR="008B5A81"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Provided demos and organized user acceptance testing with stakeholders in advance of Production environment deployments.</w:t>
            </w:r>
          </w:p>
          <w:p w14:paraId="52E769A3" w14:textId="2AE8515B" w:rsidR="00586391" w:rsidRPr="00E36ACE" w:rsidRDefault="00586391" w:rsidP="008B5A81">
            <w:pPr>
              <w:pStyle w:val="ListParagraph"/>
              <w:widowControl/>
              <w:numPr>
                <w:ilvl w:val="0"/>
                <w:numId w:val="7"/>
              </w:numPr>
              <w:autoSpaceDE/>
              <w:autoSpaceDN/>
              <w:spacing w:line="264" w:lineRule="auto"/>
              <w:ind w:right="720"/>
              <w:contextualSpacing/>
              <w:rPr>
                <w:sz w:val="22"/>
                <w:szCs w:val="22"/>
              </w:rPr>
            </w:pPr>
            <w:r>
              <w:rPr>
                <w:sz w:val="22"/>
                <w:szCs w:val="22"/>
              </w:rPr>
              <w:t>Organized User Acceptance Testing for application releases after Development and Testing had completed but in advance of production deployment.</w:t>
            </w:r>
          </w:p>
          <w:p w14:paraId="2AC6B9CB" w14:textId="77777777"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Maintained Product and Sprint backlogs in Dev Azure Ops and Microsoft Team Foundation Server.</w:t>
            </w:r>
          </w:p>
          <w:p w14:paraId="24D2659B" w14:textId="1774C0F0" w:rsidR="008B5A81" w:rsidRPr="00E16EAD" w:rsidRDefault="008B5A81" w:rsidP="00E16EAD">
            <w:pPr>
              <w:pStyle w:val="ListParagraph"/>
              <w:widowControl/>
              <w:numPr>
                <w:ilvl w:val="0"/>
                <w:numId w:val="7"/>
              </w:numPr>
              <w:autoSpaceDE/>
              <w:autoSpaceDN/>
              <w:spacing w:line="264" w:lineRule="auto"/>
              <w:ind w:right="720"/>
              <w:contextualSpacing/>
              <w:rPr>
                <w:sz w:val="22"/>
                <w:szCs w:val="22"/>
              </w:rPr>
            </w:pPr>
            <w:r w:rsidRPr="00E36ACE">
              <w:rPr>
                <w:sz w:val="22"/>
                <w:szCs w:val="22"/>
              </w:rPr>
              <w:t>Assisted Deployment team with design and executio</w:t>
            </w:r>
            <w:r w:rsidRPr="00E16EAD">
              <w:rPr>
                <w:sz w:val="22"/>
                <w:szCs w:val="22"/>
              </w:rPr>
              <w:t>n of smoke testing for application deployments.</w:t>
            </w:r>
          </w:p>
          <w:p w14:paraId="3690C260" w14:textId="3ACBD3B6" w:rsidR="008B5A81" w:rsidRPr="00E36ACE" w:rsidRDefault="008B5A81" w:rsidP="008B5A81">
            <w:pPr>
              <w:pStyle w:val="ListParagraph"/>
              <w:widowControl/>
              <w:numPr>
                <w:ilvl w:val="0"/>
                <w:numId w:val="7"/>
              </w:numPr>
              <w:autoSpaceDE/>
              <w:autoSpaceDN/>
              <w:spacing w:line="264" w:lineRule="auto"/>
              <w:ind w:right="720"/>
              <w:contextualSpacing/>
              <w:rPr>
                <w:sz w:val="22"/>
                <w:szCs w:val="22"/>
              </w:rPr>
            </w:pPr>
            <w:r w:rsidRPr="00E36ACE">
              <w:rPr>
                <w:sz w:val="22"/>
                <w:szCs w:val="22"/>
              </w:rPr>
              <w:t>Coordinated with Deloitte global firms to onboard applications to assist with client requests</w:t>
            </w:r>
            <w:r w:rsidR="00E16EAD">
              <w:rPr>
                <w:sz w:val="22"/>
                <w:szCs w:val="22"/>
              </w:rPr>
              <w:t>.</w:t>
            </w:r>
          </w:p>
          <w:p w14:paraId="11D3E96C" w14:textId="385014A4" w:rsidR="00E16EAD" w:rsidRDefault="008E0C64" w:rsidP="00E16EAD">
            <w:pPr>
              <w:pStyle w:val="ListParagraph"/>
              <w:widowControl/>
              <w:numPr>
                <w:ilvl w:val="0"/>
                <w:numId w:val="7"/>
              </w:numPr>
              <w:autoSpaceDE/>
              <w:autoSpaceDN/>
              <w:spacing w:line="264" w:lineRule="auto"/>
              <w:ind w:right="720"/>
              <w:contextualSpacing/>
              <w:rPr>
                <w:sz w:val="22"/>
                <w:szCs w:val="22"/>
              </w:rPr>
            </w:pPr>
            <w:r>
              <w:rPr>
                <w:sz w:val="22"/>
                <w:szCs w:val="22"/>
              </w:rPr>
              <w:t>Assisted Partners &amp; Project Managers with Client Sales calls by providing demos of existing applications for clients</w:t>
            </w:r>
            <w:r w:rsidR="00E16EAD">
              <w:rPr>
                <w:sz w:val="22"/>
                <w:szCs w:val="22"/>
              </w:rPr>
              <w:t>.</w:t>
            </w:r>
          </w:p>
          <w:p w14:paraId="4C193A69" w14:textId="2F224FE1" w:rsidR="007E563B" w:rsidRPr="00E16EAD" w:rsidRDefault="007E563B" w:rsidP="00E16EAD">
            <w:pPr>
              <w:pStyle w:val="ListParagraph"/>
              <w:widowControl/>
              <w:numPr>
                <w:ilvl w:val="0"/>
                <w:numId w:val="7"/>
              </w:numPr>
              <w:autoSpaceDE/>
              <w:autoSpaceDN/>
              <w:spacing w:line="264" w:lineRule="auto"/>
              <w:ind w:right="720"/>
              <w:contextualSpacing/>
              <w:rPr>
                <w:sz w:val="22"/>
                <w:szCs w:val="22"/>
              </w:rPr>
            </w:pPr>
            <w:r>
              <w:rPr>
                <w:sz w:val="22"/>
                <w:szCs w:val="22"/>
              </w:rPr>
              <w:t>1+ year of experiencing with supporting AI driven technologies</w:t>
            </w:r>
          </w:p>
          <w:p w14:paraId="32C60CF2" w14:textId="77777777" w:rsidR="00BC3C1B" w:rsidRDefault="00BC3C1B" w:rsidP="00BC3C1B"/>
          <w:p w14:paraId="00A9E59C" w14:textId="77777777" w:rsidR="00E16EAD" w:rsidRDefault="00E16EAD" w:rsidP="00BC3C1B">
            <w:pPr>
              <w:pStyle w:val="DateRange"/>
            </w:pPr>
          </w:p>
          <w:p w14:paraId="72EB7D0C" w14:textId="3885D0D9" w:rsidR="00BC3C1B" w:rsidRPr="00E97CB2" w:rsidRDefault="008B5A81" w:rsidP="00BC3C1B">
            <w:pPr>
              <w:pStyle w:val="DateRange"/>
            </w:pPr>
            <w:r>
              <w:t>May 2012 – June 2016</w:t>
            </w:r>
          </w:p>
          <w:p w14:paraId="4F292D18" w14:textId="3A9C1C11" w:rsidR="00BC3C1B" w:rsidRPr="00410F37" w:rsidRDefault="008B5A81" w:rsidP="00BC3C1B">
            <w:pPr>
              <w:pStyle w:val="JobTitleandDegree"/>
            </w:pPr>
            <w:r>
              <w:t xml:space="preserve">Operations Specialist </w:t>
            </w:r>
            <w:r>
              <w:rPr>
                <w:rStyle w:val="CompanyName"/>
              </w:rPr>
              <w:t>Deloitte</w:t>
            </w:r>
          </w:p>
          <w:p w14:paraId="58A608C1" w14:textId="1B6EFDA7" w:rsidR="008B5A81" w:rsidRPr="00E36ACE" w:rsidRDefault="008B5A8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 xml:space="preserve">Supervised a team of approx. </w:t>
            </w:r>
            <w:r w:rsidR="00745EB1" w:rsidRPr="00E36ACE">
              <w:rPr>
                <w:sz w:val="22"/>
                <w:szCs w:val="22"/>
              </w:rPr>
              <w:t>twenty</w:t>
            </w:r>
            <w:r w:rsidRPr="00E36ACE">
              <w:rPr>
                <w:sz w:val="22"/>
                <w:szCs w:val="22"/>
              </w:rPr>
              <w:t xml:space="preserve"> employees in Hermitage, TN and Hyderabad, India.</w:t>
            </w:r>
          </w:p>
          <w:p w14:paraId="74AAB1EC" w14:textId="7453DE8F" w:rsidR="008B5A81" w:rsidRPr="00E36ACE" w:rsidRDefault="008B5A8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 xml:space="preserve">Oversaw approx. </w:t>
            </w:r>
            <w:r w:rsidR="00745EB1" w:rsidRPr="00E36ACE">
              <w:rPr>
                <w:sz w:val="22"/>
                <w:szCs w:val="22"/>
              </w:rPr>
              <w:t>one hundred</w:t>
            </w:r>
            <w:r w:rsidRPr="00E36ACE">
              <w:rPr>
                <w:sz w:val="22"/>
                <w:szCs w:val="22"/>
              </w:rPr>
              <w:t xml:space="preserve"> active projects for Extract, Transform, and Load workflows (i.e., ETL).</w:t>
            </w:r>
          </w:p>
          <w:p w14:paraId="53789475" w14:textId="77777777" w:rsidR="008B5A81" w:rsidRPr="00DC3BC5" w:rsidRDefault="008B5A8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Coordinated with project managers to meet client needs.</w:t>
            </w:r>
          </w:p>
          <w:p w14:paraId="53E431BB" w14:textId="77777777" w:rsidR="008B5A81" w:rsidRDefault="008B5A8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Performed data investigations in SQL.</w:t>
            </w:r>
          </w:p>
          <w:p w14:paraId="7454BBFB" w14:textId="77777777" w:rsidR="008B5A81" w:rsidRPr="00E36ACE" w:rsidRDefault="008B5A81" w:rsidP="008B5A81">
            <w:pPr>
              <w:pStyle w:val="ListParagraph"/>
              <w:widowControl/>
              <w:numPr>
                <w:ilvl w:val="0"/>
                <w:numId w:val="8"/>
              </w:numPr>
              <w:autoSpaceDE/>
              <w:autoSpaceDN/>
              <w:spacing w:line="264" w:lineRule="auto"/>
              <w:ind w:right="720"/>
              <w:contextualSpacing/>
              <w:rPr>
                <w:sz w:val="22"/>
                <w:szCs w:val="22"/>
              </w:rPr>
            </w:pPr>
            <w:r>
              <w:rPr>
                <w:sz w:val="22"/>
                <w:szCs w:val="22"/>
              </w:rPr>
              <w:t>Maintained data integrity by identifying quality issues.</w:t>
            </w:r>
          </w:p>
          <w:p w14:paraId="71BC7F58" w14:textId="74C4214B" w:rsidR="008B5A81" w:rsidRPr="00E36ACE" w:rsidRDefault="008B5A8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 xml:space="preserve">Managed remediation workflows of </w:t>
            </w:r>
            <w:r w:rsidR="00745EB1" w:rsidRPr="00E36ACE">
              <w:rPr>
                <w:sz w:val="22"/>
                <w:szCs w:val="22"/>
              </w:rPr>
              <w:t>third-party</w:t>
            </w:r>
            <w:r w:rsidRPr="00E36ACE">
              <w:rPr>
                <w:sz w:val="22"/>
                <w:szCs w:val="22"/>
              </w:rPr>
              <w:t xml:space="preserve"> applications including Relativity, </w:t>
            </w:r>
            <w:proofErr w:type="spellStart"/>
            <w:r w:rsidRPr="00E36ACE">
              <w:rPr>
                <w:sz w:val="22"/>
                <w:szCs w:val="22"/>
              </w:rPr>
              <w:t>eCapture</w:t>
            </w:r>
            <w:proofErr w:type="spellEnd"/>
            <w:r w:rsidRPr="00E36ACE">
              <w:rPr>
                <w:sz w:val="22"/>
                <w:szCs w:val="22"/>
              </w:rPr>
              <w:t>, and Venio.</w:t>
            </w:r>
          </w:p>
          <w:p w14:paraId="676E5A36" w14:textId="234FB6CE" w:rsidR="008B5A81" w:rsidRDefault="00745EB1" w:rsidP="008B5A81">
            <w:pPr>
              <w:pStyle w:val="ListParagraph"/>
              <w:widowControl/>
              <w:numPr>
                <w:ilvl w:val="0"/>
                <w:numId w:val="8"/>
              </w:numPr>
              <w:autoSpaceDE/>
              <w:autoSpaceDN/>
              <w:spacing w:line="264" w:lineRule="auto"/>
              <w:ind w:right="720"/>
              <w:contextualSpacing/>
              <w:rPr>
                <w:sz w:val="22"/>
                <w:szCs w:val="22"/>
              </w:rPr>
            </w:pPr>
            <w:r w:rsidRPr="00E36ACE">
              <w:rPr>
                <w:sz w:val="22"/>
                <w:szCs w:val="22"/>
              </w:rPr>
              <w:t>Managed</w:t>
            </w:r>
            <w:r w:rsidR="008B5A81" w:rsidRPr="00E36ACE">
              <w:rPr>
                <w:sz w:val="22"/>
                <w:szCs w:val="22"/>
              </w:rPr>
              <w:t xml:space="preserve"> </w:t>
            </w:r>
            <w:r w:rsidR="00525F3F">
              <w:rPr>
                <w:sz w:val="22"/>
                <w:szCs w:val="22"/>
              </w:rPr>
              <w:t xml:space="preserve">Relativity </w:t>
            </w:r>
            <w:r w:rsidR="008B5A81" w:rsidRPr="00E36ACE">
              <w:rPr>
                <w:sz w:val="22"/>
                <w:szCs w:val="22"/>
              </w:rPr>
              <w:t>database administration for client review.</w:t>
            </w:r>
          </w:p>
          <w:p w14:paraId="2E7989F6" w14:textId="359B9AA6" w:rsidR="00525F3F" w:rsidRDefault="00525F3F" w:rsidP="008B5A81">
            <w:pPr>
              <w:pStyle w:val="ListParagraph"/>
              <w:widowControl/>
              <w:numPr>
                <w:ilvl w:val="0"/>
                <w:numId w:val="8"/>
              </w:numPr>
              <w:autoSpaceDE/>
              <w:autoSpaceDN/>
              <w:spacing w:line="264" w:lineRule="auto"/>
              <w:ind w:right="720"/>
              <w:contextualSpacing/>
              <w:rPr>
                <w:sz w:val="22"/>
                <w:szCs w:val="22"/>
              </w:rPr>
            </w:pPr>
            <w:r>
              <w:rPr>
                <w:sz w:val="22"/>
                <w:szCs w:val="22"/>
              </w:rPr>
              <w:t>Onboarded handling of database backups of Clearwell from our internal infrastructure team.</w:t>
            </w:r>
          </w:p>
          <w:p w14:paraId="17095588" w14:textId="53D5F647" w:rsidR="00525F3F" w:rsidRPr="00E36ACE" w:rsidRDefault="00525F3F" w:rsidP="008B5A81">
            <w:pPr>
              <w:pStyle w:val="ListParagraph"/>
              <w:widowControl/>
              <w:numPr>
                <w:ilvl w:val="0"/>
                <w:numId w:val="8"/>
              </w:numPr>
              <w:autoSpaceDE/>
              <w:autoSpaceDN/>
              <w:spacing w:line="264" w:lineRule="auto"/>
              <w:ind w:right="720"/>
              <w:contextualSpacing/>
              <w:rPr>
                <w:sz w:val="22"/>
                <w:szCs w:val="22"/>
              </w:rPr>
            </w:pPr>
            <w:r>
              <w:rPr>
                <w:sz w:val="22"/>
                <w:szCs w:val="22"/>
              </w:rPr>
              <w:t>Provided support to our Mexico and China offices to troubleshoot Clearwell processing and hosting issues.</w:t>
            </w:r>
          </w:p>
          <w:p w14:paraId="6FA5800C" w14:textId="017F81E8" w:rsidR="00525F3F" w:rsidRDefault="008B5A81" w:rsidP="00525F3F">
            <w:pPr>
              <w:pStyle w:val="ListParagraph"/>
              <w:widowControl/>
              <w:numPr>
                <w:ilvl w:val="0"/>
                <w:numId w:val="8"/>
              </w:numPr>
              <w:autoSpaceDE/>
              <w:autoSpaceDN/>
              <w:spacing w:line="264" w:lineRule="auto"/>
              <w:ind w:right="720"/>
              <w:contextualSpacing/>
              <w:rPr>
                <w:sz w:val="22"/>
                <w:szCs w:val="22"/>
              </w:rPr>
            </w:pPr>
            <w:r w:rsidRPr="00E36ACE">
              <w:rPr>
                <w:sz w:val="22"/>
                <w:szCs w:val="22"/>
              </w:rPr>
              <w:t xml:space="preserve">Guided proof of concepts to onboard Relativity Processing, </w:t>
            </w:r>
            <w:proofErr w:type="spellStart"/>
            <w:r w:rsidRPr="00E36ACE">
              <w:rPr>
                <w:sz w:val="22"/>
                <w:szCs w:val="22"/>
              </w:rPr>
              <w:t>Recommind</w:t>
            </w:r>
            <w:proofErr w:type="spellEnd"/>
            <w:r w:rsidRPr="00E36ACE">
              <w:rPr>
                <w:sz w:val="22"/>
                <w:szCs w:val="22"/>
              </w:rPr>
              <w:t>, and Clearwell.</w:t>
            </w:r>
          </w:p>
          <w:p w14:paraId="43BD9D2D" w14:textId="4AA9F105" w:rsidR="00525F3F" w:rsidRPr="00525F3F" w:rsidRDefault="00525F3F" w:rsidP="00525F3F">
            <w:pPr>
              <w:pStyle w:val="ListParagraph"/>
              <w:widowControl/>
              <w:numPr>
                <w:ilvl w:val="0"/>
                <w:numId w:val="8"/>
              </w:numPr>
              <w:autoSpaceDE/>
              <w:autoSpaceDN/>
              <w:spacing w:line="264" w:lineRule="auto"/>
              <w:ind w:right="720"/>
              <w:contextualSpacing/>
              <w:rPr>
                <w:sz w:val="22"/>
                <w:szCs w:val="22"/>
              </w:rPr>
            </w:pPr>
            <w:r>
              <w:rPr>
                <w:sz w:val="22"/>
                <w:szCs w:val="22"/>
              </w:rPr>
              <w:t>Provided support to our Germany firm and client regarding Relativity Processing.</w:t>
            </w:r>
          </w:p>
          <w:p w14:paraId="031BED09" w14:textId="77777777" w:rsidR="00BC3C1B" w:rsidRDefault="00BC3C1B" w:rsidP="00BC3C1B"/>
          <w:p w14:paraId="6161346E" w14:textId="1AE01C56" w:rsidR="00BC3C1B" w:rsidRPr="00E97CB2" w:rsidRDefault="008B5A81" w:rsidP="00BC3C1B">
            <w:pPr>
              <w:pStyle w:val="DateRange"/>
            </w:pPr>
            <w:r>
              <w:t>May 2008 – May 2012</w:t>
            </w:r>
          </w:p>
          <w:p w14:paraId="692548B6" w14:textId="278AE4B8" w:rsidR="00BC3C1B" w:rsidRPr="00410F37" w:rsidRDefault="008B5A81" w:rsidP="00BC3C1B">
            <w:pPr>
              <w:pStyle w:val="JobTitleandDegree"/>
            </w:pPr>
            <w:r>
              <w:t>Operations Coordinator/Staff</w:t>
            </w:r>
            <w:r w:rsidR="00BC3C1B">
              <w:t xml:space="preserve"> </w:t>
            </w:r>
            <w:r>
              <w:rPr>
                <w:rStyle w:val="CompanyName"/>
              </w:rPr>
              <w:t>Deloitte</w:t>
            </w:r>
          </w:p>
          <w:p w14:paraId="7FE803EE" w14:textId="606A3A69" w:rsidR="008B5A81" w:rsidRPr="00E36ACE" w:rsidRDefault="008B5A81" w:rsidP="008B5A81">
            <w:pPr>
              <w:pStyle w:val="ListParagraph"/>
              <w:widowControl/>
              <w:numPr>
                <w:ilvl w:val="0"/>
                <w:numId w:val="9"/>
              </w:numPr>
              <w:autoSpaceDE/>
              <w:autoSpaceDN/>
              <w:spacing w:line="264" w:lineRule="auto"/>
              <w:ind w:right="720"/>
              <w:contextualSpacing/>
              <w:rPr>
                <w:sz w:val="22"/>
                <w:szCs w:val="22"/>
              </w:rPr>
            </w:pPr>
            <w:r w:rsidRPr="00E36ACE">
              <w:rPr>
                <w:sz w:val="22"/>
                <w:szCs w:val="22"/>
              </w:rPr>
              <w:t xml:space="preserve">Completed tasks for ETL workflows in </w:t>
            </w:r>
            <w:proofErr w:type="spellStart"/>
            <w:r w:rsidRPr="00E36ACE">
              <w:rPr>
                <w:sz w:val="22"/>
                <w:szCs w:val="22"/>
              </w:rPr>
              <w:t>Aungate</w:t>
            </w:r>
            <w:proofErr w:type="spellEnd"/>
            <w:r w:rsidRPr="00E36ACE">
              <w:rPr>
                <w:sz w:val="22"/>
                <w:szCs w:val="22"/>
              </w:rPr>
              <w:t xml:space="preserve">, </w:t>
            </w:r>
            <w:proofErr w:type="spellStart"/>
            <w:r w:rsidRPr="00E36ACE">
              <w:rPr>
                <w:sz w:val="22"/>
                <w:szCs w:val="22"/>
              </w:rPr>
              <w:t>Attenex</w:t>
            </w:r>
            <w:proofErr w:type="spellEnd"/>
            <w:r w:rsidRPr="00E36ACE">
              <w:rPr>
                <w:sz w:val="22"/>
                <w:szCs w:val="22"/>
              </w:rPr>
              <w:t xml:space="preserve">, Clearwell, Venio and </w:t>
            </w:r>
            <w:proofErr w:type="spellStart"/>
            <w:r w:rsidRPr="00E36ACE">
              <w:rPr>
                <w:sz w:val="22"/>
                <w:szCs w:val="22"/>
              </w:rPr>
              <w:t>eCapture</w:t>
            </w:r>
            <w:proofErr w:type="spellEnd"/>
            <w:r w:rsidRPr="00E36ACE">
              <w:rPr>
                <w:sz w:val="22"/>
                <w:szCs w:val="22"/>
              </w:rPr>
              <w:t xml:space="preserve"> applications.</w:t>
            </w:r>
          </w:p>
          <w:p w14:paraId="02EBAF29" w14:textId="77777777" w:rsidR="008B5A81" w:rsidRPr="00E36ACE" w:rsidRDefault="008B5A81" w:rsidP="008B5A81">
            <w:pPr>
              <w:pStyle w:val="ListParagraph"/>
              <w:widowControl/>
              <w:numPr>
                <w:ilvl w:val="0"/>
                <w:numId w:val="9"/>
              </w:numPr>
              <w:autoSpaceDE/>
              <w:autoSpaceDN/>
              <w:spacing w:line="264" w:lineRule="auto"/>
              <w:ind w:right="720"/>
              <w:contextualSpacing/>
              <w:rPr>
                <w:sz w:val="22"/>
                <w:szCs w:val="22"/>
              </w:rPr>
            </w:pPr>
            <w:r w:rsidRPr="00E36ACE">
              <w:rPr>
                <w:sz w:val="22"/>
                <w:szCs w:val="22"/>
              </w:rPr>
              <w:t>Performed overlays for hosting data.</w:t>
            </w:r>
          </w:p>
          <w:p w14:paraId="26AB6860" w14:textId="7A38010D" w:rsidR="008B5A81" w:rsidRPr="00E36ACE" w:rsidRDefault="008B5A81" w:rsidP="008B5A81">
            <w:pPr>
              <w:pStyle w:val="ListParagraph"/>
              <w:widowControl/>
              <w:numPr>
                <w:ilvl w:val="0"/>
                <w:numId w:val="9"/>
              </w:numPr>
              <w:autoSpaceDE/>
              <w:autoSpaceDN/>
              <w:spacing w:line="264" w:lineRule="auto"/>
              <w:ind w:right="720"/>
              <w:contextualSpacing/>
              <w:rPr>
                <w:sz w:val="22"/>
                <w:szCs w:val="22"/>
              </w:rPr>
            </w:pPr>
            <w:r w:rsidRPr="00E36ACE">
              <w:rPr>
                <w:sz w:val="22"/>
                <w:szCs w:val="22"/>
              </w:rPr>
              <w:t xml:space="preserve">Trained new hires </w:t>
            </w:r>
            <w:r w:rsidR="0051064A" w:rsidRPr="00E36ACE">
              <w:rPr>
                <w:sz w:val="22"/>
                <w:szCs w:val="22"/>
              </w:rPr>
              <w:t>in</w:t>
            </w:r>
            <w:r w:rsidRPr="00E36ACE">
              <w:rPr>
                <w:sz w:val="22"/>
                <w:szCs w:val="22"/>
              </w:rPr>
              <w:t xml:space="preserve"> standard processes.</w:t>
            </w:r>
          </w:p>
          <w:p w14:paraId="18CFF25D" w14:textId="77777777" w:rsidR="008B5A81" w:rsidRPr="00E36ACE" w:rsidRDefault="008B5A81" w:rsidP="008B5A81">
            <w:pPr>
              <w:pStyle w:val="ListParagraph"/>
              <w:widowControl/>
              <w:numPr>
                <w:ilvl w:val="0"/>
                <w:numId w:val="9"/>
              </w:numPr>
              <w:autoSpaceDE/>
              <w:autoSpaceDN/>
              <w:spacing w:line="264" w:lineRule="auto"/>
              <w:ind w:right="720"/>
              <w:contextualSpacing/>
              <w:rPr>
                <w:sz w:val="22"/>
                <w:szCs w:val="22"/>
              </w:rPr>
            </w:pPr>
            <w:r w:rsidRPr="00E36ACE">
              <w:rPr>
                <w:sz w:val="22"/>
                <w:szCs w:val="22"/>
              </w:rPr>
              <w:t>Assisted in creation of documentation of standard processes.</w:t>
            </w:r>
          </w:p>
          <w:p w14:paraId="3E5243B4" w14:textId="0FE2B1BC" w:rsidR="008B5A81" w:rsidRPr="00B54FC7" w:rsidRDefault="008B5A81" w:rsidP="00BD7784">
            <w:pPr>
              <w:pStyle w:val="ListParagraph"/>
              <w:widowControl/>
              <w:numPr>
                <w:ilvl w:val="0"/>
                <w:numId w:val="9"/>
              </w:numPr>
              <w:autoSpaceDE/>
              <w:autoSpaceDN/>
              <w:spacing w:line="264" w:lineRule="auto"/>
              <w:ind w:right="720"/>
              <w:contextualSpacing/>
              <w:rPr>
                <w:sz w:val="22"/>
                <w:szCs w:val="22"/>
              </w:rPr>
            </w:pPr>
            <w:r w:rsidRPr="00B54FC7">
              <w:rPr>
                <w:sz w:val="22"/>
                <w:szCs w:val="22"/>
              </w:rPr>
              <w:t>Created test data sets for smoke testing application upgrades.</w:t>
            </w:r>
          </w:p>
          <w:p w14:paraId="56635C69" w14:textId="63D45300" w:rsidR="008B5A81" w:rsidRPr="00E8269A" w:rsidRDefault="008B5A81" w:rsidP="008B5A81">
            <w:pPr>
              <w:pStyle w:val="ListParagraph"/>
              <w:ind w:left="720"/>
            </w:pPr>
          </w:p>
        </w:tc>
      </w:tr>
      <w:tr w:rsidR="00410F37" w:rsidRPr="00E8269A" w14:paraId="28FDFD18" w14:textId="77777777" w:rsidTr="008B5A81">
        <w:tc>
          <w:tcPr>
            <w:tcW w:w="1174" w:type="pct"/>
            <w:gridSpan w:val="2"/>
            <w:shd w:val="clear" w:color="auto" w:fill="000000" w:themeFill="text1"/>
            <w:tcMar>
              <w:left w:w="14" w:type="dxa"/>
              <w:right w:w="115" w:type="dxa"/>
            </w:tcMar>
          </w:tcPr>
          <w:p w14:paraId="07C9D964" w14:textId="77777777" w:rsidR="00E8269A" w:rsidRPr="00E8269A" w:rsidRDefault="00E8269A">
            <w:pPr>
              <w:spacing w:line="240" w:lineRule="auto"/>
              <w:rPr>
                <w:rFonts w:ascii="Univers" w:hAnsi="Univers"/>
                <w:sz w:val="8"/>
                <w:szCs w:val="8"/>
              </w:rPr>
            </w:pPr>
          </w:p>
        </w:tc>
        <w:tc>
          <w:tcPr>
            <w:tcW w:w="97" w:type="pct"/>
            <w:tcMar>
              <w:left w:w="14" w:type="dxa"/>
              <w:right w:w="115" w:type="dxa"/>
            </w:tcMar>
          </w:tcPr>
          <w:p w14:paraId="65A592BD" w14:textId="77777777" w:rsidR="00E8269A" w:rsidRPr="00E8269A" w:rsidRDefault="00E8269A">
            <w:pPr>
              <w:spacing w:line="240" w:lineRule="auto"/>
              <w:rPr>
                <w:rFonts w:ascii="Univers" w:hAnsi="Univers"/>
                <w:sz w:val="8"/>
                <w:szCs w:val="8"/>
              </w:rPr>
            </w:pPr>
          </w:p>
        </w:tc>
        <w:tc>
          <w:tcPr>
            <w:tcW w:w="1082" w:type="pct"/>
            <w:gridSpan w:val="2"/>
            <w:shd w:val="clear" w:color="auto" w:fill="000000" w:themeFill="text1"/>
            <w:tcMar>
              <w:left w:w="14" w:type="dxa"/>
              <w:right w:w="115" w:type="dxa"/>
            </w:tcMar>
          </w:tcPr>
          <w:p w14:paraId="1BFB4C75" w14:textId="77777777" w:rsidR="00E8269A" w:rsidRPr="00E8269A" w:rsidRDefault="00E8269A">
            <w:pPr>
              <w:spacing w:line="240" w:lineRule="auto"/>
              <w:rPr>
                <w:rFonts w:ascii="Univers" w:hAnsi="Univers"/>
                <w:sz w:val="8"/>
                <w:szCs w:val="8"/>
              </w:rPr>
            </w:pPr>
          </w:p>
        </w:tc>
        <w:tc>
          <w:tcPr>
            <w:tcW w:w="95" w:type="pct"/>
            <w:tcMar>
              <w:left w:w="14" w:type="dxa"/>
              <w:right w:w="115" w:type="dxa"/>
            </w:tcMar>
          </w:tcPr>
          <w:p w14:paraId="12B0D848" w14:textId="77777777" w:rsidR="00E8269A" w:rsidRPr="00E8269A" w:rsidRDefault="00E8269A">
            <w:pPr>
              <w:spacing w:line="240" w:lineRule="auto"/>
              <w:rPr>
                <w:rFonts w:ascii="Univers" w:hAnsi="Univers"/>
                <w:sz w:val="8"/>
                <w:szCs w:val="8"/>
              </w:rPr>
            </w:pPr>
          </w:p>
        </w:tc>
        <w:tc>
          <w:tcPr>
            <w:tcW w:w="1109" w:type="pct"/>
            <w:gridSpan w:val="2"/>
            <w:shd w:val="clear" w:color="auto" w:fill="000000" w:themeFill="text1"/>
            <w:tcMar>
              <w:left w:w="14" w:type="dxa"/>
              <w:right w:w="115" w:type="dxa"/>
            </w:tcMar>
          </w:tcPr>
          <w:p w14:paraId="25660957" w14:textId="77777777" w:rsidR="00E8269A" w:rsidRPr="00E8269A" w:rsidRDefault="00E8269A">
            <w:pPr>
              <w:spacing w:line="240" w:lineRule="auto"/>
              <w:rPr>
                <w:rFonts w:ascii="Univers" w:hAnsi="Univers"/>
                <w:sz w:val="8"/>
                <w:szCs w:val="8"/>
              </w:rPr>
            </w:pPr>
          </w:p>
        </w:tc>
        <w:tc>
          <w:tcPr>
            <w:tcW w:w="96" w:type="pct"/>
            <w:tcMar>
              <w:left w:w="14" w:type="dxa"/>
              <w:right w:w="115" w:type="dxa"/>
            </w:tcMar>
          </w:tcPr>
          <w:p w14:paraId="56811782" w14:textId="77777777" w:rsidR="00E8269A" w:rsidRPr="00E8269A" w:rsidRDefault="00E8269A">
            <w:pPr>
              <w:spacing w:line="240" w:lineRule="auto"/>
              <w:rPr>
                <w:rFonts w:ascii="Univers" w:hAnsi="Univers"/>
                <w:sz w:val="8"/>
                <w:szCs w:val="8"/>
              </w:rPr>
            </w:pPr>
          </w:p>
        </w:tc>
        <w:tc>
          <w:tcPr>
            <w:tcW w:w="1347" w:type="pct"/>
            <w:shd w:val="clear" w:color="auto" w:fill="000000" w:themeFill="text1"/>
            <w:tcMar>
              <w:left w:w="14" w:type="dxa"/>
              <w:right w:w="115" w:type="dxa"/>
            </w:tcMar>
          </w:tcPr>
          <w:p w14:paraId="316FCC51" w14:textId="77777777" w:rsidR="00E8269A" w:rsidRPr="00E8269A" w:rsidRDefault="00E8269A">
            <w:pPr>
              <w:spacing w:line="240" w:lineRule="auto"/>
              <w:rPr>
                <w:rFonts w:ascii="Univers" w:hAnsi="Univers"/>
                <w:sz w:val="8"/>
                <w:szCs w:val="8"/>
              </w:rPr>
            </w:pPr>
          </w:p>
        </w:tc>
      </w:tr>
      <w:tr w:rsidR="00410F37" w:rsidRPr="007E563B" w14:paraId="4442A3FF" w14:textId="77777777" w:rsidTr="008B5A81">
        <w:tc>
          <w:tcPr>
            <w:tcW w:w="1174" w:type="pct"/>
            <w:gridSpan w:val="2"/>
            <w:tcMar>
              <w:top w:w="144" w:type="dxa"/>
              <w:left w:w="14" w:type="dxa"/>
              <w:right w:w="115" w:type="dxa"/>
            </w:tcMar>
          </w:tcPr>
          <w:p w14:paraId="32E34801" w14:textId="77777777" w:rsidR="00E8269A" w:rsidRDefault="00000000" w:rsidP="00E8269A">
            <w:pPr>
              <w:pStyle w:val="Heading1"/>
            </w:pPr>
            <w:sdt>
              <w:sdtPr>
                <w:id w:val="1471094533"/>
                <w:placeholder>
                  <w:docPart w:val="6EA6D87C06E945B5BFD4E9FC72C9E90F"/>
                </w:placeholder>
                <w:temporary/>
                <w:showingPlcHdr/>
                <w15:appearance w15:val="hidden"/>
              </w:sdtPr>
              <w:sdtContent>
                <w:r w:rsidR="00E8269A">
                  <w:t>Education</w:t>
                </w:r>
              </w:sdtContent>
            </w:sdt>
          </w:p>
          <w:p w14:paraId="544E1060" w14:textId="11E30511" w:rsidR="00E8269A" w:rsidRPr="00E6525B" w:rsidRDefault="00606B9A" w:rsidP="00E8269A">
            <w:pPr>
              <w:pStyle w:val="DateRange"/>
            </w:pPr>
            <w:r w:rsidRPr="00606B9A">
              <w:t>Sept 20</w:t>
            </w:r>
            <w:r w:rsidR="008B5A81">
              <w:t>24</w:t>
            </w:r>
            <w:r w:rsidRPr="00606B9A">
              <w:t xml:space="preserve"> - </w:t>
            </w:r>
            <w:r w:rsidR="008B5A81">
              <w:t>Present</w:t>
            </w:r>
          </w:p>
          <w:p w14:paraId="51D70DB0" w14:textId="3E07D3FE" w:rsidR="00E8269A" w:rsidRPr="00E6525B" w:rsidRDefault="008B5A81" w:rsidP="00BC0E27">
            <w:pPr>
              <w:pStyle w:val="JobTitleandDegree"/>
            </w:pPr>
            <w:r>
              <w:t>Coding Bootcamp</w:t>
            </w:r>
            <w:r w:rsidR="00E8269A" w:rsidRPr="00E6525B">
              <w:t xml:space="preserve"> </w:t>
            </w:r>
          </w:p>
          <w:p w14:paraId="2628A5E9" w14:textId="77777777" w:rsidR="008B5A81" w:rsidRDefault="008B5A81" w:rsidP="00410F37">
            <w:pPr>
              <w:pStyle w:val="SchoolName"/>
            </w:pPr>
            <w:r>
              <w:t>Kansas</w:t>
            </w:r>
            <w:r w:rsidR="00606B9A">
              <w:t xml:space="preserve"> University</w:t>
            </w:r>
          </w:p>
          <w:p w14:paraId="225B099B" w14:textId="77777777" w:rsidR="008B5A81" w:rsidRDefault="008B5A81" w:rsidP="00410F37">
            <w:pPr>
              <w:pStyle w:val="SchoolName"/>
            </w:pPr>
          </w:p>
          <w:p w14:paraId="76D3F002" w14:textId="118FE693" w:rsidR="008B5A81" w:rsidRPr="00E6525B" w:rsidRDefault="008B5A81" w:rsidP="008B5A81">
            <w:pPr>
              <w:pStyle w:val="DateRange"/>
            </w:pPr>
            <w:r>
              <w:t>Aug 2004</w:t>
            </w:r>
            <w:r w:rsidRPr="00606B9A">
              <w:t xml:space="preserve"> </w:t>
            </w:r>
            <w:r>
              <w:t>–</w:t>
            </w:r>
            <w:r w:rsidRPr="00606B9A">
              <w:t xml:space="preserve"> </w:t>
            </w:r>
            <w:r>
              <w:t>Sept 2008</w:t>
            </w:r>
          </w:p>
          <w:p w14:paraId="3BAB7DDE" w14:textId="7F3A10C8" w:rsidR="008B5A81" w:rsidRPr="00E6525B" w:rsidRDefault="008B5A81" w:rsidP="008B5A81">
            <w:pPr>
              <w:pStyle w:val="JobTitleandDegree"/>
            </w:pPr>
            <w:r>
              <w:t>BS, Computer Information Systems</w:t>
            </w:r>
          </w:p>
          <w:p w14:paraId="3D08768E" w14:textId="1A1721FA" w:rsidR="008B5A81" w:rsidRDefault="008B5A81" w:rsidP="008B5A81">
            <w:pPr>
              <w:pStyle w:val="SchoolName"/>
            </w:pPr>
            <w:r>
              <w:t>Western Kentucky University</w:t>
            </w:r>
          </w:p>
          <w:p w14:paraId="4234F879" w14:textId="0071A1DB" w:rsidR="00E8269A" w:rsidRDefault="00047507" w:rsidP="00410F37">
            <w:pPr>
              <w:pStyle w:val="SchoolName"/>
            </w:pPr>
            <w:r>
              <w:t xml:space="preserve"> </w:t>
            </w:r>
          </w:p>
        </w:tc>
        <w:tc>
          <w:tcPr>
            <w:tcW w:w="97" w:type="pct"/>
            <w:tcMar>
              <w:top w:w="144" w:type="dxa"/>
              <w:left w:w="14" w:type="dxa"/>
              <w:right w:w="115" w:type="dxa"/>
            </w:tcMar>
          </w:tcPr>
          <w:p w14:paraId="052D0424" w14:textId="77777777" w:rsidR="00E8269A" w:rsidRDefault="00E8269A">
            <w:pPr>
              <w:spacing w:line="240" w:lineRule="auto"/>
            </w:pPr>
          </w:p>
        </w:tc>
        <w:tc>
          <w:tcPr>
            <w:tcW w:w="1082" w:type="pct"/>
            <w:gridSpan w:val="2"/>
            <w:tcMar>
              <w:top w:w="144" w:type="dxa"/>
              <w:left w:w="14" w:type="dxa"/>
              <w:right w:w="115" w:type="dxa"/>
            </w:tcMar>
          </w:tcPr>
          <w:p w14:paraId="2B0485D0" w14:textId="77777777" w:rsidR="00E8269A" w:rsidRDefault="00000000" w:rsidP="00E8269A">
            <w:pPr>
              <w:pStyle w:val="Heading1"/>
            </w:pPr>
            <w:sdt>
              <w:sdtPr>
                <w:id w:val="119269848"/>
                <w:placeholder>
                  <w:docPart w:val="FCE61BC43C424EB98697F14A60406E62"/>
                </w:placeholder>
                <w:temporary/>
                <w:showingPlcHdr/>
                <w15:appearance w15:val="hidden"/>
              </w:sdtPr>
              <w:sdtContent>
                <w:r w:rsidR="00E8269A">
                  <w:t>Skills</w:t>
                </w:r>
              </w:sdtContent>
            </w:sdt>
          </w:p>
          <w:p w14:paraId="0711BFEE" w14:textId="77777777" w:rsidR="008B5A81" w:rsidRDefault="008B5A81" w:rsidP="008B5A81">
            <w:pPr>
              <w:pStyle w:val="Heading3"/>
              <w:rPr>
                <w:b w:val="0"/>
                <w:bCs/>
                <w:sz w:val="18"/>
                <w:szCs w:val="18"/>
              </w:rPr>
            </w:pPr>
            <w:r w:rsidRPr="008B5A81">
              <w:rPr>
                <w:b w:val="0"/>
                <w:bCs/>
                <w:sz w:val="18"/>
                <w:szCs w:val="18"/>
              </w:rPr>
              <w:t>ETL Workflows</w:t>
            </w:r>
          </w:p>
          <w:p w14:paraId="7309C198" w14:textId="0AC3F912" w:rsidR="008B5A81" w:rsidRPr="00054354" w:rsidRDefault="008B5A81" w:rsidP="008B5A81">
            <w:pPr>
              <w:spacing w:line="360" w:lineRule="auto"/>
              <w:rPr>
                <w:szCs w:val="18"/>
              </w:rPr>
            </w:pPr>
            <w:r w:rsidRPr="00054354">
              <w:rPr>
                <w:szCs w:val="18"/>
              </w:rPr>
              <w:t>GitHub</w:t>
            </w:r>
          </w:p>
          <w:p w14:paraId="3137B152" w14:textId="78F0198C" w:rsidR="008B5A81" w:rsidRPr="00054354" w:rsidRDefault="008B5A81" w:rsidP="008B5A81">
            <w:pPr>
              <w:spacing w:line="360" w:lineRule="auto"/>
              <w:rPr>
                <w:szCs w:val="18"/>
              </w:rPr>
            </w:pPr>
            <w:r w:rsidRPr="00054354">
              <w:rPr>
                <w:szCs w:val="18"/>
              </w:rPr>
              <w:t>Scrum &amp; Agile</w:t>
            </w:r>
          </w:p>
          <w:p w14:paraId="4E6216C1" w14:textId="097B14A3" w:rsidR="008B5A81" w:rsidRDefault="008B5A81" w:rsidP="008B5A81">
            <w:pPr>
              <w:spacing w:line="360" w:lineRule="auto"/>
              <w:rPr>
                <w:szCs w:val="18"/>
              </w:rPr>
            </w:pPr>
            <w:r w:rsidRPr="00FC4C40">
              <w:rPr>
                <w:szCs w:val="18"/>
              </w:rPr>
              <w:t xml:space="preserve">Product </w:t>
            </w:r>
            <w:r w:rsidR="00FC4C40" w:rsidRPr="00FC4C40">
              <w:rPr>
                <w:szCs w:val="18"/>
              </w:rPr>
              <w:t xml:space="preserve">Life </w:t>
            </w:r>
            <w:r w:rsidR="00FC4C40">
              <w:rPr>
                <w:szCs w:val="18"/>
              </w:rPr>
              <w:t>C</w:t>
            </w:r>
            <w:r w:rsidR="00FC4C40" w:rsidRPr="00FC4C40">
              <w:rPr>
                <w:szCs w:val="18"/>
              </w:rPr>
              <w:t xml:space="preserve">ycle </w:t>
            </w:r>
            <w:r w:rsidR="00FC4C40">
              <w:rPr>
                <w:szCs w:val="18"/>
              </w:rPr>
              <w:t>&amp; Delivery</w:t>
            </w:r>
            <w:r w:rsidR="00FC4C40" w:rsidRPr="00FC4C40">
              <w:rPr>
                <w:szCs w:val="18"/>
              </w:rPr>
              <w:t xml:space="preserve"> </w:t>
            </w:r>
            <w:r w:rsidRPr="00FC4C40">
              <w:rPr>
                <w:szCs w:val="18"/>
              </w:rPr>
              <w:t>Management</w:t>
            </w:r>
          </w:p>
          <w:p w14:paraId="3845EF64" w14:textId="07840A18" w:rsidR="00FC4C40" w:rsidRPr="00FC4C40" w:rsidRDefault="00FC4C40" w:rsidP="008B5A81">
            <w:pPr>
              <w:spacing w:line="360" w:lineRule="auto"/>
              <w:rPr>
                <w:szCs w:val="18"/>
              </w:rPr>
            </w:pPr>
            <w:r>
              <w:rPr>
                <w:szCs w:val="18"/>
              </w:rPr>
              <w:t>Prioritization &amp; Planning</w:t>
            </w:r>
          </w:p>
          <w:p w14:paraId="240FC0CF" w14:textId="102F937D" w:rsidR="008B5A81" w:rsidRDefault="008B5A81" w:rsidP="008B5A81">
            <w:pPr>
              <w:spacing w:line="360" w:lineRule="auto"/>
              <w:rPr>
                <w:szCs w:val="18"/>
              </w:rPr>
            </w:pPr>
            <w:r>
              <w:rPr>
                <w:szCs w:val="18"/>
              </w:rPr>
              <w:t>Wireframing</w:t>
            </w:r>
          </w:p>
          <w:p w14:paraId="21989999" w14:textId="64D5E5F6" w:rsidR="008B5A81" w:rsidRDefault="008B5A81" w:rsidP="008B5A81">
            <w:pPr>
              <w:spacing w:line="360" w:lineRule="auto"/>
              <w:rPr>
                <w:szCs w:val="18"/>
              </w:rPr>
            </w:pPr>
            <w:r>
              <w:rPr>
                <w:szCs w:val="18"/>
              </w:rPr>
              <w:t>Reporting</w:t>
            </w:r>
          </w:p>
          <w:p w14:paraId="2A5AD6E3" w14:textId="1B36D0E7" w:rsidR="00E8269A" w:rsidRPr="008B5A81" w:rsidRDefault="00E8269A" w:rsidP="008B5A81">
            <w:pPr>
              <w:spacing w:line="360" w:lineRule="auto"/>
              <w:rPr>
                <w:sz w:val="22"/>
                <w:szCs w:val="32"/>
              </w:rPr>
            </w:pPr>
          </w:p>
        </w:tc>
        <w:tc>
          <w:tcPr>
            <w:tcW w:w="95" w:type="pct"/>
            <w:tcMar>
              <w:top w:w="144" w:type="dxa"/>
              <w:left w:w="14" w:type="dxa"/>
              <w:right w:w="115" w:type="dxa"/>
            </w:tcMar>
          </w:tcPr>
          <w:p w14:paraId="79F29435" w14:textId="77777777" w:rsidR="00E8269A" w:rsidRDefault="00E8269A">
            <w:pPr>
              <w:spacing w:line="240" w:lineRule="auto"/>
            </w:pPr>
          </w:p>
        </w:tc>
        <w:tc>
          <w:tcPr>
            <w:tcW w:w="1109" w:type="pct"/>
            <w:gridSpan w:val="2"/>
            <w:tcMar>
              <w:top w:w="144" w:type="dxa"/>
              <w:left w:w="14" w:type="dxa"/>
              <w:right w:w="115" w:type="dxa"/>
            </w:tcMar>
          </w:tcPr>
          <w:p w14:paraId="6A2CBBF9" w14:textId="5204B868" w:rsidR="00E8269A" w:rsidRPr="00E8269A" w:rsidRDefault="008B5A81" w:rsidP="00E8269A">
            <w:pPr>
              <w:pStyle w:val="Heading1"/>
            </w:pPr>
            <w:r>
              <w:t>Certifications</w:t>
            </w:r>
          </w:p>
          <w:p w14:paraId="1D0F7E10" w14:textId="15B728CD" w:rsidR="008B5A81" w:rsidRDefault="008B5A81" w:rsidP="00E8269A">
            <w:pPr>
              <w:spacing w:line="240" w:lineRule="auto"/>
            </w:pPr>
            <w:r>
              <w:t>Scrum Alliance Certified ScrumMaster (Dec 2023 – Present)</w:t>
            </w:r>
          </w:p>
          <w:p w14:paraId="07A839E2" w14:textId="77777777" w:rsidR="008B5A81" w:rsidRDefault="008B5A81" w:rsidP="00E8269A">
            <w:pPr>
              <w:spacing w:line="240" w:lineRule="auto"/>
            </w:pPr>
          </w:p>
          <w:p w14:paraId="5B057DC7" w14:textId="0F86F439" w:rsidR="008B5A81" w:rsidRDefault="008B5A81" w:rsidP="00E8269A">
            <w:pPr>
              <w:spacing w:line="240" w:lineRule="auto"/>
            </w:pPr>
            <w:r>
              <w:t>Relativity Certified Administrator (Aug 2013 – Present)</w:t>
            </w:r>
          </w:p>
          <w:p w14:paraId="218C6421" w14:textId="77777777" w:rsidR="008B5A81" w:rsidRDefault="008B5A81" w:rsidP="00E8269A">
            <w:pPr>
              <w:spacing w:line="240" w:lineRule="auto"/>
            </w:pPr>
          </w:p>
          <w:p w14:paraId="0D2F14DD" w14:textId="14BC8BDB" w:rsidR="008B5A81" w:rsidRDefault="008B5A81" w:rsidP="00E8269A">
            <w:pPr>
              <w:spacing w:line="240" w:lineRule="auto"/>
            </w:pPr>
            <w:proofErr w:type="spellStart"/>
            <w:r>
              <w:t>RelOne</w:t>
            </w:r>
            <w:proofErr w:type="spellEnd"/>
            <w:r>
              <w:t xml:space="preserve"> Certified Pro (Sept 2023 – Present)</w:t>
            </w:r>
          </w:p>
          <w:p w14:paraId="2989CB17" w14:textId="77777777" w:rsidR="008B5A81" w:rsidRDefault="008B5A81" w:rsidP="00E8269A">
            <w:pPr>
              <w:spacing w:line="240" w:lineRule="auto"/>
            </w:pPr>
          </w:p>
          <w:p w14:paraId="51343013" w14:textId="63A1A551" w:rsidR="00E8269A" w:rsidRDefault="008B5A81" w:rsidP="00E8269A">
            <w:pPr>
              <w:spacing w:line="240" w:lineRule="auto"/>
            </w:pPr>
            <w:r>
              <w:t>Relativity Generative AI Pro</w:t>
            </w:r>
            <w:r w:rsidR="00E8269A" w:rsidRPr="00E8269A">
              <w:t xml:space="preserve"> </w:t>
            </w:r>
            <w:r>
              <w:t>(Aug 2023 – Present)</w:t>
            </w:r>
          </w:p>
        </w:tc>
        <w:tc>
          <w:tcPr>
            <w:tcW w:w="96" w:type="pct"/>
            <w:tcMar>
              <w:top w:w="144" w:type="dxa"/>
              <w:left w:w="14" w:type="dxa"/>
              <w:right w:w="115" w:type="dxa"/>
            </w:tcMar>
          </w:tcPr>
          <w:p w14:paraId="5A2522F7" w14:textId="77777777" w:rsidR="00E8269A" w:rsidRDefault="00E8269A">
            <w:pPr>
              <w:spacing w:line="240" w:lineRule="auto"/>
            </w:pPr>
          </w:p>
        </w:tc>
        <w:tc>
          <w:tcPr>
            <w:tcW w:w="1347" w:type="pct"/>
            <w:tcMar>
              <w:top w:w="144" w:type="dxa"/>
              <w:left w:w="14" w:type="dxa"/>
              <w:right w:w="115" w:type="dxa"/>
            </w:tcMar>
          </w:tcPr>
          <w:p w14:paraId="5DBB444E" w14:textId="77777777" w:rsidR="00E8269A" w:rsidRPr="007E563B" w:rsidRDefault="00000000" w:rsidP="00E8269A">
            <w:pPr>
              <w:pStyle w:val="Heading1"/>
              <w:rPr>
                <w:lang w:val="fr-FR"/>
              </w:rPr>
            </w:pPr>
            <w:sdt>
              <w:sdtPr>
                <w:id w:val="-2013365906"/>
                <w:placeholder>
                  <w:docPart w:val="BBECA320D63445DCA3ABF250BE83C1A1"/>
                </w:placeholder>
                <w:temporary/>
                <w:showingPlcHdr/>
                <w15:appearance w15:val="hidden"/>
              </w:sdtPr>
              <w:sdtContent>
                <w:r w:rsidR="00E8269A" w:rsidRPr="007E563B">
                  <w:rPr>
                    <w:lang w:val="fr-FR"/>
                  </w:rPr>
                  <w:t>Contact</w:t>
                </w:r>
              </w:sdtContent>
            </w:sdt>
          </w:p>
          <w:p w14:paraId="743857B9" w14:textId="56E0F00A" w:rsidR="00E8269A" w:rsidRPr="007E563B" w:rsidRDefault="008B5A81" w:rsidP="00E8269A">
            <w:pPr>
              <w:pStyle w:val="ContactInfo"/>
              <w:rPr>
                <w:lang w:val="fr-FR"/>
              </w:rPr>
            </w:pPr>
            <w:r w:rsidRPr="007E563B">
              <w:rPr>
                <w:lang w:val="fr-FR"/>
              </w:rPr>
              <w:t>(270) 776-3981</w:t>
            </w:r>
            <w:r w:rsidR="00E8269A" w:rsidRPr="007E563B">
              <w:rPr>
                <w:lang w:val="fr-FR"/>
              </w:rPr>
              <w:t xml:space="preserve"> </w:t>
            </w:r>
          </w:p>
          <w:p w14:paraId="308A49EC" w14:textId="6083C2A0" w:rsidR="00E8269A" w:rsidRPr="007E563B" w:rsidRDefault="008B5A81" w:rsidP="00410F37">
            <w:pPr>
              <w:pStyle w:val="ContactInfo"/>
              <w:rPr>
                <w:lang w:val="fr-FR"/>
              </w:rPr>
            </w:pPr>
            <w:r w:rsidRPr="007E563B">
              <w:rPr>
                <w:lang w:val="fr-FR"/>
              </w:rPr>
              <w:t>Daniel.Farmer3@gmail.com</w:t>
            </w:r>
            <w:r w:rsidR="00E8269A" w:rsidRPr="007E563B">
              <w:rPr>
                <w:lang w:val="fr-FR"/>
              </w:rPr>
              <w:t xml:space="preserve"> </w:t>
            </w:r>
            <w:r w:rsidR="009111F2" w:rsidRPr="007E563B">
              <w:rPr>
                <w:lang w:val="fr-FR"/>
              </w:rPr>
              <w:t xml:space="preserve"> </w:t>
            </w:r>
          </w:p>
        </w:tc>
      </w:tr>
    </w:tbl>
    <w:p w14:paraId="112DE431" w14:textId="53EC617B" w:rsidR="00340C75" w:rsidRPr="00F5689F" w:rsidRDefault="007A242C" w:rsidP="008B5A81">
      <w:r>
        <w:rPr>
          <w:noProof/>
        </w:rPr>
        <mc:AlternateContent>
          <mc:Choice Requires="wps">
            <w:drawing>
              <wp:anchor distT="0" distB="0" distL="114300" distR="114300" simplePos="0" relativeHeight="251661312" behindDoc="1" locked="1" layoutInCell="1" allowOverlap="1" wp14:anchorId="0E796156" wp14:editId="6197CB2D">
                <wp:simplePos x="0" y="0"/>
                <wp:positionH relativeFrom="margin">
                  <wp:posOffset>-457200</wp:posOffset>
                </wp:positionH>
                <wp:positionV relativeFrom="margin">
                  <wp:posOffset>-457200</wp:posOffset>
                </wp:positionV>
                <wp:extent cx="8165592" cy="10058400"/>
                <wp:effectExtent l="0" t="0" r="6985" b="0"/>
                <wp:wrapNone/>
                <wp:docPr id="3" name="Freeform: Shap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65592" cy="10058400"/>
                        </a:xfrm>
                        <a:custGeom>
                          <a:avLst/>
                          <a:gdLst>
                            <a:gd name="T0" fmla="*/ 2147483646 w 12240"/>
                            <a:gd name="T1" fmla="*/ 0 h 15840"/>
                            <a:gd name="T2" fmla="*/ 2147483646 w 12240"/>
                            <a:gd name="T3" fmla="*/ 0 h 15840"/>
                            <a:gd name="T4" fmla="*/ 0 w 12240"/>
                            <a:gd name="T5" fmla="*/ 2147483646 h 15840"/>
                            <a:gd name="T6" fmla="*/ 0 w 12240"/>
                            <a:gd name="T7" fmla="*/ 2147483646 h 15840"/>
                            <a:gd name="T8" fmla="*/ 1458901750 w 12240"/>
                            <a:gd name="T9" fmla="*/ 2147483646 h 15840"/>
                            <a:gd name="T10" fmla="*/ 2147483646 w 12240"/>
                            <a:gd name="T11" fmla="*/ 1677819225 h 15840"/>
                            <a:gd name="T12" fmla="*/ 2147483646 w 12240"/>
                            <a:gd name="T13" fmla="*/ 0 h 158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2240" h="15840">
                              <a:moveTo>
                                <a:pt x="12240" y="0"/>
                              </a:moveTo>
                              <a:lnTo>
                                <a:pt x="8911" y="0"/>
                              </a:lnTo>
                              <a:lnTo>
                                <a:pt x="0" y="11613"/>
                              </a:lnTo>
                              <a:lnTo>
                                <a:pt x="0" y="15840"/>
                              </a:lnTo>
                              <a:lnTo>
                                <a:pt x="3278" y="15840"/>
                              </a:lnTo>
                              <a:lnTo>
                                <a:pt x="12240" y="4161"/>
                              </a:lnTo>
                              <a:lnTo>
                                <a:pt x="12240" y="0"/>
                              </a:lnTo>
                              <a:close/>
                            </a:path>
                          </a:pathLst>
                        </a:cu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410ED" id="Freeform: Shape 3" o:spid="_x0000_s1026" alt="&quot;&quot;" style="position:absolute;margin-left:-36pt;margin-top:-36pt;width:642.95pt;height:11in;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" path="m12240,l8911,,,11613r,4227l3278,15840,12240,4161,12240,xe" fillcolor="#a9d4db [3204]" stroked="f">
                <v:path arrowok="t" o:connecttype="custom" o:connectlocs="2147483646,0;2147483646,0;0,2147483646;0,2147483646;2147483646,2147483646;2147483646,2147483646;2147483646,0" o:connectangles="0,0,0,0,0,0,0"/>
                <w10:wrap anchorx="margin" anchory="margin"/>
                <w10:anchorlock/>
              </v:shape>
            </w:pict>
          </mc:Fallback>
        </mc:AlternateContent>
      </w:r>
    </w:p>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33579" w14:textId="77777777" w:rsidR="00646196" w:rsidRDefault="00646196" w:rsidP="002F6CB9">
      <w:pPr>
        <w:spacing w:line="240" w:lineRule="auto"/>
      </w:pPr>
      <w:r>
        <w:separator/>
      </w:r>
    </w:p>
  </w:endnote>
  <w:endnote w:type="continuationSeparator" w:id="0">
    <w:p w14:paraId="31189FBF" w14:textId="77777777" w:rsidR="00646196" w:rsidRDefault="00646196"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9C4F1" w14:textId="77777777" w:rsidR="00646196" w:rsidRDefault="00646196" w:rsidP="002F6CB9">
      <w:pPr>
        <w:spacing w:line="240" w:lineRule="auto"/>
      </w:pPr>
      <w:r>
        <w:separator/>
      </w:r>
    </w:p>
  </w:footnote>
  <w:footnote w:type="continuationSeparator" w:id="0">
    <w:p w14:paraId="2DE3E82D" w14:textId="77777777" w:rsidR="00646196" w:rsidRDefault="00646196"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490C068A"/>
    <w:multiLevelType w:val="hybridMultilevel"/>
    <w:tmpl w:val="3502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46B1E"/>
    <w:multiLevelType w:val="hybridMultilevel"/>
    <w:tmpl w:val="C8F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C0688"/>
    <w:multiLevelType w:val="hybridMultilevel"/>
    <w:tmpl w:val="676E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553540059">
    <w:abstractNumId w:val="2"/>
  </w:num>
  <w:num w:numId="2" w16cid:durableId="461001662">
    <w:abstractNumId w:val="7"/>
  </w:num>
  <w:num w:numId="3" w16cid:durableId="393313387">
    <w:abstractNumId w:val="6"/>
  </w:num>
  <w:num w:numId="4" w16cid:durableId="1953391337">
    <w:abstractNumId w:val="0"/>
  </w:num>
  <w:num w:numId="5" w16cid:durableId="24720226">
    <w:abstractNumId w:val="1"/>
  </w:num>
  <w:num w:numId="6" w16cid:durableId="1893274545">
    <w:abstractNumId w:val="8"/>
  </w:num>
  <w:num w:numId="7" w16cid:durableId="1969579563">
    <w:abstractNumId w:val="3"/>
  </w:num>
  <w:num w:numId="8" w16cid:durableId="1411926309">
    <w:abstractNumId w:val="5"/>
  </w:num>
  <w:num w:numId="9" w16cid:durableId="529494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81"/>
    <w:rsid w:val="00047507"/>
    <w:rsid w:val="00054354"/>
    <w:rsid w:val="000746AE"/>
    <w:rsid w:val="00292A11"/>
    <w:rsid w:val="002D4CB3"/>
    <w:rsid w:val="002F6CB9"/>
    <w:rsid w:val="00340C75"/>
    <w:rsid w:val="003E6D64"/>
    <w:rsid w:val="00410F37"/>
    <w:rsid w:val="00494E4D"/>
    <w:rsid w:val="004A42F3"/>
    <w:rsid w:val="0051064A"/>
    <w:rsid w:val="00525F3F"/>
    <w:rsid w:val="00586391"/>
    <w:rsid w:val="005A05E2"/>
    <w:rsid w:val="005D49CA"/>
    <w:rsid w:val="00606B9A"/>
    <w:rsid w:val="0060782C"/>
    <w:rsid w:val="00646196"/>
    <w:rsid w:val="00673037"/>
    <w:rsid w:val="006B3BC2"/>
    <w:rsid w:val="00724DB8"/>
    <w:rsid w:val="00743234"/>
    <w:rsid w:val="00745EB1"/>
    <w:rsid w:val="007466F4"/>
    <w:rsid w:val="007843B6"/>
    <w:rsid w:val="007A242C"/>
    <w:rsid w:val="007B27B2"/>
    <w:rsid w:val="007B6AC9"/>
    <w:rsid w:val="007C0CF2"/>
    <w:rsid w:val="007D294F"/>
    <w:rsid w:val="007E563B"/>
    <w:rsid w:val="00851431"/>
    <w:rsid w:val="008539E9"/>
    <w:rsid w:val="0086291E"/>
    <w:rsid w:val="0088437B"/>
    <w:rsid w:val="008B5A81"/>
    <w:rsid w:val="008E0C64"/>
    <w:rsid w:val="00903844"/>
    <w:rsid w:val="009111F2"/>
    <w:rsid w:val="00962AD8"/>
    <w:rsid w:val="009C1962"/>
    <w:rsid w:val="00A635D5"/>
    <w:rsid w:val="00A82D03"/>
    <w:rsid w:val="00AA24EE"/>
    <w:rsid w:val="00AB1761"/>
    <w:rsid w:val="00AB6126"/>
    <w:rsid w:val="00AF5F98"/>
    <w:rsid w:val="00B54FC7"/>
    <w:rsid w:val="00B80EE9"/>
    <w:rsid w:val="00BC0E27"/>
    <w:rsid w:val="00BC3C1B"/>
    <w:rsid w:val="00BF55A8"/>
    <w:rsid w:val="00C764ED"/>
    <w:rsid w:val="00C8183F"/>
    <w:rsid w:val="00C83E97"/>
    <w:rsid w:val="00D5552B"/>
    <w:rsid w:val="00D87E03"/>
    <w:rsid w:val="00DB29DA"/>
    <w:rsid w:val="00DF05AF"/>
    <w:rsid w:val="00E16EAD"/>
    <w:rsid w:val="00E6525B"/>
    <w:rsid w:val="00E8269A"/>
    <w:rsid w:val="00E97CB2"/>
    <w:rsid w:val="00EC6639"/>
    <w:rsid w:val="00ED6E70"/>
    <w:rsid w:val="00EF10F2"/>
    <w:rsid w:val="00F31058"/>
    <w:rsid w:val="00F41ACF"/>
    <w:rsid w:val="00F5689F"/>
    <w:rsid w:val="00F7064C"/>
    <w:rsid w:val="00FC4C40"/>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0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27"/>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34"/>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Swiss%20desig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47F203944648CFB40156841E518521"/>
        <w:category>
          <w:name w:val="General"/>
          <w:gallery w:val="placeholder"/>
        </w:category>
        <w:types>
          <w:type w:val="bbPlcHdr"/>
        </w:types>
        <w:behaviors>
          <w:behavior w:val="content"/>
        </w:behaviors>
        <w:guid w:val="{82C2B120-B5B8-481F-AC76-EFF08BC767A7}"/>
      </w:docPartPr>
      <w:docPartBody>
        <w:p w:rsidR="00B86567" w:rsidRDefault="00000000">
          <w:pPr>
            <w:pStyle w:val="B647F203944648CFB40156841E518521"/>
          </w:pPr>
          <w:r w:rsidRPr="00BC3C1B">
            <w:rPr>
              <w:rStyle w:val="Heading1Char"/>
            </w:rPr>
            <w:t>Objective</w:t>
          </w:r>
        </w:p>
      </w:docPartBody>
    </w:docPart>
    <w:docPart>
      <w:docPartPr>
        <w:name w:val="3CB0592B99764B75BBB50572791A320F"/>
        <w:category>
          <w:name w:val="General"/>
          <w:gallery w:val="placeholder"/>
        </w:category>
        <w:types>
          <w:type w:val="bbPlcHdr"/>
        </w:types>
        <w:behaviors>
          <w:behavior w:val="content"/>
        </w:behaviors>
        <w:guid w:val="{17E115B7-A16E-401E-94F3-14033A904C20}"/>
      </w:docPartPr>
      <w:docPartBody>
        <w:p w:rsidR="00B86567" w:rsidRDefault="00000000">
          <w:pPr>
            <w:pStyle w:val="3CB0592B99764B75BBB50572791A320F"/>
          </w:pPr>
          <w:r w:rsidRPr="00E8269A">
            <w:t>Experience</w:t>
          </w:r>
        </w:p>
      </w:docPartBody>
    </w:docPart>
    <w:docPart>
      <w:docPartPr>
        <w:name w:val="6EA6D87C06E945B5BFD4E9FC72C9E90F"/>
        <w:category>
          <w:name w:val="General"/>
          <w:gallery w:val="placeholder"/>
        </w:category>
        <w:types>
          <w:type w:val="bbPlcHdr"/>
        </w:types>
        <w:behaviors>
          <w:behavior w:val="content"/>
        </w:behaviors>
        <w:guid w:val="{C889F851-B9B6-483E-8AB9-B6B16D9BFD10}"/>
      </w:docPartPr>
      <w:docPartBody>
        <w:p w:rsidR="00B86567" w:rsidRDefault="00000000">
          <w:pPr>
            <w:pStyle w:val="6EA6D87C06E945B5BFD4E9FC72C9E90F"/>
          </w:pPr>
          <w:r>
            <w:t>Education</w:t>
          </w:r>
        </w:p>
      </w:docPartBody>
    </w:docPart>
    <w:docPart>
      <w:docPartPr>
        <w:name w:val="FCE61BC43C424EB98697F14A60406E62"/>
        <w:category>
          <w:name w:val="General"/>
          <w:gallery w:val="placeholder"/>
        </w:category>
        <w:types>
          <w:type w:val="bbPlcHdr"/>
        </w:types>
        <w:behaviors>
          <w:behavior w:val="content"/>
        </w:behaviors>
        <w:guid w:val="{5797945A-CEB2-4E85-B823-AF354894DAB9}"/>
      </w:docPartPr>
      <w:docPartBody>
        <w:p w:rsidR="00B86567" w:rsidRDefault="00000000">
          <w:pPr>
            <w:pStyle w:val="FCE61BC43C424EB98697F14A60406E62"/>
          </w:pPr>
          <w:r>
            <w:t>Skills</w:t>
          </w:r>
        </w:p>
      </w:docPartBody>
    </w:docPart>
    <w:docPart>
      <w:docPartPr>
        <w:name w:val="BBECA320D63445DCA3ABF250BE83C1A1"/>
        <w:category>
          <w:name w:val="General"/>
          <w:gallery w:val="placeholder"/>
        </w:category>
        <w:types>
          <w:type w:val="bbPlcHdr"/>
        </w:types>
        <w:behaviors>
          <w:behavior w:val="content"/>
        </w:behaviors>
        <w:guid w:val="{1114AC93-3F50-4F62-9847-52490891535C}"/>
      </w:docPartPr>
      <w:docPartBody>
        <w:p w:rsidR="00B86567" w:rsidRDefault="00000000">
          <w:pPr>
            <w:pStyle w:val="BBECA320D63445DCA3ABF250BE83C1A1"/>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33144588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CB"/>
    <w:rsid w:val="007843B6"/>
    <w:rsid w:val="00844833"/>
    <w:rsid w:val="00903844"/>
    <w:rsid w:val="00903A67"/>
    <w:rsid w:val="00971CCB"/>
    <w:rsid w:val="00AB6126"/>
    <w:rsid w:val="00B86567"/>
    <w:rsid w:val="00E5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spacing w:before="120" w:after="170" w:line="240" w:lineRule="auto"/>
      <w:outlineLvl w:val="0"/>
    </w:pPr>
    <w:rPr>
      <w:rFonts w:eastAsia="Arial" w:cs="Arial"/>
      <w:b/>
      <w:bCs/>
      <w:kern w:val="0"/>
      <w:sz w:val="22"/>
      <w:szCs w:val="40"/>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Arial" w:cs="Arial"/>
      <w:b/>
      <w:bCs/>
      <w:kern w:val="0"/>
      <w:sz w:val="22"/>
      <w:szCs w:val="40"/>
      <w:lang w:bidi="en-US"/>
      <w14:ligatures w14:val="none"/>
    </w:rPr>
  </w:style>
  <w:style w:type="paragraph" w:customStyle="1" w:styleId="B647F203944648CFB40156841E518521">
    <w:name w:val="B647F203944648CFB40156841E518521"/>
  </w:style>
  <w:style w:type="paragraph" w:customStyle="1" w:styleId="3CB0592B99764B75BBB50572791A320F">
    <w:name w:val="3CB0592B99764B75BBB50572791A320F"/>
  </w:style>
  <w:style w:type="paragraph" w:customStyle="1" w:styleId="6EA6D87C06E945B5BFD4E9FC72C9E90F">
    <w:name w:val="6EA6D87C06E945B5BFD4E9FC72C9E90F"/>
  </w:style>
  <w:style w:type="paragraph" w:customStyle="1" w:styleId="FCE61BC43C424EB98697F14A60406E62">
    <w:name w:val="FCE61BC43C424EB98697F14A60406E62"/>
  </w:style>
  <w:style w:type="paragraph" w:customStyle="1" w:styleId="BBECA320D63445DCA3ABF250BE83C1A1">
    <w:name w:val="BBECA320D63445DCA3ABF250BE83C1A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35114-FE8F-4133-B1CE-FF77248AAF9D}">
  <ds:schemaRefs>
    <ds:schemaRef ds:uri="http://schemas.microsoft.com/sharepoint/v3/contenttype/forms"/>
  </ds:schemaRefs>
</ds:datastoreItem>
</file>

<file path=customXml/itemProps2.xml><?xml version="1.0" encoding="utf-8"?>
<ds:datastoreItem xmlns:ds="http://schemas.openxmlformats.org/officeDocument/2006/customXml" ds:itemID="{B3C3C4F6-3E4F-44E4-950F-8705FBE3717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C33A387D-476C-4404-A037-4491C76EF8B6}">
  <ds:schemaRefs>
    <ds:schemaRef ds:uri="http://schemas.openxmlformats.org/officeDocument/2006/bibliography"/>
  </ds:schemaRefs>
</ds:datastoreItem>
</file>

<file path=customXml/itemProps4.xml><?xml version="1.0" encoding="utf-8"?>
<ds:datastoreItem xmlns:ds="http://schemas.openxmlformats.org/officeDocument/2006/customXml" ds:itemID="{6CFC1ADC-35DD-4BE4-8A2C-D12F60766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Swiss design resume</Template>
  <TotalTime>0</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2024-12-12T20:17:00Z</dcterms:created>
  <dcterms:modified xsi:type="dcterms:W3CDTF">2024-12-12T20:17:00Z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