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BC375" w14:textId="39A0A141" w:rsidR="00054C33" w:rsidRPr="007A223C" w:rsidRDefault="00C218E4" w:rsidP="007A223C">
      <w:pPr>
        <w:jc w:val="center"/>
        <w:rPr>
          <w:b/>
          <w:bCs/>
          <w:sz w:val="36"/>
          <w:szCs w:val="44"/>
        </w:rPr>
      </w:pPr>
      <w:r>
        <w:rPr>
          <w:rFonts w:hint="eastAsia"/>
          <w:b/>
          <w:bCs/>
          <w:sz w:val="36"/>
          <w:szCs w:val="44"/>
        </w:rPr>
        <w:t>AI在</w:t>
      </w:r>
      <w:r w:rsidR="0014300D">
        <w:rPr>
          <w:rFonts w:hint="eastAsia"/>
          <w:b/>
          <w:bCs/>
          <w:sz w:val="36"/>
          <w:szCs w:val="44"/>
        </w:rPr>
        <w:t>智慧</w:t>
      </w:r>
      <w:r w:rsidR="00837085">
        <w:rPr>
          <w:rFonts w:hint="eastAsia"/>
          <w:b/>
          <w:bCs/>
          <w:sz w:val="36"/>
          <w:szCs w:val="44"/>
        </w:rPr>
        <w:t>医疗</w:t>
      </w:r>
      <w:r>
        <w:rPr>
          <w:rFonts w:hint="eastAsia"/>
          <w:b/>
          <w:bCs/>
          <w:sz w:val="36"/>
          <w:szCs w:val="44"/>
        </w:rPr>
        <w:t>行业调查</w:t>
      </w:r>
      <w:r w:rsidR="007A223C" w:rsidRPr="007A223C">
        <w:rPr>
          <w:rFonts w:hint="eastAsia"/>
          <w:b/>
          <w:bCs/>
          <w:sz w:val="36"/>
          <w:szCs w:val="44"/>
        </w:rPr>
        <w:t>报告</w:t>
      </w:r>
    </w:p>
    <w:p w14:paraId="54514685" w14:textId="4E84CD92" w:rsidR="007A223C" w:rsidRPr="00227CD5" w:rsidRDefault="00C218E4" w:rsidP="00142247">
      <w:pPr>
        <w:jc w:val="center"/>
        <w:rPr>
          <w:b/>
          <w:bCs/>
          <w:sz w:val="28"/>
          <w:szCs w:val="28"/>
        </w:rPr>
      </w:pPr>
      <w:bookmarkStart w:id="0" w:name="OLE_LINK1"/>
      <w:bookmarkStart w:id="1" w:name="OLE_LINK2"/>
      <w:r w:rsidRPr="00227CD5">
        <w:rPr>
          <w:rFonts w:hint="eastAsia"/>
          <w:b/>
          <w:bCs/>
          <w:sz w:val="28"/>
          <w:szCs w:val="28"/>
        </w:rPr>
        <w:t>姓名：何宇辰 学号：</w:t>
      </w:r>
      <w:r w:rsidRPr="00227CD5">
        <w:rPr>
          <w:b/>
          <w:bCs/>
          <w:sz w:val="28"/>
          <w:szCs w:val="28"/>
        </w:rPr>
        <w:t>3200604002</w:t>
      </w:r>
      <w:r w:rsidR="00142247" w:rsidRPr="00227CD5">
        <w:rPr>
          <w:b/>
          <w:bCs/>
          <w:sz w:val="28"/>
          <w:szCs w:val="28"/>
        </w:rPr>
        <w:t xml:space="preserve"> </w:t>
      </w:r>
      <w:r w:rsidR="00142247" w:rsidRPr="00227CD5">
        <w:rPr>
          <w:rFonts w:hint="eastAsia"/>
          <w:b/>
          <w:bCs/>
          <w:sz w:val="28"/>
          <w:szCs w:val="28"/>
        </w:rPr>
        <w:t>班级：工学1班</w:t>
      </w:r>
    </w:p>
    <w:bookmarkEnd w:id="0"/>
    <w:bookmarkEnd w:id="1"/>
    <w:p w14:paraId="1E83E97D" w14:textId="1296E878" w:rsidR="00C218E4" w:rsidRPr="00AB77C1" w:rsidRDefault="006C63EA">
      <w:pPr>
        <w:rPr>
          <w:b/>
          <w:bCs/>
          <w:sz w:val="28"/>
          <w:szCs w:val="28"/>
        </w:rPr>
      </w:pPr>
      <w:r w:rsidRPr="00AB77C1">
        <w:rPr>
          <w:rFonts w:hint="eastAsia"/>
          <w:b/>
          <w:bCs/>
          <w:sz w:val="28"/>
          <w:szCs w:val="28"/>
        </w:rPr>
        <w:t>简介</w:t>
      </w:r>
      <w:r w:rsidR="00142247" w:rsidRPr="00AB77C1">
        <w:rPr>
          <w:rFonts w:hint="eastAsia"/>
          <w:b/>
          <w:bCs/>
          <w:sz w:val="28"/>
          <w:szCs w:val="28"/>
        </w:rPr>
        <w:t>：</w:t>
      </w:r>
    </w:p>
    <w:p w14:paraId="42610ED2" w14:textId="4DE95147" w:rsidR="006C63EA" w:rsidRDefault="00380C4B" w:rsidP="00505A87">
      <w:pPr>
        <w:ind w:firstLine="420"/>
        <w:rPr>
          <w:rFonts w:hint="eastAsia"/>
          <w:sz w:val="28"/>
          <w:szCs w:val="28"/>
        </w:rPr>
      </w:pPr>
      <w:r>
        <w:rPr>
          <w:rFonts w:hint="eastAsia"/>
          <w:sz w:val="28"/>
          <w:szCs w:val="28"/>
        </w:rPr>
        <w:t>近年来，我国加快推动健康理念转变，推进城市智慧医疗建设，形成以提高群众健康水平为核心的工作基调。在人工智能技术越来越普遍渗透入各行各业的时代，AI与生物医疗技术的融合逐渐成熟，全球智慧医疗健康产业的发展前景十分广阔，但同时也面临着不少的挑战，</w:t>
      </w:r>
      <w:r w:rsidR="006C1219">
        <w:rPr>
          <w:rFonts w:hint="eastAsia"/>
          <w:sz w:val="28"/>
          <w:szCs w:val="28"/>
        </w:rPr>
        <w:t>本文便基于AI在智慧医疗行业的发展做一个调查报告。</w:t>
      </w:r>
    </w:p>
    <w:p w14:paraId="73169A1E" w14:textId="77777777" w:rsidR="00380C4B" w:rsidRDefault="00380C4B">
      <w:pPr>
        <w:rPr>
          <w:rFonts w:hint="eastAsia"/>
          <w:sz w:val="28"/>
          <w:szCs w:val="28"/>
        </w:rPr>
      </w:pPr>
    </w:p>
    <w:p w14:paraId="091368A8" w14:textId="7E54CC28" w:rsidR="00142247" w:rsidRPr="00AB77C1" w:rsidRDefault="006C63EA">
      <w:pPr>
        <w:rPr>
          <w:b/>
          <w:bCs/>
          <w:sz w:val="28"/>
          <w:szCs w:val="28"/>
        </w:rPr>
      </w:pPr>
      <w:r w:rsidRPr="00AB77C1">
        <w:rPr>
          <w:rFonts w:hint="eastAsia"/>
          <w:b/>
          <w:bCs/>
          <w:sz w:val="28"/>
          <w:szCs w:val="28"/>
        </w:rPr>
        <w:t>摘要</w:t>
      </w:r>
      <w:r w:rsidR="00142247" w:rsidRPr="00AB77C1">
        <w:rPr>
          <w:rFonts w:hint="eastAsia"/>
          <w:b/>
          <w:bCs/>
          <w:sz w:val="28"/>
          <w:szCs w:val="28"/>
        </w:rPr>
        <w:t>：</w:t>
      </w:r>
    </w:p>
    <w:p w14:paraId="21E360A6" w14:textId="0F874603" w:rsidR="001F217E" w:rsidRDefault="00F96E53" w:rsidP="00727039">
      <w:pPr>
        <w:ind w:firstLine="420"/>
        <w:rPr>
          <w:rFonts w:hint="eastAsia"/>
          <w:sz w:val="28"/>
          <w:szCs w:val="28"/>
        </w:rPr>
      </w:pPr>
      <w:r>
        <w:rPr>
          <w:rFonts w:hint="eastAsia"/>
          <w:sz w:val="28"/>
          <w:szCs w:val="28"/>
        </w:rPr>
        <w:t>智慧医疗是新时期智慧城市建设的重要内容，是深化医药卫生体制改革、建设健康中国的重要支撑。以新一代信息技术和生物医疗技术为支撑的智能化健康医疗服务体系，优化医疗资源配置，提高医疗服务效率，实现预防、治疗、康复和健康管理一体化，促进卫生与健康工作向“健康管理”转变</w:t>
      </w:r>
      <w:r w:rsidR="00727039">
        <w:rPr>
          <w:rFonts w:hint="eastAsia"/>
          <w:sz w:val="28"/>
          <w:szCs w:val="28"/>
        </w:rPr>
        <w:t>。本文首先介绍了人工智能的历史，以及人工智能在与医疗领域进行联动时的相关背景，之后调查了人工智能与智慧医疗领域的发展现状，并对该领域的未来进行合适的展望，了解了相关的明星企业与实用的典型技术，并阐述了为何要调查AI在该行业的现状，最后对整个在AI医疗行业的调查报告做一个总结。</w:t>
      </w:r>
    </w:p>
    <w:p w14:paraId="78AEA71B" w14:textId="77777777" w:rsidR="00380C4B" w:rsidRDefault="00380C4B">
      <w:pPr>
        <w:rPr>
          <w:sz w:val="28"/>
          <w:szCs w:val="28"/>
        </w:rPr>
      </w:pPr>
    </w:p>
    <w:p w14:paraId="78AFB102" w14:textId="4E16A25B" w:rsidR="00142247" w:rsidRPr="00AB77C1" w:rsidRDefault="00142247">
      <w:pPr>
        <w:rPr>
          <w:b/>
          <w:bCs/>
          <w:sz w:val="28"/>
          <w:szCs w:val="28"/>
        </w:rPr>
      </w:pPr>
      <w:r w:rsidRPr="00AB77C1">
        <w:rPr>
          <w:rFonts w:hint="eastAsia"/>
          <w:b/>
          <w:bCs/>
          <w:sz w:val="28"/>
          <w:szCs w:val="28"/>
        </w:rPr>
        <w:lastRenderedPageBreak/>
        <w:t>人工智能应用历史：</w:t>
      </w:r>
    </w:p>
    <w:p w14:paraId="765B81E1" w14:textId="2F92849C" w:rsidR="00AD5362" w:rsidRDefault="00AD5362" w:rsidP="00505A87">
      <w:pPr>
        <w:ind w:firstLine="420"/>
        <w:rPr>
          <w:rFonts w:hint="eastAsia"/>
          <w:sz w:val="28"/>
          <w:szCs w:val="28"/>
        </w:rPr>
      </w:pPr>
      <w:r>
        <w:rPr>
          <w:rFonts w:hint="eastAsia"/>
          <w:sz w:val="28"/>
          <w:szCs w:val="28"/>
        </w:rPr>
        <w:t>首先，美国麻省理工学院的</w:t>
      </w:r>
      <w:r w:rsidRPr="00AD5362">
        <w:rPr>
          <w:rFonts w:hint="eastAsia"/>
          <w:sz w:val="28"/>
          <w:szCs w:val="28"/>
        </w:rPr>
        <w:t>帕特里克</w:t>
      </w:r>
      <w:r w:rsidRPr="00AD5362">
        <w:rPr>
          <w:rFonts w:hint="eastAsia"/>
          <w:b/>
          <w:bCs/>
          <w:sz w:val="28"/>
          <w:szCs w:val="28"/>
        </w:rPr>
        <w:t>·</w:t>
      </w:r>
      <w:r w:rsidRPr="00AD5362">
        <w:rPr>
          <w:rFonts w:hint="eastAsia"/>
          <w:sz w:val="28"/>
          <w:szCs w:val="28"/>
        </w:rPr>
        <w:t>温斯顿教授</w:t>
      </w:r>
      <w:r>
        <w:rPr>
          <w:rFonts w:hint="eastAsia"/>
          <w:sz w:val="28"/>
          <w:szCs w:val="28"/>
        </w:rPr>
        <w:t>曾说过：“人工智能就是研究如何使计算机去做过去只有人类才能做的智能工作”。</w:t>
      </w:r>
    </w:p>
    <w:p w14:paraId="0BCFC6BD" w14:textId="3530CD33" w:rsidR="00AD5362" w:rsidRPr="00AD5362" w:rsidRDefault="00AD5362" w:rsidP="005C0767">
      <w:pPr>
        <w:ind w:firstLine="420"/>
        <w:rPr>
          <w:rFonts w:hint="eastAsia"/>
          <w:sz w:val="28"/>
          <w:szCs w:val="28"/>
        </w:rPr>
      </w:pPr>
      <w:r>
        <w:rPr>
          <w:rFonts w:hint="eastAsia"/>
          <w:sz w:val="28"/>
          <w:szCs w:val="28"/>
        </w:rPr>
        <w:t>对于“人工智能”这个概念，是由</w:t>
      </w:r>
      <w:r w:rsidRPr="00AD5362">
        <w:rPr>
          <w:rFonts w:hint="eastAsia"/>
          <w:sz w:val="28"/>
          <w:szCs w:val="28"/>
        </w:rPr>
        <w:t>艾伦·麦席森·图灵</w:t>
      </w:r>
      <w:r>
        <w:rPr>
          <w:rFonts w:hint="eastAsia"/>
          <w:sz w:val="28"/>
          <w:szCs w:val="28"/>
        </w:rPr>
        <w:t>最先提出的“机器是否会思考”这个设想，开拓了人类钻研机器是否拥有智能的一片新天地；之后，在1</w:t>
      </w:r>
      <w:r>
        <w:rPr>
          <w:sz w:val="28"/>
          <w:szCs w:val="28"/>
        </w:rPr>
        <w:t>956</w:t>
      </w:r>
      <w:r>
        <w:rPr>
          <w:rFonts w:hint="eastAsia"/>
          <w:sz w:val="28"/>
          <w:szCs w:val="28"/>
        </w:rPr>
        <w:t>年召开的达特茅斯会议上么，不同领域（数学、心理学、工程学、经济学）的科学家第一次提出“人工智能”的概念，并正式确立人工智能为研究学科。</w:t>
      </w:r>
    </w:p>
    <w:p w14:paraId="555F5267" w14:textId="312DC148" w:rsidR="001F217E" w:rsidRDefault="00AD5362" w:rsidP="00D52EC8">
      <w:pPr>
        <w:jc w:val="center"/>
        <w:rPr>
          <w:sz w:val="28"/>
          <w:szCs w:val="28"/>
        </w:rPr>
      </w:pPr>
      <w:r>
        <w:rPr>
          <w:noProof/>
        </w:rPr>
        <w:drawing>
          <wp:inline distT="0" distB="0" distL="0" distR="0" wp14:anchorId="76B2D478" wp14:editId="4708A1A3">
            <wp:extent cx="5274310" cy="4690745"/>
            <wp:effectExtent l="0" t="0" r="0" b="0"/>
            <wp:docPr id="3" name="图片 1" descr="图片包含 户外, 路, 建筑, 照片&#10;&#10;描述已自动生成">
              <a:extLst xmlns:a="http://schemas.openxmlformats.org/drawingml/2006/main">
                <a:ext uri="{FF2B5EF4-FFF2-40B4-BE49-F238E27FC236}">
                  <a16:creationId xmlns:a16="http://schemas.microsoft.com/office/drawing/2014/main" id="{894D8869-A7CD-BB4F-BBC5-2B8731FDEE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片包含 户外, 路, 建筑, 照片&#10;&#10;描述已自动生成">
                      <a:extLst>
                        <a:ext uri="{FF2B5EF4-FFF2-40B4-BE49-F238E27FC236}">
                          <a16:creationId xmlns:a16="http://schemas.microsoft.com/office/drawing/2014/main" id="{894D8869-A7CD-BB4F-BBC5-2B8731FDEEE3}"/>
                        </a:ext>
                      </a:extLst>
                    </pic:cNvPr>
                    <pic:cNvPicPr>
                      <a:picLocks noChangeAspect="1"/>
                    </pic:cNvPicPr>
                  </pic:nvPicPr>
                  <pic:blipFill rotWithShape="1">
                    <a:blip r:embed="rId5"/>
                    <a:srcRect l="275" r="5837"/>
                    <a:stretch/>
                  </pic:blipFill>
                  <pic:spPr>
                    <a:xfrm>
                      <a:off x="0" y="0"/>
                      <a:ext cx="5274310" cy="4690745"/>
                    </a:xfrm>
                    <a:prstGeom prst="rect">
                      <a:avLst/>
                    </a:prstGeom>
                    <a:noFill/>
                  </pic:spPr>
                </pic:pic>
              </a:graphicData>
            </a:graphic>
          </wp:inline>
        </w:drawing>
      </w:r>
    </w:p>
    <w:p w14:paraId="41BD4AC7" w14:textId="0E284CDC" w:rsidR="00505A87" w:rsidRPr="00505A87" w:rsidRDefault="00AD5362" w:rsidP="00505A87">
      <w:pPr>
        <w:jc w:val="center"/>
        <w:rPr>
          <w:rFonts w:hint="eastAsia"/>
          <w:sz w:val="22"/>
          <w:szCs w:val="22"/>
        </w:rPr>
      </w:pPr>
      <w:bookmarkStart w:id="2" w:name="OLE_LINK3"/>
      <w:bookmarkStart w:id="3" w:name="OLE_LINK4"/>
      <w:r w:rsidRPr="00AD5362">
        <w:rPr>
          <w:rFonts w:hint="eastAsia"/>
          <w:sz w:val="22"/>
          <w:szCs w:val="22"/>
        </w:rPr>
        <w:t>图1</w:t>
      </w:r>
      <w:r w:rsidRPr="00AD5362">
        <w:rPr>
          <w:sz w:val="22"/>
          <w:szCs w:val="22"/>
        </w:rPr>
        <w:t>:</w:t>
      </w:r>
      <w:r w:rsidRPr="00AD5362">
        <w:rPr>
          <w:rFonts w:hint="eastAsia"/>
          <w:sz w:val="22"/>
          <w:szCs w:val="22"/>
        </w:rPr>
        <w:t>会议原址-达特茅斯楼</w:t>
      </w:r>
      <w:bookmarkEnd w:id="2"/>
      <w:bookmarkEnd w:id="3"/>
    </w:p>
    <w:p w14:paraId="012E5056" w14:textId="32D9CD63" w:rsidR="001F217E" w:rsidRDefault="00AD5362" w:rsidP="00505A87">
      <w:pPr>
        <w:ind w:firstLine="420"/>
        <w:rPr>
          <w:sz w:val="28"/>
          <w:szCs w:val="28"/>
        </w:rPr>
      </w:pPr>
      <w:r>
        <w:rPr>
          <w:rFonts w:hint="eastAsia"/>
          <w:sz w:val="28"/>
          <w:szCs w:val="28"/>
        </w:rPr>
        <w:lastRenderedPageBreak/>
        <w:t>当然，人工智能学科的发展也不是一帆风顺的，从1</w:t>
      </w:r>
      <w:r>
        <w:rPr>
          <w:sz w:val="28"/>
          <w:szCs w:val="28"/>
        </w:rPr>
        <w:t>956</w:t>
      </w:r>
      <w:r>
        <w:rPr>
          <w:rFonts w:hint="eastAsia"/>
          <w:sz w:val="28"/>
          <w:szCs w:val="28"/>
        </w:rPr>
        <w:t>年达特茅斯会议之后，人工智能领域经历了三次发展的高潮与寒冬，三次寒冬分别是</w:t>
      </w:r>
      <w:r w:rsidR="00D52EC8">
        <w:rPr>
          <w:rFonts w:hint="eastAsia"/>
          <w:sz w:val="28"/>
          <w:szCs w:val="28"/>
        </w:rPr>
        <w:t>由于</w:t>
      </w:r>
      <w:r>
        <w:rPr>
          <w:rFonts w:hint="eastAsia"/>
          <w:sz w:val="28"/>
          <w:szCs w:val="28"/>
        </w:rPr>
        <w:t>计算机算力有限，无法解决莫拉维克悖论；AI硬件市场需求下跌，遭受个人电脑理念冲击；</w:t>
      </w:r>
      <w:r w:rsidR="00D52EC8">
        <w:rPr>
          <w:rFonts w:hint="eastAsia"/>
          <w:sz w:val="28"/>
          <w:szCs w:val="28"/>
        </w:rPr>
        <w:t>专家认为应用领域狭窄且维护成本高昂等原因造成人工智能领域发展的停滞。</w:t>
      </w:r>
    </w:p>
    <w:p w14:paraId="074959C6" w14:textId="77777777" w:rsidR="00F742F4" w:rsidRDefault="00505A87" w:rsidP="00505A87">
      <w:pPr>
        <w:ind w:firstLine="420"/>
        <w:rPr>
          <w:sz w:val="28"/>
          <w:szCs w:val="28"/>
        </w:rPr>
      </w:pPr>
      <w:r>
        <w:rPr>
          <w:rFonts w:hint="eastAsia"/>
          <w:sz w:val="28"/>
          <w:szCs w:val="28"/>
        </w:rPr>
        <w:t>人工智能在经历几次大起大落的过程中发展了接近一整个世纪，在逐渐解决了计算机算力及算法的限制等问题之后，人工智能开始呈现爆发式发展。在两场举世瞩目的人机围棋大战之后，人们对人工智能有了更加深刻的认识并意识到人工智能拥有巨大的应用价值，之后并将这些算法尽力推广运用到各个领域。</w:t>
      </w:r>
    </w:p>
    <w:p w14:paraId="68A9195E" w14:textId="2419A7DC" w:rsidR="00505A87" w:rsidRDefault="00F742F4" w:rsidP="00F742F4">
      <w:pPr>
        <w:ind w:firstLine="420"/>
        <w:jc w:val="center"/>
        <w:rPr>
          <w:sz w:val="28"/>
          <w:szCs w:val="28"/>
        </w:rPr>
      </w:pPr>
      <w:r>
        <w:rPr>
          <w:noProof/>
        </w:rPr>
        <w:drawing>
          <wp:inline distT="0" distB="0" distL="0" distR="0" wp14:anchorId="127DEBD4" wp14:editId="54857B12">
            <wp:extent cx="4289778" cy="4508120"/>
            <wp:effectExtent l="0" t="0" r="3175" b="635"/>
            <wp:docPr id="4" name="图片 1" descr="图示&#10;&#10;描述已自动生成">
              <a:extLst xmlns:a="http://schemas.openxmlformats.org/drawingml/2006/main">
                <a:ext uri="{FF2B5EF4-FFF2-40B4-BE49-F238E27FC236}">
                  <a16:creationId xmlns:a16="http://schemas.microsoft.com/office/drawing/2014/main" id="{5CE4F1FA-F785-6741-9114-902C2124D8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示&#10;&#10;描述已自动生成">
                      <a:extLst>
                        <a:ext uri="{FF2B5EF4-FFF2-40B4-BE49-F238E27FC236}">
                          <a16:creationId xmlns:a16="http://schemas.microsoft.com/office/drawing/2014/main" id="{5CE4F1FA-F785-6741-9114-902C2124D8C9}"/>
                        </a:ext>
                      </a:extLst>
                    </pic:cNvPr>
                    <pic:cNvPicPr>
                      <a:picLocks noChangeAspect="1"/>
                    </pic:cNvPicPr>
                  </pic:nvPicPr>
                  <pic:blipFill>
                    <a:blip r:embed="rId6"/>
                    <a:stretch>
                      <a:fillRect/>
                    </a:stretch>
                  </pic:blipFill>
                  <pic:spPr>
                    <a:xfrm>
                      <a:off x="0" y="0"/>
                      <a:ext cx="4306243" cy="4525423"/>
                    </a:xfrm>
                    <a:prstGeom prst="rect">
                      <a:avLst/>
                    </a:prstGeom>
                  </pic:spPr>
                </pic:pic>
              </a:graphicData>
            </a:graphic>
          </wp:inline>
        </w:drawing>
      </w:r>
    </w:p>
    <w:p w14:paraId="29F11DF1" w14:textId="747C13CD" w:rsidR="00F742F4" w:rsidRPr="00F742F4" w:rsidRDefault="00F742F4" w:rsidP="00F742F4">
      <w:pPr>
        <w:jc w:val="center"/>
        <w:rPr>
          <w:rFonts w:hint="eastAsia"/>
          <w:sz w:val="22"/>
          <w:szCs w:val="22"/>
        </w:rPr>
      </w:pPr>
      <w:bookmarkStart w:id="4" w:name="OLE_LINK5"/>
      <w:bookmarkStart w:id="5" w:name="OLE_LINK6"/>
      <w:r w:rsidRPr="00AD5362">
        <w:rPr>
          <w:rFonts w:hint="eastAsia"/>
          <w:sz w:val="22"/>
          <w:szCs w:val="22"/>
        </w:rPr>
        <w:t>图</w:t>
      </w:r>
      <w:r>
        <w:rPr>
          <w:sz w:val="22"/>
          <w:szCs w:val="22"/>
        </w:rPr>
        <w:t>2</w:t>
      </w:r>
      <w:r w:rsidRPr="00AD5362">
        <w:rPr>
          <w:sz w:val="22"/>
          <w:szCs w:val="22"/>
        </w:rPr>
        <w:t>:</w:t>
      </w:r>
      <w:r>
        <w:rPr>
          <w:rFonts w:hint="eastAsia"/>
          <w:sz w:val="22"/>
          <w:szCs w:val="22"/>
        </w:rPr>
        <w:t>人工智能的两个简单模型</w:t>
      </w:r>
      <w:bookmarkEnd w:id="4"/>
      <w:bookmarkEnd w:id="5"/>
    </w:p>
    <w:p w14:paraId="41555B20" w14:textId="23CFDDA3" w:rsidR="00D52EC8" w:rsidRDefault="00D52EC8" w:rsidP="00F742F4">
      <w:pPr>
        <w:ind w:firstLine="420"/>
        <w:rPr>
          <w:rFonts w:hint="eastAsia"/>
          <w:sz w:val="28"/>
          <w:szCs w:val="28"/>
        </w:rPr>
      </w:pPr>
      <w:r>
        <w:rPr>
          <w:rFonts w:hint="eastAsia"/>
          <w:sz w:val="28"/>
          <w:szCs w:val="28"/>
        </w:rPr>
        <w:lastRenderedPageBreak/>
        <w:t>人工智能的两个简单模型分为人脑思维模型和机器思维模型。人脑思维模型即从以往经验中总结出规律，并在下次遇到时使用已有的规律对事件进行预测；机器思维模型则是从历史数据中总结出通用模型，当下次遇到新数据时，则使用已有的模型挖掘未曾发现的东西，并预测未知属性。</w:t>
      </w:r>
    </w:p>
    <w:p w14:paraId="0574BCE7" w14:textId="1A39CD92" w:rsidR="00D52EC8" w:rsidRDefault="007356A2" w:rsidP="00505A87">
      <w:pPr>
        <w:ind w:firstLine="420"/>
        <w:rPr>
          <w:sz w:val="28"/>
          <w:szCs w:val="28"/>
        </w:rPr>
      </w:pPr>
      <w:r>
        <w:rPr>
          <w:rFonts w:hint="eastAsia"/>
          <w:sz w:val="28"/>
          <w:szCs w:val="28"/>
        </w:rPr>
        <w:t>人工智能领域在智慧医疗领域使用的相关技术首当其冲的便是深度学习，深度学习是机器学习的一种，而机器学习是实现人工智能的必经路经。深度学习的概念源于人工神经网络的研究，含多个隐藏层的多层感知器就是一种深度学习结构。深度学习通过组合低层特征形成更加抽象的高层表示属性类别或特征，以发现数据的分布式特征表示。</w:t>
      </w:r>
    </w:p>
    <w:p w14:paraId="36901981" w14:textId="4781840A" w:rsidR="007356A2" w:rsidRDefault="007356A2" w:rsidP="007356A2">
      <w:pPr>
        <w:jc w:val="center"/>
        <w:rPr>
          <w:sz w:val="28"/>
          <w:szCs w:val="28"/>
        </w:rPr>
      </w:pPr>
      <w:r>
        <w:rPr>
          <w:noProof/>
        </w:rPr>
        <w:drawing>
          <wp:inline distT="0" distB="0" distL="0" distR="0" wp14:anchorId="68148BD4" wp14:editId="76A70553">
            <wp:extent cx="5023555" cy="3469797"/>
            <wp:effectExtent l="0" t="0" r="5715" b="0"/>
            <wp:docPr id="5" name="图片 1" descr="图示&#10;&#10;描述已自动生成">
              <a:extLst xmlns:a="http://schemas.openxmlformats.org/drawingml/2006/main">
                <a:ext uri="{FF2B5EF4-FFF2-40B4-BE49-F238E27FC236}">
                  <a16:creationId xmlns:a16="http://schemas.microsoft.com/office/drawing/2014/main" id="{D1B137C3-CB1C-AB41-B723-F3078370C1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图示&#10;&#10;描述已自动生成">
                      <a:extLst>
                        <a:ext uri="{FF2B5EF4-FFF2-40B4-BE49-F238E27FC236}">
                          <a16:creationId xmlns:a16="http://schemas.microsoft.com/office/drawing/2014/main" id="{D1B137C3-CB1C-AB41-B723-F3078370C11A}"/>
                        </a:ext>
                      </a:extLst>
                    </pic:cNvPr>
                    <pic:cNvPicPr>
                      <a:picLocks noChangeAspect="1"/>
                    </pic:cNvPicPr>
                  </pic:nvPicPr>
                  <pic:blipFill>
                    <a:blip r:embed="rId7"/>
                    <a:stretch>
                      <a:fillRect/>
                    </a:stretch>
                  </pic:blipFill>
                  <pic:spPr>
                    <a:xfrm>
                      <a:off x="0" y="0"/>
                      <a:ext cx="5047303" cy="3486200"/>
                    </a:xfrm>
                    <a:prstGeom prst="rect">
                      <a:avLst/>
                    </a:prstGeom>
                  </pic:spPr>
                </pic:pic>
              </a:graphicData>
            </a:graphic>
          </wp:inline>
        </w:drawing>
      </w:r>
    </w:p>
    <w:p w14:paraId="4EB36047" w14:textId="48C2BDEE" w:rsidR="007356A2" w:rsidRPr="007356A2" w:rsidRDefault="007356A2" w:rsidP="007356A2">
      <w:pPr>
        <w:jc w:val="center"/>
        <w:rPr>
          <w:rFonts w:hint="eastAsia"/>
          <w:sz w:val="22"/>
          <w:szCs w:val="22"/>
        </w:rPr>
      </w:pPr>
      <w:r w:rsidRPr="00AD5362">
        <w:rPr>
          <w:rFonts w:hint="eastAsia"/>
          <w:sz w:val="22"/>
          <w:szCs w:val="22"/>
        </w:rPr>
        <w:t>图</w:t>
      </w:r>
      <w:r>
        <w:rPr>
          <w:sz w:val="22"/>
          <w:szCs w:val="22"/>
        </w:rPr>
        <w:t>3</w:t>
      </w:r>
      <w:r w:rsidRPr="00AD5362">
        <w:rPr>
          <w:sz w:val="22"/>
          <w:szCs w:val="22"/>
        </w:rPr>
        <w:t>:</w:t>
      </w:r>
      <w:r>
        <w:rPr>
          <w:rFonts w:hint="eastAsia"/>
          <w:sz w:val="22"/>
          <w:szCs w:val="22"/>
        </w:rPr>
        <w:t>人工神经网络构造图</w:t>
      </w:r>
    </w:p>
    <w:p w14:paraId="48605C27" w14:textId="333AE9AB" w:rsidR="009064AB" w:rsidRDefault="009064AB" w:rsidP="00505A87">
      <w:pPr>
        <w:ind w:firstLine="420"/>
        <w:rPr>
          <w:sz w:val="28"/>
          <w:szCs w:val="28"/>
        </w:rPr>
      </w:pPr>
      <w:r w:rsidRPr="009064AB">
        <w:rPr>
          <w:sz w:val="28"/>
          <w:szCs w:val="28"/>
        </w:rPr>
        <w:t>自深度学习这一概念</w:t>
      </w:r>
      <w:r>
        <w:rPr>
          <w:rFonts w:hint="eastAsia"/>
          <w:sz w:val="28"/>
          <w:szCs w:val="28"/>
        </w:rPr>
        <w:t>以及技术</w:t>
      </w:r>
      <w:r w:rsidRPr="009064AB">
        <w:rPr>
          <w:sz w:val="28"/>
          <w:szCs w:val="28"/>
        </w:rPr>
        <w:t>提出以来，各领域对于</w:t>
      </w:r>
      <w:r>
        <w:rPr>
          <w:rFonts w:hint="eastAsia"/>
          <w:sz w:val="28"/>
          <w:szCs w:val="28"/>
        </w:rPr>
        <w:t>该</w:t>
      </w:r>
      <w:r w:rsidRPr="009064AB">
        <w:rPr>
          <w:sz w:val="28"/>
          <w:szCs w:val="28"/>
        </w:rPr>
        <w:t>技术的研究</w:t>
      </w:r>
      <w:r>
        <w:rPr>
          <w:rFonts w:hint="eastAsia"/>
          <w:sz w:val="28"/>
          <w:szCs w:val="28"/>
        </w:rPr>
        <w:t>一直处于十分火热的状态</w:t>
      </w:r>
      <w:r w:rsidRPr="009064AB">
        <w:rPr>
          <w:sz w:val="28"/>
          <w:szCs w:val="28"/>
        </w:rPr>
        <w:t>。</w:t>
      </w:r>
      <w:r>
        <w:rPr>
          <w:rFonts w:hint="eastAsia"/>
          <w:sz w:val="28"/>
          <w:szCs w:val="28"/>
        </w:rPr>
        <w:t>不可否认的是，</w:t>
      </w:r>
      <w:r w:rsidRPr="009064AB">
        <w:rPr>
          <w:sz w:val="28"/>
          <w:szCs w:val="28"/>
        </w:rPr>
        <w:t>深度学习的出现对计</w:t>
      </w:r>
      <w:r w:rsidRPr="009064AB">
        <w:rPr>
          <w:sz w:val="28"/>
          <w:szCs w:val="28"/>
        </w:rPr>
        <w:lastRenderedPageBreak/>
        <w:t>算机视觉领域的发展起到了</w:t>
      </w:r>
      <w:r>
        <w:rPr>
          <w:rFonts w:hint="eastAsia"/>
          <w:sz w:val="28"/>
          <w:szCs w:val="28"/>
        </w:rPr>
        <w:t>至关重要的</w:t>
      </w:r>
      <w:r w:rsidRPr="009064AB">
        <w:rPr>
          <w:sz w:val="28"/>
          <w:szCs w:val="28"/>
        </w:rPr>
        <w:t>推动作用。</w:t>
      </w:r>
      <w:r>
        <w:rPr>
          <w:rFonts w:hint="eastAsia"/>
          <w:sz w:val="28"/>
          <w:szCs w:val="28"/>
        </w:rPr>
        <w:t>研究</w:t>
      </w:r>
      <w:r w:rsidRPr="009064AB">
        <w:rPr>
          <w:sz w:val="28"/>
          <w:szCs w:val="28"/>
        </w:rPr>
        <w:t>计算机视觉的主要任务是对图像、视频等进行目标检测、</w:t>
      </w:r>
      <w:r>
        <w:rPr>
          <w:rFonts w:hint="eastAsia"/>
          <w:sz w:val="28"/>
          <w:szCs w:val="28"/>
        </w:rPr>
        <w:t>目标</w:t>
      </w:r>
      <w:r w:rsidRPr="009064AB">
        <w:rPr>
          <w:sz w:val="28"/>
          <w:szCs w:val="28"/>
        </w:rPr>
        <w:t>识别以及</w:t>
      </w:r>
      <w:r>
        <w:rPr>
          <w:rFonts w:hint="eastAsia"/>
          <w:sz w:val="28"/>
          <w:szCs w:val="28"/>
        </w:rPr>
        <w:t>按照语义进行</w:t>
      </w:r>
      <w:r w:rsidRPr="009064AB">
        <w:rPr>
          <w:rFonts w:hint="eastAsia"/>
          <w:sz w:val="28"/>
          <w:szCs w:val="28"/>
        </w:rPr>
        <w:t>分</w:t>
      </w:r>
      <w:r w:rsidRPr="009064AB">
        <w:rPr>
          <w:sz w:val="28"/>
          <w:szCs w:val="28"/>
        </w:rPr>
        <w:t>割等，目前</w:t>
      </w:r>
      <w:r>
        <w:rPr>
          <w:rFonts w:hint="eastAsia"/>
          <w:sz w:val="28"/>
          <w:szCs w:val="28"/>
        </w:rPr>
        <w:t>最</w:t>
      </w:r>
      <w:r w:rsidRPr="009064AB">
        <w:rPr>
          <w:sz w:val="28"/>
          <w:szCs w:val="28"/>
        </w:rPr>
        <w:t>广泛</w:t>
      </w:r>
      <w:r>
        <w:rPr>
          <w:rFonts w:hint="eastAsia"/>
          <w:sz w:val="28"/>
          <w:szCs w:val="28"/>
        </w:rPr>
        <w:t>的</w:t>
      </w:r>
      <w:r w:rsidRPr="009064AB">
        <w:rPr>
          <w:sz w:val="28"/>
          <w:szCs w:val="28"/>
        </w:rPr>
        <w:t>应用</w:t>
      </w:r>
      <w:r>
        <w:rPr>
          <w:rFonts w:hint="eastAsia"/>
          <w:sz w:val="28"/>
          <w:szCs w:val="28"/>
        </w:rPr>
        <w:t>领域在</w:t>
      </w:r>
      <w:r w:rsidRPr="009064AB">
        <w:rPr>
          <w:rFonts w:hint="eastAsia"/>
          <w:sz w:val="28"/>
          <w:szCs w:val="28"/>
        </w:rPr>
        <w:t>于</w:t>
      </w:r>
      <w:r w:rsidRPr="009064AB">
        <w:rPr>
          <w:sz w:val="28"/>
          <w:szCs w:val="28"/>
        </w:rPr>
        <w:t>医疗</w:t>
      </w:r>
      <w:r w:rsidR="00F742F4">
        <w:rPr>
          <w:sz w:val="28"/>
          <w:szCs w:val="28"/>
        </w:rPr>
        <w:fldChar w:fldCharType="begin"/>
      </w:r>
      <w:r w:rsidR="00F742F4">
        <w:rPr>
          <w:sz w:val="28"/>
          <w:szCs w:val="28"/>
        </w:rPr>
        <w:instrText xml:space="preserve"> ADDIN EN.CITE &lt;EndNote&gt;&lt;Cite&gt;&lt;Author&gt;Chandrasekaran&lt;/Author&gt;&lt;Year&gt;1983&lt;/Year&gt;&lt;RecNum&gt;13&lt;/RecNum&gt;&lt;DisplayText&gt;&lt;style face="superscript"&gt;1&lt;/style&gt;&lt;/DisplayText&gt;&lt;record&gt;&lt;rec-number&gt;13&lt;/rec-number&gt;&lt;foreign-keys&gt;&lt;key app="EN" db-id="p5vw9vw97ftv53etdtjp5fdxswswpz5rpps2" timestamp="1618390926"&gt;13&lt;/key&gt;&lt;/foreign-keys&gt;&lt;ref-type name="Journal Article"&gt;17&lt;/ref-type&gt;&lt;contributors&gt;&lt;authors&gt;&lt;author&gt;Chandrasekaran, B&lt;/author&gt;&lt;/authors&gt;&lt;/contributors&gt;&lt;titles&gt;&lt;title&gt;On evaluating artificial intelligence systems for medical diagnosis&lt;/title&gt;&lt;secondary-title&gt;AI magazine&lt;/secondary-title&gt;&lt;/titles&gt;&lt;periodical&gt;&lt;full-title&gt;AI magazine&lt;/full-title&gt;&lt;/periodical&gt;&lt;pages&gt;34-34&lt;/pages&gt;&lt;volume&gt;4&lt;/volume&gt;&lt;number&gt;2&lt;/number&gt;&lt;dates&gt;&lt;year&gt;1983&lt;/year&gt;&lt;/dates&gt;&lt;isbn&gt;2371-9621&lt;/isbn&gt;&lt;urls&gt;&lt;/urls&gt;&lt;/record&gt;&lt;/Cite&gt;&lt;/EndNote&gt;</w:instrText>
      </w:r>
      <w:r w:rsidR="00F742F4">
        <w:rPr>
          <w:sz w:val="28"/>
          <w:szCs w:val="28"/>
        </w:rPr>
        <w:fldChar w:fldCharType="separate"/>
      </w:r>
      <w:r w:rsidR="00F742F4" w:rsidRPr="00F742F4">
        <w:rPr>
          <w:noProof/>
          <w:sz w:val="28"/>
          <w:szCs w:val="28"/>
          <w:vertAlign w:val="superscript"/>
        </w:rPr>
        <w:t>1</w:t>
      </w:r>
      <w:r w:rsidR="00F742F4">
        <w:rPr>
          <w:sz w:val="28"/>
          <w:szCs w:val="28"/>
        </w:rPr>
        <w:fldChar w:fldCharType="end"/>
      </w:r>
      <w:r>
        <w:rPr>
          <w:rFonts w:hint="eastAsia"/>
          <w:sz w:val="28"/>
          <w:szCs w:val="28"/>
        </w:rPr>
        <w:t>和</w:t>
      </w:r>
      <w:r w:rsidRPr="009064AB">
        <w:rPr>
          <w:sz w:val="28"/>
          <w:szCs w:val="28"/>
        </w:rPr>
        <w:t>金融</w:t>
      </w:r>
      <w:r>
        <w:rPr>
          <w:rFonts w:hint="eastAsia"/>
          <w:sz w:val="28"/>
          <w:szCs w:val="28"/>
        </w:rPr>
        <w:t>行业之中</w:t>
      </w:r>
      <w:r w:rsidRPr="009064AB">
        <w:rPr>
          <w:sz w:val="28"/>
          <w:szCs w:val="28"/>
        </w:rPr>
        <w:t>。</w:t>
      </w:r>
    </w:p>
    <w:p w14:paraId="1AFE9AC8" w14:textId="08AF8A70" w:rsidR="007356A2" w:rsidRDefault="007356A2">
      <w:pPr>
        <w:rPr>
          <w:sz w:val="28"/>
          <w:szCs w:val="28"/>
        </w:rPr>
      </w:pPr>
      <w:r>
        <w:rPr>
          <w:noProof/>
        </w:rPr>
        <w:drawing>
          <wp:inline distT="0" distB="0" distL="0" distR="0" wp14:anchorId="27456DD2" wp14:editId="25820967">
            <wp:extent cx="5274310" cy="2284730"/>
            <wp:effectExtent l="0" t="0" r="0" b="0"/>
            <wp:docPr id="6" name="图片 1" descr="图示&#10;&#10;描述已自动生成">
              <a:extLst xmlns:a="http://schemas.openxmlformats.org/drawingml/2006/main">
                <a:ext uri="{FF2B5EF4-FFF2-40B4-BE49-F238E27FC236}">
                  <a16:creationId xmlns:a16="http://schemas.microsoft.com/office/drawing/2014/main" id="{49D84F00-D963-4742-8071-8929B03153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示&#10;&#10;描述已自动生成">
                      <a:extLst>
                        <a:ext uri="{FF2B5EF4-FFF2-40B4-BE49-F238E27FC236}">
                          <a16:creationId xmlns:a16="http://schemas.microsoft.com/office/drawing/2014/main" id="{49D84F00-D963-4742-8071-8929B0315349}"/>
                        </a:ext>
                      </a:extLst>
                    </pic:cNvPr>
                    <pic:cNvPicPr>
                      <a:picLocks noChangeAspect="1"/>
                    </pic:cNvPicPr>
                  </pic:nvPicPr>
                  <pic:blipFill>
                    <a:blip r:embed="rId8"/>
                    <a:stretch>
                      <a:fillRect/>
                    </a:stretch>
                  </pic:blipFill>
                  <pic:spPr>
                    <a:xfrm>
                      <a:off x="0" y="0"/>
                      <a:ext cx="5274310" cy="2284730"/>
                    </a:xfrm>
                    <a:prstGeom prst="rect">
                      <a:avLst/>
                    </a:prstGeom>
                  </pic:spPr>
                </pic:pic>
              </a:graphicData>
            </a:graphic>
          </wp:inline>
        </w:drawing>
      </w:r>
    </w:p>
    <w:p w14:paraId="515EB23E" w14:textId="1A0295BE" w:rsidR="007356A2" w:rsidRPr="007356A2" w:rsidRDefault="007356A2" w:rsidP="007356A2">
      <w:pPr>
        <w:jc w:val="center"/>
        <w:rPr>
          <w:rFonts w:hint="eastAsia"/>
          <w:sz w:val="22"/>
          <w:szCs w:val="22"/>
        </w:rPr>
      </w:pPr>
      <w:r w:rsidRPr="00AD5362">
        <w:rPr>
          <w:rFonts w:hint="eastAsia"/>
          <w:sz w:val="22"/>
          <w:szCs w:val="22"/>
        </w:rPr>
        <w:t>图</w:t>
      </w:r>
      <w:r>
        <w:rPr>
          <w:sz w:val="22"/>
          <w:szCs w:val="22"/>
        </w:rPr>
        <w:t>4</w:t>
      </w:r>
      <w:r w:rsidRPr="00AD5362">
        <w:rPr>
          <w:sz w:val="22"/>
          <w:szCs w:val="22"/>
        </w:rPr>
        <w:t>:</w:t>
      </w:r>
      <w:r>
        <w:rPr>
          <w:rFonts w:hint="eastAsia"/>
          <w:sz w:val="22"/>
          <w:szCs w:val="22"/>
        </w:rPr>
        <w:t>人工智能的现在段研究成果</w:t>
      </w:r>
    </w:p>
    <w:p w14:paraId="06981AFA" w14:textId="6AC6B237" w:rsidR="00142247" w:rsidRDefault="009064AB" w:rsidP="00505A87">
      <w:pPr>
        <w:ind w:firstLine="420"/>
        <w:rPr>
          <w:sz w:val="28"/>
          <w:szCs w:val="28"/>
        </w:rPr>
      </w:pPr>
      <w:r w:rsidRPr="009064AB">
        <w:rPr>
          <w:sz w:val="28"/>
          <w:szCs w:val="28"/>
        </w:rPr>
        <w:t>其中最常见的应用场景是医学图像处理。图像分割是医学图像处理任务中一个重要的研究方向，目前已经出现了很多图像分割方法，其中包含传统的分割方法和基于深度学习模型的分割方法</w:t>
      </w:r>
      <w:r w:rsidR="00F742F4">
        <w:rPr>
          <w:sz w:val="28"/>
          <w:szCs w:val="28"/>
        </w:rPr>
        <w:fldChar w:fldCharType="begin">
          <w:fldData xml:space="preserve">PEVuZE5vdGU+PENpdGU+PEF1dGhvcj5Jc2FiZWxsYTwvQXV0aG9yPjxZZWFyPjIwMjE8L1llYXI+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</w:fldData>
        </w:fldChar>
      </w:r>
      <w:r w:rsidR="00F742F4">
        <w:rPr>
          <w:sz w:val="28"/>
          <w:szCs w:val="28"/>
        </w:rPr>
        <w:instrText xml:space="preserve"> ADDIN EN.CITE </w:instrText>
      </w:r>
      <w:r w:rsidR="00F742F4">
        <w:rPr>
          <w:sz w:val="28"/>
          <w:szCs w:val="28"/>
        </w:rPr>
        <w:fldChar w:fldCharType="begin">
          <w:fldData xml:space="preserve">PEVuZE5vdGU+PENpdGU+PEF1dGhvcj5Jc2FiZWxsYTwvQXV0aG9yPjxZZWFyPjIwMjE8L1llYXI+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</w:fldData>
        </w:fldChar>
      </w:r>
      <w:r w:rsidR="00F742F4">
        <w:rPr>
          <w:sz w:val="28"/>
          <w:szCs w:val="28"/>
        </w:rPr>
        <w:instrText xml:space="preserve"> ADDIN EN.CITE.DATA </w:instrText>
      </w:r>
      <w:r w:rsidR="00F742F4">
        <w:rPr>
          <w:sz w:val="28"/>
          <w:szCs w:val="28"/>
        </w:rPr>
      </w:r>
      <w:r w:rsidR="00F742F4">
        <w:rPr>
          <w:sz w:val="28"/>
          <w:szCs w:val="28"/>
        </w:rPr>
        <w:fldChar w:fldCharType="end"/>
      </w:r>
      <w:r w:rsidR="00F742F4">
        <w:rPr>
          <w:sz w:val="28"/>
          <w:szCs w:val="28"/>
        </w:rPr>
        <w:fldChar w:fldCharType="separate"/>
      </w:r>
      <w:r w:rsidR="00F742F4" w:rsidRPr="00F742F4">
        <w:rPr>
          <w:noProof/>
          <w:sz w:val="28"/>
          <w:szCs w:val="28"/>
          <w:vertAlign w:val="superscript"/>
        </w:rPr>
        <w:t>2</w:t>
      </w:r>
      <w:r w:rsidR="00F742F4">
        <w:rPr>
          <w:sz w:val="28"/>
          <w:szCs w:val="28"/>
        </w:rPr>
        <w:fldChar w:fldCharType="end"/>
      </w:r>
      <w:r w:rsidRPr="009064AB">
        <w:rPr>
          <w:sz w:val="28"/>
          <w:szCs w:val="28"/>
        </w:rPr>
        <w:t>。</w:t>
      </w:r>
      <w:r w:rsidR="001F217E">
        <w:rPr>
          <w:rFonts w:hint="eastAsia"/>
          <w:sz w:val="28"/>
          <w:szCs w:val="28"/>
        </w:rPr>
        <w:t>传统的图像分割方法包括</w:t>
      </w:r>
      <w:r w:rsidRPr="009064AB">
        <w:rPr>
          <w:sz w:val="28"/>
          <w:szCs w:val="28"/>
        </w:rPr>
        <w:t>阈值分割法、区域生长法以及图割法等；</w:t>
      </w:r>
      <w:r w:rsidR="001F217E">
        <w:rPr>
          <w:rFonts w:hint="eastAsia"/>
          <w:sz w:val="28"/>
          <w:szCs w:val="28"/>
        </w:rPr>
        <w:t>运用深度学习以及人工智能相关技术的分割方法包括</w:t>
      </w:r>
      <w:bookmarkStart w:id="6" w:name="OLE_LINK9"/>
      <w:bookmarkStart w:id="7" w:name="OLE_LINK10"/>
      <w:r w:rsidRPr="009064AB">
        <w:rPr>
          <w:sz w:val="28"/>
          <w:szCs w:val="28"/>
        </w:rPr>
        <w:t>FCN、U-Net、U-Net++</w:t>
      </w:r>
      <w:r w:rsidR="00C51095" w:rsidRPr="00C51095">
        <w:t xml:space="preserve"> </w:t>
      </w:r>
      <w:r w:rsidR="00F742F4">
        <w:rPr>
          <w:sz w:val="28"/>
          <w:szCs w:val="28"/>
        </w:rPr>
        <w:fldChar w:fldCharType="begin"/>
      </w:r>
      <w:r w:rsidR="00F742F4">
        <w:rPr>
          <w:sz w:val="28"/>
          <w:szCs w:val="28"/>
        </w:rPr>
        <w:instrText xml:space="preserve"> ADDIN EN.CITE &lt;EndNote&gt;&lt;Cite ExcludeYear="1"&gt;&lt;Author&gt;孔令军&lt;/Author&gt;&lt;RecNum&gt;12&lt;/RecNum&gt;&lt;DisplayText&gt;&lt;style face="superscript"&gt;3&lt;/style&gt;&lt;/DisplayText&gt;&lt;record&gt;&lt;rec-number&gt;12&lt;/rec-number&gt;&lt;foreign-keys&gt;&lt;key app="EN" db-id="p5vw9vw97ftv53etdtjp5fdxswswpz5rpps2" timestamp="1618390918"&gt;12&lt;/key&gt;&lt;/foreign-keys&gt;&lt;ref-type name="Journal Article"&gt;17&lt;/ref-type&gt;&lt;contributors&gt;&lt;authors&gt;&lt;author&gt;孔令军&lt;/author&gt;&lt;author&gt;王茜雯&lt;/author&gt;&lt;author&gt;包云超&lt;/author&gt;&lt;author&gt;李华康&lt;/author&gt;&lt;/authors&gt;&lt;/contributors&gt;&lt;auth-address&gt;金陵科技学院;南京邮电大学;西交利物浦大学;&lt;/auth-address&gt;&lt;titles&gt;&lt;title&gt;基于深度学习的医疗图像分割综述&lt;/title&gt;&lt;secondary-title&gt;无线电通信技术&lt;/secondary-title&gt;&lt;/titles&gt;&lt;periodical&gt;&lt;full-title&gt;无线电通信技术&lt;/full-title&gt;&lt;/periodical&gt;&lt;pages&gt;1-12&lt;/pages&gt;&lt;keywords&gt;&lt;keyword&gt;人工智能&lt;/keyword&gt;&lt;keyword&gt;深度学习&lt;/keyword&gt;&lt;keyword&gt;医疗图像&lt;/keyword&gt;&lt;keyword&gt;图像分割&lt;/keyword&gt;&lt;/keywords&gt;&lt;dates&gt;&lt;/dates&gt;&lt;isbn&gt;1003-3114&lt;/isbn&gt;&lt;call-num&gt;13-1099/TN&lt;/call-num&gt;&lt;urls&gt;&lt;/urls&gt;&lt;remote-database-provider&gt;Cnki&lt;/remote-database-provider&gt;&lt;/record&gt;&lt;/Cite&gt;&lt;/EndNote&gt;</w:instrText>
      </w:r>
      <w:r w:rsidR="00F742F4">
        <w:rPr>
          <w:sz w:val="28"/>
          <w:szCs w:val="28"/>
        </w:rPr>
        <w:fldChar w:fldCharType="separate"/>
      </w:r>
      <w:r w:rsidR="00F742F4" w:rsidRPr="00F742F4">
        <w:rPr>
          <w:noProof/>
          <w:sz w:val="28"/>
          <w:szCs w:val="28"/>
          <w:vertAlign w:val="superscript"/>
        </w:rPr>
        <w:t>3</w:t>
      </w:r>
      <w:r w:rsidR="00F742F4">
        <w:rPr>
          <w:sz w:val="28"/>
          <w:szCs w:val="28"/>
        </w:rPr>
        <w:fldChar w:fldCharType="end"/>
      </w:r>
      <w:r w:rsidRPr="009064AB">
        <w:rPr>
          <w:sz w:val="28"/>
          <w:szCs w:val="28"/>
        </w:rPr>
        <w:t>、</w:t>
      </w:r>
      <w:proofErr w:type="spellStart"/>
      <w:r w:rsidRPr="009064AB">
        <w:rPr>
          <w:sz w:val="28"/>
          <w:szCs w:val="28"/>
        </w:rPr>
        <w:t>SegNet</w:t>
      </w:r>
      <w:proofErr w:type="spellEnd"/>
      <w:r w:rsidRPr="009064AB">
        <w:rPr>
          <w:sz w:val="28"/>
          <w:szCs w:val="28"/>
        </w:rPr>
        <w:t xml:space="preserve"> 以及 </w:t>
      </w:r>
      <w:proofErr w:type="spellStart"/>
      <w:r w:rsidRPr="009064AB">
        <w:rPr>
          <w:sz w:val="28"/>
          <w:szCs w:val="28"/>
        </w:rPr>
        <w:t>DeepLab</w:t>
      </w:r>
      <w:proofErr w:type="spellEnd"/>
      <w:r w:rsidRPr="009064AB">
        <w:rPr>
          <w:sz w:val="28"/>
          <w:szCs w:val="28"/>
        </w:rPr>
        <w:t xml:space="preserve"> 系列的网络架构</w:t>
      </w:r>
      <w:bookmarkEnd w:id="6"/>
      <w:bookmarkEnd w:id="7"/>
      <w:r w:rsidR="00F742F4">
        <w:rPr>
          <w:sz w:val="28"/>
          <w:szCs w:val="28"/>
        </w:rPr>
        <w:fldChar w:fldCharType="begin"/>
      </w:r>
      <w:r w:rsidR="00F742F4">
        <w:rPr>
          <w:sz w:val="28"/>
          <w:szCs w:val="28"/>
        </w:rPr>
        <w:instrText xml:space="preserve"> ADDIN EN.CITE &lt;EndNote&gt;&lt;Cite&gt;&lt;Author&gt;左艳&lt;/Author&gt;&lt;Year&gt;2021&lt;/Year&gt;&lt;RecNum&gt;8&lt;/RecNum&gt;&lt;DisplayText&gt;&lt;style face="superscript"&gt;4&lt;/style&gt;&lt;/DisplayText&gt;&lt;record&gt;&lt;rec-number&gt;8&lt;/rec-number&gt;&lt;foreign-keys&gt;&lt;key app="EN" db-id="p5vw9vw97ftv53etdtjp5fdxswswpz5rpps2" timestamp="1618390917"&gt;8&lt;/key&gt;&lt;/foreign-keys&gt;&lt;ref-type name="Journal Article"&gt;17&lt;/ref-type&gt;&lt;contributors&gt;&lt;authors&gt;&lt;author&gt;左艳&lt;/author&gt;&lt;author&gt;黄钢&lt;/author&gt;&lt;author&gt;聂生东&lt;/author&gt;&lt;/authors&gt;&lt;/contributors&gt;&lt;auth-address&gt;上海理工大学医疗器械与食品学院;上海健康医学院医学影像学院;&lt;/auth-address&gt;&lt;titles&gt;&lt;title&gt;深度学习在医学影像智能处理中的应用与挑战&lt;/title&gt;&lt;secondary-title&gt;中国图象图形学报&lt;/secondary-title&gt;&lt;/titles&gt;&lt;periodical&gt;&lt;full-title&gt;中国图象图形学报&lt;/full-title&gt;&lt;/periodical&gt;&lt;pages&gt;305-315&lt;/pages&gt;&lt;volume&gt;26&lt;/volume&gt;&lt;number&gt;02&lt;/number&gt;&lt;keywords&gt;&lt;keyword&gt;医学图像处理&lt;/keyword&gt;&lt;keyword&gt;人工智能&lt;/keyword&gt;&lt;keyword&gt;深度学习&lt;/keyword&gt;&lt;keyword&gt;影像基因组学&lt;/keyword&gt;&lt;keyword&gt;精准医疗&lt;/keyword&gt;&lt;/keywords&gt;&lt;dates&gt;&lt;year&gt;2021&lt;/year&gt;&lt;/dates&gt;&lt;isbn&gt;1006-8961&lt;/isbn&gt;&lt;call-num&gt;11-3758/TB&lt;/call-num&gt;&lt;urls&gt;&lt;/urls&gt;&lt;remote-database-provider&gt;Cnki&lt;/remote-database-provider&gt;&lt;/record&gt;&lt;/Cite&gt;&lt;/EndNote&gt;</w:instrText>
      </w:r>
      <w:r w:rsidR="00F742F4">
        <w:rPr>
          <w:sz w:val="28"/>
          <w:szCs w:val="28"/>
        </w:rPr>
        <w:fldChar w:fldCharType="separate"/>
      </w:r>
      <w:r w:rsidR="00F742F4" w:rsidRPr="00F742F4">
        <w:rPr>
          <w:noProof/>
          <w:sz w:val="28"/>
          <w:szCs w:val="28"/>
          <w:vertAlign w:val="superscript"/>
        </w:rPr>
        <w:t>4</w:t>
      </w:r>
      <w:r w:rsidR="00F742F4">
        <w:rPr>
          <w:sz w:val="28"/>
          <w:szCs w:val="28"/>
        </w:rPr>
        <w:fldChar w:fldCharType="end"/>
      </w:r>
      <w:r w:rsidR="001F217E">
        <w:rPr>
          <w:rFonts w:hint="eastAsia"/>
          <w:sz w:val="28"/>
          <w:szCs w:val="28"/>
        </w:rPr>
        <w:t>。</w:t>
      </w:r>
    </w:p>
    <w:p w14:paraId="14855A99" w14:textId="5D13A49E" w:rsidR="007356A2" w:rsidRDefault="007356A2">
      <w:pPr>
        <w:rPr>
          <w:sz w:val="28"/>
          <w:szCs w:val="28"/>
        </w:rPr>
      </w:pPr>
      <w:r>
        <w:rPr>
          <w:noProof/>
        </w:rPr>
        <w:drawing>
          <wp:inline distT="0" distB="0" distL="0" distR="0" wp14:anchorId="276C777F" wp14:editId="04F2437C">
            <wp:extent cx="2431407" cy="1734467"/>
            <wp:effectExtent l="0" t="0" r="0" b="5715"/>
            <wp:docPr id="7" name="Picture 6" descr="https://timgsa.baidu.com/timg?image&amp;quality=80&amp;size=b9999_10000&amp;sec=1535107561868&amp;di=1a2cef2f57e9f8bdf528e90041d6f182&amp;imgtype=0&amp;src=http%3A%2F%2Fwww.itku.net%2Fd%2Ffile%2Fdsj%2F20180728%2F5z3e3tohfba.png">
              <a:extLst xmlns:a="http://schemas.openxmlformats.org/drawingml/2006/main">
                <a:ext uri="{FF2B5EF4-FFF2-40B4-BE49-F238E27FC236}">
                  <a16:creationId xmlns:a16="http://schemas.microsoft.com/office/drawing/2014/main" id="{B48871A6-00CD-F743-8401-1208D454C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https://timgsa.baidu.com/timg?image&amp;quality=80&amp;size=b9999_10000&amp;sec=1535107561868&amp;di=1a2cef2f57e9f8bdf528e90041d6f182&amp;imgtype=0&amp;src=http%3A%2F%2Fwww.itku.net%2Fd%2Ffile%2Fdsj%2F20180728%2F5z3e3tohfba.png">
                      <a:extLst>
                        <a:ext uri="{FF2B5EF4-FFF2-40B4-BE49-F238E27FC236}">
                          <a16:creationId xmlns:a16="http://schemas.microsoft.com/office/drawing/2014/main" id="{B48871A6-00CD-F743-8401-1208D454CF7E}"/>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2577" cy="1749569"/>
                    </a:xfrm>
                    <a:prstGeom prst="rect">
                      <a:avLst/>
                    </a:prstGeom>
                    <a:noFill/>
                  </pic:spPr>
                </pic:pic>
              </a:graphicData>
            </a:graphic>
          </wp:inline>
        </w:drawing>
      </w:r>
      <w:r>
        <w:rPr>
          <w:noProof/>
        </w:rPr>
        <w:drawing>
          <wp:inline distT="0" distB="0" distL="0" distR="0" wp14:anchorId="6F13CB4F" wp14:editId="0CC953C6">
            <wp:extent cx="2685415" cy="1730680"/>
            <wp:effectExtent l="0" t="0" r="0" b="0"/>
            <wp:docPr id="8" name="Picture 3">
              <a:extLst xmlns:a="http://schemas.openxmlformats.org/drawingml/2006/main">
                <a:ext uri="{FF2B5EF4-FFF2-40B4-BE49-F238E27FC236}">
                  <a16:creationId xmlns:a16="http://schemas.microsoft.com/office/drawing/2014/main" id="{2317D86C-1883-5F41-8BA0-67554E0D6E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a:extLst>
                        <a:ext uri="{FF2B5EF4-FFF2-40B4-BE49-F238E27FC236}">
                          <a16:creationId xmlns:a16="http://schemas.microsoft.com/office/drawing/2014/main" id="{2317D86C-1883-5F41-8BA0-67554E0D6E4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8578" cy="1752053"/>
                    </a:xfrm>
                    <a:prstGeom prst="rect">
                      <a:avLst/>
                    </a:prstGeom>
                    <a:noFill/>
                    <a:ln>
                      <a:noFill/>
                    </a:ln>
                  </pic:spPr>
                </pic:pic>
              </a:graphicData>
            </a:graphic>
          </wp:inline>
        </w:drawing>
      </w:r>
    </w:p>
    <w:p w14:paraId="559F208E" w14:textId="57730E5D" w:rsidR="007356A2" w:rsidRPr="007356A2" w:rsidRDefault="007356A2" w:rsidP="007356A2">
      <w:pPr>
        <w:jc w:val="center"/>
        <w:rPr>
          <w:rFonts w:hint="eastAsia"/>
          <w:sz w:val="22"/>
          <w:szCs w:val="22"/>
        </w:rPr>
      </w:pPr>
      <w:bookmarkStart w:id="8" w:name="OLE_LINK7"/>
      <w:bookmarkStart w:id="9" w:name="OLE_LINK8"/>
      <w:r w:rsidRPr="00AD5362">
        <w:rPr>
          <w:rFonts w:hint="eastAsia"/>
          <w:sz w:val="22"/>
          <w:szCs w:val="22"/>
        </w:rPr>
        <w:t>图</w:t>
      </w:r>
      <w:r>
        <w:rPr>
          <w:sz w:val="22"/>
          <w:szCs w:val="22"/>
        </w:rPr>
        <w:t>5</w:t>
      </w:r>
      <w:r w:rsidRPr="00AD5362">
        <w:rPr>
          <w:sz w:val="22"/>
          <w:szCs w:val="22"/>
        </w:rPr>
        <w:t>:</w:t>
      </w:r>
      <w:r>
        <w:rPr>
          <w:rFonts w:hint="eastAsia"/>
          <w:sz w:val="22"/>
          <w:szCs w:val="22"/>
        </w:rPr>
        <w:t>生物医学图像分割、采集、处理</w:t>
      </w:r>
    </w:p>
    <w:bookmarkEnd w:id="8"/>
    <w:bookmarkEnd w:id="9"/>
    <w:p w14:paraId="41035FF6" w14:textId="15E811F2" w:rsidR="006C1219" w:rsidRPr="00AB77C1" w:rsidRDefault="00AB77C1" w:rsidP="00AB77C1">
      <w:pPr>
        <w:ind w:firstLine="420"/>
        <w:rPr>
          <w:rFonts w:hint="eastAsia"/>
          <w:sz w:val="28"/>
          <w:szCs w:val="28"/>
        </w:rPr>
      </w:pPr>
      <w:r>
        <w:rPr>
          <w:rFonts w:hint="eastAsia"/>
          <w:sz w:val="28"/>
          <w:szCs w:val="28"/>
        </w:rPr>
        <w:lastRenderedPageBreak/>
        <w:t>人工智能</w:t>
      </w:r>
      <w:r w:rsidR="00505A87">
        <w:rPr>
          <w:rFonts w:hint="eastAsia"/>
          <w:sz w:val="28"/>
          <w:szCs w:val="28"/>
        </w:rPr>
        <w:t>赋能智慧医疗，即以互联网为依托，通过搭建基础设施及数据的收集将人工智能技术及大数据服务应用于医疗行业中，提升医疗行业的诊断效率及服务质量</w:t>
      </w:r>
      <w:r w:rsidR="00F742F4">
        <w:rPr>
          <w:sz w:val="28"/>
          <w:szCs w:val="28"/>
        </w:rPr>
        <w:fldChar w:fldCharType="begin"/>
      </w:r>
      <w:r w:rsidR="00F742F4">
        <w:rPr>
          <w:sz w:val="28"/>
          <w:szCs w:val="28"/>
        </w:rPr>
        <w:instrText xml:space="preserve"> ADDIN EN.CITE &lt;EndNote&gt;&lt;Cite&gt;&lt;Author&gt;Holzinger&lt;/Author&gt;&lt;Year&gt;2017&lt;/Year&gt;&lt;RecNum&gt;14&lt;/RecNum&gt;&lt;DisplayText&gt;&lt;style face="superscript"&gt;5&lt;/style&gt;&lt;/DisplayText&gt;&lt;record&gt;&lt;rec-number&gt;14&lt;/rec-number&gt;&lt;foreign-keys&gt;&lt;key app="EN" db-id="p5vw9vw97ftv53etdtjp5fdxswswpz5rpps2" timestamp="1618390936"&gt;14&lt;/key&gt;&lt;/foreign-keys&gt;&lt;ref-type name="Journal Article"&gt;17&lt;/ref-type&gt;&lt;contributors&gt;&lt;authors&gt;&lt;author&gt;Holzinger, Andreas&lt;/author&gt;&lt;author&gt;Biemann, Chris&lt;/author&gt;&lt;author&gt;Pattichis, Constantinos S&lt;/author&gt;&lt;author&gt;Kell, Douglas B&lt;/author&gt;&lt;/authors&gt;&lt;/contributors&gt;&lt;titles&gt;&lt;title&gt;What do we need to build explainable AI systems for the medical domain?&lt;/title&gt;&lt;secondary-title&gt;arXiv preprint arXiv:1712.09923&lt;/secondary-title&gt;&lt;/titles&gt;&lt;periodical&gt;&lt;full-title&gt;arXiv preprint arXiv:1712.09923&lt;/full-title&gt;&lt;/periodical&gt;&lt;dates&gt;&lt;year&gt;2017&lt;/year&gt;&lt;/dates&gt;&lt;urls&gt;&lt;/urls&gt;&lt;/record&gt;&lt;/Cite&gt;&lt;/EndNote&gt;</w:instrText>
      </w:r>
      <w:r w:rsidR="00F742F4">
        <w:rPr>
          <w:sz w:val="28"/>
          <w:szCs w:val="28"/>
        </w:rPr>
        <w:fldChar w:fldCharType="separate"/>
      </w:r>
      <w:r w:rsidR="00F742F4" w:rsidRPr="00F742F4">
        <w:rPr>
          <w:noProof/>
          <w:sz w:val="28"/>
          <w:szCs w:val="28"/>
          <w:vertAlign w:val="superscript"/>
        </w:rPr>
        <w:t>5</w:t>
      </w:r>
      <w:r w:rsidR="00F742F4">
        <w:rPr>
          <w:sz w:val="28"/>
          <w:szCs w:val="28"/>
        </w:rPr>
        <w:fldChar w:fldCharType="end"/>
      </w:r>
      <w:r w:rsidR="00505A87">
        <w:rPr>
          <w:rFonts w:hint="eastAsia"/>
          <w:sz w:val="28"/>
          <w:szCs w:val="28"/>
        </w:rPr>
        <w:t>。</w:t>
      </w:r>
    </w:p>
    <w:p w14:paraId="1FC25FAC" w14:textId="77777777" w:rsidR="00505A87" w:rsidRPr="001F217E" w:rsidRDefault="00505A87">
      <w:pPr>
        <w:rPr>
          <w:rFonts w:hint="eastAsia"/>
          <w:sz w:val="28"/>
          <w:szCs w:val="28"/>
        </w:rPr>
      </w:pPr>
    </w:p>
    <w:p w14:paraId="4F81C661" w14:textId="1BDB3DAC" w:rsidR="00142247" w:rsidRPr="00AB77C1" w:rsidRDefault="00142247">
      <w:pPr>
        <w:rPr>
          <w:b/>
          <w:bCs/>
          <w:sz w:val="28"/>
          <w:szCs w:val="28"/>
        </w:rPr>
      </w:pPr>
      <w:r w:rsidRPr="00AB77C1">
        <w:rPr>
          <w:rFonts w:hint="eastAsia"/>
          <w:b/>
          <w:bCs/>
          <w:sz w:val="28"/>
          <w:szCs w:val="28"/>
        </w:rPr>
        <w:t>现状：</w:t>
      </w:r>
    </w:p>
    <w:p w14:paraId="5F375ADB" w14:textId="77777777" w:rsidR="00AB77C1" w:rsidRDefault="00AB77C1" w:rsidP="00AB77C1">
      <w:pPr>
        <w:rPr>
          <w:sz w:val="28"/>
          <w:szCs w:val="28"/>
        </w:rPr>
      </w:pPr>
      <w:r>
        <w:rPr>
          <w:rFonts w:hint="eastAsia"/>
          <w:sz w:val="28"/>
          <w:szCs w:val="28"/>
        </w:rPr>
        <w:t>AI医疗应用背景：</w:t>
      </w:r>
    </w:p>
    <w:p w14:paraId="69A56FD4" w14:textId="77777777" w:rsidR="00AB77C1" w:rsidRDefault="00AB77C1" w:rsidP="00AB77C1">
      <w:pPr>
        <w:pStyle w:val="a3"/>
        <w:numPr>
          <w:ilvl w:val="0"/>
          <w:numId w:val="1"/>
        </w:numPr>
        <w:ind w:firstLineChars="0"/>
        <w:rPr>
          <w:sz w:val="28"/>
          <w:szCs w:val="28"/>
        </w:rPr>
      </w:pPr>
      <w:r w:rsidRPr="006C2550">
        <w:rPr>
          <w:rFonts w:hint="eastAsia"/>
          <w:sz w:val="28"/>
          <w:szCs w:val="28"/>
        </w:rPr>
        <w:t>医疗资源分配不均，AI能弥补劳动力短缺</w:t>
      </w:r>
    </w:p>
    <w:p w14:paraId="0AC003EA" w14:textId="2E72E0D0" w:rsidR="00AB77C1" w:rsidRPr="006C2550" w:rsidRDefault="00AB77C1" w:rsidP="00AB77C1">
      <w:pPr>
        <w:pStyle w:val="a3"/>
        <w:ind w:left="360" w:firstLineChars="0" w:firstLine="0"/>
        <w:rPr>
          <w:rFonts w:hint="eastAsia"/>
          <w:sz w:val="28"/>
          <w:szCs w:val="28"/>
        </w:rPr>
      </w:pPr>
      <w:r>
        <w:rPr>
          <w:rFonts w:hint="eastAsia"/>
          <w:sz w:val="28"/>
          <w:szCs w:val="28"/>
        </w:rPr>
        <w:t>医护人员、医疗体系劳动力数量不足且需求空间巨大，人工智能医疗是解决医疗生产力的根本之道</w:t>
      </w:r>
      <w:r w:rsidR="00B77F59">
        <w:rPr>
          <w:rFonts w:hint="eastAsia"/>
          <w:sz w:val="28"/>
          <w:szCs w:val="28"/>
        </w:rPr>
        <w:t>。</w:t>
      </w:r>
    </w:p>
    <w:p w14:paraId="0362F111" w14:textId="77777777" w:rsidR="00AB77C1" w:rsidRDefault="00AB77C1" w:rsidP="00AB77C1">
      <w:pPr>
        <w:pStyle w:val="a3"/>
        <w:numPr>
          <w:ilvl w:val="0"/>
          <w:numId w:val="1"/>
        </w:numPr>
        <w:ind w:firstLineChars="0"/>
        <w:rPr>
          <w:sz w:val="28"/>
          <w:szCs w:val="28"/>
        </w:rPr>
      </w:pPr>
      <w:r>
        <w:rPr>
          <w:rFonts w:hint="eastAsia"/>
          <w:sz w:val="28"/>
          <w:szCs w:val="28"/>
        </w:rPr>
        <w:t>AI医疗利好政策落地</w:t>
      </w:r>
    </w:p>
    <w:p w14:paraId="565D679B" w14:textId="780A5BB4" w:rsidR="00AB77C1" w:rsidRDefault="00AB77C1" w:rsidP="00AB77C1">
      <w:pPr>
        <w:pStyle w:val="a3"/>
        <w:ind w:left="360" w:firstLineChars="0" w:firstLine="0"/>
        <w:rPr>
          <w:sz w:val="28"/>
          <w:szCs w:val="28"/>
        </w:rPr>
      </w:pPr>
      <w:r>
        <w:rPr>
          <w:rFonts w:hint="eastAsia"/>
          <w:sz w:val="28"/>
          <w:szCs w:val="28"/>
        </w:rPr>
        <w:t>国家多次颁布人工智能与医疗结合的相关政策并要求落实医疗数据库的构建，数据平台的成立有利于人工智能在医疗领域的落地，AI赋能也将给医疗行业带来全新的发展动力</w:t>
      </w:r>
      <w:r w:rsidR="00B77F59">
        <w:rPr>
          <w:rFonts w:hint="eastAsia"/>
          <w:sz w:val="28"/>
          <w:szCs w:val="28"/>
        </w:rPr>
        <w:t>。</w:t>
      </w:r>
    </w:p>
    <w:p w14:paraId="406CF7A9" w14:textId="77777777" w:rsidR="002063AC" w:rsidRPr="00AB77C1" w:rsidRDefault="002063AC" w:rsidP="00AB77C1">
      <w:pPr>
        <w:pStyle w:val="a3"/>
        <w:ind w:left="360" w:firstLineChars="0" w:firstLine="0"/>
        <w:rPr>
          <w:rFonts w:hint="eastAsia"/>
          <w:sz w:val="28"/>
          <w:szCs w:val="28"/>
        </w:rPr>
      </w:pPr>
    </w:p>
    <w:p w14:paraId="7A4B17AD" w14:textId="77777777" w:rsidR="00AB77C1" w:rsidRDefault="00AB77C1" w:rsidP="00AB77C1">
      <w:pPr>
        <w:rPr>
          <w:sz w:val="28"/>
          <w:szCs w:val="28"/>
        </w:rPr>
      </w:pPr>
      <w:r>
        <w:rPr>
          <w:rFonts w:hint="eastAsia"/>
          <w:sz w:val="28"/>
          <w:szCs w:val="28"/>
        </w:rPr>
        <w:t>AI医疗市场情况分析：</w:t>
      </w:r>
    </w:p>
    <w:p w14:paraId="2DD8341F" w14:textId="79E7577D" w:rsidR="00AB77C1" w:rsidRDefault="00AB77C1" w:rsidP="00AB77C1">
      <w:pPr>
        <w:ind w:firstLine="420"/>
        <w:rPr>
          <w:sz w:val="28"/>
          <w:szCs w:val="28"/>
        </w:rPr>
      </w:pPr>
      <w:r>
        <w:rPr>
          <w:rFonts w:hint="eastAsia"/>
          <w:sz w:val="28"/>
          <w:szCs w:val="28"/>
        </w:rPr>
        <w:t>市场规模：随着人工智能技术的</w:t>
      </w:r>
      <w:r w:rsidR="00B77F59">
        <w:rPr>
          <w:rFonts w:hint="eastAsia"/>
          <w:sz w:val="28"/>
          <w:szCs w:val="28"/>
        </w:rPr>
        <w:t>快速</w:t>
      </w:r>
      <w:r>
        <w:rPr>
          <w:rFonts w:hint="eastAsia"/>
          <w:sz w:val="28"/>
          <w:szCs w:val="28"/>
        </w:rPr>
        <w:t>发展，计算机视觉</w:t>
      </w:r>
      <w:r w:rsidR="00B77F59">
        <w:rPr>
          <w:rFonts w:hint="eastAsia"/>
          <w:sz w:val="28"/>
          <w:szCs w:val="28"/>
        </w:rPr>
        <w:t>、</w:t>
      </w:r>
      <w:r>
        <w:rPr>
          <w:rFonts w:hint="eastAsia"/>
          <w:sz w:val="28"/>
          <w:szCs w:val="28"/>
        </w:rPr>
        <w:t>认知计算</w:t>
      </w:r>
      <w:r w:rsidR="00B77F59">
        <w:rPr>
          <w:rFonts w:hint="eastAsia"/>
          <w:sz w:val="28"/>
          <w:szCs w:val="28"/>
        </w:rPr>
        <w:t>、人机语音交互和</w:t>
      </w:r>
      <w:r>
        <w:rPr>
          <w:rFonts w:hint="eastAsia"/>
          <w:sz w:val="28"/>
          <w:szCs w:val="28"/>
        </w:rPr>
        <w:t>深度学习等技术</w:t>
      </w:r>
      <w:r w:rsidR="00B77F59">
        <w:rPr>
          <w:rFonts w:hint="eastAsia"/>
          <w:sz w:val="28"/>
          <w:szCs w:val="28"/>
        </w:rPr>
        <w:t>也</w:t>
      </w:r>
      <w:r>
        <w:rPr>
          <w:rFonts w:hint="eastAsia"/>
          <w:sz w:val="28"/>
          <w:szCs w:val="28"/>
        </w:rPr>
        <w:t>逐渐成熟，</w:t>
      </w:r>
      <w:r w:rsidR="00B77F59">
        <w:rPr>
          <w:rFonts w:hint="eastAsia"/>
          <w:sz w:val="28"/>
          <w:szCs w:val="28"/>
        </w:rPr>
        <w:t>使得</w:t>
      </w:r>
      <w:r>
        <w:rPr>
          <w:rFonts w:hint="eastAsia"/>
          <w:sz w:val="28"/>
          <w:szCs w:val="28"/>
        </w:rPr>
        <w:t>人工智能医疗领域的各项运用</w:t>
      </w:r>
      <w:r w:rsidR="00B77F59">
        <w:rPr>
          <w:rFonts w:hint="eastAsia"/>
          <w:sz w:val="28"/>
          <w:szCs w:val="28"/>
        </w:rPr>
        <w:t>有机会成为</w:t>
      </w:r>
      <w:r>
        <w:rPr>
          <w:rFonts w:hint="eastAsia"/>
          <w:sz w:val="28"/>
          <w:szCs w:val="28"/>
        </w:rPr>
        <w:t>可能，如医疗影像智能识别、辅助诊断、</w:t>
      </w:r>
      <w:r w:rsidR="00B77F59">
        <w:rPr>
          <w:rFonts w:hint="eastAsia"/>
          <w:sz w:val="28"/>
          <w:szCs w:val="28"/>
        </w:rPr>
        <w:t>语音录入病历、</w:t>
      </w:r>
      <w:r>
        <w:rPr>
          <w:rFonts w:hint="eastAsia"/>
          <w:sz w:val="28"/>
          <w:szCs w:val="28"/>
        </w:rPr>
        <w:t>医疗机器人（达芬奇手术机器人）、AI医药研发等领域</w:t>
      </w:r>
      <w:r w:rsidR="00B77F59">
        <w:rPr>
          <w:rFonts w:hint="eastAsia"/>
          <w:sz w:val="28"/>
          <w:szCs w:val="28"/>
        </w:rPr>
        <w:t>。</w:t>
      </w:r>
    </w:p>
    <w:p w14:paraId="5A544EDE" w14:textId="4F87DC54" w:rsidR="00AB77C1" w:rsidRPr="006A2BD7" w:rsidRDefault="00AB77C1" w:rsidP="00AB77C1">
      <w:pPr>
        <w:ind w:firstLine="360"/>
        <w:rPr>
          <w:rFonts w:hint="eastAsia"/>
          <w:sz w:val="28"/>
          <w:szCs w:val="28"/>
        </w:rPr>
      </w:pPr>
      <w:r w:rsidRPr="006A2BD7">
        <w:rPr>
          <w:rFonts w:hint="eastAsia"/>
          <w:sz w:val="28"/>
          <w:szCs w:val="28"/>
        </w:rPr>
        <w:t>随着人工智能医疗</w:t>
      </w:r>
      <w:r w:rsidR="00B77F59">
        <w:rPr>
          <w:rFonts w:hint="eastAsia"/>
          <w:sz w:val="28"/>
          <w:szCs w:val="28"/>
        </w:rPr>
        <w:t>热度的不断上升，医疗</w:t>
      </w:r>
      <w:r w:rsidRPr="006A2BD7">
        <w:rPr>
          <w:rFonts w:hint="eastAsia"/>
          <w:sz w:val="28"/>
          <w:szCs w:val="28"/>
        </w:rPr>
        <w:t>市场的不断</w:t>
      </w:r>
      <w:r w:rsidR="00B77F59">
        <w:rPr>
          <w:rFonts w:hint="eastAsia"/>
          <w:sz w:val="28"/>
          <w:szCs w:val="28"/>
        </w:rPr>
        <w:t>膨胀</w:t>
      </w:r>
      <w:r w:rsidRPr="006A2BD7">
        <w:rPr>
          <w:rFonts w:hint="eastAsia"/>
          <w:sz w:val="28"/>
          <w:szCs w:val="28"/>
        </w:rPr>
        <w:t>，</w:t>
      </w:r>
      <w:r w:rsidR="00B77F59">
        <w:rPr>
          <w:rFonts w:hint="eastAsia"/>
          <w:sz w:val="28"/>
          <w:szCs w:val="28"/>
        </w:rPr>
        <w:t>加之</w:t>
      </w:r>
      <w:r w:rsidRPr="006A2BD7">
        <w:rPr>
          <w:rFonts w:hint="eastAsia"/>
          <w:sz w:val="28"/>
          <w:szCs w:val="28"/>
        </w:rPr>
        <w:t>人工智能医疗的</w:t>
      </w:r>
      <w:r w:rsidR="00B77F59">
        <w:rPr>
          <w:rFonts w:hint="eastAsia"/>
          <w:sz w:val="28"/>
          <w:szCs w:val="28"/>
        </w:rPr>
        <w:t>利好</w:t>
      </w:r>
      <w:r w:rsidRPr="006A2BD7">
        <w:rPr>
          <w:rFonts w:hint="eastAsia"/>
          <w:sz w:val="28"/>
          <w:szCs w:val="28"/>
        </w:rPr>
        <w:t>政策规划</w:t>
      </w:r>
      <w:r w:rsidR="00B77F59">
        <w:rPr>
          <w:rFonts w:hint="eastAsia"/>
          <w:sz w:val="28"/>
          <w:szCs w:val="28"/>
        </w:rPr>
        <w:t>在今年</w:t>
      </w:r>
      <w:r w:rsidRPr="006A2BD7">
        <w:rPr>
          <w:rFonts w:hint="eastAsia"/>
          <w:sz w:val="28"/>
          <w:szCs w:val="28"/>
        </w:rPr>
        <w:t>不断落地，更加速了人工智能</w:t>
      </w:r>
      <w:r w:rsidRPr="006A2BD7">
        <w:rPr>
          <w:rFonts w:hint="eastAsia"/>
          <w:sz w:val="28"/>
          <w:szCs w:val="28"/>
        </w:rPr>
        <w:lastRenderedPageBreak/>
        <w:t>医疗</w:t>
      </w:r>
      <w:r w:rsidR="000F714F">
        <w:rPr>
          <w:rFonts w:hint="eastAsia"/>
          <w:sz w:val="28"/>
          <w:szCs w:val="28"/>
        </w:rPr>
        <w:t>在我国</w:t>
      </w:r>
      <w:r w:rsidRPr="006A2BD7">
        <w:rPr>
          <w:rFonts w:hint="eastAsia"/>
          <w:sz w:val="28"/>
          <w:szCs w:val="28"/>
        </w:rPr>
        <w:t>的发展，据</w:t>
      </w:r>
      <w:r w:rsidR="000F714F">
        <w:rPr>
          <w:rFonts w:hint="eastAsia"/>
          <w:sz w:val="28"/>
          <w:szCs w:val="28"/>
        </w:rPr>
        <w:t>有关公司</w:t>
      </w:r>
      <w:r w:rsidRPr="006A2BD7">
        <w:rPr>
          <w:rFonts w:hint="eastAsia"/>
          <w:sz w:val="28"/>
          <w:szCs w:val="28"/>
        </w:rPr>
        <w:t>统计，</w:t>
      </w:r>
      <w:r w:rsidR="000F714F">
        <w:rPr>
          <w:rFonts w:hint="eastAsia"/>
          <w:sz w:val="28"/>
          <w:szCs w:val="28"/>
        </w:rPr>
        <w:t>我国</w:t>
      </w:r>
      <w:r w:rsidRPr="006A2BD7">
        <w:rPr>
          <w:rFonts w:hint="eastAsia"/>
          <w:sz w:val="28"/>
          <w:szCs w:val="28"/>
        </w:rPr>
        <w:t>人工智能应用市场总值</w:t>
      </w:r>
      <w:r w:rsidR="000F714F">
        <w:rPr>
          <w:rFonts w:hint="eastAsia"/>
          <w:sz w:val="28"/>
          <w:szCs w:val="28"/>
        </w:rPr>
        <w:t>到2</w:t>
      </w:r>
      <w:r w:rsidR="000F714F">
        <w:rPr>
          <w:sz w:val="28"/>
          <w:szCs w:val="28"/>
        </w:rPr>
        <w:t>025</w:t>
      </w:r>
      <w:r w:rsidR="000F714F">
        <w:rPr>
          <w:rFonts w:hint="eastAsia"/>
          <w:sz w:val="28"/>
          <w:szCs w:val="28"/>
        </w:rPr>
        <w:t>年</w:t>
      </w:r>
      <w:r w:rsidRPr="006A2BD7">
        <w:rPr>
          <w:rFonts w:hint="eastAsia"/>
          <w:sz w:val="28"/>
          <w:szCs w:val="28"/>
        </w:rPr>
        <w:t>将达到1</w:t>
      </w:r>
      <w:r w:rsidRPr="006A2BD7">
        <w:rPr>
          <w:sz w:val="28"/>
          <w:szCs w:val="28"/>
        </w:rPr>
        <w:t>270</w:t>
      </w:r>
      <w:r w:rsidRPr="006A2BD7">
        <w:rPr>
          <w:rFonts w:hint="eastAsia"/>
          <w:sz w:val="28"/>
          <w:szCs w:val="28"/>
        </w:rPr>
        <w:t>亿美元，其中医疗行业</w:t>
      </w:r>
      <w:r w:rsidR="000F714F">
        <w:rPr>
          <w:rFonts w:hint="eastAsia"/>
          <w:sz w:val="28"/>
          <w:szCs w:val="28"/>
        </w:rPr>
        <w:t>则</w:t>
      </w:r>
      <w:r w:rsidRPr="006A2BD7">
        <w:rPr>
          <w:rFonts w:hint="eastAsia"/>
          <w:sz w:val="28"/>
          <w:szCs w:val="28"/>
        </w:rPr>
        <w:t>将占市场规模的五分之一</w:t>
      </w:r>
      <w:r w:rsidR="000F714F">
        <w:rPr>
          <w:rFonts w:hint="eastAsia"/>
          <w:sz w:val="28"/>
          <w:szCs w:val="28"/>
        </w:rPr>
        <w:t>。</w:t>
      </w:r>
    </w:p>
    <w:p w14:paraId="6F448973" w14:textId="603E8DF8" w:rsidR="00AB77C1" w:rsidRDefault="00AB77C1" w:rsidP="00AB77C1">
      <w:pPr>
        <w:rPr>
          <w:sz w:val="28"/>
          <w:szCs w:val="28"/>
        </w:rPr>
      </w:pPr>
    </w:p>
    <w:p w14:paraId="5E2E0A06" w14:textId="1C7D218B" w:rsidR="00AB77C1" w:rsidRDefault="00AB77C1" w:rsidP="00AB77C1">
      <w:r>
        <w:rPr>
          <w:rFonts w:hint="eastAsia"/>
          <w:sz w:val="28"/>
          <w:szCs w:val="28"/>
        </w:rPr>
        <w:t>AI医疗投资价值分析：</w:t>
      </w:r>
      <w:r>
        <w:fldChar w:fldCharType="begin"/>
      </w:r>
      <w:r>
        <w:instrText xml:space="preserve"> INCLUDEPICTURE "/var/folders/wr/y16fhmt958zf4b_mq8vqw6t80000gn/T/com.microsoft.Word/WebArchiveCopyPasteTempFiles/f5661d1c4f9d4d4ca803e153233225ef.png" \* MERGEFORMATINET </w:instrText>
      </w:r>
      <w:r>
        <w:fldChar w:fldCharType="separate"/>
      </w:r>
      <w:r>
        <w:rPr>
          <w:noProof/>
        </w:rPr>
        <w:drawing>
          <wp:inline distT="0" distB="0" distL="0" distR="0" wp14:anchorId="63137D72" wp14:editId="7DC074DF">
            <wp:extent cx="5274310" cy="5977890"/>
            <wp:effectExtent l="0" t="0" r="0" b="381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977890"/>
                    </a:xfrm>
                    <a:prstGeom prst="rect">
                      <a:avLst/>
                    </a:prstGeom>
                    <a:noFill/>
                    <a:ln>
                      <a:noFill/>
                    </a:ln>
                  </pic:spPr>
                </pic:pic>
              </a:graphicData>
            </a:graphic>
          </wp:inline>
        </w:drawing>
      </w:r>
      <w:r>
        <w:fldChar w:fldCharType="end"/>
      </w:r>
    </w:p>
    <w:p w14:paraId="077C801B" w14:textId="67BC890E" w:rsidR="003914BE" w:rsidRPr="003914BE" w:rsidRDefault="003914BE" w:rsidP="003914BE">
      <w:pPr>
        <w:jc w:val="center"/>
        <w:rPr>
          <w:rFonts w:hint="eastAsia"/>
          <w:sz w:val="22"/>
          <w:szCs w:val="22"/>
        </w:rPr>
      </w:pPr>
      <w:r w:rsidRPr="00AD5362">
        <w:rPr>
          <w:rFonts w:hint="eastAsia"/>
          <w:sz w:val="22"/>
          <w:szCs w:val="22"/>
        </w:rPr>
        <w:t>图</w:t>
      </w:r>
      <w:r>
        <w:rPr>
          <w:sz w:val="22"/>
          <w:szCs w:val="22"/>
        </w:rPr>
        <w:t>6</w:t>
      </w:r>
      <w:r w:rsidRPr="00AD5362">
        <w:rPr>
          <w:sz w:val="22"/>
          <w:szCs w:val="22"/>
        </w:rPr>
        <w:t>:</w:t>
      </w:r>
      <w:r>
        <w:rPr>
          <w:rFonts w:hint="eastAsia"/>
          <w:sz w:val="22"/>
          <w:szCs w:val="22"/>
        </w:rPr>
        <w:t>AI医疗投资价值分析</w:t>
      </w:r>
    </w:p>
    <w:p w14:paraId="27437CB2" w14:textId="2DDDC201" w:rsidR="00AB77C1" w:rsidRDefault="000F714F" w:rsidP="00AB77C1">
      <w:pPr>
        <w:ind w:firstLine="360"/>
        <w:rPr>
          <w:sz w:val="28"/>
          <w:szCs w:val="28"/>
        </w:rPr>
      </w:pPr>
      <w:r>
        <w:rPr>
          <w:rFonts w:hint="eastAsia"/>
          <w:sz w:val="28"/>
          <w:szCs w:val="28"/>
        </w:rPr>
        <w:lastRenderedPageBreak/>
        <w:t>“算法”以及“有效数据”的结合是</w:t>
      </w:r>
      <w:r w:rsidR="00AB77C1">
        <w:rPr>
          <w:rFonts w:hint="eastAsia"/>
          <w:sz w:val="28"/>
          <w:szCs w:val="28"/>
        </w:rPr>
        <w:t>AI医疗发展的核心。基础层的计算机算力是构建生态的基础，而位于技术层的算法、框架以及通用技术是构建技术保障的基础，这些都属于人工智能产业</w:t>
      </w:r>
      <w:r>
        <w:rPr>
          <w:rFonts w:hint="eastAsia"/>
          <w:sz w:val="28"/>
          <w:szCs w:val="28"/>
        </w:rPr>
        <w:t>具有高投入、高收益特点</w:t>
      </w:r>
      <w:r w:rsidR="00AB77C1">
        <w:rPr>
          <w:rFonts w:hint="eastAsia"/>
          <w:sz w:val="28"/>
          <w:szCs w:val="28"/>
        </w:rPr>
        <w:t>的大生态基础设施，需要进行中长期的投资；而应用层是</w:t>
      </w:r>
      <w:r w:rsidR="00BC14BE">
        <w:rPr>
          <w:rFonts w:hint="eastAsia"/>
          <w:sz w:val="28"/>
          <w:szCs w:val="28"/>
        </w:rPr>
        <w:t>具有变现能力强特点的</w:t>
      </w:r>
      <w:r w:rsidR="00AB77C1">
        <w:rPr>
          <w:rFonts w:hint="eastAsia"/>
          <w:sz w:val="28"/>
          <w:szCs w:val="28"/>
        </w:rPr>
        <w:t>AI技术在具体行业及应用场景进行变现的渠道。随着医疗数据互通互联的进一步提升以及数据共享机制的建立，AI医疗行业的发展还将迎来一波加速发展</w:t>
      </w:r>
      <w:r w:rsidR="005C0767">
        <w:rPr>
          <w:rFonts w:hint="eastAsia"/>
          <w:sz w:val="28"/>
          <w:szCs w:val="28"/>
        </w:rPr>
        <w:t>。</w:t>
      </w:r>
    </w:p>
    <w:p w14:paraId="5AD95210" w14:textId="30EA1FC7" w:rsidR="00AB77C1" w:rsidRDefault="00AB77C1" w:rsidP="00AB77C1">
      <w:pPr>
        <w:rPr>
          <w:sz w:val="28"/>
          <w:szCs w:val="28"/>
        </w:rPr>
      </w:pPr>
    </w:p>
    <w:p w14:paraId="2DD03F8E" w14:textId="77777777" w:rsidR="00AB77C1" w:rsidRDefault="00AB77C1" w:rsidP="00AB77C1">
      <w:pPr>
        <w:rPr>
          <w:sz w:val="28"/>
          <w:szCs w:val="28"/>
        </w:rPr>
      </w:pPr>
      <w:r>
        <w:rPr>
          <w:rFonts w:hint="eastAsia"/>
          <w:sz w:val="28"/>
          <w:szCs w:val="28"/>
        </w:rPr>
        <w:t>AI医疗的应用场景：</w:t>
      </w:r>
    </w:p>
    <w:p w14:paraId="2922F7C4" w14:textId="77777777" w:rsidR="00AB77C1" w:rsidRDefault="00AB77C1" w:rsidP="00AB77C1">
      <w:pPr>
        <w:pStyle w:val="a3"/>
        <w:numPr>
          <w:ilvl w:val="0"/>
          <w:numId w:val="3"/>
        </w:numPr>
        <w:ind w:firstLineChars="0"/>
        <w:rPr>
          <w:sz w:val="28"/>
          <w:szCs w:val="28"/>
        </w:rPr>
      </w:pPr>
      <w:r w:rsidRPr="00986DE4">
        <w:rPr>
          <w:rFonts w:hint="eastAsia"/>
          <w:sz w:val="28"/>
          <w:szCs w:val="28"/>
        </w:rPr>
        <w:t>疾病风险管理与预测</w:t>
      </w:r>
    </w:p>
    <w:p w14:paraId="3D87D120" w14:textId="77777777" w:rsidR="00AB77C1" w:rsidRPr="00986DE4" w:rsidRDefault="00AB77C1" w:rsidP="00AB77C1">
      <w:pPr>
        <w:pStyle w:val="a3"/>
        <w:ind w:left="360" w:firstLineChars="0" w:firstLine="0"/>
        <w:rPr>
          <w:rFonts w:hint="eastAsia"/>
          <w:sz w:val="28"/>
          <w:szCs w:val="28"/>
        </w:rPr>
      </w:pPr>
      <w:r>
        <w:rPr>
          <w:rFonts w:hint="eastAsia"/>
          <w:sz w:val="28"/>
          <w:szCs w:val="28"/>
        </w:rPr>
        <w:t>通过基因测序与检测，提前预测疾病发生的概率及风险</w:t>
      </w:r>
    </w:p>
    <w:p w14:paraId="1E6E97F0" w14:textId="77777777" w:rsidR="00AB77C1" w:rsidRDefault="00AB77C1" w:rsidP="00AB77C1">
      <w:pPr>
        <w:pStyle w:val="a3"/>
        <w:numPr>
          <w:ilvl w:val="0"/>
          <w:numId w:val="3"/>
        </w:numPr>
        <w:ind w:firstLineChars="0"/>
        <w:rPr>
          <w:sz w:val="28"/>
          <w:szCs w:val="28"/>
        </w:rPr>
      </w:pPr>
      <w:r>
        <w:rPr>
          <w:rFonts w:hint="eastAsia"/>
          <w:sz w:val="28"/>
          <w:szCs w:val="28"/>
        </w:rPr>
        <w:t>医学影像</w:t>
      </w:r>
    </w:p>
    <w:p w14:paraId="13C78777" w14:textId="2A29D02F" w:rsidR="00AB77C1" w:rsidRDefault="00AB77C1" w:rsidP="00AB77C1">
      <w:pPr>
        <w:pStyle w:val="a3"/>
        <w:ind w:left="360" w:firstLineChars="0" w:firstLine="0"/>
        <w:rPr>
          <w:rFonts w:hint="eastAsia"/>
          <w:sz w:val="28"/>
          <w:szCs w:val="28"/>
        </w:rPr>
      </w:pPr>
      <w:r>
        <w:rPr>
          <w:rFonts w:hint="eastAsia"/>
          <w:sz w:val="28"/>
          <w:szCs w:val="28"/>
        </w:rPr>
        <w:t>主要运用计算机视觉技术解决病灶识别与标注、靶区自动定位与自适应放疗、影响三维重建等</w:t>
      </w:r>
      <w:r w:rsidR="00F742F4">
        <w:rPr>
          <w:sz w:val="28"/>
          <w:szCs w:val="28"/>
        </w:rPr>
        <w:fldChar w:fldCharType="begin"/>
      </w:r>
      <w:r w:rsidR="00F742F4">
        <w:rPr>
          <w:sz w:val="28"/>
          <w:szCs w:val="28"/>
        </w:rPr>
        <w:instrText xml:space="preserve"> ADDIN EN.CITE &lt;EndNote&gt;&lt;Cite&gt;&lt;Author&gt;陈娟&lt;/Author&gt;&lt;Year&gt;2021&lt;/Year&gt;&lt;RecNum&gt;11&lt;/RecNum&gt;&lt;DisplayText&gt;&lt;style face="superscript"&gt;6&lt;/style&gt;&lt;/DisplayText&gt;&lt;record&gt;&lt;rec-number&gt;11&lt;/rec-number&gt;&lt;foreign-keys&gt;&lt;key app="EN" db-id="p5vw9vw97ftv53etdtjp5fdxswswpz5rpps2" timestamp="1618390918"&gt;11&lt;/key&gt;&lt;/foreign-keys&gt;&lt;ref-type name="Journal Article"&gt;17&lt;/ref-type&gt;&lt;contributors&gt;&lt;authors&gt;&lt;author&gt;陈娟&lt;/author&gt;&lt;author&gt;张婷&lt;/author&gt;&lt;author&gt;卢岩&lt;/author&gt;&lt;author&gt;严舒&lt;/author&gt;&lt;author&gt;徐东紫&lt;/author&gt;&lt;author&gt;欧阳昭连&lt;/author&gt;&lt;/authors&gt;&lt;/contributors&gt;&lt;auth-address&gt;中国医学科学院医学信息研究所;&lt;/auth-address&gt;&lt;titles&gt;&lt;title&gt;人工智能用于医学影像学基础研究态势&lt;/title&gt;&lt;secondary-title&gt;中国医学影像技术&lt;/secondary-title&gt;&lt;/titles&gt;&lt;periodical&gt;&lt;full-title&gt;中国医学影像技术&lt;/full-title&gt;&lt;/periodical&gt;&lt;pages&gt;298-302&lt;/pages&gt;&lt;volume&gt;37&lt;/volume&gt;&lt;number&gt;02&lt;/number&gt;&lt;keywords&gt;&lt;keyword&gt;文献计量学&lt;/keyword&gt;&lt;keyword&gt;人工智能&lt;/keyword&gt;&lt;keyword&gt;诊断显像&lt;/keyword&gt;&lt;keyword&gt;基础研究&lt;/keyword&gt;&lt;/keywords&gt;&lt;dates&gt;&lt;year&gt;2021&lt;/year&gt;&lt;/dates&gt;&lt;isbn&gt;1003-3289&lt;/isbn&gt;&lt;call-num&gt;11-1881/R&lt;/call-num&gt;&lt;urls&gt;&lt;/urls&gt;&lt;remote-database-provider&gt;Cnki&lt;/remote-database-provider&gt;&lt;/record&gt;&lt;/Cite&gt;&lt;/EndNote&gt;</w:instrText>
      </w:r>
      <w:r w:rsidR="00F742F4">
        <w:rPr>
          <w:sz w:val="28"/>
          <w:szCs w:val="28"/>
        </w:rPr>
        <w:fldChar w:fldCharType="separate"/>
      </w:r>
      <w:r w:rsidR="00F742F4" w:rsidRPr="00F742F4">
        <w:rPr>
          <w:noProof/>
          <w:sz w:val="28"/>
          <w:szCs w:val="28"/>
          <w:vertAlign w:val="superscript"/>
        </w:rPr>
        <w:t>6</w:t>
      </w:r>
      <w:r w:rsidR="00F742F4">
        <w:rPr>
          <w:sz w:val="28"/>
          <w:szCs w:val="28"/>
        </w:rPr>
        <w:fldChar w:fldCharType="end"/>
      </w:r>
    </w:p>
    <w:p w14:paraId="68A49953" w14:textId="77777777" w:rsidR="00AB77C1" w:rsidRDefault="00AB77C1" w:rsidP="00AB77C1">
      <w:pPr>
        <w:pStyle w:val="a3"/>
        <w:numPr>
          <w:ilvl w:val="0"/>
          <w:numId w:val="3"/>
        </w:numPr>
        <w:ind w:firstLineChars="0"/>
        <w:rPr>
          <w:sz w:val="28"/>
          <w:szCs w:val="28"/>
        </w:rPr>
      </w:pPr>
      <w:r>
        <w:rPr>
          <w:rFonts w:hint="eastAsia"/>
          <w:sz w:val="28"/>
          <w:szCs w:val="28"/>
        </w:rPr>
        <w:t>医院管理</w:t>
      </w:r>
    </w:p>
    <w:p w14:paraId="0D9AEEBB" w14:textId="72A04155" w:rsidR="00AB77C1" w:rsidRDefault="00AB77C1" w:rsidP="00AB77C1">
      <w:pPr>
        <w:pStyle w:val="a3"/>
        <w:ind w:left="360" w:firstLineChars="0" w:firstLine="0"/>
        <w:rPr>
          <w:sz w:val="28"/>
          <w:szCs w:val="28"/>
        </w:rPr>
      </w:pPr>
      <w:r>
        <w:rPr>
          <w:rFonts w:hint="eastAsia"/>
          <w:sz w:val="28"/>
          <w:szCs w:val="28"/>
        </w:rPr>
        <w:t>针对医院内部各项工作的管理、医院间数据交互及调度的相互协调，包括但不限于病例结构化、分级诊疗、诊断相关分类智能系统、医疗决策支持的专家系统等</w:t>
      </w:r>
      <w:r w:rsidR="00F742F4">
        <w:rPr>
          <w:sz w:val="28"/>
          <w:szCs w:val="28"/>
        </w:rPr>
        <w:fldChar w:fldCharType="begin"/>
      </w:r>
      <w:r w:rsidR="00F742F4">
        <w:rPr>
          <w:sz w:val="28"/>
          <w:szCs w:val="28"/>
        </w:rPr>
        <w:instrText xml:space="preserve"> ADDIN EN.CITE &lt;EndNote&gt;&lt;Cite&gt;&lt;Author&gt;马建勋&lt;/Author&gt;&lt;Year&gt;2021&lt;/Year&gt;&lt;RecNum&gt;2&lt;/RecNum&gt;&lt;DisplayText&gt;&lt;style face="superscript"&gt;7&lt;/style&gt;&lt;/DisplayText&gt;&lt;record&gt;&lt;rec-number&gt;2&lt;/rec-number&gt;&lt;foreign-keys&gt;&lt;key app="EN" db-id="p5vw9vw97ftv53etdtjp5fdxswswpz5rpps2" timestamp="1618390917"&gt;2&lt;/key&gt;&lt;/foreign-keys&gt;&lt;ref-type name="Journal Article"&gt;17&lt;/ref-type&gt;&lt;contributors&gt;&lt;authors&gt;&lt;author&gt;马建勋&lt;/author&gt;&lt;/authors&gt;&lt;/contributors&gt;&lt;auth-address&gt;国家信息中心;&lt;/auth-address&gt;&lt;titles&gt;&lt;title&gt;城市智慧医疗发展趋势研究&lt;/title&gt;&lt;secondary-title&gt;无线互联科技&lt;/secondary-title&gt;&lt;/titles&gt;&lt;periodical&gt;&lt;full-title&gt;无线互联科技&lt;/full-title&gt;&lt;/periodical&gt;&lt;pages&gt;11-12&lt;/pages&gt;&lt;volume&gt;18&lt;/volume&gt;&lt;number&gt;03&lt;/number&gt;&lt;keywords&gt;&lt;keyword&gt;智慧医疗&lt;/keyword&gt;&lt;keyword&gt;技术融合&lt;/keyword&gt;&lt;keyword&gt;大数据应用&lt;/keyword&gt;&lt;/keywords&gt;&lt;dates&gt;&lt;year&gt;2021&lt;/year&gt;&lt;/dates&gt;&lt;isbn&gt;1672-6944&lt;/isbn&gt;&lt;call-num&gt;32-1675/TN&lt;/call-num&gt;&lt;urls&gt;&lt;/urls&gt;&lt;remote-database-provider&gt;Cnki&lt;/remote-database-provider&gt;&lt;/record&gt;&lt;/Cite&gt;&lt;/EndNote&gt;</w:instrText>
      </w:r>
      <w:r w:rsidR="00F742F4">
        <w:rPr>
          <w:sz w:val="28"/>
          <w:szCs w:val="28"/>
        </w:rPr>
        <w:fldChar w:fldCharType="separate"/>
      </w:r>
      <w:r w:rsidR="00F742F4" w:rsidRPr="00F742F4">
        <w:rPr>
          <w:noProof/>
          <w:sz w:val="28"/>
          <w:szCs w:val="28"/>
          <w:vertAlign w:val="superscript"/>
        </w:rPr>
        <w:t>7</w:t>
      </w:r>
      <w:r w:rsidR="00F742F4">
        <w:rPr>
          <w:sz w:val="28"/>
          <w:szCs w:val="28"/>
        </w:rPr>
        <w:fldChar w:fldCharType="end"/>
      </w:r>
    </w:p>
    <w:p w14:paraId="26540558" w14:textId="77777777" w:rsidR="00AB77C1" w:rsidRDefault="00AB77C1" w:rsidP="00AB77C1">
      <w:pPr>
        <w:pStyle w:val="a3"/>
        <w:numPr>
          <w:ilvl w:val="0"/>
          <w:numId w:val="3"/>
        </w:numPr>
        <w:ind w:firstLineChars="0"/>
        <w:rPr>
          <w:sz w:val="28"/>
          <w:szCs w:val="28"/>
        </w:rPr>
      </w:pPr>
      <w:r>
        <w:rPr>
          <w:rFonts w:hint="eastAsia"/>
          <w:sz w:val="28"/>
          <w:szCs w:val="28"/>
        </w:rPr>
        <w:t>辅助诊疗</w:t>
      </w:r>
    </w:p>
    <w:p w14:paraId="005DD125" w14:textId="77777777" w:rsidR="00AB77C1" w:rsidRDefault="00AB77C1" w:rsidP="00AB77C1">
      <w:pPr>
        <w:pStyle w:val="a3"/>
        <w:ind w:left="360" w:firstLineChars="0" w:firstLine="0"/>
        <w:rPr>
          <w:rFonts w:hint="eastAsia"/>
          <w:sz w:val="28"/>
          <w:szCs w:val="28"/>
        </w:rPr>
      </w:pPr>
      <w:r>
        <w:rPr>
          <w:rFonts w:hint="eastAsia"/>
          <w:sz w:val="28"/>
          <w:szCs w:val="28"/>
        </w:rPr>
        <w:t>依靠手术机器人、诊断机器人、康复机器人等对整个治疗过程进行辅助增强</w:t>
      </w:r>
    </w:p>
    <w:p w14:paraId="2A2D398E" w14:textId="77777777" w:rsidR="00AB77C1" w:rsidRDefault="00AB77C1" w:rsidP="00AB77C1">
      <w:pPr>
        <w:pStyle w:val="a3"/>
        <w:numPr>
          <w:ilvl w:val="0"/>
          <w:numId w:val="3"/>
        </w:numPr>
        <w:ind w:firstLineChars="0"/>
        <w:rPr>
          <w:sz w:val="28"/>
          <w:szCs w:val="28"/>
        </w:rPr>
      </w:pPr>
      <w:r>
        <w:rPr>
          <w:rFonts w:hint="eastAsia"/>
          <w:sz w:val="28"/>
          <w:szCs w:val="28"/>
        </w:rPr>
        <w:t>虚拟助理</w:t>
      </w:r>
    </w:p>
    <w:p w14:paraId="2405D082" w14:textId="2728F38D" w:rsidR="00AB77C1" w:rsidRDefault="00AB77C1" w:rsidP="00AB77C1">
      <w:pPr>
        <w:pStyle w:val="a3"/>
        <w:ind w:left="360" w:firstLineChars="0" w:firstLine="0"/>
        <w:rPr>
          <w:rFonts w:hint="eastAsia"/>
          <w:sz w:val="28"/>
          <w:szCs w:val="28"/>
        </w:rPr>
      </w:pPr>
      <w:r>
        <w:rPr>
          <w:rFonts w:hint="eastAsia"/>
          <w:sz w:val="28"/>
          <w:szCs w:val="28"/>
        </w:rPr>
        <w:lastRenderedPageBreak/>
        <w:t>通过智能语音技术和自然语言处理技术</w:t>
      </w:r>
      <w:r w:rsidR="006F1996">
        <w:rPr>
          <w:rFonts w:hint="eastAsia"/>
          <w:sz w:val="28"/>
          <w:szCs w:val="28"/>
        </w:rPr>
        <w:t>同时</w:t>
      </w:r>
      <w:r w:rsidR="006F1996">
        <w:rPr>
          <w:rFonts w:hint="eastAsia"/>
          <w:sz w:val="28"/>
          <w:szCs w:val="28"/>
        </w:rPr>
        <w:t>基于特定领域的知识系统</w:t>
      </w:r>
      <w:r>
        <w:rPr>
          <w:rFonts w:hint="eastAsia"/>
          <w:sz w:val="28"/>
          <w:szCs w:val="28"/>
        </w:rPr>
        <w:t>，实现人机交互，将患者病症描述与标准医学指南对比之后为用户提供医疗咨询、指导等服务</w:t>
      </w:r>
    </w:p>
    <w:p w14:paraId="0E1CDDE0" w14:textId="77777777" w:rsidR="00AB77C1" w:rsidRDefault="00AB77C1" w:rsidP="00AB77C1">
      <w:pPr>
        <w:pStyle w:val="a3"/>
        <w:numPr>
          <w:ilvl w:val="0"/>
          <w:numId w:val="3"/>
        </w:numPr>
        <w:ind w:firstLineChars="0"/>
        <w:rPr>
          <w:sz w:val="28"/>
          <w:szCs w:val="28"/>
        </w:rPr>
      </w:pPr>
      <w:r>
        <w:rPr>
          <w:rFonts w:hint="eastAsia"/>
          <w:sz w:val="28"/>
          <w:szCs w:val="28"/>
        </w:rPr>
        <w:t>健康管理</w:t>
      </w:r>
    </w:p>
    <w:p w14:paraId="04789B44" w14:textId="77777777" w:rsidR="00AB77C1" w:rsidRDefault="00AB77C1" w:rsidP="00AB77C1">
      <w:pPr>
        <w:pStyle w:val="a3"/>
        <w:ind w:left="360" w:firstLineChars="0" w:firstLine="0"/>
        <w:rPr>
          <w:rFonts w:hint="eastAsia"/>
          <w:sz w:val="28"/>
          <w:szCs w:val="28"/>
        </w:rPr>
      </w:pPr>
      <w:r>
        <w:rPr>
          <w:rFonts w:hint="eastAsia"/>
          <w:sz w:val="28"/>
          <w:szCs w:val="28"/>
        </w:rPr>
        <w:t>通过大数据的统计与计算，提供包括营养学、身体与精神健康管理等应用场景</w:t>
      </w:r>
    </w:p>
    <w:p w14:paraId="21E93EB8" w14:textId="77777777" w:rsidR="00AB77C1" w:rsidRDefault="00AB77C1" w:rsidP="00AB77C1">
      <w:pPr>
        <w:pStyle w:val="a3"/>
        <w:numPr>
          <w:ilvl w:val="0"/>
          <w:numId w:val="3"/>
        </w:numPr>
        <w:ind w:firstLineChars="0"/>
        <w:rPr>
          <w:sz w:val="28"/>
          <w:szCs w:val="28"/>
        </w:rPr>
      </w:pPr>
      <w:r>
        <w:rPr>
          <w:rFonts w:hint="eastAsia"/>
          <w:sz w:val="28"/>
          <w:szCs w:val="28"/>
        </w:rPr>
        <w:t>辅助医学研究平台</w:t>
      </w:r>
    </w:p>
    <w:p w14:paraId="0C17E978" w14:textId="66944944" w:rsidR="00AB77C1" w:rsidRDefault="00AB77C1" w:rsidP="00AB77C1">
      <w:pPr>
        <w:pStyle w:val="a3"/>
        <w:ind w:left="360" w:firstLineChars="0" w:firstLine="0"/>
        <w:rPr>
          <w:rFonts w:hint="eastAsia"/>
          <w:sz w:val="28"/>
          <w:szCs w:val="28"/>
        </w:rPr>
      </w:pPr>
      <w:r>
        <w:rPr>
          <w:rFonts w:hint="eastAsia"/>
          <w:sz w:val="28"/>
          <w:szCs w:val="28"/>
        </w:rPr>
        <w:t>利用人工智能技术</w:t>
      </w:r>
      <w:r w:rsidR="006F1996">
        <w:rPr>
          <w:rFonts w:hint="eastAsia"/>
          <w:sz w:val="28"/>
          <w:szCs w:val="28"/>
        </w:rPr>
        <w:t>对</w:t>
      </w:r>
      <w:r>
        <w:rPr>
          <w:rFonts w:hint="eastAsia"/>
          <w:sz w:val="28"/>
          <w:szCs w:val="28"/>
        </w:rPr>
        <w:t>生物医学相关研究者进行</w:t>
      </w:r>
      <w:r w:rsidR="006F1996">
        <w:rPr>
          <w:rFonts w:hint="eastAsia"/>
          <w:sz w:val="28"/>
          <w:szCs w:val="28"/>
        </w:rPr>
        <w:t>辅助，并搭建</w:t>
      </w:r>
      <w:r>
        <w:rPr>
          <w:rFonts w:hint="eastAsia"/>
          <w:sz w:val="28"/>
          <w:szCs w:val="28"/>
        </w:rPr>
        <w:t>医学研究技术平台</w:t>
      </w:r>
    </w:p>
    <w:p w14:paraId="0C646528" w14:textId="77777777" w:rsidR="00AB77C1" w:rsidRDefault="00AB77C1" w:rsidP="00AB77C1">
      <w:pPr>
        <w:pStyle w:val="a3"/>
        <w:numPr>
          <w:ilvl w:val="0"/>
          <w:numId w:val="3"/>
        </w:numPr>
        <w:ind w:firstLineChars="0"/>
        <w:rPr>
          <w:sz w:val="28"/>
          <w:szCs w:val="28"/>
        </w:rPr>
      </w:pPr>
      <w:r>
        <w:rPr>
          <w:rFonts w:hint="eastAsia"/>
          <w:sz w:val="28"/>
          <w:szCs w:val="28"/>
        </w:rPr>
        <w:t>药物挖掘与研究</w:t>
      </w:r>
    </w:p>
    <w:p w14:paraId="368FCD84" w14:textId="1AED715A" w:rsidR="00417CCF" w:rsidRDefault="00AB77C1" w:rsidP="00A33553">
      <w:pPr>
        <w:pStyle w:val="a3"/>
        <w:ind w:left="360" w:firstLineChars="0" w:firstLine="0"/>
        <w:rPr>
          <w:rFonts w:hint="eastAsia"/>
          <w:sz w:val="28"/>
          <w:szCs w:val="28"/>
        </w:rPr>
      </w:pPr>
      <w:r>
        <w:rPr>
          <w:rFonts w:hint="eastAsia"/>
          <w:sz w:val="28"/>
          <w:szCs w:val="28"/>
        </w:rPr>
        <w:t>使用人工智能技术，运用机器学习算法自学习并模拟药物研发场景</w:t>
      </w:r>
      <w:r w:rsidR="00F742F4">
        <w:rPr>
          <w:sz w:val="28"/>
          <w:szCs w:val="28"/>
        </w:rPr>
        <w:fldChar w:fldCharType="begin"/>
      </w:r>
      <w:r w:rsidR="00F742F4">
        <w:rPr>
          <w:sz w:val="28"/>
          <w:szCs w:val="28"/>
        </w:rPr>
        <w:instrText xml:space="preserve"> ADDIN EN.CITE &lt;EndNote&gt;&lt;Cite&gt;&lt;Author&gt;辛均益&lt;/Author&gt;&lt;Year&gt;2021&lt;/Year&gt;&lt;RecNum&gt;9&lt;/RecNum&gt;&lt;DisplayText&gt;&lt;style face="superscript"&gt;8&lt;/style&gt;&lt;/DisplayText&gt;&lt;record&gt;&lt;rec-number&gt;9&lt;/rec-number&gt;&lt;foreign-keys&gt;&lt;key app="EN" db-id="p5vw9vw97ftv53etdtjp5fdxswswpz5rpps2" timestamp="1618390917"&gt;9&lt;/key&gt;&lt;/foreign-keys&gt;&lt;ref-type name="Journal Article"&gt;17&lt;/ref-type&gt;&lt;contributors&gt;&lt;authors&gt;&lt;author&gt;辛均益&lt;/author&gt;&lt;author&gt;胡海翔&lt;/author&gt;&lt;author&gt;董静静&lt;/author&gt;&lt;author&gt;郑乐一&lt;/author&gt;&lt;author&gt;杨天化&lt;/author&gt;&lt;/authors&gt;&lt;/contributors&gt;&lt;auth-address&gt;杭州医</w:instrText>
      </w:r>
      <w:r w:rsidR="00F742F4">
        <w:rPr>
          <w:rFonts w:hint="eastAsia"/>
          <w:sz w:val="28"/>
          <w:szCs w:val="28"/>
        </w:rPr>
        <w:instrText>学院信息工程学院</w:instrText>
      </w:r>
      <w:r w:rsidR="00F742F4">
        <w:rPr>
          <w:sz w:val="28"/>
          <w:szCs w:val="28"/>
        </w:rPr>
        <w:instrText>;&lt;/auth-address&gt;&lt;titles&gt;&lt;title&gt;人工智能在医疗卫生领域的应用现状及发展探究&lt;/title&gt;&lt;secondary-title&gt;中国信息化&lt;/secondary-title&gt;&lt;/titles&gt;&lt;periodical&gt;&lt;full-title&gt;中国信息化&lt;/full-title&gt;&lt;/periodical&gt;&lt;pages&gt;93-95+92&lt;/pages&gt;&lt;number&gt;03&lt;/number&gt;&lt;keywords&gt;&lt;keyword&gt;人工智能&lt;/keyword&gt;&lt;keyword&gt;图像识别&lt;/keyword&gt;&lt;keyword&gt;医疗保健服务&lt;/keyword&gt;&lt;keyword&gt;医疗卫生领域&lt;/keyword&gt;&lt;keyword&gt;现状及发展&lt;/keyword&gt;&lt;/keywords&gt;&lt;dates&gt;&lt;year&gt;2021&lt;/year&gt;&lt;/dates&gt;&lt;isbn&gt;1672-5158&lt;/isbn&gt;&lt;call-num&gt;11-5119/TP&lt;/call-num&gt;&lt;urls&gt;&lt;/urls&gt;&lt;remote-database-provider&gt;Cnki&lt;/remote-database-provider&gt;&lt;/record&gt;&lt;/Cite&gt;&lt;/EndNote&gt;</w:instrText>
      </w:r>
      <w:r w:rsidR="00F742F4">
        <w:rPr>
          <w:sz w:val="28"/>
          <w:szCs w:val="28"/>
        </w:rPr>
        <w:fldChar w:fldCharType="separate"/>
      </w:r>
      <w:r w:rsidR="00F742F4" w:rsidRPr="00F742F4">
        <w:rPr>
          <w:noProof/>
          <w:sz w:val="28"/>
          <w:szCs w:val="28"/>
          <w:vertAlign w:val="superscript"/>
        </w:rPr>
        <w:t>8</w:t>
      </w:r>
      <w:r w:rsidR="00F742F4">
        <w:rPr>
          <w:sz w:val="28"/>
          <w:szCs w:val="28"/>
        </w:rPr>
        <w:fldChar w:fldCharType="end"/>
      </w:r>
      <w:r>
        <w:rPr>
          <w:rFonts w:hint="eastAsia"/>
          <w:sz w:val="28"/>
          <w:szCs w:val="28"/>
        </w:rPr>
        <w:t>，使得新药研发时间大幅降低进而使得研发成本降低，最终有可能改变用药贵及难的现状</w:t>
      </w:r>
    </w:p>
    <w:p w14:paraId="2CC75C33" w14:textId="77777777" w:rsidR="00417CCF" w:rsidRPr="00417CCF" w:rsidRDefault="00417CCF" w:rsidP="00417CCF">
      <w:pPr>
        <w:rPr>
          <w:rFonts w:hint="eastAsia"/>
          <w:sz w:val="28"/>
          <w:szCs w:val="28"/>
        </w:rPr>
      </w:pPr>
    </w:p>
    <w:p w14:paraId="2303F21E" w14:textId="676D8C98" w:rsidR="00142247" w:rsidRPr="00A33553" w:rsidRDefault="00142247">
      <w:pPr>
        <w:rPr>
          <w:rFonts w:hint="eastAsia"/>
          <w:b/>
          <w:bCs/>
          <w:sz w:val="28"/>
          <w:szCs w:val="28"/>
        </w:rPr>
      </w:pPr>
      <w:r w:rsidRPr="00AB77C1">
        <w:rPr>
          <w:rFonts w:hint="eastAsia"/>
          <w:b/>
          <w:bCs/>
          <w:sz w:val="28"/>
          <w:szCs w:val="28"/>
        </w:rPr>
        <w:t>未来展望：</w:t>
      </w:r>
    </w:p>
    <w:p w14:paraId="4C45CF6B" w14:textId="4225CECA" w:rsidR="00A916C1" w:rsidRDefault="00DC3B99" w:rsidP="00A33553">
      <w:pPr>
        <w:ind w:firstLine="420"/>
        <w:rPr>
          <w:rFonts w:hint="eastAsia"/>
          <w:sz w:val="28"/>
          <w:szCs w:val="28"/>
        </w:rPr>
      </w:pPr>
      <w:r>
        <w:rPr>
          <w:rFonts w:hint="eastAsia"/>
          <w:sz w:val="28"/>
          <w:szCs w:val="28"/>
        </w:rPr>
        <w:t>我们可以看到</w:t>
      </w:r>
      <w:r w:rsidR="00A916C1" w:rsidRPr="00A916C1">
        <w:rPr>
          <w:sz w:val="28"/>
          <w:szCs w:val="28"/>
        </w:rPr>
        <w:t>,新一代</w:t>
      </w:r>
      <w:r>
        <w:rPr>
          <w:rFonts w:hint="eastAsia"/>
          <w:sz w:val="28"/>
          <w:szCs w:val="28"/>
        </w:rPr>
        <w:t>的</w:t>
      </w:r>
      <w:r w:rsidR="00A916C1" w:rsidRPr="00A916C1">
        <w:rPr>
          <w:rFonts w:hint="eastAsia"/>
          <w:sz w:val="28"/>
          <w:szCs w:val="28"/>
        </w:rPr>
        <w:t>人</w:t>
      </w:r>
      <w:r w:rsidR="00A916C1" w:rsidRPr="00A916C1">
        <w:rPr>
          <w:sz w:val="28"/>
          <w:szCs w:val="28"/>
        </w:rPr>
        <w:t>工智能</w:t>
      </w:r>
      <w:r>
        <w:rPr>
          <w:rFonts w:hint="eastAsia"/>
          <w:sz w:val="28"/>
          <w:szCs w:val="28"/>
        </w:rPr>
        <w:t>科技公司</w:t>
      </w:r>
      <w:r w:rsidR="00A916C1" w:rsidRPr="00A916C1">
        <w:rPr>
          <w:sz w:val="28"/>
          <w:szCs w:val="28"/>
        </w:rPr>
        <w:t>为</w:t>
      </w:r>
      <w:r>
        <w:rPr>
          <w:rFonts w:hint="eastAsia"/>
          <w:sz w:val="28"/>
          <w:szCs w:val="28"/>
        </w:rPr>
        <w:t>整个AI</w:t>
      </w:r>
      <w:r w:rsidR="00A916C1" w:rsidRPr="00A916C1">
        <w:rPr>
          <w:sz w:val="28"/>
          <w:szCs w:val="28"/>
        </w:rPr>
        <w:t>产业革命</w:t>
      </w:r>
      <w:r>
        <w:rPr>
          <w:rFonts w:hint="eastAsia"/>
          <w:sz w:val="28"/>
          <w:szCs w:val="28"/>
        </w:rPr>
        <w:t>所作的推波助澜的作用，与此同时，集</w:t>
      </w:r>
      <w:r w:rsidR="00A916C1" w:rsidRPr="00A916C1">
        <w:rPr>
          <w:sz w:val="28"/>
          <w:szCs w:val="28"/>
        </w:rPr>
        <w:t>网络</w:t>
      </w:r>
      <w:r>
        <w:rPr>
          <w:rFonts w:hint="eastAsia"/>
          <w:sz w:val="28"/>
          <w:szCs w:val="28"/>
        </w:rPr>
        <w:t>、数字</w:t>
      </w:r>
      <w:r w:rsidR="00A916C1" w:rsidRPr="00A916C1">
        <w:rPr>
          <w:sz w:val="28"/>
          <w:szCs w:val="28"/>
        </w:rPr>
        <w:t>、智能化</w:t>
      </w:r>
      <w:r>
        <w:rPr>
          <w:rFonts w:hint="eastAsia"/>
          <w:sz w:val="28"/>
          <w:szCs w:val="28"/>
        </w:rPr>
        <w:t>于一体的</w:t>
      </w:r>
      <w:r w:rsidR="00A916C1" w:rsidRPr="00A916C1">
        <w:rPr>
          <w:sz w:val="28"/>
          <w:szCs w:val="28"/>
        </w:rPr>
        <w:t>信息基础设施</w:t>
      </w:r>
      <w:r>
        <w:rPr>
          <w:rFonts w:hint="eastAsia"/>
          <w:sz w:val="28"/>
          <w:szCs w:val="28"/>
        </w:rPr>
        <w:t>也在</w:t>
      </w:r>
      <w:r w:rsidR="00A916C1" w:rsidRPr="00A916C1">
        <w:rPr>
          <w:sz w:val="28"/>
          <w:szCs w:val="28"/>
        </w:rPr>
        <w:t>加速构建,以信息通信、</w:t>
      </w:r>
      <w:r>
        <w:rPr>
          <w:rFonts w:hint="eastAsia"/>
          <w:sz w:val="28"/>
          <w:szCs w:val="28"/>
        </w:rPr>
        <w:t>生物医疗</w:t>
      </w:r>
      <w:r w:rsidR="00B35D71">
        <w:rPr>
          <w:rFonts w:hint="eastAsia"/>
          <w:sz w:val="28"/>
          <w:szCs w:val="28"/>
        </w:rPr>
        <w:t>、数据整合</w:t>
      </w:r>
      <w:r w:rsidR="00A916C1" w:rsidRPr="00A916C1">
        <w:rPr>
          <w:sz w:val="28"/>
          <w:szCs w:val="28"/>
        </w:rPr>
        <w:t>等交叉融合为特征</w:t>
      </w:r>
      <w:r w:rsidR="00F742F4">
        <w:rPr>
          <w:sz w:val="28"/>
          <w:szCs w:val="28"/>
        </w:rPr>
        <w:fldChar w:fldCharType="begin"/>
      </w:r>
      <w:r w:rsidR="00F742F4">
        <w:rPr>
          <w:sz w:val="28"/>
          <w:szCs w:val="28"/>
        </w:rPr>
        <w:instrText xml:space="preserve"> ADDIN EN.CITE &lt;EndNote&gt;&lt;Cite ExcludeYear="1"&gt;&lt;Author&gt;赛迪智库人工智能产业形势分析课题组&lt;/Author&gt;&lt;RecNum&gt;1&lt;/RecNum&gt;&lt;DisplayText&gt;&lt;style face="superscript"&gt;9&lt;/style&gt;&lt;/DisplayText&gt;&lt;record&gt;&lt;rec-number&gt;1&lt;/rec-number&gt;&lt;foreign-keys&gt;&lt;key app="EN" db-id="p5vw9vw97ftv53etdtjp5fdxswswpz5rpps2" timestamp="1618390501"&gt;1&lt;/key&gt;&lt;/foreign-keys&gt;&lt;ref-type name="Newspaper Article"&gt;23&lt;/ref-type&gt;&lt;contributors&gt;&lt;authors&gt;&lt;author&gt;赛迪智库人工智能产业形势分析课题组&lt;/author&gt;&lt;/authors&gt;&lt;/contributors&gt;&lt;titles&gt;&lt;title&gt;2021年中国人工智能产业发展形势展望&lt;/title&gt;&lt;/titles&gt;&lt;pages&gt;012&lt;/pages&gt;&lt;dates&gt;&lt;pub-dates&gt;&lt;date&gt;2021-03-08&lt;/date&gt;&lt;/pub-dates&gt;&lt;/dates&gt;&lt;publisher&gt;中国计算机报&lt;/publisher&gt;&lt;call-num&gt;11-0004&lt;/call-num&gt;&lt;urls&gt;&lt;/urls&gt;&lt;remote-database-provider&gt;Cnki&lt;/remote-database-provider&gt;&lt;/record&gt;&lt;/Cite&gt;&lt;/EndNote&gt;</w:instrText>
      </w:r>
      <w:r w:rsidR="00F742F4">
        <w:rPr>
          <w:sz w:val="28"/>
          <w:szCs w:val="28"/>
        </w:rPr>
        <w:fldChar w:fldCharType="separate"/>
      </w:r>
      <w:r w:rsidR="00F742F4" w:rsidRPr="00F742F4">
        <w:rPr>
          <w:noProof/>
          <w:sz w:val="28"/>
          <w:szCs w:val="28"/>
          <w:vertAlign w:val="superscript"/>
        </w:rPr>
        <w:t>9</w:t>
      </w:r>
      <w:r w:rsidR="00F742F4">
        <w:rPr>
          <w:sz w:val="28"/>
          <w:szCs w:val="28"/>
        </w:rPr>
        <w:fldChar w:fldCharType="end"/>
      </w:r>
      <w:r w:rsidR="00A916C1" w:rsidRPr="00A916C1">
        <w:rPr>
          <w:rFonts w:hint="eastAsia"/>
          <w:sz w:val="28"/>
          <w:szCs w:val="28"/>
        </w:rPr>
        <w:t>的</w:t>
      </w:r>
      <w:r w:rsidR="00A916C1" w:rsidRPr="00A916C1">
        <w:rPr>
          <w:sz w:val="28"/>
          <w:szCs w:val="28"/>
        </w:rPr>
        <w:t>集成化创新、领域</w:t>
      </w:r>
      <w:r w:rsidR="00B35D71">
        <w:rPr>
          <w:rFonts w:hint="eastAsia"/>
          <w:sz w:val="28"/>
          <w:szCs w:val="28"/>
        </w:rPr>
        <w:t>融合</w:t>
      </w:r>
      <w:r w:rsidR="00A916C1" w:rsidRPr="00A916C1">
        <w:rPr>
          <w:sz w:val="28"/>
          <w:szCs w:val="28"/>
        </w:rPr>
        <w:t>创新渐成主流,新</w:t>
      </w:r>
      <w:r w:rsidR="00B35D71">
        <w:rPr>
          <w:rFonts w:hint="eastAsia"/>
          <w:sz w:val="28"/>
          <w:szCs w:val="28"/>
        </w:rPr>
        <w:t>生态</w:t>
      </w:r>
      <w:r w:rsidR="00A916C1" w:rsidRPr="00A916C1">
        <w:rPr>
          <w:sz w:val="28"/>
          <w:szCs w:val="28"/>
        </w:rPr>
        <w:t>、新</w:t>
      </w:r>
      <w:r w:rsidR="00B35D71">
        <w:rPr>
          <w:rFonts w:hint="eastAsia"/>
          <w:sz w:val="28"/>
          <w:szCs w:val="28"/>
        </w:rPr>
        <w:t>模式</w:t>
      </w:r>
      <w:r w:rsidR="00A916C1" w:rsidRPr="00A916C1">
        <w:rPr>
          <w:sz w:val="28"/>
          <w:szCs w:val="28"/>
        </w:rPr>
        <w:t>、新</w:t>
      </w:r>
      <w:r w:rsidR="00B35D71">
        <w:rPr>
          <w:rFonts w:hint="eastAsia"/>
          <w:sz w:val="28"/>
          <w:szCs w:val="28"/>
        </w:rPr>
        <w:t>应用场景</w:t>
      </w:r>
      <w:r w:rsidR="00A916C1" w:rsidRPr="00A916C1">
        <w:rPr>
          <w:sz w:val="28"/>
          <w:szCs w:val="28"/>
        </w:rPr>
        <w:t>不断涌现。预计 2021年,人工智能将加速成为构建现代化的</w:t>
      </w:r>
      <w:r w:rsidR="00A916C1">
        <w:rPr>
          <w:rFonts w:hint="eastAsia"/>
          <w:sz w:val="28"/>
          <w:szCs w:val="28"/>
        </w:rPr>
        <w:t>医疗</w:t>
      </w:r>
      <w:r w:rsidR="00A916C1" w:rsidRPr="00A916C1">
        <w:rPr>
          <w:sz w:val="28"/>
          <w:szCs w:val="28"/>
        </w:rPr>
        <w:t>体系、推动</w:t>
      </w:r>
      <w:r w:rsidR="00A916C1">
        <w:rPr>
          <w:rFonts w:hint="eastAsia"/>
          <w:sz w:val="28"/>
          <w:szCs w:val="28"/>
        </w:rPr>
        <w:t>医疗制度、设备、管理等方面</w:t>
      </w:r>
      <w:r w:rsidR="00A916C1" w:rsidRPr="00A916C1">
        <w:rPr>
          <w:rFonts w:hint="eastAsia"/>
          <w:sz w:val="28"/>
          <w:szCs w:val="28"/>
        </w:rPr>
        <w:t>高</w:t>
      </w:r>
      <w:r w:rsidR="00A916C1" w:rsidRPr="00A916C1">
        <w:rPr>
          <w:sz w:val="28"/>
          <w:szCs w:val="28"/>
        </w:rPr>
        <w:t>质量发展的重要驱动力量,作为</w:t>
      </w:r>
      <w:r w:rsidR="00A916C1">
        <w:rPr>
          <w:rFonts w:hint="eastAsia"/>
          <w:sz w:val="28"/>
          <w:szCs w:val="28"/>
        </w:rPr>
        <w:t>新基建</w:t>
      </w:r>
      <w:r w:rsidR="00A916C1" w:rsidRPr="00A916C1">
        <w:rPr>
          <w:sz w:val="28"/>
          <w:szCs w:val="28"/>
        </w:rPr>
        <w:t>的一部分与 5G、</w:t>
      </w:r>
      <w:r w:rsidR="00B35D71">
        <w:rPr>
          <w:rFonts w:hint="eastAsia"/>
          <w:sz w:val="28"/>
          <w:szCs w:val="28"/>
        </w:rPr>
        <w:t>边缘计算</w:t>
      </w:r>
      <w:r w:rsidR="00A916C1" w:rsidRPr="00A916C1">
        <w:rPr>
          <w:sz w:val="28"/>
          <w:szCs w:val="28"/>
        </w:rPr>
        <w:t>计算、大</w:t>
      </w:r>
      <w:r w:rsidR="00A916C1" w:rsidRPr="00A916C1">
        <w:rPr>
          <w:sz w:val="28"/>
          <w:szCs w:val="28"/>
        </w:rPr>
        <w:lastRenderedPageBreak/>
        <w:t>数据等新技术深度融合,形成新一代信息基础设施的核心能力,为数字经济发展提供底层支撑。</w:t>
      </w:r>
    </w:p>
    <w:p w14:paraId="1CF9EB9A" w14:textId="2730A739" w:rsidR="00A916C1" w:rsidRDefault="00A916C1" w:rsidP="00505A87">
      <w:pPr>
        <w:ind w:firstLine="420"/>
        <w:rPr>
          <w:rFonts w:hint="eastAsia"/>
          <w:sz w:val="28"/>
          <w:szCs w:val="28"/>
        </w:rPr>
      </w:pPr>
      <w:r w:rsidRPr="00A916C1">
        <w:rPr>
          <w:sz w:val="28"/>
          <w:szCs w:val="28"/>
        </w:rPr>
        <w:t>新冠肺炎疫情成为未来一段时期全球发展的“新常态”,国内外均处于经济社会创新发展和转型升级期,对人工智能的运用需求迫切</w:t>
      </w:r>
      <w:r w:rsidR="00F742F4">
        <w:rPr>
          <w:sz w:val="28"/>
          <w:szCs w:val="28"/>
        </w:rPr>
        <w:fldChar w:fldCharType="begin"/>
      </w:r>
      <w:r w:rsidR="00F742F4">
        <w:rPr>
          <w:sz w:val="28"/>
          <w:szCs w:val="28"/>
        </w:rPr>
        <w:instrText xml:space="preserve"> ADDIN EN.CITE &lt;EndNote&gt;&lt;Cite&gt;&lt;Author&gt;A&lt;/Author&gt;&lt;Year&gt;2019&lt;/Year&gt;&lt;RecNum&gt;3&lt;/RecNum&gt;&lt;DisplayText&gt;&lt;style face="superscript"&gt;10&lt;/style&gt;&lt;/DisplayText&gt;&lt;record&gt;&lt;rec-number&gt;3&lt;/rec-number&gt;&lt;foreign-keys&gt;&lt;key app="EN" db-id="p5vw9vw97ftv53etdtjp5fdxswswpz5rpps2" timestamp="1618390917"&gt;3&lt;/key&gt;&lt;/foreign-keys&gt;&lt;ref-type name="Journal Article"&gt;17&lt;/ref-type&gt;&lt;contributors&gt;&lt;authors&gt;&lt;author&gt;Wartman Steven A&lt;/author&gt;&lt;author&gt;Combs C Donald&lt;/author&gt;&lt;/authors&gt;&lt;/contributors&gt;&lt;auth-address&gt;President emeritus of the Association of Academic Health Centers (AAHC) and a sociologist, board-certified internist, and master of the American College of Physicians; and served as president of the AAHC from 2005 to 2018, and, before joining the association, he was executive vice president for academic and health affairs and dean of the school of medicine at the University of Texas Health Science Center at San Antonio, and also a Robert Wood Johnson Clinical Scholar at Johns Hopkins University and a Henry Luce Scholar in Indonesia.;;The vice president and founding dean of the School of Health Professions at Eastern Virginia Medical School (EVMS) in Norfolk, Virginia; and a fellow of the Society for Simulation in Healthcare and holds senior faculty appointments in the EVMS School of Health Professions; the Department of Modeling, Simulation and Visualization Engineering at Old Dominion University; Paris Descartes University; and Taipei Medical University.&lt;/auth-address&gt;&lt;titles&gt;&lt;title&gt;Reimagining Medical Education in the Age of AI&lt;/title&gt;&lt;secondary-title&gt;AMA journal of ethics&lt;/secondary-title&gt;&lt;/titles&gt;&lt;periodical&gt;&lt;full-title&gt;AMA journal of ethics&lt;/full-title&gt;&lt;/periodical&gt;&lt;volume&gt;21&lt;/volume&gt;&lt;number&gt;2&lt;/number&gt;&lt;dates&gt;&lt;year&gt;2019&lt;/year&gt;&lt;/dates&gt;&lt;urls&gt;&lt;/urls&gt;&lt;remote-database-provider&gt;Cnki&lt;/remote-database-provider&gt;&lt;/record&gt;&lt;/Cite&gt;&lt;/EndNote&gt;</w:instrText>
      </w:r>
      <w:r w:rsidR="00F742F4">
        <w:rPr>
          <w:sz w:val="28"/>
          <w:szCs w:val="28"/>
        </w:rPr>
        <w:fldChar w:fldCharType="separate"/>
      </w:r>
      <w:r w:rsidR="00F742F4" w:rsidRPr="00F742F4">
        <w:rPr>
          <w:noProof/>
          <w:sz w:val="28"/>
          <w:szCs w:val="28"/>
          <w:vertAlign w:val="superscript"/>
        </w:rPr>
        <w:t>10</w:t>
      </w:r>
      <w:r w:rsidR="00F742F4">
        <w:rPr>
          <w:sz w:val="28"/>
          <w:szCs w:val="28"/>
        </w:rPr>
        <w:fldChar w:fldCharType="end"/>
      </w:r>
      <w:r w:rsidRPr="00A916C1">
        <w:rPr>
          <w:sz w:val="28"/>
          <w:szCs w:val="28"/>
        </w:rPr>
        <w:t>。</w:t>
      </w:r>
      <w:r w:rsidRPr="00A916C1">
        <w:rPr>
          <w:rFonts w:hint="eastAsia"/>
          <w:sz w:val="28"/>
          <w:szCs w:val="28"/>
        </w:rPr>
        <w:t>展</w:t>
      </w:r>
      <w:r w:rsidRPr="00A916C1">
        <w:rPr>
          <w:sz w:val="28"/>
          <w:szCs w:val="28"/>
        </w:rPr>
        <w:t>望2021年,人工智能进一步推动数字经济进入到智能经济的新阶段,人工智能将与实体经济加速融合,成为新常态下产业转型升级的重要赋能源头之一,不仅推进智能制造、智慧城市等模式和业态的创新,还带动</w:t>
      </w:r>
      <w:r w:rsidR="00120DC1">
        <w:rPr>
          <w:rFonts w:hint="eastAsia"/>
          <w:sz w:val="28"/>
          <w:szCs w:val="28"/>
        </w:rPr>
        <w:t>智慧医疗、</w:t>
      </w:r>
      <w:r w:rsidRPr="00A916C1">
        <w:rPr>
          <w:sz w:val="28"/>
          <w:szCs w:val="28"/>
        </w:rPr>
        <w:t>智能</w:t>
      </w:r>
      <w:r w:rsidR="00120DC1">
        <w:rPr>
          <w:rFonts w:hint="eastAsia"/>
          <w:sz w:val="28"/>
          <w:szCs w:val="28"/>
        </w:rPr>
        <w:t>医疗辅助</w:t>
      </w:r>
      <w:r w:rsidRPr="00A916C1">
        <w:rPr>
          <w:sz w:val="28"/>
          <w:szCs w:val="28"/>
        </w:rPr>
        <w:t>机器人等新产品发展。未来,万物互联</w:t>
      </w:r>
      <w:r w:rsidR="008D6316">
        <w:rPr>
          <w:rFonts w:hint="eastAsia"/>
          <w:sz w:val="28"/>
          <w:szCs w:val="28"/>
        </w:rPr>
        <w:t>已成为</w:t>
      </w:r>
      <w:r w:rsidRPr="00A916C1">
        <w:rPr>
          <w:sz w:val="28"/>
          <w:szCs w:val="28"/>
        </w:rPr>
        <w:t>必然</w:t>
      </w:r>
      <w:r w:rsidR="008D6316">
        <w:rPr>
          <w:rFonts w:hint="eastAsia"/>
          <w:sz w:val="28"/>
          <w:szCs w:val="28"/>
        </w:rPr>
        <w:t>，那么</w:t>
      </w:r>
      <w:r w:rsidRPr="00A916C1">
        <w:rPr>
          <w:sz w:val="28"/>
          <w:szCs w:val="28"/>
        </w:rPr>
        <w:t>网络</w:t>
      </w:r>
      <w:r w:rsidR="008D6316">
        <w:rPr>
          <w:rFonts w:hint="eastAsia"/>
          <w:sz w:val="28"/>
          <w:szCs w:val="28"/>
        </w:rPr>
        <w:t>、</w:t>
      </w:r>
      <w:r w:rsidRPr="00A916C1">
        <w:rPr>
          <w:sz w:val="28"/>
          <w:szCs w:val="28"/>
        </w:rPr>
        <w:t>数据和应用需求的</w:t>
      </w:r>
      <w:r w:rsidR="008D6316">
        <w:rPr>
          <w:rFonts w:hint="eastAsia"/>
          <w:sz w:val="28"/>
          <w:szCs w:val="28"/>
        </w:rPr>
        <w:t>广泛存在也是必然的趋势</w:t>
      </w:r>
      <w:r w:rsidRPr="00A916C1">
        <w:rPr>
          <w:sz w:val="28"/>
          <w:szCs w:val="28"/>
        </w:rPr>
        <w:t>,人工智能的应用场景将拓展到更多行业</w:t>
      </w:r>
      <w:r w:rsidR="008D6316">
        <w:rPr>
          <w:rFonts w:hint="eastAsia"/>
          <w:sz w:val="28"/>
          <w:szCs w:val="28"/>
        </w:rPr>
        <w:t>，和</w:t>
      </w:r>
      <w:r w:rsidRPr="00A916C1">
        <w:rPr>
          <w:sz w:val="28"/>
          <w:szCs w:val="28"/>
        </w:rPr>
        <w:t>更多领域</w:t>
      </w:r>
      <w:r w:rsidR="008D6316">
        <w:rPr>
          <w:rFonts w:hint="eastAsia"/>
          <w:sz w:val="28"/>
          <w:szCs w:val="28"/>
        </w:rPr>
        <w:t>的相关环节进行融合</w:t>
      </w:r>
      <w:r w:rsidRPr="00A916C1">
        <w:rPr>
          <w:sz w:val="28"/>
          <w:szCs w:val="28"/>
        </w:rPr>
        <w:t>,</w:t>
      </w:r>
      <w:r w:rsidR="008D6316">
        <w:rPr>
          <w:rFonts w:hint="eastAsia"/>
          <w:sz w:val="28"/>
          <w:szCs w:val="28"/>
        </w:rPr>
        <w:t>届时，</w:t>
      </w:r>
      <w:r w:rsidRPr="00A916C1">
        <w:rPr>
          <w:sz w:val="28"/>
          <w:szCs w:val="28"/>
        </w:rPr>
        <w:t>任何人、任何单位在任何时间、任何地点都能使用</w:t>
      </w:r>
      <w:r w:rsidR="008D6316">
        <w:rPr>
          <w:rFonts w:hint="eastAsia"/>
          <w:sz w:val="28"/>
          <w:szCs w:val="28"/>
        </w:rPr>
        <w:t>广泛存在的</w:t>
      </w:r>
      <w:r w:rsidRPr="00A916C1">
        <w:rPr>
          <w:sz w:val="28"/>
          <w:szCs w:val="28"/>
        </w:rPr>
        <w:t>智能加速</w:t>
      </w:r>
      <w:r w:rsidR="008D6316">
        <w:rPr>
          <w:rFonts w:hint="eastAsia"/>
          <w:sz w:val="28"/>
          <w:szCs w:val="28"/>
        </w:rPr>
        <w:t>服务</w:t>
      </w:r>
      <w:r w:rsidRPr="00A916C1">
        <w:rPr>
          <w:sz w:val="28"/>
          <w:szCs w:val="28"/>
        </w:rPr>
        <w:t>,这</w:t>
      </w:r>
      <w:r w:rsidR="008D6316">
        <w:rPr>
          <w:rFonts w:hint="eastAsia"/>
          <w:sz w:val="28"/>
          <w:szCs w:val="28"/>
        </w:rPr>
        <w:t>一步也可以加速</w:t>
      </w:r>
      <w:r w:rsidRPr="00A916C1">
        <w:rPr>
          <w:sz w:val="28"/>
          <w:szCs w:val="28"/>
        </w:rPr>
        <w:t>推动人工智能与实体经济各领域的深度融合。</w:t>
      </w:r>
    </w:p>
    <w:p w14:paraId="478693C0" w14:textId="77777777" w:rsidR="00A916C1" w:rsidRPr="00A916C1" w:rsidRDefault="00A916C1">
      <w:pPr>
        <w:rPr>
          <w:rFonts w:hint="eastAsia"/>
          <w:sz w:val="28"/>
          <w:szCs w:val="28"/>
        </w:rPr>
      </w:pPr>
    </w:p>
    <w:p w14:paraId="10FACC3D" w14:textId="2F483188" w:rsidR="00AB77C1" w:rsidRPr="006F1996" w:rsidRDefault="00142247" w:rsidP="00AB77C1">
      <w:pPr>
        <w:rPr>
          <w:rFonts w:hint="eastAsia"/>
          <w:b/>
          <w:bCs/>
          <w:sz w:val="28"/>
          <w:szCs w:val="28"/>
        </w:rPr>
      </w:pPr>
      <w:r w:rsidRPr="00AB77C1">
        <w:rPr>
          <w:rFonts w:hint="eastAsia"/>
          <w:b/>
          <w:bCs/>
          <w:sz w:val="28"/>
          <w:szCs w:val="28"/>
        </w:rPr>
        <w:t>相关明星企业：</w:t>
      </w:r>
    </w:p>
    <w:p w14:paraId="007A01F4" w14:textId="33C460F9" w:rsidR="00AB77C1" w:rsidRDefault="00AB77C1" w:rsidP="00AB77C1">
      <w:pPr>
        <w:ind w:firstLine="420"/>
        <w:rPr>
          <w:sz w:val="28"/>
          <w:szCs w:val="28"/>
        </w:rPr>
      </w:pPr>
      <w:r>
        <w:rPr>
          <w:rFonts w:hint="eastAsia"/>
          <w:sz w:val="28"/>
          <w:szCs w:val="28"/>
        </w:rPr>
        <w:t>据调查，中国拥有</w:t>
      </w:r>
      <w:r>
        <w:rPr>
          <w:sz w:val="28"/>
          <w:szCs w:val="28"/>
        </w:rPr>
        <w:t>144</w:t>
      </w:r>
      <w:r>
        <w:rPr>
          <w:rFonts w:hint="eastAsia"/>
          <w:sz w:val="28"/>
          <w:szCs w:val="28"/>
        </w:rPr>
        <w:t>家以医疗AI产业为主的可统计公司，并以京、沪</w:t>
      </w:r>
      <w:r w:rsidR="00BC14BE">
        <w:rPr>
          <w:rFonts w:hint="eastAsia"/>
          <w:sz w:val="28"/>
          <w:szCs w:val="28"/>
        </w:rPr>
        <w:t>、</w:t>
      </w:r>
      <w:r>
        <w:rPr>
          <w:rFonts w:hint="eastAsia"/>
          <w:sz w:val="28"/>
          <w:szCs w:val="28"/>
        </w:rPr>
        <w:t>浙的医学AI产业为主，形成鼎足之势；以其中1</w:t>
      </w:r>
      <w:r>
        <w:rPr>
          <w:sz w:val="28"/>
          <w:szCs w:val="28"/>
        </w:rPr>
        <w:t>0</w:t>
      </w:r>
      <w:r w:rsidR="00BC14BE">
        <w:rPr>
          <w:sz w:val="28"/>
          <w:szCs w:val="28"/>
        </w:rPr>
        <w:t>6</w:t>
      </w:r>
      <w:r>
        <w:rPr>
          <w:rFonts w:hint="eastAsia"/>
          <w:sz w:val="28"/>
          <w:szCs w:val="28"/>
        </w:rPr>
        <w:t>家企业的产品研究方向来看，肺结节筛查以及糖网</w:t>
      </w:r>
      <w:r w:rsidR="00BC14BE">
        <w:rPr>
          <w:rFonts w:hint="eastAsia"/>
          <w:sz w:val="28"/>
          <w:szCs w:val="28"/>
        </w:rPr>
        <w:t>筛查</w:t>
      </w:r>
      <w:r>
        <w:rPr>
          <w:rFonts w:hint="eastAsia"/>
          <w:sz w:val="28"/>
          <w:szCs w:val="28"/>
        </w:rPr>
        <w:t>是</w:t>
      </w:r>
      <w:r w:rsidR="00BC14BE">
        <w:rPr>
          <w:rFonts w:hint="eastAsia"/>
          <w:sz w:val="28"/>
          <w:szCs w:val="28"/>
        </w:rPr>
        <w:t>较为热门的</w:t>
      </w:r>
      <w:r>
        <w:rPr>
          <w:rFonts w:hint="eastAsia"/>
          <w:sz w:val="28"/>
          <w:szCs w:val="28"/>
        </w:rPr>
        <w:t>两</w:t>
      </w:r>
      <w:r w:rsidR="00BC14BE">
        <w:rPr>
          <w:rFonts w:hint="eastAsia"/>
          <w:sz w:val="28"/>
          <w:szCs w:val="28"/>
        </w:rPr>
        <w:t>个</w:t>
      </w:r>
      <w:r>
        <w:rPr>
          <w:rFonts w:hint="eastAsia"/>
          <w:sz w:val="28"/>
          <w:szCs w:val="28"/>
        </w:rPr>
        <w:t>方向，但</w:t>
      </w:r>
      <w:r w:rsidR="00BC14BE">
        <w:rPr>
          <w:rFonts w:hint="eastAsia"/>
          <w:sz w:val="28"/>
          <w:szCs w:val="28"/>
        </w:rPr>
        <w:t>与此</w:t>
      </w:r>
      <w:r>
        <w:rPr>
          <w:rFonts w:hint="eastAsia"/>
          <w:sz w:val="28"/>
          <w:szCs w:val="28"/>
        </w:rPr>
        <w:t>同时</w:t>
      </w:r>
      <w:r w:rsidR="00BC14BE">
        <w:rPr>
          <w:rFonts w:hint="eastAsia"/>
          <w:sz w:val="28"/>
          <w:szCs w:val="28"/>
        </w:rPr>
        <w:t>，</w:t>
      </w:r>
      <w:r>
        <w:rPr>
          <w:rFonts w:hint="eastAsia"/>
          <w:sz w:val="28"/>
          <w:szCs w:val="28"/>
        </w:rPr>
        <w:t>相当多的企业</w:t>
      </w:r>
      <w:r w:rsidR="00BC14BE">
        <w:rPr>
          <w:rFonts w:hint="eastAsia"/>
          <w:sz w:val="28"/>
          <w:szCs w:val="28"/>
        </w:rPr>
        <w:t>也</w:t>
      </w:r>
      <w:r>
        <w:rPr>
          <w:rFonts w:hint="eastAsia"/>
          <w:sz w:val="28"/>
          <w:szCs w:val="28"/>
        </w:rPr>
        <w:t>将目光投向了心血管疾病</w:t>
      </w:r>
      <w:r w:rsidR="00BC14BE">
        <w:rPr>
          <w:rFonts w:hint="eastAsia"/>
          <w:sz w:val="28"/>
          <w:szCs w:val="28"/>
        </w:rPr>
        <w:t>领域的研究</w:t>
      </w:r>
      <w:r w:rsidR="00F742F4">
        <w:rPr>
          <w:sz w:val="28"/>
          <w:szCs w:val="28"/>
        </w:rPr>
        <w:fldChar w:fldCharType="begin"/>
      </w:r>
      <w:r w:rsidR="00F742F4">
        <w:rPr>
          <w:sz w:val="28"/>
          <w:szCs w:val="28"/>
        </w:rPr>
        <w:instrText xml:space="preserve"> ADDIN EN.CITE &lt;EndNote&gt;&lt;Cite&gt;&lt;Author&gt;金雨红&lt;/Author&gt;&lt;Year&gt;2021&lt;/Year&gt;&lt;RecNum&gt;6&lt;/RecNum&gt;&lt;DisplayText&gt;&lt;style face="superscript"&gt;11&lt;/style&gt;&lt;/DisplayText&gt;&lt;record&gt;&lt;rec-number&gt;6&lt;/rec-number&gt;&lt;foreign-keys&gt;&lt;key app="EN" db-id="p5vw9vw97ftv53etdtjp5fdxswswpz5rpps2" timestamp="1618390917"&gt;6&lt;/key&gt;&lt;/foreign-keys&gt;&lt;ref-type name="Journal Article"&gt;17&lt;/ref-type&gt;&lt;contributors&gt;&lt;authors&gt;&lt;author&gt;金雨红&lt;/author&gt;&lt;author&gt;向永胜&lt;/author&gt;&lt;author&gt;汤明霞&lt;/author&gt;&lt;author&gt;许彤彤&lt;/author&gt;&lt;/authors&gt;&lt;/contributors&gt;&lt;auth-address&gt;浙江工商大学杭州商学院;&lt;/auth-address&gt;&lt;titles&gt;&lt;title&gt;智慧医疗互联网平台快速发展原因研究&lt;/title&gt;&lt;secondary-title&gt;中国经贸导刊(中)&lt;/secondary-title&gt;&lt;/titles&gt;&lt;periodical&gt;&lt;full-title&gt;中国经贸导刊(中)&lt;/full-title&gt;&lt;/periodical&gt;&lt;pages&gt;113-115&lt;/pages&gt;&lt;number&gt;02&lt;/number&gt;&lt;keywords&gt;&lt;keyword&gt;禾连健康公司&lt;/keyword&gt;&lt;keyword&gt;智慧医疗&lt;/keyword&gt;&lt;keyword&gt;互联网平台&lt;/keyword&gt;&lt;keyword&gt;快速发展&lt;/keyword&gt;&lt;/keywords&gt;&lt;dates&gt;&lt;year&gt;2021&lt;/year&gt;&lt;/dates&gt;&lt;isbn&gt;1007-9777&lt;/isbn&gt;&lt;call-num&gt;11-3876/F&lt;/call-num&gt;&lt;urls&gt;&lt;/urls&gt;&lt;remote-database-provider&gt;Cnki&lt;/remote-database-provider&gt;&lt;/record&gt;&lt;/Cite&gt;&lt;/EndNote&gt;</w:instrText>
      </w:r>
      <w:r w:rsidR="00F742F4">
        <w:rPr>
          <w:sz w:val="28"/>
          <w:szCs w:val="28"/>
        </w:rPr>
        <w:fldChar w:fldCharType="separate"/>
      </w:r>
      <w:r w:rsidR="00F742F4" w:rsidRPr="00F742F4">
        <w:rPr>
          <w:noProof/>
          <w:sz w:val="28"/>
          <w:szCs w:val="28"/>
          <w:vertAlign w:val="superscript"/>
        </w:rPr>
        <w:t>11</w:t>
      </w:r>
      <w:r w:rsidR="00F742F4">
        <w:rPr>
          <w:sz w:val="28"/>
          <w:szCs w:val="28"/>
        </w:rPr>
        <w:fldChar w:fldCharType="end"/>
      </w:r>
      <w:r w:rsidR="00BC14BE">
        <w:rPr>
          <w:rFonts w:hint="eastAsia"/>
          <w:sz w:val="28"/>
          <w:szCs w:val="28"/>
        </w:rPr>
        <w:t>。</w:t>
      </w:r>
    </w:p>
    <w:p w14:paraId="63A98D2F" w14:textId="51B9C095" w:rsidR="00AB77C1" w:rsidRDefault="00AB77C1" w:rsidP="00AB77C1">
      <w:pPr>
        <w:ind w:firstLine="420"/>
        <w:rPr>
          <w:rFonts w:hint="eastAsia"/>
          <w:sz w:val="28"/>
          <w:szCs w:val="28"/>
        </w:rPr>
      </w:pPr>
      <w:r>
        <w:rPr>
          <w:rFonts w:hint="eastAsia"/>
          <w:sz w:val="28"/>
          <w:szCs w:val="28"/>
        </w:rPr>
        <w:t>从</w:t>
      </w:r>
      <w:r w:rsidR="00BC14BE">
        <w:rPr>
          <w:rFonts w:hint="eastAsia"/>
          <w:sz w:val="28"/>
          <w:szCs w:val="28"/>
        </w:rPr>
        <w:t>各大企业对于</w:t>
      </w:r>
      <w:r>
        <w:rPr>
          <w:rFonts w:hint="eastAsia"/>
          <w:sz w:val="28"/>
          <w:szCs w:val="28"/>
        </w:rPr>
        <w:t>各类医疗人工智能产品</w:t>
      </w:r>
      <w:r w:rsidR="00BC14BE">
        <w:rPr>
          <w:rFonts w:hint="eastAsia"/>
          <w:sz w:val="28"/>
          <w:szCs w:val="28"/>
        </w:rPr>
        <w:t>的</w:t>
      </w:r>
      <w:r>
        <w:rPr>
          <w:rFonts w:hint="eastAsia"/>
          <w:sz w:val="28"/>
          <w:szCs w:val="28"/>
        </w:rPr>
        <w:t>具体布局来看，医学影像及疾病风险预测两大热门产品的服务提供企业较多，在提供医学</w:t>
      </w:r>
      <w:r>
        <w:rPr>
          <w:rFonts w:hint="eastAsia"/>
          <w:sz w:val="28"/>
          <w:szCs w:val="28"/>
        </w:rPr>
        <w:lastRenderedPageBreak/>
        <w:t>影像服务的4</w:t>
      </w:r>
      <w:r>
        <w:rPr>
          <w:sz w:val="28"/>
          <w:szCs w:val="28"/>
        </w:rPr>
        <w:t>3</w:t>
      </w:r>
      <w:r>
        <w:rPr>
          <w:rFonts w:hint="eastAsia"/>
          <w:sz w:val="28"/>
          <w:szCs w:val="28"/>
        </w:rPr>
        <w:t>家企业中，以阿里云为代表，翼展科技、昕健医疗等公司紧随其后；在提供其病风险预测服务的4</w:t>
      </w:r>
      <w:r>
        <w:rPr>
          <w:sz w:val="28"/>
          <w:szCs w:val="28"/>
        </w:rPr>
        <w:t>5</w:t>
      </w:r>
      <w:r>
        <w:rPr>
          <w:rFonts w:hint="eastAsia"/>
          <w:sz w:val="28"/>
          <w:szCs w:val="28"/>
        </w:rPr>
        <w:t>家企业中，以贝瑞健康为代表，图玛深维、博奥生物等公司紧随其后</w:t>
      </w:r>
      <w:r w:rsidR="006F1996">
        <w:rPr>
          <w:rFonts w:hint="eastAsia"/>
          <w:sz w:val="28"/>
          <w:szCs w:val="28"/>
        </w:rPr>
        <w:t>。</w:t>
      </w:r>
    </w:p>
    <w:p w14:paraId="7A9A2FF8" w14:textId="46E2BC32" w:rsidR="00AB77C1" w:rsidRDefault="00AB77C1" w:rsidP="002063AC">
      <w:pPr>
        <w:jc w:val="center"/>
      </w:pPr>
      <w:r>
        <w:fldChar w:fldCharType="begin"/>
      </w:r>
      <w:r>
        <w:instrText xml:space="preserve"> INCLUDEPICTURE "/var/folders/wr/y16fhmt958zf4b_mq8vqw6t80000gn/T/com.microsoft.Word/WebArchiveCopyPasteTempFiles/39beb8e0c4494f2eb9f467a3702f6654.png" \* MERGEFORMATINET </w:instrText>
      </w:r>
      <w:r>
        <w:fldChar w:fldCharType="separate"/>
      </w:r>
      <w:r>
        <w:rPr>
          <w:noProof/>
        </w:rPr>
        <w:drawing>
          <wp:inline distT="0" distB="0" distL="0" distR="0" wp14:anchorId="0366F603" wp14:editId="679244E3">
            <wp:extent cx="5836027" cy="7281333"/>
            <wp:effectExtent l="0" t="0" r="635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7676" cy="7295867"/>
                    </a:xfrm>
                    <a:prstGeom prst="rect">
                      <a:avLst/>
                    </a:prstGeom>
                    <a:noFill/>
                    <a:ln>
                      <a:noFill/>
                    </a:ln>
                  </pic:spPr>
                </pic:pic>
              </a:graphicData>
            </a:graphic>
          </wp:inline>
        </w:drawing>
      </w:r>
      <w:r>
        <w:fldChar w:fldCharType="end"/>
      </w:r>
    </w:p>
    <w:p w14:paraId="082F37FB" w14:textId="023E84D1" w:rsidR="00AB77C1" w:rsidRPr="00A33553" w:rsidRDefault="003914BE" w:rsidP="00A33553">
      <w:pPr>
        <w:jc w:val="center"/>
        <w:rPr>
          <w:rFonts w:hint="eastAsia"/>
          <w:sz w:val="22"/>
          <w:szCs w:val="22"/>
        </w:rPr>
      </w:pPr>
      <w:bookmarkStart w:id="10" w:name="OLE_LINK11"/>
      <w:bookmarkStart w:id="11" w:name="OLE_LINK12"/>
      <w:r w:rsidRPr="00AD5362">
        <w:rPr>
          <w:rFonts w:hint="eastAsia"/>
          <w:sz w:val="22"/>
          <w:szCs w:val="22"/>
        </w:rPr>
        <w:t>图</w:t>
      </w:r>
      <w:r>
        <w:rPr>
          <w:sz w:val="22"/>
          <w:szCs w:val="22"/>
        </w:rPr>
        <w:t>7</w:t>
      </w:r>
      <w:r w:rsidRPr="00AD5362">
        <w:rPr>
          <w:sz w:val="22"/>
          <w:szCs w:val="22"/>
        </w:rPr>
        <w:t>:</w:t>
      </w:r>
      <w:r>
        <w:rPr>
          <w:rFonts w:hint="eastAsia"/>
          <w:sz w:val="22"/>
          <w:szCs w:val="22"/>
        </w:rPr>
        <w:t>AI医疗细分赛道</w:t>
      </w:r>
    </w:p>
    <w:bookmarkEnd w:id="10"/>
    <w:bookmarkEnd w:id="11"/>
    <w:p w14:paraId="16834777" w14:textId="0134C2A3" w:rsidR="00AB77C1" w:rsidRDefault="00AB77C1" w:rsidP="00AB77C1">
      <w:pPr>
        <w:rPr>
          <w:sz w:val="28"/>
          <w:szCs w:val="28"/>
        </w:rPr>
      </w:pPr>
      <w:r>
        <w:rPr>
          <w:rFonts w:hint="eastAsia"/>
          <w:sz w:val="28"/>
          <w:szCs w:val="28"/>
        </w:rPr>
        <w:lastRenderedPageBreak/>
        <w:t>AI医疗公司商业模式：</w:t>
      </w:r>
    </w:p>
    <w:p w14:paraId="45596B4F" w14:textId="2F687077" w:rsidR="00AB77C1" w:rsidRPr="00986DE4" w:rsidRDefault="00AB77C1" w:rsidP="00AB77C1">
      <w:pPr>
        <w:pStyle w:val="a3"/>
        <w:numPr>
          <w:ilvl w:val="0"/>
          <w:numId w:val="2"/>
        </w:numPr>
        <w:ind w:firstLineChars="0"/>
        <w:rPr>
          <w:sz w:val="28"/>
          <w:szCs w:val="28"/>
        </w:rPr>
      </w:pPr>
      <w:r w:rsidRPr="00986DE4">
        <w:rPr>
          <w:rFonts w:hint="eastAsia"/>
          <w:sz w:val="28"/>
          <w:szCs w:val="28"/>
        </w:rPr>
        <w:t>互联网科技巨头公司：阿里、腾讯、微软、谷歌等拥有强大财力和技术的巨头公司，可以依靠他们的资本进行跨界布局，并掌握着较先进的人工智能技术</w:t>
      </w:r>
      <w:r w:rsidR="005C0767">
        <w:rPr>
          <w:rFonts w:hint="eastAsia"/>
          <w:sz w:val="28"/>
          <w:szCs w:val="28"/>
        </w:rPr>
        <w:t>。</w:t>
      </w:r>
    </w:p>
    <w:p w14:paraId="0416AD0C" w14:textId="54AF3F60" w:rsidR="00AB77C1" w:rsidRDefault="00AB77C1" w:rsidP="00AB77C1">
      <w:pPr>
        <w:pStyle w:val="a3"/>
        <w:numPr>
          <w:ilvl w:val="0"/>
          <w:numId w:val="2"/>
        </w:numPr>
        <w:ind w:firstLineChars="0"/>
        <w:rPr>
          <w:sz w:val="28"/>
          <w:szCs w:val="28"/>
        </w:rPr>
      </w:pPr>
      <w:r>
        <w:rPr>
          <w:rFonts w:hint="eastAsia"/>
          <w:sz w:val="28"/>
          <w:szCs w:val="28"/>
        </w:rPr>
        <w:t>设备型企业公司：以联影、迈瑞等公司为代表，他们的特点是以设备类生产及销售为主，依靠高端医学设备或影像管理系统进入医疗机构，他们在生产设备的同时能够获得一部分的数据并创造额外的营收</w:t>
      </w:r>
      <w:r w:rsidR="005C0767">
        <w:rPr>
          <w:rFonts w:hint="eastAsia"/>
          <w:sz w:val="28"/>
          <w:szCs w:val="28"/>
        </w:rPr>
        <w:t>。</w:t>
      </w:r>
    </w:p>
    <w:p w14:paraId="45E583B7" w14:textId="621F1DEA" w:rsidR="00AB77C1" w:rsidRPr="00AB77C1" w:rsidRDefault="00AB77C1" w:rsidP="00AB77C1">
      <w:pPr>
        <w:pStyle w:val="a3"/>
        <w:numPr>
          <w:ilvl w:val="0"/>
          <w:numId w:val="2"/>
        </w:numPr>
        <w:ind w:firstLineChars="0"/>
        <w:rPr>
          <w:rFonts w:hint="eastAsia"/>
          <w:sz w:val="28"/>
          <w:szCs w:val="28"/>
        </w:rPr>
      </w:pPr>
      <w:r w:rsidRPr="00AB77C1">
        <w:rPr>
          <w:rFonts w:hint="eastAsia"/>
          <w:sz w:val="28"/>
          <w:szCs w:val="28"/>
        </w:rPr>
        <w:t>专研技术类公司：以汇医慧影、深睿科技、依图科技、推想科技等公司为代表，他们主要是针对某个场景或应用层的建设来提供解决方案，以技术为核心；这类技术型公司大多拥有自己的算法且在智慧医疗领域布局较早，依靠融资来支撑业务发展</w:t>
      </w:r>
      <w:r w:rsidR="005C0767">
        <w:rPr>
          <w:rFonts w:hint="eastAsia"/>
          <w:sz w:val="28"/>
          <w:szCs w:val="28"/>
        </w:rPr>
        <w:t>。</w:t>
      </w:r>
    </w:p>
    <w:p w14:paraId="5A0588E7" w14:textId="77777777" w:rsidR="00AB77C1" w:rsidRDefault="00AB77C1">
      <w:pPr>
        <w:rPr>
          <w:rFonts w:hint="eastAsia"/>
          <w:sz w:val="28"/>
          <w:szCs w:val="28"/>
        </w:rPr>
      </w:pPr>
    </w:p>
    <w:p w14:paraId="4EA72BD8" w14:textId="1B581D44" w:rsidR="00142247" w:rsidRPr="00AB77C1" w:rsidRDefault="00142247">
      <w:pPr>
        <w:rPr>
          <w:b/>
          <w:bCs/>
          <w:sz w:val="28"/>
          <w:szCs w:val="28"/>
        </w:rPr>
      </w:pPr>
      <w:r w:rsidRPr="00AB77C1">
        <w:rPr>
          <w:rFonts w:hint="eastAsia"/>
          <w:b/>
          <w:bCs/>
          <w:sz w:val="28"/>
          <w:szCs w:val="28"/>
        </w:rPr>
        <w:t>典型技术应用：</w:t>
      </w:r>
    </w:p>
    <w:p w14:paraId="1E677293" w14:textId="6F67CDB6" w:rsidR="00142247" w:rsidRDefault="00772CF0" w:rsidP="00772CF0">
      <w:pPr>
        <w:pStyle w:val="a3"/>
        <w:numPr>
          <w:ilvl w:val="0"/>
          <w:numId w:val="5"/>
        </w:numPr>
        <w:ind w:firstLineChars="0"/>
        <w:rPr>
          <w:sz w:val="28"/>
          <w:szCs w:val="28"/>
        </w:rPr>
      </w:pPr>
      <w:r w:rsidRPr="00772CF0">
        <w:rPr>
          <w:rFonts w:hint="eastAsia"/>
          <w:sz w:val="28"/>
          <w:szCs w:val="28"/>
        </w:rPr>
        <w:t>基于深度学习的医疗图像分割算法</w:t>
      </w:r>
    </w:p>
    <w:p w14:paraId="7C4BB99F" w14:textId="2BEFC73A" w:rsidR="00772CF0" w:rsidRDefault="00772CF0" w:rsidP="00772CF0">
      <w:pPr>
        <w:ind w:firstLine="360"/>
        <w:rPr>
          <w:sz w:val="28"/>
          <w:szCs w:val="28"/>
        </w:rPr>
      </w:pPr>
      <w:r>
        <w:rPr>
          <w:rFonts w:hint="eastAsia"/>
          <w:sz w:val="28"/>
          <w:szCs w:val="28"/>
        </w:rPr>
        <w:t>通过前面人工智能应用历史的部分我们知道，深度学习算法在图像识别及分割上有着较为丰富的应用，</w:t>
      </w:r>
      <w:r w:rsidR="00152EC3">
        <w:rPr>
          <w:rFonts w:hint="eastAsia"/>
          <w:sz w:val="28"/>
          <w:szCs w:val="28"/>
        </w:rPr>
        <w:t>其中图像分割算法包括</w:t>
      </w:r>
      <w:r w:rsidR="00152EC3" w:rsidRPr="009064AB">
        <w:rPr>
          <w:sz w:val="28"/>
          <w:szCs w:val="28"/>
        </w:rPr>
        <w:t>FCN、U-Net、U-Net++、</w:t>
      </w:r>
      <w:proofErr w:type="spellStart"/>
      <w:r w:rsidR="00152EC3" w:rsidRPr="009064AB">
        <w:rPr>
          <w:sz w:val="28"/>
          <w:szCs w:val="28"/>
        </w:rPr>
        <w:t>SegNet</w:t>
      </w:r>
      <w:proofErr w:type="spellEnd"/>
      <w:r w:rsidR="00152EC3" w:rsidRPr="009064AB">
        <w:rPr>
          <w:sz w:val="28"/>
          <w:szCs w:val="28"/>
        </w:rPr>
        <w:t xml:space="preserve"> 以及 </w:t>
      </w:r>
      <w:proofErr w:type="spellStart"/>
      <w:r w:rsidR="00152EC3" w:rsidRPr="009064AB">
        <w:rPr>
          <w:sz w:val="28"/>
          <w:szCs w:val="28"/>
        </w:rPr>
        <w:t>DeepLab</w:t>
      </w:r>
      <w:proofErr w:type="spellEnd"/>
      <w:r w:rsidR="00152EC3" w:rsidRPr="009064AB">
        <w:rPr>
          <w:sz w:val="28"/>
          <w:szCs w:val="28"/>
        </w:rPr>
        <w:t xml:space="preserve"> 系列的网络架构</w:t>
      </w:r>
      <w:r w:rsidR="00033243">
        <w:rPr>
          <w:rFonts w:hint="eastAsia"/>
          <w:sz w:val="28"/>
          <w:szCs w:val="28"/>
        </w:rPr>
        <w:t>。现在我们来简单介绍一下相关算法。</w:t>
      </w:r>
    </w:p>
    <w:p w14:paraId="0DB5EDAE" w14:textId="0403D069" w:rsidR="00033243" w:rsidRDefault="00033243" w:rsidP="00772CF0">
      <w:pPr>
        <w:ind w:firstLine="360"/>
        <w:rPr>
          <w:sz w:val="28"/>
          <w:szCs w:val="28"/>
        </w:rPr>
      </w:pPr>
      <w:r>
        <w:rPr>
          <w:rFonts w:hint="eastAsia"/>
          <w:sz w:val="28"/>
          <w:szCs w:val="28"/>
        </w:rPr>
        <w:t>FCN，全称为Fully</w:t>
      </w:r>
      <w:r>
        <w:rPr>
          <w:sz w:val="28"/>
          <w:szCs w:val="28"/>
        </w:rPr>
        <w:t xml:space="preserve"> </w:t>
      </w:r>
      <w:r>
        <w:rPr>
          <w:rFonts w:hint="eastAsia"/>
          <w:sz w:val="28"/>
          <w:szCs w:val="28"/>
        </w:rPr>
        <w:t>Convolutional</w:t>
      </w:r>
      <w:r>
        <w:rPr>
          <w:sz w:val="28"/>
          <w:szCs w:val="28"/>
        </w:rPr>
        <w:t xml:space="preserve"> </w:t>
      </w:r>
      <w:r>
        <w:rPr>
          <w:rFonts w:hint="eastAsia"/>
          <w:sz w:val="28"/>
          <w:szCs w:val="28"/>
        </w:rPr>
        <w:t>Networks，即全卷积网络，</w:t>
      </w:r>
      <w:r w:rsidR="00FF2A41">
        <w:rPr>
          <w:rFonts w:hint="eastAsia"/>
          <w:sz w:val="28"/>
          <w:szCs w:val="28"/>
        </w:rPr>
        <w:t>它是从抽象的特征中恢复出每个像素所属类别的一种方法，也可以理解为从图像级的分类延伸到像素级的分类方法</w:t>
      </w:r>
      <w:r w:rsidR="00F742F4">
        <w:rPr>
          <w:sz w:val="28"/>
          <w:szCs w:val="28"/>
        </w:rPr>
        <w:fldChar w:fldCharType="begin"/>
      </w:r>
      <w:r w:rsidR="00F742F4">
        <w:rPr>
          <w:sz w:val="28"/>
          <w:szCs w:val="28"/>
        </w:rPr>
        <w:instrText xml:space="preserve"> ADDIN EN.CITE &lt;EndNote&gt;&lt;Cite&gt;&lt;Author&gt;左艳&lt;/Author&gt;&lt;Year&gt;2021&lt;/Year&gt;&lt;RecNum&gt;8&lt;/RecNum&gt;&lt;DisplayText&gt;&lt;style face="superscript"&gt;4&lt;/style&gt;&lt;/DisplayText&gt;&lt;record&gt;&lt;rec-number&gt;8&lt;/rec-number&gt;&lt;foreign-keys&gt;&lt;key app="EN" db-id="p5vw9vw97ftv53etdtjp5fdxswswpz5rpps2" timestamp="1618390917"&gt;8&lt;/key&gt;&lt;/foreign-keys&gt;&lt;ref-type name="Journal Article"&gt;17&lt;/ref-type&gt;&lt;contributors&gt;&lt;authors&gt;&lt;author&gt;左艳&lt;/author&gt;&lt;author&gt;黄钢&lt;/author&gt;&lt;author&gt;聂生东&lt;/author&gt;&lt;/authors&gt;&lt;/contributors&gt;&lt;auth-address&gt;上海理工大学医疗器械与食品学院;上海健康医学院医学影像学院;&lt;/auth-address&gt;&lt;titles&gt;&lt;title&gt;深度学习在医学影像智能处理中的应用与挑战&lt;/title&gt;&lt;secondary-title&gt;中国图象图形学报&lt;/secondary-title&gt;&lt;/titles&gt;&lt;periodical&gt;&lt;full-title&gt;中国图象图形学报&lt;/full-title&gt;&lt;/periodical&gt;&lt;pages&gt;305-315&lt;/pages&gt;&lt;volume&gt;26&lt;/volume&gt;&lt;number&gt;02&lt;/number&gt;&lt;keywords&gt;&lt;keyword&gt;医学图像处理&lt;/keyword&gt;&lt;keyword&gt;人工智能&lt;/keyword&gt;&lt;keyword&gt;深度学习&lt;/keyword&gt;&lt;keyword&gt;影像基因组学&lt;/keyword&gt;&lt;keyword&gt;精准医疗&lt;/keyword&gt;&lt;/keywords&gt;&lt;dates&gt;&lt;year&gt;2021&lt;/year&gt;&lt;/dates&gt;&lt;isbn&gt;1006-8961&lt;/isbn&gt;&lt;call-num&gt;11-3758/TB&lt;/call-num&gt;&lt;urls&gt;&lt;/urls&gt;&lt;remote-database-provider&gt;Cnki&lt;/remote-database-provider&gt;&lt;/record&gt;&lt;/Cite&gt;&lt;/EndNote&gt;</w:instrText>
      </w:r>
      <w:r w:rsidR="00F742F4">
        <w:rPr>
          <w:sz w:val="28"/>
          <w:szCs w:val="28"/>
        </w:rPr>
        <w:fldChar w:fldCharType="separate"/>
      </w:r>
      <w:r w:rsidR="00F742F4" w:rsidRPr="00F742F4">
        <w:rPr>
          <w:noProof/>
          <w:sz w:val="28"/>
          <w:szCs w:val="28"/>
          <w:vertAlign w:val="superscript"/>
        </w:rPr>
        <w:t>4</w:t>
      </w:r>
      <w:r w:rsidR="00F742F4">
        <w:rPr>
          <w:sz w:val="28"/>
          <w:szCs w:val="28"/>
        </w:rPr>
        <w:fldChar w:fldCharType="end"/>
      </w:r>
      <w:r w:rsidR="00FF2A41">
        <w:rPr>
          <w:rFonts w:hint="eastAsia"/>
          <w:sz w:val="28"/>
          <w:szCs w:val="28"/>
        </w:rPr>
        <w:t>。FCN主要是通过</w:t>
      </w:r>
      <w:r w:rsidR="00FF2A41">
        <w:rPr>
          <w:rFonts w:hint="eastAsia"/>
          <w:sz w:val="28"/>
          <w:szCs w:val="28"/>
        </w:rPr>
        <w:lastRenderedPageBreak/>
        <w:t>构建一个仅含卷积操作的网络通过学习对输入的任意尺寸（相比CNN网络，FCN也对输入的图像尺寸没有任何限制）图像进行处理，输出一个相同尺寸的输出，这样宽泛的限制条件也给FCN带来了不能足够考虑像素之间联系、忽略全局上下文信息的弊端，导致将特征图进行放大时会丢失很多细节信息。</w:t>
      </w:r>
    </w:p>
    <w:p w14:paraId="08D40F21" w14:textId="4A55176A" w:rsidR="00433530" w:rsidRDefault="00FF2A41" w:rsidP="00433530">
      <w:pPr>
        <w:ind w:firstLine="360"/>
        <w:rPr>
          <w:rFonts w:hint="eastAsia"/>
          <w:sz w:val="28"/>
          <w:szCs w:val="28"/>
        </w:rPr>
      </w:pPr>
      <w:r>
        <w:rPr>
          <w:rFonts w:hint="eastAsia"/>
          <w:sz w:val="28"/>
          <w:szCs w:val="28"/>
        </w:rPr>
        <w:t>U-Net</w:t>
      </w:r>
      <w:r w:rsidR="009A58E8">
        <w:rPr>
          <w:rFonts w:hint="eastAsia"/>
          <w:sz w:val="28"/>
          <w:szCs w:val="28"/>
        </w:rPr>
        <w:t>是在医学影像上进行识别和分割任务时使用最为广泛的方法网络，</w:t>
      </w:r>
      <w:r w:rsidR="00433530">
        <w:rPr>
          <w:rFonts w:hint="eastAsia"/>
          <w:sz w:val="28"/>
          <w:szCs w:val="28"/>
        </w:rPr>
        <w:t>除去了全连接层，其余结构和FCN网络结构类似，同样拥有编码与解码阶段，因为整体网络结构成U型状，故命名为U-N</w:t>
      </w:r>
      <w:r w:rsidR="00433530">
        <w:rPr>
          <w:sz w:val="28"/>
          <w:szCs w:val="28"/>
        </w:rPr>
        <w:t>e</w:t>
      </w:r>
      <w:r w:rsidR="00433530">
        <w:rPr>
          <w:rFonts w:hint="eastAsia"/>
          <w:sz w:val="28"/>
          <w:szCs w:val="28"/>
        </w:rPr>
        <w:t>t。</w:t>
      </w:r>
    </w:p>
    <w:p w14:paraId="0A699DCA" w14:textId="54DC4B16" w:rsidR="00433530" w:rsidRDefault="00433530" w:rsidP="00433530">
      <w:pPr>
        <w:jc w:val="center"/>
      </w:pPr>
      <w:r>
        <w:fldChar w:fldCharType="begin"/>
      </w:r>
      <w:r>
        <w:instrText xml:space="preserve"> INCLUDEPICTURE "/var/folders/wr/y16fhmt958zf4b_mq8vqw6t80000gn/T/com.microsoft.Word/WebArchiveCopyPasteTempFiles/v2-714b7117ee1e1da8683099ae3311ff2e_1440w.jpg?source=172ae18b" \* MERGEFORMATINET </w:instrText>
      </w:r>
      <w:r>
        <w:fldChar w:fldCharType="separate"/>
      </w:r>
      <w:r>
        <w:rPr>
          <w:noProof/>
        </w:rPr>
        <w:drawing>
          <wp:inline distT="0" distB="0" distL="0" distR="0" wp14:anchorId="0E9522ED" wp14:editId="165F6DDC">
            <wp:extent cx="5274310" cy="3348990"/>
            <wp:effectExtent l="0" t="0" r="0" b="3810"/>
            <wp:docPr id="9" name="图片 9" descr="[论文笔记] U-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论文笔记] U-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48990"/>
                    </a:xfrm>
                    <a:prstGeom prst="rect">
                      <a:avLst/>
                    </a:prstGeom>
                    <a:noFill/>
                    <a:ln>
                      <a:noFill/>
                    </a:ln>
                  </pic:spPr>
                </pic:pic>
              </a:graphicData>
            </a:graphic>
          </wp:inline>
        </w:drawing>
      </w:r>
      <w:r>
        <w:fldChar w:fldCharType="end"/>
      </w:r>
    </w:p>
    <w:p w14:paraId="223961B0" w14:textId="09403601" w:rsidR="00433530" w:rsidRPr="00433530" w:rsidRDefault="00433530" w:rsidP="00433530">
      <w:pPr>
        <w:jc w:val="center"/>
        <w:rPr>
          <w:rFonts w:hint="eastAsia"/>
          <w:sz w:val="22"/>
          <w:szCs w:val="22"/>
        </w:rPr>
      </w:pPr>
      <w:r w:rsidRPr="00AD5362">
        <w:rPr>
          <w:rFonts w:hint="eastAsia"/>
          <w:sz w:val="22"/>
          <w:szCs w:val="22"/>
        </w:rPr>
        <w:t>图</w:t>
      </w:r>
      <w:r>
        <w:rPr>
          <w:sz w:val="22"/>
          <w:szCs w:val="22"/>
        </w:rPr>
        <w:t>8</w:t>
      </w:r>
      <w:r w:rsidRPr="00AD5362">
        <w:rPr>
          <w:sz w:val="22"/>
          <w:szCs w:val="22"/>
        </w:rPr>
        <w:t>:</w:t>
      </w:r>
      <w:r>
        <w:rPr>
          <w:rFonts w:hint="eastAsia"/>
          <w:sz w:val="22"/>
          <w:szCs w:val="22"/>
        </w:rPr>
        <w:t>U-Net网络结构</w:t>
      </w:r>
    </w:p>
    <w:p w14:paraId="0D926C4C" w14:textId="5E4AE47F" w:rsidR="00433530" w:rsidRDefault="00A363D4" w:rsidP="00772CF0">
      <w:pPr>
        <w:ind w:firstLine="360"/>
        <w:rPr>
          <w:rFonts w:hint="eastAsia"/>
          <w:sz w:val="28"/>
          <w:szCs w:val="28"/>
        </w:rPr>
      </w:pPr>
      <w:r>
        <w:rPr>
          <w:rFonts w:hint="eastAsia"/>
          <w:sz w:val="28"/>
          <w:szCs w:val="28"/>
        </w:rPr>
        <w:t>U-Net++方法是针对在U-Net方法中跳跃连接部分做了一定改进的优化网络，U-Net方法中的跳跃连接部分采用的是直接串联的方式，而U-Net</w:t>
      </w:r>
      <w:r>
        <w:rPr>
          <w:sz w:val="28"/>
          <w:szCs w:val="28"/>
        </w:rPr>
        <w:t>++</w:t>
      </w:r>
      <w:r>
        <w:rPr>
          <w:rFonts w:hint="eastAsia"/>
          <w:sz w:val="28"/>
          <w:szCs w:val="28"/>
        </w:rPr>
        <w:t>优化方法将其改为了密集连接方式。密集连接方式</w:t>
      </w:r>
      <w:r>
        <w:rPr>
          <w:rFonts w:hint="eastAsia"/>
          <w:sz w:val="28"/>
          <w:szCs w:val="28"/>
        </w:rPr>
        <w:lastRenderedPageBreak/>
        <w:t>相比直接串联方式</w:t>
      </w:r>
      <w:r w:rsidR="00565830">
        <w:rPr>
          <w:rFonts w:hint="eastAsia"/>
          <w:sz w:val="28"/>
          <w:szCs w:val="28"/>
        </w:rPr>
        <w:t>提高了梯度流动性，并连接了编码器和解码器特征图之间的断层。</w:t>
      </w:r>
    </w:p>
    <w:p w14:paraId="5B97088B" w14:textId="77777777" w:rsidR="00433530" w:rsidRPr="00033243" w:rsidRDefault="00433530" w:rsidP="00772CF0">
      <w:pPr>
        <w:ind w:firstLine="360"/>
        <w:rPr>
          <w:rFonts w:hint="eastAsia"/>
          <w:sz w:val="28"/>
          <w:szCs w:val="28"/>
        </w:rPr>
      </w:pPr>
    </w:p>
    <w:p w14:paraId="1A9FCF81" w14:textId="5B9A7753" w:rsidR="00772CF0" w:rsidRDefault="00772CF0" w:rsidP="00772CF0">
      <w:pPr>
        <w:pStyle w:val="a3"/>
        <w:numPr>
          <w:ilvl w:val="0"/>
          <w:numId w:val="5"/>
        </w:numPr>
        <w:ind w:firstLineChars="0"/>
        <w:rPr>
          <w:sz w:val="28"/>
          <w:szCs w:val="28"/>
        </w:rPr>
      </w:pPr>
      <w:r>
        <w:rPr>
          <w:rFonts w:hint="eastAsia"/>
          <w:sz w:val="28"/>
          <w:szCs w:val="28"/>
        </w:rPr>
        <w:t>智能药物研发</w:t>
      </w:r>
    </w:p>
    <w:p w14:paraId="4FE09314" w14:textId="22B79DAE" w:rsidR="000172C0" w:rsidRDefault="00011A05" w:rsidP="00011A05">
      <w:pPr>
        <w:ind w:firstLine="360"/>
        <w:rPr>
          <w:sz w:val="28"/>
          <w:szCs w:val="28"/>
        </w:rPr>
      </w:pPr>
      <w:r>
        <w:rPr>
          <w:rFonts w:hint="eastAsia"/>
          <w:sz w:val="28"/>
          <w:szCs w:val="28"/>
        </w:rPr>
        <w:t>通过传统手段进行药物研发是非常耗时且耗费金钱的，根据美国疾控中心的一项数据统计，一款全新药物的研发周期最长可达1</w:t>
      </w:r>
      <w:r>
        <w:rPr>
          <w:sz w:val="28"/>
          <w:szCs w:val="28"/>
        </w:rPr>
        <w:t>2</w:t>
      </w:r>
      <w:r>
        <w:rPr>
          <w:rFonts w:hint="eastAsia"/>
          <w:sz w:val="28"/>
          <w:szCs w:val="28"/>
        </w:rPr>
        <w:t>年，并且有很大的概率在临床试验阶段遇到新的问题最终放弃研发，若最终成果研发出新药则总研发成本最高可达2</w:t>
      </w:r>
      <w:r>
        <w:rPr>
          <w:sz w:val="28"/>
          <w:szCs w:val="28"/>
        </w:rPr>
        <w:t>5</w:t>
      </w:r>
      <w:r>
        <w:rPr>
          <w:rFonts w:hint="eastAsia"/>
          <w:sz w:val="28"/>
          <w:szCs w:val="28"/>
        </w:rPr>
        <w:t>亿美元</w:t>
      </w:r>
      <w:r w:rsidR="00F742F4">
        <w:rPr>
          <w:sz w:val="28"/>
          <w:szCs w:val="28"/>
        </w:rPr>
        <w:fldChar w:fldCharType="begin"/>
      </w:r>
      <w:r w:rsidR="00F742F4">
        <w:rPr>
          <w:sz w:val="28"/>
          <w:szCs w:val="28"/>
        </w:rPr>
        <w:instrText xml:space="preserve"> ADDIN EN.CITE &lt;EndNote&gt;&lt;Cite&gt;&lt;Author&gt;Lillehaug&lt;/Author&gt;&lt;Year&gt;1998&lt;/Year&gt;&lt;RecNum&gt;4&lt;/RecNum&gt;&lt;DisplayText&gt;&lt;style face="superscript"&gt;12&lt;/style&gt;&lt;/DisplayText&gt;&lt;record&gt;&lt;rec-number&gt;4&lt;/rec-number&gt;&lt;foreign-keys&gt;&lt;key app="EN" db-id="p5vw9vw97ftv53etdtjp5fdxswswpz5rpps2" timestamp="1618390917"&gt;4&lt;/key&gt;&lt;/foreign-keys&gt;&lt;ref-type name="Journal Article"&gt;17&lt;/ref-type&gt;&lt;contributors&gt;&lt;authors&gt;&lt;author&gt;Svein-Ivar Lillehaug&lt;/author&gt;&lt;author&gt;Susanne P Lajoie&lt;/author&gt;&lt;/authors&gt;&lt;/contributors&gt;&lt;auth-address&gt;Departments of Medical Informatics and Computer Science, University of Linköping, S-581 83, Linköping, Sweden;;Department of Educational and Counselling Psychology, McGill University, 3700 McTavish St., Montreal, Que., H3A 1Y2, Canada&lt;/auth-address&gt;&lt;titles&gt;&lt;title&gt;AI in medical education—another grand challenge for medical informatics&lt;/title&gt;&lt;secondary-title&gt;Artificial Intelligence In Medicine&lt;/secondary-title&gt;&lt;/titles&gt;&lt;periodical&gt;&lt;full-title&gt;Artificial Intelligence In Medicine&lt;/full-title&gt;&lt;/periodical&gt;&lt;volume&gt;12&lt;/volume&gt;&lt;number&gt;3&lt;/number&gt;&lt;keywords&gt;&lt;keyword&gt;AI in medicine research&lt;/keyword&gt;&lt;keyword&gt;AI in medical education&lt;/keyword&gt;&lt;keyword&gt;Computers in medical education&lt;/keyword&gt;&lt;keyword&gt;Medical cognition&lt;/keyword&gt;&lt;keyword&gt;Situated learning&lt;/keyword&gt;&lt;keyword&gt;Cognitive apprenticeship&lt;/keyword&gt;&lt;keyword&gt;Cognitive task analysis&lt;/keyword&gt;&lt;/keywords&gt;&lt;dates&gt;&lt;year&gt;1998&lt;/year&gt;&lt;/dates&gt;&lt;isbn&gt;0933-3657&lt;/isbn&gt;&lt;urls&gt;&lt;/urls&gt;&lt;remote-database-provider&gt;Cnki&lt;/remote-database-provider&gt;&lt;/record&gt;&lt;/Cite&gt;&lt;/EndNote&gt;</w:instrText>
      </w:r>
      <w:r w:rsidR="00F742F4">
        <w:rPr>
          <w:sz w:val="28"/>
          <w:szCs w:val="28"/>
        </w:rPr>
        <w:fldChar w:fldCharType="separate"/>
      </w:r>
      <w:r w:rsidR="00F742F4" w:rsidRPr="00F742F4">
        <w:rPr>
          <w:noProof/>
          <w:sz w:val="28"/>
          <w:szCs w:val="28"/>
          <w:vertAlign w:val="superscript"/>
        </w:rPr>
        <w:t>12</w:t>
      </w:r>
      <w:r w:rsidR="00F742F4">
        <w:rPr>
          <w:sz w:val="28"/>
          <w:szCs w:val="28"/>
        </w:rPr>
        <w:fldChar w:fldCharType="end"/>
      </w:r>
      <w:r>
        <w:rPr>
          <w:rFonts w:hint="eastAsia"/>
          <w:sz w:val="28"/>
          <w:szCs w:val="28"/>
        </w:rPr>
        <w:t>。如果我们将人工智能技术应用到新药开发的环节中，通过其自然语言处理的能力、深度学习、机器学习的方法对文献、数据中的药物靶点进行自动识别并提取，通过调控网络、模型构建等模拟及测试，能够大大降低研发成本，缩短研发周期，并提高药物研发的成功率。</w:t>
      </w:r>
    </w:p>
    <w:p w14:paraId="57BD0750" w14:textId="77777777" w:rsidR="00011A05" w:rsidRPr="000172C0" w:rsidRDefault="00011A05" w:rsidP="00011A05">
      <w:pPr>
        <w:ind w:firstLine="360"/>
        <w:rPr>
          <w:rFonts w:hint="eastAsia"/>
          <w:sz w:val="28"/>
          <w:szCs w:val="28"/>
        </w:rPr>
      </w:pPr>
    </w:p>
    <w:p w14:paraId="722048EC" w14:textId="1E08553E" w:rsidR="000172C0" w:rsidRDefault="00011A05" w:rsidP="00772CF0">
      <w:pPr>
        <w:pStyle w:val="a3"/>
        <w:numPr>
          <w:ilvl w:val="0"/>
          <w:numId w:val="5"/>
        </w:numPr>
        <w:ind w:firstLineChars="0"/>
        <w:rPr>
          <w:sz w:val="28"/>
          <w:szCs w:val="28"/>
        </w:rPr>
      </w:pPr>
      <w:r>
        <w:rPr>
          <w:rFonts w:hint="eastAsia"/>
          <w:sz w:val="28"/>
          <w:szCs w:val="28"/>
        </w:rPr>
        <w:t>人工智能辅助诊疗</w:t>
      </w:r>
    </w:p>
    <w:p w14:paraId="40BAF1E2" w14:textId="272F874F" w:rsidR="00011A05" w:rsidRDefault="00011A05" w:rsidP="00531033">
      <w:pPr>
        <w:ind w:firstLine="360"/>
        <w:rPr>
          <w:sz w:val="28"/>
          <w:szCs w:val="28"/>
        </w:rPr>
      </w:pPr>
      <w:r>
        <w:rPr>
          <w:rFonts w:hint="eastAsia"/>
          <w:sz w:val="28"/>
          <w:szCs w:val="28"/>
        </w:rPr>
        <w:t>基于现在已有的海量医疗数据</w:t>
      </w:r>
      <w:r w:rsidR="0010199A">
        <w:rPr>
          <w:rFonts w:hint="eastAsia"/>
          <w:sz w:val="28"/>
          <w:szCs w:val="28"/>
        </w:rPr>
        <w:t>，以及经过训练之后获得的</w:t>
      </w:r>
      <w:r w:rsidR="00531033">
        <w:rPr>
          <w:rFonts w:hint="eastAsia"/>
          <w:sz w:val="28"/>
          <w:szCs w:val="28"/>
        </w:rPr>
        <w:t>模型结果，再结合自然语言处理、自动推理技术等，可以为医生在预诊阶段、临床诊断病例阶段提供辅助诊疗建议，并给到患者一个直观透明的康复方案</w:t>
      </w:r>
      <w:r w:rsidR="00F742F4">
        <w:rPr>
          <w:sz w:val="28"/>
          <w:szCs w:val="28"/>
        </w:rPr>
        <w:fldChar w:fldCharType="begin"/>
      </w:r>
      <w:r w:rsidR="00F742F4">
        <w:rPr>
          <w:sz w:val="28"/>
          <w:szCs w:val="28"/>
        </w:rPr>
        <w:instrText xml:space="preserve"> ADDIN EN.CITE &lt;EndNote&gt;&lt;Cite&gt;&lt;Author&gt;胡月明&lt;/Author&gt;&lt;Year&gt;2021&lt;/Year&gt;&lt;RecNum&gt;10&lt;/RecNum&gt;&lt;DisplayText&gt;&lt;style face="superscript"&gt;13&lt;/style&gt;&lt;/DisplayText&gt;&lt;record&gt;&lt;rec-number&gt;10&lt;/rec-number&gt;&lt;foreign-keys&gt;&lt;key app="EN" db-id="p5vw9vw97ftv53etdtjp5fdxswswpz5rpps2" timestamp="1618390918"&gt;10&lt;/key&gt;&lt;/foreign-keys&gt;&lt;ref-type name="Journal Article"&gt;17&lt;/ref-type&gt;&lt;contributors&gt;&lt;authors&gt;&lt;author&gt;胡月明&lt;/author&gt;&lt;author&gt;李宾&lt;/author&gt;&lt;author&gt;高光强&lt;/author&gt;&lt;author&gt;潘静&lt;/author&gt;&lt;author&gt;姜晓峰&lt;/author&gt;&lt;/authors&gt;&lt;/contributors&gt;&lt;auth-address&gt;哈</w:instrText>
      </w:r>
      <w:r w:rsidR="00F742F4">
        <w:rPr>
          <w:rFonts w:hint="eastAsia"/>
          <w:sz w:val="28"/>
          <w:szCs w:val="28"/>
        </w:rPr>
        <w:instrText>尔滨医科大学附属第四医院检验科</w:instrText>
      </w:r>
      <w:r w:rsidR="00F742F4">
        <w:rPr>
          <w:sz w:val="28"/>
          <w:szCs w:val="28"/>
        </w:rPr>
        <w:instrText>;黑龙江龙卫精准医学检验中心;&lt;/auth-address&gt;&lt;titles&gt;&lt;title&gt;人工智能在检验医学中的应用及展望&lt;/title&gt;&lt;secondary-title&gt;国际检验医学杂志&lt;/secondary-title&gt;&lt;/titles&gt;&lt;periodical&gt;&lt;full-title&gt;国际检验医学杂志&lt;/full-title&gt;&lt;/periodical&gt;&lt;pages&gt;753-758&lt;/pages&gt;&lt;volume&gt;42&lt;/volume&gt;&lt;number&gt;06&lt;/number&gt;&lt;keywords&gt;&lt;keyword&gt;检验医学&lt;/keyword&gt;&lt;keyword&gt;人工智能&lt;/keyword&gt;&lt;keyword&gt;深度学习&lt;/keyword&gt;&lt;keyword&gt;智能审核&lt;/keyword&gt;&lt;keyword&gt;专家系统&lt;/keyword&gt;&lt;/keywords&gt;&lt;dates&gt;&lt;year&gt;2021&lt;/year&gt;&lt;/dates&gt;&lt;isbn&gt;1673-4130&lt;/isbn&gt;&lt;call-num&gt;50-1176/R&lt;/call-num&gt;&lt;urls&gt;&lt;/urls&gt;&lt;remote-database-provider&gt;Cnki&lt;/remote-database-provider&gt;&lt;/record&gt;&lt;/Cite&gt;&lt;/EndNote&gt;</w:instrText>
      </w:r>
      <w:r w:rsidR="00F742F4">
        <w:rPr>
          <w:sz w:val="28"/>
          <w:szCs w:val="28"/>
        </w:rPr>
        <w:fldChar w:fldCharType="separate"/>
      </w:r>
      <w:r w:rsidR="00F742F4" w:rsidRPr="00F742F4">
        <w:rPr>
          <w:noProof/>
          <w:sz w:val="28"/>
          <w:szCs w:val="28"/>
          <w:vertAlign w:val="superscript"/>
        </w:rPr>
        <w:t>13</w:t>
      </w:r>
      <w:r w:rsidR="00F742F4">
        <w:rPr>
          <w:sz w:val="28"/>
          <w:szCs w:val="28"/>
        </w:rPr>
        <w:fldChar w:fldCharType="end"/>
      </w:r>
      <w:r w:rsidR="00531033">
        <w:rPr>
          <w:rFonts w:hint="eastAsia"/>
          <w:sz w:val="28"/>
          <w:szCs w:val="28"/>
        </w:rPr>
        <w:t>。例如通过算法洞察阿尔茨海默症的病情发展；医疗机器人（包括达芬奇手术机器人、肠镜胃镜检查机器人等）在手术阶段作为主刀医生的副手。</w:t>
      </w:r>
    </w:p>
    <w:p w14:paraId="7DFD815A" w14:textId="77777777" w:rsidR="00531033" w:rsidRPr="00011A05" w:rsidRDefault="00531033" w:rsidP="00531033">
      <w:pPr>
        <w:ind w:firstLine="360"/>
        <w:rPr>
          <w:rFonts w:hint="eastAsia"/>
          <w:sz w:val="28"/>
          <w:szCs w:val="28"/>
        </w:rPr>
      </w:pPr>
    </w:p>
    <w:p w14:paraId="6FC4041E" w14:textId="333D59CC" w:rsidR="00142247" w:rsidRPr="00AB77C1" w:rsidRDefault="00142247">
      <w:pPr>
        <w:rPr>
          <w:b/>
          <w:bCs/>
          <w:sz w:val="28"/>
          <w:szCs w:val="28"/>
        </w:rPr>
      </w:pPr>
      <w:r w:rsidRPr="00AB77C1">
        <w:rPr>
          <w:rFonts w:hint="eastAsia"/>
          <w:b/>
          <w:bCs/>
          <w:sz w:val="28"/>
          <w:szCs w:val="28"/>
        </w:rPr>
        <w:lastRenderedPageBreak/>
        <w:t>调查该行业的原因：</w:t>
      </w:r>
    </w:p>
    <w:p w14:paraId="53AAA7FF" w14:textId="005593B8" w:rsidR="00142247" w:rsidRDefault="00531033">
      <w:pPr>
        <w:rPr>
          <w:rFonts w:hint="eastAsia"/>
          <w:sz w:val="28"/>
          <w:szCs w:val="28"/>
        </w:rPr>
      </w:pPr>
      <w:r>
        <w:rPr>
          <w:sz w:val="28"/>
          <w:szCs w:val="28"/>
        </w:rPr>
        <w:tab/>
      </w:r>
      <w:r>
        <w:rPr>
          <w:rFonts w:hint="eastAsia"/>
          <w:sz w:val="28"/>
          <w:szCs w:val="28"/>
        </w:rPr>
        <w:t>身为</w:t>
      </w:r>
      <w:r w:rsidR="003515DC">
        <w:rPr>
          <w:rFonts w:hint="eastAsia"/>
          <w:sz w:val="28"/>
          <w:szCs w:val="28"/>
        </w:rPr>
        <w:t>一个武汉人，在武汉亲身</w:t>
      </w:r>
      <w:r>
        <w:rPr>
          <w:rFonts w:hint="eastAsia"/>
          <w:sz w:val="28"/>
          <w:szCs w:val="28"/>
        </w:rPr>
        <w:t>经历过</w:t>
      </w:r>
      <w:r w:rsidR="003515DC">
        <w:rPr>
          <w:rFonts w:hint="eastAsia"/>
          <w:sz w:val="28"/>
          <w:szCs w:val="28"/>
        </w:rPr>
        <w:t>2</w:t>
      </w:r>
      <w:r w:rsidR="003515DC">
        <w:rPr>
          <w:sz w:val="28"/>
          <w:szCs w:val="28"/>
        </w:rPr>
        <w:t>019</w:t>
      </w:r>
      <w:r w:rsidR="003515DC">
        <w:rPr>
          <w:rFonts w:hint="eastAsia"/>
          <w:sz w:val="28"/>
          <w:szCs w:val="28"/>
        </w:rPr>
        <w:t>年末开始的那场新冠疫情的我</w:t>
      </w:r>
      <w:r w:rsidR="00A27E97">
        <w:rPr>
          <w:rFonts w:hint="eastAsia"/>
          <w:sz w:val="28"/>
          <w:szCs w:val="28"/>
        </w:rPr>
        <w:t>，</w:t>
      </w:r>
      <w:r w:rsidR="003515DC">
        <w:rPr>
          <w:rFonts w:hint="eastAsia"/>
          <w:sz w:val="28"/>
          <w:szCs w:val="28"/>
        </w:rPr>
        <w:t>深刻意识到国家医疗能力强大的重要性，并且在现阶段看来，全球新冠疫情仍将继续很长一段时间，后新冠时代的我们，仍需要</w:t>
      </w:r>
      <w:r w:rsidR="00A27E97">
        <w:rPr>
          <w:rFonts w:hint="eastAsia"/>
          <w:sz w:val="28"/>
          <w:szCs w:val="28"/>
        </w:rPr>
        <w:t>超前的防范意识以及先进的医疗水平，配套的医疗技术以及医疗硬件设施，才能有效地降低此类全球疾病再次发生的可能性。那么在人工智能技术逐渐走入普通大众的视野之时，人工智能越来越为人们所熟知也越来越和各行各业相互融合，将AI与医疗行业所结合必将在未来几十年中产生无可估量的价值</w:t>
      </w:r>
      <w:r w:rsidR="00F742F4">
        <w:rPr>
          <w:sz w:val="28"/>
          <w:szCs w:val="28"/>
        </w:rPr>
        <w:fldChar w:fldCharType="begin"/>
      </w:r>
      <w:r w:rsidR="00F742F4">
        <w:rPr>
          <w:sz w:val="28"/>
          <w:szCs w:val="28"/>
        </w:rPr>
        <w:instrText xml:space="preserve"> ADDIN EN.CITE &lt;EndNote&gt;&lt;Cite&gt;&lt;Author&gt;孙启贵&lt;/Author&gt;&lt;Year&gt;2021&lt;/Year&gt;&lt;RecNum&gt;7&lt;/RecNum&gt;&lt;DisplayText&gt;&lt;style face="superscript"&gt;14&lt;/style&gt;&lt;/DisplayText&gt;&lt;record&gt;&lt;rec-number&gt;7&lt;/rec-number&gt;&lt;foreign-keys&gt;&lt;key app="EN" db-id="p5vw9vw97ftv53etdtjp5fdxswswpz5rpps2" timestamp="1618390917"&gt;7&lt;/key&gt;&lt;/foreign-keys&gt;&lt;ref-type name="Journal Article"&gt;17&lt;/ref-type&gt;&lt;contributors&gt;&lt;authors&gt;&lt;author&gt;孙启贵&lt;/author&gt;&lt;author&gt;汪琛&lt;/author&gt;&lt;author&gt;王加宇&lt;/author&gt;&lt;author&gt;叶斌&lt;/author&gt;&lt;/authors&gt;&lt;/contributors&gt;&lt;auth-address&gt;中国科学技术大学科技哲学系;中国科学院苏州生物医</w:instrText>
      </w:r>
      <w:r w:rsidR="00F742F4">
        <w:rPr>
          <w:rFonts w:hint="eastAsia"/>
          <w:sz w:val="28"/>
          <w:szCs w:val="28"/>
        </w:rPr>
        <w:instrText>学工程技术研究所</w:instrText>
      </w:r>
      <w:r w:rsidR="00F742F4">
        <w:rPr>
          <w:sz w:val="28"/>
          <w:szCs w:val="28"/>
        </w:rPr>
        <w:instrText>;&lt;/auth-address&gt;&lt;titles&gt;&lt;title&gt;医疗人工智能发展的社会-技术分析与启示&lt;/title&gt;&lt;secondary-title&gt;自然辩证法研究&lt;/secondary-title&gt;&lt;/titles&gt;&lt;periodical&gt;&lt;full-title&gt;自然辩证法研究&lt;/full-title&gt;&lt;/periodical&gt;&lt;pages&gt;48-53&lt;/pages&gt;&lt;volume&gt;37&lt;/volume&gt;&lt;number&gt;03&lt;/number&gt;&lt;keywords&gt;&lt;keyword&gt;医疗人工</w:instrText>
      </w:r>
      <w:r w:rsidR="00F742F4">
        <w:rPr>
          <w:rFonts w:hint="eastAsia"/>
          <w:sz w:val="28"/>
          <w:szCs w:val="28"/>
        </w:rPr>
        <w:instrText>智能</w:instrText>
      </w:r>
      <w:r w:rsidR="00F742F4">
        <w:rPr>
          <w:sz w:val="28"/>
          <w:szCs w:val="28"/>
        </w:rPr>
        <w:instrText>&lt;/keyword&gt;&lt;keyword&gt;小生境&lt;/keyword&gt;&lt;keyword&gt;社会-技术域&lt;/keyword&gt;&lt;keyword&gt;协同演化&lt;/keyword&gt;&lt;/keywords&gt;&lt;dates&gt;&lt;year&gt;2021&lt;/year&gt;&lt;/dates&gt;&lt;isbn&gt;1000-8934&lt;/isbn&gt;&lt;call-num&gt;11-1649/B&lt;/call-num&gt;&lt;urls&gt;&lt;/urls&gt;&lt;remote-database-provider&gt;Cnki&lt;/remote-database-provider&gt;&lt;/record&gt;&lt;/Cite&gt;&lt;/EndNote&gt;</w:instrText>
      </w:r>
      <w:r w:rsidR="00F742F4">
        <w:rPr>
          <w:sz w:val="28"/>
          <w:szCs w:val="28"/>
        </w:rPr>
        <w:fldChar w:fldCharType="separate"/>
      </w:r>
      <w:r w:rsidR="00F742F4" w:rsidRPr="00F742F4">
        <w:rPr>
          <w:noProof/>
          <w:sz w:val="28"/>
          <w:szCs w:val="28"/>
          <w:vertAlign w:val="superscript"/>
        </w:rPr>
        <w:t>14</w:t>
      </w:r>
      <w:r w:rsidR="00F742F4">
        <w:rPr>
          <w:sz w:val="28"/>
          <w:szCs w:val="28"/>
        </w:rPr>
        <w:fldChar w:fldCharType="end"/>
      </w:r>
      <w:r w:rsidR="00A27E97">
        <w:rPr>
          <w:rFonts w:hint="eastAsia"/>
          <w:sz w:val="28"/>
          <w:szCs w:val="28"/>
        </w:rPr>
        <w:t>，正好能够弥补现阶段我国医疗劳动力不足的</w:t>
      </w:r>
      <w:r w:rsidR="00A23232">
        <w:rPr>
          <w:rFonts w:hint="eastAsia"/>
          <w:sz w:val="28"/>
          <w:szCs w:val="28"/>
        </w:rPr>
        <w:t>短板，</w:t>
      </w:r>
      <w:r w:rsidR="00A27E97">
        <w:rPr>
          <w:rFonts w:hint="eastAsia"/>
          <w:sz w:val="28"/>
          <w:szCs w:val="28"/>
        </w:rPr>
        <w:t>并且在国家</w:t>
      </w:r>
      <w:r w:rsidR="00A23232">
        <w:rPr>
          <w:rFonts w:hint="eastAsia"/>
          <w:sz w:val="28"/>
          <w:szCs w:val="28"/>
        </w:rPr>
        <w:t>也意识到了这一点，围绕人工智能在医疗健康领域的应用颁布了许多草案及相关计划政策等，旨在将更多的人才引向这一前路艰苦漫长但又势在必得的方向上来，为国家为人民今后的幸福生活做出强有力的保障。</w:t>
      </w:r>
    </w:p>
    <w:p w14:paraId="363875D2" w14:textId="77777777" w:rsidR="00531033" w:rsidRDefault="00531033">
      <w:pPr>
        <w:rPr>
          <w:rFonts w:hint="eastAsia"/>
          <w:sz w:val="28"/>
          <w:szCs w:val="28"/>
        </w:rPr>
      </w:pPr>
    </w:p>
    <w:p w14:paraId="5A0EB513" w14:textId="0BDFD52C" w:rsidR="00142247" w:rsidRPr="00AB77C1" w:rsidRDefault="00142247">
      <w:pPr>
        <w:rPr>
          <w:b/>
          <w:bCs/>
          <w:sz w:val="28"/>
          <w:szCs w:val="28"/>
        </w:rPr>
      </w:pPr>
      <w:r w:rsidRPr="00AB77C1">
        <w:rPr>
          <w:rFonts w:hint="eastAsia"/>
          <w:b/>
          <w:bCs/>
          <w:sz w:val="28"/>
          <w:szCs w:val="28"/>
        </w:rPr>
        <w:t>进入该行业从事人工智能工作需要学习的技术细节：</w:t>
      </w:r>
    </w:p>
    <w:p w14:paraId="2501BC32" w14:textId="04215479" w:rsidR="00142247" w:rsidRDefault="00A23232">
      <w:pPr>
        <w:rPr>
          <w:rFonts w:hint="eastAsia"/>
          <w:sz w:val="28"/>
          <w:szCs w:val="28"/>
        </w:rPr>
      </w:pPr>
      <w:r>
        <w:rPr>
          <w:sz w:val="28"/>
          <w:szCs w:val="28"/>
        </w:rPr>
        <w:tab/>
      </w:r>
      <w:r w:rsidR="00D722E8">
        <w:rPr>
          <w:rFonts w:hint="eastAsia"/>
          <w:sz w:val="28"/>
          <w:szCs w:val="28"/>
        </w:rPr>
        <w:t>现阶段</w:t>
      </w:r>
      <w:r w:rsidR="008E76C4">
        <w:rPr>
          <w:rFonts w:hint="eastAsia"/>
          <w:sz w:val="28"/>
          <w:szCs w:val="28"/>
        </w:rPr>
        <w:t>较为成熟的智慧医疗应用场景中，使用的人工智能技术主要包括：创建并识别电子病历场景中运用到的自然语言处理、语音识别技术；影像诊断场景中运用到的计算机视觉技术、图像识别技术；健康数据管理场景中运用到的大数据分析、智能终端技术；智能药物研发场景中运用到的文献搜集与分析推理技术。</w:t>
      </w:r>
    </w:p>
    <w:p w14:paraId="763E4F4F" w14:textId="7169B0B9" w:rsidR="00A23232" w:rsidRDefault="00A23232">
      <w:pPr>
        <w:rPr>
          <w:sz w:val="28"/>
          <w:szCs w:val="28"/>
        </w:rPr>
      </w:pPr>
    </w:p>
    <w:p w14:paraId="7EAD977F" w14:textId="77777777" w:rsidR="002063AC" w:rsidRDefault="002063AC">
      <w:pPr>
        <w:rPr>
          <w:rFonts w:hint="eastAsia"/>
          <w:sz w:val="28"/>
          <w:szCs w:val="28"/>
        </w:rPr>
      </w:pPr>
    </w:p>
    <w:p w14:paraId="1044F091" w14:textId="550B38F7" w:rsidR="00142247" w:rsidRPr="00AB77C1" w:rsidRDefault="00142247">
      <w:pPr>
        <w:rPr>
          <w:b/>
          <w:bCs/>
          <w:sz w:val="28"/>
          <w:szCs w:val="28"/>
        </w:rPr>
      </w:pPr>
      <w:r w:rsidRPr="00AB77C1">
        <w:rPr>
          <w:rFonts w:hint="eastAsia"/>
          <w:b/>
          <w:bCs/>
          <w:sz w:val="28"/>
          <w:szCs w:val="28"/>
        </w:rPr>
        <w:lastRenderedPageBreak/>
        <w:t>结论：</w:t>
      </w:r>
    </w:p>
    <w:p w14:paraId="2A953BA4" w14:textId="34A53DD7" w:rsidR="00142247" w:rsidRDefault="00A23232">
      <w:pPr>
        <w:rPr>
          <w:rFonts w:hint="eastAsia"/>
          <w:sz w:val="28"/>
          <w:szCs w:val="28"/>
        </w:rPr>
      </w:pPr>
      <w:r>
        <w:rPr>
          <w:sz w:val="28"/>
          <w:szCs w:val="28"/>
        </w:rPr>
        <w:tab/>
      </w:r>
      <w:r>
        <w:rPr>
          <w:rFonts w:hint="eastAsia"/>
          <w:sz w:val="28"/>
          <w:szCs w:val="28"/>
        </w:rPr>
        <w:t>人工智能与医疗健康相结合</w:t>
      </w:r>
      <w:r w:rsidR="00D722E8">
        <w:rPr>
          <w:rFonts w:hint="eastAsia"/>
          <w:sz w:val="28"/>
          <w:szCs w:val="28"/>
        </w:rPr>
        <w:t>而成的智慧医疗</w:t>
      </w:r>
      <w:r>
        <w:rPr>
          <w:rFonts w:hint="eastAsia"/>
          <w:sz w:val="28"/>
          <w:szCs w:val="28"/>
        </w:rPr>
        <w:t>领域拥有</w:t>
      </w:r>
      <w:r w:rsidR="00D722E8">
        <w:rPr>
          <w:rFonts w:hint="eastAsia"/>
          <w:sz w:val="28"/>
          <w:szCs w:val="28"/>
        </w:rPr>
        <w:t>极大的发展空间以及</w:t>
      </w:r>
      <w:r>
        <w:rPr>
          <w:rFonts w:hint="eastAsia"/>
          <w:sz w:val="28"/>
          <w:szCs w:val="28"/>
        </w:rPr>
        <w:t>广阔的应用前景，</w:t>
      </w:r>
      <w:r w:rsidR="00D722E8">
        <w:rPr>
          <w:rFonts w:hint="eastAsia"/>
          <w:sz w:val="28"/>
          <w:szCs w:val="28"/>
        </w:rPr>
        <w:t>但不可否认的是，无论在技术层面还是伦理政策层面，在发展到一定阶段的时候都会受到相当的阻力与挑战，我们需要在把握机遇的同时加强技能学习，为迎接智慧医疗时代的到来做好足够充分的准备。</w:t>
      </w:r>
    </w:p>
    <w:p w14:paraId="2B4504D4" w14:textId="77777777" w:rsidR="00A23232" w:rsidRDefault="00A23232">
      <w:pPr>
        <w:rPr>
          <w:rFonts w:hint="eastAsia"/>
          <w:sz w:val="28"/>
          <w:szCs w:val="28"/>
        </w:rPr>
      </w:pPr>
    </w:p>
    <w:p w14:paraId="64E57060" w14:textId="54840885" w:rsidR="00F742F4" w:rsidRPr="00F742F4" w:rsidRDefault="00142247" w:rsidP="00AB77C1">
      <w:pPr>
        <w:rPr>
          <w:rFonts w:hint="eastAsia"/>
          <w:b/>
          <w:bCs/>
          <w:sz w:val="28"/>
          <w:szCs w:val="28"/>
        </w:rPr>
      </w:pPr>
      <w:r w:rsidRPr="00AB77C1">
        <w:rPr>
          <w:rFonts w:hint="eastAsia"/>
          <w:b/>
          <w:bCs/>
          <w:sz w:val="28"/>
          <w:szCs w:val="28"/>
        </w:rPr>
        <w:t>参考文献：</w:t>
      </w:r>
    </w:p>
    <w:p w14:paraId="1AB59EBD" w14:textId="77777777" w:rsidR="00F742F4" w:rsidRPr="00F742F4" w:rsidRDefault="00F742F4" w:rsidP="00F742F4">
      <w:pPr>
        <w:pStyle w:val="EndNoteBibliography"/>
        <w:ind w:left="720" w:hanging="720"/>
        <w:rPr>
          <w:noProof/>
        </w:rPr>
      </w:pPr>
      <w:r>
        <w:rPr>
          <w:sz w:val="28"/>
          <w:szCs w:val="28"/>
        </w:rPr>
        <w:fldChar w:fldCharType="begin"/>
      </w:r>
      <w:r>
        <w:rPr>
          <w:sz w:val="28"/>
          <w:szCs w:val="28"/>
        </w:rPr>
        <w:instrText xml:space="preserve"> ADDIN EN.REFLIST </w:instrText>
      </w:r>
      <w:r>
        <w:rPr>
          <w:sz w:val="28"/>
          <w:szCs w:val="28"/>
        </w:rPr>
        <w:fldChar w:fldCharType="separate"/>
      </w:r>
      <w:r w:rsidRPr="00F742F4">
        <w:rPr>
          <w:noProof/>
        </w:rPr>
        <w:t>1</w:t>
      </w:r>
      <w:r w:rsidRPr="00F742F4">
        <w:rPr>
          <w:noProof/>
        </w:rPr>
        <w:tab/>
      </w:r>
      <w:r w:rsidRPr="00F742F4">
        <w:rPr>
          <w:b/>
          <w:noProof/>
        </w:rPr>
        <w:t>Chandrasekaran, B.</w:t>
      </w:r>
      <w:r w:rsidRPr="00F742F4">
        <w:rPr>
          <w:rFonts w:ascii="PingFang SC" w:eastAsia="PingFang SC" w:hAnsi="PingFang SC"/>
          <w:noProof/>
        </w:rPr>
        <w:t>;</w:t>
      </w:r>
      <w:r w:rsidRPr="00F742F4">
        <w:rPr>
          <w:noProof/>
        </w:rPr>
        <w:t xml:space="preserve">On evaluating artificial intelligence systems for medical diagnosis. </w:t>
      </w:r>
      <w:r w:rsidRPr="00F742F4">
        <w:rPr>
          <w:i/>
          <w:noProof/>
        </w:rPr>
        <w:t>AI magazine</w:t>
      </w:r>
      <w:r w:rsidRPr="00F742F4">
        <w:rPr>
          <w:noProof/>
        </w:rPr>
        <w:t xml:space="preserve"> 1983 4, 34-34.</w:t>
      </w:r>
    </w:p>
    <w:p w14:paraId="2D7D71C6" w14:textId="77777777" w:rsidR="00F742F4" w:rsidRPr="00F742F4" w:rsidRDefault="00F742F4" w:rsidP="00F742F4">
      <w:pPr>
        <w:pStyle w:val="EndNoteBibliography"/>
        <w:ind w:left="720" w:hanging="720"/>
        <w:rPr>
          <w:noProof/>
        </w:rPr>
      </w:pPr>
      <w:r w:rsidRPr="00F742F4">
        <w:rPr>
          <w:noProof/>
        </w:rPr>
        <w:t>2</w:t>
      </w:r>
      <w:r w:rsidRPr="00F742F4">
        <w:rPr>
          <w:noProof/>
        </w:rPr>
        <w:tab/>
      </w:r>
      <w:r w:rsidRPr="00F742F4">
        <w:rPr>
          <w:b/>
          <w:noProof/>
        </w:rPr>
        <w:t>Isabella, C.</w:t>
      </w:r>
      <w:r w:rsidRPr="00F742F4">
        <w:rPr>
          <w:b/>
          <w:i/>
          <w:noProof/>
        </w:rPr>
        <w:t xml:space="preserve"> et al.</w:t>
      </w:r>
      <w:r w:rsidRPr="00F742F4">
        <w:rPr>
          <w:rFonts w:ascii="PingFang SC" w:eastAsia="PingFang SC" w:hAnsi="PingFang SC"/>
          <w:noProof/>
        </w:rPr>
        <w:t>;</w:t>
      </w:r>
      <w:r w:rsidRPr="00F742F4">
        <w:rPr>
          <w:noProof/>
        </w:rPr>
        <w:t xml:space="preserve">AI applications to medical images: From machine learning to deep learning. </w:t>
      </w:r>
      <w:r w:rsidRPr="00F742F4">
        <w:rPr>
          <w:i/>
          <w:noProof/>
        </w:rPr>
        <w:t>Physica medica : PM : an international journal devoted to the applications of physics to medicine and biology : official journal of the Italian Association of Biomedical Physics (AIFB)</w:t>
      </w:r>
      <w:r w:rsidRPr="00F742F4">
        <w:rPr>
          <w:noProof/>
        </w:rPr>
        <w:t xml:space="preserve"> 2021 83.</w:t>
      </w:r>
    </w:p>
    <w:p w14:paraId="6BF4E4DB" w14:textId="77777777" w:rsidR="00F742F4" w:rsidRPr="00F742F4" w:rsidRDefault="00F742F4" w:rsidP="00F742F4">
      <w:pPr>
        <w:pStyle w:val="EndNoteBibliography"/>
        <w:ind w:left="720" w:hanging="720"/>
        <w:rPr>
          <w:noProof/>
        </w:rPr>
      </w:pPr>
      <w:r w:rsidRPr="00F742F4">
        <w:rPr>
          <w:noProof/>
        </w:rPr>
        <w:t>3</w:t>
      </w:r>
      <w:r w:rsidRPr="00F742F4">
        <w:rPr>
          <w:noProof/>
        </w:rPr>
        <w:tab/>
      </w:r>
      <w:r w:rsidRPr="00F742F4">
        <w:rPr>
          <w:b/>
          <w:noProof/>
        </w:rPr>
        <w:t>孔令军, 王茜雯, 包云超 &amp; 李华康</w:t>
      </w:r>
      <w:r w:rsidRPr="00F742F4">
        <w:rPr>
          <w:rFonts w:ascii="PingFang SC" w:eastAsia="PingFang SC" w:hAnsi="PingFang SC"/>
          <w:noProof/>
        </w:rPr>
        <w:t>;</w:t>
      </w:r>
      <w:r w:rsidRPr="00F742F4">
        <w:rPr>
          <w:noProof/>
        </w:rPr>
        <w:t xml:space="preserve">基于深度学习的医疗图像分割综述. </w:t>
      </w:r>
      <w:r w:rsidRPr="00F742F4">
        <w:rPr>
          <w:i/>
          <w:noProof/>
        </w:rPr>
        <w:t>无线电通信技术</w:t>
      </w:r>
      <w:r w:rsidRPr="00F742F4">
        <w:rPr>
          <w:noProof/>
        </w:rPr>
        <w:t>, 1-12.</w:t>
      </w:r>
    </w:p>
    <w:p w14:paraId="4D86B611" w14:textId="77777777" w:rsidR="00F742F4" w:rsidRPr="00F742F4" w:rsidRDefault="00F742F4" w:rsidP="00F742F4">
      <w:pPr>
        <w:pStyle w:val="EndNoteBibliography"/>
        <w:ind w:left="720" w:hanging="720"/>
        <w:rPr>
          <w:noProof/>
        </w:rPr>
      </w:pPr>
      <w:r w:rsidRPr="00F742F4">
        <w:rPr>
          <w:noProof/>
        </w:rPr>
        <w:t>4</w:t>
      </w:r>
      <w:r w:rsidRPr="00F742F4">
        <w:rPr>
          <w:noProof/>
        </w:rPr>
        <w:tab/>
      </w:r>
      <w:r w:rsidRPr="00F742F4">
        <w:rPr>
          <w:b/>
          <w:noProof/>
        </w:rPr>
        <w:t>左艳, 黄钢 &amp; 聂生东</w:t>
      </w:r>
      <w:r w:rsidRPr="00F742F4">
        <w:rPr>
          <w:rFonts w:ascii="PingFang SC" w:eastAsia="PingFang SC" w:hAnsi="PingFang SC"/>
          <w:noProof/>
        </w:rPr>
        <w:t>;</w:t>
      </w:r>
      <w:r w:rsidRPr="00F742F4">
        <w:rPr>
          <w:noProof/>
        </w:rPr>
        <w:t xml:space="preserve">深度学习在医学影像智能处理中的应用与挑战. </w:t>
      </w:r>
      <w:r w:rsidRPr="00F742F4">
        <w:rPr>
          <w:i/>
          <w:noProof/>
        </w:rPr>
        <w:t>中国图象图形学报</w:t>
      </w:r>
      <w:r w:rsidRPr="00F742F4">
        <w:rPr>
          <w:noProof/>
        </w:rPr>
        <w:t xml:space="preserve"> 2021 26, 305-315.</w:t>
      </w:r>
    </w:p>
    <w:p w14:paraId="5933B95C" w14:textId="77777777" w:rsidR="00F742F4" w:rsidRPr="00F742F4" w:rsidRDefault="00F742F4" w:rsidP="00F742F4">
      <w:pPr>
        <w:pStyle w:val="EndNoteBibliography"/>
        <w:ind w:left="720" w:hanging="720"/>
        <w:rPr>
          <w:noProof/>
        </w:rPr>
      </w:pPr>
      <w:r w:rsidRPr="00F742F4">
        <w:rPr>
          <w:noProof/>
        </w:rPr>
        <w:t>5</w:t>
      </w:r>
      <w:r w:rsidRPr="00F742F4">
        <w:rPr>
          <w:noProof/>
        </w:rPr>
        <w:tab/>
      </w:r>
      <w:r w:rsidRPr="00F742F4">
        <w:rPr>
          <w:b/>
          <w:noProof/>
        </w:rPr>
        <w:t>Holzinger, A., Biemann, C., Pattichis, C. S. &amp; Kell, D. B.</w:t>
      </w:r>
      <w:r w:rsidRPr="00F742F4">
        <w:rPr>
          <w:rFonts w:ascii="PingFang SC" w:eastAsia="PingFang SC" w:hAnsi="PingFang SC"/>
          <w:noProof/>
        </w:rPr>
        <w:t>;</w:t>
      </w:r>
      <w:r w:rsidRPr="00F742F4">
        <w:rPr>
          <w:noProof/>
        </w:rPr>
        <w:t xml:space="preserve">What do we need to build explainable AI systems for the medical domain? </w:t>
      </w:r>
      <w:r w:rsidRPr="00F742F4">
        <w:rPr>
          <w:i/>
          <w:noProof/>
        </w:rPr>
        <w:t>arXiv preprint arXiv:1712.09923</w:t>
      </w:r>
      <w:r w:rsidRPr="00F742F4">
        <w:rPr>
          <w:noProof/>
        </w:rPr>
        <w:t xml:space="preserve"> 2017.</w:t>
      </w:r>
    </w:p>
    <w:p w14:paraId="2BB96AE3" w14:textId="77777777" w:rsidR="00F742F4" w:rsidRPr="00F742F4" w:rsidRDefault="00F742F4" w:rsidP="00F742F4">
      <w:pPr>
        <w:pStyle w:val="EndNoteBibliography"/>
        <w:ind w:left="720" w:hanging="720"/>
        <w:rPr>
          <w:noProof/>
        </w:rPr>
      </w:pPr>
      <w:r w:rsidRPr="00F742F4">
        <w:rPr>
          <w:noProof/>
        </w:rPr>
        <w:t>6</w:t>
      </w:r>
      <w:r w:rsidRPr="00F742F4">
        <w:rPr>
          <w:noProof/>
        </w:rPr>
        <w:tab/>
      </w:r>
      <w:r w:rsidRPr="00F742F4">
        <w:rPr>
          <w:b/>
          <w:noProof/>
        </w:rPr>
        <w:t>陈娟</w:t>
      </w:r>
      <w:r w:rsidRPr="00F742F4">
        <w:rPr>
          <w:b/>
          <w:i/>
          <w:noProof/>
        </w:rPr>
        <w:t xml:space="preserve"> et al.</w:t>
      </w:r>
      <w:r w:rsidRPr="00F742F4">
        <w:rPr>
          <w:rFonts w:ascii="PingFang SC" w:eastAsia="PingFang SC" w:hAnsi="PingFang SC"/>
          <w:noProof/>
        </w:rPr>
        <w:t>;</w:t>
      </w:r>
      <w:r w:rsidRPr="00F742F4">
        <w:rPr>
          <w:noProof/>
        </w:rPr>
        <w:t xml:space="preserve">人工智能用于医学影像学基础研究态势. </w:t>
      </w:r>
      <w:r w:rsidRPr="00F742F4">
        <w:rPr>
          <w:i/>
          <w:noProof/>
        </w:rPr>
        <w:t>中国医学影像技术</w:t>
      </w:r>
      <w:r w:rsidRPr="00F742F4">
        <w:rPr>
          <w:noProof/>
        </w:rPr>
        <w:t xml:space="preserve"> 2021 37, 298-302.</w:t>
      </w:r>
    </w:p>
    <w:p w14:paraId="47D89248" w14:textId="77777777" w:rsidR="00F742F4" w:rsidRPr="00F742F4" w:rsidRDefault="00F742F4" w:rsidP="00F742F4">
      <w:pPr>
        <w:pStyle w:val="EndNoteBibliography"/>
        <w:ind w:left="720" w:hanging="720"/>
        <w:rPr>
          <w:noProof/>
        </w:rPr>
      </w:pPr>
      <w:r w:rsidRPr="00F742F4">
        <w:rPr>
          <w:noProof/>
        </w:rPr>
        <w:t>7</w:t>
      </w:r>
      <w:r w:rsidRPr="00F742F4">
        <w:rPr>
          <w:noProof/>
        </w:rPr>
        <w:tab/>
      </w:r>
      <w:r w:rsidRPr="00F742F4">
        <w:rPr>
          <w:b/>
          <w:noProof/>
        </w:rPr>
        <w:t>马建勋</w:t>
      </w:r>
      <w:r w:rsidRPr="00F742F4">
        <w:rPr>
          <w:rFonts w:ascii="PingFang SC" w:eastAsia="PingFang SC" w:hAnsi="PingFang SC"/>
          <w:noProof/>
        </w:rPr>
        <w:t>;</w:t>
      </w:r>
      <w:r w:rsidRPr="00F742F4">
        <w:rPr>
          <w:noProof/>
        </w:rPr>
        <w:t>城市智慧</w:t>
      </w:r>
      <w:r w:rsidRPr="00F742F4">
        <w:rPr>
          <w:rFonts w:hint="eastAsia"/>
          <w:noProof/>
        </w:rPr>
        <w:t>医疗发展趋势研究</w:t>
      </w:r>
      <w:r w:rsidRPr="00F742F4">
        <w:rPr>
          <w:noProof/>
        </w:rPr>
        <w:t xml:space="preserve">. </w:t>
      </w:r>
      <w:r w:rsidRPr="00F742F4">
        <w:rPr>
          <w:i/>
          <w:noProof/>
        </w:rPr>
        <w:t>无线互联科技</w:t>
      </w:r>
      <w:r w:rsidRPr="00F742F4">
        <w:rPr>
          <w:noProof/>
        </w:rPr>
        <w:t xml:space="preserve"> 2021 18, 11-12.</w:t>
      </w:r>
    </w:p>
    <w:p w14:paraId="328A61E2" w14:textId="77777777" w:rsidR="00F742F4" w:rsidRPr="00F742F4" w:rsidRDefault="00F742F4" w:rsidP="00F742F4">
      <w:pPr>
        <w:pStyle w:val="EndNoteBibliography"/>
        <w:ind w:left="720" w:hanging="720"/>
        <w:rPr>
          <w:noProof/>
        </w:rPr>
      </w:pPr>
      <w:r w:rsidRPr="00F742F4">
        <w:rPr>
          <w:noProof/>
        </w:rPr>
        <w:t>8</w:t>
      </w:r>
      <w:r w:rsidRPr="00F742F4">
        <w:rPr>
          <w:noProof/>
        </w:rPr>
        <w:tab/>
      </w:r>
      <w:r w:rsidRPr="00F742F4">
        <w:rPr>
          <w:b/>
          <w:noProof/>
        </w:rPr>
        <w:t>辛均益, 胡海翔, 董静静, 郑乐一 &amp; 杨天化</w:t>
      </w:r>
      <w:r w:rsidRPr="00F742F4">
        <w:rPr>
          <w:rFonts w:ascii="PingFang SC" w:eastAsia="PingFang SC" w:hAnsi="PingFang SC"/>
          <w:noProof/>
        </w:rPr>
        <w:t>;</w:t>
      </w:r>
      <w:r w:rsidRPr="00F742F4">
        <w:rPr>
          <w:noProof/>
        </w:rPr>
        <w:t xml:space="preserve">人工智能在医疗卫生领域的应用现状及发展探究. </w:t>
      </w:r>
      <w:r w:rsidRPr="00F742F4">
        <w:rPr>
          <w:i/>
          <w:noProof/>
        </w:rPr>
        <w:t>中国信息化</w:t>
      </w:r>
      <w:r w:rsidRPr="00F742F4">
        <w:rPr>
          <w:noProof/>
        </w:rPr>
        <w:t xml:space="preserve"> 2021, 93-95+92.</w:t>
      </w:r>
    </w:p>
    <w:p w14:paraId="20ECFADB" w14:textId="77777777" w:rsidR="00F742F4" w:rsidRPr="00F742F4" w:rsidRDefault="00F742F4" w:rsidP="00F742F4">
      <w:pPr>
        <w:pStyle w:val="EndNoteBibliography"/>
        <w:ind w:left="720" w:hanging="720"/>
        <w:rPr>
          <w:noProof/>
        </w:rPr>
      </w:pPr>
      <w:r w:rsidRPr="00F742F4">
        <w:rPr>
          <w:noProof/>
        </w:rPr>
        <w:t>9</w:t>
      </w:r>
      <w:r w:rsidRPr="00F742F4">
        <w:rPr>
          <w:noProof/>
        </w:rPr>
        <w:tab/>
        <w:t>赛迪智库人工智能产业形势分析课题组.     012 (中国计算机报).</w:t>
      </w:r>
    </w:p>
    <w:p w14:paraId="12D7E75A" w14:textId="77777777" w:rsidR="00F742F4" w:rsidRPr="00F742F4" w:rsidRDefault="00F742F4" w:rsidP="00F742F4">
      <w:pPr>
        <w:pStyle w:val="EndNoteBibliography"/>
        <w:ind w:left="720" w:hanging="720"/>
        <w:rPr>
          <w:noProof/>
        </w:rPr>
      </w:pPr>
      <w:r w:rsidRPr="00F742F4">
        <w:rPr>
          <w:noProof/>
        </w:rPr>
        <w:lastRenderedPageBreak/>
        <w:t>10</w:t>
      </w:r>
      <w:r w:rsidRPr="00F742F4">
        <w:rPr>
          <w:noProof/>
        </w:rPr>
        <w:tab/>
      </w:r>
      <w:r w:rsidRPr="00F742F4">
        <w:rPr>
          <w:b/>
          <w:noProof/>
        </w:rPr>
        <w:t>A, W. S. &amp; Donald, C. C.</w:t>
      </w:r>
      <w:r w:rsidRPr="00F742F4">
        <w:rPr>
          <w:rFonts w:ascii="PingFang SC" w:eastAsia="PingFang SC" w:hAnsi="PingFang SC"/>
          <w:noProof/>
        </w:rPr>
        <w:t>;</w:t>
      </w:r>
      <w:r w:rsidRPr="00F742F4">
        <w:rPr>
          <w:noProof/>
        </w:rPr>
        <w:t xml:space="preserve">Reimagining Medical Education in the Age of AI. </w:t>
      </w:r>
      <w:r w:rsidRPr="00F742F4">
        <w:rPr>
          <w:i/>
          <w:noProof/>
        </w:rPr>
        <w:t>AMA journal of ethics</w:t>
      </w:r>
      <w:r w:rsidRPr="00F742F4">
        <w:rPr>
          <w:noProof/>
        </w:rPr>
        <w:t xml:space="preserve"> 2019 21.</w:t>
      </w:r>
    </w:p>
    <w:p w14:paraId="7B32CFBB" w14:textId="77777777" w:rsidR="00F742F4" w:rsidRPr="00F742F4" w:rsidRDefault="00F742F4" w:rsidP="00F742F4">
      <w:pPr>
        <w:pStyle w:val="EndNoteBibliography"/>
        <w:ind w:left="720" w:hanging="720"/>
        <w:rPr>
          <w:noProof/>
        </w:rPr>
      </w:pPr>
      <w:r w:rsidRPr="00F742F4">
        <w:rPr>
          <w:noProof/>
        </w:rPr>
        <w:t>11</w:t>
      </w:r>
      <w:r w:rsidRPr="00F742F4">
        <w:rPr>
          <w:noProof/>
        </w:rPr>
        <w:tab/>
      </w:r>
      <w:r w:rsidRPr="00F742F4">
        <w:rPr>
          <w:b/>
          <w:noProof/>
        </w:rPr>
        <w:t>金</w:t>
      </w:r>
      <w:r w:rsidRPr="00F742F4">
        <w:rPr>
          <w:rFonts w:hint="eastAsia"/>
          <w:b/>
          <w:noProof/>
        </w:rPr>
        <w:t>雨红</w:t>
      </w:r>
      <w:r w:rsidRPr="00F742F4">
        <w:rPr>
          <w:b/>
          <w:noProof/>
        </w:rPr>
        <w:t>, 向永胜, 汤明霞 &amp; 许彤彤</w:t>
      </w:r>
      <w:r w:rsidRPr="00F742F4">
        <w:rPr>
          <w:rFonts w:ascii="PingFang SC" w:eastAsia="PingFang SC" w:hAnsi="PingFang SC"/>
          <w:noProof/>
        </w:rPr>
        <w:t>;</w:t>
      </w:r>
      <w:r w:rsidRPr="00F742F4">
        <w:rPr>
          <w:noProof/>
        </w:rPr>
        <w:t xml:space="preserve">智慧医疗互联网平台快速发展原因研究. </w:t>
      </w:r>
      <w:r w:rsidRPr="00F742F4">
        <w:rPr>
          <w:i/>
          <w:noProof/>
        </w:rPr>
        <w:t>中国经贸导刊(中)</w:t>
      </w:r>
      <w:r w:rsidRPr="00F742F4">
        <w:rPr>
          <w:noProof/>
        </w:rPr>
        <w:t xml:space="preserve"> 2021, 113-115.</w:t>
      </w:r>
    </w:p>
    <w:p w14:paraId="3FE7F634" w14:textId="77777777" w:rsidR="00F742F4" w:rsidRPr="00F742F4" w:rsidRDefault="00F742F4" w:rsidP="00F742F4">
      <w:pPr>
        <w:pStyle w:val="EndNoteBibliography"/>
        <w:ind w:left="720" w:hanging="720"/>
        <w:rPr>
          <w:noProof/>
        </w:rPr>
      </w:pPr>
      <w:r w:rsidRPr="00F742F4">
        <w:rPr>
          <w:noProof/>
        </w:rPr>
        <w:t>12</w:t>
      </w:r>
      <w:r w:rsidRPr="00F742F4">
        <w:rPr>
          <w:noProof/>
        </w:rPr>
        <w:tab/>
      </w:r>
      <w:r w:rsidRPr="00F742F4">
        <w:rPr>
          <w:b/>
          <w:noProof/>
        </w:rPr>
        <w:t>Lillehaug, S.-I. &amp; Lajoie, S. P.</w:t>
      </w:r>
      <w:r w:rsidRPr="00F742F4">
        <w:rPr>
          <w:rFonts w:ascii="PingFang SC" w:eastAsia="PingFang SC" w:hAnsi="PingFang SC"/>
          <w:noProof/>
        </w:rPr>
        <w:t>;</w:t>
      </w:r>
      <w:r w:rsidRPr="00F742F4">
        <w:rPr>
          <w:noProof/>
        </w:rPr>
        <w:t xml:space="preserve">AI in medical education—another grand challenge for medical informatics. </w:t>
      </w:r>
      <w:r w:rsidRPr="00F742F4">
        <w:rPr>
          <w:i/>
          <w:noProof/>
        </w:rPr>
        <w:t>Artificial Intelligence In Medicine</w:t>
      </w:r>
      <w:r w:rsidRPr="00F742F4">
        <w:rPr>
          <w:noProof/>
        </w:rPr>
        <w:t xml:space="preserve"> 1998 12.</w:t>
      </w:r>
    </w:p>
    <w:p w14:paraId="728C3CE2" w14:textId="77777777" w:rsidR="00F742F4" w:rsidRPr="00F742F4" w:rsidRDefault="00F742F4" w:rsidP="00F742F4">
      <w:pPr>
        <w:pStyle w:val="EndNoteBibliography"/>
        <w:ind w:left="720" w:hanging="720"/>
        <w:rPr>
          <w:noProof/>
        </w:rPr>
      </w:pPr>
      <w:r w:rsidRPr="00F742F4">
        <w:rPr>
          <w:noProof/>
        </w:rPr>
        <w:t>13</w:t>
      </w:r>
      <w:r w:rsidRPr="00F742F4">
        <w:rPr>
          <w:noProof/>
        </w:rPr>
        <w:tab/>
      </w:r>
      <w:r w:rsidRPr="00F742F4">
        <w:rPr>
          <w:b/>
          <w:noProof/>
        </w:rPr>
        <w:t>胡月明, 李宾, 高光强, 潘静 &amp; 姜晓峰</w:t>
      </w:r>
      <w:r w:rsidRPr="00F742F4">
        <w:rPr>
          <w:rFonts w:ascii="PingFang SC" w:eastAsia="PingFang SC" w:hAnsi="PingFang SC"/>
          <w:noProof/>
        </w:rPr>
        <w:t>;</w:t>
      </w:r>
      <w:r w:rsidRPr="00F742F4">
        <w:rPr>
          <w:noProof/>
        </w:rPr>
        <w:t>人工智能在检验医学中的应</w:t>
      </w:r>
      <w:r w:rsidRPr="00F742F4">
        <w:rPr>
          <w:rFonts w:hint="eastAsia"/>
          <w:noProof/>
        </w:rPr>
        <w:t>用及展望</w:t>
      </w:r>
      <w:r w:rsidRPr="00F742F4">
        <w:rPr>
          <w:noProof/>
        </w:rPr>
        <w:t xml:space="preserve">. </w:t>
      </w:r>
      <w:r w:rsidRPr="00F742F4">
        <w:rPr>
          <w:i/>
          <w:noProof/>
        </w:rPr>
        <w:t>国际检验医学杂志</w:t>
      </w:r>
      <w:r w:rsidRPr="00F742F4">
        <w:rPr>
          <w:noProof/>
        </w:rPr>
        <w:t xml:space="preserve"> 2021 42, 753-758.</w:t>
      </w:r>
    </w:p>
    <w:p w14:paraId="2B29F34A" w14:textId="77777777" w:rsidR="00F742F4" w:rsidRPr="00F742F4" w:rsidRDefault="00F742F4" w:rsidP="00F742F4">
      <w:pPr>
        <w:pStyle w:val="EndNoteBibliography"/>
        <w:ind w:left="720" w:hanging="720"/>
        <w:rPr>
          <w:noProof/>
        </w:rPr>
      </w:pPr>
      <w:r w:rsidRPr="00F742F4">
        <w:rPr>
          <w:noProof/>
        </w:rPr>
        <w:t>14</w:t>
      </w:r>
      <w:r w:rsidRPr="00F742F4">
        <w:rPr>
          <w:noProof/>
        </w:rPr>
        <w:tab/>
      </w:r>
      <w:r w:rsidRPr="00F742F4">
        <w:rPr>
          <w:b/>
          <w:noProof/>
        </w:rPr>
        <w:t>孙启贵, 汪琛, 王加宇 &amp; 叶斌</w:t>
      </w:r>
      <w:r w:rsidRPr="00F742F4">
        <w:rPr>
          <w:rFonts w:ascii="PingFang SC" w:eastAsia="PingFang SC" w:hAnsi="PingFang SC"/>
          <w:noProof/>
        </w:rPr>
        <w:t>;</w:t>
      </w:r>
      <w:r w:rsidRPr="00F742F4">
        <w:rPr>
          <w:noProof/>
        </w:rPr>
        <w:t xml:space="preserve">医疗人工智能发展的社会-技术分析与启示. </w:t>
      </w:r>
      <w:r w:rsidRPr="00F742F4">
        <w:rPr>
          <w:i/>
          <w:noProof/>
        </w:rPr>
        <w:t>自然辩证法研究</w:t>
      </w:r>
      <w:r w:rsidRPr="00F742F4">
        <w:rPr>
          <w:noProof/>
        </w:rPr>
        <w:t xml:space="preserve"> 2021 37, 48-53.</w:t>
      </w:r>
    </w:p>
    <w:p w14:paraId="64257DBB" w14:textId="0908A18A" w:rsidR="00986DE4" w:rsidRPr="00AB77C1" w:rsidRDefault="00F742F4" w:rsidP="00AB77C1">
      <w:pPr>
        <w:rPr>
          <w:rFonts w:hint="eastAsia"/>
          <w:sz w:val="28"/>
          <w:szCs w:val="28"/>
        </w:rPr>
      </w:pPr>
      <w:r>
        <w:rPr>
          <w:sz w:val="28"/>
          <w:szCs w:val="28"/>
        </w:rPr>
        <w:fldChar w:fldCharType="end"/>
      </w:r>
    </w:p>
    <w:sectPr w:rsidR="00986DE4" w:rsidRPr="00AB77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altName w:val="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846D4"/>
    <w:multiLevelType w:val="hybridMultilevel"/>
    <w:tmpl w:val="DDE2CDEC"/>
    <w:lvl w:ilvl="0" w:tplc="19ECF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8F750D"/>
    <w:multiLevelType w:val="hybridMultilevel"/>
    <w:tmpl w:val="3EA22D0E"/>
    <w:lvl w:ilvl="0" w:tplc="8AC8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1A333B"/>
    <w:multiLevelType w:val="hybridMultilevel"/>
    <w:tmpl w:val="89ECBAA0"/>
    <w:lvl w:ilvl="0" w:tplc="1DD26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BC2FCE"/>
    <w:multiLevelType w:val="hybridMultilevel"/>
    <w:tmpl w:val="7556F95A"/>
    <w:lvl w:ilvl="0" w:tplc="909E675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D55818"/>
    <w:multiLevelType w:val="hybridMultilevel"/>
    <w:tmpl w:val="786C3EF2"/>
    <w:lvl w:ilvl="0" w:tplc="4C525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ature Edited&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vw9vw97ftv53etdtjp5fdxswswpz5rpps2&quot;&gt;AI在智慧医疗行业调查报告&lt;record-ids&gt;&lt;item&gt;1&lt;/item&gt;&lt;item&gt;2&lt;/item&gt;&lt;item&gt;3&lt;/item&gt;&lt;item&gt;4&lt;/item&gt;&lt;item&gt;5&lt;/item&gt;&lt;item&gt;6&lt;/item&gt;&lt;item&gt;7&lt;/item&gt;&lt;item&gt;8&lt;/item&gt;&lt;item&gt;9&lt;/item&gt;&lt;item&gt;10&lt;/item&gt;&lt;item&gt;11&lt;/item&gt;&lt;item&gt;12&lt;/item&gt;&lt;item&gt;13&lt;/item&gt;&lt;item&gt;14&lt;/item&gt;&lt;/record-ids&gt;&lt;/item&gt;&lt;/Libraries&gt;"/>
  </w:docVars>
  <w:rsids>
    <w:rsidRoot w:val="007A223C"/>
    <w:rsid w:val="00011A05"/>
    <w:rsid w:val="000172C0"/>
    <w:rsid w:val="00033243"/>
    <w:rsid w:val="00054C33"/>
    <w:rsid w:val="0006418F"/>
    <w:rsid w:val="00066B07"/>
    <w:rsid w:val="00083086"/>
    <w:rsid w:val="000F714F"/>
    <w:rsid w:val="0010199A"/>
    <w:rsid w:val="00120DC1"/>
    <w:rsid w:val="00142247"/>
    <w:rsid w:val="0014300D"/>
    <w:rsid w:val="00152EC3"/>
    <w:rsid w:val="001C29C4"/>
    <w:rsid w:val="001F217E"/>
    <w:rsid w:val="002063AC"/>
    <w:rsid w:val="00227CD5"/>
    <w:rsid w:val="00316CFC"/>
    <w:rsid w:val="003515DC"/>
    <w:rsid w:val="0036076C"/>
    <w:rsid w:val="00361CD7"/>
    <w:rsid w:val="00380C4B"/>
    <w:rsid w:val="003914BE"/>
    <w:rsid w:val="004146A5"/>
    <w:rsid w:val="00417CCF"/>
    <w:rsid w:val="00433530"/>
    <w:rsid w:val="004360DA"/>
    <w:rsid w:val="00505A87"/>
    <w:rsid w:val="00531033"/>
    <w:rsid w:val="00551E5D"/>
    <w:rsid w:val="00565830"/>
    <w:rsid w:val="005C0767"/>
    <w:rsid w:val="00626660"/>
    <w:rsid w:val="006A2BD7"/>
    <w:rsid w:val="006C1219"/>
    <w:rsid w:val="006C2550"/>
    <w:rsid w:val="006C63EA"/>
    <w:rsid w:val="006F1996"/>
    <w:rsid w:val="00727039"/>
    <w:rsid w:val="007356A2"/>
    <w:rsid w:val="007512A7"/>
    <w:rsid w:val="00772CF0"/>
    <w:rsid w:val="00775AD0"/>
    <w:rsid w:val="007A223C"/>
    <w:rsid w:val="00837085"/>
    <w:rsid w:val="008A69F6"/>
    <w:rsid w:val="008D6316"/>
    <w:rsid w:val="008E76C4"/>
    <w:rsid w:val="009064AB"/>
    <w:rsid w:val="0094217F"/>
    <w:rsid w:val="00986DE4"/>
    <w:rsid w:val="00994DD0"/>
    <w:rsid w:val="009A58E8"/>
    <w:rsid w:val="009D36BB"/>
    <w:rsid w:val="00A23232"/>
    <w:rsid w:val="00A27E97"/>
    <w:rsid w:val="00A33553"/>
    <w:rsid w:val="00A363D4"/>
    <w:rsid w:val="00A56764"/>
    <w:rsid w:val="00A764FE"/>
    <w:rsid w:val="00A916C1"/>
    <w:rsid w:val="00AB77C1"/>
    <w:rsid w:val="00AC0A8D"/>
    <w:rsid w:val="00AD5362"/>
    <w:rsid w:val="00B35D71"/>
    <w:rsid w:val="00B77F59"/>
    <w:rsid w:val="00BC14BE"/>
    <w:rsid w:val="00C204E2"/>
    <w:rsid w:val="00C218E4"/>
    <w:rsid w:val="00C51095"/>
    <w:rsid w:val="00D52EC8"/>
    <w:rsid w:val="00D722E8"/>
    <w:rsid w:val="00DC3B99"/>
    <w:rsid w:val="00EC3DE0"/>
    <w:rsid w:val="00F2174D"/>
    <w:rsid w:val="00F742F4"/>
    <w:rsid w:val="00F96E53"/>
    <w:rsid w:val="00FE11BB"/>
    <w:rsid w:val="00FF2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226BED"/>
  <w15:chartTrackingRefBased/>
  <w15:docId w15:val="{E4BE19EE-A5B3-D142-8808-C57463DA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530"/>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2550"/>
    <w:pPr>
      <w:ind w:firstLineChars="200" w:firstLine="420"/>
    </w:pPr>
  </w:style>
  <w:style w:type="paragraph" w:styleId="a4">
    <w:name w:val="Normal (Web)"/>
    <w:basedOn w:val="a"/>
    <w:uiPriority w:val="99"/>
    <w:semiHidden/>
    <w:unhideWhenUsed/>
    <w:rsid w:val="00AD5362"/>
    <w:pPr>
      <w:spacing w:before="100" w:beforeAutospacing="1" w:after="100" w:afterAutospacing="1"/>
    </w:pPr>
  </w:style>
  <w:style w:type="paragraph" w:customStyle="1" w:styleId="EndNoteBibliographyTitle">
    <w:name w:val="EndNote Bibliography Title"/>
    <w:basedOn w:val="a"/>
    <w:link w:val="EndNoteBibliographyTitle0"/>
    <w:rsid w:val="00F742F4"/>
    <w:pPr>
      <w:jc w:val="center"/>
    </w:pPr>
  </w:style>
  <w:style w:type="character" w:customStyle="1" w:styleId="EndNoteBibliographyTitle0">
    <w:name w:val="EndNote Bibliography Title 字符"/>
    <w:basedOn w:val="a0"/>
    <w:link w:val="EndNoteBibliographyTitle"/>
    <w:rsid w:val="00F742F4"/>
    <w:rPr>
      <w:rFonts w:ascii="宋体" w:eastAsia="宋体" w:hAnsi="宋体" w:cs="宋体"/>
      <w:kern w:val="0"/>
      <w:sz w:val="24"/>
    </w:rPr>
  </w:style>
  <w:style w:type="paragraph" w:customStyle="1" w:styleId="EndNoteBibliography">
    <w:name w:val="EndNote Bibliography"/>
    <w:basedOn w:val="a"/>
    <w:link w:val="EndNoteBibliography0"/>
    <w:rsid w:val="00F742F4"/>
  </w:style>
  <w:style w:type="character" w:customStyle="1" w:styleId="EndNoteBibliography0">
    <w:name w:val="EndNote Bibliography 字符"/>
    <w:basedOn w:val="a0"/>
    <w:link w:val="EndNoteBibliography"/>
    <w:rsid w:val="00F742F4"/>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259304">
      <w:bodyDiv w:val="1"/>
      <w:marLeft w:val="0"/>
      <w:marRight w:val="0"/>
      <w:marTop w:val="0"/>
      <w:marBottom w:val="0"/>
      <w:divBdr>
        <w:top w:val="none" w:sz="0" w:space="0" w:color="auto"/>
        <w:left w:val="none" w:sz="0" w:space="0" w:color="auto"/>
        <w:bottom w:val="none" w:sz="0" w:space="0" w:color="auto"/>
        <w:right w:val="none" w:sz="0" w:space="0" w:color="auto"/>
      </w:divBdr>
    </w:div>
    <w:div w:id="631058276">
      <w:bodyDiv w:val="1"/>
      <w:marLeft w:val="0"/>
      <w:marRight w:val="0"/>
      <w:marTop w:val="0"/>
      <w:marBottom w:val="0"/>
      <w:divBdr>
        <w:top w:val="none" w:sz="0" w:space="0" w:color="auto"/>
        <w:left w:val="none" w:sz="0" w:space="0" w:color="auto"/>
        <w:bottom w:val="none" w:sz="0" w:space="0" w:color="auto"/>
        <w:right w:val="none" w:sz="0" w:space="0" w:color="auto"/>
      </w:divBdr>
    </w:div>
    <w:div w:id="1109008031">
      <w:bodyDiv w:val="1"/>
      <w:marLeft w:val="0"/>
      <w:marRight w:val="0"/>
      <w:marTop w:val="0"/>
      <w:marBottom w:val="0"/>
      <w:divBdr>
        <w:top w:val="none" w:sz="0" w:space="0" w:color="auto"/>
        <w:left w:val="none" w:sz="0" w:space="0" w:color="auto"/>
        <w:bottom w:val="none" w:sz="0" w:space="0" w:color="auto"/>
        <w:right w:val="none" w:sz="0" w:space="0" w:color="auto"/>
      </w:divBdr>
    </w:div>
    <w:div w:id="1245996905">
      <w:bodyDiv w:val="1"/>
      <w:marLeft w:val="0"/>
      <w:marRight w:val="0"/>
      <w:marTop w:val="0"/>
      <w:marBottom w:val="0"/>
      <w:divBdr>
        <w:top w:val="none" w:sz="0" w:space="0" w:color="auto"/>
        <w:left w:val="none" w:sz="0" w:space="0" w:color="auto"/>
        <w:bottom w:val="none" w:sz="0" w:space="0" w:color="auto"/>
        <w:right w:val="none" w:sz="0" w:space="0" w:color="auto"/>
      </w:divBdr>
    </w:div>
    <w:div w:id="1679305017">
      <w:bodyDiv w:val="1"/>
      <w:marLeft w:val="0"/>
      <w:marRight w:val="0"/>
      <w:marTop w:val="0"/>
      <w:marBottom w:val="0"/>
      <w:divBdr>
        <w:top w:val="none" w:sz="0" w:space="0" w:color="auto"/>
        <w:left w:val="none" w:sz="0" w:space="0" w:color="auto"/>
        <w:bottom w:val="none" w:sz="0" w:space="0" w:color="auto"/>
        <w:right w:val="none" w:sz="0" w:space="0" w:color="auto"/>
      </w:divBdr>
    </w:div>
    <w:div w:id="203865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17</Pages>
  <Words>3374</Words>
  <Characters>19237</Characters>
  <Application>Microsoft Office Word</Application>
  <DocSecurity>0</DocSecurity>
  <Lines>160</Lines>
  <Paragraphs>45</Paragraphs>
  <ScaleCrop>false</ScaleCrop>
  <Company/>
  <LinksUpToDate>false</LinksUpToDate>
  <CharactersWithSpaces>22566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dc:creator>
  <cp:keywords/>
  <dc:description/>
  <cp:lastModifiedBy>Henry c</cp:lastModifiedBy>
  <cp:revision>12</cp:revision>
  <dcterms:created xsi:type="dcterms:W3CDTF">2021-03-28T11:42:00Z</dcterms:created>
  <dcterms:modified xsi:type="dcterms:W3CDTF">2021-04-14T11:19:00Z</dcterms:modified>
</cp:coreProperties>
</file>