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B6A555D">
      <w:pPr>
        <w:spacing w:after="124" w:afterLines="40" w:line="420" w:lineRule="exact"/>
        <w:jc w:val="center"/>
        <w:rPr>
          <w:rFonts w:hint="eastAsia" w:ascii="宋体" w:hAnsi="宋体" w:cs="华文细黑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cs="华文细黑"/>
          <w:b/>
          <w:bCs/>
          <w:sz w:val="32"/>
          <w:szCs w:val="32"/>
        </w:rPr>
        <w:t>民事起诉状</w:t>
      </w:r>
    </w:p>
    <w:p w14:paraId="2CE1860F">
      <w:pPr>
        <w:spacing w:after="156" w:afterLines="50" w:line="440" w:lineRule="exact"/>
        <w:ind w:firstLine="482" w:firstLineChars="200"/>
        <w:rPr>
          <w:rFonts w:hint="eastAsia"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原告：</w:t>
      </w:r>
      <w:r>
        <w:rPr>
          <w:rFonts w:hint="eastAsia" w:ascii="宋体" w:hAnsi="宋体" w:cs="宋体"/>
          <w:sz w:val="24"/>
          <w:szCs w:val="24"/>
        </w:rPr>
        <w:t>苏州上器试验设备有限公司，住所地苏州市吴中区木渎镇七子路12号金地威新吴中智造园21幢，法定代表人吴启扬。统一社会信用代码：</w:t>
      </w:r>
      <w:r>
        <w:rPr>
          <w:rFonts w:ascii="宋体" w:hAnsi="宋体" w:cs="宋体"/>
          <w:sz w:val="24"/>
          <w:szCs w:val="24"/>
        </w:rPr>
        <w:t>91320506MA1YLATP0M</w:t>
      </w:r>
      <w:r>
        <w:rPr>
          <w:rFonts w:hint="eastAsia" w:ascii="宋体" w:hAnsi="宋体" w:cs="宋体"/>
          <w:sz w:val="24"/>
          <w:szCs w:val="24"/>
        </w:rPr>
        <w:t>，电话</w:t>
      </w:r>
      <w:r>
        <w:rPr>
          <w:rFonts w:ascii="宋体" w:hAnsi="宋体" w:cs="宋体"/>
          <w:sz w:val="24"/>
          <w:szCs w:val="24"/>
        </w:rPr>
        <w:t>0512-65187330</w:t>
      </w:r>
      <w:r>
        <w:rPr>
          <w:rFonts w:hint="eastAsia" w:ascii="宋体" w:hAnsi="宋体" w:cs="宋体"/>
          <w:sz w:val="24"/>
          <w:szCs w:val="24"/>
        </w:rPr>
        <w:t>。</w:t>
      </w:r>
    </w:p>
    <w:p w14:paraId="4A241CC3">
      <w:pPr>
        <w:spacing w:after="156" w:afterLines="50" w:line="440" w:lineRule="exact"/>
        <w:ind w:left="105" w:leftChars="50" w:firstLine="361" w:firstLineChars="15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被告：</w:t>
      </w:r>
      <w:r>
        <w:rPr>
          <w:rFonts w:hint="eastAsia" w:ascii="宋体" w:hAnsi="宋体" w:cs="宋体"/>
          <w:sz w:val="24"/>
          <w:szCs w:val="24"/>
        </w:rPr>
        <w:t>安徽华晟新能源科技股份有限公司，住所地安徽省宣城经济技术开发区清流路99号，法定代表人徐晓华，统一社会信用代码：</w:t>
      </w:r>
      <w:r>
        <w:rPr>
          <w:rFonts w:ascii="宋体" w:hAnsi="宋体" w:cs="宋体"/>
          <w:sz w:val="24"/>
          <w:szCs w:val="24"/>
        </w:rPr>
        <w:t>91341800MA2W1EY93F</w:t>
      </w:r>
      <w:r>
        <w:rPr>
          <w:rFonts w:hint="eastAsia" w:ascii="宋体" w:hAnsi="宋体" w:cs="宋体"/>
          <w:sz w:val="24"/>
          <w:szCs w:val="24"/>
        </w:rPr>
        <w:t>，联系电话</w:t>
      </w:r>
      <w:r>
        <w:rPr>
          <w:rFonts w:ascii="宋体" w:hAnsi="宋体" w:cs="宋体"/>
          <w:sz w:val="24"/>
          <w:szCs w:val="24"/>
        </w:rPr>
        <w:t>0563-3318096</w:t>
      </w:r>
      <w:r>
        <w:rPr>
          <w:rFonts w:hint="eastAsia" w:ascii="宋体" w:hAnsi="宋体" w:cs="宋体"/>
          <w:sz w:val="24"/>
          <w:szCs w:val="24"/>
        </w:rPr>
        <w:t>。</w:t>
      </w:r>
    </w:p>
    <w:p w14:paraId="4F211611">
      <w:pPr>
        <w:spacing w:after="124" w:afterLines="40" w:line="440" w:lineRule="exact"/>
        <w:ind w:left="420" w:leftChars="200"/>
        <w:rPr>
          <w:rFonts w:hint="eastAsia" w:ascii="宋体" w:hAnsi="宋体" w:cs="华文细黑"/>
          <w:b/>
          <w:bCs/>
          <w:sz w:val="24"/>
          <w:szCs w:val="24"/>
        </w:rPr>
      </w:pPr>
      <w:r>
        <w:rPr>
          <w:rFonts w:hint="eastAsia" w:ascii="宋体" w:hAnsi="宋体" w:cs="华文细黑"/>
          <w:b/>
          <w:bCs/>
          <w:sz w:val="24"/>
          <w:szCs w:val="24"/>
        </w:rPr>
        <w:t>诉讼请求：</w:t>
      </w:r>
    </w:p>
    <w:p w14:paraId="15EA26C6">
      <w:pPr>
        <w:spacing w:after="124" w:afterLines="40" w:line="440" w:lineRule="exact"/>
        <w:ind w:firstLine="398" w:firstLineChars="166"/>
        <w:rPr>
          <w:rFonts w:ascii="宋体" w:hAnsi="宋体" w:cs="华文细黑"/>
          <w:sz w:val="24"/>
          <w:szCs w:val="24"/>
        </w:rPr>
      </w:pPr>
      <w:r>
        <w:rPr>
          <w:rFonts w:hint="eastAsia" w:ascii="宋体" w:hAnsi="宋体" w:cs="华文细黑"/>
          <w:sz w:val="24"/>
          <w:szCs w:val="24"/>
        </w:rPr>
        <w:t>1.判令被告向原告支付拖欠的设备款人民币181100元及逾期付款违约金（以人民币5100元为基数，自2025年1月13日起计算至实际付清之日止；以人民币42500元为基数，自2024年8月30日起计算至实际付清之日止；以人民币133500元为基数，自起诉之日起计算至实际付清之日止；均按全国银行间同业拆借中心公布的贷款市场报价利率（LPR）的4倍为标准计算。前述逾期付款利息，暂计至2025年6月15日为人民币4858.17元）。</w:t>
      </w:r>
    </w:p>
    <w:p w14:paraId="444A39E2">
      <w:pPr>
        <w:spacing w:after="124" w:afterLines="40" w:line="440" w:lineRule="exact"/>
        <w:ind w:firstLine="398" w:firstLineChars="166"/>
        <w:rPr>
          <w:rFonts w:hint="eastAsia" w:ascii="宋体" w:hAnsi="宋体" w:cs="华文细黑"/>
          <w:sz w:val="24"/>
          <w:szCs w:val="24"/>
        </w:rPr>
      </w:pPr>
      <w:r>
        <w:rPr>
          <w:rFonts w:hint="eastAsia" w:ascii="宋体" w:hAnsi="宋体" w:cs="华文细黑"/>
          <w:sz w:val="24"/>
          <w:szCs w:val="24"/>
        </w:rPr>
        <w:t>2.</w:t>
      </w:r>
      <w:r>
        <w:rPr>
          <w:rFonts w:hint="eastAsia" w:ascii="宋体" w:hAnsi="宋体" w:cs="PMingLiU"/>
          <w:sz w:val="24"/>
          <w:szCs w:val="24"/>
        </w:rPr>
        <w:t>判令三被告承担本案全部诉讼费用、保全申请费。</w:t>
      </w:r>
    </w:p>
    <w:p w14:paraId="5304B960">
      <w:pPr>
        <w:spacing w:after="124" w:afterLines="40" w:line="440" w:lineRule="exact"/>
        <w:ind w:left="480"/>
        <w:rPr>
          <w:rFonts w:hint="eastAsia" w:ascii="宋体" w:hAnsi="宋体" w:cs="华文细黑"/>
          <w:sz w:val="24"/>
          <w:szCs w:val="24"/>
        </w:rPr>
      </w:pPr>
      <w:r>
        <w:rPr>
          <w:rFonts w:hint="eastAsia" w:ascii="宋体" w:hAnsi="宋体" w:cs="华文细黑"/>
          <w:sz w:val="24"/>
          <w:szCs w:val="24"/>
        </w:rPr>
        <w:t>（以上第1项起诉金额合计人民币</w:t>
      </w:r>
      <w:r>
        <w:rPr>
          <w:rFonts w:ascii="宋体" w:hAnsi="宋体" w:cs="华文细黑"/>
          <w:sz w:val="24"/>
          <w:szCs w:val="24"/>
          <w:u w:val="single"/>
        </w:rPr>
        <w:t xml:space="preserve"> </w:t>
      </w:r>
      <w:r>
        <w:rPr>
          <w:rFonts w:hint="eastAsia" w:ascii="宋体" w:hAnsi="宋体" w:cs="华文细黑"/>
          <w:sz w:val="24"/>
          <w:szCs w:val="24"/>
          <w:u w:val="single"/>
        </w:rPr>
        <w:t>185958.17</w:t>
      </w:r>
      <w:r>
        <w:rPr>
          <w:rFonts w:hint="eastAsia" w:ascii="宋体" w:hAnsi="宋体" w:cs="华文细黑"/>
          <w:sz w:val="24"/>
          <w:szCs w:val="24"/>
        </w:rPr>
        <w:t>元）</w:t>
      </w:r>
    </w:p>
    <w:p w14:paraId="226E4D0C">
      <w:pPr>
        <w:spacing w:after="124" w:afterLines="40" w:line="440" w:lineRule="exact"/>
        <w:ind w:left="420" w:leftChars="200"/>
        <w:rPr>
          <w:rFonts w:hint="eastAsia" w:ascii="宋体" w:hAnsi="宋体" w:cs="华文细黑"/>
          <w:b/>
          <w:bCs/>
          <w:sz w:val="24"/>
          <w:szCs w:val="24"/>
        </w:rPr>
      </w:pPr>
      <w:r>
        <w:rPr>
          <w:rFonts w:hint="eastAsia" w:ascii="宋体" w:hAnsi="宋体" w:cs="华文细黑"/>
          <w:b/>
          <w:bCs/>
          <w:sz w:val="24"/>
          <w:szCs w:val="24"/>
        </w:rPr>
        <w:t>事实与理由：</w:t>
      </w:r>
    </w:p>
    <w:p w14:paraId="5BA24340">
      <w:pPr>
        <w:spacing w:after="124" w:afterLines="40" w:line="440" w:lineRule="exact"/>
        <w:ind w:firstLine="480" w:firstLineChars="200"/>
        <w:rPr>
          <w:rFonts w:ascii="宋体" w:hAnsi="宋体" w:cs="华文细黑"/>
          <w:sz w:val="24"/>
          <w:szCs w:val="24"/>
        </w:rPr>
      </w:pPr>
      <w:r>
        <w:rPr>
          <w:rFonts w:hint="eastAsia" w:ascii="宋体" w:hAnsi="宋体" w:cs="华文细黑"/>
          <w:sz w:val="24"/>
          <w:szCs w:val="24"/>
        </w:rPr>
        <w:t>被告公司于2024年陆续与原告签署《采购合同》，向原告订购测试仪、超级紫外老化箱、色差仪等产品。上述合同签署后，原告已将所有产品交付给被告公司，且被告公司也已验收合格，根据双方合同约定，被告尚欠设备款181100元至今未付。</w:t>
      </w:r>
    </w:p>
    <w:p w14:paraId="68041FF2">
      <w:pPr>
        <w:spacing w:after="124" w:afterLines="40" w:line="440" w:lineRule="exact"/>
        <w:ind w:firstLine="480" w:firstLineChars="200"/>
        <w:rPr>
          <w:rFonts w:hint="eastAsia" w:ascii="宋体" w:hAnsi="宋体" w:cs="华文细黑"/>
          <w:sz w:val="24"/>
          <w:szCs w:val="24"/>
        </w:rPr>
      </w:pPr>
      <w:r>
        <w:rPr>
          <w:rFonts w:hint="eastAsia" w:ascii="宋体" w:hAnsi="宋体" w:cs="华文细黑"/>
          <w:sz w:val="24"/>
          <w:szCs w:val="24"/>
        </w:rPr>
        <w:t>原告认为：原告业已按约履行合同义务，被告一未能依约支付设备款，业已构成严重违约，严重损害了原告的合法权益。故原告特提起诉讼，请贵院依法支持原告的诉请。</w:t>
      </w:r>
    </w:p>
    <w:p w14:paraId="2068AF44">
      <w:pPr>
        <w:spacing w:after="93" w:afterLines="30" w:line="440" w:lineRule="exact"/>
        <w:ind w:firstLine="480" w:firstLineChars="200"/>
        <w:rPr>
          <w:rFonts w:hint="eastAsia" w:ascii="宋体" w:hAnsi="宋体" w:cs="华文细黑"/>
          <w:sz w:val="24"/>
          <w:szCs w:val="24"/>
        </w:rPr>
      </w:pPr>
      <w:r>
        <w:rPr>
          <w:rFonts w:hint="eastAsia" w:ascii="宋体" w:hAnsi="宋体" w:cs="华文细黑"/>
          <w:sz w:val="24"/>
          <w:szCs w:val="24"/>
        </w:rPr>
        <w:t>此致</w:t>
      </w:r>
    </w:p>
    <w:p w14:paraId="49ACE4B7">
      <w:pPr>
        <w:spacing w:after="62" w:afterLines="20" w:line="440" w:lineRule="exact"/>
        <w:rPr>
          <w:rFonts w:hint="eastAsia" w:ascii="宋体" w:hAnsi="宋体" w:cs="华文细黑"/>
          <w:sz w:val="24"/>
          <w:szCs w:val="24"/>
        </w:rPr>
      </w:pPr>
      <w:r>
        <w:rPr>
          <w:rFonts w:hint="eastAsia" w:ascii="宋体" w:hAnsi="宋体" w:cs="华文细黑"/>
          <w:sz w:val="24"/>
          <w:szCs w:val="24"/>
        </w:rPr>
        <w:t>宣城市人民法院</w:t>
      </w:r>
    </w:p>
    <w:p w14:paraId="2B605245">
      <w:pPr>
        <w:spacing w:after="156" w:afterLines="50" w:line="440" w:lineRule="exact"/>
        <w:jc w:val="right"/>
        <w:rPr>
          <w:rFonts w:hint="eastAsia" w:ascii="宋体" w:hAnsi="宋体" w:cs="华文细黑"/>
          <w:sz w:val="24"/>
          <w:szCs w:val="24"/>
        </w:rPr>
      </w:pPr>
      <w:r>
        <w:rPr>
          <w:rFonts w:hint="eastAsia" w:ascii="宋体" w:hAnsi="宋体" w:cs="华文细黑"/>
          <w:sz w:val="24"/>
          <w:szCs w:val="24"/>
        </w:rPr>
        <w:t>具状人：苏州上器试验设备有限公司（章）</w:t>
      </w:r>
    </w:p>
    <w:p w14:paraId="216D065C">
      <w:pPr>
        <w:spacing w:after="124" w:afterLines="40" w:line="440" w:lineRule="exact"/>
        <w:jc w:val="right"/>
        <w:rPr>
          <w:rFonts w:hint="eastAsia" w:ascii="宋体" w:hAnsi="宋体" w:cs="华文细黑"/>
          <w:sz w:val="24"/>
          <w:szCs w:val="24"/>
        </w:rPr>
      </w:pPr>
      <w:r>
        <w:rPr>
          <w:rFonts w:hint="eastAsia" w:ascii="宋体" w:hAnsi="宋体" w:cs="华文细黑"/>
          <w:sz w:val="24"/>
          <w:szCs w:val="24"/>
        </w:rPr>
        <w:t>2025年  月  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644" w:bottom="1134" w:left="164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2F89EE"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7410" cy="15748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741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9E779C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lang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lang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2.4pt;width:68.3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Uj56S1QAAAAQBAAAPAAAAAAAAAAEAIAAAACIAAABkcnMv&#10;ZG93bnJldi54bWxQSwECFAAUAAAACACHTuJAjwhQ0s0BAACXAwAADgAAAAAAAAABACAAAAAkAQAA&#10;ZHJzL2Uyb0RvYy54bWxQSwUGAAAAAAYABgBZAQAAY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69E779C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lang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  <w:lang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9A0995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DCC540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39975A"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39A6AB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02EBD6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1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8C3"/>
    <w:rsid w:val="00007834"/>
    <w:rsid w:val="00016437"/>
    <w:rsid w:val="00017C3B"/>
    <w:rsid w:val="000207D7"/>
    <w:rsid w:val="00024F47"/>
    <w:rsid w:val="00033349"/>
    <w:rsid w:val="000447C8"/>
    <w:rsid w:val="00044AB3"/>
    <w:rsid w:val="00050CA3"/>
    <w:rsid w:val="00056516"/>
    <w:rsid w:val="00072249"/>
    <w:rsid w:val="00083921"/>
    <w:rsid w:val="0008451F"/>
    <w:rsid w:val="00085153"/>
    <w:rsid w:val="00087FA1"/>
    <w:rsid w:val="00095425"/>
    <w:rsid w:val="000A104A"/>
    <w:rsid w:val="000A1497"/>
    <w:rsid w:val="000A49FF"/>
    <w:rsid w:val="000A5FEF"/>
    <w:rsid w:val="000B6D0A"/>
    <w:rsid w:val="000C0497"/>
    <w:rsid w:val="000E3C13"/>
    <w:rsid w:val="000F0971"/>
    <w:rsid w:val="00104C0D"/>
    <w:rsid w:val="00122250"/>
    <w:rsid w:val="00123296"/>
    <w:rsid w:val="0012706B"/>
    <w:rsid w:val="00131E7E"/>
    <w:rsid w:val="00141A20"/>
    <w:rsid w:val="001445E5"/>
    <w:rsid w:val="00150F26"/>
    <w:rsid w:val="00153BC2"/>
    <w:rsid w:val="00164C4C"/>
    <w:rsid w:val="001753DA"/>
    <w:rsid w:val="00180A41"/>
    <w:rsid w:val="00180E86"/>
    <w:rsid w:val="00182D27"/>
    <w:rsid w:val="00182FBE"/>
    <w:rsid w:val="00186DBF"/>
    <w:rsid w:val="00186DEF"/>
    <w:rsid w:val="00187DAB"/>
    <w:rsid w:val="00197390"/>
    <w:rsid w:val="00197C38"/>
    <w:rsid w:val="001A1227"/>
    <w:rsid w:val="001A1241"/>
    <w:rsid w:val="001A62B5"/>
    <w:rsid w:val="001A7190"/>
    <w:rsid w:val="001B1E80"/>
    <w:rsid w:val="001B25E3"/>
    <w:rsid w:val="001B67C5"/>
    <w:rsid w:val="001C2A6B"/>
    <w:rsid w:val="001C36A5"/>
    <w:rsid w:val="001D1979"/>
    <w:rsid w:val="001D7B5F"/>
    <w:rsid w:val="001E1668"/>
    <w:rsid w:val="001E177A"/>
    <w:rsid w:val="001F1E80"/>
    <w:rsid w:val="00203453"/>
    <w:rsid w:val="00221B92"/>
    <w:rsid w:val="00232B87"/>
    <w:rsid w:val="0024698B"/>
    <w:rsid w:val="00246F59"/>
    <w:rsid w:val="002558B0"/>
    <w:rsid w:val="00260C1F"/>
    <w:rsid w:val="002625F7"/>
    <w:rsid w:val="00266E40"/>
    <w:rsid w:val="002707D0"/>
    <w:rsid w:val="00282E05"/>
    <w:rsid w:val="0029029F"/>
    <w:rsid w:val="00290E97"/>
    <w:rsid w:val="0029209A"/>
    <w:rsid w:val="00294BD3"/>
    <w:rsid w:val="00295F2D"/>
    <w:rsid w:val="002A11C2"/>
    <w:rsid w:val="002A5DE0"/>
    <w:rsid w:val="002B2828"/>
    <w:rsid w:val="002C09FE"/>
    <w:rsid w:val="002C1457"/>
    <w:rsid w:val="002C268E"/>
    <w:rsid w:val="002C72FC"/>
    <w:rsid w:val="002D0685"/>
    <w:rsid w:val="002D1814"/>
    <w:rsid w:val="002E0EC5"/>
    <w:rsid w:val="002E3120"/>
    <w:rsid w:val="002F0F6B"/>
    <w:rsid w:val="002F1BFE"/>
    <w:rsid w:val="002F7623"/>
    <w:rsid w:val="0030397E"/>
    <w:rsid w:val="00331B74"/>
    <w:rsid w:val="00332DF0"/>
    <w:rsid w:val="003377A0"/>
    <w:rsid w:val="00337FAA"/>
    <w:rsid w:val="00343B3D"/>
    <w:rsid w:val="00351E24"/>
    <w:rsid w:val="0036256A"/>
    <w:rsid w:val="00364F90"/>
    <w:rsid w:val="00367F0F"/>
    <w:rsid w:val="00375A44"/>
    <w:rsid w:val="00377876"/>
    <w:rsid w:val="003809D5"/>
    <w:rsid w:val="00384070"/>
    <w:rsid w:val="00386322"/>
    <w:rsid w:val="00386816"/>
    <w:rsid w:val="003972B7"/>
    <w:rsid w:val="003978EF"/>
    <w:rsid w:val="00397D78"/>
    <w:rsid w:val="003B7676"/>
    <w:rsid w:val="003C3931"/>
    <w:rsid w:val="003D2DCB"/>
    <w:rsid w:val="003D61B3"/>
    <w:rsid w:val="003E55EE"/>
    <w:rsid w:val="003E5A66"/>
    <w:rsid w:val="0040141F"/>
    <w:rsid w:val="00417ABB"/>
    <w:rsid w:val="00417FCD"/>
    <w:rsid w:val="00426C18"/>
    <w:rsid w:val="00427728"/>
    <w:rsid w:val="00433C9B"/>
    <w:rsid w:val="0043444C"/>
    <w:rsid w:val="00435430"/>
    <w:rsid w:val="004358E6"/>
    <w:rsid w:val="00436251"/>
    <w:rsid w:val="00440AA7"/>
    <w:rsid w:val="004432BC"/>
    <w:rsid w:val="0044393C"/>
    <w:rsid w:val="00457552"/>
    <w:rsid w:val="00457F28"/>
    <w:rsid w:val="00460DC3"/>
    <w:rsid w:val="004650C9"/>
    <w:rsid w:val="00465E68"/>
    <w:rsid w:val="004700CA"/>
    <w:rsid w:val="00471856"/>
    <w:rsid w:val="00471DDB"/>
    <w:rsid w:val="004A34E0"/>
    <w:rsid w:val="004A6FB7"/>
    <w:rsid w:val="004A75D6"/>
    <w:rsid w:val="004B0436"/>
    <w:rsid w:val="004B4C42"/>
    <w:rsid w:val="004C0675"/>
    <w:rsid w:val="004C0A13"/>
    <w:rsid w:val="004C4502"/>
    <w:rsid w:val="004C6805"/>
    <w:rsid w:val="004D0B8B"/>
    <w:rsid w:val="004D2A64"/>
    <w:rsid w:val="004E15C5"/>
    <w:rsid w:val="004E3590"/>
    <w:rsid w:val="004F29E9"/>
    <w:rsid w:val="004F5DDA"/>
    <w:rsid w:val="004F70C7"/>
    <w:rsid w:val="00500336"/>
    <w:rsid w:val="00502A5F"/>
    <w:rsid w:val="00504607"/>
    <w:rsid w:val="00512AED"/>
    <w:rsid w:val="005207B2"/>
    <w:rsid w:val="00524321"/>
    <w:rsid w:val="0052566A"/>
    <w:rsid w:val="005267EF"/>
    <w:rsid w:val="005339D5"/>
    <w:rsid w:val="00533F24"/>
    <w:rsid w:val="00537FC7"/>
    <w:rsid w:val="00545D1B"/>
    <w:rsid w:val="0056452F"/>
    <w:rsid w:val="00566113"/>
    <w:rsid w:val="00567865"/>
    <w:rsid w:val="005710EF"/>
    <w:rsid w:val="00577855"/>
    <w:rsid w:val="00581BF3"/>
    <w:rsid w:val="005844B1"/>
    <w:rsid w:val="00586BF6"/>
    <w:rsid w:val="0059199B"/>
    <w:rsid w:val="00593ED8"/>
    <w:rsid w:val="005A20B8"/>
    <w:rsid w:val="005A4B7C"/>
    <w:rsid w:val="005A6ADC"/>
    <w:rsid w:val="005B0431"/>
    <w:rsid w:val="005C01AB"/>
    <w:rsid w:val="005C6C18"/>
    <w:rsid w:val="005D4EAC"/>
    <w:rsid w:val="005D5284"/>
    <w:rsid w:val="005E6972"/>
    <w:rsid w:val="005E6B25"/>
    <w:rsid w:val="005F3150"/>
    <w:rsid w:val="006038AA"/>
    <w:rsid w:val="006047EE"/>
    <w:rsid w:val="0060588D"/>
    <w:rsid w:val="00612349"/>
    <w:rsid w:val="00622CB3"/>
    <w:rsid w:val="00634107"/>
    <w:rsid w:val="00644C68"/>
    <w:rsid w:val="00645100"/>
    <w:rsid w:val="00655D1B"/>
    <w:rsid w:val="00657B22"/>
    <w:rsid w:val="00660C9F"/>
    <w:rsid w:val="00665128"/>
    <w:rsid w:val="0066716A"/>
    <w:rsid w:val="00667843"/>
    <w:rsid w:val="006733A4"/>
    <w:rsid w:val="00674E70"/>
    <w:rsid w:val="00676142"/>
    <w:rsid w:val="006818DD"/>
    <w:rsid w:val="00684ACC"/>
    <w:rsid w:val="0069176E"/>
    <w:rsid w:val="006935C1"/>
    <w:rsid w:val="00696730"/>
    <w:rsid w:val="006C5215"/>
    <w:rsid w:val="006D1B7F"/>
    <w:rsid w:val="006D4E01"/>
    <w:rsid w:val="006F1BAE"/>
    <w:rsid w:val="006F3C50"/>
    <w:rsid w:val="006F6696"/>
    <w:rsid w:val="0070355C"/>
    <w:rsid w:val="00706653"/>
    <w:rsid w:val="00714D20"/>
    <w:rsid w:val="00724CBB"/>
    <w:rsid w:val="007325DB"/>
    <w:rsid w:val="00744111"/>
    <w:rsid w:val="0074567C"/>
    <w:rsid w:val="007465C4"/>
    <w:rsid w:val="007474E6"/>
    <w:rsid w:val="00750EF6"/>
    <w:rsid w:val="00752B09"/>
    <w:rsid w:val="0075594E"/>
    <w:rsid w:val="007672E1"/>
    <w:rsid w:val="00785505"/>
    <w:rsid w:val="00794541"/>
    <w:rsid w:val="00794BBB"/>
    <w:rsid w:val="007B00FD"/>
    <w:rsid w:val="007C2E64"/>
    <w:rsid w:val="007C35CD"/>
    <w:rsid w:val="007C3EFB"/>
    <w:rsid w:val="007D0D28"/>
    <w:rsid w:val="007D7B2E"/>
    <w:rsid w:val="007E537D"/>
    <w:rsid w:val="007F577F"/>
    <w:rsid w:val="0080353E"/>
    <w:rsid w:val="00803CCC"/>
    <w:rsid w:val="00810258"/>
    <w:rsid w:val="008102AE"/>
    <w:rsid w:val="008147D0"/>
    <w:rsid w:val="008242A6"/>
    <w:rsid w:val="00854985"/>
    <w:rsid w:val="0085742A"/>
    <w:rsid w:val="00860E33"/>
    <w:rsid w:val="0086135F"/>
    <w:rsid w:val="0086163A"/>
    <w:rsid w:val="0086450D"/>
    <w:rsid w:val="00867793"/>
    <w:rsid w:val="0087325F"/>
    <w:rsid w:val="0087411C"/>
    <w:rsid w:val="0087788F"/>
    <w:rsid w:val="0088509E"/>
    <w:rsid w:val="008A3087"/>
    <w:rsid w:val="008A5EF3"/>
    <w:rsid w:val="008A7A1C"/>
    <w:rsid w:val="008B2B49"/>
    <w:rsid w:val="008B7601"/>
    <w:rsid w:val="008C7B15"/>
    <w:rsid w:val="008D0177"/>
    <w:rsid w:val="008D2DED"/>
    <w:rsid w:val="008D57F0"/>
    <w:rsid w:val="008E7DB4"/>
    <w:rsid w:val="008F55FA"/>
    <w:rsid w:val="00902F87"/>
    <w:rsid w:val="00935525"/>
    <w:rsid w:val="0094029D"/>
    <w:rsid w:val="009407DB"/>
    <w:rsid w:val="00941AEF"/>
    <w:rsid w:val="00946420"/>
    <w:rsid w:val="00946491"/>
    <w:rsid w:val="00961D4A"/>
    <w:rsid w:val="00964607"/>
    <w:rsid w:val="00970FFD"/>
    <w:rsid w:val="0098124E"/>
    <w:rsid w:val="0099191E"/>
    <w:rsid w:val="0099269C"/>
    <w:rsid w:val="009956B4"/>
    <w:rsid w:val="00995CAC"/>
    <w:rsid w:val="009A5104"/>
    <w:rsid w:val="009A6371"/>
    <w:rsid w:val="009B02B8"/>
    <w:rsid w:val="009B2B74"/>
    <w:rsid w:val="009B4BEF"/>
    <w:rsid w:val="009B6EC8"/>
    <w:rsid w:val="009C03FA"/>
    <w:rsid w:val="009C0F20"/>
    <w:rsid w:val="009C2824"/>
    <w:rsid w:val="009C39F7"/>
    <w:rsid w:val="009C4529"/>
    <w:rsid w:val="009C5391"/>
    <w:rsid w:val="009E10A8"/>
    <w:rsid w:val="009E1648"/>
    <w:rsid w:val="009E5B6C"/>
    <w:rsid w:val="009F588F"/>
    <w:rsid w:val="009F7767"/>
    <w:rsid w:val="00A03971"/>
    <w:rsid w:val="00A06E7A"/>
    <w:rsid w:val="00A23A1C"/>
    <w:rsid w:val="00A36DF0"/>
    <w:rsid w:val="00A42CD0"/>
    <w:rsid w:val="00A43F9D"/>
    <w:rsid w:val="00A63DB9"/>
    <w:rsid w:val="00A6420C"/>
    <w:rsid w:val="00A714EA"/>
    <w:rsid w:val="00A816FF"/>
    <w:rsid w:val="00A81D04"/>
    <w:rsid w:val="00A92631"/>
    <w:rsid w:val="00A95293"/>
    <w:rsid w:val="00AA1149"/>
    <w:rsid w:val="00AA4410"/>
    <w:rsid w:val="00AA53A6"/>
    <w:rsid w:val="00AB652D"/>
    <w:rsid w:val="00AC3DB9"/>
    <w:rsid w:val="00AC6549"/>
    <w:rsid w:val="00AD008F"/>
    <w:rsid w:val="00AE2530"/>
    <w:rsid w:val="00AE46CB"/>
    <w:rsid w:val="00AF0D23"/>
    <w:rsid w:val="00AF4724"/>
    <w:rsid w:val="00AF6647"/>
    <w:rsid w:val="00B00039"/>
    <w:rsid w:val="00B02597"/>
    <w:rsid w:val="00B0343B"/>
    <w:rsid w:val="00B035C4"/>
    <w:rsid w:val="00B05714"/>
    <w:rsid w:val="00B11C98"/>
    <w:rsid w:val="00B22328"/>
    <w:rsid w:val="00B234E2"/>
    <w:rsid w:val="00B24FC4"/>
    <w:rsid w:val="00B252BB"/>
    <w:rsid w:val="00B32A2A"/>
    <w:rsid w:val="00B33EF0"/>
    <w:rsid w:val="00B376D0"/>
    <w:rsid w:val="00B41689"/>
    <w:rsid w:val="00B45DBA"/>
    <w:rsid w:val="00B46BF0"/>
    <w:rsid w:val="00B47AF6"/>
    <w:rsid w:val="00B51133"/>
    <w:rsid w:val="00B53072"/>
    <w:rsid w:val="00B61502"/>
    <w:rsid w:val="00B61E31"/>
    <w:rsid w:val="00B669EA"/>
    <w:rsid w:val="00B72BBF"/>
    <w:rsid w:val="00B7692B"/>
    <w:rsid w:val="00B77B0D"/>
    <w:rsid w:val="00B80B4D"/>
    <w:rsid w:val="00B9196A"/>
    <w:rsid w:val="00B956F9"/>
    <w:rsid w:val="00B96F13"/>
    <w:rsid w:val="00B97A01"/>
    <w:rsid w:val="00BA1DE6"/>
    <w:rsid w:val="00BA4174"/>
    <w:rsid w:val="00BA5FC8"/>
    <w:rsid w:val="00BB1B3B"/>
    <w:rsid w:val="00BB766D"/>
    <w:rsid w:val="00BC374D"/>
    <w:rsid w:val="00BD0B00"/>
    <w:rsid w:val="00BD2110"/>
    <w:rsid w:val="00BD36CB"/>
    <w:rsid w:val="00BF070B"/>
    <w:rsid w:val="00BF1D1A"/>
    <w:rsid w:val="00C01235"/>
    <w:rsid w:val="00C061A6"/>
    <w:rsid w:val="00C074FA"/>
    <w:rsid w:val="00C11B8F"/>
    <w:rsid w:val="00C25C19"/>
    <w:rsid w:val="00C26B30"/>
    <w:rsid w:val="00C30C35"/>
    <w:rsid w:val="00C35B8A"/>
    <w:rsid w:val="00C36093"/>
    <w:rsid w:val="00C364C1"/>
    <w:rsid w:val="00C36915"/>
    <w:rsid w:val="00C46989"/>
    <w:rsid w:val="00C548F4"/>
    <w:rsid w:val="00C55CA5"/>
    <w:rsid w:val="00C56B0D"/>
    <w:rsid w:val="00C63F15"/>
    <w:rsid w:val="00C877FF"/>
    <w:rsid w:val="00C92C8B"/>
    <w:rsid w:val="00CB0956"/>
    <w:rsid w:val="00CC65E5"/>
    <w:rsid w:val="00CD08F3"/>
    <w:rsid w:val="00CD0A43"/>
    <w:rsid w:val="00CE03EB"/>
    <w:rsid w:val="00CE3851"/>
    <w:rsid w:val="00CE4231"/>
    <w:rsid w:val="00CE731C"/>
    <w:rsid w:val="00D00869"/>
    <w:rsid w:val="00D01046"/>
    <w:rsid w:val="00D062D6"/>
    <w:rsid w:val="00D15CF9"/>
    <w:rsid w:val="00D25FBA"/>
    <w:rsid w:val="00D42C93"/>
    <w:rsid w:val="00D43B91"/>
    <w:rsid w:val="00D4543A"/>
    <w:rsid w:val="00D47C95"/>
    <w:rsid w:val="00D54220"/>
    <w:rsid w:val="00D54567"/>
    <w:rsid w:val="00D55AA3"/>
    <w:rsid w:val="00D57425"/>
    <w:rsid w:val="00D61F5F"/>
    <w:rsid w:val="00D71EEE"/>
    <w:rsid w:val="00D86F00"/>
    <w:rsid w:val="00D91987"/>
    <w:rsid w:val="00DC00A3"/>
    <w:rsid w:val="00DC289C"/>
    <w:rsid w:val="00DD2585"/>
    <w:rsid w:val="00DD33DD"/>
    <w:rsid w:val="00DE4509"/>
    <w:rsid w:val="00DF16A2"/>
    <w:rsid w:val="00DF3A6D"/>
    <w:rsid w:val="00DF4600"/>
    <w:rsid w:val="00E033F5"/>
    <w:rsid w:val="00E24A3F"/>
    <w:rsid w:val="00E311C1"/>
    <w:rsid w:val="00E32EFC"/>
    <w:rsid w:val="00E3789B"/>
    <w:rsid w:val="00E37ECD"/>
    <w:rsid w:val="00E42DE7"/>
    <w:rsid w:val="00E55E3F"/>
    <w:rsid w:val="00E5626A"/>
    <w:rsid w:val="00E76148"/>
    <w:rsid w:val="00E80829"/>
    <w:rsid w:val="00E918C4"/>
    <w:rsid w:val="00E92E39"/>
    <w:rsid w:val="00EA09BD"/>
    <w:rsid w:val="00EB4697"/>
    <w:rsid w:val="00EB677A"/>
    <w:rsid w:val="00EC5B82"/>
    <w:rsid w:val="00EC7351"/>
    <w:rsid w:val="00EC7E6E"/>
    <w:rsid w:val="00EE41B1"/>
    <w:rsid w:val="00EE42C8"/>
    <w:rsid w:val="00EF29F2"/>
    <w:rsid w:val="00F033C9"/>
    <w:rsid w:val="00F03735"/>
    <w:rsid w:val="00F06868"/>
    <w:rsid w:val="00F07310"/>
    <w:rsid w:val="00F141E0"/>
    <w:rsid w:val="00F14240"/>
    <w:rsid w:val="00F20B0C"/>
    <w:rsid w:val="00F224FC"/>
    <w:rsid w:val="00F22808"/>
    <w:rsid w:val="00F361BD"/>
    <w:rsid w:val="00F40E3F"/>
    <w:rsid w:val="00F46674"/>
    <w:rsid w:val="00F46AB2"/>
    <w:rsid w:val="00F54A91"/>
    <w:rsid w:val="00F57AAC"/>
    <w:rsid w:val="00F86D30"/>
    <w:rsid w:val="00F9284A"/>
    <w:rsid w:val="00FA42EF"/>
    <w:rsid w:val="00FB03F8"/>
    <w:rsid w:val="00FB1B9C"/>
    <w:rsid w:val="00FC7A90"/>
    <w:rsid w:val="00FC7BA6"/>
    <w:rsid w:val="00FE7AF1"/>
    <w:rsid w:val="00FE7B56"/>
    <w:rsid w:val="00FE7DBA"/>
    <w:rsid w:val="00FF44B5"/>
    <w:rsid w:val="023A5C1E"/>
    <w:rsid w:val="02870931"/>
    <w:rsid w:val="03686044"/>
    <w:rsid w:val="044E37B9"/>
    <w:rsid w:val="05007C8D"/>
    <w:rsid w:val="05091379"/>
    <w:rsid w:val="06953966"/>
    <w:rsid w:val="06E65C96"/>
    <w:rsid w:val="07171F85"/>
    <w:rsid w:val="07A63CA4"/>
    <w:rsid w:val="08384628"/>
    <w:rsid w:val="08A436DB"/>
    <w:rsid w:val="08BB661F"/>
    <w:rsid w:val="09DD2AD7"/>
    <w:rsid w:val="0A2A6E21"/>
    <w:rsid w:val="0A40436E"/>
    <w:rsid w:val="0AA64078"/>
    <w:rsid w:val="0AAB162E"/>
    <w:rsid w:val="0ACF0A45"/>
    <w:rsid w:val="0C071BF3"/>
    <w:rsid w:val="0D515F6B"/>
    <w:rsid w:val="0DCA23D2"/>
    <w:rsid w:val="0E012F6E"/>
    <w:rsid w:val="0EDE650C"/>
    <w:rsid w:val="0F170497"/>
    <w:rsid w:val="0F8339E1"/>
    <w:rsid w:val="0FF00DB9"/>
    <w:rsid w:val="10261414"/>
    <w:rsid w:val="10B74B4A"/>
    <w:rsid w:val="11AF059D"/>
    <w:rsid w:val="12EA0D33"/>
    <w:rsid w:val="13BD5AF8"/>
    <w:rsid w:val="154011EB"/>
    <w:rsid w:val="15D31318"/>
    <w:rsid w:val="164B3DCC"/>
    <w:rsid w:val="16BC39A6"/>
    <w:rsid w:val="17F141D6"/>
    <w:rsid w:val="19B83DD9"/>
    <w:rsid w:val="1A3E6AA9"/>
    <w:rsid w:val="1AA31323"/>
    <w:rsid w:val="1B6D2D2C"/>
    <w:rsid w:val="1C02761E"/>
    <w:rsid w:val="1C8F68DB"/>
    <w:rsid w:val="1E813A73"/>
    <w:rsid w:val="1EC155E9"/>
    <w:rsid w:val="1ED17C60"/>
    <w:rsid w:val="1F1A0472"/>
    <w:rsid w:val="1F330514"/>
    <w:rsid w:val="1F993AC4"/>
    <w:rsid w:val="20E850F7"/>
    <w:rsid w:val="22D957C5"/>
    <w:rsid w:val="2323429C"/>
    <w:rsid w:val="24CA2BC8"/>
    <w:rsid w:val="26950578"/>
    <w:rsid w:val="27105D5B"/>
    <w:rsid w:val="27796356"/>
    <w:rsid w:val="29E55112"/>
    <w:rsid w:val="29FC2B72"/>
    <w:rsid w:val="2A107B48"/>
    <w:rsid w:val="2A1266C3"/>
    <w:rsid w:val="2A1520AE"/>
    <w:rsid w:val="2AAF0700"/>
    <w:rsid w:val="2BA51F11"/>
    <w:rsid w:val="2C2551C2"/>
    <w:rsid w:val="2CEC76D3"/>
    <w:rsid w:val="2E071755"/>
    <w:rsid w:val="2EA64BA9"/>
    <w:rsid w:val="2EED2152"/>
    <w:rsid w:val="2F4439E8"/>
    <w:rsid w:val="2FD93054"/>
    <w:rsid w:val="2FF13979"/>
    <w:rsid w:val="30DE6515"/>
    <w:rsid w:val="317646A6"/>
    <w:rsid w:val="31F97724"/>
    <w:rsid w:val="33120477"/>
    <w:rsid w:val="3481236A"/>
    <w:rsid w:val="365C49A6"/>
    <w:rsid w:val="36DF4C21"/>
    <w:rsid w:val="387068F8"/>
    <w:rsid w:val="3A526CE9"/>
    <w:rsid w:val="3BBA5A74"/>
    <w:rsid w:val="3C311730"/>
    <w:rsid w:val="3C60706B"/>
    <w:rsid w:val="3CF950B1"/>
    <w:rsid w:val="3D843545"/>
    <w:rsid w:val="3EE93022"/>
    <w:rsid w:val="3FBA7F23"/>
    <w:rsid w:val="40B33AC8"/>
    <w:rsid w:val="426646F3"/>
    <w:rsid w:val="43C95ADD"/>
    <w:rsid w:val="44110381"/>
    <w:rsid w:val="45431D70"/>
    <w:rsid w:val="455571EF"/>
    <w:rsid w:val="45562C17"/>
    <w:rsid w:val="45E32BDE"/>
    <w:rsid w:val="46672C5F"/>
    <w:rsid w:val="477B470D"/>
    <w:rsid w:val="497C6093"/>
    <w:rsid w:val="4987298E"/>
    <w:rsid w:val="4A647F1D"/>
    <w:rsid w:val="4ABC5DAA"/>
    <w:rsid w:val="4AC45194"/>
    <w:rsid w:val="4B644C03"/>
    <w:rsid w:val="4C39659B"/>
    <w:rsid w:val="4C7D0E98"/>
    <w:rsid w:val="4D156448"/>
    <w:rsid w:val="4E947DCD"/>
    <w:rsid w:val="50830464"/>
    <w:rsid w:val="50B1437F"/>
    <w:rsid w:val="510343CE"/>
    <w:rsid w:val="52261EA0"/>
    <w:rsid w:val="528D52D8"/>
    <w:rsid w:val="52A9088C"/>
    <w:rsid w:val="52C84685"/>
    <w:rsid w:val="5531509D"/>
    <w:rsid w:val="5670465C"/>
    <w:rsid w:val="56EC58BA"/>
    <w:rsid w:val="575D427A"/>
    <w:rsid w:val="577F009D"/>
    <w:rsid w:val="57894CC2"/>
    <w:rsid w:val="59765FEA"/>
    <w:rsid w:val="5A3629C4"/>
    <w:rsid w:val="5A461F83"/>
    <w:rsid w:val="5A7A7D64"/>
    <w:rsid w:val="5AB865E5"/>
    <w:rsid w:val="5B55402C"/>
    <w:rsid w:val="5B611C6C"/>
    <w:rsid w:val="5B9C20DB"/>
    <w:rsid w:val="5C867C82"/>
    <w:rsid w:val="5D295237"/>
    <w:rsid w:val="5EFE08E4"/>
    <w:rsid w:val="5F5B18E5"/>
    <w:rsid w:val="5F8D7DD2"/>
    <w:rsid w:val="5FB449E9"/>
    <w:rsid w:val="600610ED"/>
    <w:rsid w:val="600812E1"/>
    <w:rsid w:val="604C7BFA"/>
    <w:rsid w:val="60967686"/>
    <w:rsid w:val="61ED2426"/>
    <w:rsid w:val="62870551"/>
    <w:rsid w:val="62895B99"/>
    <w:rsid w:val="62D07390"/>
    <w:rsid w:val="63C75049"/>
    <w:rsid w:val="63D660EF"/>
    <w:rsid w:val="63ED79BE"/>
    <w:rsid w:val="65C120AD"/>
    <w:rsid w:val="65C54451"/>
    <w:rsid w:val="663D76D4"/>
    <w:rsid w:val="683B494C"/>
    <w:rsid w:val="68A04E37"/>
    <w:rsid w:val="6A3B210F"/>
    <w:rsid w:val="6A9E6E7B"/>
    <w:rsid w:val="6BFE3FF5"/>
    <w:rsid w:val="6C643B60"/>
    <w:rsid w:val="6C8C5C87"/>
    <w:rsid w:val="6D1403D0"/>
    <w:rsid w:val="701777E7"/>
    <w:rsid w:val="70413CA3"/>
    <w:rsid w:val="70CE40FA"/>
    <w:rsid w:val="72772665"/>
    <w:rsid w:val="73441DFD"/>
    <w:rsid w:val="73C06819"/>
    <w:rsid w:val="742C0512"/>
    <w:rsid w:val="74BB235F"/>
    <w:rsid w:val="75B84ABE"/>
    <w:rsid w:val="75BB3957"/>
    <w:rsid w:val="75ED385D"/>
    <w:rsid w:val="76CD3703"/>
    <w:rsid w:val="772342C8"/>
    <w:rsid w:val="793F6DAD"/>
    <w:rsid w:val="7A861A78"/>
    <w:rsid w:val="7AAE2D2E"/>
    <w:rsid w:val="7CF91A30"/>
    <w:rsid w:val="7E3F2E9B"/>
    <w:rsid w:val="7E427F2D"/>
    <w:rsid w:val="7FE83C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9">
    <w:name w:val="Default Paragraph Font"/>
    <w:uiPriority w:val="0"/>
  </w:style>
  <w:style w:type="table" w:default="1" w:styleId="8">
    <w:name w:val="Normal Table"/>
    <w:unhideWhenUsed/>
    <w:uiPriority w:val="99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uiPriority w:val="99"/>
    <w:pPr>
      <w:jc w:val="left"/>
    </w:pPr>
  </w:style>
  <w:style w:type="paragraph" w:styleId="3">
    <w:name w:val="Date"/>
    <w:basedOn w:val="1"/>
    <w:next w:val="1"/>
    <w:link w:val="15"/>
    <w:unhideWhenUsed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annotation subject"/>
    <w:basedOn w:val="2"/>
    <w:next w:val="2"/>
    <w:link w:val="19"/>
    <w:semiHidden/>
    <w:unhideWhenUsed/>
    <w:uiPriority w:val="99"/>
    <w:rPr>
      <w:b/>
      <w:bCs/>
    </w:rPr>
  </w:style>
  <w:style w:type="character" w:styleId="10">
    <w:name w:val="Strong"/>
    <w:qFormat/>
    <w:uiPriority w:val="22"/>
  </w:style>
  <w:style w:type="character" w:styleId="11">
    <w:name w:val="FollowedHyperlink"/>
    <w:unhideWhenUsed/>
    <w:uiPriority w:val="99"/>
    <w:rPr>
      <w:color w:val="0000CC"/>
      <w:u w:val="single"/>
    </w:rPr>
  </w:style>
  <w:style w:type="character" w:styleId="12">
    <w:name w:val="Emphasis"/>
    <w:qFormat/>
    <w:uiPriority w:val="20"/>
  </w:style>
  <w:style w:type="character" w:styleId="13">
    <w:name w:val="Hyperlink"/>
    <w:unhideWhenUsed/>
    <w:uiPriority w:val="99"/>
    <w:rPr>
      <w:color w:val="0000CC"/>
      <w:u w:val="single"/>
    </w:rPr>
  </w:style>
  <w:style w:type="character" w:styleId="14">
    <w:name w:val="annotation reference"/>
    <w:semiHidden/>
    <w:unhideWhenUsed/>
    <w:uiPriority w:val="99"/>
    <w:rPr>
      <w:sz w:val="21"/>
      <w:szCs w:val="21"/>
    </w:rPr>
  </w:style>
  <w:style w:type="character" w:customStyle="1" w:styleId="15">
    <w:name w:val="日期 Char"/>
    <w:link w:val="3"/>
    <w:semiHidden/>
    <w:uiPriority w:val="99"/>
    <w:rPr>
      <w:kern w:val="2"/>
      <w:sz w:val="21"/>
    </w:rPr>
  </w:style>
  <w:style w:type="character" w:customStyle="1" w:styleId="16">
    <w:name w:val="ydx"/>
    <w:uiPriority w:val="0"/>
    <w:rPr>
      <w:shd w:val="clear" w:color="auto" w:fill="CC6600"/>
    </w:rPr>
  </w:style>
  <w:style w:type="character" w:customStyle="1" w:styleId="17">
    <w:name w:val="zcjy"/>
    <w:uiPriority w:val="0"/>
    <w:rPr>
      <w:shd w:val="clear" w:color="auto" w:fill="266EB4"/>
    </w:rPr>
  </w:style>
  <w:style w:type="character" w:customStyle="1" w:styleId="18">
    <w:name w:val="批注文字 Char"/>
    <w:link w:val="2"/>
    <w:semiHidden/>
    <w:uiPriority w:val="99"/>
    <w:rPr>
      <w:kern w:val="2"/>
      <w:sz w:val="21"/>
    </w:rPr>
  </w:style>
  <w:style w:type="character" w:customStyle="1" w:styleId="19">
    <w:name w:val="批注主题 Char"/>
    <w:link w:val="7"/>
    <w:semiHidden/>
    <w:uiPriority w:val="99"/>
    <w:rPr>
      <w:b/>
      <w:bCs/>
      <w:kern w:val="2"/>
      <w:sz w:val="21"/>
    </w:rPr>
  </w:style>
  <w:style w:type="character" w:customStyle="1" w:styleId="20">
    <w:name w:val="批注框文本 Char"/>
    <w:link w:val="4"/>
    <w:semiHidden/>
    <w:uiPriority w:val="99"/>
    <w:rPr>
      <w:kern w:val="2"/>
      <w:sz w:val="18"/>
      <w:szCs w:val="18"/>
    </w:rPr>
  </w:style>
  <w:style w:type="paragraph" w:styleId="21">
    <w:name w:val=""/>
    <w:hidden/>
    <w:unhideWhenUsed/>
    <w:uiPriority w:val="99"/>
    <w:rPr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580</Words>
  <Characters>698</Characters>
  <Lines>5</Lines>
  <Paragraphs>1</Paragraphs>
  <TotalTime>0</TotalTime>
  <ScaleCrop>false</ScaleCrop>
  <LinksUpToDate>false</LinksUpToDate>
  <CharactersWithSpaces>703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2017-10-09T11:44:00Z</dcterms:created>
  <dc:creator>guantao</dc:creator>
  <cp:lastModifiedBy>冬日•阳光</cp:lastModifiedBy>
  <cp:lastPrinted>2017-11-10T02:04:00Z</cp:lastPrinted>
  <dcterms:modified xsi:type="dcterms:W3CDTF">2025-08-18T15:00:45Z</dcterms:modified>
  <dc:title>起诉状</dc:title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BC2815B7A60547B39F75A935035B19CF_13</vt:lpwstr>
  </property>
</Properties>
</file>