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5C3D"/>
        </w:rPr>
        <w:t>Market Price (Mandi) Lookup — Implementation</w:t>
      </w:r>
    </w:p>
    <w:p>
      <w:pPr>
        <w:jc w:val="left"/>
      </w:pPr>
      <w:r>
        <w:rPr>
          <w:i/>
          <w:color w:val="555555"/>
          <w:sz w:val="22"/>
        </w:rPr>
        <w:t>How Farm Vaidya answers “what's the price of X in Y” calls: where the data comes from, how it's stored, how a live call resolves it, and how it reaches the LLM as a tool call.</w:t>
      </w:r>
    </w:p>
    <w:p>
      <w:pPr>
        <w:pStyle w:val="Heading1"/>
      </w:pPr>
      <w:r>
        <w:rPr>
          <w:rFonts w:ascii="Calibri" w:hAnsi="Calibri"/>
          <w:color w:val="1F5C3D"/>
        </w:rPr>
        <w:t>Overview</w:t>
      </w:r>
    </w:p>
    <w:p>
      <w:pPr>
        <w:spacing w:after="160"/>
      </w:pPr>
      <w:r>
        <w:rPr>
          <w:rFonts w:ascii="Calibri" w:hAnsi="Calibri"/>
          <w:sz w:val="21"/>
        </w:rPr>
        <w:t>One pipeline scrapes Agmarknet (India's government mandi price portal) for every commodity it tracks across every state/UT, caches the results, and serves them to callers through a single LLM tool, get_price. There is no separate “arrival quantity” system — price and arrival data are scraped and stored together, one row per (state, district, commodity).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9"/>
        </w:rPr>
        <w:t>agmarknet.gov.in  -&gt;  agmarknet_scraper.py  -&gt;  last_known_prices.json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9"/>
        </w:rPr>
        <w:t xml:space="preserve">                                                      |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9"/>
        </w:rPr>
        <w:t xml:space="preserve">                                          price_lookup.py (fuzzy match,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9"/>
        </w:rPr>
        <w:t xml:space="preserve">                                          live fallback, LLM tool)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9"/>
        </w:rPr>
        <w:t xml:space="preserve">                                                      |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9"/>
        </w:rPr>
        <w:t xml:space="preserve">                                              Bot.py registers get_price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9"/>
        </w:rPr>
        <w:t xml:space="preserve">                                                      |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9"/>
        </w:rPr>
        <w:t xml:space="preserve">                                                caller hears an answer</w:t>
      </w:r>
    </w:p>
    <w:p>
      <w:pPr>
        <w:pStyle w:val="Heading1"/>
      </w:pPr>
      <w:r>
        <w:rPr>
          <w:rFonts w:ascii="Calibri" w:hAnsi="Calibri"/>
          <w:color w:val="1F5C3D"/>
        </w:rPr>
        <w:t>1. Scraping — bot_processors/agmarknet_scraper.py</w:t>
      </w:r>
    </w:p>
    <w:p>
      <w:pPr>
        <w:spacing w:after="160"/>
      </w:pPr>
      <w:r>
        <w:rPr>
          <w:rFonts w:ascii="Calibri" w:hAnsi="Calibri"/>
          <w:sz w:val="21"/>
        </w:rPr>
        <w:t>Drives Agmarknet's “Daily Price and Arrival Report” with Playwright (headless Chromium).</w:t>
      </w:r>
    </w:p>
    <w:p>
      <w:pPr>
        <w:pStyle w:val="ListBullet"/>
        <w:spacing w:after="120"/>
      </w:pPr>
      <w:r>
        <w:rPr>
          <w:rFonts w:ascii="Consolas" w:hAnsi="Consolas"/>
          <w:b/>
          <w:color w:val="1F5C3D"/>
          <w:sz w:val="20"/>
        </w:rPr>
        <w:t xml:space="preserve">scrape_all(resume=False) — </w:t>
      </w:r>
      <w:r>
        <w:rPr>
          <w:rFonts w:ascii="Calibri" w:hAnsi="Calibri"/>
          <w:sz w:val="21"/>
        </w:rPr>
        <w:t>the one entry point that produces the live cache. For every commodity in agmarknet_commodities.json (604 raw names, ~585 unique after normalization), it queries all states/UTs at once in “Both” mode (price + arrival columns in a single query) rather than one query per state. resume=True skips commodities that already have today's date in the cache, for restarting a partial run.</w:t>
      </w:r>
    </w:p>
    <w:p>
      <w:pPr>
        <w:pStyle w:val="ListBullet"/>
        <w:spacing w:after="120"/>
      </w:pPr>
      <w:r>
        <w:rPr>
          <w:rFonts w:ascii="Consolas" w:hAnsi="Consolas"/>
          <w:b/>
          <w:color w:val="1F5C3D"/>
          <w:sz w:val="20"/>
        </w:rPr>
        <w:t xml:space="preserve">scrape_single(state, group, commodity, crop_keyword) — </w:t>
      </w:r>
      <w:r>
        <w:rPr>
          <w:rFonts w:ascii="Calibri" w:hAnsi="Calibri"/>
          <w:sz w:val="21"/>
        </w:rPr>
        <w:t>one commodity, one state. Used only for the live-fallback path (below), not the bulk run.</w:t>
      </w:r>
    </w:p>
    <w:p>
      <w:pPr>
        <w:pStyle w:val="ListBullet"/>
        <w:spacing w:after="120"/>
      </w:pPr>
      <w:r>
        <w:rPr>
          <w:rFonts w:ascii="Consolas" w:hAnsi="Consolas"/>
          <w:b/>
          <w:color w:val="1F5C3D"/>
          <w:sz w:val="20"/>
        </w:rPr>
        <w:t xml:space="preserve">_row_to_result(row) — </w:t>
      </w:r>
      <w:r>
        <w:rPr>
          <w:rFonts w:ascii="Calibri" w:hAnsi="Calibri"/>
          <w:sz w:val="21"/>
        </w:rPr>
        <w:t>converts one raw scraped row (Commodity, Market, District, State/UT, Price Date, Min/Max/Modal Price, Price Unit, Arrival Quantity, Arrival Unit) into the cache's normalized schema: prices converted to per-kg (Price Unit is quintal/kg), arrival_qty/arrival_unit only included when the site actually reported one (NR or blank is dropped). Rows with a price unit other than quintal/kg (e.g. Rs./Unit, Rs./Bundle) are skipped — there's no reliable per-kg conversion for those.</w:t>
      </w:r>
    </w:p>
    <w:p>
      <w:pPr>
        <w:pStyle w:val="ListBullet"/>
        <w:spacing w:after="120"/>
      </w:pPr>
      <w:r>
        <w:rPr>
          <w:rFonts w:ascii="Consolas" w:hAnsi="Consolas"/>
          <w:b/>
          <w:color w:val="1F5C3D"/>
          <w:sz w:val="20"/>
        </w:rPr>
        <w:t xml:space="preserve">Captcha — </w:t>
      </w:r>
      <w:r>
        <w:rPr>
          <w:rFonts w:ascii="Calibri" w:hAnsi="Calibri"/>
          <w:sz w:val="21"/>
        </w:rPr>
        <w:t>Agmarknet started requiring one on every “Go” submission (2026-07-31). Solved via OCR (_solve_captcha, _get_ocr_reader — a lazy singleton, the model load is the expensive part) rather than an external captcha-solving service, since the image is a clean 6-character alphanumeric render.</w:t>
      </w:r>
    </w:p>
    <w:p>
      <w:pPr>
        <w:pStyle w:val="ListBullet"/>
        <w:spacing w:after="120"/>
      </w:pPr>
      <w:r>
        <w:rPr>
          <w:rFonts w:ascii="Consolas" w:hAnsi="Consolas"/>
          <w:b/>
          <w:color w:val="1F5C3D"/>
          <w:sz w:val="20"/>
        </w:rPr>
        <w:t xml:space="preserve">harvest_commodity_reference() / harvest_state_reference() — </w:t>
      </w:r>
      <w:r>
        <w:rPr>
          <w:rFonts w:ascii="Calibri" w:hAnsi="Calibri"/>
          <w:sz w:val="21"/>
        </w:rPr>
        <w:t>one-off scrapes of the form's own dropdown options, persisted to agmarknet_commodities.json / agmarknet_states.json. These are the reference lists price_lookup.py fuzzy-matches a caller's spoken commodity/state against — not hand-maintained.</w:t>
      </w:r>
    </w:p>
    <w:p>
      <w:pPr>
        <w:pStyle w:val="ListBullet"/>
        <w:spacing w:after="120"/>
      </w:pPr>
      <w:r>
        <w:rPr>
          <w:rFonts w:ascii="Consolas" w:hAnsi="Consolas"/>
          <w:b/>
          <w:color w:val="1F5C3D"/>
          <w:sz w:val="20"/>
        </w:rPr>
        <w:t xml:space="preserve">save_scraped(scraped) — </w:t>
      </w:r>
      <w:r>
        <w:rPr>
          <w:rFonts w:ascii="Calibri" w:hAnsi="Calibri"/>
          <w:sz w:val="21"/>
        </w:rPr>
        <w:t>merges (not replaces) into last_known_prices.json: reads the existing file, dict.update()s in the new keys, writes the whole file back. A key this run didn't touch (e.g. a crop/state combo that came back empty today) is left as-is.</w:t>
      </w:r>
    </w:p>
    <w:p>
      <w:pPr>
        <w:spacing w:after="160"/>
      </w:pPr>
      <w:r>
        <w:rPr>
          <w:rFonts w:ascii="Calibri" w:hAnsi="Calibri"/>
          <w:sz w:val="21"/>
        </w:rPr>
        <w:t>CLI: python -m bot_processors.agmarknet_scraper (add --resume, --harvest-commodities, or --harvest-states).</w:t>
      </w:r>
    </w:p>
    <w:p>
      <w:pPr>
        <w:pStyle w:val="Heading1"/>
      </w:pPr>
      <w:r>
        <w:rPr>
          <w:rFonts w:ascii="Calibri" w:hAnsi="Calibri"/>
          <w:color w:val="1F5C3D"/>
        </w:rPr>
        <w:t>2. Storage — last_known_prices.json / bot_processors/price_shared.py</w:t>
      </w:r>
    </w:p>
    <w:p>
      <w:pPr>
        <w:spacing w:after="160"/>
      </w:pPr>
      <w:r>
        <w:rPr>
          <w:rFonts w:ascii="Calibri" w:hAnsi="Calibri"/>
          <w:sz w:val="21"/>
        </w:rPr>
        <w:t>A flat JSON object, one entry per “state||district||crop_keyword” key (_LAST_KNOWN_KEY_SEP = "||"). crop_keyword_for() normalizes a commodity name the same way on both the write side (scraper) and read side (lookup), so a live call's resolved commodity always matches what the scraper wrote: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9"/>
        </w:rPr>
        <w:t>def normalize_commodity_name(name): return name.split("(")[0].strip().lower()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9"/>
        </w:rPr>
        <w:t>def crop_keyword_for(name): return normalize_commodity_name(name).replace(" ", "_").replace("/", "_")</w:t>
      </w:r>
    </w:p>
    <w:p>
      <w:pPr>
        <w:spacing w:after="160"/>
      </w:pPr>
      <w:r>
        <w:rPr>
          <w:rFonts w:ascii="Calibri" w:hAnsi="Calibri"/>
          <w:sz w:val="21"/>
        </w:rPr>
        <w:t>Each entry: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9"/>
        </w:rPr>
        <w:t>"Karnataka||Haveri||green_chilli": {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9"/>
        </w:rPr>
        <w:t xml:space="preserve">  "commodity": "Green Chilli", "market": "Ranebennur APMC",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9"/>
        </w:rPr>
        <w:t xml:space="preserve">  "district": "Haveri", "state": "Karnataka",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9"/>
        </w:rPr>
        <w:t xml:space="preserve">  "arrival_date": "02-08-2026",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9"/>
        </w:rPr>
        <w:t xml:space="preserve">  "modal_per_kg": 20.0, "min_per_kg": 10.0, "max_per_kg": 25.0,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9"/>
        </w:rPr>
        <w:t xml:space="preserve">  "stale": false, "arrival_qty": "2.00", "arrival_unit": "Metric Tonnes"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9"/>
        </w:rPr>
        <w:t>}</w:t>
      </w:r>
    </w:p>
    <w:p>
      <w:pPr>
        <w:spacing w:after="160"/>
      </w:pPr>
      <w:r>
        <w:rPr>
          <w:rFonts w:ascii="Calibri" w:hAnsi="Calibri"/>
          <w:sz w:val="21"/>
        </w:rPr>
        <w:t>stale is not trusted from the stored file — it's recomputed on every read (see below), so it always reflects whether arrival_date is actually today.</w:t>
      </w:r>
    </w:p>
    <w:p>
      <w:pPr>
        <w:spacing w:after="160"/>
      </w:pPr>
      <w:r>
        <w:rPr>
          <w:rFonts w:ascii="Calibri" w:hAnsi="Calibri"/>
          <w:sz w:val="21"/>
        </w:rPr>
        <w:t>Not an append-only history: it's a rolling “latest known per key” cache. Writes fully overwrite the file each time (not atomic — no temp-file/rename swap), so a crash mid-write can in principle corrupt it, though this hasn't been observed in practice.</w:t>
      </w:r>
    </w:p>
    <w:p>
      <w:pPr>
        <w:pStyle w:val="Heading1"/>
      </w:pPr>
      <w:r>
        <w:rPr>
          <w:rFonts w:ascii="Calibri" w:hAnsi="Calibri"/>
          <w:color w:val="1F5C3D"/>
        </w:rPr>
        <w:t>3. Lookup — bot_processors/price_lookup.py</w:t>
      </w:r>
    </w:p>
    <w:p>
      <w:pPr>
        <w:spacing w:after="160"/>
      </w:pPr>
      <w:r>
        <w:rPr>
          <w:rFonts w:ascii="Calibri" w:hAnsi="Calibri"/>
          <w:sz w:val="21"/>
        </w:rPr>
        <w:t>This is what the LLM actually calls.</w:t>
      </w:r>
    </w:p>
    <w:p>
      <w:pPr>
        <w:pStyle w:val="ListBullet"/>
        <w:spacing w:after="120"/>
      </w:pPr>
      <w:r>
        <w:rPr>
          <w:rFonts w:ascii="Consolas" w:hAnsi="Consolas"/>
          <w:b/>
          <w:color w:val="1F5C3D"/>
          <w:sz w:val="20"/>
        </w:rPr>
        <w:t xml:space="preserve">_resolve_commodity(term) / _resolve_state(term) — </w:t>
      </w:r>
      <w:r>
        <w:rPr>
          <w:rFonts w:ascii="Calibri" w:hAnsi="Calibri"/>
          <w:sz w:val="21"/>
        </w:rPr>
        <w:t>fuzzy-match (difflib, via _fuzzy_match) the LLM's extracted commodity/state against agmarknet_commodities.json / agmarknet_states.json. These reference files are reloaded automatically if their mtime changes (_reload_commodity_reference_if_changed, _reload_state_reference_if_changed), so a --harvest-* re-run is picked up without restarting the bot.</w:t>
      </w:r>
    </w:p>
    <w:p>
      <w:pPr>
        <w:pStyle w:val="ListBullet"/>
        <w:spacing w:after="120"/>
      </w:pPr>
      <w:r>
        <w:rPr>
          <w:rFonts w:ascii="Consolas" w:hAnsi="Consolas"/>
          <w:b/>
          <w:color w:val="1F5C3D"/>
          <w:sz w:val="20"/>
        </w:rPr>
        <w:t xml:space="preserve">fetch_price(crop_keyword, (state, district)) — </w:t>
      </w:r>
      <w:r>
        <w:rPr>
          <w:rFonts w:ascii="Calibri" w:hAnsi="Calibri"/>
          <w:sz w:val="21"/>
        </w:rPr>
        <w:t>the exact-key cache read. Recomputes stale = arrival_date != today on every call.</w:t>
      </w:r>
    </w:p>
    <w:p>
      <w:pPr>
        <w:pStyle w:val="ListBullet"/>
        <w:spacing w:after="120"/>
      </w:pPr>
      <w:r>
        <w:rPr>
          <w:rFonts w:ascii="Consolas" w:hAnsi="Consolas"/>
          <w:b/>
          <w:color w:val="1F5C3D"/>
          <w:sz w:val="20"/>
        </w:rPr>
        <w:t xml:space="preserve">fetch_price_for_district(...) — </w:t>
      </w:r>
      <w:r>
        <w:rPr>
          <w:rFonts w:ascii="Calibri" w:hAnsi="Calibri"/>
          <w:sz w:val="21"/>
        </w:rPr>
        <w:t>the real entry point. District names are never hand-maintained (Agmarknet's form only takes a State; “All Districts” returns every district's rows in one query), so this fuzzy-matches the caller's named district against whatever districts are already cached for that (state, crop). Only on a genuine miss does it pay for _live_fetch_commodity() -&gt; scrape_single() — a real-time one-commodity/one-state scrape — then retries the district match against the fresh result. _inflight_live_fetches dedupes concurrent callers asking about the same uncached (state, crop) so they share one browser run instead of each launching their own.</w:t>
      </w:r>
    </w:p>
    <w:p>
      <w:pPr>
        <w:pStyle w:val="ListBullet"/>
        <w:spacing w:after="120"/>
      </w:pPr>
      <w:r>
        <w:rPr>
          <w:rFonts w:ascii="Consolas" w:hAnsi="Consolas"/>
          <w:b/>
          <w:color w:val="1F5C3D"/>
          <w:sz w:val="20"/>
        </w:rPr>
        <w:t xml:space="preserve">_merge_into_last_known(scraped) — </w:t>
      </w:r>
      <w:r>
        <w:rPr>
          <w:rFonts w:ascii="Calibri" w:hAnsi="Calibri"/>
          <w:sz w:val="21"/>
        </w:rPr>
        <w:t>folds a live-fallback result into both the in-memory cache (so the current call can use it immediately) and disk (via save_scraped, so every other district in that state benefits going forward too).</w:t>
      </w:r>
    </w:p>
    <w:p>
      <w:pPr>
        <w:pStyle w:val="ListBullet"/>
        <w:spacing w:after="120"/>
      </w:pPr>
      <w:r>
        <w:rPr>
          <w:rFonts w:ascii="Consolas" w:hAnsi="Consolas"/>
          <w:b/>
          <w:color w:val="1F5C3D"/>
          <w:sz w:val="20"/>
        </w:rPr>
        <w:t xml:space="preserve">make_get_price(serializer) — </w:t>
      </w:r>
      <w:r>
        <w:rPr>
          <w:rFonts w:ascii="Calibri" w:hAnsi="Calibri"/>
          <w:sz w:val="21"/>
        </w:rPr>
        <w:t>builds the actual get_price tool function. Docstring is the tool description the LLM sees; it explicitly tells the model: only call once commodity + state + district are all known, and infer the state yourself from a well-known city/district rather than asking. Logs outcome via call_db.log_tool_call.</w:t>
      </w:r>
    </w:p>
    <w:p>
      <w:pPr>
        <w:pStyle w:val="Heading1"/>
      </w:pPr>
      <w:r>
        <w:rPr>
          <w:rFonts w:ascii="Calibri" w:hAnsi="Calibri"/>
          <w:color w:val="1F5C3D"/>
        </w:rPr>
        <w:t>4. Bot integration — Bot.py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9"/>
        </w:rPr>
        <w:t>get_weather = make_get_weather(serializer)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9"/>
        </w:rPr>
        <w:t>get_price = make_get_price(serializer)</w:t>
      </w:r>
    </w:p>
    <w:p>
      <w:pPr>
        <w:spacing w:after="0" w:before="0"/>
        <w:shd w:val="clear" w:color="auto" w:fill="F2F2F2"/>
      </w:pPr>
      <w:r>
        <w:rPr>
          <w:rFonts w:ascii="Consolas" w:hAnsi="Consolas"/>
          <w:color w:val="222222"/>
          <w:sz w:val="19"/>
        </w:rPr>
        <w:t>context = LLMContext(messages, tools=[get_weather, get_price])</w:t>
      </w:r>
    </w:p>
    <w:p>
      <w:pPr>
        <w:spacing w:after="160"/>
      </w:pPr>
      <w:r>
        <w:rPr>
          <w:rFonts w:ascii="Calibri" w:hAnsi="Calibri"/>
          <w:sz w:val="21"/>
        </w:rPr>
        <w:t>get_price/get_weather are real LLM function-calling tools registered on the context — not a pipeline FrameProcessor pre-injecting data. The model decides when to call them based on their docstrings and the conversation so far.</w:t>
      </w:r>
    </w:p>
    <w:p>
      <w:pPr>
        <w:pStyle w:val="Heading1"/>
      </w:pPr>
      <w:r>
        <w:rPr>
          <w:rFonts w:ascii="Calibri" w:hAnsi="Calibri"/>
          <w:color w:val="1F5C3D"/>
        </w:rPr>
        <w:t>5. RAG gating — bot_processors/intent_router.py + bot_processors/rag.py</w:t>
      </w:r>
    </w:p>
    <w:p>
      <w:pPr>
        <w:spacing w:after="160"/>
      </w:pPr>
      <w:r>
        <w:rPr>
          <w:rFonts w:ascii="Calibri" w:hAnsi="Calibri"/>
          <w:sz w:val="21"/>
        </w:rPr>
        <w:t>classify_intent(text) is a cheap, synchronous, purely keyword-based check (Telugu/Hindi/Tamil/Kannada/English keyword sets for “weather” and “price”) run on every interim STT fragment and the final turn text. It exists only to decide whether rag.py's RAGInjector should skip its knowledge-base search for a turn — it is explicitly not what decides whether get_price/get_weather get called; that's the LLM's own judgment.</w:t>
      </w:r>
    </w:p>
    <w:p>
      <w:pPr>
        <w:spacing w:after="160"/>
      </w:pPr>
      <w:r>
        <w:rPr>
          <w:rFonts w:ascii="Calibri" w:hAnsi="Calibri"/>
          <w:sz w:val="21"/>
        </w:rPr>
        <w:t>When RAG finds nothing (_RAG_EMPTY_MARKER), a system message is injected telling the model to stay in character rather than answer as a generic AI — otherwise identity-style questions (“who made you?”) sometimes broke character with no injected context to anchor on.</w:t>
      </w:r>
    </w:p>
    <w:p>
      <w:pPr>
        <w:spacing w:before="120" w:after="120"/>
        <w:shd w:val="clear" w:color="auto" w:fill="F2F2F2"/>
      </w:pPr>
      <w:r>
        <w:rPr>
          <w:rFonts w:ascii="Calibri" w:hAnsi="Calibri"/>
          <w:b/>
          <w:color w:val="B03020"/>
          <w:sz w:val="21"/>
        </w:rPr>
        <w:t>Bug fixed 2026-08-03</w:t>
      </w:r>
      <w:r>
        <w:rPr>
          <w:rFonts w:ascii="Calibri" w:hAnsi="Calibri"/>
          <w:color w:val="222222"/>
          <w:sz w:val="21"/>
        </w:rPr>
        <w:t xml:space="preserve"> (call_919390427476_244b1ab7.log): a caller asked for green chilli price in Haveri using casual phrasing with no ധర/రేటు keyword (“గ్రీన్ చిల్లీ ఎంత చెప్తావా?”). classify_intent returned “other”, RAG ran and found nothing relevant, and injected the empty-KB marker right as the caller finished giving commodity+state+district. The model never called get_price at all for that turn — confirmed via the log, it was invoked exactly once in the whole call, for tomato — and instead hallucinated “data not available,” even though last_known_prices.json already had the exact entry. Two fixes: intent_router now recognizes this colloquial “ఎంత చెప్తావా/చెప్పు/ఉంది” pattern as price intent, and the empty-KB marker now explicitly says an empty KB result is not a reason to skip get_price/get_weather when the model already has enough to call them.</w:t>
      </w:r>
    </w:p>
    <w:p>
      <w:pPr>
        <w:pStyle w:val="Heading1"/>
      </w:pPr>
      <w:r>
        <w:rPr>
          <w:rFonts w:ascii="Calibri" w:hAnsi="Calibri"/>
          <w:color w:val="1F5C3D"/>
        </w:rPr>
        <w:t>6. Scheduled refresh — bot_processors/scraper_daemon.py</w:t>
      </w:r>
    </w:p>
    <w:p>
      <w:pPr>
        <w:spacing w:after="160"/>
      </w:pPr>
      <w:r>
        <w:rPr>
          <w:rFonts w:ascii="Calibri" w:hAnsi="Calibri"/>
          <w:sz w:val="21"/>
        </w:rPr>
        <w:t>A plain long-running loop (replaces a Windows Task Scheduler entry that kept getting auto-disabled, likely flagged by antivirus heuristics for launching a headless browser). Every 8 hours (3x/day): save_scraped(scrape_all()) then re-exports the .xlsx. Run with python -m bot_processors.scraper_daemon; stop by closing its console or taskkill /PID &lt;pid&gt; /F.</w:t>
      </w:r>
    </w:p>
    <w:p>
      <w:pPr>
        <w:pStyle w:val="Heading1"/>
      </w:pPr>
      <w:r>
        <w:rPr>
          <w:rFonts w:ascii="Calibri" w:hAnsi="Calibri"/>
          <w:color w:val="1F5C3D"/>
        </w:rPr>
        <w:t>7. Human-readable export — bot_processors/export_prices_xlsx.py</w:t>
      </w:r>
    </w:p>
    <w:p>
      <w:pPr>
        <w:spacing w:after="160"/>
      </w:pPr>
      <w:r>
        <w:rPr>
          <w:rFonts w:ascii="Calibri" w:hAnsi="Calibri"/>
          <w:sz w:val="21"/>
        </w:rPr>
        <w:t>export_to_xlsx(output_path, arrival_date=None) dumps last_known_prices.json to an .xlsx (columns: state, district, commodity, market, arrival_date, modal_per_kg, min_per_kg, max_per_kg, stale, arrival_qty, arrival_unit) for manual review/filtering in Excel. Purely a read-side convenience — doesn't affect what the bot itself reads/writes. --date=DD-MM-YYYY filters to rows still carrying that arrival_date.</w:t>
      </w:r>
    </w:p>
    <w:p>
      <w:pPr>
        <w:pStyle w:val="Heading1"/>
      </w:pPr>
      <w:r>
        <w:rPr>
          <w:rFonts w:ascii="Calibri" w:hAnsi="Calibri"/>
          <w:color w:val="1F5C3D"/>
        </w:rPr>
        <w:t>Current data state (as of 2026-08-03)</w:t>
      </w:r>
    </w:p>
    <w:p>
      <w:pPr>
        <w:spacing w:after="160"/>
      </w:pPr>
      <w:r>
        <w:rPr>
          <w:rFonts w:ascii="Calibri" w:hAnsi="Calibri"/>
          <w:sz w:val="21"/>
        </w:rPr>
        <w:t>last_known_prices.json holds 3,525 entries, all dated 01-08-2026 or 02-08-2026 — deliberately rebuilt from an earlier nationwide scrape run so the bot answers with Saturday/Sunday data rather than today's, with no today-dated entries mixed in.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