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E1E49" w14:textId="6FE272BE" w:rsidR="006E3859" w:rsidRDefault="006E3859" w:rsidP="006E385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of Speech Tagging (POS Tagging):</w:t>
      </w:r>
    </w:p>
    <w:p w14:paraId="5D58D6C9" w14:textId="4AAF3943" w:rsidR="006E3859" w:rsidRPr="00E11B26" w:rsidRDefault="006E3859" w:rsidP="006E3859">
      <w:pPr>
        <w:rPr>
          <w:rFonts w:asciiTheme="majorBidi" w:hAnsiTheme="majorBidi" w:cstheme="majorBidi"/>
          <w:color w:val="FF0000"/>
          <w:sz w:val="24"/>
          <w:szCs w:val="24"/>
        </w:rPr>
      </w:pPr>
      <w:r w:rsidRPr="00E11B26">
        <w:rPr>
          <w:rFonts w:asciiTheme="majorBidi" w:hAnsiTheme="majorBidi" w:cstheme="majorBidi"/>
          <w:color w:val="FF0000"/>
          <w:sz w:val="24"/>
          <w:szCs w:val="24"/>
        </w:rPr>
        <w:t>Applications:</w:t>
      </w:r>
    </w:p>
    <w:p w14:paraId="3F349A01" w14:textId="151CA45E" w:rsidR="006E3859" w:rsidRPr="0040737A" w:rsidRDefault="0040737A" w:rsidP="0040737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0737A">
        <w:rPr>
          <w:rFonts w:asciiTheme="majorBidi" w:hAnsiTheme="majorBidi" w:cstheme="majorBidi"/>
          <w:sz w:val="24"/>
          <w:szCs w:val="24"/>
        </w:rPr>
        <w:t>M</w:t>
      </w:r>
      <w:r w:rsidR="006E3859" w:rsidRPr="0040737A">
        <w:rPr>
          <w:rFonts w:asciiTheme="majorBidi" w:hAnsiTheme="majorBidi" w:cstheme="majorBidi"/>
          <w:sz w:val="24"/>
          <w:szCs w:val="24"/>
        </w:rPr>
        <w:t>aking assumptions about semantics</w:t>
      </w:r>
    </w:p>
    <w:p w14:paraId="2EB2A713" w14:textId="42BDE8CF" w:rsidR="0040737A" w:rsidRPr="0040737A" w:rsidRDefault="006E3859" w:rsidP="0040737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0737A">
        <w:rPr>
          <w:rFonts w:asciiTheme="majorBidi" w:hAnsiTheme="majorBidi" w:cstheme="majorBidi"/>
          <w:sz w:val="24"/>
          <w:szCs w:val="24"/>
        </w:rPr>
        <w:t>Identifying name entities</w:t>
      </w:r>
      <w:r w:rsidR="0040737A" w:rsidRPr="0040737A">
        <w:rPr>
          <w:rFonts w:asciiTheme="majorBidi" w:hAnsiTheme="majorBidi" w:cstheme="majorBidi"/>
          <w:sz w:val="24"/>
          <w:szCs w:val="24"/>
        </w:rPr>
        <w:t xml:space="preserve">: </w:t>
      </w:r>
      <w:r w:rsidRPr="0040737A">
        <w:rPr>
          <w:rFonts w:asciiTheme="majorBidi" w:hAnsiTheme="majorBidi" w:cstheme="majorBidi"/>
          <w:sz w:val="24"/>
          <w:szCs w:val="24"/>
        </w:rPr>
        <w:t xml:space="preserve"> </w:t>
      </w:r>
      <w:r w:rsidR="0040737A" w:rsidRPr="0040737A">
        <w:rPr>
          <w:rFonts w:asciiTheme="majorBidi" w:hAnsiTheme="majorBidi" w:cstheme="majorBidi"/>
          <w:sz w:val="24"/>
          <w:szCs w:val="24"/>
          <w:u w:val="single"/>
        </w:rPr>
        <w:t>Eiffel</w:t>
      </w:r>
      <w:r w:rsidRPr="0040737A">
        <w:rPr>
          <w:rFonts w:asciiTheme="majorBidi" w:hAnsiTheme="majorBidi" w:cstheme="majorBidi"/>
          <w:sz w:val="24"/>
          <w:szCs w:val="24"/>
          <w:u w:val="single"/>
        </w:rPr>
        <w:t xml:space="preserve"> tower</w:t>
      </w:r>
      <w:r w:rsidRPr="0040737A">
        <w:rPr>
          <w:rFonts w:asciiTheme="majorBidi" w:hAnsiTheme="majorBidi" w:cstheme="majorBidi"/>
          <w:sz w:val="24"/>
          <w:szCs w:val="24"/>
        </w:rPr>
        <w:t xml:space="preserve"> </w:t>
      </w:r>
      <w:r w:rsidR="0040737A" w:rsidRPr="0040737A">
        <w:rPr>
          <w:rFonts w:asciiTheme="majorBidi" w:hAnsiTheme="majorBidi" w:cstheme="majorBidi"/>
          <w:sz w:val="24"/>
          <w:szCs w:val="24"/>
        </w:rPr>
        <w:t>is in</w:t>
      </w:r>
      <w:r w:rsidRPr="0040737A">
        <w:rPr>
          <w:rFonts w:asciiTheme="majorBidi" w:hAnsiTheme="majorBidi" w:cstheme="majorBidi"/>
          <w:sz w:val="24"/>
          <w:szCs w:val="24"/>
        </w:rPr>
        <w:t xml:space="preserve"> </w:t>
      </w:r>
      <w:r w:rsidR="0040737A" w:rsidRPr="0040737A">
        <w:rPr>
          <w:rFonts w:asciiTheme="majorBidi" w:hAnsiTheme="majorBidi" w:cstheme="majorBidi"/>
          <w:sz w:val="24"/>
          <w:szCs w:val="24"/>
          <w:u w:val="single"/>
        </w:rPr>
        <w:t>Paris</w:t>
      </w:r>
      <w:r w:rsidR="0040737A" w:rsidRPr="0040737A">
        <w:rPr>
          <w:rFonts w:asciiTheme="majorBidi" w:hAnsiTheme="majorBidi" w:cstheme="majorBidi"/>
          <w:sz w:val="24"/>
          <w:szCs w:val="24"/>
        </w:rPr>
        <w:t xml:space="preserve">. </w:t>
      </w:r>
    </w:p>
    <w:p w14:paraId="4B8745FF" w14:textId="7C1A4C5C" w:rsidR="0040737A" w:rsidRPr="0040737A" w:rsidRDefault="006E3859" w:rsidP="0040737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0737A">
        <w:rPr>
          <w:rFonts w:asciiTheme="majorBidi" w:hAnsiTheme="majorBidi" w:cstheme="majorBidi"/>
          <w:sz w:val="24"/>
          <w:szCs w:val="24"/>
        </w:rPr>
        <w:t>Co-reference resolution</w:t>
      </w:r>
      <w:r w:rsidR="0040737A" w:rsidRPr="0040737A">
        <w:rPr>
          <w:rFonts w:asciiTheme="majorBidi" w:hAnsiTheme="majorBidi" w:cstheme="majorBidi"/>
          <w:sz w:val="24"/>
          <w:szCs w:val="24"/>
        </w:rPr>
        <w:t>:  Eiffel tower is in Paris. It is 324 m: It refers to Paris.</w:t>
      </w:r>
    </w:p>
    <w:p w14:paraId="17F06E2B" w14:textId="6663ABCC" w:rsidR="0040737A" w:rsidRDefault="0040737A" w:rsidP="0040737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0737A">
        <w:rPr>
          <w:rFonts w:asciiTheme="majorBidi" w:hAnsiTheme="majorBidi" w:cstheme="majorBidi"/>
          <w:sz w:val="24"/>
          <w:szCs w:val="24"/>
        </w:rPr>
        <w:t>Speech Recognition: to check if a sequence of words has a high probability or not.</w:t>
      </w:r>
    </w:p>
    <w:p w14:paraId="18C28F39" w14:textId="55B1D414" w:rsidR="009051DE" w:rsidRPr="00E11B26" w:rsidRDefault="009051DE" w:rsidP="009051DE">
      <w:pPr>
        <w:rPr>
          <w:rFonts w:asciiTheme="majorBidi" w:hAnsiTheme="majorBidi" w:cstheme="majorBidi"/>
          <w:color w:val="FF0000"/>
          <w:sz w:val="24"/>
          <w:szCs w:val="24"/>
        </w:rPr>
      </w:pPr>
      <w:r w:rsidRPr="00E11B26">
        <w:rPr>
          <w:rFonts w:asciiTheme="majorBidi" w:hAnsiTheme="majorBidi" w:cstheme="majorBidi"/>
          <w:color w:val="FF0000"/>
          <w:sz w:val="24"/>
          <w:szCs w:val="24"/>
        </w:rPr>
        <w:t>Markov chains:</w:t>
      </w:r>
    </w:p>
    <w:p w14:paraId="2221EB31" w14:textId="7888ED93" w:rsidR="009051DE" w:rsidRDefault="009051DE" w:rsidP="009051D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051DE">
        <w:rPr>
          <w:rFonts w:asciiTheme="majorBidi" w:hAnsiTheme="majorBidi" w:cstheme="majorBidi"/>
          <w:sz w:val="24"/>
          <w:szCs w:val="24"/>
        </w:rPr>
        <w:t>The likelihood of the next word's parts of speech tag in a sentence tends to depend on the parts of speech tag of the previous word.</w:t>
      </w:r>
    </w:p>
    <w:p w14:paraId="380F08EE" w14:textId="5178A108" w:rsidR="009051DE" w:rsidRDefault="009051DE" w:rsidP="009051D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Markov chains</w:t>
      </w:r>
      <w:r w:rsidRPr="009051D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are </w:t>
      </w:r>
      <w:r w:rsidRPr="009051DE">
        <w:rPr>
          <w:rFonts w:asciiTheme="majorBidi" w:hAnsiTheme="majorBidi" w:cstheme="majorBidi"/>
          <w:sz w:val="24"/>
          <w:szCs w:val="24"/>
        </w:rPr>
        <w:t>a type of stochastic model that describes a sequence of possible events. To get the probability for each event, it needs only the states of the previous events.</w:t>
      </w:r>
    </w:p>
    <w:p w14:paraId="1BC6840E" w14:textId="58C98476" w:rsidR="009051DE" w:rsidRDefault="009051DE" w:rsidP="009051D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051DE">
        <w:rPr>
          <w:rFonts w:asciiTheme="majorBidi" w:hAnsiTheme="majorBidi" w:cstheme="majorBidi"/>
          <w:sz w:val="24"/>
          <w:szCs w:val="24"/>
        </w:rPr>
        <w:t>A Markov chain can be depicted as a directed graph.</w:t>
      </w:r>
    </w:p>
    <w:p w14:paraId="45EB97C1" w14:textId="5BF79364" w:rsidR="009051DE" w:rsidRDefault="009051DE" w:rsidP="009051D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transition pro</w:t>
      </w:r>
      <w:r w:rsidR="00480FD7">
        <w:rPr>
          <w:rFonts w:asciiTheme="majorBidi" w:hAnsiTheme="majorBidi" w:cstheme="majorBidi"/>
          <w:sz w:val="24"/>
          <w:szCs w:val="24"/>
        </w:rPr>
        <w:t>bability is the probability of going from one state to another</w:t>
      </w:r>
    </w:p>
    <w:p w14:paraId="43DE481B" w14:textId="1438D4D6" w:rsidR="00480FD7" w:rsidRDefault="00480FD7" w:rsidP="009051D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80FD7">
        <w:rPr>
          <w:rFonts w:asciiTheme="majorBidi" w:hAnsiTheme="majorBidi" w:cstheme="majorBidi"/>
          <w:sz w:val="24"/>
          <w:szCs w:val="24"/>
        </w:rPr>
        <w:t>A transition matrix is an n by n matrix with n being the number of states in the graph. Each row in the matrix represents transition probabilities of one state to all other states.</w:t>
      </w:r>
    </w:p>
    <w:p w14:paraId="6349C432" w14:textId="19A60A9F" w:rsidR="00480FD7" w:rsidRDefault="00480FD7" w:rsidP="009051D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80FD7">
        <w:rPr>
          <w:rFonts w:asciiTheme="majorBidi" w:hAnsiTheme="majorBidi" w:cstheme="majorBidi"/>
          <w:sz w:val="24"/>
          <w:szCs w:val="24"/>
        </w:rPr>
        <w:t xml:space="preserve">In the transition matrix, </w:t>
      </w:r>
      <w:proofErr w:type="gramStart"/>
      <w:r w:rsidRPr="00480FD7">
        <w:rPr>
          <w:rFonts w:asciiTheme="majorBidi" w:hAnsiTheme="majorBidi" w:cstheme="majorBidi"/>
          <w:sz w:val="24"/>
          <w:szCs w:val="24"/>
        </w:rPr>
        <w:t>all of</w:t>
      </w:r>
      <w:proofErr w:type="gramEnd"/>
      <w:r w:rsidRPr="00480FD7">
        <w:rPr>
          <w:rFonts w:asciiTheme="majorBidi" w:hAnsiTheme="majorBidi" w:cstheme="majorBidi"/>
          <w:sz w:val="24"/>
          <w:szCs w:val="24"/>
        </w:rPr>
        <w:t xml:space="preserve"> the transition probabilities in each row should add up to one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183655A" w14:textId="75B3483B" w:rsidR="00480FD7" w:rsidRPr="00480FD7" w:rsidRDefault="00480FD7" w:rsidP="00480FD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can introduce initial states to the transition matrix in the first row, so the matrix becomes n+1 by n.</w:t>
      </w:r>
    </w:p>
    <w:p w14:paraId="6C0161A5" w14:textId="20F83178" w:rsidR="00B6474E" w:rsidRPr="00E11B26" w:rsidRDefault="00B6474E" w:rsidP="00B6474E">
      <w:pPr>
        <w:rPr>
          <w:rFonts w:asciiTheme="majorBidi" w:hAnsiTheme="majorBidi" w:cstheme="majorBidi"/>
          <w:color w:val="FF0000"/>
          <w:sz w:val="24"/>
          <w:szCs w:val="24"/>
        </w:rPr>
      </w:pPr>
      <w:r w:rsidRPr="00E11B26">
        <w:rPr>
          <w:rFonts w:asciiTheme="majorBidi" w:hAnsiTheme="majorBidi" w:cstheme="majorBidi"/>
          <w:color w:val="FF0000"/>
          <w:sz w:val="24"/>
          <w:szCs w:val="24"/>
        </w:rPr>
        <w:t>Hidden Markov Models:</w:t>
      </w:r>
    </w:p>
    <w:p w14:paraId="6C8E95C0" w14:textId="3BEDF53B" w:rsidR="00B6474E" w:rsidRDefault="00E11B26" w:rsidP="00B6474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E11B26">
        <w:rPr>
          <w:rFonts w:asciiTheme="majorBidi" w:hAnsiTheme="majorBidi" w:cstheme="majorBidi"/>
          <w:sz w:val="24"/>
          <w:szCs w:val="24"/>
        </w:rPr>
        <w:t>The hidden Markov model also has additional probabilities known as emission probabilities.</w:t>
      </w:r>
    </w:p>
    <w:p w14:paraId="32E5BCC4" w14:textId="637802EF" w:rsidR="00E11B26" w:rsidRDefault="00E11B26" w:rsidP="00B6474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Emission probabilities </w:t>
      </w:r>
      <w:r w:rsidRPr="00E11B26">
        <w:rPr>
          <w:rFonts w:asciiTheme="majorBidi" w:hAnsiTheme="majorBidi" w:cstheme="majorBidi"/>
          <w:sz w:val="24"/>
          <w:szCs w:val="24"/>
        </w:rPr>
        <w:t>describe the transition from the hidden states of your hidden Markov model, which are parts of speech, verb, to the observables or the words of your corpus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E15851C" w14:textId="2C8AFC41" w:rsidR="00E11B26" w:rsidRDefault="00E11B26" w:rsidP="00B6474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emission matrix, </w:t>
      </w:r>
      <w:r w:rsidRPr="00E11B26">
        <w:rPr>
          <w:rFonts w:asciiTheme="majorBidi" w:hAnsiTheme="majorBidi" w:cstheme="majorBidi"/>
          <w:sz w:val="24"/>
          <w:szCs w:val="24"/>
        </w:rPr>
        <w:t>each row is designated for one of the hidden states. A column is designated for each of the observables.</w:t>
      </w:r>
      <w:r w:rsidRPr="00E11B26">
        <w:t xml:space="preserve"> </w:t>
      </w:r>
      <w:r w:rsidRPr="00E11B26">
        <w:rPr>
          <w:rFonts w:asciiTheme="majorBidi" w:hAnsiTheme="majorBidi" w:cstheme="majorBidi"/>
          <w:sz w:val="24"/>
          <w:szCs w:val="24"/>
        </w:rPr>
        <w:t>The emission matrix represents the probabilities for the transition of your n hidden states representing your parts of speech tags to the n words in your corpus.</w:t>
      </w:r>
      <w:r>
        <w:rPr>
          <w:rFonts w:asciiTheme="majorBidi" w:hAnsiTheme="majorBidi" w:cstheme="majorBidi"/>
          <w:sz w:val="24"/>
          <w:szCs w:val="24"/>
        </w:rPr>
        <w:t xml:space="preserve"> The sum of each row</w:t>
      </w:r>
      <w:r w:rsidR="00C62030">
        <w:rPr>
          <w:rFonts w:asciiTheme="majorBidi" w:hAnsiTheme="majorBidi" w:cstheme="majorBidi"/>
          <w:sz w:val="24"/>
          <w:szCs w:val="24"/>
        </w:rPr>
        <w:t xml:space="preserve"> should add up to one.</w:t>
      </w:r>
    </w:p>
    <w:p w14:paraId="3323D908" w14:textId="707F32B6" w:rsidR="00B6474E" w:rsidRDefault="00292677" w:rsidP="00B6474E">
      <w:pPr>
        <w:rPr>
          <w:rFonts w:asciiTheme="majorBidi" w:hAnsiTheme="majorBidi" w:cstheme="majorBidi"/>
          <w:color w:val="FF0000"/>
          <w:sz w:val="24"/>
          <w:szCs w:val="24"/>
        </w:rPr>
      </w:pPr>
      <w:r w:rsidRPr="00292677">
        <w:rPr>
          <w:rFonts w:asciiTheme="majorBidi" w:hAnsiTheme="majorBidi" w:cstheme="majorBidi"/>
          <w:color w:val="FF0000"/>
          <w:sz w:val="24"/>
          <w:szCs w:val="24"/>
        </w:rPr>
        <w:t>Populating the transition matrix:</w:t>
      </w:r>
    </w:p>
    <w:p w14:paraId="5AC95B2B" w14:textId="4679F19B" w:rsidR="00292677" w:rsidRDefault="00292677" w:rsidP="0029267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First count all occurrences of the tag pairs in your training </w:t>
      </w:r>
      <w:proofErr w:type="gramStart"/>
      <w:r>
        <w:rPr>
          <w:rFonts w:asciiTheme="majorBidi" w:hAnsiTheme="majorBidi" w:cstheme="majorBidi"/>
          <w:sz w:val="24"/>
          <w:szCs w:val="24"/>
        </w:rPr>
        <w:t>curpus 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C(t-</w:t>
      </w:r>
      <w:proofErr w:type="gramStart"/>
      <w:r>
        <w:rPr>
          <w:rFonts w:asciiTheme="majorBidi" w:hAnsiTheme="majorBidi" w:cstheme="majorBidi"/>
          <w:sz w:val="24"/>
          <w:szCs w:val="24"/>
        </w:rPr>
        <w:t>1,t</w:t>
      </w:r>
      <w:proofErr w:type="gramEnd"/>
      <w:r>
        <w:rPr>
          <w:rFonts w:asciiTheme="majorBidi" w:hAnsiTheme="majorBidi" w:cstheme="majorBidi"/>
          <w:sz w:val="24"/>
          <w:szCs w:val="24"/>
        </w:rPr>
        <w:t>)</w:t>
      </w:r>
    </w:p>
    <w:p w14:paraId="77626952" w14:textId="3761174A" w:rsidR="00292677" w:rsidRDefault="00292677" w:rsidP="0029267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Sum all occurrences that start with the first tag. </w:t>
      </w:r>
      <w:r w:rsidR="00A848BE">
        <w:rPr>
          <w:rFonts w:asciiTheme="majorBidi" w:hAnsiTheme="majorBidi" w:cstheme="majorBidi"/>
          <w:sz w:val="24"/>
          <w:szCs w:val="24"/>
        </w:rPr>
        <w:t xml:space="preserve">Sum from 1 to j of </w:t>
      </w:r>
      <w:r>
        <w:rPr>
          <w:rFonts w:asciiTheme="majorBidi" w:hAnsiTheme="majorBidi" w:cstheme="majorBidi"/>
          <w:sz w:val="24"/>
          <w:szCs w:val="24"/>
        </w:rPr>
        <w:t>C(ti-</w:t>
      </w:r>
      <w:proofErr w:type="gramStart"/>
      <w:r>
        <w:rPr>
          <w:rFonts w:asciiTheme="majorBidi" w:hAnsiTheme="majorBidi" w:cstheme="majorBidi"/>
          <w:sz w:val="24"/>
          <w:szCs w:val="24"/>
        </w:rPr>
        <w:t>1,tj</w:t>
      </w:r>
      <w:proofErr w:type="gramEnd"/>
      <w:r>
        <w:rPr>
          <w:rFonts w:asciiTheme="majorBidi" w:hAnsiTheme="majorBidi" w:cstheme="majorBidi"/>
          <w:sz w:val="24"/>
          <w:szCs w:val="24"/>
        </w:rPr>
        <w:t>)</w:t>
      </w:r>
    </w:p>
    <w:p w14:paraId="593EE486" w14:textId="0F915756" w:rsidR="00292677" w:rsidRDefault="00292677" w:rsidP="0029267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Calculate the probabilities </w:t>
      </w:r>
      <w:r w:rsidR="00A848BE">
        <w:rPr>
          <w:rFonts w:asciiTheme="majorBidi" w:hAnsiTheme="majorBidi" w:cstheme="majorBidi"/>
          <w:sz w:val="24"/>
          <w:szCs w:val="24"/>
        </w:rPr>
        <w:t>by dividing those.</w:t>
      </w:r>
    </w:p>
    <w:p w14:paraId="74570A83" w14:textId="2DF330C9" w:rsidR="00B86592" w:rsidRPr="00B86592" w:rsidRDefault="00A848BE" w:rsidP="00B8659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Before computing the probabilities first, you need to prepare your training corpus. Consider each line as a separate sentence. Then add a start token to your lines. Then transform all words to lowercase so the model becomes case sensitive. The punctuations should be intact since there </w:t>
      </w:r>
      <w:proofErr w:type="gramStart"/>
      <w:r>
        <w:rPr>
          <w:rFonts w:asciiTheme="majorBidi" w:hAnsiTheme="majorBidi" w:cstheme="majorBidi"/>
          <w:sz w:val="24"/>
          <w:szCs w:val="24"/>
        </w:rPr>
        <w:t>aren’t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different tags for different punctuations included.</w:t>
      </w:r>
    </w:p>
    <w:p w14:paraId="173BE9A6" w14:textId="65A35873" w:rsidR="00292677" w:rsidRDefault="00B86592" w:rsidP="00B8659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Use smoothing to ovoid zero division and having zero probabilities </w:t>
      </w:r>
      <w:r w:rsidRPr="00B86592">
        <w:rPr>
          <w:rFonts w:asciiTheme="majorBidi" w:hAnsiTheme="majorBidi" w:cstheme="majorBidi"/>
          <w:sz w:val="24"/>
          <w:szCs w:val="24"/>
        </w:rPr>
        <w:t xml:space="preserve">by adding a small value epsilon to each of the accounts in the </w:t>
      </w:r>
      <w:proofErr w:type="gramStart"/>
      <w:r w:rsidRPr="00B86592">
        <w:rPr>
          <w:rFonts w:asciiTheme="majorBidi" w:hAnsiTheme="majorBidi" w:cstheme="majorBidi"/>
          <w:sz w:val="24"/>
          <w:szCs w:val="24"/>
        </w:rPr>
        <w:t>numerator, and</w:t>
      </w:r>
      <w:proofErr w:type="gramEnd"/>
      <w:r w:rsidRPr="00B86592">
        <w:rPr>
          <w:rFonts w:asciiTheme="majorBidi" w:hAnsiTheme="majorBidi" w:cstheme="majorBidi"/>
          <w:sz w:val="24"/>
          <w:szCs w:val="24"/>
        </w:rPr>
        <w:t xml:space="preserve"> add N times epsilon to the divisor such that the row sum still adds up to one.</w:t>
      </w:r>
    </w:p>
    <w:p w14:paraId="46850DEA" w14:textId="262E6993" w:rsidR="00B86592" w:rsidRDefault="00B86592" w:rsidP="00B8659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B86592">
        <w:rPr>
          <w:rFonts w:asciiTheme="majorBidi" w:hAnsiTheme="majorBidi" w:cstheme="majorBidi"/>
          <w:sz w:val="24"/>
          <w:szCs w:val="24"/>
        </w:rPr>
        <w:t xml:space="preserve">In the real-world example, you might not want to apply smoothing to the initial probabilities in the first row of the transition matrix. </w:t>
      </w:r>
      <w:proofErr w:type="gramStart"/>
      <w:r w:rsidRPr="00B86592">
        <w:rPr>
          <w:rFonts w:asciiTheme="majorBidi" w:hAnsiTheme="majorBidi" w:cstheme="majorBidi"/>
          <w:sz w:val="24"/>
          <w:szCs w:val="24"/>
        </w:rPr>
        <w:t>That's</w:t>
      </w:r>
      <w:proofErr w:type="gramEnd"/>
      <w:r w:rsidRPr="00B86592">
        <w:rPr>
          <w:rFonts w:asciiTheme="majorBidi" w:hAnsiTheme="majorBidi" w:cstheme="majorBidi"/>
          <w:sz w:val="24"/>
          <w:szCs w:val="24"/>
        </w:rPr>
        <w:t xml:space="preserve"> because if you apply smoothing to that row by adding a small value to possibly zeroed valued entries, you'll effectively allow a sentence to start with any parts of speech tag, including punctuation.</w:t>
      </w:r>
    </w:p>
    <w:p w14:paraId="609E0EEC" w14:textId="1EC4F665" w:rsidR="00A453A4" w:rsidRPr="00A453A4" w:rsidRDefault="00A453A4" w:rsidP="00A453A4">
      <w:pPr>
        <w:rPr>
          <w:rFonts w:asciiTheme="majorBidi" w:hAnsiTheme="majorBidi" w:cstheme="majorBidi"/>
          <w:color w:val="FF0000"/>
          <w:sz w:val="24"/>
          <w:szCs w:val="24"/>
        </w:rPr>
      </w:pPr>
      <w:r w:rsidRPr="00A453A4">
        <w:rPr>
          <w:rFonts w:asciiTheme="majorBidi" w:hAnsiTheme="majorBidi" w:cstheme="majorBidi"/>
          <w:color w:val="FF0000"/>
          <w:sz w:val="24"/>
          <w:szCs w:val="24"/>
        </w:rPr>
        <w:t xml:space="preserve">Populating the </w:t>
      </w:r>
      <w:r>
        <w:rPr>
          <w:rFonts w:asciiTheme="majorBidi" w:hAnsiTheme="majorBidi" w:cstheme="majorBidi"/>
          <w:color w:val="FF0000"/>
          <w:sz w:val="24"/>
          <w:szCs w:val="24"/>
        </w:rPr>
        <w:t>emission</w:t>
      </w:r>
      <w:r w:rsidRPr="00A453A4">
        <w:rPr>
          <w:rFonts w:asciiTheme="majorBidi" w:hAnsiTheme="majorBidi" w:cstheme="majorBidi"/>
          <w:color w:val="FF0000"/>
          <w:sz w:val="24"/>
          <w:szCs w:val="24"/>
        </w:rPr>
        <w:t xml:space="preserve"> matrix:</w:t>
      </w:r>
    </w:p>
    <w:p w14:paraId="2888471D" w14:textId="4448761E" w:rsidR="00D90EA0" w:rsidRPr="00D90EA0" w:rsidRDefault="00BF14EB" w:rsidP="00D90EA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50B5C07" wp14:editId="48B38DA2">
            <wp:extent cx="2150696" cy="1174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5265" cy="118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BDA9" w14:textId="22F50C19" w:rsidR="006E3859" w:rsidRDefault="00BF14EB" w:rsidP="00D90EA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BF14EB">
        <w:rPr>
          <w:rFonts w:asciiTheme="majorBidi" w:hAnsiTheme="majorBidi" w:cstheme="majorBidi"/>
          <w:sz w:val="24"/>
          <w:szCs w:val="24"/>
        </w:rPr>
        <w:t>Instead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F14EB">
        <w:rPr>
          <w:rFonts w:asciiTheme="majorBidi" w:hAnsiTheme="majorBidi" w:cstheme="majorBidi"/>
          <w:sz w:val="24"/>
          <w:szCs w:val="24"/>
        </w:rPr>
        <w:t>of counting pairs of tags, you will now count how often a word is tagged with a specific tag like noun, verb, or the other tag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2DC22D4" w14:textId="77777777" w:rsidR="00786723" w:rsidRDefault="00690837" w:rsidP="0069083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Forward pass</w:t>
      </w:r>
    </w:p>
    <w:p w14:paraId="5905FB3B" w14:textId="48479C90" w:rsidR="00690837" w:rsidRDefault="00690837" w:rsidP="0069083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Backward pass </w:t>
      </w:r>
    </w:p>
    <w:p w14:paraId="67DE6D70" w14:textId="68287678" w:rsidR="0058659B" w:rsidRPr="0058659B" w:rsidRDefault="0058659B" w:rsidP="0058659B">
      <w:pPr>
        <w:rPr>
          <w:rFonts w:asciiTheme="majorBidi" w:hAnsiTheme="majorBidi" w:cstheme="majorBidi"/>
          <w:sz w:val="24"/>
          <w:szCs w:val="24"/>
        </w:rPr>
      </w:pPr>
      <w:r w:rsidRPr="0058659B">
        <w:rPr>
          <w:rFonts w:asciiTheme="majorBidi" w:hAnsiTheme="majorBidi" w:cstheme="majorBidi"/>
          <w:sz w:val="24"/>
          <w:szCs w:val="24"/>
        </w:rPr>
        <w:t>You will start by initializing two matrices of the same dimension.</w:t>
      </w:r>
    </w:p>
    <w:p w14:paraId="77E15897" w14:textId="7355D96B" w:rsidR="0058659B" w:rsidRPr="0058659B" w:rsidRDefault="0058659B" w:rsidP="0058659B">
      <w:pPr>
        <w:rPr>
          <w:rFonts w:asciiTheme="majorBidi" w:hAnsiTheme="majorBidi" w:cstheme="majorBidi"/>
          <w:sz w:val="24"/>
          <w:szCs w:val="24"/>
        </w:rPr>
      </w:pPr>
      <w:r w:rsidRPr="0058659B">
        <w:rPr>
          <w:rFonts w:asciiTheme="majorBidi" w:hAnsiTheme="majorBidi" w:cstheme="majorBidi"/>
          <w:sz w:val="24"/>
          <w:szCs w:val="24"/>
        </w:rPr>
        <w:t>best_probs: Each cell contains the probability of going from one POS tag to a word in the corpus.</w:t>
      </w:r>
    </w:p>
    <w:p w14:paraId="0F3269AD" w14:textId="1013AD97" w:rsidR="00A02779" w:rsidRPr="00A02779" w:rsidRDefault="0058659B" w:rsidP="00955F5C">
      <w:pPr>
        <w:rPr>
          <w:rFonts w:asciiTheme="majorBidi" w:hAnsiTheme="majorBidi" w:cstheme="majorBidi"/>
          <w:sz w:val="24"/>
          <w:szCs w:val="24"/>
        </w:rPr>
      </w:pPr>
      <w:r w:rsidRPr="0058659B">
        <w:rPr>
          <w:rFonts w:asciiTheme="majorBidi" w:hAnsiTheme="majorBidi" w:cstheme="majorBidi"/>
          <w:sz w:val="24"/>
          <w:szCs w:val="24"/>
        </w:rPr>
        <w:t>best_paths: A matrix that helps you trace through the best possible path in the corpus.</w:t>
      </w:r>
    </w:p>
    <w:p w14:paraId="0ED08946" w14:textId="77777777" w:rsidR="00A02779" w:rsidRPr="00A02779" w:rsidRDefault="00A02779" w:rsidP="00A0277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04B5D89" w14:textId="77777777" w:rsidR="00A02779" w:rsidRDefault="00A02779" w:rsidP="00A02779">
      <w:pPr>
        <w:rPr>
          <w:rFonts w:asciiTheme="majorBidi" w:hAnsiTheme="majorBidi" w:cstheme="majorBidi"/>
          <w:sz w:val="24"/>
          <w:szCs w:val="24"/>
        </w:rPr>
      </w:pPr>
      <w:r w:rsidRPr="00A02779">
        <w:rPr>
          <w:rFonts w:asciiTheme="majorBidi" w:hAnsiTheme="majorBidi" w:cstheme="majorBidi"/>
          <w:color w:val="FF0000"/>
          <w:sz w:val="24"/>
          <w:szCs w:val="24"/>
        </w:rPr>
        <w:t>Coding tips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36500C57" w14:textId="77777777" w:rsidR="00A02779" w:rsidRDefault="00A02779" w:rsidP="00A0277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02779">
        <w:rPr>
          <w:rFonts w:asciiTheme="majorBidi" w:hAnsiTheme="majorBidi" w:cstheme="majorBidi"/>
          <w:sz w:val="24"/>
          <w:szCs w:val="24"/>
        </w:rPr>
        <w:t>Python's context managers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</w:p>
    <w:p w14:paraId="37F62898" w14:textId="77777777" w:rsidR="00A02779" w:rsidRPr="00A02779" w:rsidRDefault="00A02779" w:rsidP="00A02779">
      <w:pPr>
        <w:ind w:firstLine="360"/>
        <w:rPr>
          <w:rFonts w:asciiTheme="majorBidi" w:hAnsiTheme="majorBidi" w:cstheme="majorBidi"/>
          <w:sz w:val="24"/>
          <w:szCs w:val="24"/>
        </w:rPr>
      </w:pPr>
      <w:r w:rsidRPr="00A02779">
        <w:rPr>
          <w:rFonts w:asciiTheme="majorBidi" w:hAnsiTheme="majorBidi" w:cstheme="majorBidi"/>
          <w:sz w:val="24"/>
          <w:szCs w:val="24"/>
        </w:rPr>
        <w:t>with open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02779">
        <w:rPr>
          <w:rFonts w:asciiTheme="majorBidi" w:hAnsiTheme="majorBidi" w:cstheme="majorBidi"/>
          <w:sz w:val="24"/>
          <w:szCs w:val="24"/>
        </w:rPr>
        <w:t>("</w:t>
      </w:r>
      <w:r>
        <w:rPr>
          <w:rFonts w:asciiTheme="majorBidi" w:hAnsiTheme="majorBidi" w:cstheme="majorBidi"/>
          <w:sz w:val="24"/>
          <w:szCs w:val="24"/>
        </w:rPr>
        <w:t>file name</w:t>
      </w:r>
      <w:r w:rsidRPr="00A02779">
        <w:rPr>
          <w:rFonts w:asciiTheme="majorBidi" w:hAnsiTheme="majorBidi" w:cstheme="majorBidi"/>
          <w:sz w:val="24"/>
          <w:szCs w:val="24"/>
        </w:rPr>
        <w:t>", 'r') as f:</w:t>
      </w:r>
    </w:p>
    <w:p w14:paraId="79801187" w14:textId="6F3F175F" w:rsidR="00A02779" w:rsidRDefault="00A02779" w:rsidP="00A02779">
      <w:pPr>
        <w:rPr>
          <w:rFonts w:asciiTheme="majorBidi" w:hAnsiTheme="majorBidi" w:cstheme="majorBidi"/>
          <w:sz w:val="24"/>
          <w:szCs w:val="24"/>
        </w:rPr>
      </w:pPr>
      <w:r w:rsidRPr="00A02779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ab/>
      </w:r>
      <w:r w:rsidRPr="00A02779">
        <w:rPr>
          <w:rFonts w:asciiTheme="majorBidi" w:hAnsiTheme="majorBidi" w:cstheme="majorBidi"/>
          <w:sz w:val="24"/>
          <w:szCs w:val="24"/>
        </w:rPr>
        <w:t xml:space="preserve">lines = </w:t>
      </w:r>
      <w:proofErr w:type="gramStart"/>
      <w:r w:rsidRPr="00A02779">
        <w:rPr>
          <w:rFonts w:asciiTheme="majorBidi" w:hAnsiTheme="majorBidi" w:cstheme="majorBidi"/>
          <w:sz w:val="24"/>
          <w:szCs w:val="24"/>
        </w:rPr>
        <w:t>f.readlines</w:t>
      </w:r>
      <w:proofErr w:type="gramEnd"/>
      <w:r w:rsidRPr="00A02779">
        <w:rPr>
          <w:rFonts w:asciiTheme="majorBidi" w:hAnsiTheme="majorBidi" w:cstheme="majorBidi"/>
          <w:sz w:val="24"/>
          <w:szCs w:val="24"/>
        </w:rPr>
        <w:t>()</w:t>
      </w:r>
    </w:p>
    <w:p w14:paraId="31CF0D54" w14:textId="77777777" w:rsidR="00A02779" w:rsidRDefault="00A02779" w:rsidP="00A02779">
      <w:pPr>
        <w:rPr>
          <w:rFonts w:asciiTheme="majorBidi" w:hAnsiTheme="majorBidi" w:cstheme="majorBidi"/>
          <w:sz w:val="24"/>
          <w:szCs w:val="24"/>
        </w:rPr>
      </w:pPr>
    </w:p>
    <w:p w14:paraId="4D266A30" w14:textId="77777777" w:rsidR="00A02779" w:rsidRDefault="00A02779" w:rsidP="00A0277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02779">
        <w:rPr>
          <w:rFonts w:asciiTheme="majorBidi" w:hAnsiTheme="majorBidi" w:cstheme="majorBidi"/>
          <w:sz w:val="24"/>
          <w:szCs w:val="24"/>
        </w:rPr>
        <w:t>list comprehension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55C493A5" w14:textId="77777777" w:rsidR="00A02779" w:rsidRPr="00A02779" w:rsidRDefault="00A02779" w:rsidP="00A02779">
      <w:pPr>
        <w:ind w:left="360"/>
        <w:rPr>
          <w:rFonts w:asciiTheme="majorBidi" w:hAnsiTheme="majorBidi" w:cstheme="majorBidi"/>
          <w:sz w:val="24"/>
          <w:szCs w:val="24"/>
        </w:rPr>
      </w:pPr>
      <w:r w:rsidRPr="00A02779">
        <w:rPr>
          <w:rFonts w:asciiTheme="majorBidi" w:hAnsiTheme="majorBidi" w:cstheme="majorBidi"/>
          <w:sz w:val="24"/>
          <w:szCs w:val="24"/>
        </w:rPr>
        <w:t>words = [</w:t>
      </w:r>
      <w:proofErr w:type="gramStart"/>
      <w:r w:rsidRPr="00A02779">
        <w:rPr>
          <w:rFonts w:asciiTheme="majorBidi" w:hAnsiTheme="majorBidi" w:cstheme="majorBidi"/>
          <w:sz w:val="24"/>
          <w:szCs w:val="24"/>
        </w:rPr>
        <w:t>line.split</w:t>
      </w:r>
      <w:proofErr w:type="gramEnd"/>
      <w:r w:rsidRPr="00A02779">
        <w:rPr>
          <w:rFonts w:asciiTheme="majorBidi" w:hAnsiTheme="majorBidi" w:cstheme="majorBidi"/>
          <w:sz w:val="24"/>
          <w:szCs w:val="24"/>
        </w:rPr>
        <w:t>('\t')[0] for line in lines]</w:t>
      </w:r>
    </w:p>
    <w:p w14:paraId="6A73A9E0" w14:textId="77777777" w:rsidR="00A02779" w:rsidRDefault="00A02779" w:rsidP="00A02779">
      <w:pPr>
        <w:rPr>
          <w:rFonts w:asciiTheme="majorBidi" w:hAnsiTheme="majorBidi" w:cstheme="majorBidi"/>
          <w:sz w:val="24"/>
          <w:szCs w:val="24"/>
        </w:rPr>
      </w:pPr>
    </w:p>
    <w:p w14:paraId="412D5EBB" w14:textId="143C378E" w:rsidR="00A02779" w:rsidRDefault="00A02779" w:rsidP="00A0277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02779">
        <w:rPr>
          <w:rFonts w:asciiTheme="majorBidi" w:hAnsiTheme="majorBidi" w:cstheme="majorBidi"/>
          <w:sz w:val="24"/>
          <w:szCs w:val="24"/>
        </w:rPr>
        <w:t>defaultdict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A02779">
        <w:rPr>
          <w:rFonts w:asciiTheme="majorBidi" w:hAnsiTheme="majorBidi" w:cstheme="majorBidi"/>
          <w:sz w:val="24"/>
          <w:szCs w:val="24"/>
        </w:rPr>
        <w:t xml:space="preserve"> they are a special kind of dictionaries that return the "zero" value of a type if you try to access a key that does not exist. </w:t>
      </w:r>
    </w:p>
    <w:p w14:paraId="0497FAFD" w14:textId="77777777" w:rsidR="00A02779" w:rsidRPr="00A02779" w:rsidRDefault="00A02779" w:rsidP="00A02779">
      <w:pPr>
        <w:ind w:left="360"/>
        <w:rPr>
          <w:rFonts w:asciiTheme="majorBidi" w:hAnsiTheme="majorBidi" w:cstheme="majorBidi"/>
          <w:sz w:val="24"/>
          <w:szCs w:val="24"/>
        </w:rPr>
      </w:pPr>
      <w:r w:rsidRPr="00A02779">
        <w:rPr>
          <w:rFonts w:asciiTheme="majorBidi" w:hAnsiTheme="majorBidi" w:cstheme="majorBidi"/>
          <w:sz w:val="24"/>
          <w:szCs w:val="24"/>
        </w:rPr>
        <w:t>freq = defaultdict(int)</w:t>
      </w:r>
    </w:p>
    <w:p w14:paraId="55846139" w14:textId="77777777" w:rsidR="00A02779" w:rsidRPr="00A02779" w:rsidRDefault="00A02779" w:rsidP="00A02779">
      <w:pPr>
        <w:ind w:left="360"/>
        <w:rPr>
          <w:rFonts w:asciiTheme="majorBidi" w:hAnsiTheme="majorBidi" w:cstheme="majorBidi"/>
          <w:sz w:val="24"/>
          <w:szCs w:val="24"/>
        </w:rPr>
      </w:pPr>
      <w:r w:rsidRPr="00A02779">
        <w:rPr>
          <w:rFonts w:asciiTheme="majorBidi" w:hAnsiTheme="majorBidi" w:cstheme="majorBidi"/>
          <w:sz w:val="24"/>
          <w:szCs w:val="24"/>
        </w:rPr>
        <w:lastRenderedPageBreak/>
        <w:t>for word in words:</w:t>
      </w:r>
    </w:p>
    <w:p w14:paraId="5292B314" w14:textId="04AC8BCE" w:rsidR="00A02779" w:rsidRDefault="00A02779" w:rsidP="00A02779">
      <w:pPr>
        <w:ind w:left="360"/>
        <w:rPr>
          <w:rFonts w:asciiTheme="majorBidi" w:hAnsiTheme="majorBidi" w:cstheme="majorBidi"/>
          <w:sz w:val="24"/>
          <w:szCs w:val="24"/>
        </w:rPr>
      </w:pPr>
      <w:r w:rsidRPr="00A02779">
        <w:rPr>
          <w:rFonts w:asciiTheme="majorBidi" w:hAnsiTheme="majorBidi" w:cstheme="majorBidi"/>
          <w:sz w:val="24"/>
          <w:szCs w:val="24"/>
        </w:rPr>
        <w:t xml:space="preserve">    freq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02779">
        <w:rPr>
          <w:rFonts w:asciiTheme="majorBidi" w:hAnsiTheme="majorBidi" w:cstheme="majorBidi"/>
          <w:sz w:val="24"/>
          <w:szCs w:val="24"/>
        </w:rPr>
        <w:t>[word] +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02779">
        <w:rPr>
          <w:rFonts w:asciiTheme="majorBidi" w:hAnsiTheme="majorBidi" w:cstheme="majorBidi"/>
          <w:sz w:val="24"/>
          <w:szCs w:val="24"/>
        </w:rPr>
        <w:t>= 1</w:t>
      </w:r>
    </w:p>
    <w:p w14:paraId="6A7C0F23" w14:textId="345D9F7C" w:rsidR="00A02779" w:rsidRDefault="00A02779" w:rsidP="00A02779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6BC35DC" w14:textId="4AE80C91" w:rsidR="00A02779" w:rsidRDefault="00822FDE" w:rsidP="00822FD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22FDE">
        <w:rPr>
          <w:rFonts w:asciiTheme="majorBidi" w:hAnsiTheme="majorBidi" w:cstheme="majorBidi"/>
          <w:sz w:val="24"/>
          <w:szCs w:val="24"/>
        </w:rPr>
        <w:t>Python String Methods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4336FD7A" w14:textId="6E12327E" w:rsidR="00822FDE" w:rsidRDefault="00822FDE" w:rsidP="00822FDE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Such as </w:t>
      </w:r>
      <w:proofErr w:type="gramStart"/>
      <w:r w:rsidRPr="00822FDE">
        <w:rPr>
          <w:rFonts w:asciiTheme="majorBidi" w:hAnsiTheme="majorBidi" w:cstheme="majorBidi"/>
          <w:sz w:val="24"/>
          <w:szCs w:val="24"/>
        </w:rPr>
        <w:t>isdigit(</w:t>
      </w:r>
      <w:proofErr w:type="gramEnd"/>
      <w:r w:rsidRPr="00822FDE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822FDE">
        <w:rPr>
          <w:rFonts w:asciiTheme="majorBidi" w:hAnsiTheme="majorBidi" w:cstheme="majorBidi"/>
          <w:sz w:val="24"/>
          <w:szCs w:val="24"/>
        </w:rPr>
        <w:t>endswith()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822FDE">
        <w:rPr>
          <w:rFonts w:asciiTheme="majorBidi" w:hAnsiTheme="majorBidi" w:cstheme="majorBidi"/>
          <w:sz w:val="24"/>
          <w:szCs w:val="24"/>
        </w:rPr>
        <w:t>isupper()</w:t>
      </w:r>
    </w:p>
    <w:p w14:paraId="4B28102C" w14:textId="77777777" w:rsidR="000C60C4" w:rsidRDefault="000C60C4" w:rsidP="000C60C4">
      <w:pPr>
        <w:rPr>
          <w:rFonts w:asciiTheme="majorBidi" w:hAnsiTheme="majorBidi" w:cstheme="majorBidi"/>
          <w:sz w:val="24"/>
          <w:szCs w:val="24"/>
        </w:rPr>
      </w:pPr>
    </w:p>
    <w:p w14:paraId="43C8255C" w14:textId="77777777" w:rsidR="000C60C4" w:rsidRPr="00854FF8" w:rsidRDefault="000C60C4" w:rsidP="000C60C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E3626">
        <w:rPr>
          <w:rFonts w:asciiTheme="majorBidi" w:hAnsiTheme="majorBidi" w:cstheme="majorBidi"/>
          <w:sz w:val="24"/>
          <w:szCs w:val="24"/>
        </w:rPr>
        <w:t>Matrix can be hard to read</w:t>
      </w:r>
      <w:r>
        <w:rPr>
          <w:rFonts w:asciiTheme="majorBidi" w:hAnsiTheme="majorBidi" w:cstheme="majorBidi"/>
          <w:sz w:val="24"/>
          <w:szCs w:val="24"/>
        </w:rPr>
        <w:t>,</w:t>
      </w:r>
      <w:r w:rsidRPr="000E3626">
        <w:rPr>
          <w:rFonts w:asciiTheme="majorBidi" w:hAnsiTheme="majorBidi" w:cstheme="majorBidi"/>
          <w:sz w:val="24"/>
          <w:szCs w:val="24"/>
        </w:rPr>
        <w:t xml:space="preserve"> as Numpy is more about efficiency, rather than presenting values in a pretty format.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54FF8">
        <w:rPr>
          <w:rFonts w:asciiTheme="majorBidi" w:hAnsiTheme="majorBidi" w:cstheme="majorBidi"/>
          <w:sz w:val="24"/>
          <w:szCs w:val="24"/>
        </w:rPr>
        <w:t xml:space="preserve">For this you can use a Pandas DataFrame. </w:t>
      </w:r>
      <w:proofErr w:type="gramStart"/>
      <w:r w:rsidRPr="00854FF8">
        <w:rPr>
          <w:rFonts w:asciiTheme="majorBidi" w:hAnsiTheme="majorBidi" w:cstheme="majorBidi"/>
          <w:sz w:val="24"/>
          <w:szCs w:val="24"/>
        </w:rPr>
        <w:t>In particular, a</w:t>
      </w:r>
      <w:proofErr w:type="gramEnd"/>
      <w:r w:rsidRPr="00854FF8">
        <w:rPr>
          <w:rFonts w:asciiTheme="majorBidi" w:hAnsiTheme="majorBidi" w:cstheme="majorBidi"/>
          <w:sz w:val="24"/>
          <w:szCs w:val="24"/>
        </w:rPr>
        <w:t xml:space="preserve"> function that takes the matrix as input and prints out a pretty version of it will be very useful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04E0546" w14:textId="77777777" w:rsidR="000C60C4" w:rsidRPr="000E3626" w:rsidRDefault="000C60C4" w:rsidP="000C60C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C2D39E0" w14:textId="77777777" w:rsidR="000C60C4" w:rsidRDefault="000C60C4" w:rsidP="000C60C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E3626">
        <w:rPr>
          <w:rFonts w:asciiTheme="majorBidi" w:hAnsiTheme="majorBidi" w:cstheme="majorBidi"/>
          <w:sz w:val="24"/>
          <w:szCs w:val="24"/>
        </w:rPr>
        <w:t>Since the sum of the rows was desired the axis was set to 1. In Numpy axis=1 refers to the columns, so the sum is done by summing each column of a particular row, for each row.</w:t>
      </w:r>
    </w:p>
    <w:p w14:paraId="2A6D7256" w14:textId="77777777" w:rsidR="000C60C4" w:rsidRDefault="000C60C4" w:rsidP="00822FDE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15555F07" w14:textId="77777777" w:rsidR="00822FDE" w:rsidRPr="00822FDE" w:rsidRDefault="00822FDE" w:rsidP="00822FDE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3FC8A0E0" w14:textId="77777777" w:rsidR="00A02779" w:rsidRPr="00A02779" w:rsidRDefault="00A02779" w:rsidP="00A02779">
      <w:pPr>
        <w:rPr>
          <w:rFonts w:asciiTheme="majorBidi" w:hAnsiTheme="majorBidi" w:cstheme="majorBidi"/>
          <w:sz w:val="24"/>
          <w:szCs w:val="24"/>
        </w:rPr>
      </w:pPr>
    </w:p>
    <w:sectPr w:rsidR="00A02779" w:rsidRPr="00A02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81C82"/>
    <w:multiLevelType w:val="hybridMultilevel"/>
    <w:tmpl w:val="C5BC6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82588"/>
    <w:multiLevelType w:val="hybridMultilevel"/>
    <w:tmpl w:val="1146F6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70E23"/>
    <w:multiLevelType w:val="hybridMultilevel"/>
    <w:tmpl w:val="280004F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583F7E"/>
    <w:multiLevelType w:val="hybridMultilevel"/>
    <w:tmpl w:val="FF145D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35381"/>
    <w:multiLevelType w:val="hybridMultilevel"/>
    <w:tmpl w:val="8D78D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73333"/>
    <w:multiLevelType w:val="hybridMultilevel"/>
    <w:tmpl w:val="BF2C6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07B0C"/>
    <w:multiLevelType w:val="hybridMultilevel"/>
    <w:tmpl w:val="80C44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B6887"/>
    <w:multiLevelType w:val="hybridMultilevel"/>
    <w:tmpl w:val="DF705A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A6CF4"/>
    <w:multiLevelType w:val="hybridMultilevel"/>
    <w:tmpl w:val="1AA820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CC62DB"/>
    <w:multiLevelType w:val="hybridMultilevel"/>
    <w:tmpl w:val="94364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A27F6"/>
    <w:multiLevelType w:val="hybridMultilevel"/>
    <w:tmpl w:val="80408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0181A"/>
    <w:multiLevelType w:val="hybridMultilevel"/>
    <w:tmpl w:val="FE6C2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10"/>
  </w:num>
  <w:num w:numId="7">
    <w:abstractNumId w:val="2"/>
  </w:num>
  <w:num w:numId="8">
    <w:abstractNumId w:val="11"/>
  </w:num>
  <w:num w:numId="9">
    <w:abstractNumId w:val="9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CA"/>
    <w:rsid w:val="000C60C4"/>
    <w:rsid w:val="000E3626"/>
    <w:rsid w:val="00111A31"/>
    <w:rsid w:val="001C0653"/>
    <w:rsid w:val="00292677"/>
    <w:rsid w:val="0040737A"/>
    <w:rsid w:val="00480FD7"/>
    <w:rsid w:val="0058659B"/>
    <w:rsid w:val="00690837"/>
    <w:rsid w:val="006E3859"/>
    <w:rsid w:val="00786723"/>
    <w:rsid w:val="00790B34"/>
    <w:rsid w:val="00822FDE"/>
    <w:rsid w:val="00854FF8"/>
    <w:rsid w:val="009051DE"/>
    <w:rsid w:val="00955F5C"/>
    <w:rsid w:val="009F40FE"/>
    <w:rsid w:val="00A02779"/>
    <w:rsid w:val="00A453A4"/>
    <w:rsid w:val="00A848BE"/>
    <w:rsid w:val="00AA60AD"/>
    <w:rsid w:val="00B6474E"/>
    <w:rsid w:val="00B72037"/>
    <w:rsid w:val="00B86592"/>
    <w:rsid w:val="00BF14EB"/>
    <w:rsid w:val="00C1142F"/>
    <w:rsid w:val="00C149CA"/>
    <w:rsid w:val="00C62030"/>
    <w:rsid w:val="00D90EA0"/>
    <w:rsid w:val="00DB37C5"/>
    <w:rsid w:val="00E11B26"/>
    <w:rsid w:val="00F7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BFA1"/>
  <w15:chartTrackingRefBased/>
  <w15:docId w15:val="{6B4081A0-4549-4619-863A-6A00181F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Farsi Dehno</dc:creator>
  <cp:keywords/>
  <dc:description/>
  <cp:lastModifiedBy>Aria Farsi Dehno</cp:lastModifiedBy>
  <cp:revision>15</cp:revision>
  <dcterms:created xsi:type="dcterms:W3CDTF">2020-08-18T19:44:00Z</dcterms:created>
  <dcterms:modified xsi:type="dcterms:W3CDTF">2020-09-23T19:45:00Z</dcterms:modified>
</cp:coreProperties>
</file>