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AC45" w14:textId="77777777" w:rsidR="0025272E" w:rsidRPr="00A568F9" w:rsidRDefault="0020737B" w:rsidP="00207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68F9">
        <w:rPr>
          <w:rFonts w:ascii="Times New Roman" w:hAnsi="Times New Roman" w:cs="Times New Roman"/>
          <w:b/>
          <w:bCs/>
          <w:sz w:val="32"/>
          <w:szCs w:val="32"/>
        </w:rPr>
        <w:t>MAKALAH</w:t>
      </w:r>
    </w:p>
    <w:p w14:paraId="2DBEB96B" w14:textId="77777777" w:rsidR="0020737B" w:rsidRPr="0020737B" w:rsidRDefault="0020737B" w:rsidP="0020737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7B">
        <w:rPr>
          <w:rFonts w:ascii="Times New Roman" w:hAnsi="Times New Roman" w:cs="Times New Roman"/>
          <w:sz w:val="24"/>
          <w:szCs w:val="24"/>
        </w:rPr>
        <w:t>TENTANG</w:t>
      </w:r>
    </w:p>
    <w:p w14:paraId="08DC1C82" w14:textId="77777777" w:rsidR="0020737B" w:rsidRDefault="0020737B" w:rsidP="0020737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37B">
        <w:rPr>
          <w:rFonts w:ascii="Times New Roman" w:hAnsi="Times New Roman" w:cs="Times New Roman"/>
          <w:sz w:val="24"/>
          <w:szCs w:val="24"/>
        </w:rPr>
        <w:t xml:space="preserve">PENDALAMAN TERHADAP RUKUN ISLAM </w:t>
      </w:r>
      <w:proofErr w:type="gramStart"/>
      <w:r w:rsidRPr="0020737B">
        <w:rPr>
          <w:rFonts w:ascii="Times New Roman" w:hAnsi="Times New Roman" w:cs="Times New Roman"/>
          <w:sz w:val="24"/>
          <w:szCs w:val="24"/>
        </w:rPr>
        <w:t>( IMAN</w:t>
      </w:r>
      <w:proofErr w:type="gramEnd"/>
      <w:r w:rsidRPr="0020737B">
        <w:rPr>
          <w:rFonts w:ascii="Times New Roman" w:hAnsi="Times New Roman" w:cs="Times New Roman"/>
          <w:sz w:val="24"/>
          <w:szCs w:val="24"/>
        </w:rPr>
        <w:t xml:space="preserve"> KEPADA ALLAH )</w:t>
      </w:r>
    </w:p>
    <w:p w14:paraId="7F3E6A82" w14:textId="77777777" w:rsidR="0020737B" w:rsidRDefault="0020737B" w:rsidP="002073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Dr.ABD.RAHMAN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S.Ag.M.A</w:t>
      </w:r>
      <w:proofErr w:type="spellEnd"/>
    </w:p>
    <w:p w14:paraId="188901C7" w14:textId="77777777" w:rsidR="0020737B" w:rsidRDefault="0020737B" w:rsidP="002073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5EF35" w14:textId="77777777" w:rsidR="0020737B" w:rsidRDefault="0020737B" w:rsidP="00A568F9">
      <w:pPr>
        <w:rPr>
          <w:rFonts w:ascii="Times New Roman" w:hAnsi="Times New Roman" w:cs="Times New Roman"/>
          <w:sz w:val="24"/>
          <w:szCs w:val="24"/>
        </w:rPr>
      </w:pPr>
    </w:p>
    <w:p w14:paraId="73869BC4" w14:textId="77777777" w:rsidR="0020737B" w:rsidRDefault="0020737B" w:rsidP="002073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3A3075F" wp14:editId="605E8D45">
            <wp:extent cx="1905000" cy="1781175"/>
            <wp:effectExtent l="0" t="0" r="0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283" cy="17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467" w14:textId="77777777" w:rsidR="00A568F9" w:rsidRDefault="00A568F9" w:rsidP="0020737B">
      <w:pPr>
        <w:rPr>
          <w:rFonts w:ascii="Times New Roman" w:hAnsi="Times New Roman" w:cs="Times New Roman"/>
          <w:sz w:val="24"/>
          <w:szCs w:val="24"/>
        </w:rPr>
      </w:pPr>
    </w:p>
    <w:p w14:paraId="7E9F932E" w14:textId="77777777" w:rsidR="0020737B" w:rsidRDefault="0020737B" w:rsidP="0020737B">
      <w:pPr>
        <w:rPr>
          <w:rFonts w:ascii="Times New Roman" w:hAnsi="Times New Roman" w:cs="Times New Roman"/>
          <w:sz w:val="24"/>
          <w:szCs w:val="24"/>
        </w:rPr>
      </w:pPr>
    </w:p>
    <w:p w14:paraId="4ADE3BA7" w14:textId="77777777" w:rsidR="00A568F9" w:rsidRDefault="00A568F9" w:rsidP="0020737B">
      <w:pPr>
        <w:rPr>
          <w:rFonts w:ascii="Times New Roman" w:hAnsi="Times New Roman" w:cs="Times New Roman"/>
          <w:sz w:val="24"/>
          <w:szCs w:val="24"/>
        </w:rPr>
      </w:pPr>
    </w:p>
    <w:p w14:paraId="4AA35DE5" w14:textId="77777777" w:rsidR="0020737B" w:rsidRDefault="0020737B" w:rsidP="00A56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OLEH KELOMPOK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</w:p>
    <w:p w14:paraId="7855E711" w14:textId="77777777" w:rsidR="0020737B" w:rsidRDefault="0020737B" w:rsidP="00A568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FAHRI</w:t>
      </w:r>
      <w:r w:rsidR="00A568F9">
        <w:rPr>
          <w:rFonts w:ascii="Times New Roman" w:hAnsi="Times New Roman" w:cs="Times New Roman"/>
          <w:sz w:val="24"/>
          <w:szCs w:val="24"/>
        </w:rPr>
        <w:tab/>
      </w:r>
      <w:r w:rsidR="00A568F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A568F9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="00A568F9">
        <w:rPr>
          <w:rFonts w:ascii="Times New Roman" w:hAnsi="Times New Roman" w:cs="Times New Roman"/>
          <w:sz w:val="24"/>
          <w:szCs w:val="24"/>
        </w:rPr>
        <w:t xml:space="preserve"> 105811103722 ]</w:t>
      </w:r>
    </w:p>
    <w:p w14:paraId="128E5EF4" w14:textId="77777777" w:rsidR="0020737B" w:rsidRDefault="0020737B" w:rsidP="00A568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FACHREZY AL QADAFI</w:t>
      </w:r>
      <w:r w:rsidR="00A568F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A568F9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="00A568F9">
        <w:rPr>
          <w:rFonts w:ascii="Times New Roman" w:hAnsi="Times New Roman" w:cs="Times New Roman"/>
          <w:sz w:val="24"/>
          <w:szCs w:val="24"/>
        </w:rPr>
        <w:t xml:space="preserve"> 105831103322 ]</w:t>
      </w:r>
    </w:p>
    <w:p w14:paraId="7ADD8024" w14:textId="77777777" w:rsidR="0020737B" w:rsidRDefault="0020737B" w:rsidP="00A568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ANDI CITRA AYU LESTARI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568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568F9">
        <w:rPr>
          <w:rFonts w:ascii="Times New Roman" w:hAnsi="Times New Roman" w:cs="Times New Roman"/>
          <w:sz w:val="24"/>
          <w:szCs w:val="24"/>
        </w:rPr>
        <w:t xml:space="preserve"> 105841101722 ]</w:t>
      </w:r>
    </w:p>
    <w:p w14:paraId="1E89EC8D" w14:textId="77777777" w:rsidR="0020737B" w:rsidRPr="0020737B" w:rsidRDefault="0020737B" w:rsidP="00A568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PARWATI</w:t>
      </w:r>
      <w:r w:rsidR="00A568F9">
        <w:rPr>
          <w:rFonts w:ascii="Times New Roman" w:hAnsi="Times New Roman" w:cs="Times New Roman"/>
          <w:sz w:val="24"/>
          <w:szCs w:val="24"/>
        </w:rPr>
        <w:tab/>
      </w:r>
      <w:r w:rsidR="00A568F9">
        <w:rPr>
          <w:rFonts w:ascii="Times New Roman" w:hAnsi="Times New Roman" w:cs="Times New Roman"/>
          <w:sz w:val="24"/>
          <w:szCs w:val="24"/>
        </w:rPr>
        <w:tab/>
      </w:r>
      <w:r w:rsidR="00A568F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A568F9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="00A568F9">
        <w:rPr>
          <w:rFonts w:ascii="Times New Roman" w:hAnsi="Times New Roman" w:cs="Times New Roman"/>
          <w:sz w:val="24"/>
          <w:szCs w:val="24"/>
        </w:rPr>
        <w:t xml:space="preserve"> 105841100622 ]</w:t>
      </w:r>
    </w:p>
    <w:p w14:paraId="2C44A049" w14:textId="77777777" w:rsidR="0020737B" w:rsidRDefault="0020737B" w:rsidP="0020737B">
      <w:pPr>
        <w:rPr>
          <w:rFonts w:ascii="Times New Roman" w:hAnsi="Times New Roman" w:cs="Times New Roman"/>
          <w:sz w:val="24"/>
          <w:szCs w:val="24"/>
        </w:rPr>
      </w:pPr>
    </w:p>
    <w:p w14:paraId="5FC5D9CC" w14:textId="77777777" w:rsidR="00A568F9" w:rsidRDefault="00A568F9" w:rsidP="0020737B">
      <w:pPr>
        <w:rPr>
          <w:rFonts w:ascii="Times New Roman" w:hAnsi="Times New Roman" w:cs="Times New Roman"/>
          <w:sz w:val="24"/>
          <w:szCs w:val="24"/>
        </w:rPr>
      </w:pPr>
    </w:p>
    <w:p w14:paraId="444159AD" w14:textId="77777777" w:rsidR="00A568F9" w:rsidRDefault="00A568F9" w:rsidP="0020737B">
      <w:pPr>
        <w:rPr>
          <w:rFonts w:ascii="Times New Roman" w:hAnsi="Times New Roman" w:cs="Times New Roman"/>
          <w:sz w:val="24"/>
          <w:szCs w:val="24"/>
        </w:rPr>
      </w:pPr>
    </w:p>
    <w:p w14:paraId="1A1A1146" w14:textId="77777777" w:rsidR="00A568F9" w:rsidRDefault="00A568F9" w:rsidP="0020737B">
      <w:pPr>
        <w:rPr>
          <w:rFonts w:ascii="Times New Roman" w:hAnsi="Times New Roman" w:cs="Times New Roman"/>
          <w:sz w:val="24"/>
          <w:szCs w:val="24"/>
        </w:rPr>
      </w:pPr>
    </w:p>
    <w:p w14:paraId="75157295" w14:textId="77777777" w:rsidR="00A568F9" w:rsidRPr="00A568F9" w:rsidRDefault="00A568F9" w:rsidP="00A568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8F9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52D9BB42" w14:textId="77777777" w:rsidR="00A568F9" w:rsidRPr="00A568F9" w:rsidRDefault="00A568F9" w:rsidP="00A568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8F9">
        <w:rPr>
          <w:rFonts w:ascii="Times New Roman" w:eastAsia="Times New Roman" w:hAnsi="Times New Roman" w:cs="Times New Roman"/>
          <w:b/>
          <w:sz w:val="28"/>
          <w:szCs w:val="28"/>
        </w:rPr>
        <w:t>UNIVERSITAS MUHAMMADIYAH MAKASSAR</w:t>
      </w:r>
    </w:p>
    <w:p w14:paraId="05F1BA02" w14:textId="77777777" w:rsidR="00A568F9" w:rsidRPr="00A568F9" w:rsidRDefault="00A568F9" w:rsidP="00A568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8F9">
        <w:rPr>
          <w:rFonts w:ascii="Times New Roman" w:eastAsia="Times New Roman" w:hAnsi="Times New Roman" w:cs="Times New Roman"/>
          <w:b/>
          <w:sz w:val="28"/>
          <w:szCs w:val="28"/>
        </w:rPr>
        <w:t>2023-2024</w:t>
      </w:r>
    </w:p>
    <w:p w14:paraId="257988D7" w14:textId="77777777" w:rsidR="0020737B" w:rsidRDefault="0020737B" w:rsidP="0020737B">
      <w:pPr>
        <w:rPr>
          <w:rFonts w:ascii="Times New Roman" w:hAnsi="Times New Roman" w:cs="Times New Roman"/>
          <w:sz w:val="24"/>
          <w:szCs w:val="24"/>
        </w:rPr>
      </w:pPr>
    </w:p>
    <w:p w14:paraId="428356BA" w14:textId="0B61D1E6" w:rsidR="00130FA2" w:rsidRDefault="008472D7" w:rsidP="008472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14:paraId="321266B0" w14:textId="0E1170FD" w:rsid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Dalam dunia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pemandu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spiritual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.</w:t>
      </w:r>
    </w:p>
    <w:p w14:paraId="7D7DC5FE" w14:textId="77777777" w:rsidR="008472D7" w:rsidRP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A3B0B" w14:textId="77777777" w:rsidR="008472D7" w:rsidRP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SWT. Dari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(Tawhid)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Asmaul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Husna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Muslim.</w:t>
      </w:r>
    </w:p>
    <w:p w14:paraId="48B7C4F3" w14:textId="77777777" w:rsidR="008472D7" w:rsidRP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B81B5" w14:textId="77777777" w:rsidR="008472D7" w:rsidRP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cobaan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.</w:t>
      </w:r>
    </w:p>
    <w:p w14:paraId="4D7BD804" w14:textId="77777777" w:rsidR="008472D7" w:rsidRP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3AAFE" w14:textId="231AF46F" w:rsidR="008472D7" w:rsidRDefault="008472D7" w:rsidP="00847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moral dan spiritual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.</w:t>
      </w:r>
    </w:p>
    <w:p w14:paraId="504D98FA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30946289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387CED3E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22CF32FF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26576909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032BE749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3369678B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7C3C1DD4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2C80AB21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18C2BBEC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5BE49CAC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0521999E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5868F627" w14:textId="4DDD811F" w:rsidR="005C0FF8" w:rsidRDefault="008472D7" w:rsidP="008472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2118DD6E" w14:textId="77777777" w:rsidR="00EC0ADA" w:rsidRDefault="00EC0ADA" w:rsidP="00847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66DB" w14:textId="7A6B3261" w:rsidR="000E3DCB" w:rsidRDefault="000E3DCB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16EB3171" w14:textId="63C3F8D1" w:rsidR="000E3DCB" w:rsidRDefault="000E3DCB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14064272" w14:textId="16C46A3E" w:rsidR="000E3DCB" w:rsidRDefault="000E3DCB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</w:p>
    <w:p w14:paraId="2E9BED26" w14:textId="352535F3" w:rsidR="000E3DCB" w:rsidRDefault="000E3DCB" w:rsidP="00EC0ADA">
      <w:pPr>
        <w:pStyle w:val="ListParagraph"/>
        <w:numPr>
          <w:ilvl w:val="0"/>
          <w:numId w:val="17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96C6151" w14:textId="7FBBB852" w:rsidR="000E3DCB" w:rsidRDefault="000E3DCB" w:rsidP="00EC0ADA">
      <w:pPr>
        <w:pStyle w:val="ListParagraph"/>
        <w:numPr>
          <w:ilvl w:val="0"/>
          <w:numId w:val="17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</w:t>
      </w:r>
    </w:p>
    <w:p w14:paraId="5AD05D56" w14:textId="4727B40E" w:rsidR="000E3DCB" w:rsidRDefault="000E3DCB" w:rsidP="00EC0ADA">
      <w:pPr>
        <w:pStyle w:val="ListParagraph"/>
        <w:numPr>
          <w:ilvl w:val="0"/>
          <w:numId w:val="17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Masalah</w:t>
      </w:r>
    </w:p>
    <w:p w14:paraId="21CB7193" w14:textId="2F96F58A" w:rsidR="000E3DCB" w:rsidRDefault="000E3DCB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PEMBAHASAN</w:t>
      </w:r>
    </w:p>
    <w:p w14:paraId="5AEE6552" w14:textId="505EE60B" w:rsidR="000E3DCB" w:rsidRDefault="000E3DCB" w:rsidP="00EC0ADA">
      <w:pPr>
        <w:pStyle w:val="ListParagraph"/>
        <w:numPr>
          <w:ilvl w:val="0"/>
          <w:numId w:val="18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</w:p>
    <w:p w14:paraId="5D7B7B4E" w14:textId="356C1912" w:rsidR="000E3DCB" w:rsidRDefault="000E3DCB" w:rsidP="00EC0ADA">
      <w:pPr>
        <w:pStyle w:val="ListParagraph"/>
        <w:numPr>
          <w:ilvl w:val="0"/>
          <w:numId w:val="18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DA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="00EC0ADA">
        <w:rPr>
          <w:rFonts w:ascii="Times New Roman" w:hAnsi="Times New Roman" w:cs="Times New Roman"/>
          <w:sz w:val="24"/>
          <w:szCs w:val="24"/>
        </w:rPr>
        <w:t xml:space="preserve"> Iman </w:t>
      </w:r>
      <w:proofErr w:type="spellStart"/>
      <w:r w:rsidR="00EC0AD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C0ADA">
        <w:rPr>
          <w:rFonts w:ascii="Times New Roman" w:hAnsi="Times New Roman" w:cs="Times New Roman"/>
          <w:sz w:val="24"/>
          <w:szCs w:val="24"/>
        </w:rPr>
        <w:t xml:space="preserve"> Allah SWT</w:t>
      </w:r>
    </w:p>
    <w:p w14:paraId="76F0CA32" w14:textId="0677DBF8" w:rsidR="00EC0ADA" w:rsidRDefault="00EC0ADA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PENUTUP</w:t>
      </w:r>
    </w:p>
    <w:p w14:paraId="5798DD11" w14:textId="499BBC53" w:rsidR="00EC0ADA" w:rsidRDefault="00EC0ADA" w:rsidP="00EC0ADA">
      <w:pPr>
        <w:pStyle w:val="ListParagraph"/>
        <w:numPr>
          <w:ilvl w:val="0"/>
          <w:numId w:val="19"/>
        </w:num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3D95BF95" w14:textId="21B2C206" w:rsidR="00EC0ADA" w:rsidRPr="00EC0ADA" w:rsidRDefault="00EC0ADA" w:rsidP="00EC0ADA">
      <w:pPr>
        <w:tabs>
          <w:tab w:val="left" w:leader="dot" w:pos="6804"/>
          <w:tab w:val="left" w:leader="do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74B1E40" w14:textId="5C524C3A" w:rsidR="000E3DCB" w:rsidRPr="000E3DCB" w:rsidRDefault="000E3DCB" w:rsidP="00EC0A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2E2DC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7401ACD1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2FB2A70E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1759F2F2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10285958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2A1ED029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3FC1CACE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4BFBCF0A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1407F921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74D2053E" w14:textId="77777777" w:rsidR="008472D7" w:rsidRDefault="008472D7" w:rsidP="008472D7">
      <w:pPr>
        <w:rPr>
          <w:rFonts w:ascii="Times New Roman" w:hAnsi="Times New Roman" w:cs="Times New Roman"/>
          <w:sz w:val="24"/>
          <w:szCs w:val="24"/>
        </w:rPr>
      </w:pPr>
    </w:p>
    <w:p w14:paraId="33E75E45" w14:textId="77777777" w:rsidR="005C0FF8" w:rsidRDefault="005C0FF8" w:rsidP="0020737B">
      <w:pPr>
        <w:rPr>
          <w:rFonts w:ascii="Times New Roman" w:hAnsi="Times New Roman" w:cs="Times New Roman"/>
          <w:sz w:val="24"/>
          <w:szCs w:val="24"/>
        </w:rPr>
      </w:pPr>
    </w:p>
    <w:p w14:paraId="51C5569A" w14:textId="77777777" w:rsidR="00EC0ADA" w:rsidRDefault="00EC0ADA" w:rsidP="0020737B">
      <w:pPr>
        <w:rPr>
          <w:rFonts w:ascii="Times New Roman" w:hAnsi="Times New Roman" w:cs="Times New Roman"/>
          <w:sz w:val="24"/>
          <w:szCs w:val="24"/>
        </w:rPr>
      </w:pPr>
    </w:p>
    <w:p w14:paraId="4B7E040D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E3B3F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2FF3E" w14:textId="0B70CCBE" w:rsidR="00B875EB" w:rsidRDefault="00B875EB" w:rsidP="00B87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14:paraId="0995C186" w14:textId="79E265D2" w:rsidR="00B875EB" w:rsidRDefault="00B875EB" w:rsidP="00B87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4555A4EF" w14:textId="03F05F15" w:rsidR="00B875EB" w:rsidRDefault="00B875EB" w:rsidP="00B875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14:paraId="5785CBA4" w14:textId="77777777" w:rsidR="00B875EB" w:rsidRPr="00B875EB" w:rsidRDefault="00B875EB" w:rsidP="00B87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75E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Muslim.</w:t>
      </w:r>
    </w:p>
    <w:p w14:paraId="42E24080" w14:textId="77777777" w:rsidR="00B875EB" w:rsidRPr="00B875EB" w:rsidRDefault="00B875EB" w:rsidP="00B87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133E1" w14:textId="77777777" w:rsidR="00B875EB" w:rsidRDefault="00B875EB" w:rsidP="00B87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75EB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tauhid,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Muslim. Tujuan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5E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875EB">
        <w:rPr>
          <w:rFonts w:ascii="Times New Roman" w:hAnsi="Times New Roman" w:cs="Times New Roman"/>
          <w:sz w:val="24"/>
          <w:szCs w:val="24"/>
        </w:rPr>
        <w:t>.</w:t>
      </w:r>
    </w:p>
    <w:p w14:paraId="325E42C1" w14:textId="77777777" w:rsidR="00B875EB" w:rsidRDefault="00B875EB" w:rsidP="00B87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CE596D" w14:textId="6F82DB30" w:rsidR="00B875EB" w:rsidRDefault="00B875EB" w:rsidP="00B875E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7FBAFEE9" w14:textId="7CE1F052" w:rsidR="00B875EB" w:rsidRDefault="000E3DCB" w:rsidP="00B875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F4F5CB6" w14:textId="7449E399" w:rsidR="000E3DCB" w:rsidRDefault="000E3DCB" w:rsidP="00B875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45C40A2" w14:textId="77777777" w:rsidR="000E3DCB" w:rsidRDefault="000E3DCB" w:rsidP="000E3D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3E507" w14:textId="405BD475" w:rsidR="000E3DCB" w:rsidRDefault="000E3DCB" w:rsidP="000E3D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MASALAH</w:t>
      </w:r>
    </w:p>
    <w:p w14:paraId="7838C508" w14:textId="46AE861A" w:rsidR="000E3DCB" w:rsidRDefault="000E3DCB" w:rsidP="000E3D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45F128" w14:textId="52C7665B" w:rsidR="000E3DCB" w:rsidRPr="000E3DCB" w:rsidRDefault="000E3DCB" w:rsidP="000E3D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C04696" w14:textId="77777777" w:rsidR="00B875EB" w:rsidRPr="00B875EB" w:rsidRDefault="00B875EB" w:rsidP="00B87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DF2B8E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CF9D7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CA674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46DCB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2AAAA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6F04A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35673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3E740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4FA9F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2369A" w14:textId="77777777" w:rsidR="00EC0ADA" w:rsidRDefault="00EC0ADA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F2644" w14:textId="77777777" w:rsidR="00B875EB" w:rsidRDefault="00B875EB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CE20C" w14:textId="2E577474" w:rsidR="005C0FF8" w:rsidRDefault="005C0FF8" w:rsidP="005C0F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  <w:r w:rsidR="00B875EB">
        <w:rPr>
          <w:rFonts w:ascii="Times New Roman" w:hAnsi="Times New Roman" w:cs="Times New Roman"/>
          <w:sz w:val="24"/>
          <w:szCs w:val="24"/>
        </w:rPr>
        <w:t>I</w:t>
      </w:r>
    </w:p>
    <w:p w14:paraId="25947224" w14:textId="350EBF25" w:rsidR="005C0FF8" w:rsidRDefault="005C0FF8" w:rsidP="005C0F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42847872" w14:textId="77777777" w:rsidR="00627637" w:rsidRDefault="00627637" w:rsidP="005C0F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EB184" w14:textId="436362E8" w:rsidR="008472D7" w:rsidRDefault="004D7A83" w:rsidP="004D7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RUKUN IMAN KEPADA ALLAH SWT</w:t>
      </w:r>
    </w:p>
    <w:p w14:paraId="2433EFD6" w14:textId="77777777" w:rsidR="00627637" w:rsidRPr="004D7A83" w:rsidRDefault="00627637" w:rsidP="006276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FDC01" w14:textId="445B9717" w:rsidR="008472D7" w:rsidRDefault="00627637" w:rsidP="006276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</w:t>
      </w:r>
    </w:p>
    <w:p w14:paraId="255C3921" w14:textId="77777777" w:rsidR="00627637" w:rsidRDefault="00627637" w:rsidP="006276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9DEFF9" w14:textId="54ABBDAE" w:rsidR="00627637" w:rsidRPr="00627637" w:rsidRDefault="00627637" w:rsidP="006276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Dalam Islam</w:t>
      </w:r>
    </w:p>
    <w:p w14:paraId="1D1BA1CE" w14:textId="77777777" w:rsidR="008472D7" w:rsidRPr="008472D7" w:rsidRDefault="008472D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Islam:</w:t>
      </w:r>
    </w:p>
    <w:p w14:paraId="481B28DD" w14:textId="77777777" w:rsidR="008472D7" w:rsidRPr="008472D7" w:rsidRDefault="008472D7" w:rsidP="00847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DCAF67" w14:textId="0C6352B3" w:rsidR="008472D7" w:rsidRP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(Tawhid)</w:t>
      </w:r>
    </w:p>
    <w:p w14:paraId="2641DD4F" w14:textId="77777777" w:rsidR="008472D7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(Tawhid),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yang Maha Esa. Tidak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disembah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28D74050" w14:textId="77777777" w:rsidR="004D7A83" w:rsidRPr="008472D7" w:rsidRDefault="004D7A83" w:rsidP="008472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D0EBEF" w14:textId="10A3154B" w:rsid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Transenden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Maha Kuasa</w:t>
      </w:r>
    </w:p>
    <w:p w14:paraId="5A1C7BBA" w14:textId="73F7EA31" w:rsidR="008472D7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transenden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Allah juga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Maha Kuasa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.</w:t>
      </w:r>
    </w:p>
    <w:p w14:paraId="236E87B7" w14:textId="77777777" w:rsidR="004D7A83" w:rsidRPr="008472D7" w:rsidRDefault="004D7A83" w:rsidP="004D7A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88FECD" w14:textId="3D221D17" w:rsidR="008472D7" w:rsidRP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Keadilan</w:t>
      </w:r>
      <w:proofErr w:type="spellEnd"/>
    </w:p>
    <w:p w14:paraId="3BF0DD9A" w14:textId="77777777" w:rsidR="004D7A83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Maha Adil. Tindakan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="004D7A83">
        <w:rPr>
          <w:rFonts w:ascii="Times New Roman" w:hAnsi="Times New Roman" w:cs="Times New Roman"/>
          <w:sz w:val="24"/>
          <w:szCs w:val="24"/>
        </w:rPr>
        <w:t>.</w:t>
      </w:r>
    </w:p>
    <w:p w14:paraId="2A50BE47" w14:textId="77777777" w:rsidR="004D7A83" w:rsidRDefault="004D7A83" w:rsidP="004D7A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548B19" w14:textId="26198C25" w:rsidR="008472D7" w:rsidRP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Penyayang</w:t>
      </w:r>
      <w:proofErr w:type="spellEnd"/>
    </w:p>
    <w:p w14:paraId="47693F8F" w14:textId="77777777" w:rsidR="008472D7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Allah juga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-Nya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bertaubat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-Nya.</w:t>
      </w:r>
    </w:p>
    <w:p w14:paraId="0B775DAD" w14:textId="77777777" w:rsidR="004D7A83" w:rsidRPr="008472D7" w:rsidRDefault="004D7A83" w:rsidP="004D7A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966155" w14:textId="6CEE072F" w:rsidR="008472D7" w:rsidRP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Menyadari</w:t>
      </w:r>
      <w:proofErr w:type="spellEnd"/>
    </w:p>
    <w:p w14:paraId="6E20CE78" w14:textId="77777777" w:rsidR="008472D7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. Allah juga Maha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.</w:t>
      </w:r>
    </w:p>
    <w:p w14:paraId="4CF4CA28" w14:textId="77777777" w:rsidR="004D7A83" w:rsidRPr="008472D7" w:rsidRDefault="004D7A83" w:rsidP="004D7A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F0ABFE" w14:textId="16FCD1ED" w:rsidR="008472D7" w:rsidRPr="004D7A83" w:rsidRDefault="008472D7" w:rsidP="004D7A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>:</w:t>
      </w:r>
    </w:p>
    <w:p w14:paraId="3FABADF7" w14:textId="42390CE0" w:rsidR="00627637" w:rsidRDefault="008472D7" w:rsidP="0062763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472D7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, dan Dia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-Nya. Tidak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472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2D7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71DBD63C" w14:textId="60BF9507" w:rsidR="00627637" w:rsidRDefault="00627637" w:rsidP="006276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</w:t>
      </w:r>
    </w:p>
    <w:p w14:paraId="6AF99AFC" w14:textId="0FE58842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627637">
        <w:rPr>
          <w:rFonts w:ascii="Times New Roman" w:hAnsi="Times New Roman" w:cs="Times New Roman"/>
          <w:sz w:val="24"/>
          <w:szCs w:val="24"/>
        </w:rPr>
        <w:t>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dipercayai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>:</w:t>
      </w:r>
    </w:p>
    <w:p w14:paraId="04BBA019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CF99DF3" w14:textId="3D06A2DB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637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Ilahi (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Teleologi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): Banyak Muslim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 Mereka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7F2D35F6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47C1189" w14:textId="1512EED7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637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Wahyu (Al-Quran): Al-Quran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Nabi Muhammad SAW. Bagi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Muslim,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26B96F4A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2EF3E67" w14:textId="4F83CC65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637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(Etika):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moral yang universal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moral.</w:t>
      </w:r>
    </w:p>
    <w:p w14:paraId="1F39CB10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2FEFE5" w14:textId="64225105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Mystisisme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): Banyak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mystis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>.</w:t>
      </w:r>
    </w:p>
    <w:p w14:paraId="5512D7D1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EEE4C89" w14:textId="1842526A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(Tawhid):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Tawhid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 yang Maha Esa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26FAF4EB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492AA59" w14:textId="7F8FE4E2" w:rsidR="00627637" w:rsidRP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7637">
        <w:rPr>
          <w:rFonts w:ascii="Times New Roman" w:hAnsi="Times New Roman" w:cs="Times New Roman"/>
          <w:sz w:val="24"/>
          <w:szCs w:val="24"/>
        </w:rPr>
        <w:t xml:space="preserve">Bukti Sejarah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Kenabian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: Sejarah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kenabian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Nabi-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Nabi Ibrahim, Nabi Musa, Nabi Isa, dan Nabi Muhammad,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ilahi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>.</w:t>
      </w:r>
    </w:p>
    <w:p w14:paraId="099DDD0C" w14:textId="77777777" w:rsidR="00627637" w:rsidRPr="00627637" w:rsidRDefault="00627637" w:rsidP="0062763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E9EA14" w14:textId="373B076F" w:rsidR="00627637" w:rsidRDefault="00627637" w:rsidP="006276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Nabi-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Nabi Musa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Laut Merah,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63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627637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68EA16DD" w14:textId="77777777" w:rsidR="00A84041" w:rsidRPr="00A84041" w:rsidRDefault="00A84041" w:rsidP="00A840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CEAD7" w14:textId="77777777" w:rsidR="00A84041" w:rsidRDefault="00A84041" w:rsidP="00A84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EF18D" w14:textId="77777777" w:rsidR="00A84041" w:rsidRPr="00A84041" w:rsidRDefault="00A84041" w:rsidP="00A84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0ADD6" w14:textId="77777777" w:rsidR="00627637" w:rsidRPr="00627637" w:rsidRDefault="00627637" w:rsidP="006276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36EDA" w14:textId="580CC491" w:rsidR="00627637" w:rsidRDefault="00627637" w:rsidP="006276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</w:t>
      </w:r>
    </w:p>
    <w:p w14:paraId="4D2057BF" w14:textId="77777777" w:rsidR="00A84041" w:rsidRP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041">
        <w:rPr>
          <w:rFonts w:ascii="Times New Roman" w:hAnsi="Times New Roman" w:cs="Times New Roman"/>
          <w:sz w:val="24"/>
          <w:szCs w:val="24"/>
        </w:rPr>
        <w:t xml:space="preserve">Dalam Islam,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Al-Quran dan Hadis. Sifat-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CD3077C" w14:textId="77777777" w:rsidR="00A84041" w:rsidRP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01EF01" w14:textId="3C4C0682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(Al-Jalal):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Sang Maha Agung dan Maha Mulia.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Paling Tinggi dan Paling Agung,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menyamai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133F0332" w14:textId="021E93C6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(Al-Izza):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keagungan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terbandingkan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-Nya.</w:t>
      </w:r>
    </w:p>
    <w:p w14:paraId="4E85D7DB" w14:textId="33122739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(Al-Hikmah):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hikmah,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20BB162E" w14:textId="7A8B8EB7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(Al-Adl):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Adil.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16D5F640" w14:textId="1414CF06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(Al-Rahman dan Al-Rahim):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(Al-Rahman) dan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(Al-Rahim).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2FA5FB92" w14:textId="64082044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(Al-Qudrah):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Kuasa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56963395" w14:textId="0ECAEB06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(Al-Karim):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Sang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Hati.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-Nya.</w:t>
      </w:r>
    </w:p>
    <w:p w14:paraId="1DE00CE3" w14:textId="3CC0B14A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(Al-Hakim):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Maha Tahu.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3DD9420C" w14:textId="328C13E2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Kepenyayang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(Al-Wadud):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Kasih.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-Nya.</w:t>
      </w:r>
    </w:p>
    <w:p w14:paraId="50ACC6F0" w14:textId="06DF89B1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Kepenyucian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(Al-Quddus):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Sang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dosa.</w:t>
      </w:r>
    </w:p>
    <w:p w14:paraId="5C712C85" w14:textId="726DF9F0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Kepemuridan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(Al-Malik):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-Nya.</w:t>
      </w:r>
    </w:p>
    <w:p w14:paraId="4E9D8F2E" w14:textId="39BE38B9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(Al-Salam):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1C79C385" w14:textId="7B55F446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(Al-Hayy):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Maha Hidup.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kekal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064E78A5" w14:textId="0CE58D69" w:rsidR="00A84041" w:rsidRPr="00A84041" w:rsidRDefault="00A84041" w:rsidP="00A840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(Al-Haqq):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Sang Maha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Dia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>.</w:t>
      </w:r>
    </w:p>
    <w:p w14:paraId="0B7715AE" w14:textId="77777777" w:rsidR="00A84041" w:rsidRP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313850" w14:textId="72876F7A" w:rsidR="00627637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041">
        <w:rPr>
          <w:rFonts w:ascii="Times New Roman" w:hAnsi="Times New Roman" w:cs="Times New Roman"/>
          <w:sz w:val="24"/>
          <w:szCs w:val="24"/>
        </w:rPr>
        <w:t>Sifat-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-Nya,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dan ibadah Muslim. Ini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Al-Quran dan Hadis,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84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041">
        <w:rPr>
          <w:rFonts w:ascii="Times New Roman" w:hAnsi="Times New Roman" w:cs="Times New Roman"/>
          <w:sz w:val="24"/>
          <w:szCs w:val="24"/>
        </w:rPr>
        <w:t xml:space="preserve"> agama Islam.</w:t>
      </w:r>
    </w:p>
    <w:p w14:paraId="13623E17" w14:textId="77777777" w:rsid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658814" w14:textId="77777777" w:rsid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0DB3CC" w14:textId="5AF572D9" w:rsidR="00E82395" w:rsidRDefault="00E82395" w:rsidP="00A840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Tauhid Dalam Islam</w:t>
      </w:r>
    </w:p>
    <w:p w14:paraId="511681B1" w14:textId="77777777" w:rsidR="00E82395" w:rsidRPr="00E82395" w:rsidRDefault="00E82395" w:rsidP="00E823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-Esa-an Allah. 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yang Maha Esa,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disembah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:</w:t>
      </w:r>
    </w:p>
    <w:p w14:paraId="677A5291" w14:textId="77777777" w:rsidR="00E82395" w:rsidRPr="00E82395" w:rsidRDefault="00E82395" w:rsidP="00E823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786EDE" w14:textId="63986985" w:rsidR="00E82395" w:rsidRPr="00E82395" w:rsidRDefault="00E82395" w:rsidP="00E823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Rububiyah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:</w:t>
      </w:r>
    </w:p>
    <w:p w14:paraId="1F42274C" w14:textId="77777777" w:rsid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Pencipta,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Pemelihara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Hanya Allah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seizin-Nya.</w:t>
      </w:r>
    </w:p>
    <w:p w14:paraId="63A70005" w14:textId="77777777" w:rsidR="00E82395" w:rsidRP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23BE94" w14:textId="18D6CB1B" w:rsidR="00E82395" w:rsidRPr="00E82395" w:rsidRDefault="00E82395" w:rsidP="00E823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Uluhiyah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:</w:t>
      </w:r>
    </w:p>
    <w:p w14:paraId="0D52ECF0" w14:textId="77777777" w:rsid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ibadah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penyembahan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menyembah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-Nya.</w:t>
      </w:r>
    </w:p>
    <w:p w14:paraId="702741E3" w14:textId="77777777" w:rsidR="00E82395" w:rsidRP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CE693C" w14:textId="138050CD" w:rsidR="00E82395" w:rsidRPr="00E82395" w:rsidRDefault="00E82395" w:rsidP="00E823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>Tauhid Asma' dan Sifat:</w:t>
      </w:r>
    </w:p>
    <w:p w14:paraId="5BA81B81" w14:textId="77777777" w:rsid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Al-Quran dan Hadis. Sifat-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-Nya. Sifat-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-Nya.</w:t>
      </w:r>
    </w:p>
    <w:p w14:paraId="270F664C" w14:textId="77777777" w:rsidR="00E82395" w:rsidRPr="00E82395" w:rsidRDefault="00E82395" w:rsidP="00E823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3415AE" w14:textId="77777777" w:rsidR="00E82395" w:rsidRDefault="00E82395" w:rsidP="00E823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tauhid,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-Esa-an Allah,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-Nya. Tauhid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Muslim.</w:t>
      </w:r>
    </w:p>
    <w:p w14:paraId="60E8919A" w14:textId="77777777" w:rsidR="00E82395" w:rsidRDefault="00E82395" w:rsidP="00E823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9F13F" w14:textId="7A01B7EC" w:rsidR="00E82395" w:rsidRDefault="00E82395" w:rsidP="00E82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MENINGKATKAN PENDALAMAN TERHADAP RUKUN</w:t>
      </w:r>
      <w:r w:rsidR="000E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IMAN KEPADA ALLH SWT</w:t>
      </w:r>
    </w:p>
    <w:p w14:paraId="40D0AEB3" w14:textId="77777777" w:rsidR="000E3DCB" w:rsidRDefault="000E3DCB" w:rsidP="000E3D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CAE17F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:</w:t>
      </w:r>
    </w:p>
    <w:p w14:paraId="23398A73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999B1E" w14:textId="07719D60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Studi Al-Quran dan Hadis: Baca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Al-Quran, kitab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Hadis (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Nabi Muhammad SAW).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-Nya.</w:t>
      </w:r>
    </w:p>
    <w:p w14:paraId="42E0CF00" w14:textId="7AC732DC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Tafsir: Tafsir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Al-Quran.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tafsir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Al-Quran.</w:t>
      </w:r>
    </w:p>
    <w:p w14:paraId="45720BA4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DDBE6E" w14:textId="30DB2AFA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lastRenderedPageBreak/>
        <w:t>Belajar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Ulama: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ulama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cendekiawan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 dan Allah.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FDF708E" w14:textId="1AB05C0E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Meditasi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Luangkan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merenung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Meditasi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spiritual.</w:t>
      </w:r>
    </w:p>
    <w:p w14:paraId="79EDD551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1D8D8C" w14:textId="1524F170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Agama: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6CCBF6EB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CC8503" w14:textId="18D0026B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Baca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C17B6CE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CCDA33" w14:textId="4A50CFE9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ibadah,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berzakat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61DB9670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274491" w14:textId="3B3024DB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Tawhid: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(Tawhid).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3D7E4E82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96B748" w14:textId="374B3731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hamba-Nya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7E0207C4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0D667" w14:textId="60DCB4E3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685DEBFB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32EFB8" w14:textId="29F0D69D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Hidup: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Renungkan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1B23697F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92E628" w14:textId="310229AE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 yang Saleh: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76946F22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786D0E" w14:textId="0483CDA1" w:rsidR="00E82395" w:rsidRPr="00E82395" w:rsidRDefault="00E82395" w:rsidP="00E823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Nabi dan Para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Menelaah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Nabi Muhammad SAW dan para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21FC75C0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377CCB" w14:textId="6D3DFB0C" w:rsid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Pendalaman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spiritual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3E825154" w14:textId="77777777" w:rsid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1666B5" w14:textId="56683EE8" w:rsidR="00E82395" w:rsidRDefault="00E82395" w:rsidP="00E8239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14:paraId="1EB530D0" w14:textId="6731F714" w:rsidR="00E82395" w:rsidRPr="00E82395" w:rsidRDefault="00E82395" w:rsidP="00E8239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FEEFC99" w14:textId="77777777" w:rsidR="00A84041" w:rsidRDefault="00A84041" w:rsidP="00A840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F9C3CC" w14:textId="6CB207A0" w:rsidR="00E82395" w:rsidRDefault="00E82395" w:rsidP="00E8239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4FBCBC3C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239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Sang Maha Esa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penghayatan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Dalam Islam,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ibadah,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168E273C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83EFAD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Al-Quran, Hadis, tafsir,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Allah. Mereka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tauhid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Asmaul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Husna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>.</w:t>
      </w:r>
    </w:p>
    <w:p w14:paraId="6E8EB99B" w14:textId="77777777" w:rsidR="00E82395" w:rsidRP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54F354" w14:textId="74734F83" w:rsidR="00E82395" w:rsidRDefault="00E82395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cobaan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Muslim,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Allah.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82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395">
        <w:rPr>
          <w:rFonts w:ascii="Times New Roman" w:hAnsi="Times New Roman" w:cs="Times New Roman"/>
          <w:sz w:val="24"/>
          <w:szCs w:val="24"/>
        </w:rPr>
        <w:t xml:space="preserve"> Islam.</w:t>
      </w:r>
    </w:p>
    <w:p w14:paraId="3FDAE5DD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80CDEF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4FD6F9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5F0220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ED0BD7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C55E08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8DA283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61BD7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BFCDB3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D1CCB2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E5F557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388000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51E7FB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10C205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0BE4DF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419584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EB8F11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0760E7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BC53A4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E33C59" w14:textId="77777777" w:rsidR="00EC0ADA" w:rsidRDefault="00EC0ADA" w:rsidP="00E82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14FF2A" w14:textId="762DE472" w:rsidR="00EC0ADA" w:rsidRDefault="00EC0ADA" w:rsidP="00EC0A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3363E5F5" w14:textId="77777777" w:rsidR="00EC0ADA" w:rsidRDefault="00EC0ADA" w:rsidP="00EC0A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E42BD" w14:textId="3CA764DC" w:rsidR="00EC0ADA" w:rsidRDefault="00EC0ADA" w:rsidP="00EC0AD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A30EB">
          <w:rPr>
            <w:rStyle w:val="Hyperlink"/>
            <w:rFonts w:ascii="Times New Roman" w:hAnsi="Times New Roman" w:cs="Times New Roman"/>
            <w:sz w:val="24"/>
            <w:szCs w:val="24"/>
          </w:rPr>
          <w:t>https://news.detik.com/berita/d-5584244/rukun-iman-pertama-iman-kepada-allah-dan-mengenal-sifat-wajib-allah</w:t>
        </w:r>
      </w:hyperlink>
    </w:p>
    <w:p w14:paraId="288C4478" w14:textId="3C6A78AA" w:rsidR="00EC0ADA" w:rsidRDefault="00EC0ADA" w:rsidP="00EC0AD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A30EB">
          <w:rPr>
            <w:rStyle w:val="Hyperlink"/>
            <w:rFonts w:ascii="Times New Roman" w:hAnsi="Times New Roman" w:cs="Times New Roman"/>
            <w:sz w:val="24"/>
            <w:szCs w:val="24"/>
          </w:rPr>
          <w:t>https://yatimmandiri.org/blog/inspirasi/rukun-iman-dan-rukun-islam/</w:t>
        </w:r>
      </w:hyperlink>
    </w:p>
    <w:p w14:paraId="4808161C" w14:textId="77777777" w:rsidR="00EC0ADA" w:rsidRPr="00EC0ADA" w:rsidRDefault="00EC0ADA" w:rsidP="00EC0A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C0ADA" w:rsidRPr="00EC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A1C"/>
    <w:multiLevelType w:val="hybridMultilevel"/>
    <w:tmpl w:val="B8D8D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10CE"/>
    <w:multiLevelType w:val="hybridMultilevel"/>
    <w:tmpl w:val="5BB6B536"/>
    <w:lvl w:ilvl="0" w:tplc="52B66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40DE7"/>
    <w:multiLevelType w:val="hybridMultilevel"/>
    <w:tmpl w:val="41DC12C0"/>
    <w:lvl w:ilvl="0" w:tplc="E6BEC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761089"/>
    <w:multiLevelType w:val="hybridMultilevel"/>
    <w:tmpl w:val="4F981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D3A3B"/>
    <w:multiLevelType w:val="hybridMultilevel"/>
    <w:tmpl w:val="5502919C"/>
    <w:lvl w:ilvl="0" w:tplc="918C3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E54596"/>
    <w:multiLevelType w:val="hybridMultilevel"/>
    <w:tmpl w:val="222C69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B0AE1"/>
    <w:multiLevelType w:val="hybridMultilevel"/>
    <w:tmpl w:val="EA6A6C20"/>
    <w:lvl w:ilvl="0" w:tplc="C3AADF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130D8"/>
    <w:multiLevelType w:val="hybridMultilevel"/>
    <w:tmpl w:val="28940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4225"/>
    <w:multiLevelType w:val="hybridMultilevel"/>
    <w:tmpl w:val="68EA470E"/>
    <w:lvl w:ilvl="0" w:tplc="345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770D2"/>
    <w:multiLevelType w:val="hybridMultilevel"/>
    <w:tmpl w:val="F44ED8AA"/>
    <w:lvl w:ilvl="0" w:tplc="55DE8E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0A3AFC"/>
    <w:multiLevelType w:val="hybridMultilevel"/>
    <w:tmpl w:val="BCAC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37CE0"/>
    <w:multiLevelType w:val="hybridMultilevel"/>
    <w:tmpl w:val="979CD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3229"/>
    <w:multiLevelType w:val="hybridMultilevel"/>
    <w:tmpl w:val="EEB42B2C"/>
    <w:lvl w:ilvl="0" w:tplc="BEBCB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A82592"/>
    <w:multiLevelType w:val="hybridMultilevel"/>
    <w:tmpl w:val="48EC1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8765C"/>
    <w:multiLevelType w:val="hybridMultilevel"/>
    <w:tmpl w:val="3780A7F0"/>
    <w:lvl w:ilvl="0" w:tplc="CA4A17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DF7399"/>
    <w:multiLevelType w:val="hybridMultilevel"/>
    <w:tmpl w:val="66AA0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3500C"/>
    <w:multiLevelType w:val="hybridMultilevel"/>
    <w:tmpl w:val="D51E91DA"/>
    <w:lvl w:ilvl="0" w:tplc="968E4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CE10649"/>
    <w:multiLevelType w:val="hybridMultilevel"/>
    <w:tmpl w:val="CE1C9D5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7D67F5"/>
    <w:multiLevelType w:val="hybridMultilevel"/>
    <w:tmpl w:val="5A76F8C6"/>
    <w:lvl w:ilvl="0" w:tplc="D6DC5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944502">
    <w:abstractNumId w:val="10"/>
  </w:num>
  <w:num w:numId="2" w16cid:durableId="175462156">
    <w:abstractNumId w:val="15"/>
  </w:num>
  <w:num w:numId="3" w16cid:durableId="968244322">
    <w:abstractNumId w:val="9"/>
  </w:num>
  <w:num w:numId="4" w16cid:durableId="603273667">
    <w:abstractNumId w:val="3"/>
  </w:num>
  <w:num w:numId="5" w16cid:durableId="1955284381">
    <w:abstractNumId w:val="12"/>
  </w:num>
  <w:num w:numId="6" w16cid:durableId="1376396166">
    <w:abstractNumId w:val="17"/>
  </w:num>
  <w:num w:numId="7" w16cid:durableId="285428032">
    <w:abstractNumId w:val="6"/>
  </w:num>
  <w:num w:numId="8" w16cid:durableId="785737639">
    <w:abstractNumId w:val="4"/>
  </w:num>
  <w:num w:numId="9" w16cid:durableId="1504586142">
    <w:abstractNumId w:val="16"/>
  </w:num>
  <w:num w:numId="10" w16cid:durableId="265894017">
    <w:abstractNumId w:val="14"/>
  </w:num>
  <w:num w:numId="11" w16cid:durableId="503937501">
    <w:abstractNumId w:val="2"/>
  </w:num>
  <w:num w:numId="12" w16cid:durableId="1682200522">
    <w:abstractNumId w:val="8"/>
  </w:num>
  <w:num w:numId="13" w16cid:durableId="2079202762">
    <w:abstractNumId w:val="7"/>
  </w:num>
  <w:num w:numId="14" w16cid:durableId="827289083">
    <w:abstractNumId w:val="5"/>
  </w:num>
  <w:num w:numId="15" w16cid:durableId="870149756">
    <w:abstractNumId w:val="18"/>
  </w:num>
  <w:num w:numId="16" w16cid:durableId="1123841376">
    <w:abstractNumId w:val="1"/>
  </w:num>
  <w:num w:numId="17" w16cid:durableId="1252274169">
    <w:abstractNumId w:val="13"/>
  </w:num>
  <w:num w:numId="18" w16cid:durableId="1698920244">
    <w:abstractNumId w:val="0"/>
  </w:num>
  <w:num w:numId="19" w16cid:durableId="1979338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7B"/>
    <w:rsid w:val="000E3DCB"/>
    <w:rsid w:val="00130FA2"/>
    <w:rsid w:val="0020737B"/>
    <w:rsid w:val="0025272E"/>
    <w:rsid w:val="004D7A83"/>
    <w:rsid w:val="005C0FF8"/>
    <w:rsid w:val="00627637"/>
    <w:rsid w:val="008472D7"/>
    <w:rsid w:val="00A568F9"/>
    <w:rsid w:val="00A84041"/>
    <w:rsid w:val="00B875EB"/>
    <w:rsid w:val="00E82395"/>
    <w:rsid w:val="00E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D3D8"/>
  <w15:chartTrackingRefBased/>
  <w15:docId w15:val="{4922E69A-FDD3-44F0-80F2-6CE53DC6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F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timmandiri.org/blog/inspirasi/rukun-iman-dan-rukun-isl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detik.com/berita/d-5584244/rukun-iman-pertama-iman-kepada-allah-dan-mengenal-sifat-wajib-alla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PARWATI</dc:creator>
  <cp:keywords/>
  <dc:description/>
  <cp:lastModifiedBy>PARWATI</cp:lastModifiedBy>
  <cp:revision>5</cp:revision>
  <dcterms:created xsi:type="dcterms:W3CDTF">2023-11-07T18:40:00Z</dcterms:created>
  <dcterms:modified xsi:type="dcterms:W3CDTF">2023-11-09T20:28:00Z</dcterms:modified>
</cp:coreProperties>
</file>