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5AEC" w14:textId="77777777" w:rsidR="00863E76" w:rsidRPr="00863E76" w:rsidRDefault="00863E76" w:rsidP="00863E76">
      <w:pPr>
        <w:jc w:val="center"/>
        <w:rPr>
          <w:b/>
          <w:sz w:val="32"/>
          <w:szCs w:val="32"/>
          <w:u w:val="single"/>
        </w:rPr>
      </w:pPr>
      <w:bookmarkStart w:id="0" w:name="_Hlk57304686"/>
    </w:p>
    <w:p w14:paraId="645601B2" w14:textId="77777777" w:rsidR="00863E76" w:rsidRPr="00863E76" w:rsidRDefault="00863E76" w:rsidP="00863E76">
      <w:pPr>
        <w:jc w:val="center"/>
        <w:rPr>
          <w:b/>
          <w:sz w:val="32"/>
          <w:szCs w:val="32"/>
          <w:u w:val="single"/>
        </w:rPr>
      </w:pPr>
    </w:p>
    <w:p w14:paraId="5B9DDDCB" w14:textId="77777777" w:rsidR="00863E76" w:rsidRPr="00863E76" w:rsidRDefault="00863E76" w:rsidP="00863E76">
      <w:pPr>
        <w:jc w:val="center"/>
        <w:rPr>
          <w:b/>
          <w:sz w:val="32"/>
          <w:szCs w:val="32"/>
          <w:u w:val="single"/>
        </w:rPr>
      </w:pPr>
    </w:p>
    <w:p w14:paraId="641A2974" w14:textId="77777777" w:rsidR="00863E76" w:rsidRPr="00863E76" w:rsidRDefault="00863E76" w:rsidP="00863E76">
      <w:pPr>
        <w:jc w:val="center"/>
        <w:rPr>
          <w:b/>
          <w:sz w:val="32"/>
          <w:szCs w:val="32"/>
          <w:u w:val="single"/>
        </w:rPr>
      </w:pPr>
    </w:p>
    <w:p w14:paraId="0EB0F03C" w14:textId="5AB52F84" w:rsidR="00863E76" w:rsidRPr="00863E76" w:rsidRDefault="00863E76" w:rsidP="00863E76">
      <w:pPr>
        <w:jc w:val="center"/>
        <w:rPr>
          <w:b/>
          <w:sz w:val="32"/>
          <w:szCs w:val="32"/>
          <w:u w:val="single"/>
        </w:rPr>
      </w:pPr>
      <w:r w:rsidRPr="00863E76">
        <w:rPr>
          <w:b/>
          <w:sz w:val="32"/>
          <w:szCs w:val="32"/>
          <w:u w:val="single"/>
        </w:rPr>
        <w:t>Assignment # 1</w:t>
      </w:r>
    </w:p>
    <w:p w14:paraId="73ECB5C3" w14:textId="77777777" w:rsidR="00863E76" w:rsidRPr="00863E76" w:rsidRDefault="00863E76" w:rsidP="00863E76">
      <w:pPr>
        <w:jc w:val="center"/>
        <w:rPr>
          <w:b/>
          <w:sz w:val="32"/>
          <w:szCs w:val="32"/>
          <w:u w:val="single"/>
        </w:rPr>
      </w:pPr>
    </w:p>
    <w:p w14:paraId="79E6F4B8" w14:textId="2C472630" w:rsidR="00863E76" w:rsidRPr="00863E76" w:rsidRDefault="00863E76" w:rsidP="00863E76">
      <w:pPr>
        <w:jc w:val="both"/>
        <w:rPr>
          <w:b/>
          <w:color w:val="FF0000"/>
        </w:rPr>
      </w:pPr>
    </w:p>
    <w:p w14:paraId="4090D648" w14:textId="77777777" w:rsidR="00863E76" w:rsidRPr="00863E76" w:rsidRDefault="00863E76" w:rsidP="00863E76">
      <w:pPr>
        <w:jc w:val="both"/>
        <w:rPr>
          <w:b/>
          <w:color w:val="FF0000"/>
        </w:rPr>
      </w:pPr>
    </w:p>
    <w:p w14:paraId="362D1C77" w14:textId="0407356C" w:rsidR="00863E76" w:rsidRPr="00863E76" w:rsidRDefault="00863E76" w:rsidP="00863E76">
      <w:pPr>
        <w:ind w:firstLine="720"/>
        <w:jc w:val="both"/>
        <w:rPr>
          <w:b/>
        </w:rPr>
      </w:pPr>
      <w:r w:rsidRPr="00863E76">
        <w:rPr>
          <w:b/>
          <w:color w:val="FF0000"/>
        </w:rPr>
        <w:t xml:space="preserve">Due Date: </w:t>
      </w:r>
      <w:r w:rsidR="00C928BE">
        <w:rPr>
          <w:b/>
          <w:color w:val="FF0000"/>
        </w:rPr>
        <w:t>3</w:t>
      </w:r>
      <w:r w:rsidRPr="00863E76">
        <w:rPr>
          <w:b/>
          <w:color w:val="FF0000"/>
        </w:rPr>
        <w:t xml:space="preserve">/12/ 2020                         </w:t>
      </w:r>
      <w:r w:rsidRPr="00863E76">
        <w:rPr>
          <w:b/>
          <w:color w:val="FF0000"/>
        </w:rPr>
        <w:tab/>
      </w:r>
      <w:r w:rsidRPr="00863E76">
        <w:rPr>
          <w:b/>
          <w:color w:val="FF0000"/>
        </w:rPr>
        <w:tab/>
      </w:r>
      <w:r w:rsidRPr="00863E76">
        <w:rPr>
          <w:b/>
          <w:color w:val="FF0000"/>
        </w:rPr>
        <w:tab/>
        <w:t>Total Marks 50</w:t>
      </w:r>
    </w:p>
    <w:p w14:paraId="7BA9E482" w14:textId="77777777" w:rsidR="00863E76" w:rsidRPr="00863E76" w:rsidRDefault="00863E76" w:rsidP="00863E76">
      <w:pPr>
        <w:jc w:val="both"/>
      </w:pPr>
    </w:p>
    <w:p w14:paraId="3FB042EB" w14:textId="77777777" w:rsidR="00863E76" w:rsidRPr="00863E76" w:rsidRDefault="00863E76" w:rsidP="00863E76">
      <w:pPr>
        <w:jc w:val="both"/>
        <w:rPr>
          <w:b/>
          <w:bCs/>
        </w:rPr>
      </w:pPr>
    </w:p>
    <w:p w14:paraId="6803F63A" w14:textId="77777777" w:rsidR="00863E76" w:rsidRPr="00863E76" w:rsidRDefault="00863E76" w:rsidP="00863E76">
      <w:pPr>
        <w:jc w:val="both"/>
        <w:rPr>
          <w:u w:val="single"/>
        </w:rPr>
      </w:pPr>
      <w:r w:rsidRPr="00863E76">
        <w:rPr>
          <w:b/>
          <w:u w:val="single"/>
        </w:rPr>
        <w:t>Instructions to Solve Assignments</w:t>
      </w:r>
    </w:p>
    <w:p w14:paraId="7B0A0C7F" w14:textId="77777777" w:rsidR="00863E76" w:rsidRPr="00863E76" w:rsidRDefault="00863E76" w:rsidP="00863E76">
      <w:pPr>
        <w:jc w:val="both"/>
      </w:pPr>
    </w:p>
    <w:p w14:paraId="4B8E66E3" w14:textId="77777777" w:rsidR="00863E76" w:rsidRPr="00863E76" w:rsidRDefault="00863E76" w:rsidP="00863E76">
      <w:pPr>
        <w:spacing w:line="360" w:lineRule="auto"/>
        <w:jc w:val="both"/>
      </w:pPr>
      <w:r w:rsidRPr="00863E76">
        <w:t>The purpose of assignments is to provide you with hands on practice on database design. It is expected that students will solve the assignments themselves. Following rules will apply during the evaluation of assignment.</w:t>
      </w:r>
    </w:p>
    <w:p w14:paraId="310DEAF5" w14:textId="77777777" w:rsidR="00863E76" w:rsidRPr="00863E76" w:rsidRDefault="00863E76" w:rsidP="00863E76">
      <w:pPr>
        <w:spacing w:line="360" w:lineRule="auto"/>
        <w:jc w:val="both"/>
      </w:pPr>
    </w:p>
    <w:p w14:paraId="7DFB8055" w14:textId="77777777" w:rsidR="00863E76" w:rsidRPr="00863E76" w:rsidRDefault="00863E76" w:rsidP="00863E76">
      <w:pPr>
        <w:numPr>
          <w:ilvl w:val="0"/>
          <w:numId w:val="5"/>
        </w:numPr>
        <w:spacing w:line="360" w:lineRule="auto"/>
        <w:ind w:left="0" w:firstLine="0"/>
        <w:jc w:val="both"/>
      </w:pPr>
      <w:r w:rsidRPr="00863E76">
        <w:t>Cheating from any source will result in zero marks in the assignment.</w:t>
      </w:r>
    </w:p>
    <w:p w14:paraId="34773A16" w14:textId="77777777" w:rsidR="00863E76" w:rsidRPr="00863E76" w:rsidRDefault="00863E76" w:rsidP="00863E76">
      <w:pPr>
        <w:spacing w:line="360" w:lineRule="auto"/>
        <w:ind w:left="360"/>
        <w:jc w:val="both"/>
      </w:pPr>
    </w:p>
    <w:p w14:paraId="5CFC258C" w14:textId="77777777" w:rsidR="00863E76" w:rsidRPr="00863E76" w:rsidRDefault="00863E76" w:rsidP="00863E76">
      <w:pPr>
        <w:numPr>
          <w:ilvl w:val="0"/>
          <w:numId w:val="5"/>
        </w:numPr>
        <w:spacing w:line="360" w:lineRule="auto"/>
        <w:jc w:val="both"/>
      </w:pPr>
      <w:r w:rsidRPr="00863E76">
        <w:t>Any student found cheating in any two of the assignments submitted will be awarded "F" grade in the course.</w:t>
      </w:r>
    </w:p>
    <w:p w14:paraId="5039579B" w14:textId="77777777" w:rsidR="00863E76" w:rsidRPr="00863E76" w:rsidRDefault="00863E76" w:rsidP="00863E76">
      <w:pPr>
        <w:spacing w:line="360" w:lineRule="auto"/>
        <w:ind w:left="360"/>
        <w:jc w:val="both"/>
      </w:pPr>
    </w:p>
    <w:p w14:paraId="42E2B6CA" w14:textId="77777777" w:rsidR="00863E76" w:rsidRPr="00863E76" w:rsidRDefault="00863E76" w:rsidP="00863E76">
      <w:pPr>
        <w:numPr>
          <w:ilvl w:val="0"/>
          <w:numId w:val="5"/>
        </w:numPr>
        <w:spacing w:line="360" w:lineRule="auto"/>
        <w:jc w:val="both"/>
      </w:pPr>
      <w:r w:rsidRPr="00863E76">
        <w:t>In case of question No. 03 direct copy and paste from the research paper will be awarded zero marks.</w:t>
      </w:r>
    </w:p>
    <w:p w14:paraId="0E8B494A" w14:textId="77777777" w:rsidR="00863E76" w:rsidRPr="00863E76" w:rsidRDefault="00863E76" w:rsidP="00863E76">
      <w:pPr>
        <w:spacing w:line="360" w:lineRule="auto"/>
        <w:jc w:val="both"/>
      </w:pPr>
    </w:p>
    <w:p w14:paraId="10875090" w14:textId="77777777" w:rsidR="00863E76" w:rsidRPr="00863E76" w:rsidRDefault="00863E76" w:rsidP="00863E76">
      <w:pPr>
        <w:numPr>
          <w:ilvl w:val="0"/>
          <w:numId w:val="5"/>
        </w:numPr>
        <w:spacing w:line="360" w:lineRule="auto"/>
        <w:ind w:left="0" w:firstLine="0"/>
        <w:jc w:val="both"/>
        <w:rPr>
          <w:b/>
          <w:color w:val="FF0000"/>
        </w:rPr>
      </w:pPr>
      <w:r w:rsidRPr="00863E76">
        <w:rPr>
          <w:b/>
          <w:color w:val="FF0000"/>
        </w:rPr>
        <w:t>No assignment after due date will be accepted.</w:t>
      </w:r>
    </w:p>
    <w:p w14:paraId="322A4C07" w14:textId="77777777" w:rsidR="00863E76" w:rsidRPr="00863E76" w:rsidRDefault="00863E76" w:rsidP="00863E76">
      <w:pPr>
        <w:jc w:val="both"/>
        <w:rPr>
          <w:b/>
        </w:rPr>
      </w:pPr>
    </w:p>
    <w:p w14:paraId="1BB3665D" w14:textId="77777777" w:rsidR="00863E76" w:rsidRPr="00863E76" w:rsidRDefault="00863E76" w:rsidP="00863E76">
      <w:pPr>
        <w:jc w:val="both"/>
        <w:rPr>
          <w:b/>
        </w:rPr>
      </w:pPr>
    </w:p>
    <w:p w14:paraId="4C6AABA4" w14:textId="77777777" w:rsidR="00863E76" w:rsidRPr="00863E76" w:rsidRDefault="00863E76" w:rsidP="00863E76">
      <w:pPr>
        <w:jc w:val="both"/>
        <w:rPr>
          <w:b/>
        </w:rPr>
      </w:pPr>
    </w:p>
    <w:p w14:paraId="334792B6" w14:textId="77777777" w:rsidR="00863E76" w:rsidRPr="00863E76" w:rsidRDefault="00863E76" w:rsidP="00863E76">
      <w:pPr>
        <w:jc w:val="both"/>
        <w:rPr>
          <w:b/>
        </w:rPr>
      </w:pPr>
    </w:p>
    <w:p w14:paraId="5BD42BAE" w14:textId="093F9BE8" w:rsidR="00863E76" w:rsidRPr="00863E76" w:rsidRDefault="00863E76" w:rsidP="00863E76">
      <w:pPr>
        <w:jc w:val="both"/>
        <w:rPr>
          <w:b/>
        </w:rPr>
      </w:pPr>
    </w:p>
    <w:p w14:paraId="684CCB7A" w14:textId="6526EA00" w:rsidR="00863E76" w:rsidRPr="00863E76" w:rsidRDefault="00863E76" w:rsidP="00863E76">
      <w:pPr>
        <w:jc w:val="both"/>
        <w:rPr>
          <w:b/>
        </w:rPr>
      </w:pPr>
    </w:p>
    <w:p w14:paraId="20EBE44F" w14:textId="14A26A2B" w:rsidR="00863E76" w:rsidRPr="00863E76" w:rsidRDefault="00863E76" w:rsidP="00863E76">
      <w:pPr>
        <w:jc w:val="both"/>
        <w:rPr>
          <w:b/>
        </w:rPr>
      </w:pPr>
    </w:p>
    <w:p w14:paraId="35CFA154" w14:textId="52529660" w:rsidR="00863E76" w:rsidRPr="00863E76" w:rsidRDefault="00863E76" w:rsidP="00863E76">
      <w:pPr>
        <w:jc w:val="both"/>
        <w:rPr>
          <w:b/>
        </w:rPr>
      </w:pPr>
    </w:p>
    <w:p w14:paraId="455FD4B7" w14:textId="08704348" w:rsidR="00863E76" w:rsidRPr="00863E76" w:rsidRDefault="00863E76" w:rsidP="00863E76">
      <w:pPr>
        <w:jc w:val="both"/>
        <w:rPr>
          <w:b/>
        </w:rPr>
      </w:pPr>
    </w:p>
    <w:p w14:paraId="55D1C99E" w14:textId="6C308F88" w:rsidR="00863E76" w:rsidRPr="00863E76" w:rsidRDefault="00863E76" w:rsidP="00863E76">
      <w:pPr>
        <w:jc w:val="both"/>
        <w:rPr>
          <w:b/>
        </w:rPr>
      </w:pPr>
    </w:p>
    <w:p w14:paraId="1DFF4C25" w14:textId="77777777" w:rsidR="00863E76" w:rsidRPr="00863E76" w:rsidRDefault="00863E76" w:rsidP="00863E76">
      <w:pPr>
        <w:jc w:val="both"/>
        <w:rPr>
          <w:b/>
        </w:rPr>
      </w:pPr>
    </w:p>
    <w:p w14:paraId="759C8AB3" w14:textId="77777777" w:rsidR="00863E76" w:rsidRPr="00863E76" w:rsidRDefault="00863E76" w:rsidP="00863E76">
      <w:pPr>
        <w:jc w:val="both"/>
        <w:rPr>
          <w:b/>
        </w:rPr>
      </w:pPr>
    </w:p>
    <w:p w14:paraId="1181E2BA" w14:textId="77777777" w:rsidR="00863E76" w:rsidRPr="00863E76" w:rsidRDefault="00863E76" w:rsidP="00863E76">
      <w:pPr>
        <w:jc w:val="both"/>
        <w:rPr>
          <w:b/>
        </w:rPr>
      </w:pPr>
    </w:p>
    <w:p w14:paraId="3EE3AA0D" w14:textId="77777777" w:rsidR="00863E76" w:rsidRPr="00863E76" w:rsidRDefault="00863E76" w:rsidP="00863E76">
      <w:pPr>
        <w:jc w:val="both"/>
        <w:rPr>
          <w:b/>
        </w:rPr>
      </w:pPr>
    </w:p>
    <w:p w14:paraId="6EC7BFF2" w14:textId="77777777" w:rsidR="00863E76" w:rsidRDefault="00863E76" w:rsidP="000F1F25">
      <w:pPr>
        <w:pStyle w:val="Default"/>
        <w:rPr>
          <w:b/>
          <w:bCs/>
          <w:sz w:val="28"/>
        </w:rPr>
      </w:pPr>
    </w:p>
    <w:p w14:paraId="6B493D3C" w14:textId="17FA0CBF" w:rsidR="000F1F25" w:rsidRPr="00863E76" w:rsidRDefault="000F1F25" w:rsidP="000F1F25">
      <w:pPr>
        <w:pStyle w:val="Default"/>
        <w:rPr>
          <w:b/>
          <w:bCs/>
          <w:sz w:val="28"/>
        </w:rPr>
      </w:pPr>
      <w:r w:rsidRPr="00863E76">
        <w:rPr>
          <w:b/>
          <w:bCs/>
          <w:sz w:val="28"/>
        </w:rPr>
        <w:lastRenderedPageBreak/>
        <w:t xml:space="preserve">Problem No. </w:t>
      </w:r>
      <w:r w:rsidR="00AB2982" w:rsidRPr="00863E76">
        <w:rPr>
          <w:b/>
          <w:bCs/>
          <w:sz w:val="28"/>
        </w:rPr>
        <w:t>1</w:t>
      </w:r>
      <w:r w:rsidRPr="00863E76">
        <w:rPr>
          <w:b/>
          <w:bCs/>
          <w:sz w:val="28"/>
        </w:rPr>
        <w:t xml:space="preserve"> </w:t>
      </w:r>
      <w:r w:rsidRPr="00863E76">
        <w:rPr>
          <w:b/>
          <w:bCs/>
          <w:sz w:val="28"/>
        </w:rPr>
        <w:tab/>
      </w:r>
      <w:bookmarkEnd w:id="0"/>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t xml:space="preserve">(10 Marks) </w:t>
      </w:r>
    </w:p>
    <w:p w14:paraId="73BF21D4" w14:textId="77777777" w:rsidR="000F1F25" w:rsidRPr="00863E76" w:rsidRDefault="000F1F25" w:rsidP="000F1F25">
      <w:pPr>
        <w:rPr>
          <w:lang w:val="en"/>
        </w:rPr>
      </w:pPr>
    </w:p>
    <w:p w14:paraId="19A5D109" w14:textId="77777777" w:rsidR="00863E76" w:rsidRDefault="000F1F25" w:rsidP="00863E76">
      <w:r w:rsidRPr="00863E76">
        <w:t xml:space="preserve">Prove that </w:t>
      </w:r>
      <m:oMath>
        <m:r>
          <w:rPr>
            <w:rFonts w:ascii="Cambria Math" w:hAnsi="Cambria Math"/>
          </w:rPr>
          <m:t>~X→~</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Y→X</m:t>
                </m:r>
              </m:e>
            </m:d>
          </m:e>
        </m:d>
      </m:oMath>
      <w:r w:rsidR="00863E76">
        <w:t xml:space="preserve">By </w:t>
      </w:r>
    </w:p>
    <w:p w14:paraId="05A3425E" w14:textId="77777777" w:rsidR="00863E76" w:rsidRDefault="00863E76" w:rsidP="00863E76"/>
    <w:p w14:paraId="0D5F1444" w14:textId="09510E6E" w:rsidR="000F1F25" w:rsidRPr="00863E76" w:rsidRDefault="000F1F25" w:rsidP="00863E76">
      <w:r w:rsidRPr="00863E76">
        <w:t>Truth Table</w:t>
      </w:r>
    </w:p>
    <w:p w14:paraId="13992389" w14:textId="77777777" w:rsidR="000F1F25" w:rsidRPr="00863E76" w:rsidRDefault="000F1F25" w:rsidP="000F1F25">
      <w:pPr>
        <w:rPr>
          <w:lang w:val="en"/>
        </w:rPr>
      </w:pPr>
    </w:p>
    <w:p w14:paraId="271551D0" w14:textId="77F05C98" w:rsidR="00AB2982" w:rsidRPr="00863E76" w:rsidRDefault="00AB2982" w:rsidP="000F1F25">
      <w:pPr>
        <w:rPr>
          <w:b/>
          <w:lang w:val="en"/>
        </w:rPr>
      </w:pPr>
    </w:p>
    <w:p w14:paraId="047F79E3" w14:textId="77777777" w:rsidR="00AB2982" w:rsidRPr="00863E76" w:rsidRDefault="00AB2982" w:rsidP="000F1F25">
      <w:pPr>
        <w:rPr>
          <w:b/>
          <w:lang w:val="en"/>
        </w:rPr>
      </w:pPr>
    </w:p>
    <w:p w14:paraId="4BA5DC78" w14:textId="77777777" w:rsidR="000F1F25" w:rsidRPr="00863E76" w:rsidRDefault="000F1F25" w:rsidP="000F1F25">
      <w:pPr>
        <w:rPr>
          <w:b/>
          <w:lang w:val="en"/>
        </w:rPr>
      </w:pPr>
    </w:p>
    <w:p w14:paraId="066F0084" w14:textId="4858C7DF" w:rsidR="00AB2982" w:rsidRPr="00863E76" w:rsidRDefault="00AB2982" w:rsidP="00AB2982">
      <w:pPr>
        <w:pStyle w:val="Default"/>
        <w:rPr>
          <w:b/>
          <w:bCs/>
          <w:sz w:val="28"/>
        </w:rPr>
      </w:pPr>
      <w:r w:rsidRPr="00863E76">
        <w:rPr>
          <w:b/>
          <w:bCs/>
          <w:sz w:val="28"/>
        </w:rPr>
        <w:t xml:space="preserve">Problem No. 2 </w:t>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t xml:space="preserve">(10 Marks) </w:t>
      </w:r>
    </w:p>
    <w:p w14:paraId="6D4E09F0" w14:textId="77777777" w:rsidR="00AB2982" w:rsidRPr="00863E76" w:rsidRDefault="00AB2982" w:rsidP="00AB2982">
      <w:pPr>
        <w:jc w:val="both"/>
      </w:pPr>
    </w:p>
    <w:p w14:paraId="339454E6" w14:textId="206543A3" w:rsidR="00AB2982" w:rsidRPr="00863E76" w:rsidRDefault="00AB2982" w:rsidP="00AB2982">
      <w:pPr>
        <w:jc w:val="both"/>
      </w:pPr>
      <w:r w:rsidRPr="00863E76">
        <w:t>Let A</w:t>
      </w:r>
      <w:r w:rsidR="006F5BA4" w:rsidRPr="00863E76">
        <w:t xml:space="preserve"> and</w:t>
      </w:r>
      <w:r w:rsidRPr="00863E76">
        <w:t xml:space="preserve"> B </w:t>
      </w:r>
      <w:r w:rsidR="006F5BA4" w:rsidRPr="00863E76">
        <w:t xml:space="preserve">are two </w:t>
      </w:r>
      <w:r w:rsidRPr="00863E76">
        <w:t>sets as follows:</w:t>
      </w:r>
    </w:p>
    <w:p w14:paraId="293BA019" w14:textId="40CFDAE8" w:rsidR="006F5BA4" w:rsidRPr="00863E76" w:rsidRDefault="006F5BA4" w:rsidP="006F5BA4">
      <w:pPr>
        <w:rPr>
          <w:rStyle w:val="mo"/>
          <w:color w:val="222222"/>
          <w:sz w:val="33"/>
          <w:szCs w:val="40"/>
          <w:bdr w:val="none" w:sz="0" w:space="0" w:color="auto" w:frame="1"/>
          <w:shd w:val="clear" w:color="auto" w:fill="FFFFFF"/>
        </w:rPr>
      </w:pPr>
      <w:r w:rsidRPr="00863E76">
        <w:rPr>
          <w:rStyle w:val="mo"/>
          <w:color w:val="222222"/>
          <w:sz w:val="33"/>
          <w:szCs w:val="40"/>
          <w:bdr w:val="none" w:sz="0" w:space="0" w:color="auto" w:frame="1"/>
          <w:shd w:val="clear" w:color="auto" w:fill="FFFFFF"/>
        </w:rPr>
        <w:t>A = {</w:t>
      </w:r>
      <w:r w:rsidRPr="00863E76">
        <w:rPr>
          <w:rStyle w:val="mi"/>
          <w:rFonts w:ascii="Segoe UI Symbol" w:hAnsi="Segoe UI Symbol" w:cs="Segoe UI Symbol"/>
          <w:color w:val="222222"/>
          <w:sz w:val="33"/>
          <w:szCs w:val="40"/>
          <w:bdr w:val="none" w:sz="0" w:space="0" w:color="auto" w:frame="1"/>
          <w:shd w:val="clear" w:color="auto" w:fill="FFFFFF"/>
        </w:rPr>
        <w:t>♢</w:t>
      </w:r>
      <w:r w:rsidRPr="00863E76">
        <w:rPr>
          <w:rStyle w:val="mo"/>
          <w:color w:val="222222"/>
          <w:sz w:val="33"/>
          <w:szCs w:val="40"/>
          <w:bdr w:val="none" w:sz="0" w:space="0" w:color="auto" w:frame="1"/>
          <w:shd w:val="clear" w:color="auto" w:fill="FFFFFF"/>
        </w:rPr>
        <w:t>,</w:t>
      </w:r>
      <w:r w:rsidRPr="00863E76">
        <w:rPr>
          <w:rStyle w:val="mi"/>
          <w:color w:val="222222"/>
          <w:sz w:val="33"/>
          <w:szCs w:val="40"/>
          <w:bdr w:val="none" w:sz="0" w:space="0" w:color="auto" w:frame="1"/>
          <w:shd w:val="clear" w:color="auto" w:fill="FFFFFF"/>
        </w:rPr>
        <w:t xml:space="preserve"> </w:t>
      </w:r>
      <w:r w:rsidRPr="00863E76">
        <w:rPr>
          <w:rStyle w:val="mi"/>
          <w:rFonts w:ascii="Segoe UI Symbol" w:hAnsi="Segoe UI Symbol" w:cs="Segoe UI Symbol"/>
          <w:color w:val="222222"/>
          <w:sz w:val="33"/>
          <w:szCs w:val="40"/>
          <w:bdr w:val="none" w:sz="0" w:space="0" w:color="auto" w:frame="1"/>
          <w:shd w:val="clear" w:color="auto" w:fill="FFFFFF"/>
        </w:rPr>
        <w:t>♡</w:t>
      </w:r>
      <w:r w:rsidRPr="00863E76">
        <w:rPr>
          <w:rStyle w:val="mo"/>
          <w:color w:val="222222"/>
          <w:sz w:val="33"/>
          <w:szCs w:val="40"/>
          <w:bdr w:val="none" w:sz="0" w:space="0" w:color="auto" w:frame="1"/>
          <w:shd w:val="clear" w:color="auto" w:fill="FFFFFF"/>
        </w:rPr>
        <w:t>,</w:t>
      </w:r>
      <w:r w:rsidRPr="00863E76">
        <w:rPr>
          <w:rStyle w:val="mi"/>
          <w:color w:val="222222"/>
          <w:sz w:val="33"/>
          <w:szCs w:val="40"/>
          <w:bdr w:val="none" w:sz="0" w:space="0" w:color="auto" w:frame="1"/>
          <w:shd w:val="clear" w:color="auto" w:fill="FFFFFF"/>
        </w:rPr>
        <w:t xml:space="preserve"> ♣</w:t>
      </w:r>
      <w:r w:rsidRPr="00863E76">
        <w:rPr>
          <w:rStyle w:val="mo"/>
          <w:color w:val="222222"/>
          <w:sz w:val="33"/>
          <w:szCs w:val="40"/>
          <w:bdr w:val="none" w:sz="0" w:space="0" w:color="auto" w:frame="1"/>
          <w:shd w:val="clear" w:color="auto" w:fill="FFFFFF"/>
        </w:rPr>
        <w:t>,</w:t>
      </w:r>
      <w:r w:rsidRPr="00863E76">
        <w:rPr>
          <w:rStyle w:val="mi"/>
          <w:color w:val="222222"/>
          <w:sz w:val="33"/>
          <w:szCs w:val="40"/>
          <w:bdr w:val="none" w:sz="0" w:space="0" w:color="auto" w:frame="1"/>
          <w:shd w:val="clear" w:color="auto" w:fill="FFFFFF"/>
        </w:rPr>
        <w:t xml:space="preserve"> ♠</w:t>
      </w:r>
      <w:r w:rsidRPr="00863E76">
        <w:rPr>
          <w:rStyle w:val="mo"/>
          <w:color w:val="222222"/>
          <w:sz w:val="33"/>
          <w:szCs w:val="40"/>
          <w:bdr w:val="none" w:sz="0" w:space="0" w:color="auto" w:frame="1"/>
          <w:shd w:val="clear" w:color="auto" w:fill="FFFFFF"/>
        </w:rPr>
        <w:t>}</w:t>
      </w:r>
    </w:p>
    <w:p w14:paraId="6F79A12B" w14:textId="77777777" w:rsidR="006F5BA4" w:rsidRPr="00863E76" w:rsidRDefault="006F5BA4" w:rsidP="006F5BA4">
      <w:pPr>
        <w:rPr>
          <w:sz w:val="72"/>
          <w:szCs w:val="72"/>
        </w:rPr>
      </w:pPr>
      <w:r w:rsidRPr="00863E76">
        <w:rPr>
          <w:color w:val="222222"/>
          <w:sz w:val="32"/>
          <w:szCs w:val="32"/>
          <w:shd w:val="clear" w:color="auto" w:fill="FFFFFF"/>
        </w:rPr>
        <w:t>B = </w:t>
      </w:r>
      <w:r w:rsidRPr="00863E76">
        <w:rPr>
          <w:rStyle w:val="mjxassistivemathml"/>
          <w:color w:val="222222"/>
          <w:sz w:val="32"/>
          <w:szCs w:val="32"/>
          <w:bdr w:val="none" w:sz="0" w:space="0" w:color="auto" w:frame="1"/>
          <w:shd w:val="clear" w:color="auto" w:fill="FFFFFF"/>
        </w:rPr>
        <w:t>{</w:t>
      </w:r>
      <w:r w:rsidRPr="00863E76">
        <w:rPr>
          <w:rStyle w:val="mjxassistivemathml"/>
          <w:rFonts w:ascii="Segoe UI Symbol" w:hAnsi="Segoe UI Symbol" w:cs="Segoe UI Symbol"/>
          <w:color w:val="222222"/>
          <w:sz w:val="32"/>
          <w:szCs w:val="32"/>
          <w:bdr w:val="none" w:sz="0" w:space="0" w:color="auto" w:frame="1"/>
          <w:shd w:val="clear" w:color="auto" w:fill="FFFFFF"/>
        </w:rPr>
        <w:t>♢</w:t>
      </w:r>
      <w:r w:rsidRPr="00863E76">
        <w:rPr>
          <w:rStyle w:val="mjxassistivemathml"/>
          <w:color w:val="222222"/>
          <w:sz w:val="32"/>
          <w:szCs w:val="32"/>
          <w:bdr w:val="none" w:sz="0" w:space="0" w:color="auto" w:frame="1"/>
          <w:shd w:val="clear" w:color="auto" w:fill="FFFFFF"/>
        </w:rPr>
        <w:t xml:space="preserve">, </w:t>
      </w:r>
      <w:r w:rsidRPr="00863E76">
        <w:rPr>
          <w:rStyle w:val="mjxassistivemathml"/>
          <w:rFonts w:ascii="Cambria Math" w:hAnsi="Cambria Math" w:cs="Cambria Math"/>
          <w:color w:val="222222"/>
          <w:sz w:val="32"/>
          <w:szCs w:val="32"/>
          <w:bdr w:val="none" w:sz="0" w:space="0" w:color="auto" w:frame="1"/>
          <w:shd w:val="clear" w:color="auto" w:fill="FFFFFF"/>
        </w:rPr>
        <w:t>△</w:t>
      </w:r>
      <w:r w:rsidRPr="00863E76">
        <w:rPr>
          <w:rStyle w:val="mjxassistivemathml"/>
          <w:color w:val="222222"/>
          <w:sz w:val="32"/>
          <w:szCs w:val="32"/>
          <w:bdr w:val="none" w:sz="0" w:space="0" w:color="auto" w:frame="1"/>
          <w:shd w:val="clear" w:color="auto" w:fill="FFFFFF"/>
        </w:rPr>
        <w:t xml:space="preserve">, </w:t>
      </w:r>
      <w:r w:rsidRPr="00863E76">
        <w:rPr>
          <w:rStyle w:val="mjxassistivemathml"/>
          <w:rFonts w:ascii="Segoe UI Symbol" w:hAnsi="Segoe UI Symbol" w:cs="Segoe UI Symbol"/>
          <w:color w:val="222222"/>
          <w:sz w:val="32"/>
          <w:szCs w:val="32"/>
          <w:bdr w:val="none" w:sz="0" w:space="0" w:color="auto" w:frame="1"/>
          <w:shd w:val="clear" w:color="auto" w:fill="FFFFFF"/>
        </w:rPr>
        <w:t>♡</w:t>
      </w:r>
      <w:r w:rsidRPr="00863E76">
        <w:rPr>
          <w:rStyle w:val="mjxassistivemathml"/>
          <w:color w:val="222222"/>
          <w:sz w:val="32"/>
          <w:szCs w:val="32"/>
          <w:bdr w:val="none" w:sz="0" w:space="0" w:color="auto" w:frame="1"/>
          <w:shd w:val="clear" w:color="auto" w:fill="FFFFFF"/>
        </w:rPr>
        <w:t>, ♣, ♠}</w:t>
      </w:r>
      <w:r w:rsidRPr="00863E76">
        <w:rPr>
          <w:color w:val="222222"/>
          <w:sz w:val="32"/>
          <w:szCs w:val="32"/>
          <w:shd w:val="clear" w:color="auto" w:fill="FFFFFF"/>
        </w:rPr>
        <w:t>,</w:t>
      </w:r>
    </w:p>
    <w:p w14:paraId="3E9B6D57" w14:textId="2828D068" w:rsidR="00961672" w:rsidRPr="00863E76" w:rsidRDefault="00961672" w:rsidP="006F5BA4">
      <w:pPr>
        <w:jc w:val="both"/>
      </w:pPr>
    </w:p>
    <w:p w14:paraId="098AB7E7" w14:textId="2B38D6F6" w:rsidR="00AB2982" w:rsidRPr="00863E76" w:rsidRDefault="00AB2982" w:rsidP="00AB2982">
      <w:pPr>
        <w:jc w:val="both"/>
      </w:pPr>
      <w:r w:rsidRPr="00863E76">
        <w:t>Determine each of the following:</w:t>
      </w:r>
    </w:p>
    <w:p w14:paraId="29BDDC21" w14:textId="57672F2A" w:rsidR="00AB2982" w:rsidRPr="00863E76" w:rsidRDefault="00AB2982" w:rsidP="00AB2982">
      <w:pPr>
        <w:pStyle w:val="ListParagraph"/>
        <w:numPr>
          <w:ilvl w:val="0"/>
          <w:numId w:val="3"/>
        </w:numPr>
        <w:spacing w:after="0" w:line="240" w:lineRule="auto"/>
        <w:jc w:val="both"/>
        <w:rPr>
          <w:rFonts w:ascii="Times New Roman" w:hAnsi="Times New Roman" w:cs="Times New Roman"/>
          <w:sz w:val="24"/>
          <w:szCs w:val="24"/>
        </w:rPr>
      </w:pPr>
      <w:r w:rsidRPr="00863E76">
        <w:rPr>
          <w:rFonts w:ascii="Times New Roman" w:hAnsi="Times New Roman" w:cs="Times New Roman"/>
          <w:sz w:val="24"/>
          <w:szCs w:val="24"/>
        </w:rPr>
        <w:sym w:font="Symbol" w:char="F0CE"/>
      </w:r>
      <w:r w:rsidRPr="00863E76">
        <w:rPr>
          <w:rFonts w:ascii="Times New Roman" w:hAnsi="Times New Roman" w:cs="Times New Roman"/>
          <w:sz w:val="24"/>
          <w:szCs w:val="24"/>
        </w:rPr>
        <w:t xml:space="preserve"> (</w:t>
      </w:r>
      <w:r w:rsidR="006F5BA4" w:rsidRPr="00863E76">
        <w:rPr>
          <w:rStyle w:val="mjxassistivemathml"/>
          <w:rFonts w:ascii="Cambria Math" w:hAnsi="Cambria Math" w:cs="Cambria Math"/>
          <w:color w:val="222222"/>
          <w:sz w:val="32"/>
          <w:szCs w:val="32"/>
          <w:bdr w:val="none" w:sz="0" w:space="0" w:color="auto" w:frame="1"/>
          <w:shd w:val="clear" w:color="auto" w:fill="FFFFFF"/>
        </w:rPr>
        <w:t>△</w:t>
      </w:r>
      <w:r w:rsidRPr="00863E76">
        <w:rPr>
          <w:rFonts w:ascii="Times New Roman" w:hAnsi="Times New Roman" w:cs="Times New Roman"/>
          <w:sz w:val="24"/>
          <w:szCs w:val="24"/>
        </w:rPr>
        <w:t>, B)</w:t>
      </w:r>
    </w:p>
    <w:p w14:paraId="73B2B534" w14:textId="77777777" w:rsidR="00AB2982" w:rsidRPr="00863E76" w:rsidRDefault="00AB2982" w:rsidP="00AB2982">
      <w:pPr>
        <w:pStyle w:val="ListParagraph"/>
        <w:numPr>
          <w:ilvl w:val="0"/>
          <w:numId w:val="3"/>
        </w:numPr>
        <w:spacing w:after="0" w:line="240" w:lineRule="auto"/>
        <w:jc w:val="both"/>
        <w:rPr>
          <w:rFonts w:ascii="Times New Roman" w:hAnsi="Times New Roman" w:cs="Times New Roman"/>
          <w:sz w:val="24"/>
          <w:szCs w:val="24"/>
        </w:rPr>
      </w:pPr>
      <w:r w:rsidRPr="00863E76">
        <w:rPr>
          <w:rFonts w:ascii="Times New Roman" w:hAnsi="Times New Roman" w:cs="Times New Roman"/>
          <w:sz w:val="24"/>
          <w:szCs w:val="24"/>
        </w:rPr>
        <w:sym w:font="Symbol" w:char="F0CD"/>
      </w:r>
      <w:r w:rsidRPr="00863E76">
        <w:rPr>
          <w:rFonts w:ascii="Times New Roman" w:hAnsi="Times New Roman" w:cs="Times New Roman"/>
          <w:sz w:val="24"/>
          <w:szCs w:val="24"/>
        </w:rPr>
        <w:t xml:space="preserve"> (B, A)</w:t>
      </w:r>
    </w:p>
    <w:p w14:paraId="29DE7637" w14:textId="3CD76329" w:rsidR="00AB2982" w:rsidRPr="00863E76" w:rsidRDefault="00AB2982" w:rsidP="00AB2982">
      <w:pPr>
        <w:pStyle w:val="ListParagraph"/>
        <w:numPr>
          <w:ilvl w:val="0"/>
          <w:numId w:val="3"/>
        </w:numPr>
        <w:spacing w:after="0" w:line="240" w:lineRule="auto"/>
        <w:jc w:val="both"/>
        <w:rPr>
          <w:rFonts w:ascii="Times New Roman" w:hAnsi="Times New Roman" w:cs="Times New Roman"/>
          <w:sz w:val="24"/>
          <w:szCs w:val="24"/>
        </w:rPr>
      </w:pPr>
      <w:r w:rsidRPr="00863E76">
        <w:rPr>
          <w:rFonts w:ascii="Cambria Math" w:hAnsi="Cambria Math" w:cs="Cambria Math"/>
          <w:sz w:val="24"/>
          <w:szCs w:val="24"/>
        </w:rPr>
        <w:t>∪</w:t>
      </w:r>
      <w:r w:rsidRPr="00863E76">
        <w:rPr>
          <w:rFonts w:ascii="Times New Roman" w:hAnsi="Times New Roman" w:cs="Times New Roman"/>
          <w:sz w:val="24"/>
          <w:szCs w:val="24"/>
        </w:rPr>
        <w:t xml:space="preserve"> (A, </w:t>
      </w:r>
      <w:r w:rsidR="00B4325A" w:rsidRPr="00863E76">
        <w:rPr>
          <w:rFonts w:ascii="Times New Roman" w:hAnsi="Times New Roman" w:cs="Times New Roman"/>
          <w:sz w:val="24"/>
          <w:szCs w:val="24"/>
        </w:rPr>
        <w:t>B</w:t>
      </w:r>
      <w:r w:rsidRPr="00863E76">
        <w:rPr>
          <w:rFonts w:ascii="Times New Roman" w:hAnsi="Times New Roman" w:cs="Times New Roman"/>
          <w:sz w:val="24"/>
          <w:szCs w:val="24"/>
        </w:rPr>
        <w:t>)</w:t>
      </w:r>
    </w:p>
    <w:p w14:paraId="5669EC3A" w14:textId="67FA0A59" w:rsidR="00AB2982" w:rsidRPr="00863E76" w:rsidRDefault="00AB2982" w:rsidP="00AB2982">
      <w:pPr>
        <w:pStyle w:val="ListParagraph"/>
        <w:numPr>
          <w:ilvl w:val="0"/>
          <w:numId w:val="3"/>
        </w:numPr>
        <w:spacing w:after="0" w:line="240" w:lineRule="auto"/>
        <w:jc w:val="both"/>
        <w:rPr>
          <w:rFonts w:ascii="Times New Roman" w:hAnsi="Times New Roman" w:cs="Times New Roman"/>
          <w:sz w:val="24"/>
          <w:szCs w:val="24"/>
        </w:rPr>
      </w:pPr>
      <w:r w:rsidRPr="00863E76">
        <w:rPr>
          <w:rFonts w:ascii="Times New Roman" w:hAnsi="Times New Roman" w:cs="Times New Roman"/>
          <w:sz w:val="24"/>
          <w:szCs w:val="24"/>
        </w:rPr>
        <w:t xml:space="preserve">∩ (B, </w:t>
      </w:r>
      <w:r w:rsidR="00B4325A" w:rsidRPr="00863E76">
        <w:rPr>
          <w:rFonts w:ascii="Times New Roman" w:hAnsi="Times New Roman" w:cs="Times New Roman"/>
          <w:sz w:val="24"/>
          <w:szCs w:val="24"/>
        </w:rPr>
        <w:t>A</w:t>
      </w:r>
      <w:r w:rsidRPr="00863E76">
        <w:rPr>
          <w:rFonts w:ascii="Times New Roman" w:hAnsi="Times New Roman" w:cs="Times New Roman"/>
          <w:sz w:val="24"/>
          <w:szCs w:val="24"/>
        </w:rPr>
        <w:t>)</w:t>
      </w:r>
    </w:p>
    <w:p w14:paraId="37A488B6" w14:textId="084BF174" w:rsidR="00B4325A" w:rsidRPr="00863E76" w:rsidRDefault="00B4325A" w:rsidP="00B4325A">
      <w:pPr>
        <w:pStyle w:val="ListParagraph"/>
        <w:numPr>
          <w:ilvl w:val="0"/>
          <w:numId w:val="3"/>
        </w:numPr>
        <w:spacing w:after="0" w:line="240" w:lineRule="auto"/>
        <w:jc w:val="both"/>
        <w:rPr>
          <w:rFonts w:ascii="Times New Roman" w:hAnsi="Times New Roman" w:cs="Times New Roman"/>
          <w:sz w:val="24"/>
          <w:szCs w:val="24"/>
        </w:rPr>
      </w:pPr>
      <w:r w:rsidRPr="00863E76">
        <w:rPr>
          <w:rFonts w:ascii="Times New Roman" w:hAnsi="Times New Roman" w:cs="Times New Roman"/>
          <w:sz w:val="24"/>
          <w:szCs w:val="24"/>
        </w:rPr>
        <w:sym w:font="Symbol" w:char="F0CD"/>
      </w:r>
      <w:r w:rsidRPr="00863E76">
        <w:rPr>
          <w:rFonts w:ascii="Times New Roman" w:hAnsi="Times New Roman" w:cs="Times New Roman"/>
          <w:sz w:val="24"/>
          <w:szCs w:val="24"/>
        </w:rPr>
        <w:t xml:space="preserve"> (A, B)</w:t>
      </w:r>
    </w:p>
    <w:p w14:paraId="355BEAFF" w14:textId="7FFCED2C" w:rsidR="006D770B" w:rsidRPr="00863E76" w:rsidRDefault="00C928BE"/>
    <w:p w14:paraId="2523BD1A" w14:textId="77777777" w:rsidR="00750AF1" w:rsidRPr="00863E76" w:rsidRDefault="00750AF1"/>
    <w:p w14:paraId="7B0D46F3" w14:textId="4767CBAB" w:rsidR="00467CBD" w:rsidRPr="00863E76" w:rsidRDefault="00467CBD"/>
    <w:p w14:paraId="53CE8213" w14:textId="0583C568" w:rsidR="00961672" w:rsidRPr="00863E76" w:rsidRDefault="00961672" w:rsidP="00961672">
      <w:pPr>
        <w:pStyle w:val="Default"/>
        <w:rPr>
          <w:b/>
          <w:bCs/>
          <w:sz w:val="28"/>
        </w:rPr>
      </w:pPr>
      <w:bookmarkStart w:id="1" w:name="_Hlk57304851"/>
      <w:r w:rsidRPr="00863E76">
        <w:rPr>
          <w:b/>
          <w:bCs/>
          <w:sz w:val="28"/>
        </w:rPr>
        <w:t xml:space="preserve">Problem No. 3 </w:t>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t xml:space="preserve">(10 Marks) </w:t>
      </w:r>
    </w:p>
    <w:p w14:paraId="73FD2E78" w14:textId="52EC9925" w:rsidR="00467CBD" w:rsidRPr="00863E76" w:rsidRDefault="00467CBD"/>
    <w:p w14:paraId="59BBFB7A" w14:textId="1BAB6BC3" w:rsidR="00467CBD" w:rsidRPr="00863E76" w:rsidRDefault="00467CBD"/>
    <w:p w14:paraId="1A51D5A9" w14:textId="048E5DD1" w:rsidR="00467CBD" w:rsidRPr="00863E76" w:rsidRDefault="00467CBD" w:rsidP="00863E76">
      <w:pPr>
        <w:pStyle w:val="ListParagraph"/>
        <w:numPr>
          <w:ilvl w:val="0"/>
          <w:numId w:val="6"/>
        </w:numPr>
        <w:rPr>
          <w:rFonts w:ascii="Times New Roman" w:hAnsi="Times New Roman" w:cs="Times New Roman"/>
          <w:sz w:val="24"/>
          <w:szCs w:val="24"/>
        </w:rPr>
      </w:pPr>
      <w:r w:rsidRPr="00863E76">
        <w:rPr>
          <w:rFonts w:ascii="Times New Roman" w:hAnsi="Times New Roman" w:cs="Times New Roman"/>
          <w:sz w:val="24"/>
          <w:szCs w:val="24"/>
        </w:rPr>
        <w:t xml:space="preserve">Let P(x) denotes the statement </w:t>
      </w:r>
      <m:oMath>
        <m:r>
          <w:rPr>
            <w:rFonts w:ascii="Cambria Math" w:hAnsi="Cambria Math" w:cs="Times New Roman"/>
            <w:sz w:val="24"/>
            <w:szCs w:val="24"/>
          </w:rPr>
          <m:t>x≥5</m:t>
        </m:r>
      </m:oMath>
      <w:r w:rsidRPr="00863E76">
        <w:rPr>
          <w:rFonts w:ascii="Times New Roman" w:hAnsi="Times New Roman" w:cs="Times New Roman"/>
          <w:sz w:val="24"/>
          <w:szCs w:val="24"/>
        </w:rPr>
        <w:t>. What will be the truth values of P (1) &amp; P (5)?</w:t>
      </w:r>
    </w:p>
    <w:p w14:paraId="4CBBA59E" w14:textId="77777777" w:rsidR="00FB222D" w:rsidRPr="00863E76" w:rsidRDefault="00FB222D" w:rsidP="00FB222D">
      <w:pPr>
        <w:rPr>
          <w:sz w:val="28"/>
          <w:szCs w:val="28"/>
        </w:rPr>
      </w:pPr>
    </w:p>
    <w:p w14:paraId="14948786" w14:textId="048349A2" w:rsidR="00FB222D" w:rsidRPr="00863E76" w:rsidRDefault="00750AF1" w:rsidP="00863E76">
      <w:pPr>
        <w:pStyle w:val="ListParagraph"/>
        <w:numPr>
          <w:ilvl w:val="0"/>
          <w:numId w:val="6"/>
        </w:numPr>
        <w:rPr>
          <w:rFonts w:ascii="Times New Roman" w:hAnsi="Times New Roman" w:cs="Times New Roman"/>
          <w:sz w:val="24"/>
          <w:szCs w:val="24"/>
        </w:rPr>
      </w:pPr>
      <w:r w:rsidRPr="00863E76">
        <w:rPr>
          <w:rFonts w:ascii="Times New Roman" w:hAnsi="Times New Roman" w:cs="Times New Roman"/>
          <w:sz w:val="24"/>
          <w:szCs w:val="24"/>
        </w:rPr>
        <w:t xml:space="preserve">Suppose </w:t>
      </w:r>
      <w:r w:rsidR="00961672" w:rsidRPr="00863E76">
        <w:rPr>
          <w:rFonts w:ascii="Times New Roman" w:hAnsi="Times New Roman" w:cs="Times New Roman"/>
          <w:sz w:val="24"/>
          <w:szCs w:val="24"/>
        </w:rPr>
        <w:t>P (x, y</w:t>
      </w:r>
      <w:r w:rsidRPr="00863E76">
        <w:rPr>
          <w:rFonts w:ascii="Times New Roman" w:hAnsi="Times New Roman" w:cs="Times New Roman"/>
          <w:sz w:val="24"/>
          <w:szCs w:val="24"/>
        </w:rPr>
        <w:t>) denotes the equation</w:t>
      </w:r>
      <m:oMath>
        <m:r>
          <w:rPr>
            <w:rFonts w:ascii="Cambria Math" w:hAnsi="Cambria Math" w:cs="Times New Roman"/>
            <w:sz w:val="24"/>
            <w:szCs w:val="24"/>
          </w:rPr>
          <m:t xml:space="preserve"> </m:t>
        </m:r>
        <m:r>
          <m:rPr>
            <m:sty m:val="p"/>
          </m:rPr>
          <w:rPr>
            <w:rFonts w:ascii="Cambria Math" w:hAnsi="Cambria Math" w:cs="Times New Roman"/>
            <w:sz w:val="24"/>
            <w:szCs w:val="24"/>
          </w:rPr>
          <m:t>y=x+4</m:t>
        </m:r>
      </m:oMath>
      <w:r w:rsidRPr="00863E76">
        <w:rPr>
          <w:rFonts w:ascii="Times New Roman" w:hAnsi="Times New Roman" w:cs="Times New Roman"/>
          <w:sz w:val="24"/>
          <w:szCs w:val="24"/>
        </w:rPr>
        <w:t xml:space="preserve">, what will the truth values of the Propositions </w:t>
      </w:r>
      <w:r w:rsidR="00961672" w:rsidRPr="00863E76">
        <w:rPr>
          <w:rFonts w:ascii="Times New Roman" w:hAnsi="Times New Roman" w:cs="Times New Roman"/>
          <w:sz w:val="24"/>
          <w:szCs w:val="24"/>
        </w:rPr>
        <w:t>P (</w:t>
      </w:r>
      <w:r w:rsidRPr="00863E76">
        <w:rPr>
          <w:rFonts w:ascii="Times New Roman" w:hAnsi="Times New Roman" w:cs="Times New Roman"/>
          <w:sz w:val="24"/>
          <w:szCs w:val="24"/>
        </w:rPr>
        <w:t xml:space="preserve">1,2), </w:t>
      </w:r>
      <w:r w:rsidR="00961672" w:rsidRPr="00863E76">
        <w:rPr>
          <w:rFonts w:ascii="Times New Roman" w:hAnsi="Times New Roman" w:cs="Times New Roman"/>
          <w:sz w:val="24"/>
          <w:szCs w:val="24"/>
        </w:rPr>
        <w:t>P (4,0</w:t>
      </w:r>
      <w:r w:rsidRPr="00863E76">
        <w:rPr>
          <w:rFonts w:ascii="Times New Roman" w:hAnsi="Times New Roman" w:cs="Times New Roman"/>
          <w:sz w:val="24"/>
          <w:szCs w:val="24"/>
        </w:rPr>
        <w:t>)</w:t>
      </w:r>
      <w:r w:rsidR="00961672" w:rsidRPr="00863E76">
        <w:rPr>
          <w:rFonts w:ascii="Times New Roman" w:hAnsi="Times New Roman" w:cs="Times New Roman"/>
          <w:sz w:val="24"/>
          <w:szCs w:val="24"/>
        </w:rPr>
        <w:t>.</w:t>
      </w:r>
    </w:p>
    <w:p w14:paraId="61C4630D" w14:textId="4618DA0A" w:rsidR="00961672" w:rsidRPr="00863E76" w:rsidRDefault="00961672"/>
    <w:p w14:paraId="42719630" w14:textId="1A9B8023" w:rsidR="00961672" w:rsidRPr="00863E76" w:rsidRDefault="00961672"/>
    <w:p w14:paraId="5751B635" w14:textId="5B05FFBC" w:rsidR="00961672" w:rsidRPr="00863E76" w:rsidRDefault="00961672" w:rsidP="00863E76">
      <w:pPr>
        <w:tabs>
          <w:tab w:val="left" w:pos="1980"/>
        </w:tabs>
      </w:pPr>
      <w:r w:rsidRPr="00863E76">
        <w:tab/>
      </w:r>
    </w:p>
    <w:bookmarkEnd w:id="1"/>
    <w:p w14:paraId="268E0A30" w14:textId="77777777" w:rsidR="00961672" w:rsidRPr="00863E76" w:rsidRDefault="00961672" w:rsidP="00961672">
      <w:pPr>
        <w:tabs>
          <w:tab w:val="left" w:pos="1980"/>
        </w:tabs>
      </w:pPr>
    </w:p>
    <w:p w14:paraId="61A0AD3F" w14:textId="1B3B26F4" w:rsidR="007C68D0" w:rsidRPr="00863E76" w:rsidRDefault="007C68D0" w:rsidP="007C68D0">
      <w:pPr>
        <w:pStyle w:val="Default"/>
        <w:rPr>
          <w:b/>
          <w:bCs/>
          <w:sz w:val="28"/>
        </w:rPr>
      </w:pPr>
      <w:r w:rsidRPr="00863E76">
        <w:rPr>
          <w:b/>
          <w:bCs/>
          <w:sz w:val="28"/>
        </w:rPr>
        <w:t xml:space="preserve">Problem No. 3 </w:t>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r>
      <w:r w:rsidRPr="00863E76">
        <w:rPr>
          <w:b/>
          <w:bCs/>
          <w:sz w:val="28"/>
        </w:rPr>
        <w:tab/>
        <w:t xml:space="preserve">(20 Marks) </w:t>
      </w:r>
    </w:p>
    <w:p w14:paraId="2466D1D4" w14:textId="77777777" w:rsidR="007C68D0" w:rsidRPr="00863E76" w:rsidRDefault="007C68D0" w:rsidP="007C68D0">
      <w:pPr>
        <w:jc w:val="both"/>
        <w:rPr>
          <w:b/>
        </w:rPr>
      </w:pPr>
    </w:p>
    <w:p w14:paraId="178C6C8A" w14:textId="41F70DB1" w:rsidR="007C68D0" w:rsidRPr="00863E76" w:rsidRDefault="007C68D0" w:rsidP="007C68D0">
      <w:pPr>
        <w:jc w:val="both"/>
      </w:pPr>
      <w:r w:rsidRPr="00863E76">
        <w:t>Read the paper entitled as “</w:t>
      </w:r>
      <w:r w:rsidRPr="00863E76">
        <w:rPr>
          <w:b/>
        </w:rPr>
        <w:t>Design and Analysis of Algorithms Reconsidered</w:t>
      </w:r>
      <w:r w:rsidRPr="00863E76">
        <w:t>” available in the zip folder.</w:t>
      </w:r>
    </w:p>
    <w:p w14:paraId="012C984B" w14:textId="77777777" w:rsidR="007C68D0" w:rsidRPr="00863E76" w:rsidRDefault="007C68D0" w:rsidP="007C68D0">
      <w:pPr>
        <w:jc w:val="both"/>
      </w:pPr>
    </w:p>
    <w:p w14:paraId="26DB2487" w14:textId="77777777" w:rsidR="007C68D0" w:rsidRPr="00863E76" w:rsidRDefault="007C68D0" w:rsidP="007C68D0">
      <w:pPr>
        <w:pStyle w:val="ListParagraph"/>
        <w:numPr>
          <w:ilvl w:val="0"/>
          <w:numId w:val="4"/>
        </w:numPr>
        <w:ind w:left="806"/>
        <w:jc w:val="both"/>
        <w:rPr>
          <w:rFonts w:ascii="Times New Roman" w:hAnsi="Times New Roman" w:cs="Times New Roman"/>
          <w:sz w:val="24"/>
          <w:szCs w:val="24"/>
        </w:rPr>
      </w:pPr>
      <w:r w:rsidRPr="00863E76">
        <w:rPr>
          <w:rFonts w:ascii="Times New Roman" w:hAnsi="Times New Roman" w:cs="Times New Roman"/>
          <w:sz w:val="24"/>
          <w:szCs w:val="24"/>
        </w:rPr>
        <w:t>Give critical analysis of the above paper in your own words.</w:t>
      </w:r>
    </w:p>
    <w:p w14:paraId="7B6E903A" w14:textId="50EE846B" w:rsidR="00961672" w:rsidRPr="00863E76" w:rsidRDefault="007C68D0" w:rsidP="00F32967">
      <w:pPr>
        <w:pStyle w:val="ListParagraph"/>
        <w:numPr>
          <w:ilvl w:val="0"/>
          <w:numId w:val="4"/>
        </w:numPr>
        <w:jc w:val="both"/>
        <w:rPr>
          <w:rFonts w:ascii="Times New Roman" w:hAnsi="Times New Roman" w:cs="Times New Roman"/>
        </w:rPr>
      </w:pPr>
      <w:r w:rsidRPr="00863E76">
        <w:rPr>
          <w:rFonts w:ascii="Times New Roman" w:hAnsi="Times New Roman" w:cs="Times New Roman"/>
          <w:color w:val="000000"/>
          <w:sz w:val="24"/>
          <w:szCs w:val="24"/>
        </w:rPr>
        <w:t>Suggest any other efficient method</w:t>
      </w:r>
      <w:r w:rsidR="00272742" w:rsidRPr="00863E76">
        <w:rPr>
          <w:rFonts w:ascii="Times New Roman" w:hAnsi="Times New Roman" w:cs="Times New Roman"/>
          <w:color w:val="000000"/>
          <w:sz w:val="24"/>
          <w:szCs w:val="24"/>
        </w:rPr>
        <w:t xml:space="preserve"> which increase the efficiency of algorithms. </w:t>
      </w:r>
    </w:p>
    <w:p w14:paraId="25212362" w14:textId="77777777" w:rsidR="00961672" w:rsidRPr="00863E76" w:rsidRDefault="00961672" w:rsidP="00961672">
      <w:pPr>
        <w:tabs>
          <w:tab w:val="left" w:pos="1980"/>
        </w:tabs>
      </w:pPr>
    </w:p>
    <w:sectPr w:rsidR="00961672" w:rsidRPr="00863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E71A7"/>
    <w:multiLevelType w:val="hybridMultilevel"/>
    <w:tmpl w:val="D19275D0"/>
    <w:lvl w:ilvl="0" w:tplc="AFD6274A">
      <w:start w:val="2"/>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24663C5"/>
    <w:multiLevelType w:val="hybridMultilevel"/>
    <w:tmpl w:val="E028FE56"/>
    <w:lvl w:ilvl="0" w:tplc="F0B86284">
      <w:start w:val="1"/>
      <w:numFmt w:val="lowerLetter"/>
      <w:lvlText w:val="%1)"/>
      <w:lvlJc w:val="left"/>
      <w:pPr>
        <w:ind w:left="810" w:hanging="360"/>
      </w:pPr>
      <w:rPr>
        <w:rFonts w:ascii="Times New Roman" w:hAnsi="Times New Roman" w:cs="Times New Roman"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B0C48"/>
    <w:multiLevelType w:val="hybridMultilevel"/>
    <w:tmpl w:val="EA3CAD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4B114A6"/>
    <w:multiLevelType w:val="hybridMultilevel"/>
    <w:tmpl w:val="BAC82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D3CA3"/>
    <w:multiLevelType w:val="hybridMultilevel"/>
    <w:tmpl w:val="FAF2D1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D7721"/>
    <w:multiLevelType w:val="hybridMultilevel"/>
    <w:tmpl w:val="F35E0A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25"/>
    <w:rsid w:val="000F1F25"/>
    <w:rsid w:val="00266F42"/>
    <w:rsid w:val="00272742"/>
    <w:rsid w:val="00467CBD"/>
    <w:rsid w:val="004E04A0"/>
    <w:rsid w:val="006F5BA4"/>
    <w:rsid w:val="00750AF1"/>
    <w:rsid w:val="007C68D0"/>
    <w:rsid w:val="00863E76"/>
    <w:rsid w:val="00961672"/>
    <w:rsid w:val="009A7C26"/>
    <w:rsid w:val="00AB2982"/>
    <w:rsid w:val="00B4325A"/>
    <w:rsid w:val="00C80F2A"/>
    <w:rsid w:val="00C928BE"/>
    <w:rsid w:val="00FB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30DE"/>
  <w15:chartTrackingRefBased/>
  <w15:docId w15:val="{EC9916CB-7C5E-463A-9EB7-A22DFC10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1F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AB2982"/>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467CBD"/>
    <w:rPr>
      <w:color w:val="808080"/>
    </w:rPr>
  </w:style>
  <w:style w:type="character" w:customStyle="1" w:styleId="mo">
    <w:name w:val="mo"/>
    <w:basedOn w:val="DefaultParagraphFont"/>
    <w:rsid w:val="00961672"/>
  </w:style>
  <w:style w:type="character" w:customStyle="1" w:styleId="mi">
    <w:name w:val="mi"/>
    <w:basedOn w:val="DefaultParagraphFont"/>
    <w:rsid w:val="00961672"/>
  </w:style>
  <w:style w:type="character" w:customStyle="1" w:styleId="mjxassistivemathml">
    <w:name w:val="mjx_assistive_mathml"/>
    <w:basedOn w:val="DefaultParagraphFont"/>
    <w:rsid w:val="00961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Anwar</dc:creator>
  <cp:keywords/>
  <dc:description/>
  <cp:lastModifiedBy>Nida Anwar</cp:lastModifiedBy>
  <cp:revision>7</cp:revision>
  <dcterms:created xsi:type="dcterms:W3CDTF">2020-11-23T10:41:00Z</dcterms:created>
  <dcterms:modified xsi:type="dcterms:W3CDTF">2020-11-27T04:05:00Z</dcterms:modified>
</cp:coreProperties>
</file>