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2D51C" w14:textId="77777777" w:rsidR="008F240E" w:rsidRPr="00A22C04" w:rsidRDefault="008F240E" w:rsidP="008F240E">
      <w:pPr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SHA-256 V2 </w:t>
      </w:r>
    </w:p>
    <w:p w14:paraId="07266D50" w14:textId="77777777" w:rsidR="008F240E" w:rsidRPr="00A22C04" w:rsidRDefault="008F240E" w:rsidP="008F240E">
      <w:pPr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A22C04">
        <w:rPr>
          <w:rFonts w:ascii="Arial" w:hAnsi="Arial" w:cs="Arial"/>
          <w:color w:val="000000" w:themeColor="text1"/>
          <w:sz w:val="36"/>
          <w:szCs w:val="36"/>
          <w:u w:val="single"/>
        </w:rPr>
        <w:t>IMPLEMENTATION DETAILS</w:t>
      </w:r>
    </w:p>
    <w:p w14:paraId="683C5D3E" w14:textId="77777777" w:rsidR="008F240E" w:rsidRPr="00A22C04" w:rsidRDefault="008F240E" w:rsidP="008F240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22C04">
        <w:rPr>
          <w:rFonts w:ascii="Arial" w:hAnsi="Arial" w:cs="Arial"/>
          <w:color w:val="000000" w:themeColor="text1"/>
          <w:sz w:val="28"/>
          <w:szCs w:val="28"/>
        </w:rPr>
        <w:t>(</w:t>
      </w:r>
      <w:r>
        <w:rPr>
          <w:rFonts w:ascii="Arial" w:hAnsi="Arial" w:cs="Arial"/>
          <w:color w:val="000000" w:themeColor="text1"/>
          <w:sz w:val="28"/>
          <w:szCs w:val="28"/>
        </w:rPr>
        <w:t>25 Aug 2025</w:t>
      </w:r>
      <w:r w:rsidRPr="00A22C04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1113F314" w14:textId="564D35DF" w:rsidR="00BD3C6A" w:rsidRPr="00BD3C6A" w:rsidRDefault="00BD3C6A" w:rsidP="008F240E">
      <w:p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C6A">
        <w:rPr>
          <w:rFonts w:ascii="Arial" w:hAnsi="Arial" w:cs="Arial"/>
          <w:b/>
          <w:bCs/>
          <w:color w:val="000000" w:themeColor="text1"/>
          <w:sz w:val="28"/>
          <w:szCs w:val="28"/>
        </w:rPr>
        <w:t>Overview</w:t>
      </w:r>
    </w:p>
    <w:p w14:paraId="45611132" w14:textId="09C1F579" w:rsidR="00BD3C6A" w:rsidRPr="008F240E" w:rsidRDefault="00BD3C6A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This repository contains a Verilog implementation of the SHA-256 cryptographic hash algorithm in single-block mode (512-bit input → 256-bit digest).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The project is designed for FPGA targets (tested on Xilinx Artix-7 XC7A200T) and verified using QuestaSim 2024.1.</w:t>
      </w:r>
    </w:p>
    <w:p w14:paraId="2985CD47" w14:textId="77777777" w:rsidR="00BD3C6A" w:rsidRDefault="00BD3C6A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3EA34CB" w14:textId="77777777" w:rsidR="00BD3C6A" w:rsidRPr="00BD3C6A" w:rsidRDefault="00BD3C6A" w:rsidP="008F240E">
      <w:p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C6A">
        <w:rPr>
          <w:rFonts w:ascii="Arial" w:hAnsi="Arial" w:cs="Arial"/>
          <w:b/>
          <w:bCs/>
          <w:color w:val="000000" w:themeColor="text1"/>
          <w:sz w:val="28"/>
          <w:szCs w:val="28"/>
        </w:rPr>
        <w:t>Toolchain &amp; Environment</w:t>
      </w:r>
    </w:p>
    <w:p w14:paraId="1AF802DA" w14:textId="77777777" w:rsidR="00BD3C6A" w:rsidRPr="00BD3C6A" w:rsidRDefault="00BD3C6A" w:rsidP="00BD3C6A">
      <w:pPr>
        <w:numPr>
          <w:ilvl w:val="0"/>
          <w:numId w:val="18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Vivado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2024.1.2 (64-bit)</w:t>
      </w:r>
    </w:p>
    <w:p w14:paraId="37921407" w14:textId="77777777" w:rsidR="00BD3C6A" w:rsidRPr="00BD3C6A" w:rsidRDefault="00BD3C6A" w:rsidP="00BD3C6A">
      <w:pPr>
        <w:numPr>
          <w:ilvl w:val="0"/>
          <w:numId w:val="18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Simulator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QuestaSim 2024.1 (Feb 2024 build)</w:t>
      </w:r>
    </w:p>
    <w:p w14:paraId="7A17182C" w14:textId="77777777" w:rsidR="00BD3C6A" w:rsidRPr="00BD3C6A" w:rsidRDefault="00BD3C6A" w:rsidP="00BD3C6A">
      <w:pPr>
        <w:numPr>
          <w:ilvl w:val="0"/>
          <w:numId w:val="18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Hardware (simulated)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Artix-7 XC7A200T, 100–150 MHz</w:t>
      </w:r>
    </w:p>
    <w:p w14:paraId="630742B3" w14:textId="77777777" w:rsidR="00BD3C6A" w:rsidRPr="00BD3C6A" w:rsidRDefault="00BD3C6A" w:rsidP="00BD3C6A">
      <w:pPr>
        <w:numPr>
          <w:ilvl w:val="0"/>
          <w:numId w:val="18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Host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Windows 11 Pro</w:t>
      </w:r>
    </w:p>
    <w:p w14:paraId="44F8B2A5" w14:textId="77777777" w:rsidR="00BD3C6A" w:rsidRPr="00BD3C6A" w:rsidRDefault="00BD3C6A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7DD7738" w14:textId="77777777" w:rsidR="00BD3C6A" w:rsidRPr="00BD3C6A" w:rsidRDefault="00BD3C6A" w:rsidP="00BD3C6A">
      <w:p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C6A">
        <w:rPr>
          <w:rFonts w:ascii="Arial" w:hAnsi="Arial" w:cs="Arial"/>
          <w:b/>
          <w:bCs/>
          <w:color w:val="000000" w:themeColor="text1"/>
          <w:sz w:val="28"/>
          <w:szCs w:val="28"/>
        </w:rPr>
        <w:t>The implementation includes:</w:t>
      </w:r>
    </w:p>
    <w:p w14:paraId="463360D5" w14:textId="77777777" w:rsidR="00BD3C6A" w:rsidRPr="00BD3C6A" w:rsidRDefault="00BD3C6A" w:rsidP="00BD3C6A">
      <w:pPr>
        <w:numPr>
          <w:ilvl w:val="0"/>
          <w:numId w:val="10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Modularized RTL design (sha256_core, FSM controller, K-constants memory, and top wrapper).</w:t>
      </w:r>
    </w:p>
    <w:p w14:paraId="3C169BC7" w14:textId="77777777" w:rsidR="00BD3C6A" w:rsidRPr="00BD3C6A" w:rsidRDefault="00BD3C6A" w:rsidP="00BD3C6A">
      <w:pPr>
        <w:numPr>
          <w:ilvl w:val="0"/>
          <w:numId w:val="10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Testbench for simulation and functional verification.</w:t>
      </w:r>
    </w:p>
    <w:p w14:paraId="4A62F74F" w14:textId="697E8949" w:rsidR="00BD3C6A" w:rsidRPr="00BD3C6A" w:rsidRDefault="00BD3C6A" w:rsidP="00BD3C6A">
      <w:pPr>
        <w:numPr>
          <w:ilvl w:val="0"/>
          <w:numId w:val="10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Waveform results demonstrate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 xml:space="preserve"> correct operation.</w:t>
      </w:r>
    </w:p>
    <w:p w14:paraId="51B67F9E" w14:textId="77777777" w:rsidR="00BD3C6A" w:rsidRPr="00BD3C6A" w:rsidRDefault="00BD3C6A" w:rsidP="00BD3C6A">
      <w:pPr>
        <w:numPr>
          <w:ilvl w:val="0"/>
          <w:numId w:val="10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Documentation of design choices and test methodology.</w:t>
      </w:r>
    </w:p>
    <w:p w14:paraId="614ABC25" w14:textId="77777777" w:rsidR="00BD3C6A" w:rsidRPr="00BD3C6A" w:rsidRDefault="00000000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083ED431">
          <v:rect id="_x0000_i1025" style="width:0;height:1.5pt" o:hrstd="t" o:hr="t" fillcolor="#a0a0a0" stroked="f"/>
        </w:pict>
      </w:r>
    </w:p>
    <w:p w14:paraId="0B20B8ED" w14:textId="77777777" w:rsidR="00BD3C6A" w:rsidRPr="00BD3C6A" w:rsidRDefault="00BD3C6A" w:rsidP="008F240E">
      <w:p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C6A">
        <w:rPr>
          <w:rFonts w:ascii="Arial" w:hAnsi="Arial" w:cs="Arial"/>
          <w:b/>
          <w:bCs/>
          <w:color w:val="000000" w:themeColor="text1"/>
          <w:sz w:val="28"/>
          <w:szCs w:val="28"/>
        </w:rPr>
        <w:t>Features</w:t>
      </w:r>
    </w:p>
    <w:p w14:paraId="01631BA4" w14:textId="77777777" w:rsidR="00BD3C6A" w:rsidRPr="00BD3C6A" w:rsidRDefault="00BD3C6A" w:rsidP="00BD3C6A">
      <w:pPr>
        <w:numPr>
          <w:ilvl w:val="0"/>
          <w:numId w:val="11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Algorithm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SHA-256 (FIPS 180-4 compliant)</w:t>
      </w:r>
    </w:p>
    <w:p w14:paraId="52281740" w14:textId="0863CB87" w:rsidR="00BD3C6A" w:rsidRPr="00BD3C6A" w:rsidRDefault="00BD3C6A" w:rsidP="00BD3C6A">
      <w:pPr>
        <w:numPr>
          <w:ilvl w:val="0"/>
          <w:numId w:val="11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Mode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Single-block (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>Example B.1 from FIPS 180-2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)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710E6B0" w14:textId="77777777" w:rsidR="00BD3C6A" w:rsidRPr="00BD3C6A" w:rsidRDefault="00BD3C6A" w:rsidP="00BD3C6A">
      <w:pPr>
        <w:numPr>
          <w:ilvl w:val="0"/>
          <w:numId w:val="11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Digest Size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256 bits</w:t>
      </w:r>
    </w:p>
    <w:p w14:paraId="0E6EDD96" w14:textId="77777777" w:rsidR="00BD3C6A" w:rsidRPr="00BD3C6A" w:rsidRDefault="00BD3C6A" w:rsidP="00BD3C6A">
      <w:pPr>
        <w:numPr>
          <w:ilvl w:val="0"/>
          <w:numId w:val="11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Design Language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Verilog-2001</w:t>
      </w:r>
    </w:p>
    <w:p w14:paraId="4E376955" w14:textId="77777777" w:rsidR="00BD3C6A" w:rsidRPr="00BD3C6A" w:rsidRDefault="00BD3C6A" w:rsidP="00BD3C6A">
      <w:pPr>
        <w:numPr>
          <w:ilvl w:val="0"/>
          <w:numId w:val="11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Simulation Tool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QuestaSim 2024.1</w:t>
      </w:r>
    </w:p>
    <w:p w14:paraId="3ED0B14E" w14:textId="77777777" w:rsidR="00BD3C6A" w:rsidRPr="00BD3C6A" w:rsidRDefault="00BD3C6A" w:rsidP="00BD3C6A">
      <w:pPr>
        <w:numPr>
          <w:ilvl w:val="0"/>
          <w:numId w:val="11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Target Device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Xilinx Artix-7 XC7A200T (XC7A200T-SBG484-1)</w:t>
      </w:r>
    </w:p>
    <w:p w14:paraId="672EC57D" w14:textId="77777777" w:rsidR="00BD3C6A" w:rsidRPr="00BD3C6A" w:rsidRDefault="00BD3C6A" w:rsidP="00BD3C6A">
      <w:pPr>
        <w:numPr>
          <w:ilvl w:val="0"/>
          <w:numId w:val="11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Operating Frequency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: 100–150 MHz (simulation validated)</w:t>
      </w:r>
    </w:p>
    <w:p w14:paraId="085B498B" w14:textId="77777777" w:rsidR="00BD3C6A" w:rsidRPr="00BD3C6A" w:rsidRDefault="00000000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6D5F1485">
          <v:rect id="_x0000_i1026" style="width:0;height:1.5pt" o:hrstd="t" o:hr="t" fillcolor="#a0a0a0" stroked="f"/>
        </w:pict>
      </w:r>
    </w:p>
    <w:p w14:paraId="31211A03" w14:textId="77777777" w:rsidR="00BD3C6A" w:rsidRPr="00BD3C6A" w:rsidRDefault="00BD3C6A" w:rsidP="008F240E">
      <w:p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C6A">
        <w:rPr>
          <w:rFonts w:ascii="Arial" w:hAnsi="Arial" w:cs="Arial"/>
          <w:b/>
          <w:bCs/>
          <w:color w:val="000000" w:themeColor="text1"/>
          <w:sz w:val="28"/>
          <w:szCs w:val="28"/>
        </w:rPr>
        <w:t>File Structure</w:t>
      </w:r>
    </w:p>
    <w:p w14:paraId="5DEFA7A0" w14:textId="57EFC4B1" w:rsidR="00BD3C6A" w:rsidRPr="008F240E" w:rsidRDefault="00BD3C6A" w:rsidP="008F240E">
      <w:pPr>
        <w:pStyle w:val="ListParagraph"/>
        <w:numPr>
          <w:ilvl w:val="0"/>
          <w:numId w:val="13"/>
        </w:numPr>
        <w:tabs>
          <w:tab w:val="left" w:pos="2748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FSM.v             </w:t>
      </w:r>
      <w:r w:rsidR="008F240E" w:rsidRPr="008F240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  Finite State Machine for round and control logic</w:t>
      </w:r>
    </w:p>
    <w:p w14:paraId="4DFE8A5A" w14:textId="2459A36D" w:rsidR="00BD3C6A" w:rsidRPr="008F240E" w:rsidRDefault="00BD3C6A" w:rsidP="008F240E">
      <w:pPr>
        <w:pStyle w:val="ListParagraph"/>
        <w:numPr>
          <w:ilvl w:val="0"/>
          <w:numId w:val="13"/>
        </w:numPr>
        <w:tabs>
          <w:tab w:val="left" w:pos="2748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K_mem.v          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 ROM containing SHA-256 round constants (K[0..63])</w:t>
      </w:r>
    </w:p>
    <w:p w14:paraId="390E87BF" w14:textId="1DDF605F" w:rsidR="00BD3C6A" w:rsidRPr="008F240E" w:rsidRDefault="00BD3C6A" w:rsidP="008F240E">
      <w:pPr>
        <w:pStyle w:val="ListParagraph"/>
        <w:numPr>
          <w:ilvl w:val="0"/>
          <w:numId w:val="13"/>
        </w:numPr>
        <w:tabs>
          <w:tab w:val="left" w:pos="2748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>SHA_TOP.v        Top-level wrapper connecting FSM, core, and memory</w:t>
      </w:r>
    </w:p>
    <w:p w14:paraId="7D7A772F" w14:textId="1D80D2D6" w:rsidR="00BD3C6A" w:rsidRPr="008F240E" w:rsidRDefault="00BD3C6A" w:rsidP="008F240E">
      <w:pPr>
        <w:pStyle w:val="ListParagraph"/>
        <w:numPr>
          <w:ilvl w:val="0"/>
          <w:numId w:val="13"/>
        </w:numPr>
        <w:tabs>
          <w:tab w:val="left" w:pos="2748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>sha256_core.v    Core compression function (working variables A–H, Wt, etc.)</w:t>
      </w:r>
    </w:p>
    <w:p w14:paraId="5E3B4D3E" w14:textId="722529AA" w:rsidR="00BD3C6A" w:rsidRPr="008F240E" w:rsidRDefault="00BD3C6A" w:rsidP="008F240E">
      <w:pPr>
        <w:pStyle w:val="ListParagraph"/>
        <w:numPr>
          <w:ilvl w:val="0"/>
          <w:numId w:val="13"/>
        </w:numPr>
        <w:tabs>
          <w:tab w:val="left" w:pos="2748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TB.v              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  Testbench with input vectors and simulation control</w:t>
      </w:r>
    </w:p>
    <w:p w14:paraId="240F3771" w14:textId="16BC5B5E" w:rsidR="00BD3C6A" w:rsidRPr="008F240E" w:rsidRDefault="00BD3C6A" w:rsidP="008F240E">
      <w:pPr>
        <w:pStyle w:val="ListParagraph"/>
        <w:numPr>
          <w:ilvl w:val="0"/>
          <w:numId w:val="13"/>
        </w:numPr>
        <w:tabs>
          <w:tab w:val="left" w:pos="2748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results.png 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 Sample simulation waveform</w:t>
      </w:r>
    </w:p>
    <w:p w14:paraId="76CE9D73" w14:textId="2226EAD7" w:rsidR="00BD3C6A" w:rsidRPr="008F240E" w:rsidRDefault="00BD3C6A" w:rsidP="008F240E">
      <w:pPr>
        <w:pStyle w:val="ListParagraph"/>
        <w:numPr>
          <w:ilvl w:val="0"/>
          <w:numId w:val="13"/>
        </w:numPr>
        <w:tabs>
          <w:tab w:val="left" w:pos="2748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SHA256.docx 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F240E">
        <w:rPr>
          <w:rFonts w:ascii="Arial" w:hAnsi="Arial" w:cs="Arial"/>
          <w:color w:val="000000" w:themeColor="text1"/>
          <w:sz w:val="24"/>
          <w:szCs w:val="24"/>
        </w:rPr>
        <w:t>I</w:t>
      </w:r>
      <w:r w:rsidRPr="008F240E">
        <w:rPr>
          <w:rFonts w:ascii="Arial" w:hAnsi="Arial" w:cs="Arial"/>
          <w:color w:val="000000" w:themeColor="text1"/>
          <w:sz w:val="24"/>
          <w:szCs w:val="24"/>
        </w:rPr>
        <w:t>mplementation document</w:t>
      </w:r>
    </w:p>
    <w:p w14:paraId="6F7B35D7" w14:textId="77777777" w:rsidR="00BD3C6A" w:rsidRPr="00BD3C6A" w:rsidRDefault="00000000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73A31F69">
          <v:rect id="_x0000_i1027" style="width:0;height:1.5pt" o:hrstd="t" o:hr="t" fillcolor="#a0a0a0" stroked="f"/>
        </w:pict>
      </w:r>
    </w:p>
    <w:p w14:paraId="64CD7D0D" w14:textId="77777777" w:rsidR="00BD3C6A" w:rsidRPr="00BD3C6A" w:rsidRDefault="00BD3C6A" w:rsidP="008F240E">
      <w:p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C6A">
        <w:rPr>
          <w:rFonts w:ascii="Arial" w:hAnsi="Arial" w:cs="Arial"/>
          <w:b/>
          <w:bCs/>
          <w:color w:val="000000" w:themeColor="text1"/>
          <w:sz w:val="28"/>
          <w:szCs w:val="28"/>
        </w:rPr>
        <w:t>Module Descriptions</w:t>
      </w:r>
    </w:p>
    <w:p w14:paraId="3A4356FB" w14:textId="77777777" w:rsidR="00BD3C6A" w:rsidRPr="00BD3C6A" w:rsidRDefault="00BD3C6A" w:rsidP="00BD3C6A">
      <w:pPr>
        <w:numPr>
          <w:ilvl w:val="0"/>
          <w:numId w:val="13"/>
        </w:num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FSM.v</w:t>
      </w:r>
    </w:p>
    <w:p w14:paraId="446CAD4E" w14:textId="77777777" w:rsidR="00BD3C6A" w:rsidRPr="008F240E" w:rsidRDefault="00BD3C6A" w:rsidP="008F240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>Implements the finite state machine to control SHA-256 operations.</w:t>
      </w:r>
    </w:p>
    <w:p w14:paraId="1841662D" w14:textId="77777777" w:rsidR="00BD3C6A" w:rsidRPr="00BD3C6A" w:rsidRDefault="00BD3C6A" w:rsidP="008F240E">
      <w:pPr>
        <w:pStyle w:val="ListParagraph"/>
        <w:numPr>
          <w:ilvl w:val="1"/>
          <w:numId w:val="13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Handles IDLE, START, ROUND, and RESULT states.</w:t>
      </w:r>
    </w:p>
    <w:p w14:paraId="1FF981D9" w14:textId="77777777" w:rsidR="00BD3C6A" w:rsidRPr="00BD3C6A" w:rsidRDefault="00BD3C6A" w:rsidP="008F240E">
      <w:pPr>
        <w:pStyle w:val="ListParagraph"/>
        <w:numPr>
          <w:ilvl w:val="1"/>
          <w:numId w:val="13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Controls iteration over 64 rounds.</w:t>
      </w:r>
    </w:p>
    <w:p w14:paraId="41F72FD5" w14:textId="77777777" w:rsidR="00BD3C6A" w:rsidRPr="00BD3C6A" w:rsidRDefault="00BD3C6A" w:rsidP="008F240E">
      <w:pPr>
        <w:pStyle w:val="ListParagraph"/>
        <w:numPr>
          <w:ilvl w:val="1"/>
          <w:numId w:val="13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Generates round_enable and synchronization signals.</w:t>
      </w:r>
    </w:p>
    <w:p w14:paraId="42F2DB97" w14:textId="77777777" w:rsidR="00BD3C6A" w:rsidRPr="00BD3C6A" w:rsidRDefault="00BD3C6A" w:rsidP="00BD3C6A">
      <w:pPr>
        <w:numPr>
          <w:ilvl w:val="0"/>
          <w:numId w:val="13"/>
        </w:num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K_mem.v</w:t>
      </w:r>
    </w:p>
    <w:p w14:paraId="79DF0831" w14:textId="77777777" w:rsidR="00BD3C6A" w:rsidRPr="008F240E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Defines the </w:t>
      </w:r>
      <w:r w:rsidRPr="00221B7E">
        <w:rPr>
          <w:rFonts w:ascii="Arial" w:hAnsi="Arial" w:cs="Arial"/>
          <w:color w:val="000000" w:themeColor="text1"/>
          <w:sz w:val="24"/>
          <w:szCs w:val="24"/>
        </w:rPr>
        <w:t>SHA-256 round constants (K[0..63])</w:t>
      </w:r>
      <w:r w:rsidRPr="008F240E">
        <w:rPr>
          <w:rFonts w:ascii="Arial" w:hAnsi="Arial" w:cs="Arial"/>
          <w:color w:val="000000" w:themeColor="text1"/>
          <w:sz w:val="24"/>
          <w:szCs w:val="24"/>
        </w:rPr>
        <w:t xml:space="preserve"> as a ROM.</w:t>
      </w:r>
    </w:p>
    <w:p w14:paraId="7C4A45EB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Each constant is 32-bit.</w:t>
      </w:r>
    </w:p>
    <w:p w14:paraId="48694DF8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Indexed by the current round number.</w:t>
      </w:r>
    </w:p>
    <w:p w14:paraId="0AE0F7D7" w14:textId="77777777" w:rsidR="00BD3C6A" w:rsidRPr="00BD3C6A" w:rsidRDefault="00BD3C6A" w:rsidP="00BD3C6A">
      <w:pPr>
        <w:numPr>
          <w:ilvl w:val="0"/>
          <w:numId w:val="13"/>
        </w:num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sha256_core.v</w:t>
      </w:r>
    </w:p>
    <w:p w14:paraId="7390B74A" w14:textId="77777777" w:rsidR="00BD3C6A" w:rsidRPr="008F240E" w:rsidRDefault="00BD3C6A" w:rsidP="008F240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8F240E">
        <w:rPr>
          <w:rFonts w:ascii="Arial" w:hAnsi="Arial" w:cs="Arial"/>
          <w:color w:val="000000" w:themeColor="text1"/>
          <w:sz w:val="24"/>
          <w:szCs w:val="24"/>
        </w:rPr>
        <w:t>Implements the SHA-256 compression function:</w:t>
      </w:r>
    </w:p>
    <w:p w14:paraId="11D476F7" w14:textId="77777777" w:rsidR="00BD3C6A" w:rsidRPr="00BD3C6A" w:rsidRDefault="00BD3C6A" w:rsidP="008F240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Eight working registers (A–H).</w:t>
      </w:r>
    </w:p>
    <w:p w14:paraId="1EE4968F" w14:textId="77777777" w:rsidR="00BD3C6A" w:rsidRPr="00BD3C6A" w:rsidRDefault="00BD3C6A" w:rsidP="008F240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Message schedule expansion (Wt).</w:t>
      </w:r>
    </w:p>
    <w:p w14:paraId="4270A199" w14:textId="77777777" w:rsidR="00BD3C6A" w:rsidRPr="00BD3C6A" w:rsidRDefault="00BD3C6A" w:rsidP="008F240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Core functions (Ch, Maj, Σ0, Σ1, σ0, σ1).</w:t>
      </w:r>
    </w:p>
    <w:p w14:paraId="75F44684" w14:textId="77777777" w:rsidR="00BD3C6A" w:rsidRPr="00BD3C6A" w:rsidRDefault="00BD3C6A" w:rsidP="008F240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Updates state values for each round.</w:t>
      </w:r>
    </w:p>
    <w:p w14:paraId="37423149" w14:textId="77777777" w:rsidR="00BD3C6A" w:rsidRPr="00BD3C6A" w:rsidRDefault="00BD3C6A" w:rsidP="00BD3C6A">
      <w:pPr>
        <w:numPr>
          <w:ilvl w:val="0"/>
          <w:numId w:val="13"/>
        </w:num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SHA_TOP.v</w:t>
      </w:r>
    </w:p>
    <w:p w14:paraId="016996C3" w14:textId="05591F20" w:rsidR="00BD3C6A" w:rsidRPr="00221B7E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221B7E">
        <w:rPr>
          <w:rFonts w:ascii="Arial" w:hAnsi="Arial" w:cs="Arial"/>
          <w:color w:val="000000" w:themeColor="text1"/>
          <w:sz w:val="24"/>
          <w:szCs w:val="24"/>
        </w:rPr>
        <w:t>Top-level module integrating</w:t>
      </w:r>
      <w:r w:rsidR="00146F59">
        <w:rPr>
          <w:rFonts w:ascii="Arial" w:hAnsi="Arial" w:cs="Arial"/>
          <w:color w:val="000000" w:themeColor="text1"/>
          <w:sz w:val="24"/>
          <w:szCs w:val="24"/>
        </w:rPr>
        <w:t xml:space="preserve"> that generates 512 bits input block</w:t>
      </w:r>
    </w:p>
    <w:p w14:paraId="4AC97721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FSM controller.</w:t>
      </w:r>
    </w:p>
    <w:p w14:paraId="2DEC00FC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Constant memory (K_mem).</w:t>
      </w:r>
    </w:p>
    <w:p w14:paraId="51EE9A3D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Core function (sha256_core).</w:t>
      </w:r>
    </w:p>
    <w:p w14:paraId="499FF611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Provides clean I/O interface for start/reset/data input and digest output.</w:t>
      </w:r>
    </w:p>
    <w:p w14:paraId="18AFD733" w14:textId="77777777" w:rsidR="00BD3C6A" w:rsidRPr="00BD3C6A" w:rsidRDefault="00BD3C6A" w:rsidP="00BD3C6A">
      <w:pPr>
        <w:numPr>
          <w:ilvl w:val="0"/>
          <w:numId w:val="13"/>
        </w:num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TB.v (Testbench)</w:t>
      </w:r>
    </w:p>
    <w:p w14:paraId="2CDF7E05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lastRenderedPageBreak/>
        <w:t>Drives clock/reset/start signals.</w:t>
      </w:r>
    </w:p>
    <w:p w14:paraId="2E5B6396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Observes output digest and round activity.</w:t>
      </w:r>
    </w:p>
    <w:p w14:paraId="0308506E" w14:textId="77777777" w:rsidR="00BD3C6A" w:rsidRPr="00BD3C6A" w:rsidRDefault="00BD3C6A" w:rsidP="00221B7E">
      <w:pPr>
        <w:pStyle w:val="ListParagraph"/>
        <w:numPr>
          <w:ilvl w:val="1"/>
          <w:numId w:val="13"/>
        </w:numPr>
        <w:tabs>
          <w:tab w:val="num" w:pos="1080"/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>Contains $monitor and $stop for debugging.</w:t>
      </w:r>
    </w:p>
    <w:p w14:paraId="710244C1" w14:textId="77777777" w:rsidR="00BD3C6A" w:rsidRPr="00BD3C6A" w:rsidRDefault="00000000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53F8EAF7">
          <v:rect id="_x0000_i1028" style="width:0;height:1.5pt" o:hrstd="t" o:hr="t" fillcolor="#a0a0a0" stroked="f"/>
        </w:pict>
      </w:r>
    </w:p>
    <w:p w14:paraId="7F14942D" w14:textId="77777777" w:rsidR="00BD3C6A" w:rsidRPr="00BD3C6A" w:rsidRDefault="00BD3C6A" w:rsidP="00BD3C6A">
      <w:pPr>
        <w:numPr>
          <w:ilvl w:val="0"/>
          <w:numId w:val="13"/>
        </w:num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Simulation Results</w:t>
      </w:r>
    </w:p>
    <w:p w14:paraId="5385810D" w14:textId="77777777" w:rsidR="00BD3C6A" w:rsidRDefault="00BD3C6A" w:rsidP="00BD3C6A">
      <w:pPr>
        <w:numPr>
          <w:ilvl w:val="0"/>
          <w:numId w:val="17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Waveform (SHA256_results.png)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 xml:space="preserve"> shows state transitions, working variable updates (A–H), and round outputs.</w:t>
      </w:r>
    </w:p>
    <w:p w14:paraId="722DE319" w14:textId="75B0262C" w:rsidR="00BD3C6A" w:rsidRPr="00BD3C6A" w:rsidRDefault="00BD3C6A" w:rsidP="00BD3C6A">
      <w:p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D99EEA" wp14:editId="2896AA77">
            <wp:extent cx="6512806" cy="3074796"/>
            <wp:effectExtent l="0" t="0" r="2540" b="0"/>
            <wp:docPr id="132840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16" cy="308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AF8E" w14:textId="77777777" w:rsidR="00BD3C6A" w:rsidRPr="00BD3C6A" w:rsidRDefault="00BD3C6A" w:rsidP="00BD3C6A">
      <w:pPr>
        <w:numPr>
          <w:ilvl w:val="0"/>
          <w:numId w:val="17"/>
        </w:numPr>
        <w:tabs>
          <w:tab w:val="left" w:pos="275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D3C6A">
        <w:rPr>
          <w:rFonts w:ascii="Arial" w:hAnsi="Arial" w:cs="Arial"/>
          <w:color w:val="000000" w:themeColor="text1"/>
          <w:sz w:val="24"/>
          <w:szCs w:val="24"/>
        </w:rPr>
        <w:t xml:space="preserve">Digest stabilizes after </w:t>
      </w:r>
      <w:r w:rsidRPr="00BD3C6A">
        <w:rPr>
          <w:rFonts w:ascii="Arial" w:hAnsi="Arial" w:cs="Arial"/>
          <w:b/>
          <w:bCs/>
          <w:color w:val="000000" w:themeColor="text1"/>
          <w:sz w:val="24"/>
          <w:szCs w:val="24"/>
        </w:rPr>
        <w:t>64 rounds</w:t>
      </w:r>
      <w:r w:rsidRPr="00BD3C6A">
        <w:rPr>
          <w:rFonts w:ascii="Arial" w:hAnsi="Arial" w:cs="Arial"/>
          <w:color w:val="000000" w:themeColor="text1"/>
          <w:sz w:val="24"/>
          <w:szCs w:val="24"/>
        </w:rPr>
        <w:t>, matching expected SHA-256 values.</w:t>
      </w:r>
    </w:p>
    <w:p w14:paraId="7B5E7DE5" w14:textId="38E6B435" w:rsidR="00967EF8" w:rsidRPr="00A22C04" w:rsidRDefault="00000000" w:rsidP="00221B7E">
      <w:pPr>
        <w:tabs>
          <w:tab w:val="left" w:pos="2755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 w14:anchorId="0F5AEE42">
          <v:rect id="_x0000_i1029" style="width:0;height:1.5pt" o:hrstd="t" o:hr="t" fillcolor="#a0a0a0" stroked="f"/>
        </w:pict>
      </w:r>
    </w:p>
    <w:sectPr w:rsidR="00967EF8" w:rsidRPr="00A2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96003" w14:textId="77777777" w:rsidR="00756F72" w:rsidRDefault="00756F72" w:rsidP="004C7AC5">
      <w:pPr>
        <w:spacing w:after="0" w:line="240" w:lineRule="auto"/>
      </w:pPr>
      <w:r>
        <w:separator/>
      </w:r>
    </w:p>
  </w:endnote>
  <w:endnote w:type="continuationSeparator" w:id="0">
    <w:p w14:paraId="38B1B653" w14:textId="77777777" w:rsidR="00756F72" w:rsidRDefault="00756F72" w:rsidP="004C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76A5E" w14:textId="77777777" w:rsidR="00756F72" w:rsidRDefault="00756F72" w:rsidP="004C7AC5">
      <w:pPr>
        <w:spacing w:after="0" w:line="240" w:lineRule="auto"/>
      </w:pPr>
      <w:r>
        <w:separator/>
      </w:r>
    </w:p>
  </w:footnote>
  <w:footnote w:type="continuationSeparator" w:id="0">
    <w:p w14:paraId="12E2729A" w14:textId="77777777" w:rsidR="00756F72" w:rsidRDefault="00756F72" w:rsidP="004C7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6A92"/>
    <w:multiLevelType w:val="hybridMultilevel"/>
    <w:tmpl w:val="820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4547"/>
    <w:multiLevelType w:val="multilevel"/>
    <w:tmpl w:val="E0B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60FC"/>
    <w:multiLevelType w:val="multilevel"/>
    <w:tmpl w:val="DEE2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0001C"/>
    <w:multiLevelType w:val="multilevel"/>
    <w:tmpl w:val="C08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836D9"/>
    <w:multiLevelType w:val="multilevel"/>
    <w:tmpl w:val="C9C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2464F"/>
    <w:multiLevelType w:val="multilevel"/>
    <w:tmpl w:val="F02A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61514"/>
    <w:multiLevelType w:val="multilevel"/>
    <w:tmpl w:val="9E5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554F0"/>
    <w:multiLevelType w:val="hybridMultilevel"/>
    <w:tmpl w:val="4078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20D4F"/>
    <w:multiLevelType w:val="hybridMultilevel"/>
    <w:tmpl w:val="7242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44506"/>
    <w:multiLevelType w:val="multilevel"/>
    <w:tmpl w:val="63E2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E4299"/>
    <w:multiLevelType w:val="multilevel"/>
    <w:tmpl w:val="541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C5A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943A3B"/>
    <w:multiLevelType w:val="multilevel"/>
    <w:tmpl w:val="70A8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03651">
    <w:abstractNumId w:val="8"/>
  </w:num>
  <w:num w:numId="2" w16cid:durableId="176581227">
    <w:abstractNumId w:val="0"/>
  </w:num>
  <w:num w:numId="3" w16cid:durableId="1025710347">
    <w:abstractNumId w:val="7"/>
  </w:num>
  <w:num w:numId="4" w16cid:durableId="1467233599">
    <w:abstractNumId w:val="11"/>
  </w:num>
  <w:num w:numId="5" w16cid:durableId="1377848231">
    <w:abstractNumId w:val="11"/>
  </w:num>
  <w:num w:numId="6" w16cid:durableId="192619456">
    <w:abstractNumId w:val="11"/>
  </w:num>
  <w:num w:numId="7" w16cid:durableId="1336154971">
    <w:abstractNumId w:val="11"/>
  </w:num>
  <w:num w:numId="8" w16cid:durableId="1931574090">
    <w:abstractNumId w:val="11"/>
  </w:num>
  <w:num w:numId="9" w16cid:durableId="190339577">
    <w:abstractNumId w:val="11"/>
  </w:num>
  <w:num w:numId="10" w16cid:durableId="1951619324">
    <w:abstractNumId w:val="6"/>
  </w:num>
  <w:num w:numId="11" w16cid:durableId="1080759752">
    <w:abstractNumId w:val="10"/>
  </w:num>
  <w:num w:numId="12" w16cid:durableId="2099598522">
    <w:abstractNumId w:val="5"/>
  </w:num>
  <w:num w:numId="13" w16cid:durableId="1966495716">
    <w:abstractNumId w:val="4"/>
  </w:num>
  <w:num w:numId="14" w16cid:durableId="343750557">
    <w:abstractNumId w:val="1"/>
  </w:num>
  <w:num w:numId="15" w16cid:durableId="1542008982">
    <w:abstractNumId w:val="3"/>
  </w:num>
  <w:num w:numId="16" w16cid:durableId="693504503">
    <w:abstractNumId w:val="2"/>
  </w:num>
  <w:num w:numId="17" w16cid:durableId="496304767">
    <w:abstractNumId w:val="9"/>
  </w:num>
  <w:num w:numId="18" w16cid:durableId="8196609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C5"/>
    <w:rsid w:val="000B5D92"/>
    <w:rsid w:val="000E1B2F"/>
    <w:rsid w:val="00121B22"/>
    <w:rsid w:val="0013629C"/>
    <w:rsid w:val="00146F59"/>
    <w:rsid w:val="00150092"/>
    <w:rsid w:val="001748A9"/>
    <w:rsid w:val="0018427C"/>
    <w:rsid w:val="00221B7E"/>
    <w:rsid w:val="00252660"/>
    <w:rsid w:val="002675B2"/>
    <w:rsid w:val="00353A57"/>
    <w:rsid w:val="003730B5"/>
    <w:rsid w:val="003857D0"/>
    <w:rsid w:val="00410EA9"/>
    <w:rsid w:val="00452EBB"/>
    <w:rsid w:val="00470C00"/>
    <w:rsid w:val="004C7AC5"/>
    <w:rsid w:val="00510F0B"/>
    <w:rsid w:val="005204DD"/>
    <w:rsid w:val="00540E64"/>
    <w:rsid w:val="005709CA"/>
    <w:rsid w:val="005B5C83"/>
    <w:rsid w:val="005D65E7"/>
    <w:rsid w:val="00617DA9"/>
    <w:rsid w:val="006453D9"/>
    <w:rsid w:val="0069646D"/>
    <w:rsid w:val="006A2860"/>
    <w:rsid w:val="00735914"/>
    <w:rsid w:val="0074112E"/>
    <w:rsid w:val="00742F93"/>
    <w:rsid w:val="00751CFD"/>
    <w:rsid w:val="00756F72"/>
    <w:rsid w:val="00762F98"/>
    <w:rsid w:val="007757C1"/>
    <w:rsid w:val="007D06BC"/>
    <w:rsid w:val="00864C7F"/>
    <w:rsid w:val="0088755C"/>
    <w:rsid w:val="008B6BEF"/>
    <w:rsid w:val="008F240E"/>
    <w:rsid w:val="00901C9F"/>
    <w:rsid w:val="00933AF3"/>
    <w:rsid w:val="0096056A"/>
    <w:rsid w:val="00967EF8"/>
    <w:rsid w:val="009A6FCC"/>
    <w:rsid w:val="009C55AF"/>
    <w:rsid w:val="00A22C04"/>
    <w:rsid w:val="00A35AC9"/>
    <w:rsid w:val="00B52DB7"/>
    <w:rsid w:val="00BA3670"/>
    <w:rsid w:val="00BD3C6A"/>
    <w:rsid w:val="00C15E5D"/>
    <w:rsid w:val="00C81C43"/>
    <w:rsid w:val="00CB52C0"/>
    <w:rsid w:val="00D03949"/>
    <w:rsid w:val="00D04467"/>
    <w:rsid w:val="00D34CD8"/>
    <w:rsid w:val="00D57544"/>
    <w:rsid w:val="00D64FFA"/>
    <w:rsid w:val="00D6600A"/>
    <w:rsid w:val="00D87260"/>
    <w:rsid w:val="00ED36FC"/>
    <w:rsid w:val="00EF61DA"/>
    <w:rsid w:val="00F1790D"/>
    <w:rsid w:val="00F44B00"/>
    <w:rsid w:val="00F62D9F"/>
    <w:rsid w:val="00F86A32"/>
    <w:rsid w:val="00FA2F9C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A9236"/>
  <w15:docId w15:val="{058C63EE-EE50-4AD7-BDFA-7C325F6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C5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C5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C5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C5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C5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C5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C5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C5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C5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C5"/>
  </w:style>
  <w:style w:type="paragraph" w:styleId="Footer">
    <w:name w:val="footer"/>
    <w:basedOn w:val="Normal"/>
    <w:link w:val="FooterChar"/>
    <w:uiPriority w:val="99"/>
    <w:unhideWhenUsed/>
    <w:rsid w:val="004C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C5"/>
  </w:style>
  <w:style w:type="paragraph" w:styleId="Caption">
    <w:name w:val="caption"/>
    <w:basedOn w:val="Normal"/>
    <w:next w:val="Normal"/>
    <w:uiPriority w:val="35"/>
    <w:unhideWhenUsed/>
    <w:qFormat/>
    <w:rsid w:val="005709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A22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10FC7-E743-4E4A-94B9-9DAC03D8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 niaz</dc:creator>
  <cp:lastModifiedBy>farooq niaz</cp:lastModifiedBy>
  <cp:revision>11</cp:revision>
  <dcterms:created xsi:type="dcterms:W3CDTF">2025-07-19T07:54:00Z</dcterms:created>
  <dcterms:modified xsi:type="dcterms:W3CDTF">2025-08-25T09:25:00Z</dcterms:modified>
</cp:coreProperties>
</file>