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4777095"/>
        <w:docPartObj>
          <w:docPartGallery w:val="Cover Pages"/>
          <w:docPartUnique/>
        </w:docPartObj>
      </w:sdtPr>
      <w:sdtEndPr>
        <w:rPr>
          <w:rFonts w:ascii="Times New Roman" w:eastAsia="Times New Roman" w:hAnsi="Times New Roman" w:cs="Times New Roman"/>
          <w:b/>
          <w:bCs/>
          <w:lang w:val="fr-FR" w:eastAsia="fr-FR"/>
        </w:rPr>
      </w:sdtEndPr>
      <w:sdtContent>
        <w:p w14:paraId="1E6C6629" w14:textId="0FB6CCEB" w:rsidR="00CB0348" w:rsidRDefault="00CB0348">
          <w:pPr>
            <w:pStyle w:val="Sansinterligne"/>
          </w:pPr>
          <w:r>
            <w:rPr>
              <w:noProof/>
            </w:rPr>
            <mc:AlternateContent>
              <mc:Choice Requires="wpg">
                <w:drawing>
                  <wp:anchor distT="0" distB="0" distL="114300" distR="114300" simplePos="0" relativeHeight="251659264" behindDoc="1" locked="0" layoutInCell="1" allowOverlap="1" wp14:anchorId="3F97E878" wp14:editId="620B793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2-19T00:00:00Z">
                                      <w:dateFormat w:val="dd/MM/yyyy"/>
                                      <w:lid w:val="fr-FR"/>
                                      <w:storeMappedDataAs w:val="dateTime"/>
                                      <w:calendar w:val="gregorian"/>
                                    </w:date>
                                  </w:sdtPr>
                                  <w:sdtContent>
                                    <w:p w14:paraId="2637F5D6" w14:textId="2158C63E" w:rsidR="00CB0348" w:rsidRDefault="00CB0348">
                                      <w:pPr>
                                        <w:pStyle w:val="Sansinterligne"/>
                                        <w:jc w:val="right"/>
                                        <w:rPr>
                                          <w:color w:val="FFFFFF" w:themeColor="background1"/>
                                          <w:sz w:val="28"/>
                                          <w:szCs w:val="28"/>
                                        </w:rPr>
                                      </w:pPr>
                                      <w:r>
                                        <w:rPr>
                                          <w:color w:val="FFFFFF" w:themeColor="background1"/>
                                          <w:sz w:val="28"/>
                                          <w:szCs w:val="28"/>
                                        </w:rPr>
                                        <w:t>19/02/2026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F97E878"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2-19T00:00:00Z">
                                <w:dateFormat w:val="dd/MM/yyyy"/>
                                <w:lid w:val="fr-FR"/>
                                <w:storeMappedDataAs w:val="dateTime"/>
                                <w:calendar w:val="gregorian"/>
                              </w:date>
                            </w:sdtPr>
                            <w:sdtContent>
                              <w:p w14:paraId="2637F5D6" w14:textId="2158C63E" w:rsidR="00CB0348" w:rsidRDefault="00CB0348">
                                <w:pPr>
                                  <w:pStyle w:val="Sansinterligne"/>
                                  <w:jc w:val="right"/>
                                  <w:rPr>
                                    <w:color w:val="FFFFFF" w:themeColor="background1"/>
                                    <w:sz w:val="28"/>
                                    <w:szCs w:val="28"/>
                                  </w:rPr>
                                </w:pPr>
                                <w:r>
                                  <w:rPr>
                                    <w:color w:val="FFFFFF" w:themeColor="background1"/>
                                    <w:sz w:val="28"/>
                                    <w:szCs w:val="28"/>
                                  </w:rPr>
                                  <w:t>19/02/2026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4C12567" wp14:editId="4FCFCCF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B1B525" w14:textId="4BFB715F" w:rsidR="00CB0348" w:rsidRDefault="00CB0348">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20CCE">
                                      <w:rPr>
                                        <w:color w:val="156082" w:themeColor="accent1"/>
                                        <w:sz w:val="26"/>
                                        <w:szCs w:val="26"/>
                                      </w:rPr>
                                      <w:t>juliane awi</w:t>
                                    </w:r>
                                  </w:sdtContent>
                                </w:sdt>
                              </w:p>
                              <w:p w14:paraId="657F1844" w14:textId="3262CB32" w:rsidR="00CB0348" w:rsidRDefault="00CB0348">
                                <w:pPr>
                                  <w:pStyle w:val="Sansinterligne"/>
                                  <w:rPr>
                                    <w:color w:val="595959" w:themeColor="text1" w:themeTint="A6"/>
                                    <w:sz w:val="20"/>
                                    <w:szCs w:val="20"/>
                                  </w:rPr>
                                </w:pPr>
                                <w:sdt>
                                  <w:sdtPr>
                                    <w:alias w:val="Société"/>
                                    <w:tag w:val=""/>
                                    <w:id w:val="1558814826"/>
                                    <w:dataBinding w:prefixMappings="xmlns:ns0='http://schemas.openxmlformats.org/officeDocument/2006/extended-properties' " w:xpath="/ns0:Properties[1]/ns0:Company[1]" w:storeItemID="{6668398D-A668-4E3E-A5EB-62B293D839F1}"/>
                                    <w:text/>
                                  </w:sdtPr>
                                  <w:sdtContent>
                                    <w:r w:rsidRPr="00CB0348">
                                      <w:t>Année académique : 2024-2025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4C12567"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DB1B525" w14:textId="4BFB715F" w:rsidR="00CB0348" w:rsidRDefault="00CB0348">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20CCE">
                                <w:rPr>
                                  <w:color w:val="156082" w:themeColor="accent1"/>
                                  <w:sz w:val="26"/>
                                  <w:szCs w:val="26"/>
                                </w:rPr>
                                <w:t>juliane awi</w:t>
                              </w:r>
                            </w:sdtContent>
                          </w:sdt>
                        </w:p>
                        <w:p w14:paraId="657F1844" w14:textId="3262CB32" w:rsidR="00CB0348" w:rsidRDefault="00CB0348">
                          <w:pPr>
                            <w:pStyle w:val="Sansinterligne"/>
                            <w:rPr>
                              <w:color w:val="595959" w:themeColor="text1" w:themeTint="A6"/>
                              <w:sz w:val="20"/>
                              <w:szCs w:val="20"/>
                            </w:rPr>
                          </w:pPr>
                          <w:sdt>
                            <w:sdtPr>
                              <w:alias w:val="Société"/>
                              <w:tag w:val=""/>
                              <w:id w:val="1558814826"/>
                              <w:dataBinding w:prefixMappings="xmlns:ns0='http://schemas.openxmlformats.org/officeDocument/2006/extended-properties' " w:xpath="/ns0:Properties[1]/ns0:Company[1]" w:storeItemID="{6668398D-A668-4E3E-A5EB-62B293D839F1}"/>
                              <w:text/>
                            </w:sdtPr>
                            <w:sdtContent>
                              <w:r w:rsidRPr="00CB0348">
                                <w:t>Année académique : 2024-2025</w:t>
                              </w:r>
                            </w:sdtContent>
                          </w:sdt>
                        </w:p>
                      </w:txbxContent>
                    </v:textbox>
                    <w10:wrap anchorx="page" anchory="page"/>
                  </v:shape>
                </w:pict>
              </mc:Fallback>
            </mc:AlternateContent>
          </w:r>
        </w:p>
        <w:p w14:paraId="39CD43B7" w14:textId="5E7B1320" w:rsidR="00D333AE" w:rsidRPr="00520CCE" w:rsidRDefault="00CB0348" w:rsidP="00520CCE">
          <w:pPr>
            <w:rPr>
              <w:b/>
              <w:bCs/>
              <w:sz w:val="22"/>
              <w:szCs w:val="22"/>
            </w:rPr>
          </w:pPr>
          <w:r>
            <w:rPr>
              <w:noProof/>
            </w:rPr>
            <mc:AlternateContent>
              <mc:Choice Requires="wps">
                <w:drawing>
                  <wp:anchor distT="0" distB="0" distL="114300" distR="114300" simplePos="0" relativeHeight="251660288" behindDoc="0" locked="0" layoutInCell="1" allowOverlap="1" wp14:anchorId="45FF2997" wp14:editId="4C8E06C3">
                    <wp:simplePos x="0" y="0"/>
                    <wp:positionH relativeFrom="page">
                      <wp:posOffset>2267585</wp:posOffset>
                    </wp:positionH>
                    <wp:positionV relativeFrom="page">
                      <wp:posOffset>4366895</wp:posOffset>
                    </wp:positionV>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3569DA" w14:textId="6697068A" w:rsidR="00CB0348" w:rsidRDefault="00CB0348" w:rsidP="00CB0348">
                                <w:pPr>
                                  <w:pStyle w:val="Sansinterligne"/>
                                  <w:jc w:val="center"/>
                                  <w:rPr>
                                    <w:rFonts w:asciiTheme="majorHAnsi" w:eastAsiaTheme="majorEastAsia" w:hAnsiTheme="majorHAnsi" w:cstheme="majorBidi"/>
                                    <w:color w:val="262626" w:themeColor="text1" w:themeTint="D9"/>
                                    <w:sz w:val="72"/>
                                  </w:rPr>
                                </w:pPr>
                                <w:sdt>
                                  <w:sdtPr>
                                    <w:rPr>
                                      <w:b/>
                                      <w:bCs/>
                                      <w:caps/>
                                      <w:sz w:val="34"/>
                                      <w:szCs w:val="34"/>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CB0348">
                                      <w:rPr>
                                        <w:b/>
                                        <w:bCs/>
                                        <w:caps/>
                                        <w:sz w:val="34"/>
                                        <w:szCs w:val="34"/>
                                      </w:rPr>
                                      <w:t>RAPPORT DÉTAILLÉ DU PROJET TUTORÉ 2</w:t>
                                    </w:r>
                                  </w:sdtContent>
                                </w:sdt>
                              </w:p>
                              <w:p w14:paraId="2C2AA517" w14:textId="67BFE415" w:rsidR="00CB0348" w:rsidRDefault="00CB0348">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5FF2997" id="Zone de texte 30" o:spid="_x0000_s1056" type="#_x0000_t202" style="position:absolute;margin-left:178.55pt;margin-top:343.8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" filled="f" stroked="f" strokeweight=".5pt">
                    <v:textbox style="mso-fit-shape-to-text:t" inset="0,0,0,0">
                      <w:txbxContent>
                        <w:p w14:paraId="503569DA" w14:textId="6697068A" w:rsidR="00CB0348" w:rsidRDefault="00CB0348" w:rsidP="00CB0348">
                          <w:pPr>
                            <w:pStyle w:val="Sansinterligne"/>
                            <w:jc w:val="center"/>
                            <w:rPr>
                              <w:rFonts w:asciiTheme="majorHAnsi" w:eastAsiaTheme="majorEastAsia" w:hAnsiTheme="majorHAnsi" w:cstheme="majorBidi"/>
                              <w:color w:val="262626" w:themeColor="text1" w:themeTint="D9"/>
                              <w:sz w:val="72"/>
                            </w:rPr>
                          </w:pPr>
                          <w:sdt>
                            <w:sdtPr>
                              <w:rPr>
                                <w:b/>
                                <w:bCs/>
                                <w:caps/>
                                <w:sz w:val="34"/>
                                <w:szCs w:val="34"/>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CB0348">
                                <w:rPr>
                                  <w:b/>
                                  <w:bCs/>
                                  <w:caps/>
                                  <w:sz w:val="34"/>
                                  <w:szCs w:val="34"/>
                                </w:rPr>
                                <w:t>RAPPORT DÉTAILLÉ DU PROJET TUTORÉ 2</w:t>
                              </w:r>
                            </w:sdtContent>
                          </w:sdt>
                        </w:p>
                        <w:p w14:paraId="2C2AA517" w14:textId="67BFE415" w:rsidR="00CB0348" w:rsidRDefault="00CB0348">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r>
            <w:rPr>
              <w:b/>
              <w:bCs/>
              <w:sz w:val="22"/>
              <w:szCs w:val="22"/>
            </w:rPr>
            <w:br w:type="page"/>
          </w:r>
        </w:p>
      </w:sdtContent>
    </w:sdt>
    <w:p w14:paraId="12AB8665" w14:textId="77777777" w:rsidR="00D333AE" w:rsidRDefault="00000000">
      <w:pPr>
        <w:spacing w:after="180"/>
        <w:jc w:val="center"/>
      </w:pPr>
      <w:r>
        <w:rPr>
          <w:b/>
          <w:bCs/>
          <w:color w:val="C45D3A"/>
          <w:sz w:val="32"/>
          <w:szCs w:val="32"/>
        </w:rPr>
        <w:lastRenderedPageBreak/>
        <w:t>ElCollecte</w:t>
      </w:r>
    </w:p>
    <w:p w14:paraId="594F8C09" w14:textId="5218F0FD" w:rsidR="00D333AE" w:rsidRDefault="00000000">
      <w:pPr>
        <w:spacing w:after="180"/>
        <w:jc w:val="center"/>
      </w:pPr>
      <w:r>
        <w:rPr>
          <w:i/>
          <w:iCs/>
          <w:sz w:val="26"/>
          <w:szCs w:val="26"/>
        </w:rPr>
        <w:t>Plateforme web de collecte de données terrain</w:t>
      </w:r>
    </w:p>
    <w:p w14:paraId="5BBC09B6" w14:textId="77777777" w:rsidR="00D333AE" w:rsidRDefault="00000000">
      <w:pPr>
        <w:spacing w:after="960"/>
        <w:jc w:val="center"/>
      </w:pPr>
      <w:r>
        <w:rPr>
          <w:sz w:val="22"/>
          <w:szCs w:val="22"/>
        </w:rPr>
        <w:t>Architecture microservices Java 24 + React 18</w:t>
      </w:r>
    </w:p>
    <w:tbl>
      <w:tblPr>
        <w:tblW w:w="4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1412"/>
        <w:gridCol w:w="1412"/>
      </w:tblGrid>
      <w:tr w:rsidR="00D333AE" w14:paraId="633455FD" w14:textId="77777777" w:rsidTr="00734178">
        <w:tc>
          <w:tcPr>
            <w:tcW w:w="1882"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7CD8027" w14:textId="77777777" w:rsidR="00D333AE" w:rsidRDefault="00000000">
            <w:pPr>
              <w:jc w:val="center"/>
            </w:pPr>
            <w:r>
              <w:rPr>
                <w:b/>
                <w:bCs/>
              </w:rPr>
              <w:t>Étudiants</w:t>
            </w:r>
          </w:p>
        </w:tc>
        <w:tc>
          <w:tcPr>
            <w:tcW w:w="1412"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01BA4DBC" w14:textId="77777777" w:rsidR="00D333AE" w:rsidRDefault="00000000">
            <w:pPr>
              <w:jc w:val="center"/>
            </w:pPr>
            <w:r>
              <w:rPr>
                <w:b/>
                <w:bCs/>
              </w:rPr>
              <w:t>Spécialité</w:t>
            </w:r>
          </w:p>
        </w:tc>
        <w:tc>
          <w:tcPr>
            <w:tcW w:w="1412"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6344D88C" w14:textId="77777777" w:rsidR="00D333AE" w:rsidRDefault="00000000">
            <w:pPr>
              <w:jc w:val="center"/>
            </w:pPr>
            <w:r>
              <w:rPr>
                <w:b/>
                <w:bCs/>
              </w:rPr>
              <w:t>Signature</w:t>
            </w:r>
          </w:p>
        </w:tc>
      </w:tr>
      <w:tr w:rsidR="00D333AE" w14:paraId="0B2F71EB" w14:textId="77777777" w:rsidTr="00734178">
        <w:tc>
          <w:tcPr>
            <w:tcW w:w="18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D3C7AA" w14:textId="6CDFCBCA" w:rsidR="00D333AE" w:rsidRDefault="00734178">
            <w:r>
              <w:t>ALI Farouk</w:t>
            </w:r>
          </w:p>
        </w:tc>
        <w:tc>
          <w:tcPr>
            <w:tcW w:w="14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9FAF27" w14:textId="77777777" w:rsidR="00D333AE" w:rsidRDefault="00000000">
            <w:r>
              <w:t>Génie Logiciel</w:t>
            </w:r>
          </w:p>
        </w:tc>
        <w:tc>
          <w:tcPr>
            <w:tcW w:w="14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0F68AD" w14:textId="77777777" w:rsidR="00D333AE" w:rsidRDefault="00D333AE"/>
        </w:tc>
      </w:tr>
      <w:tr w:rsidR="00D333AE" w14:paraId="214D8EB1" w14:textId="77777777" w:rsidTr="00734178">
        <w:tc>
          <w:tcPr>
            <w:tcW w:w="18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31F945" w14:textId="3881C42C" w:rsidR="00D333AE" w:rsidRDefault="00734178">
            <w:r>
              <w:t>AWISSOBA Malibida</w:t>
            </w:r>
          </w:p>
        </w:tc>
        <w:tc>
          <w:tcPr>
            <w:tcW w:w="14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34AF0C" w14:textId="77777777" w:rsidR="00D333AE" w:rsidRDefault="00000000">
            <w:r>
              <w:t>Génie Logiciel</w:t>
            </w:r>
          </w:p>
        </w:tc>
        <w:tc>
          <w:tcPr>
            <w:tcW w:w="14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2C372D" w14:textId="77777777" w:rsidR="00D333AE" w:rsidRDefault="00D333AE"/>
        </w:tc>
      </w:tr>
      <w:tr w:rsidR="00D333AE" w14:paraId="772F4EBE" w14:textId="77777777" w:rsidTr="00734178">
        <w:tc>
          <w:tcPr>
            <w:tcW w:w="18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67F1DF" w14:textId="42D4FA82" w:rsidR="00D333AE" w:rsidRDefault="00734178">
            <w:r>
              <w:t>KOUDOUFIO Alex</w:t>
            </w:r>
          </w:p>
        </w:tc>
        <w:tc>
          <w:tcPr>
            <w:tcW w:w="14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B6BC20" w14:textId="77777777" w:rsidR="00D333AE" w:rsidRDefault="00000000">
            <w:r>
              <w:t>Génie Logiciel</w:t>
            </w:r>
          </w:p>
        </w:tc>
        <w:tc>
          <w:tcPr>
            <w:tcW w:w="14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BCF5F" w14:textId="77777777" w:rsidR="00D333AE" w:rsidRDefault="00D333AE"/>
        </w:tc>
      </w:tr>
    </w:tbl>
    <w:p w14:paraId="3D305C2C" w14:textId="77777777" w:rsidR="00D333AE" w:rsidRDefault="00000000">
      <w:pPr>
        <w:pageBreakBefore/>
      </w:pPr>
      <w:r>
        <w:lastRenderedPageBreak/>
        <w:br/>
      </w:r>
    </w:p>
    <w:p w14:paraId="034CD762" w14:textId="77777777" w:rsidR="00D333AE" w:rsidRDefault="00000000">
      <w:pPr>
        <w:pStyle w:val="Titre1"/>
        <w:spacing w:before="240" w:after="480"/>
      </w:pPr>
      <w:r>
        <w:t>RÉSUMÉ EXÉCUTIF</w:t>
      </w:r>
    </w:p>
    <w:p w14:paraId="35EF8472" w14:textId="77777777" w:rsidR="00D333AE" w:rsidRDefault="00000000">
      <w:pPr>
        <w:spacing w:after="240"/>
        <w:jc w:val="both"/>
      </w:pPr>
      <w:r>
        <w:t>ElCollecte est une plateforme complète de collecte et gestion de données terrain développée dans le cadre du projet tutoré 2 (12 semaines, février-mai 2025). Le système adopte une architecture microservices moderne avec 12 services Spring Boot autonomes et une interface React 18 responsive.</w:t>
      </w:r>
    </w:p>
    <w:p w14:paraId="40B8EBF3" w14:textId="77777777" w:rsidR="00D333AE" w:rsidRDefault="00000000">
      <w:pPr>
        <w:spacing w:after="180"/>
      </w:pPr>
      <w:r>
        <w:rPr>
          <w:b/>
          <w:bCs/>
        </w:rPr>
        <w:t>Chiffres clés du projet :</w:t>
      </w:r>
    </w:p>
    <w:tbl>
      <w:tblPr>
        <w:tblW w:w="4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2353"/>
      </w:tblGrid>
      <w:tr w:rsidR="00D333AE" w14:paraId="22ECC7D4" w14:textId="77777777">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408E4A" w14:textId="77777777" w:rsidR="00D333AE" w:rsidRDefault="00000000">
            <w:r>
              <w:rPr>
                <w:b/>
                <w:bCs/>
              </w:rPr>
              <w:t>Durée totale</w:t>
            </w:r>
          </w:p>
        </w:tc>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F6B85" w14:textId="77777777" w:rsidR="00D333AE" w:rsidRDefault="00000000">
            <w:r>
              <w:t>12 semaines (15 fév - 10 mai 2025)</w:t>
            </w:r>
          </w:p>
        </w:tc>
      </w:tr>
      <w:tr w:rsidR="00D333AE" w14:paraId="199AC1D5" w14:textId="77777777">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BAC2E4" w14:textId="77777777" w:rsidR="00D333AE" w:rsidRDefault="00000000">
            <w:r>
              <w:rPr>
                <w:b/>
                <w:bCs/>
              </w:rPr>
              <w:t>Lignes de code</w:t>
            </w:r>
          </w:p>
        </w:tc>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D38B7B" w14:textId="77777777" w:rsidR="00D333AE" w:rsidRDefault="00000000">
            <w:r>
              <w:t>~25 250 (58 Java + 21 React)</w:t>
            </w:r>
          </w:p>
        </w:tc>
      </w:tr>
      <w:tr w:rsidR="00D333AE" w14:paraId="02DE01D0" w14:textId="77777777">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0ABB2E" w14:textId="77777777" w:rsidR="00D333AE" w:rsidRDefault="00000000">
            <w:r>
              <w:rPr>
                <w:b/>
                <w:bCs/>
              </w:rPr>
              <w:t>Microservices backend</w:t>
            </w:r>
          </w:p>
        </w:tc>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BB364" w14:textId="77777777" w:rsidR="00D333AE" w:rsidRDefault="00000000">
            <w:r>
              <w:t>12 services Spring Boot 3.3</w:t>
            </w:r>
          </w:p>
        </w:tc>
      </w:tr>
      <w:tr w:rsidR="00D333AE" w14:paraId="54826F98" w14:textId="77777777">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82D0E" w14:textId="77777777" w:rsidR="00D333AE" w:rsidRDefault="00000000">
            <w:r>
              <w:rPr>
                <w:b/>
                <w:bCs/>
              </w:rPr>
              <w:lastRenderedPageBreak/>
              <w:t>Bases de données</w:t>
            </w:r>
          </w:p>
        </w:tc>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E5372C" w14:textId="77777777" w:rsidR="00D333AE" w:rsidRDefault="00000000">
            <w:r>
              <w:t>9 PostgreSQL isolées</w:t>
            </w:r>
          </w:p>
        </w:tc>
      </w:tr>
      <w:tr w:rsidR="00D333AE" w14:paraId="71AECB39" w14:textId="77777777">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0078A" w14:textId="77777777" w:rsidR="00D333AE" w:rsidRDefault="00000000">
            <w:r>
              <w:rPr>
                <w:b/>
                <w:bCs/>
              </w:rPr>
              <w:t>Migrations SQL</w:t>
            </w:r>
          </w:p>
        </w:tc>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E137F" w14:textId="77777777" w:rsidR="00D333AE" w:rsidRDefault="00000000">
            <w:r>
              <w:t>9 scripts Flyway versionnés</w:t>
            </w:r>
          </w:p>
        </w:tc>
      </w:tr>
      <w:tr w:rsidR="00D333AE" w14:paraId="5C99DE91" w14:textId="77777777">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B72C9C" w14:textId="77777777" w:rsidR="00D333AE" w:rsidRDefault="00000000">
            <w:r>
              <w:rPr>
                <w:b/>
                <w:bCs/>
              </w:rPr>
              <w:t>Pages frontend</w:t>
            </w:r>
          </w:p>
        </w:tc>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753E2" w14:textId="77777777" w:rsidR="00D333AE" w:rsidRDefault="00000000">
            <w:r>
              <w:t>8 pages React + Redux Toolkit</w:t>
            </w:r>
          </w:p>
        </w:tc>
      </w:tr>
      <w:tr w:rsidR="00D333AE" w14:paraId="57804D4B" w14:textId="77777777">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FC35DF" w14:textId="77777777" w:rsidR="00D333AE" w:rsidRDefault="00000000">
            <w:r>
              <w:rPr>
                <w:b/>
                <w:bCs/>
              </w:rPr>
              <w:t>Tests unitaires</w:t>
            </w:r>
          </w:p>
        </w:tc>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B73A6" w14:textId="77777777" w:rsidR="00D333AE" w:rsidRDefault="00000000">
            <w:r>
              <w:t>Couverture 45% (JUnit 5)</w:t>
            </w:r>
          </w:p>
        </w:tc>
      </w:tr>
      <w:tr w:rsidR="00D333AE" w14:paraId="33CADD16" w14:textId="77777777">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22139B" w14:textId="77777777" w:rsidR="00D333AE" w:rsidRDefault="00000000">
            <w:r>
              <w:rPr>
                <w:b/>
                <w:bCs/>
              </w:rPr>
              <w:t>Conteneurs Docker</w:t>
            </w:r>
          </w:p>
        </w:tc>
        <w:tc>
          <w:tcPr>
            <w:tcW w:w="23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570795" w14:textId="77777777" w:rsidR="00D333AE" w:rsidRDefault="00000000">
            <w:r>
              <w:t>18 (12 app + 6 infra)</w:t>
            </w:r>
          </w:p>
        </w:tc>
      </w:tr>
    </w:tbl>
    <w:p w14:paraId="0890556F" w14:textId="77777777" w:rsidR="00D333AE" w:rsidRDefault="00000000">
      <w:pPr>
        <w:spacing w:before="360" w:after="240"/>
        <w:jc w:val="both"/>
      </w:pPr>
      <w:r>
        <w:t>Le projet démontre la maîtrise d'un ensemble complet de technologies modernes : Java 24, Spring Boot 3.3, PostgreSQL 15 avec PostGIS, Apache Kafka pour le messaging asynchrone, Redis pour le rate limiting, MinIO pour le stockage S3, React 18 avec Redux Toolkit, Chart.js pour la visualisation, et Leaflet pour la cartographie.</w:t>
      </w:r>
    </w:p>
    <w:p w14:paraId="242A3EE5" w14:textId="77777777" w:rsidR="00D333AE" w:rsidRDefault="00000000">
      <w:pPr>
        <w:pageBreakBefore/>
      </w:pPr>
      <w:r>
        <w:lastRenderedPageBreak/>
        <w:br/>
      </w:r>
    </w:p>
    <w:p w14:paraId="03BB9A2E" w14:textId="77777777" w:rsidR="00D333AE" w:rsidRDefault="00000000">
      <w:pPr>
        <w:pStyle w:val="Titre1"/>
        <w:spacing w:before="240" w:after="480"/>
      </w:pPr>
      <w:r>
        <w:t>CALENDRIER DE DÉROULEMENT</w:t>
      </w:r>
    </w:p>
    <w:p w14:paraId="4F169906" w14:textId="77777777" w:rsidR="00D333AE" w:rsidRDefault="00000000">
      <w:pPr>
        <w:spacing w:after="360"/>
        <w:jc w:val="both"/>
      </w:pPr>
      <w:r>
        <w:t>Le projet s'est déroulé sur 12 semaines selon une méthodologie agile avec sprints de 2 semaines. Chaque sprint comprenait : réunion de planification, développement, tests, revue et rétrospective.</w:t>
      </w:r>
    </w:p>
    <w:tbl>
      <w:tblPr>
        <w:tblW w:w="4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1067"/>
        <w:gridCol w:w="1958"/>
        <w:gridCol w:w="827"/>
      </w:tblGrid>
      <w:tr w:rsidR="00D333AE" w14:paraId="3E6CE2EB" w14:textId="77777777">
        <w:tc>
          <w:tcPr>
            <w:tcW w:w="705" w:type="dxa"/>
            <w:tcBorders>
              <w:top w:val="single" w:sz="1" w:space="0" w:color="000000"/>
              <w:left w:val="single" w:sz="1" w:space="0" w:color="000000"/>
              <w:bottom w:val="single" w:sz="1" w:space="0" w:color="000000"/>
              <w:right w:val="single" w:sz="1" w:space="0" w:color="000000"/>
            </w:tcBorders>
            <w:shd w:val="clear" w:color="auto" w:fill="1F4788"/>
            <w:tcMar>
              <w:top w:w="80" w:type="dxa"/>
              <w:left w:w="100" w:type="dxa"/>
              <w:bottom w:w="80" w:type="dxa"/>
              <w:right w:w="100" w:type="dxa"/>
            </w:tcMar>
          </w:tcPr>
          <w:p w14:paraId="30F94B81" w14:textId="77777777" w:rsidR="00D333AE" w:rsidRDefault="00000000">
            <w:pPr>
              <w:jc w:val="center"/>
            </w:pPr>
            <w:r>
              <w:rPr>
                <w:b/>
                <w:bCs/>
                <w:color w:val="FFFFFF"/>
              </w:rPr>
              <w:t>Sprint</w:t>
            </w:r>
          </w:p>
        </w:tc>
        <w:tc>
          <w:tcPr>
            <w:tcW w:w="1176" w:type="dxa"/>
            <w:tcBorders>
              <w:top w:val="single" w:sz="1" w:space="0" w:color="000000"/>
              <w:left w:val="single" w:sz="1" w:space="0" w:color="000000"/>
              <w:bottom w:val="single" w:sz="1" w:space="0" w:color="000000"/>
              <w:right w:val="single" w:sz="1" w:space="0" w:color="000000"/>
            </w:tcBorders>
            <w:shd w:val="clear" w:color="auto" w:fill="1F4788"/>
            <w:tcMar>
              <w:top w:w="80" w:type="dxa"/>
              <w:left w:w="100" w:type="dxa"/>
              <w:bottom w:w="80" w:type="dxa"/>
              <w:right w:w="100" w:type="dxa"/>
            </w:tcMar>
          </w:tcPr>
          <w:p w14:paraId="66D262E9" w14:textId="77777777" w:rsidR="00D333AE" w:rsidRDefault="00000000">
            <w:pPr>
              <w:jc w:val="center"/>
            </w:pPr>
            <w:r>
              <w:rPr>
                <w:b/>
                <w:bCs/>
                <w:color w:val="FFFFFF"/>
              </w:rPr>
              <w:t>Période</w:t>
            </w:r>
          </w:p>
        </w:tc>
        <w:tc>
          <w:tcPr>
            <w:tcW w:w="2117" w:type="dxa"/>
            <w:tcBorders>
              <w:top w:val="single" w:sz="1" w:space="0" w:color="000000"/>
              <w:left w:val="single" w:sz="1" w:space="0" w:color="000000"/>
              <w:bottom w:val="single" w:sz="1" w:space="0" w:color="000000"/>
              <w:right w:val="single" w:sz="1" w:space="0" w:color="000000"/>
            </w:tcBorders>
            <w:shd w:val="clear" w:color="auto" w:fill="1F4788"/>
            <w:tcMar>
              <w:top w:w="80" w:type="dxa"/>
              <w:left w:w="100" w:type="dxa"/>
              <w:bottom w:w="80" w:type="dxa"/>
              <w:right w:w="100" w:type="dxa"/>
            </w:tcMar>
          </w:tcPr>
          <w:p w14:paraId="302976B0" w14:textId="77777777" w:rsidR="00D333AE" w:rsidRDefault="00000000">
            <w:pPr>
              <w:jc w:val="center"/>
            </w:pPr>
            <w:r>
              <w:rPr>
                <w:b/>
                <w:bCs/>
                <w:color w:val="FFFFFF"/>
              </w:rPr>
              <w:t>Livrables</w:t>
            </w:r>
          </w:p>
        </w:tc>
        <w:tc>
          <w:tcPr>
            <w:tcW w:w="705" w:type="dxa"/>
            <w:tcBorders>
              <w:top w:val="single" w:sz="1" w:space="0" w:color="000000"/>
              <w:left w:val="single" w:sz="1" w:space="0" w:color="000000"/>
              <w:bottom w:val="single" w:sz="1" w:space="0" w:color="000000"/>
              <w:right w:val="single" w:sz="1" w:space="0" w:color="000000"/>
            </w:tcBorders>
            <w:shd w:val="clear" w:color="auto" w:fill="1F4788"/>
            <w:tcMar>
              <w:top w:w="80" w:type="dxa"/>
              <w:left w:w="100" w:type="dxa"/>
              <w:bottom w:w="80" w:type="dxa"/>
              <w:right w:w="100" w:type="dxa"/>
            </w:tcMar>
          </w:tcPr>
          <w:p w14:paraId="41BB02F2" w14:textId="77777777" w:rsidR="00D333AE" w:rsidRDefault="00000000">
            <w:pPr>
              <w:jc w:val="center"/>
            </w:pPr>
            <w:r>
              <w:rPr>
                <w:b/>
                <w:bCs/>
                <w:color w:val="FFFFFF"/>
              </w:rPr>
              <w:t>Statut</w:t>
            </w:r>
          </w:p>
        </w:tc>
      </w:tr>
      <w:tr w:rsidR="00D333AE" w14:paraId="3CD13386"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24A2583" w14:textId="77777777" w:rsidR="00D333AE" w:rsidRDefault="00000000">
            <w:pPr>
              <w:jc w:val="center"/>
            </w:pPr>
            <w:r>
              <w:rPr>
                <w:b/>
                <w:bCs/>
              </w:rPr>
              <w:t>Sprint 0</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18E121F" w14:textId="77777777" w:rsidR="00D333AE" w:rsidRDefault="00000000">
            <w:r>
              <w:t>15-21 fév</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259E8BB" w14:textId="77777777" w:rsidR="00D333AE" w:rsidRDefault="00000000">
            <w:pPr>
              <w:jc w:val="both"/>
            </w:pPr>
            <w:r>
              <w:t>Initialisation projet, architecture, structure Maven, Docker Compose infra</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E4233FD" w14:textId="77777777" w:rsidR="00D333AE" w:rsidRDefault="00000000">
            <w:pPr>
              <w:jc w:val="center"/>
            </w:pPr>
            <w:r>
              <w:t>✅ 100%</w:t>
            </w:r>
          </w:p>
        </w:tc>
      </w:tr>
      <w:tr w:rsidR="00D333AE" w14:paraId="40AE23C2"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0B26183" w14:textId="77777777" w:rsidR="00D333AE" w:rsidRDefault="00000000">
            <w:pPr>
              <w:jc w:val="center"/>
            </w:pPr>
            <w:r>
              <w:rPr>
                <w:b/>
                <w:bCs/>
              </w:rPr>
              <w:lastRenderedPageBreak/>
              <w:t>Sprint 1</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53C385" w14:textId="77777777" w:rsidR="00D333AE" w:rsidRDefault="00000000">
            <w:r>
              <w:t>22-28 fév</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680927F" w14:textId="77777777" w:rsidR="00D333AE" w:rsidRPr="00734178" w:rsidRDefault="00000000">
            <w:pPr>
              <w:jc w:val="both"/>
              <w:rPr>
                <w:lang w:val="en-US"/>
              </w:rPr>
            </w:pPr>
            <w:r w:rsidRPr="00734178">
              <w:rPr>
                <w:lang w:val="en-US"/>
              </w:rPr>
              <w:t>Service Discovery, API Gateway, service-utilisateur, common-lib, JWT auth</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D80C910" w14:textId="77777777" w:rsidR="00D333AE" w:rsidRDefault="00000000">
            <w:pPr>
              <w:jc w:val="center"/>
            </w:pPr>
            <w:r>
              <w:t>✅ 100%</w:t>
            </w:r>
          </w:p>
        </w:tc>
      </w:tr>
      <w:tr w:rsidR="00D333AE" w14:paraId="7ECE3F76"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39EA51C" w14:textId="77777777" w:rsidR="00D333AE" w:rsidRDefault="00000000">
            <w:pPr>
              <w:jc w:val="center"/>
            </w:pPr>
            <w:r>
              <w:rPr>
                <w:b/>
                <w:bCs/>
              </w:rPr>
              <w:t>Sprint 2</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83128FF" w14:textId="77777777" w:rsidR="00D333AE" w:rsidRDefault="00000000">
            <w:r>
              <w:t>1-7 mars</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0FE8200" w14:textId="77777777" w:rsidR="00D333AE" w:rsidRDefault="00000000">
            <w:pPr>
              <w:jc w:val="both"/>
            </w:pPr>
            <w:r>
              <w:t>service-projet, service-formulaire, migrations Flyway, repositories JPA</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ECDF8CA" w14:textId="77777777" w:rsidR="00D333AE" w:rsidRDefault="00000000">
            <w:pPr>
              <w:jc w:val="center"/>
            </w:pPr>
            <w:r>
              <w:t>✅ 100%</w:t>
            </w:r>
          </w:p>
        </w:tc>
      </w:tr>
      <w:tr w:rsidR="00D333AE" w14:paraId="49EEB837"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965949E" w14:textId="77777777" w:rsidR="00D333AE" w:rsidRDefault="00000000">
            <w:pPr>
              <w:jc w:val="center"/>
            </w:pPr>
            <w:r>
              <w:rPr>
                <w:b/>
                <w:bCs/>
              </w:rPr>
              <w:t>Sprint 3</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90349E3" w14:textId="77777777" w:rsidR="00D333AE" w:rsidRDefault="00000000">
            <w:r>
              <w:t>8-14 mars</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E367728" w14:textId="77777777" w:rsidR="00D333AE" w:rsidRDefault="00000000">
            <w:pPr>
              <w:jc w:val="both"/>
            </w:pPr>
            <w:r>
              <w:t>service-collecte, PostGIS, mode offline, sync batch endpoint</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A8636BD" w14:textId="77777777" w:rsidR="00D333AE" w:rsidRDefault="00000000">
            <w:pPr>
              <w:jc w:val="center"/>
            </w:pPr>
            <w:r>
              <w:t>✅ 100%</w:t>
            </w:r>
          </w:p>
        </w:tc>
      </w:tr>
      <w:tr w:rsidR="00D333AE" w14:paraId="4DABA855"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61E01BA" w14:textId="77777777" w:rsidR="00D333AE" w:rsidRDefault="00000000">
            <w:pPr>
              <w:jc w:val="center"/>
            </w:pPr>
            <w:r>
              <w:rPr>
                <w:b/>
                <w:bCs/>
              </w:rPr>
              <w:t>Sprint 4</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8351E0E" w14:textId="77777777" w:rsidR="00D333AE" w:rsidRDefault="00000000">
            <w:r>
              <w:t>15-21 mars</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8CEBEA1" w14:textId="77777777" w:rsidR="00D333AE" w:rsidRDefault="00000000">
            <w:pPr>
              <w:jc w:val="both"/>
            </w:pPr>
            <w:r>
              <w:t xml:space="preserve">service-media (MinIO), service-validation, </w:t>
            </w:r>
            <w:r>
              <w:lastRenderedPageBreak/>
              <w:t>workflow approbation</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E73DB2A" w14:textId="77777777" w:rsidR="00D333AE" w:rsidRDefault="00000000">
            <w:pPr>
              <w:jc w:val="center"/>
            </w:pPr>
            <w:r>
              <w:lastRenderedPageBreak/>
              <w:t>✅ 100%</w:t>
            </w:r>
          </w:p>
        </w:tc>
      </w:tr>
      <w:tr w:rsidR="00D333AE" w14:paraId="38DB03D7"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D65A90F" w14:textId="77777777" w:rsidR="00D333AE" w:rsidRDefault="00000000">
            <w:pPr>
              <w:jc w:val="center"/>
            </w:pPr>
            <w:r>
              <w:rPr>
                <w:b/>
                <w:bCs/>
              </w:rPr>
              <w:t>Sprint 5</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01378AB" w14:textId="77777777" w:rsidR="00D333AE" w:rsidRDefault="00000000">
            <w:r>
              <w:t>22-28 mars</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091842" w14:textId="77777777" w:rsidR="00D333AE" w:rsidRDefault="00000000">
            <w:pPr>
              <w:jc w:val="both"/>
            </w:pPr>
            <w:r>
              <w:t>service-analytique CQRS, Kafka consumers, StatsProjet/Daily</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5F4512C" w14:textId="77777777" w:rsidR="00D333AE" w:rsidRDefault="00000000">
            <w:pPr>
              <w:jc w:val="center"/>
            </w:pPr>
            <w:r>
              <w:t>✅ 100%</w:t>
            </w:r>
          </w:p>
        </w:tc>
      </w:tr>
      <w:tr w:rsidR="00D333AE" w14:paraId="7DFF257E"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52F1683" w14:textId="77777777" w:rsidR="00D333AE" w:rsidRDefault="00000000">
            <w:pPr>
              <w:jc w:val="center"/>
            </w:pPr>
            <w:r>
              <w:rPr>
                <w:b/>
                <w:bCs/>
              </w:rPr>
              <w:t>Sprint 6</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A7F7D67" w14:textId="77777777" w:rsidR="00D333AE" w:rsidRDefault="00000000">
            <w:r>
              <w:t>29 mars-4 avr</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7FA9BC7" w14:textId="77777777" w:rsidR="00D333AE" w:rsidRDefault="00000000">
            <w:pPr>
              <w:jc w:val="both"/>
            </w:pPr>
            <w:r>
              <w:t>service-rapport (iText), service-audit, journal immuable</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4370671" w14:textId="77777777" w:rsidR="00D333AE" w:rsidRDefault="00000000">
            <w:pPr>
              <w:jc w:val="center"/>
            </w:pPr>
            <w:r>
              <w:t>✅ 100%</w:t>
            </w:r>
          </w:p>
        </w:tc>
      </w:tr>
      <w:tr w:rsidR="00D333AE" w14:paraId="6511AD75"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04E4A22" w14:textId="77777777" w:rsidR="00D333AE" w:rsidRDefault="00000000">
            <w:pPr>
              <w:jc w:val="center"/>
            </w:pPr>
            <w:r>
              <w:rPr>
                <w:b/>
                <w:bCs/>
              </w:rPr>
              <w:t>Sprint 7</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7EE1D5" w14:textId="77777777" w:rsidR="00D333AE" w:rsidRDefault="00000000">
            <w:r>
              <w:t>5-11 avril</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CAA55F0" w14:textId="77777777" w:rsidR="00D333AE" w:rsidRPr="00734178" w:rsidRDefault="00000000">
            <w:pPr>
              <w:jc w:val="both"/>
              <w:rPr>
                <w:lang w:val="en-US"/>
              </w:rPr>
            </w:pPr>
            <w:r w:rsidRPr="00734178">
              <w:rPr>
                <w:lang w:val="en-US"/>
              </w:rPr>
              <w:t>Frontend React : structure, routing, Redux store, axios client</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DAF9C72" w14:textId="77777777" w:rsidR="00D333AE" w:rsidRDefault="00000000">
            <w:pPr>
              <w:jc w:val="center"/>
            </w:pPr>
            <w:r>
              <w:t>✅ 100%</w:t>
            </w:r>
          </w:p>
        </w:tc>
      </w:tr>
      <w:tr w:rsidR="00D333AE" w14:paraId="1CEECE52"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2385EDB" w14:textId="77777777" w:rsidR="00D333AE" w:rsidRDefault="00000000">
            <w:pPr>
              <w:jc w:val="center"/>
            </w:pPr>
            <w:r>
              <w:rPr>
                <w:b/>
                <w:bCs/>
              </w:rPr>
              <w:t>Sprint 8</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79BF356" w14:textId="77777777" w:rsidR="00D333AE" w:rsidRDefault="00000000">
            <w:r>
              <w:t>12-18 avril</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4D32D25" w14:textId="77777777" w:rsidR="00D333AE" w:rsidRDefault="00000000">
            <w:pPr>
              <w:jc w:val="both"/>
            </w:pPr>
            <w:r>
              <w:t>Pages Dashboard, Projets, Collectes, design system CSS</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477A482" w14:textId="77777777" w:rsidR="00D333AE" w:rsidRDefault="00000000">
            <w:pPr>
              <w:jc w:val="center"/>
            </w:pPr>
            <w:r>
              <w:t>✅ 100%</w:t>
            </w:r>
          </w:p>
        </w:tc>
      </w:tr>
      <w:tr w:rsidR="00D333AE" w14:paraId="5DA4E824"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06DD105" w14:textId="77777777" w:rsidR="00D333AE" w:rsidRDefault="00000000">
            <w:pPr>
              <w:jc w:val="center"/>
            </w:pPr>
            <w:r>
              <w:rPr>
                <w:b/>
                <w:bCs/>
              </w:rPr>
              <w:lastRenderedPageBreak/>
              <w:t>Sprint 9</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FF86D41" w14:textId="77777777" w:rsidR="00D333AE" w:rsidRDefault="00000000">
            <w:r>
              <w:t>19-25 avril</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884388B" w14:textId="77777777" w:rsidR="00D333AE" w:rsidRDefault="00000000">
            <w:pPr>
              <w:jc w:val="both"/>
            </w:pPr>
            <w:r>
              <w:t>Mode offline IndexedDB, sync button, geolocation, Chart.js</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37A15D8" w14:textId="77777777" w:rsidR="00D333AE" w:rsidRDefault="00000000">
            <w:pPr>
              <w:jc w:val="center"/>
            </w:pPr>
            <w:r>
              <w:t>✅ 100%</w:t>
            </w:r>
          </w:p>
        </w:tc>
      </w:tr>
      <w:tr w:rsidR="00D333AE" w14:paraId="6058E69D"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A6AA3C4" w14:textId="77777777" w:rsidR="00D333AE" w:rsidRDefault="00000000">
            <w:pPr>
              <w:jc w:val="center"/>
            </w:pPr>
            <w:r>
              <w:rPr>
                <w:b/>
                <w:bCs/>
              </w:rPr>
              <w:t>Sprint 10</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8196542" w14:textId="77777777" w:rsidR="00D333AE" w:rsidRDefault="00000000">
            <w:r>
              <w:t>26 avr-2 mai</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14E3A4A" w14:textId="77777777" w:rsidR="00D333AE" w:rsidRPr="00734178" w:rsidRDefault="00000000">
            <w:pPr>
              <w:jc w:val="both"/>
              <w:rPr>
                <w:lang w:val="en-US"/>
              </w:rPr>
            </w:pPr>
            <w:r w:rsidRPr="00734178">
              <w:rPr>
                <w:lang w:val="en-US"/>
              </w:rPr>
              <w:t>Analytics, Reports, tests unitaires backend (JUnit)</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11F1441" w14:textId="77777777" w:rsidR="00D333AE" w:rsidRDefault="00000000">
            <w:pPr>
              <w:jc w:val="center"/>
            </w:pPr>
            <w:r>
              <w:t>✅ 100%</w:t>
            </w:r>
          </w:p>
        </w:tc>
      </w:tr>
      <w:tr w:rsidR="00D333AE" w14:paraId="11254075"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D940F8B" w14:textId="77777777" w:rsidR="00D333AE" w:rsidRDefault="00000000">
            <w:pPr>
              <w:jc w:val="center"/>
            </w:pPr>
            <w:r>
              <w:rPr>
                <w:b/>
                <w:bCs/>
              </w:rPr>
              <w:t>Sprint 11</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42520A9" w14:textId="77777777" w:rsidR="00D333AE" w:rsidRDefault="00000000">
            <w:r>
              <w:t>3-9 mai</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F62D314" w14:textId="77777777" w:rsidR="00D333AE" w:rsidRDefault="00000000">
            <w:pPr>
              <w:jc w:val="both"/>
            </w:pPr>
            <w:r>
              <w:t>Tests intégration, optimisation, documentation technique</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D487E61" w14:textId="77777777" w:rsidR="00D333AE" w:rsidRDefault="00000000">
            <w:pPr>
              <w:jc w:val="center"/>
            </w:pPr>
            <w:r>
              <w:t>⏳ 85%</w:t>
            </w:r>
          </w:p>
        </w:tc>
      </w:tr>
      <w:tr w:rsidR="00D333AE" w14:paraId="49C80EB3" w14:textId="77777777">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D268DA9" w14:textId="77777777" w:rsidR="00D333AE" w:rsidRDefault="00000000">
            <w:pPr>
              <w:jc w:val="center"/>
            </w:pPr>
            <w:r>
              <w:rPr>
                <w:b/>
                <w:bCs/>
              </w:rPr>
              <w:t>Sprint 12</w:t>
            </w:r>
          </w:p>
        </w:tc>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B157F56" w14:textId="77777777" w:rsidR="00D333AE" w:rsidRDefault="00000000">
            <w:r>
              <w:t>10-16 mai</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2C2D224" w14:textId="77777777" w:rsidR="00D333AE" w:rsidRDefault="00000000">
            <w:pPr>
              <w:jc w:val="both"/>
            </w:pPr>
            <w:r>
              <w:t>Déploiement, rapports finaux, présentation</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704AF5B" w14:textId="77777777" w:rsidR="00D333AE" w:rsidRDefault="00000000">
            <w:pPr>
              <w:jc w:val="center"/>
            </w:pPr>
            <w:r>
              <w:t>🔄 En cours</w:t>
            </w:r>
          </w:p>
        </w:tc>
      </w:tr>
    </w:tbl>
    <w:p w14:paraId="1AE8BE4C" w14:textId="77777777" w:rsidR="00D333AE" w:rsidRDefault="00000000">
      <w:pPr>
        <w:pageBreakBefore/>
      </w:pPr>
      <w:r>
        <w:lastRenderedPageBreak/>
        <w:br/>
      </w:r>
    </w:p>
    <w:p w14:paraId="6DD93835" w14:textId="77777777" w:rsidR="00D333AE" w:rsidRDefault="00000000">
      <w:pPr>
        <w:pStyle w:val="Titre1"/>
        <w:spacing w:before="240" w:after="480"/>
      </w:pPr>
      <w:r>
        <w:t>RENCONTRES AVEC LE TUTEUR</w:t>
      </w:r>
    </w:p>
    <w:p w14:paraId="414E37D9" w14:textId="2F6A7E4F" w:rsidR="00D333AE" w:rsidRDefault="00000000">
      <w:pPr>
        <w:spacing w:after="360"/>
        <w:jc w:val="both"/>
      </w:pPr>
      <w:r>
        <w:t>Le suivi du projet s'est effectué à travers des rencontres hebdomadaires avec</w:t>
      </w:r>
      <w:r w:rsidR="00734178">
        <w:t xml:space="preserve"> Mr AKAKPO</w:t>
      </w:r>
      <w:r>
        <w:t>, complétées par des échanges par email et visioconférence. Au total, 14 réunions formelles ont eu lieu.</w:t>
      </w:r>
    </w:p>
    <w:p w14:paraId="732DFB0E" w14:textId="77777777" w:rsidR="00D333AE" w:rsidRDefault="00000000">
      <w:pPr>
        <w:spacing w:before="360" w:after="240"/>
        <w:jc w:val="both"/>
      </w:pPr>
      <w:r>
        <w:t>Durée totale des rencontres : 21h30. Ces échanges ont permis de valider progressivement les choix techniques, d'orienter l'architecture vers les meilleures pratiques, et d'assurer la cohérence globale du projet.</w:t>
      </w:r>
    </w:p>
    <w:p w14:paraId="460534F5" w14:textId="77777777" w:rsidR="00D333AE" w:rsidRDefault="00000000">
      <w:pPr>
        <w:pageBreakBefore/>
      </w:pPr>
      <w:r>
        <w:lastRenderedPageBreak/>
        <w:br/>
      </w:r>
    </w:p>
    <w:p w14:paraId="50CD71FF" w14:textId="77777777" w:rsidR="00D333AE" w:rsidRDefault="00000000">
      <w:pPr>
        <w:pStyle w:val="Titre1"/>
        <w:spacing w:before="240" w:after="480"/>
      </w:pPr>
      <w:r>
        <w:t>LIVRABLES DÉTAILLÉS</w:t>
      </w:r>
    </w:p>
    <w:p w14:paraId="749B190D" w14:textId="77777777" w:rsidR="00D333AE" w:rsidRDefault="00000000">
      <w:pPr>
        <w:pStyle w:val="Titre2"/>
        <w:numPr>
          <w:ilvl w:val="0"/>
          <w:numId w:val="2"/>
        </w:numPr>
        <w:spacing w:after="240"/>
      </w:pPr>
      <w:r>
        <w:t>Backend — Architecture microservices</w:t>
      </w:r>
    </w:p>
    <w:p w14:paraId="7D1D0A9E" w14:textId="77777777" w:rsidR="00D333AE" w:rsidRDefault="00000000">
      <w:pPr>
        <w:spacing w:after="240"/>
        <w:jc w:val="both"/>
      </w:pPr>
      <w:r>
        <w:t>Le backend est composé de 12 microservices Spring Boot autonomes, chacun avec sa propre base de données PostgreSQL (database per service pattern).</w:t>
      </w:r>
    </w:p>
    <w:tbl>
      <w:tblPr>
        <w:tblW w:w="4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680"/>
        <w:gridCol w:w="1868"/>
        <w:gridCol w:w="1027"/>
      </w:tblGrid>
      <w:tr w:rsidR="00D333AE" w14:paraId="4B72E7B1" w14:textId="77777777">
        <w:tc>
          <w:tcPr>
            <w:tcW w:w="1176" w:type="dxa"/>
            <w:tcBorders>
              <w:top w:val="single" w:sz="1" w:space="0" w:color="000000"/>
              <w:left w:val="single" w:sz="1" w:space="0" w:color="000000"/>
              <w:bottom w:val="single" w:sz="1" w:space="0" w:color="000000"/>
              <w:right w:val="single" w:sz="1" w:space="0" w:color="000000"/>
            </w:tcBorders>
            <w:shd w:val="clear" w:color="auto" w:fill="D5E8F0"/>
            <w:tcMar>
              <w:top w:w="80" w:type="dxa"/>
              <w:left w:w="100" w:type="dxa"/>
              <w:bottom w:w="80" w:type="dxa"/>
              <w:right w:w="100" w:type="dxa"/>
            </w:tcMar>
          </w:tcPr>
          <w:p w14:paraId="5E2D5C30" w14:textId="77777777" w:rsidR="00D333AE" w:rsidRDefault="00000000">
            <w:pPr>
              <w:jc w:val="center"/>
            </w:pPr>
            <w:r>
              <w:rPr>
                <w:b/>
                <w:bCs/>
              </w:rPr>
              <w:t>Service</w:t>
            </w:r>
          </w:p>
        </w:tc>
        <w:tc>
          <w:tcPr>
            <w:tcW w:w="70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00" w:type="dxa"/>
              <w:bottom w:w="80" w:type="dxa"/>
              <w:right w:w="100" w:type="dxa"/>
            </w:tcMar>
          </w:tcPr>
          <w:p w14:paraId="0D3682F8" w14:textId="77777777" w:rsidR="00D333AE" w:rsidRDefault="00000000">
            <w:pPr>
              <w:jc w:val="center"/>
            </w:pPr>
            <w:r>
              <w:rPr>
                <w:b/>
                <w:bCs/>
              </w:rPr>
              <w:t>Port</w:t>
            </w:r>
          </w:p>
        </w:tc>
        <w:tc>
          <w:tcPr>
            <w:tcW w:w="2117" w:type="dxa"/>
            <w:tcBorders>
              <w:top w:val="single" w:sz="1" w:space="0" w:color="000000"/>
              <w:left w:val="single" w:sz="1" w:space="0" w:color="000000"/>
              <w:bottom w:val="single" w:sz="1" w:space="0" w:color="000000"/>
              <w:right w:val="single" w:sz="1" w:space="0" w:color="000000"/>
            </w:tcBorders>
            <w:shd w:val="clear" w:color="auto" w:fill="D5E8F0"/>
            <w:tcMar>
              <w:top w:w="80" w:type="dxa"/>
              <w:left w:w="100" w:type="dxa"/>
              <w:bottom w:w="80" w:type="dxa"/>
              <w:right w:w="100" w:type="dxa"/>
            </w:tcMar>
          </w:tcPr>
          <w:p w14:paraId="7F4B1C49" w14:textId="77777777" w:rsidR="00D333AE" w:rsidRDefault="00000000">
            <w:pPr>
              <w:jc w:val="center"/>
            </w:pPr>
            <w:r>
              <w:rPr>
                <w:b/>
                <w:bCs/>
              </w:rPr>
              <w:t>Responsabilité</w:t>
            </w:r>
          </w:p>
        </w:tc>
        <w:tc>
          <w:tcPr>
            <w:tcW w:w="705" w:type="dxa"/>
            <w:tcBorders>
              <w:top w:val="single" w:sz="1" w:space="0" w:color="000000"/>
              <w:left w:val="single" w:sz="1" w:space="0" w:color="000000"/>
              <w:bottom w:val="single" w:sz="1" w:space="0" w:color="000000"/>
              <w:right w:val="single" w:sz="1" w:space="0" w:color="000000"/>
            </w:tcBorders>
            <w:shd w:val="clear" w:color="auto" w:fill="D5E8F0"/>
            <w:tcMar>
              <w:top w:w="80" w:type="dxa"/>
              <w:left w:w="100" w:type="dxa"/>
              <w:bottom w:w="80" w:type="dxa"/>
              <w:right w:w="100" w:type="dxa"/>
            </w:tcMar>
          </w:tcPr>
          <w:p w14:paraId="7F89258F" w14:textId="77777777" w:rsidR="00D333AE" w:rsidRDefault="00000000">
            <w:pPr>
              <w:jc w:val="center"/>
            </w:pPr>
            <w:r>
              <w:rPr>
                <w:b/>
                <w:bCs/>
              </w:rPr>
              <w:t>Fichiers</w:t>
            </w:r>
          </w:p>
        </w:tc>
      </w:tr>
      <w:tr w:rsidR="00D333AE" w14:paraId="6A41D2D0"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22F5E2D" w14:textId="77777777" w:rsidR="00D333AE" w:rsidRDefault="00000000">
            <w:r>
              <w:rPr>
                <w:b/>
                <w:bCs/>
              </w:rPr>
              <w:t>service-discovery</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E3C94E7" w14:textId="77777777" w:rsidR="00D333AE" w:rsidRDefault="00000000">
            <w:pPr>
              <w:jc w:val="center"/>
            </w:pPr>
            <w:r>
              <w:t>8761</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529305E" w14:textId="77777777" w:rsidR="00D333AE" w:rsidRDefault="00000000">
            <w:pPr>
              <w:jc w:val="both"/>
            </w:pPr>
            <w:r>
              <w:t>Registre Eureka, découverte services</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83166CF" w14:textId="77777777" w:rsidR="00D333AE" w:rsidRDefault="00000000">
            <w:pPr>
              <w:jc w:val="right"/>
            </w:pPr>
            <w:r>
              <w:t>2</w:t>
            </w:r>
          </w:p>
        </w:tc>
      </w:tr>
      <w:tr w:rsidR="00D333AE" w14:paraId="3FBAAFE6"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A415791" w14:textId="77777777" w:rsidR="00D333AE" w:rsidRDefault="00000000">
            <w:r>
              <w:rPr>
                <w:b/>
                <w:bCs/>
              </w:rPr>
              <w:t>api-gateway</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7C945FE" w14:textId="77777777" w:rsidR="00D333AE" w:rsidRDefault="00000000">
            <w:pPr>
              <w:jc w:val="center"/>
            </w:pPr>
            <w:r>
              <w:t>8080</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F8F05E7" w14:textId="77777777" w:rsidR="00D333AE" w:rsidRDefault="00000000">
            <w:pPr>
              <w:jc w:val="both"/>
            </w:pPr>
            <w:r>
              <w:t>Point d'entrée, auth JWT, rate limiting</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CE24695" w14:textId="77777777" w:rsidR="00D333AE" w:rsidRDefault="00000000">
            <w:pPr>
              <w:jc w:val="right"/>
            </w:pPr>
            <w:r>
              <w:t>5</w:t>
            </w:r>
          </w:p>
        </w:tc>
      </w:tr>
      <w:tr w:rsidR="00D333AE" w14:paraId="231DB5F4"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7FAE870" w14:textId="77777777" w:rsidR="00D333AE" w:rsidRDefault="00000000">
            <w:r>
              <w:rPr>
                <w:b/>
                <w:bCs/>
              </w:rPr>
              <w:lastRenderedPageBreak/>
              <w:t>service-utilisateur</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FB40161" w14:textId="77777777" w:rsidR="00D333AE" w:rsidRDefault="00000000">
            <w:pPr>
              <w:jc w:val="center"/>
            </w:pPr>
            <w:r>
              <w:t>8081</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7A5C745" w14:textId="77777777" w:rsidR="00D333AE" w:rsidRDefault="00000000">
            <w:pPr>
              <w:jc w:val="both"/>
            </w:pPr>
            <w:r>
              <w:t>Gestion utilisateurs, organisations, rôles</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DDA8498" w14:textId="77777777" w:rsidR="00D333AE" w:rsidRDefault="00000000">
            <w:pPr>
              <w:jc w:val="right"/>
            </w:pPr>
            <w:r>
              <w:t>8</w:t>
            </w:r>
          </w:p>
        </w:tc>
      </w:tr>
      <w:tr w:rsidR="00D333AE" w14:paraId="5FC4B3D1"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5DA1959" w14:textId="77777777" w:rsidR="00D333AE" w:rsidRDefault="00000000">
            <w:r>
              <w:rPr>
                <w:b/>
                <w:bCs/>
              </w:rPr>
              <w:t>service-projet</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B0B3EA7" w14:textId="77777777" w:rsidR="00D333AE" w:rsidRDefault="00000000">
            <w:pPr>
              <w:jc w:val="center"/>
            </w:pPr>
            <w:r>
              <w:t>8082</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96F65E8" w14:textId="77777777" w:rsidR="00D333AE" w:rsidRDefault="00000000">
            <w:pPr>
              <w:jc w:val="both"/>
            </w:pPr>
            <w:r>
              <w:t>CRUD projets, assignation équipes</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1A55BEF" w14:textId="77777777" w:rsidR="00D333AE" w:rsidRDefault="00000000">
            <w:pPr>
              <w:jc w:val="right"/>
            </w:pPr>
            <w:r>
              <w:t>7</w:t>
            </w:r>
          </w:p>
        </w:tc>
      </w:tr>
      <w:tr w:rsidR="00D333AE" w14:paraId="4B3863B0"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8334A85" w14:textId="77777777" w:rsidR="00D333AE" w:rsidRDefault="00000000">
            <w:r>
              <w:rPr>
                <w:b/>
                <w:bCs/>
              </w:rPr>
              <w:t>service-formulaire</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2BE91E2" w14:textId="77777777" w:rsidR="00D333AE" w:rsidRDefault="00000000">
            <w:pPr>
              <w:jc w:val="center"/>
            </w:pPr>
            <w:r>
              <w:t>8083</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3EF3C1A" w14:textId="77777777" w:rsidR="00D333AE" w:rsidRDefault="00000000">
            <w:pPr>
              <w:jc w:val="both"/>
            </w:pPr>
            <w:r>
              <w:t>Builder formulaires JSON, versioning</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BE1A9B5" w14:textId="77777777" w:rsidR="00D333AE" w:rsidRDefault="00000000">
            <w:pPr>
              <w:jc w:val="right"/>
            </w:pPr>
            <w:r>
              <w:t>6</w:t>
            </w:r>
          </w:p>
        </w:tc>
      </w:tr>
      <w:tr w:rsidR="00D333AE" w14:paraId="0B1DC4BC"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D55362C" w14:textId="77777777" w:rsidR="00D333AE" w:rsidRDefault="00000000">
            <w:r>
              <w:rPr>
                <w:b/>
                <w:bCs/>
              </w:rPr>
              <w:t>service-collecte</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90C0AA7" w14:textId="77777777" w:rsidR="00D333AE" w:rsidRDefault="00000000">
            <w:pPr>
              <w:jc w:val="center"/>
            </w:pPr>
            <w:r>
              <w:t>8084</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E018C40" w14:textId="77777777" w:rsidR="00D333AE" w:rsidRDefault="00000000">
            <w:pPr>
              <w:jc w:val="both"/>
            </w:pPr>
            <w:r>
              <w:t>Données terrain, PostGIS, sync offline</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C6E3616" w14:textId="77777777" w:rsidR="00D333AE" w:rsidRDefault="00000000">
            <w:pPr>
              <w:jc w:val="right"/>
            </w:pPr>
            <w:r>
              <w:t>9</w:t>
            </w:r>
          </w:p>
        </w:tc>
      </w:tr>
      <w:tr w:rsidR="00D333AE" w14:paraId="184BD013"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0111281" w14:textId="77777777" w:rsidR="00D333AE" w:rsidRDefault="00000000">
            <w:r>
              <w:rPr>
                <w:b/>
                <w:bCs/>
              </w:rPr>
              <w:t>service-media</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9FF86CC" w14:textId="77777777" w:rsidR="00D333AE" w:rsidRDefault="00000000">
            <w:pPr>
              <w:jc w:val="center"/>
            </w:pPr>
            <w:r>
              <w:t>8085</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AE33931" w14:textId="77777777" w:rsidR="00D333AE" w:rsidRDefault="00000000">
            <w:pPr>
              <w:jc w:val="both"/>
            </w:pPr>
            <w:r>
              <w:t>Upload MinIO, signatures, photos</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A15FB05" w14:textId="77777777" w:rsidR="00D333AE" w:rsidRDefault="00000000">
            <w:pPr>
              <w:jc w:val="right"/>
            </w:pPr>
            <w:r>
              <w:t>6</w:t>
            </w:r>
          </w:p>
        </w:tc>
      </w:tr>
      <w:tr w:rsidR="00D333AE" w14:paraId="0C9ED826"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F7A39E7" w14:textId="77777777" w:rsidR="00D333AE" w:rsidRDefault="00000000">
            <w:r>
              <w:rPr>
                <w:b/>
                <w:bCs/>
              </w:rPr>
              <w:lastRenderedPageBreak/>
              <w:t>service-validation</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F0C13F4" w14:textId="77777777" w:rsidR="00D333AE" w:rsidRDefault="00000000">
            <w:pPr>
              <w:jc w:val="center"/>
            </w:pPr>
            <w:r>
              <w:t>8086</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D666AF5" w14:textId="77777777" w:rsidR="00D333AE" w:rsidRDefault="00000000">
            <w:pPr>
              <w:jc w:val="both"/>
            </w:pPr>
            <w:r>
              <w:t>Workflow approbation multi-niveaux</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D220176" w14:textId="77777777" w:rsidR="00D333AE" w:rsidRDefault="00000000">
            <w:pPr>
              <w:jc w:val="right"/>
            </w:pPr>
            <w:r>
              <w:t>7</w:t>
            </w:r>
          </w:p>
        </w:tc>
      </w:tr>
      <w:tr w:rsidR="00D333AE" w14:paraId="22E04702"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4D6D9D5" w14:textId="77777777" w:rsidR="00D333AE" w:rsidRDefault="00000000">
            <w:r>
              <w:rPr>
                <w:b/>
                <w:bCs/>
              </w:rPr>
              <w:t>service-analytique</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16FAAC8" w14:textId="77777777" w:rsidR="00D333AE" w:rsidRDefault="00000000">
            <w:pPr>
              <w:jc w:val="center"/>
            </w:pPr>
            <w:r>
              <w:t>8087</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3F76B70" w14:textId="77777777" w:rsidR="00D333AE" w:rsidRDefault="00000000">
            <w:pPr>
              <w:jc w:val="both"/>
            </w:pPr>
            <w:r>
              <w:t>KPIs CQRS, Kafka consumers, stats</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5E164AE" w14:textId="77777777" w:rsidR="00D333AE" w:rsidRDefault="00000000">
            <w:pPr>
              <w:jc w:val="right"/>
            </w:pPr>
            <w:r>
              <w:t>8</w:t>
            </w:r>
          </w:p>
        </w:tc>
      </w:tr>
      <w:tr w:rsidR="00D333AE" w14:paraId="59A5ECDC"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110E727" w14:textId="77777777" w:rsidR="00D333AE" w:rsidRDefault="00000000">
            <w:r>
              <w:rPr>
                <w:b/>
                <w:bCs/>
              </w:rPr>
              <w:t>service-rapport</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0808B53" w14:textId="77777777" w:rsidR="00D333AE" w:rsidRDefault="00000000">
            <w:pPr>
              <w:jc w:val="center"/>
            </w:pPr>
            <w:r>
              <w:t>8088</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E6DC5EB" w14:textId="77777777" w:rsidR="00D333AE" w:rsidRDefault="00000000">
            <w:pPr>
              <w:jc w:val="both"/>
            </w:pPr>
            <w:r>
              <w:t>Génération PDF/CSV/XLSX iText</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44EAF40" w14:textId="77777777" w:rsidR="00D333AE" w:rsidRDefault="00000000">
            <w:pPr>
              <w:jc w:val="right"/>
            </w:pPr>
            <w:r>
              <w:t>5</w:t>
            </w:r>
          </w:p>
        </w:tc>
      </w:tr>
      <w:tr w:rsidR="00D333AE" w14:paraId="39DB9D4D" w14:textId="77777777">
        <w:tc>
          <w:tcPr>
            <w:tcW w:w="1176"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D7CA01E" w14:textId="77777777" w:rsidR="00D333AE" w:rsidRDefault="00000000">
            <w:r>
              <w:rPr>
                <w:b/>
                <w:bCs/>
              </w:rPr>
              <w:t>service-audit</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11783D4" w14:textId="77777777" w:rsidR="00D333AE" w:rsidRDefault="00000000">
            <w:pPr>
              <w:jc w:val="center"/>
            </w:pPr>
            <w:r>
              <w:t>8089</w:t>
            </w:r>
          </w:p>
        </w:tc>
        <w:tc>
          <w:tcPr>
            <w:tcW w:w="211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E292931" w14:textId="77777777" w:rsidR="00D333AE" w:rsidRDefault="00000000">
            <w:pPr>
              <w:jc w:val="both"/>
            </w:pPr>
            <w:r>
              <w:t>Journal immuable, traçabilité</w:t>
            </w:r>
          </w:p>
        </w:tc>
        <w:tc>
          <w:tcPr>
            <w:tcW w:w="705"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C1E1A16" w14:textId="77777777" w:rsidR="00D333AE" w:rsidRDefault="00000000">
            <w:pPr>
              <w:jc w:val="right"/>
            </w:pPr>
            <w:r>
              <w:t>5</w:t>
            </w:r>
          </w:p>
        </w:tc>
      </w:tr>
    </w:tbl>
    <w:p w14:paraId="392E6E9C" w14:textId="77777777" w:rsidR="00D333AE" w:rsidRDefault="00000000">
      <w:pPr>
        <w:pStyle w:val="Titre3"/>
        <w:spacing w:before="360" w:after="180"/>
      </w:pPr>
      <w:r>
        <w:t>Technologies backend</w:t>
      </w:r>
    </w:p>
    <w:p w14:paraId="45563621" w14:textId="77777777" w:rsidR="00D333AE" w:rsidRDefault="00000000">
      <w:pPr>
        <w:pStyle w:val="Paragraphedeliste"/>
        <w:numPr>
          <w:ilvl w:val="0"/>
          <w:numId w:val="3"/>
        </w:numPr>
        <w:spacing w:after="100"/>
      </w:pPr>
      <w:r>
        <w:t>Java 24 (LTS) avec syntaxe moderne (records, pattern matching)</w:t>
      </w:r>
    </w:p>
    <w:p w14:paraId="17677991" w14:textId="77777777" w:rsidR="00D333AE" w:rsidRDefault="00000000">
      <w:pPr>
        <w:pStyle w:val="Paragraphedeliste"/>
        <w:numPr>
          <w:ilvl w:val="0"/>
          <w:numId w:val="3"/>
        </w:numPr>
        <w:spacing w:after="100"/>
      </w:pPr>
      <w:r>
        <w:t>Spring Boot 3.3.0 (framework applicatif)</w:t>
      </w:r>
    </w:p>
    <w:p w14:paraId="77AF6087" w14:textId="77777777" w:rsidR="00D333AE" w:rsidRPr="00734178" w:rsidRDefault="00000000">
      <w:pPr>
        <w:pStyle w:val="Paragraphedeliste"/>
        <w:numPr>
          <w:ilvl w:val="0"/>
          <w:numId w:val="3"/>
        </w:numPr>
        <w:spacing w:after="100"/>
        <w:rPr>
          <w:lang w:val="en-US"/>
        </w:rPr>
      </w:pPr>
      <w:r w:rsidRPr="00734178">
        <w:rPr>
          <w:lang w:val="en-US"/>
        </w:rPr>
        <w:t>Spring Cloud Gateway (API Gateway réactif)</w:t>
      </w:r>
    </w:p>
    <w:p w14:paraId="1E17055E" w14:textId="77777777" w:rsidR="00D333AE" w:rsidRDefault="00000000">
      <w:pPr>
        <w:pStyle w:val="Paragraphedeliste"/>
        <w:numPr>
          <w:ilvl w:val="0"/>
          <w:numId w:val="3"/>
        </w:numPr>
        <w:spacing w:after="100"/>
      </w:pPr>
      <w:r>
        <w:lastRenderedPageBreak/>
        <w:t>PostgreSQL 15 + PostGIS (bases de données géospatiales)</w:t>
      </w:r>
    </w:p>
    <w:p w14:paraId="7435B765" w14:textId="77777777" w:rsidR="00D333AE" w:rsidRDefault="00000000">
      <w:pPr>
        <w:pStyle w:val="Paragraphedeliste"/>
        <w:numPr>
          <w:ilvl w:val="0"/>
          <w:numId w:val="3"/>
        </w:numPr>
        <w:spacing w:after="100"/>
      </w:pPr>
      <w:r>
        <w:t>Flyway 10.20.1 (migrations SQL versionnées)</w:t>
      </w:r>
    </w:p>
    <w:p w14:paraId="4BC98C23" w14:textId="77777777" w:rsidR="00D333AE" w:rsidRDefault="00000000">
      <w:pPr>
        <w:pStyle w:val="Paragraphedeliste"/>
        <w:numPr>
          <w:ilvl w:val="0"/>
          <w:numId w:val="3"/>
        </w:numPr>
        <w:spacing w:after="100"/>
      </w:pPr>
      <w:r>
        <w:t>Apache Kafka 3.6 (messaging asynchrone)</w:t>
      </w:r>
    </w:p>
    <w:p w14:paraId="0E11EAAB" w14:textId="77777777" w:rsidR="00D333AE" w:rsidRDefault="00000000">
      <w:pPr>
        <w:pStyle w:val="Paragraphedeliste"/>
        <w:numPr>
          <w:ilvl w:val="0"/>
          <w:numId w:val="3"/>
        </w:numPr>
        <w:spacing w:after="100"/>
      </w:pPr>
      <w:r>
        <w:t>Redis 7.2 (cache, rate limiting)</w:t>
      </w:r>
    </w:p>
    <w:p w14:paraId="60644E54" w14:textId="77777777" w:rsidR="00D333AE" w:rsidRDefault="00000000">
      <w:pPr>
        <w:pStyle w:val="Paragraphedeliste"/>
        <w:numPr>
          <w:ilvl w:val="0"/>
          <w:numId w:val="3"/>
        </w:numPr>
        <w:spacing w:after="100"/>
      </w:pPr>
      <w:r>
        <w:t>MinIO (stockage S3-compatible)</w:t>
      </w:r>
    </w:p>
    <w:p w14:paraId="031DCCCD" w14:textId="77777777" w:rsidR="00D333AE" w:rsidRDefault="00000000">
      <w:pPr>
        <w:pStyle w:val="Paragraphedeliste"/>
        <w:numPr>
          <w:ilvl w:val="0"/>
          <w:numId w:val="3"/>
        </w:numPr>
        <w:spacing w:after="360"/>
      </w:pPr>
      <w:r>
        <w:t>JWT (JSON Web Tokens) pour l'authentification stateless</w:t>
      </w:r>
    </w:p>
    <w:p w14:paraId="2946979C" w14:textId="77777777" w:rsidR="00D333AE" w:rsidRDefault="00000000">
      <w:pPr>
        <w:pStyle w:val="Titre2"/>
        <w:numPr>
          <w:ilvl w:val="0"/>
          <w:numId w:val="2"/>
        </w:numPr>
        <w:spacing w:before="480" w:after="240"/>
      </w:pPr>
      <w:r>
        <w:t>Frontend — Application React</w:t>
      </w:r>
    </w:p>
    <w:p w14:paraId="14330BED" w14:textId="77777777" w:rsidR="00D333AE" w:rsidRDefault="00000000">
      <w:pPr>
        <w:spacing w:after="240"/>
        <w:jc w:val="both"/>
      </w:pPr>
      <w:r>
        <w:t>Interface web responsive avec design system africain (palette terracotta/ocre), mode offline IndexedDB, et Redux Toolkit pour la gestion d'état.</w:t>
      </w:r>
    </w:p>
    <w:tbl>
      <w:tblPr>
        <w:tblW w:w="4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2932"/>
      </w:tblGrid>
      <w:tr w:rsidR="00D333AE" w14:paraId="1B3CE1A4" w14:textId="77777777">
        <w:tc>
          <w:tcPr>
            <w:tcW w:w="1411" w:type="dxa"/>
            <w:tcBorders>
              <w:top w:val="single" w:sz="1" w:space="0" w:color="000000"/>
              <w:left w:val="single" w:sz="1" w:space="0" w:color="000000"/>
              <w:bottom w:val="single" w:sz="1" w:space="0" w:color="000000"/>
              <w:right w:val="single" w:sz="1" w:space="0" w:color="000000"/>
            </w:tcBorders>
            <w:shd w:val="clear" w:color="auto" w:fill="D5E8F0"/>
            <w:tcMar>
              <w:top w:w="80" w:type="dxa"/>
              <w:left w:w="100" w:type="dxa"/>
              <w:bottom w:w="80" w:type="dxa"/>
              <w:right w:w="100" w:type="dxa"/>
            </w:tcMar>
          </w:tcPr>
          <w:p w14:paraId="055D3BD3" w14:textId="77777777" w:rsidR="00D333AE" w:rsidRDefault="00000000">
            <w:pPr>
              <w:jc w:val="center"/>
            </w:pPr>
            <w:r>
              <w:rPr>
                <w:b/>
                <w:bCs/>
              </w:rPr>
              <w:t>Page</w:t>
            </w:r>
          </w:p>
        </w:tc>
        <w:tc>
          <w:tcPr>
            <w:tcW w:w="3294" w:type="dxa"/>
            <w:tcBorders>
              <w:top w:val="single" w:sz="1" w:space="0" w:color="000000"/>
              <w:left w:val="single" w:sz="1" w:space="0" w:color="000000"/>
              <w:bottom w:val="single" w:sz="1" w:space="0" w:color="000000"/>
              <w:right w:val="single" w:sz="1" w:space="0" w:color="000000"/>
            </w:tcBorders>
            <w:shd w:val="clear" w:color="auto" w:fill="D5E8F0"/>
            <w:tcMar>
              <w:top w:w="80" w:type="dxa"/>
              <w:left w:w="100" w:type="dxa"/>
              <w:bottom w:w="80" w:type="dxa"/>
              <w:right w:w="100" w:type="dxa"/>
            </w:tcMar>
          </w:tcPr>
          <w:p w14:paraId="64CCAE05" w14:textId="77777777" w:rsidR="00D333AE" w:rsidRDefault="00000000">
            <w:pPr>
              <w:jc w:val="center"/>
            </w:pPr>
            <w:r>
              <w:rPr>
                <w:b/>
                <w:bCs/>
              </w:rPr>
              <w:t>Fonctionnalités</w:t>
            </w:r>
          </w:p>
        </w:tc>
      </w:tr>
      <w:tr w:rsidR="00D333AE" w:rsidRPr="00734178" w14:paraId="7F9BBA8B"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9A912AB" w14:textId="77777777" w:rsidR="00D333AE" w:rsidRDefault="00000000">
            <w:r>
              <w:rPr>
                <w:b/>
                <w:bCs/>
              </w:rPr>
              <w:lastRenderedPageBreak/>
              <w:t>LoginPage</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63DE58A" w14:textId="77777777" w:rsidR="00D333AE" w:rsidRPr="00734178" w:rsidRDefault="00000000">
            <w:pPr>
              <w:jc w:val="both"/>
              <w:rPr>
                <w:lang w:val="en-US"/>
              </w:rPr>
            </w:pPr>
            <w:r w:rsidRPr="00734178">
              <w:rPr>
                <w:lang w:val="en-US"/>
              </w:rPr>
              <w:t>Split-screen design, validation react-hook-form, JWT storage</w:t>
            </w:r>
          </w:p>
        </w:tc>
      </w:tr>
      <w:tr w:rsidR="00D333AE" w14:paraId="633AD497"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450576B" w14:textId="77777777" w:rsidR="00D333AE" w:rsidRDefault="00000000">
            <w:r>
              <w:rPr>
                <w:b/>
                <w:bCs/>
              </w:rPr>
              <w:t>Dashboard</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9364D28" w14:textId="77777777" w:rsidR="00D333AE" w:rsidRDefault="00000000">
            <w:pPr>
              <w:jc w:val="both"/>
            </w:pPr>
            <w:r>
              <w:t>6 KPIs animés, Chart.js line (14j), donut taux validation, table projets</w:t>
            </w:r>
          </w:p>
        </w:tc>
      </w:tr>
      <w:tr w:rsidR="00D333AE" w:rsidRPr="00734178" w14:paraId="4D04032D"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2FA959F" w14:textId="77777777" w:rsidR="00D333AE" w:rsidRDefault="00000000">
            <w:r>
              <w:rPr>
                <w:b/>
                <w:bCs/>
              </w:rPr>
              <w:t>ProjetsList</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24ADCC3" w14:textId="77777777" w:rsidR="00D333AE" w:rsidRPr="00734178" w:rsidRDefault="00000000">
            <w:pPr>
              <w:jc w:val="both"/>
              <w:rPr>
                <w:lang w:val="en-US"/>
              </w:rPr>
            </w:pPr>
            <w:r w:rsidRPr="00734178">
              <w:rPr>
                <w:lang w:val="en-US"/>
              </w:rPr>
              <w:t>Grid responsive, search bar, modal création, Redux thunks</w:t>
            </w:r>
          </w:p>
        </w:tc>
      </w:tr>
      <w:tr w:rsidR="00D333AE" w14:paraId="4D85F12A"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DFAA320" w14:textId="77777777" w:rsidR="00D333AE" w:rsidRDefault="00000000">
            <w:r>
              <w:rPr>
                <w:b/>
                <w:bCs/>
              </w:rPr>
              <w:t>CollecteList</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350CAEF" w14:textId="77777777" w:rsidR="00D333AE" w:rsidRDefault="00000000">
            <w:pPr>
              <w:jc w:val="both"/>
            </w:pPr>
            <w:r>
              <w:t>Table paginée, status badges, GPS indicators, filtres</w:t>
            </w:r>
          </w:p>
        </w:tc>
      </w:tr>
      <w:tr w:rsidR="00D333AE" w14:paraId="44D9C8CD"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681B6E5" w14:textId="77777777" w:rsidR="00D333AE" w:rsidRDefault="00000000">
            <w:r>
              <w:rPr>
                <w:b/>
                <w:bCs/>
              </w:rPr>
              <w:t>CollecteForm</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952497B" w14:textId="77777777" w:rsidR="00D333AE" w:rsidRDefault="00000000">
            <w:pPr>
              <w:jc w:val="both"/>
            </w:pPr>
            <w:r>
              <w:t>Formulaire dynamique JSON, geolocation, mode offline IndexedDB</w:t>
            </w:r>
          </w:p>
        </w:tc>
      </w:tr>
      <w:tr w:rsidR="00D333AE" w14:paraId="34A93298"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1F9477F" w14:textId="77777777" w:rsidR="00D333AE" w:rsidRDefault="00000000">
            <w:r>
              <w:rPr>
                <w:b/>
                <w:bCs/>
              </w:rPr>
              <w:t>Analytics</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338C9FA" w14:textId="77777777" w:rsidR="00D333AE" w:rsidRDefault="00000000">
            <w:pPr>
              <w:jc w:val="both"/>
            </w:pPr>
            <w:r>
              <w:t>KPIs agrégés, bar chart 7 jours, statistiques temps réel</w:t>
            </w:r>
          </w:p>
        </w:tc>
      </w:tr>
      <w:tr w:rsidR="00D333AE" w14:paraId="2AA2C94E"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A06C298" w14:textId="77777777" w:rsidR="00D333AE" w:rsidRDefault="00000000">
            <w:r>
              <w:rPr>
                <w:b/>
                <w:bCs/>
              </w:rPr>
              <w:lastRenderedPageBreak/>
              <w:t>Reports</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06415BD" w14:textId="77777777" w:rsidR="00D333AE" w:rsidRDefault="00000000">
            <w:pPr>
              <w:jc w:val="both"/>
            </w:pPr>
            <w:r>
              <w:t>Générateur rapports, sélection format (PDF/CSV/XLSX), période</w:t>
            </w:r>
          </w:p>
        </w:tc>
      </w:tr>
      <w:tr w:rsidR="00D333AE" w14:paraId="03B5B3C0"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211806A" w14:textId="77777777" w:rsidR="00D333AE" w:rsidRDefault="00000000">
            <w:r>
              <w:rPr>
                <w:b/>
                <w:bCs/>
              </w:rPr>
              <w:t>FormulaireList</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4783C7F" w14:textId="77777777" w:rsidR="00D333AE" w:rsidRDefault="00000000">
            <w:pPr>
              <w:jc w:val="both"/>
            </w:pPr>
            <w:r>
              <w:t>Liste schémas, cards responsive, version tracking</w:t>
            </w:r>
          </w:p>
        </w:tc>
      </w:tr>
    </w:tbl>
    <w:p w14:paraId="6CBD7788" w14:textId="77777777" w:rsidR="00D333AE" w:rsidRDefault="00000000">
      <w:pPr>
        <w:pStyle w:val="Titre3"/>
        <w:spacing w:before="360" w:after="180"/>
      </w:pPr>
      <w:r>
        <w:t>Stack frontend</w:t>
      </w:r>
    </w:p>
    <w:p w14:paraId="3B9F91BF" w14:textId="77777777" w:rsidR="00D333AE" w:rsidRDefault="00000000">
      <w:pPr>
        <w:pStyle w:val="Paragraphedeliste"/>
        <w:numPr>
          <w:ilvl w:val="0"/>
          <w:numId w:val="3"/>
        </w:numPr>
        <w:spacing w:after="100"/>
      </w:pPr>
      <w:r>
        <w:t>React 18.3.1 + Vite 5.4.8 (build ultra-rapide)</w:t>
      </w:r>
    </w:p>
    <w:p w14:paraId="73A7113E" w14:textId="77777777" w:rsidR="00D333AE" w:rsidRDefault="00000000">
      <w:pPr>
        <w:pStyle w:val="Paragraphedeliste"/>
        <w:numPr>
          <w:ilvl w:val="0"/>
          <w:numId w:val="3"/>
        </w:numPr>
        <w:spacing w:after="100"/>
      </w:pPr>
      <w:r>
        <w:t>Redux Toolkit 2.3.0 (state management)</w:t>
      </w:r>
    </w:p>
    <w:p w14:paraId="6B4D74F3" w14:textId="77777777" w:rsidR="00D333AE" w:rsidRPr="00734178" w:rsidRDefault="00000000">
      <w:pPr>
        <w:pStyle w:val="Paragraphedeliste"/>
        <w:numPr>
          <w:ilvl w:val="0"/>
          <w:numId w:val="3"/>
        </w:numPr>
        <w:spacing w:after="100"/>
        <w:rPr>
          <w:lang w:val="en-US"/>
        </w:rPr>
      </w:pPr>
      <w:r w:rsidRPr="00734178">
        <w:rPr>
          <w:lang w:val="en-US"/>
        </w:rPr>
        <w:t>React Router DOM 6.26.2 (navigation SPA)</w:t>
      </w:r>
    </w:p>
    <w:p w14:paraId="158C912E" w14:textId="77777777" w:rsidR="00D333AE" w:rsidRDefault="00000000">
      <w:pPr>
        <w:pStyle w:val="Paragraphedeliste"/>
        <w:numPr>
          <w:ilvl w:val="0"/>
          <w:numId w:val="3"/>
        </w:numPr>
        <w:spacing w:after="100"/>
      </w:pPr>
      <w:r>
        <w:t>Axios 1.7.7 (HTTP client + intercepteur refresh token)</w:t>
      </w:r>
    </w:p>
    <w:p w14:paraId="4CAA51C6" w14:textId="77777777" w:rsidR="00D333AE" w:rsidRDefault="00000000">
      <w:pPr>
        <w:pStyle w:val="Paragraphedeliste"/>
        <w:numPr>
          <w:ilvl w:val="0"/>
          <w:numId w:val="3"/>
        </w:numPr>
        <w:spacing w:after="100"/>
      </w:pPr>
      <w:r>
        <w:t>Chart.js 4.4.4 (graphiques KPI)</w:t>
      </w:r>
    </w:p>
    <w:p w14:paraId="3D0FFE62" w14:textId="77777777" w:rsidR="00D333AE" w:rsidRDefault="00000000">
      <w:pPr>
        <w:pStyle w:val="Paragraphedeliste"/>
        <w:numPr>
          <w:ilvl w:val="0"/>
          <w:numId w:val="3"/>
        </w:numPr>
        <w:spacing w:after="100"/>
      </w:pPr>
      <w:r>
        <w:t>Leaflet 1.9.4 (cartographie interactive)</w:t>
      </w:r>
    </w:p>
    <w:p w14:paraId="299ECD32" w14:textId="77777777" w:rsidR="00D333AE" w:rsidRDefault="00000000">
      <w:pPr>
        <w:pStyle w:val="Paragraphedeliste"/>
        <w:numPr>
          <w:ilvl w:val="0"/>
          <w:numId w:val="3"/>
        </w:numPr>
        <w:spacing w:after="100"/>
      </w:pPr>
      <w:r>
        <w:t>IndexedDB via idb 8.0.0 (mode offline)</w:t>
      </w:r>
    </w:p>
    <w:p w14:paraId="4C32B79A" w14:textId="77777777" w:rsidR="00D333AE" w:rsidRPr="00734178" w:rsidRDefault="00000000">
      <w:pPr>
        <w:pStyle w:val="Paragraphedeliste"/>
        <w:numPr>
          <w:ilvl w:val="0"/>
          <w:numId w:val="3"/>
        </w:numPr>
        <w:spacing w:after="360"/>
        <w:rPr>
          <w:lang w:val="en-US"/>
        </w:rPr>
      </w:pPr>
      <w:r w:rsidRPr="00734178">
        <w:rPr>
          <w:lang w:val="en-US"/>
        </w:rPr>
        <w:t>React Hook Form 7.53.0 (validation formulaires)</w:t>
      </w:r>
    </w:p>
    <w:p w14:paraId="50BA70E0" w14:textId="77777777" w:rsidR="00D333AE" w:rsidRPr="00734178" w:rsidRDefault="00000000">
      <w:pPr>
        <w:pageBreakBefore/>
        <w:rPr>
          <w:lang w:val="en-US"/>
        </w:rPr>
      </w:pPr>
      <w:r w:rsidRPr="00734178">
        <w:rPr>
          <w:lang w:val="en-US"/>
        </w:rPr>
        <w:lastRenderedPageBreak/>
        <w:br/>
      </w:r>
    </w:p>
    <w:p w14:paraId="1B892ABA" w14:textId="77777777" w:rsidR="00D333AE" w:rsidRDefault="00000000">
      <w:pPr>
        <w:pStyle w:val="Titre2"/>
        <w:numPr>
          <w:ilvl w:val="0"/>
          <w:numId w:val="2"/>
        </w:numPr>
        <w:spacing w:after="240"/>
      </w:pPr>
      <w:r>
        <w:t>Infrastructure et déploiement</w:t>
      </w:r>
    </w:p>
    <w:p w14:paraId="7838E3E1" w14:textId="77777777" w:rsidR="00D333AE" w:rsidRDefault="00000000">
      <w:pPr>
        <w:spacing w:after="240"/>
        <w:jc w:val="both"/>
      </w:pPr>
      <w:r>
        <w:t>L'ensemble de l'infrastructure est conteneurisée avec Docker. Le déploiement complet s'effectue via Docker Compose en 2 fichiers :</w:t>
      </w:r>
    </w:p>
    <w:p w14:paraId="398B256D" w14:textId="77777777" w:rsidR="00D333AE" w:rsidRDefault="00000000">
      <w:pPr>
        <w:pStyle w:val="Titre3"/>
        <w:spacing w:after="180"/>
      </w:pPr>
      <w:r>
        <w:t>docker-compose.infra.yml</w:t>
      </w:r>
    </w:p>
    <w:p w14:paraId="2A2795A6" w14:textId="77777777" w:rsidR="00D333AE" w:rsidRDefault="00000000">
      <w:pPr>
        <w:spacing w:after="120"/>
      </w:pPr>
      <w:r>
        <w:t>Services d'infrastructure (6 conteneurs) :</w:t>
      </w:r>
    </w:p>
    <w:p w14:paraId="4BA4CCFB" w14:textId="77777777" w:rsidR="00D333AE" w:rsidRDefault="00000000">
      <w:pPr>
        <w:pStyle w:val="Paragraphedeliste"/>
        <w:numPr>
          <w:ilvl w:val="0"/>
          <w:numId w:val="3"/>
        </w:numPr>
        <w:spacing w:after="100"/>
      </w:pPr>
      <w:r>
        <w:t>PostgreSQL 15 (9 bases de données isolées)</w:t>
      </w:r>
    </w:p>
    <w:p w14:paraId="0C58A48F" w14:textId="77777777" w:rsidR="00D333AE" w:rsidRDefault="00000000">
      <w:pPr>
        <w:pStyle w:val="Paragraphedeliste"/>
        <w:numPr>
          <w:ilvl w:val="0"/>
          <w:numId w:val="3"/>
        </w:numPr>
        <w:spacing w:after="100"/>
      </w:pPr>
      <w:r>
        <w:t>Redis 7.2 (cache + rate limiting)</w:t>
      </w:r>
    </w:p>
    <w:p w14:paraId="3FADC097" w14:textId="77777777" w:rsidR="00D333AE" w:rsidRDefault="00000000">
      <w:pPr>
        <w:pStyle w:val="Paragraphedeliste"/>
        <w:numPr>
          <w:ilvl w:val="0"/>
          <w:numId w:val="3"/>
        </w:numPr>
        <w:spacing w:after="100"/>
      </w:pPr>
      <w:r>
        <w:t>Zookeeper 3.9 (coordination Kafka)</w:t>
      </w:r>
    </w:p>
    <w:p w14:paraId="07C23501" w14:textId="77777777" w:rsidR="00D333AE" w:rsidRDefault="00000000">
      <w:pPr>
        <w:pStyle w:val="Paragraphedeliste"/>
        <w:numPr>
          <w:ilvl w:val="0"/>
          <w:numId w:val="3"/>
        </w:numPr>
        <w:spacing w:after="100"/>
      </w:pPr>
      <w:r>
        <w:t>Apache Kafka 3.6 (broker messaging)</w:t>
      </w:r>
    </w:p>
    <w:p w14:paraId="40781A2A" w14:textId="77777777" w:rsidR="00D333AE" w:rsidRDefault="00000000">
      <w:pPr>
        <w:pStyle w:val="Paragraphedeliste"/>
        <w:numPr>
          <w:ilvl w:val="0"/>
          <w:numId w:val="3"/>
        </w:numPr>
        <w:spacing w:after="100"/>
      </w:pPr>
      <w:r>
        <w:t>Kafka UI (interface monitoring topics)</w:t>
      </w:r>
    </w:p>
    <w:p w14:paraId="5A909CF1" w14:textId="77777777" w:rsidR="00D333AE" w:rsidRPr="00734178" w:rsidRDefault="00000000">
      <w:pPr>
        <w:pStyle w:val="Paragraphedeliste"/>
        <w:numPr>
          <w:ilvl w:val="0"/>
          <w:numId w:val="3"/>
        </w:numPr>
        <w:spacing w:after="360"/>
        <w:rPr>
          <w:lang w:val="en-US"/>
        </w:rPr>
      </w:pPr>
      <w:r w:rsidRPr="00734178">
        <w:rPr>
          <w:lang w:val="en-US"/>
        </w:rPr>
        <w:t>MinIO (stockage objet S3-compatible)</w:t>
      </w:r>
    </w:p>
    <w:p w14:paraId="78E1A1AA" w14:textId="77777777" w:rsidR="00D333AE" w:rsidRDefault="00000000">
      <w:pPr>
        <w:pStyle w:val="Titre3"/>
        <w:spacing w:after="180"/>
      </w:pPr>
      <w:r>
        <w:t>docker-compose.yml</w:t>
      </w:r>
    </w:p>
    <w:p w14:paraId="0303E7FA" w14:textId="77777777" w:rsidR="00D333AE" w:rsidRDefault="00000000">
      <w:pPr>
        <w:spacing w:after="360"/>
        <w:jc w:val="both"/>
      </w:pPr>
      <w:r>
        <w:lastRenderedPageBreak/>
        <w:t>Services applicatifs (12 conteneurs) : tous les microservices Spring Boot avec healthchecks et restart policies.</w:t>
      </w:r>
    </w:p>
    <w:p w14:paraId="47E726FB" w14:textId="77777777" w:rsidR="00D333AE" w:rsidRDefault="00000000">
      <w:pPr>
        <w:pStyle w:val="Titre2"/>
        <w:numPr>
          <w:ilvl w:val="0"/>
          <w:numId w:val="2"/>
        </w:numPr>
        <w:spacing w:before="480" w:after="240"/>
      </w:pPr>
      <w:r>
        <w:t>Documentation et guides</w:t>
      </w:r>
    </w:p>
    <w:p w14:paraId="09CF37C4" w14:textId="77777777" w:rsidR="00D333AE" w:rsidRDefault="00000000">
      <w:pPr>
        <w:spacing w:after="180"/>
      </w:pPr>
      <w:r>
        <w:t>Documentation complète fournie :</w:t>
      </w:r>
    </w:p>
    <w:p w14:paraId="6D9B16BE" w14:textId="77777777" w:rsidR="00D333AE" w:rsidRDefault="00000000">
      <w:pPr>
        <w:pStyle w:val="Paragraphedeliste"/>
        <w:numPr>
          <w:ilvl w:val="0"/>
          <w:numId w:val="3"/>
        </w:numPr>
        <w:spacing w:after="100"/>
      </w:pPr>
      <w:r>
        <w:t>README.md principal (architecture, démarrage, technologies)</w:t>
      </w:r>
    </w:p>
    <w:p w14:paraId="71C46E3B" w14:textId="77777777" w:rsidR="00D333AE" w:rsidRDefault="00000000">
      <w:pPr>
        <w:pStyle w:val="Paragraphedeliste"/>
        <w:numPr>
          <w:ilvl w:val="0"/>
          <w:numId w:val="3"/>
        </w:numPr>
        <w:spacing w:after="100"/>
      </w:pPr>
      <w:r>
        <w:t>frontend/DEMARRAGE.md (installation npm, dépannage styles)</w:t>
      </w:r>
    </w:p>
    <w:p w14:paraId="17C5CD57" w14:textId="77777777" w:rsidR="00D333AE" w:rsidRPr="00734178" w:rsidRDefault="00000000">
      <w:pPr>
        <w:pStyle w:val="Paragraphedeliste"/>
        <w:numPr>
          <w:ilvl w:val="0"/>
          <w:numId w:val="3"/>
        </w:numPr>
        <w:spacing w:after="100"/>
        <w:rPr>
          <w:lang w:val="en-US"/>
        </w:rPr>
      </w:pPr>
      <w:r w:rsidRPr="00734178">
        <w:rPr>
          <w:lang w:val="en-US"/>
        </w:rPr>
        <w:t>frontend/ALTERNATIVES.md (Tailwind, Material-UI, shadcn/ui)</w:t>
      </w:r>
    </w:p>
    <w:p w14:paraId="1A63387B" w14:textId="77777777" w:rsidR="00D333AE" w:rsidRDefault="00000000">
      <w:pPr>
        <w:pStyle w:val="Paragraphedeliste"/>
        <w:numPr>
          <w:ilvl w:val="0"/>
          <w:numId w:val="3"/>
        </w:numPr>
        <w:spacing w:after="100"/>
      </w:pPr>
      <w:r>
        <w:t>frontend/start.sh (script démarrage automatique)</w:t>
      </w:r>
    </w:p>
    <w:p w14:paraId="6B7A9129" w14:textId="77777777" w:rsidR="00D333AE" w:rsidRDefault="00000000">
      <w:pPr>
        <w:pStyle w:val="Paragraphedeliste"/>
        <w:numPr>
          <w:ilvl w:val="0"/>
          <w:numId w:val="3"/>
        </w:numPr>
        <w:spacing w:after="360"/>
      </w:pPr>
      <w:r>
        <w:t>Commentaires inline dans tout le code (Javadoc, JSDoc)</w:t>
      </w:r>
    </w:p>
    <w:p w14:paraId="581FC0DD" w14:textId="77777777" w:rsidR="00D333AE" w:rsidRDefault="00000000">
      <w:pPr>
        <w:pageBreakBefore/>
      </w:pPr>
      <w:r>
        <w:lastRenderedPageBreak/>
        <w:br/>
      </w:r>
    </w:p>
    <w:p w14:paraId="5536B893" w14:textId="77777777" w:rsidR="00D333AE" w:rsidRDefault="00000000">
      <w:pPr>
        <w:pStyle w:val="Titre1"/>
        <w:spacing w:before="240" w:after="480"/>
      </w:pPr>
      <w:r>
        <w:t>MÉTHODOLOGIE DE TRAVAIL</w:t>
      </w:r>
    </w:p>
    <w:p w14:paraId="2F53B486" w14:textId="77777777" w:rsidR="00D333AE" w:rsidRDefault="00000000">
      <w:pPr>
        <w:pStyle w:val="Titre2"/>
        <w:numPr>
          <w:ilvl w:val="0"/>
          <w:numId w:val="2"/>
        </w:numPr>
        <w:spacing w:after="240"/>
      </w:pPr>
      <w:r>
        <w:t>Approche agile — Scrum adapté</w:t>
      </w:r>
    </w:p>
    <w:p w14:paraId="39413958" w14:textId="77777777" w:rsidR="00D333AE" w:rsidRDefault="00000000">
      <w:pPr>
        <w:spacing w:after="240"/>
        <w:jc w:val="both"/>
      </w:pPr>
      <w:r>
        <w:t>Le projet a suivi une méthodologie Scrum adaptée au contexte académique, avec des sprints de 2 semaines et des cérémonies allégées.</w:t>
      </w:r>
    </w:p>
    <w:p w14:paraId="1641B572" w14:textId="77777777" w:rsidR="00D333AE" w:rsidRDefault="00000000">
      <w:pPr>
        <w:pStyle w:val="Titre3"/>
        <w:spacing w:after="180"/>
      </w:pPr>
      <w:r>
        <w:t>Cérémonies sprint</w:t>
      </w:r>
    </w:p>
    <w:p w14:paraId="71DA8D09" w14:textId="77777777" w:rsidR="00D333AE" w:rsidRPr="00734178" w:rsidRDefault="00000000">
      <w:pPr>
        <w:pStyle w:val="Paragraphedeliste"/>
        <w:numPr>
          <w:ilvl w:val="0"/>
          <w:numId w:val="3"/>
        </w:numPr>
        <w:spacing w:after="100"/>
        <w:rPr>
          <w:lang w:val="en-US"/>
        </w:rPr>
      </w:pPr>
      <w:r w:rsidRPr="00734178">
        <w:rPr>
          <w:lang w:val="en-US"/>
        </w:rPr>
        <w:t>Sprint Planning (lundi matin, 1h) : définition User Stories, estimation poker</w:t>
      </w:r>
    </w:p>
    <w:p w14:paraId="68617C11" w14:textId="77777777" w:rsidR="00D333AE" w:rsidRPr="00734178" w:rsidRDefault="00000000">
      <w:pPr>
        <w:pStyle w:val="Paragraphedeliste"/>
        <w:numPr>
          <w:ilvl w:val="0"/>
          <w:numId w:val="3"/>
        </w:numPr>
        <w:spacing w:after="100"/>
        <w:rPr>
          <w:lang w:val="en-US"/>
        </w:rPr>
      </w:pPr>
      <w:r w:rsidRPr="00734178">
        <w:rPr>
          <w:lang w:val="en-US"/>
        </w:rPr>
        <w:t>Daily Standup (asynchrone via Slack) : blocages, avancement</w:t>
      </w:r>
    </w:p>
    <w:p w14:paraId="7EE1844B" w14:textId="77777777" w:rsidR="00D333AE" w:rsidRDefault="00000000">
      <w:pPr>
        <w:pStyle w:val="Paragraphedeliste"/>
        <w:numPr>
          <w:ilvl w:val="0"/>
          <w:numId w:val="3"/>
        </w:numPr>
        <w:spacing w:after="100"/>
      </w:pPr>
      <w:r>
        <w:t>Sprint Review (vendredi après-midi, 1h30) : démo fonctionnalités au tuteur</w:t>
      </w:r>
    </w:p>
    <w:p w14:paraId="2C9D3592" w14:textId="77777777" w:rsidR="00D333AE" w:rsidRDefault="00000000">
      <w:pPr>
        <w:pStyle w:val="Paragraphedeliste"/>
        <w:numPr>
          <w:ilvl w:val="0"/>
          <w:numId w:val="3"/>
        </w:numPr>
        <w:spacing w:after="360"/>
      </w:pPr>
      <w:r>
        <w:lastRenderedPageBreak/>
        <w:t>Sprint Retrospective (vendredi soir, 45min) : amélioration continue</w:t>
      </w:r>
    </w:p>
    <w:p w14:paraId="261CF37D" w14:textId="77777777" w:rsidR="00D333AE" w:rsidRDefault="00000000">
      <w:pPr>
        <w:pStyle w:val="Titre2"/>
        <w:numPr>
          <w:ilvl w:val="0"/>
          <w:numId w:val="2"/>
        </w:numPr>
        <w:spacing w:before="480" w:after="240"/>
      </w:pPr>
      <w:r>
        <w:t>Outils collaboratifs</w:t>
      </w:r>
    </w:p>
    <w:tbl>
      <w:tblPr>
        <w:tblW w:w="4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3295"/>
      </w:tblGrid>
      <w:tr w:rsidR="00D333AE" w14:paraId="6E95D848" w14:textId="77777777">
        <w:tc>
          <w:tcPr>
            <w:tcW w:w="1411" w:type="dxa"/>
            <w:tcBorders>
              <w:top w:val="single" w:sz="1" w:space="0" w:color="000000"/>
              <w:left w:val="single" w:sz="1" w:space="0" w:color="000000"/>
              <w:bottom w:val="single" w:sz="1" w:space="0" w:color="000000"/>
              <w:right w:val="single" w:sz="1" w:space="0" w:color="000000"/>
            </w:tcBorders>
            <w:shd w:val="clear" w:color="auto" w:fill="D5E8F0"/>
            <w:tcMar>
              <w:top w:w="80" w:type="dxa"/>
              <w:left w:w="100" w:type="dxa"/>
              <w:bottom w:w="80" w:type="dxa"/>
              <w:right w:w="100" w:type="dxa"/>
            </w:tcMar>
          </w:tcPr>
          <w:p w14:paraId="3FB5C6E5" w14:textId="77777777" w:rsidR="00D333AE" w:rsidRDefault="00000000">
            <w:pPr>
              <w:jc w:val="center"/>
            </w:pPr>
            <w:r>
              <w:rPr>
                <w:b/>
                <w:bCs/>
              </w:rPr>
              <w:t>Outil</w:t>
            </w:r>
          </w:p>
        </w:tc>
        <w:tc>
          <w:tcPr>
            <w:tcW w:w="3294" w:type="dxa"/>
            <w:tcBorders>
              <w:top w:val="single" w:sz="1" w:space="0" w:color="000000"/>
              <w:left w:val="single" w:sz="1" w:space="0" w:color="000000"/>
              <w:bottom w:val="single" w:sz="1" w:space="0" w:color="000000"/>
              <w:right w:val="single" w:sz="1" w:space="0" w:color="000000"/>
            </w:tcBorders>
            <w:shd w:val="clear" w:color="auto" w:fill="D5E8F0"/>
            <w:tcMar>
              <w:top w:w="80" w:type="dxa"/>
              <w:left w:w="100" w:type="dxa"/>
              <w:bottom w:w="80" w:type="dxa"/>
              <w:right w:w="100" w:type="dxa"/>
            </w:tcMar>
          </w:tcPr>
          <w:p w14:paraId="3B9C19C8" w14:textId="77777777" w:rsidR="00D333AE" w:rsidRDefault="00000000">
            <w:pPr>
              <w:jc w:val="center"/>
            </w:pPr>
            <w:r>
              <w:rPr>
                <w:b/>
                <w:bCs/>
              </w:rPr>
              <w:t>Usage</w:t>
            </w:r>
          </w:p>
        </w:tc>
      </w:tr>
      <w:tr w:rsidR="00D333AE" w14:paraId="40223FCA"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5973F11" w14:textId="77777777" w:rsidR="00D333AE" w:rsidRDefault="00000000">
            <w:r>
              <w:rPr>
                <w:b/>
                <w:bCs/>
              </w:rPr>
              <w:t>Git + GitHub</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5B1ADD" w14:textId="77777777" w:rsidR="00D333AE" w:rsidRDefault="00000000">
            <w:pPr>
              <w:jc w:val="both"/>
            </w:pPr>
            <w:r>
              <w:t>Versionning code, branches feature/, pull requests, CI/CD Actions</w:t>
            </w:r>
          </w:p>
        </w:tc>
      </w:tr>
      <w:tr w:rsidR="00D333AE" w:rsidRPr="00734178" w14:paraId="2AB54BAA"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CF6085D" w14:textId="77777777" w:rsidR="00D333AE" w:rsidRDefault="00000000">
            <w:r>
              <w:rPr>
                <w:b/>
                <w:bCs/>
              </w:rPr>
              <w:t>Jira</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5ABCBC7" w14:textId="77777777" w:rsidR="00D333AE" w:rsidRPr="00734178" w:rsidRDefault="00000000">
            <w:pPr>
              <w:jc w:val="both"/>
              <w:rPr>
                <w:lang w:val="en-US"/>
              </w:rPr>
            </w:pPr>
            <w:r w:rsidRPr="00734178">
              <w:rPr>
                <w:lang w:val="en-US"/>
              </w:rPr>
              <w:t>Backlog produit, sprints, User Stories, burndown charts</w:t>
            </w:r>
          </w:p>
        </w:tc>
      </w:tr>
      <w:tr w:rsidR="00D333AE" w14:paraId="633D4E1A"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8247F58" w14:textId="77777777" w:rsidR="00D333AE" w:rsidRDefault="00000000">
            <w:r>
              <w:rPr>
                <w:b/>
                <w:bCs/>
              </w:rPr>
              <w:t>Slack</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B360A7D" w14:textId="77777777" w:rsidR="00D333AE" w:rsidRDefault="00000000">
            <w:pPr>
              <w:jc w:val="both"/>
            </w:pPr>
            <w:r>
              <w:t>Communication équipe, channels (#dev, #infra, #design)</w:t>
            </w:r>
          </w:p>
        </w:tc>
      </w:tr>
      <w:tr w:rsidR="00D333AE" w14:paraId="1134DDB2"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1EA1C7A" w14:textId="77777777" w:rsidR="00D333AE" w:rsidRDefault="00000000">
            <w:r>
              <w:rPr>
                <w:b/>
                <w:bCs/>
              </w:rPr>
              <w:t>Figma</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D5356C7" w14:textId="77777777" w:rsidR="00D333AE" w:rsidRDefault="00000000">
            <w:pPr>
              <w:jc w:val="both"/>
            </w:pPr>
            <w:r>
              <w:t>Maquettes UI/UX, design system, prototypes interactifs</w:t>
            </w:r>
          </w:p>
        </w:tc>
      </w:tr>
      <w:tr w:rsidR="00D333AE" w14:paraId="71AA5C9A"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429C17E" w14:textId="77777777" w:rsidR="00D333AE" w:rsidRDefault="00000000">
            <w:r>
              <w:rPr>
                <w:b/>
                <w:bCs/>
              </w:rPr>
              <w:t>Notion</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0F0D1B8" w14:textId="77777777" w:rsidR="00D333AE" w:rsidRDefault="00000000">
            <w:pPr>
              <w:jc w:val="both"/>
            </w:pPr>
            <w:r>
              <w:t>Documentation technique, wiki projet, compte-rendus réunions</w:t>
            </w:r>
          </w:p>
        </w:tc>
      </w:tr>
      <w:tr w:rsidR="00D333AE" w14:paraId="4471CBCC"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FAF7B34" w14:textId="77777777" w:rsidR="00D333AE" w:rsidRDefault="00000000">
            <w:r>
              <w:rPr>
                <w:b/>
                <w:bCs/>
              </w:rPr>
              <w:lastRenderedPageBreak/>
              <w:t>Postman</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A164C15" w14:textId="77777777" w:rsidR="00D333AE" w:rsidRDefault="00000000">
            <w:pPr>
              <w:jc w:val="both"/>
            </w:pPr>
            <w:r>
              <w:t>Tests API, collections endpoints, environnements (dev/prod)</w:t>
            </w:r>
          </w:p>
        </w:tc>
      </w:tr>
      <w:tr w:rsidR="00D333AE" w14:paraId="010917BB"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CA428D9" w14:textId="77777777" w:rsidR="00D333AE" w:rsidRDefault="00000000">
            <w:r>
              <w:rPr>
                <w:b/>
                <w:bCs/>
              </w:rPr>
              <w:t>Docker Desktop</w:t>
            </w:r>
          </w:p>
        </w:tc>
        <w:tc>
          <w:tcPr>
            <w:tcW w:w="3294"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0C00193" w14:textId="77777777" w:rsidR="00D333AE" w:rsidRDefault="00000000">
            <w:pPr>
              <w:jc w:val="both"/>
            </w:pPr>
            <w:r>
              <w:t>Conteneurs locaux, monitoring ressources, logs</w:t>
            </w:r>
          </w:p>
        </w:tc>
      </w:tr>
    </w:tbl>
    <w:p w14:paraId="54E024AB" w14:textId="77777777" w:rsidR="00D333AE" w:rsidRDefault="00000000">
      <w:pPr>
        <w:pStyle w:val="Titre2"/>
        <w:numPr>
          <w:ilvl w:val="0"/>
          <w:numId w:val="2"/>
        </w:numPr>
        <w:spacing w:before="480" w:after="240"/>
      </w:pPr>
      <w:r>
        <w:t>Gestion du code source</w:t>
      </w:r>
    </w:p>
    <w:p w14:paraId="35EB95C1" w14:textId="77777777" w:rsidR="00D333AE" w:rsidRDefault="00000000">
      <w:pPr>
        <w:spacing w:after="180"/>
      </w:pPr>
      <w:r>
        <w:t>Organisation du repository Git selon GitFlow :</w:t>
      </w:r>
    </w:p>
    <w:p w14:paraId="29DCE60E" w14:textId="77777777" w:rsidR="00D333AE" w:rsidRDefault="00000000">
      <w:pPr>
        <w:pStyle w:val="Paragraphedeliste"/>
        <w:numPr>
          <w:ilvl w:val="0"/>
          <w:numId w:val="3"/>
        </w:numPr>
        <w:spacing w:after="100"/>
      </w:pPr>
      <w:r>
        <w:t>main : code production stable, tags versionnés (v1.0.0, v1.1.0...)</w:t>
      </w:r>
    </w:p>
    <w:p w14:paraId="1A7271DE" w14:textId="77777777" w:rsidR="00D333AE" w:rsidRDefault="00000000">
      <w:pPr>
        <w:pStyle w:val="Paragraphedeliste"/>
        <w:numPr>
          <w:ilvl w:val="0"/>
          <w:numId w:val="3"/>
        </w:numPr>
        <w:spacing w:after="100"/>
      </w:pPr>
      <w:r>
        <w:t>develop : branche d'intégration continue</w:t>
      </w:r>
    </w:p>
    <w:p w14:paraId="33870FC4" w14:textId="77777777" w:rsidR="00D333AE" w:rsidRDefault="00000000">
      <w:pPr>
        <w:pStyle w:val="Paragraphedeliste"/>
        <w:numPr>
          <w:ilvl w:val="0"/>
          <w:numId w:val="3"/>
        </w:numPr>
        <w:spacing w:after="100"/>
      </w:pPr>
      <w:r>
        <w:t>feature/* : fonctionnalités (feature/collecte-offline, feature/analytics-cqrs)</w:t>
      </w:r>
    </w:p>
    <w:p w14:paraId="5F749BEE" w14:textId="77777777" w:rsidR="00D333AE" w:rsidRDefault="00000000">
      <w:pPr>
        <w:pStyle w:val="Paragraphedeliste"/>
        <w:numPr>
          <w:ilvl w:val="0"/>
          <w:numId w:val="3"/>
        </w:numPr>
        <w:spacing w:after="360"/>
      </w:pPr>
      <w:r>
        <w:t>hotfix/* : corrections urgentes en production</w:t>
      </w:r>
    </w:p>
    <w:p w14:paraId="178EEF7A" w14:textId="77777777" w:rsidR="00D333AE" w:rsidRPr="00734178" w:rsidRDefault="00000000">
      <w:pPr>
        <w:spacing w:after="240"/>
        <w:jc w:val="both"/>
        <w:rPr>
          <w:lang w:val="en-US"/>
        </w:rPr>
      </w:pPr>
      <w:r w:rsidRPr="00734178">
        <w:rPr>
          <w:lang w:val="en-US"/>
        </w:rPr>
        <w:t>Conventions commits : Conventional Commits (feat:, fix:, docs:, refactor:, test:, chore:)</w:t>
      </w:r>
    </w:p>
    <w:p w14:paraId="6185D204" w14:textId="77777777" w:rsidR="00D333AE" w:rsidRPr="00734178" w:rsidRDefault="00000000">
      <w:pPr>
        <w:pageBreakBefore/>
        <w:rPr>
          <w:lang w:val="en-US"/>
        </w:rPr>
      </w:pPr>
      <w:r w:rsidRPr="00734178">
        <w:rPr>
          <w:lang w:val="en-US"/>
        </w:rPr>
        <w:lastRenderedPageBreak/>
        <w:br/>
      </w:r>
    </w:p>
    <w:p w14:paraId="65D6D438" w14:textId="77777777" w:rsidR="00D333AE" w:rsidRDefault="00000000">
      <w:pPr>
        <w:pStyle w:val="Titre1"/>
        <w:spacing w:before="240" w:after="480"/>
      </w:pPr>
      <w:r>
        <w:t>DIFFICULTÉS RENCONTRÉES ET SOLUTIONS</w:t>
      </w:r>
    </w:p>
    <w:tbl>
      <w:tblPr>
        <w:tblW w:w="4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1573"/>
        <w:gridCol w:w="2427"/>
      </w:tblGrid>
      <w:tr w:rsidR="00D333AE" w14:paraId="6DF254B6" w14:textId="77777777">
        <w:tc>
          <w:tcPr>
            <w:tcW w:w="1411" w:type="dxa"/>
            <w:tcBorders>
              <w:top w:val="single" w:sz="1" w:space="0" w:color="000000"/>
              <w:left w:val="single" w:sz="1" w:space="0" w:color="000000"/>
              <w:bottom w:val="single" w:sz="1" w:space="0" w:color="000000"/>
              <w:right w:val="single" w:sz="1" w:space="0" w:color="000000"/>
            </w:tcBorders>
            <w:shd w:val="clear" w:color="auto" w:fill="1F4788"/>
            <w:tcMar>
              <w:top w:w="80" w:type="dxa"/>
              <w:left w:w="100" w:type="dxa"/>
              <w:bottom w:w="80" w:type="dxa"/>
              <w:right w:w="100" w:type="dxa"/>
            </w:tcMar>
          </w:tcPr>
          <w:p w14:paraId="7D985057" w14:textId="77777777" w:rsidR="00D333AE" w:rsidRDefault="00000000">
            <w:pPr>
              <w:jc w:val="center"/>
            </w:pPr>
            <w:r>
              <w:rPr>
                <w:b/>
                <w:bCs/>
                <w:color w:val="FFFFFF"/>
              </w:rPr>
              <w:t>Problème</w:t>
            </w:r>
          </w:p>
        </w:tc>
        <w:tc>
          <w:tcPr>
            <w:tcW w:w="1647" w:type="dxa"/>
            <w:tcBorders>
              <w:top w:val="single" w:sz="1" w:space="0" w:color="000000"/>
              <w:left w:val="single" w:sz="1" w:space="0" w:color="000000"/>
              <w:bottom w:val="single" w:sz="1" w:space="0" w:color="000000"/>
              <w:right w:val="single" w:sz="1" w:space="0" w:color="000000"/>
            </w:tcBorders>
            <w:shd w:val="clear" w:color="auto" w:fill="1F4788"/>
            <w:tcMar>
              <w:top w:w="80" w:type="dxa"/>
              <w:left w:w="100" w:type="dxa"/>
              <w:bottom w:w="80" w:type="dxa"/>
              <w:right w:w="100" w:type="dxa"/>
            </w:tcMar>
          </w:tcPr>
          <w:p w14:paraId="574F1E4D" w14:textId="77777777" w:rsidR="00D333AE" w:rsidRDefault="00000000">
            <w:pPr>
              <w:jc w:val="center"/>
            </w:pPr>
            <w:r>
              <w:rPr>
                <w:b/>
                <w:bCs/>
                <w:color w:val="FFFFFF"/>
              </w:rPr>
              <w:t>Impact</w:t>
            </w:r>
          </w:p>
        </w:tc>
        <w:tc>
          <w:tcPr>
            <w:tcW w:w="1647" w:type="dxa"/>
            <w:tcBorders>
              <w:top w:val="single" w:sz="1" w:space="0" w:color="000000"/>
              <w:left w:val="single" w:sz="1" w:space="0" w:color="000000"/>
              <w:bottom w:val="single" w:sz="1" w:space="0" w:color="000000"/>
              <w:right w:val="single" w:sz="1" w:space="0" w:color="000000"/>
            </w:tcBorders>
            <w:shd w:val="clear" w:color="auto" w:fill="1F4788"/>
            <w:tcMar>
              <w:top w:w="80" w:type="dxa"/>
              <w:left w:w="100" w:type="dxa"/>
              <w:bottom w:w="80" w:type="dxa"/>
              <w:right w:w="100" w:type="dxa"/>
            </w:tcMar>
          </w:tcPr>
          <w:p w14:paraId="114A6431" w14:textId="77777777" w:rsidR="00D333AE" w:rsidRDefault="00000000">
            <w:pPr>
              <w:jc w:val="center"/>
            </w:pPr>
            <w:r>
              <w:rPr>
                <w:b/>
                <w:bCs/>
                <w:color w:val="FFFFFF"/>
              </w:rPr>
              <w:t>Solution adoptée</w:t>
            </w:r>
          </w:p>
        </w:tc>
      </w:tr>
      <w:tr w:rsidR="00D333AE" w:rsidRPr="00734178" w14:paraId="63997386"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4A8AAB4" w14:textId="77777777" w:rsidR="00D333AE" w:rsidRDefault="00000000">
            <w:pPr>
              <w:jc w:val="both"/>
            </w:pPr>
            <w:r>
              <w:rPr>
                <w:b/>
                <w:bCs/>
              </w:rPr>
              <w:t>Configuration CORS multi-domaines</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5A9741C" w14:textId="77777777" w:rsidR="00D333AE" w:rsidRDefault="00000000">
            <w:pPr>
              <w:jc w:val="both"/>
            </w:pPr>
            <w:r>
              <w:t>Blocage requêtes Axios frontend → backend</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0D84344" w14:textId="77777777" w:rsidR="00D333AE" w:rsidRPr="00734178" w:rsidRDefault="00000000">
            <w:pPr>
              <w:jc w:val="both"/>
              <w:rPr>
                <w:lang w:val="en-US"/>
              </w:rPr>
            </w:pPr>
            <w:r w:rsidRPr="00734178">
              <w:rPr>
                <w:lang w:val="en-US"/>
              </w:rPr>
              <w:t>AllowedOrigins patterns + préflight cache 3600s</w:t>
            </w:r>
          </w:p>
        </w:tc>
      </w:tr>
      <w:tr w:rsidR="00D333AE" w14:paraId="5C75C6BC"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0F1C422" w14:textId="77777777" w:rsidR="00D333AE" w:rsidRDefault="00000000">
            <w:pPr>
              <w:jc w:val="both"/>
            </w:pPr>
            <w:r>
              <w:rPr>
                <w:b/>
                <w:bCs/>
              </w:rPr>
              <w:t>Refresh token automatique</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5FE07C6" w14:textId="77777777" w:rsidR="00D333AE" w:rsidRDefault="00000000">
            <w:pPr>
              <w:jc w:val="both"/>
            </w:pPr>
            <w:r>
              <w:t>Déconnexions intempestives après 1h</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D7CEBFB" w14:textId="77777777" w:rsidR="00D333AE" w:rsidRDefault="00000000">
            <w:pPr>
              <w:jc w:val="both"/>
            </w:pPr>
            <w:r>
              <w:t>Intercepteur Axios avec queue requests + retry logic</w:t>
            </w:r>
          </w:p>
        </w:tc>
      </w:tr>
      <w:tr w:rsidR="00D333AE" w:rsidRPr="00734178" w14:paraId="1138D453"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D56103C" w14:textId="77777777" w:rsidR="00D333AE" w:rsidRDefault="00000000">
            <w:pPr>
              <w:jc w:val="both"/>
            </w:pPr>
            <w:r>
              <w:rPr>
                <w:b/>
                <w:bCs/>
              </w:rPr>
              <w:t>Requêtes N+1 JPA</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9B9A3E3" w14:textId="77777777" w:rsidR="00D333AE" w:rsidRDefault="00000000">
            <w:pPr>
              <w:jc w:val="both"/>
            </w:pPr>
            <w:r>
              <w:t>Performance lente (300ms → timeout)</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1D1305A" w14:textId="77777777" w:rsidR="00D333AE" w:rsidRPr="00734178" w:rsidRDefault="00000000">
            <w:pPr>
              <w:jc w:val="both"/>
              <w:rPr>
                <w:lang w:val="en-US"/>
              </w:rPr>
            </w:pPr>
            <w:r w:rsidRPr="00734178">
              <w:rPr>
                <w:lang w:val="en-US"/>
              </w:rPr>
              <w:t>@EntityGraph + JOIN FETCH JPQL + index PostgreSQL</w:t>
            </w:r>
          </w:p>
        </w:tc>
      </w:tr>
      <w:tr w:rsidR="00D333AE" w14:paraId="38CA4F71"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C362FA5" w14:textId="77777777" w:rsidR="00D333AE" w:rsidRDefault="00000000">
            <w:pPr>
              <w:jc w:val="both"/>
            </w:pPr>
            <w:r>
              <w:rPr>
                <w:b/>
                <w:bCs/>
              </w:rPr>
              <w:lastRenderedPageBreak/>
              <w:t>Sync batch collectes offline</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5CEAF52" w14:textId="77777777" w:rsidR="00D333AE" w:rsidRDefault="00000000">
            <w:pPr>
              <w:jc w:val="both"/>
            </w:pPr>
            <w:r>
              <w:t>Échecs partiels non tracés</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528C995" w14:textId="77777777" w:rsidR="00D333AE" w:rsidRDefault="00000000">
            <w:pPr>
              <w:jc w:val="both"/>
            </w:pPr>
            <w:r>
              <w:t>Transaction isolation READ_COMMITTED + retry 3x + rapport détaillé</w:t>
            </w:r>
          </w:p>
        </w:tc>
      </w:tr>
      <w:tr w:rsidR="00D333AE" w14:paraId="4CF5B396"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45674B2" w14:textId="77777777" w:rsidR="00D333AE" w:rsidRDefault="00000000">
            <w:pPr>
              <w:jc w:val="both"/>
            </w:pPr>
            <w:r>
              <w:rPr>
                <w:b/>
                <w:bCs/>
              </w:rPr>
              <w:t>Design frontend initial</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3C7B7EA" w14:textId="77777777" w:rsidR="00D333AE" w:rsidRDefault="00000000">
            <w:pPr>
              <w:jc w:val="both"/>
            </w:pPr>
            <w:r>
              <w:t>Look trop 'Material Design' générique</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FE77162" w14:textId="77777777" w:rsidR="00D333AE" w:rsidRDefault="00000000">
            <w:pPr>
              <w:jc w:val="both"/>
            </w:pPr>
            <w:r>
              <w:t>Palette africaine custom (terracotta/ocre) + typo Sora/DM Sans</w:t>
            </w:r>
          </w:p>
        </w:tc>
      </w:tr>
      <w:tr w:rsidR="00D333AE" w14:paraId="7562DA7D"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8F76C6B" w14:textId="77777777" w:rsidR="00D333AE" w:rsidRDefault="00000000">
            <w:pPr>
              <w:jc w:val="both"/>
            </w:pPr>
            <w:r>
              <w:rPr>
                <w:b/>
                <w:bCs/>
              </w:rPr>
              <w:t>Kafka consumer lag monitoring</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7070011" w14:textId="77777777" w:rsidR="00D333AE" w:rsidRDefault="00000000">
            <w:pPr>
              <w:jc w:val="both"/>
            </w:pPr>
            <w:r>
              <w:t>Retards traitement events (5-10s)</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29A52B0" w14:textId="77777777" w:rsidR="00D333AE" w:rsidRDefault="00000000">
            <w:pPr>
              <w:jc w:val="both"/>
            </w:pPr>
            <w:r>
              <w:t>Kafka UI + alertes Prometheus + scaling consumers (3 instances)</w:t>
            </w:r>
          </w:p>
        </w:tc>
      </w:tr>
      <w:tr w:rsidR="00D333AE" w14:paraId="4B53C53A"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C64E239" w14:textId="77777777" w:rsidR="00D333AE" w:rsidRDefault="00000000">
            <w:pPr>
              <w:jc w:val="both"/>
            </w:pPr>
            <w:r>
              <w:rPr>
                <w:b/>
                <w:bCs/>
              </w:rPr>
              <w:t>Tests isolation (TestContainers)</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5479C5D" w14:textId="77777777" w:rsidR="00D333AE" w:rsidRDefault="00000000">
            <w:pPr>
              <w:jc w:val="both"/>
            </w:pPr>
            <w:r>
              <w:t>Conflits ports PostgreSQL multi-tests</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7469F22" w14:textId="77777777" w:rsidR="00D333AE" w:rsidRDefault="00000000">
            <w:pPr>
              <w:jc w:val="both"/>
            </w:pPr>
            <w:r>
              <w:t>Ports dynamiques + network.alias unique + cleanup @AfterEach</w:t>
            </w:r>
          </w:p>
        </w:tc>
      </w:tr>
      <w:tr w:rsidR="00D333AE" w:rsidRPr="00734178" w14:paraId="2EA5FBAB" w14:textId="77777777">
        <w:tc>
          <w:tcPr>
            <w:tcW w:w="1411"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7C20ECB" w14:textId="77777777" w:rsidR="00D333AE" w:rsidRDefault="00000000">
            <w:pPr>
              <w:jc w:val="both"/>
            </w:pPr>
            <w:r>
              <w:rPr>
                <w:b/>
                <w:bCs/>
              </w:rPr>
              <w:t>MinIO upload timeout 30s</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ABE81F3" w14:textId="77777777" w:rsidR="00D333AE" w:rsidRDefault="00000000">
            <w:pPr>
              <w:jc w:val="both"/>
            </w:pPr>
            <w:r>
              <w:t>Échec photos &gt; 5 MB zones rurales</w:t>
            </w:r>
          </w:p>
        </w:tc>
        <w:tc>
          <w:tcPr>
            <w:tcW w:w="1647"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98C18F4" w14:textId="77777777" w:rsidR="00D333AE" w:rsidRPr="00734178" w:rsidRDefault="00000000">
            <w:pPr>
              <w:jc w:val="both"/>
              <w:rPr>
                <w:lang w:val="en-US"/>
              </w:rPr>
            </w:pPr>
            <w:r w:rsidRPr="00734178">
              <w:rPr>
                <w:lang w:val="en-US"/>
              </w:rPr>
              <w:t>Compression client-side 80% + chunked upload + timeout 120s</w:t>
            </w:r>
          </w:p>
        </w:tc>
      </w:tr>
    </w:tbl>
    <w:p w14:paraId="30B49D59" w14:textId="77777777" w:rsidR="00D333AE" w:rsidRPr="00734178" w:rsidRDefault="00000000">
      <w:pPr>
        <w:pageBreakBefore/>
        <w:rPr>
          <w:lang w:val="en-US"/>
        </w:rPr>
      </w:pPr>
      <w:r w:rsidRPr="00734178">
        <w:rPr>
          <w:lang w:val="en-US"/>
        </w:rPr>
        <w:lastRenderedPageBreak/>
        <w:br/>
      </w:r>
    </w:p>
    <w:p w14:paraId="1C052B16" w14:textId="77777777" w:rsidR="00D333AE" w:rsidRDefault="00000000">
      <w:pPr>
        <w:pStyle w:val="Titre1"/>
        <w:spacing w:before="240" w:after="480"/>
      </w:pPr>
      <w:r>
        <w:t>COMPÉTENCES ACQUISES</w:t>
      </w:r>
    </w:p>
    <w:p w14:paraId="0D52B6F9" w14:textId="77777777" w:rsidR="00D333AE" w:rsidRDefault="00000000">
      <w:pPr>
        <w:pStyle w:val="Titre2"/>
        <w:numPr>
          <w:ilvl w:val="0"/>
          <w:numId w:val="2"/>
        </w:numPr>
        <w:spacing w:after="240"/>
      </w:pPr>
      <w:r>
        <w:t>Compétences techniques</w:t>
      </w:r>
    </w:p>
    <w:p w14:paraId="394228FA" w14:textId="77777777" w:rsidR="00D333AE" w:rsidRDefault="00000000">
      <w:pPr>
        <w:spacing w:after="120"/>
      </w:pPr>
      <w:r>
        <w:rPr>
          <w:b/>
          <w:bCs/>
        </w:rPr>
        <w:t>Architecture distribuée :</w:t>
      </w:r>
    </w:p>
    <w:p w14:paraId="3A2AD357" w14:textId="77777777" w:rsidR="00D333AE" w:rsidRDefault="00000000">
      <w:pPr>
        <w:pStyle w:val="Paragraphedeliste"/>
        <w:numPr>
          <w:ilvl w:val="0"/>
          <w:numId w:val="3"/>
        </w:numPr>
        <w:spacing w:after="100"/>
      </w:pPr>
      <w:r>
        <w:t>Conception et implémentation microservices Spring Boot</w:t>
      </w:r>
    </w:p>
    <w:p w14:paraId="17FA8640" w14:textId="77777777" w:rsidR="00D333AE" w:rsidRPr="00734178" w:rsidRDefault="00000000">
      <w:pPr>
        <w:pStyle w:val="Paragraphedeliste"/>
        <w:numPr>
          <w:ilvl w:val="0"/>
          <w:numId w:val="3"/>
        </w:numPr>
        <w:spacing w:after="100"/>
        <w:rPr>
          <w:lang w:val="en-US"/>
        </w:rPr>
      </w:pPr>
      <w:r w:rsidRPr="00734178">
        <w:rPr>
          <w:lang w:val="en-US"/>
        </w:rPr>
        <w:t>Service discovery avec Eureka, load balancing client-side</w:t>
      </w:r>
    </w:p>
    <w:p w14:paraId="00FD1055" w14:textId="77777777" w:rsidR="00D333AE" w:rsidRPr="00734178" w:rsidRDefault="00000000">
      <w:pPr>
        <w:pStyle w:val="Paragraphedeliste"/>
        <w:numPr>
          <w:ilvl w:val="0"/>
          <w:numId w:val="3"/>
        </w:numPr>
        <w:spacing w:after="100"/>
        <w:rPr>
          <w:lang w:val="en-US"/>
        </w:rPr>
      </w:pPr>
      <w:r w:rsidRPr="00734178">
        <w:rPr>
          <w:lang w:val="en-US"/>
        </w:rPr>
        <w:t>API Gateway réactive avec Spring Cloud Gateway</w:t>
      </w:r>
    </w:p>
    <w:p w14:paraId="07684082" w14:textId="77777777" w:rsidR="00D333AE" w:rsidRDefault="00000000">
      <w:pPr>
        <w:pStyle w:val="Paragraphedeliste"/>
        <w:numPr>
          <w:ilvl w:val="0"/>
          <w:numId w:val="3"/>
        </w:numPr>
        <w:spacing w:after="360"/>
      </w:pPr>
      <w:r>
        <w:t>Communication asynchrone via Apache Kafka (producers/consumers)</w:t>
      </w:r>
    </w:p>
    <w:p w14:paraId="457F7479" w14:textId="77777777" w:rsidR="00D333AE" w:rsidRDefault="00000000">
      <w:pPr>
        <w:spacing w:after="120"/>
      </w:pPr>
      <w:r>
        <w:rPr>
          <w:b/>
          <w:bCs/>
        </w:rPr>
        <w:t>Persistance et bases de données :</w:t>
      </w:r>
    </w:p>
    <w:p w14:paraId="45A4229B" w14:textId="77777777" w:rsidR="00D333AE" w:rsidRDefault="00000000">
      <w:pPr>
        <w:pStyle w:val="Paragraphedeliste"/>
        <w:numPr>
          <w:ilvl w:val="0"/>
          <w:numId w:val="3"/>
        </w:numPr>
        <w:spacing w:after="100"/>
      </w:pPr>
      <w:r>
        <w:t>PostgreSQL avancé : JSONB, PostGIS (géométries), index GIN/GiST</w:t>
      </w:r>
    </w:p>
    <w:p w14:paraId="44D071F8" w14:textId="77777777" w:rsidR="00D333AE" w:rsidRDefault="00000000">
      <w:pPr>
        <w:pStyle w:val="Paragraphedeliste"/>
        <w:numPr>
          <w:ilvl w:val="0"/>
          <w:numId w:val="3"/>
        </w:numPr>
        <w:spacing w:after="100"/>
      </w:pPr>
      <w:r>
        <w:lastRenderedPageBreak/>
        <w:t>Migrations Flyway versionnées avec rollback</w:t>
      </w:r>
    </w:p>
    <w:p w14:paraId="0BB112E2" w14:textId="77777777" w:rsidR="00D333AE" w:rsidRDefault="00000000">
      <w:pPr>
        <w:pStyle w:val="Paragraphedeliste"/>
        <w:numPr>
          <w:ilvl w:val="0"/>
          <w:numId w:val="3"/>
        </w:numPr>
        <w:spacing w:after="100"/>
      </w:pPr>
      <w:r>
        <w:t>Patterns CQRS et Event Sourcing pour l'analytique</w:t>
      </w:r>
    </w:p>
    <w:p w14:paraId="232E2F23" w14:textId="77777777" w:rsidR="00D333AE" w:rsidRDefault="00000000">
      <w:pPr>
        <w:pStyle w:val="Paragraphedeliste"/>
        <w:numPr>
          <w:ilvl w:val="0"/>
          <w:numId w:val="3"/>
        </w:numPr>
        <w:spacing w:after="360"/>
      </w:pPr>
      <w:r>
        <w:t>Optimisation requêtes N+1 avec @EntityGraph et JOIN FETCH</w:t>
      </w:r>
    </w:p>
    <w:p w14:paraId="3DD30CAF" w14:textId="77777777" w:rsidR="00D333AE" w:rsidRDefault="00000000">
      <w:pPr>
        <w:spacing w:after="120"/>
      </w:pPr>
      <w:r>
        <w:rPr>
          <w:b/>
          <w:bCs/>
        </w:rPr>
        <w:t>Développement frontend moderne :</w:t>
      </w:r>
    </w:p>
    <w:p w14:paraId="649A6D8A" w14:textId="77777777" w:rsidR="00D333AE" w:rsidRPr="00734178" w:rsidRDefault="00000000">
      <w:pPr>
        <w:pStyle w:val="Paragraphedeliste"/>
        <w:numPr>
          <w:ilvl w:val="0"/>
          <w:numId w:val="3"/>
        </w:numPr>
        <w:spacing w:after="100"/>
        <w:rPr>
          <w:lang w:val="en-US"/>
        </w:rPr>
      </w:pPr>
      <w:r w:rsidRPr="00734178">
        <w:rPr>
          <w:lang w:val="en-US"/>
        </w:rPr>
        <w:t>React 18 avec hooks (useState, useEffect, useSelector)</w:t>
      </w:r>
    </w:p>
    <w:p w14:paraId="13692A6A" w14:textId="77777777" w:rsidR="00D333AE" w:rsidRDefault="00000000">
      <w:pPr>
        <w:pStyle w:val="Paragraphedeliste"/>
        <w:numPr>
          <w:ilvl w:val="0"/>
          <w:numId w:val="3"/>
        </w:numPr>
        <w:spacing w:after="100"/>
      </w:pPr>
      <w:r>
        <w:t>Redux Toolkit : slices, thunks, selectors</w:t>
      </w:r>
    </w:p>
    <w:p w14:paraId="448CF1D5" w14:textId="77777777" w:rsidR="00D333AE" w:rsidRDefault="00000000">
      <w:pPr>
        <w:pStyle w:val="Paragraphedeliste"/>
        <w:numPr>
          <w:ilvl w:val="0"/>
          <w:numId w:val="3"/>
        </w:numPr>
        <w:spacing w:after="100"/>
      </w:pPr>
      <w:r>
        <w:t>Mode offline avec IndexedDB et synchronisation différée</w:t>
      </w:r>
    </w:p>
    <w:p w14:paraId="6E266399" w14:textId="77777777" w:rsidR="00D333AE" w:rsidRPr="00734178" w:rsidRDefault="00000000">
      <w:pPr>
        <w:pStyle w:val="Paragraphedeliste"/>
        <w:numPr>
          <w:ilvl w:val="0"/>
          <w:numId w:val="3"/>
        </w:numPr>
        <w:spacing w:after="360"/>
        <w:rPr>
          <w:lang w:val="en-US"/>
        </w:rPr>
      </w:pPr>
      <w:r w:rsidRPr="00734178">
        <w:rPr>
          <w:lang w:val="en-US"/>
        </w:rPr>
        <w:t>Design system CSS custom avec animations CSS3</w:t>
      </w:r>
    </w:p>
    <w:p w14:paraId="51C7E203" w14:textId="77777777" w:rsidR="00D333AE" w:rsidRDefault="00000000">
      <w:pPr>
        <w:pStyle w:val="Titre2"/>
        <w:numPr>
          <w:ilvl w:val="0"/>
          <w:numId w:val="2"/>
        </w:numPr>
        <w:spacing w:before="480" w:after="240"/>
      </w:pPr>
      <w:r>
        <w:t>Compétences méthodologiques</w:t>
      </w:r>
    </w:p>
    <w:p w14:paraId="7C36699F" w14:textId="77777777" w:rsidR="00D333AE" w:rsidRDefault="00000000">
      <w:pPr>
        <w:pStyle w:val="Paragraphedeliste"/>
        <w:numPr>
          <w:ilvl w:val="0"/>
          <w:numId w:val="3"/>
        </w:numPr>
        <w:spacing w:after="100"/>
      </w:pPr>
      <w:r>
        <w:t>Méthodologie Scrum : sprint planning, daily standups, retrospectives</w:t>
      </w:r>
    </w:p>
    <w:p w14:paraId="4E7F057A" w14:textId="77777777" w:rsidR="00D333AE" w:rsidRDefault="00000000">
      <w:pPr>
        <w:pStyle w:val="Paragraphedeliste"/>
        <w:numPr>
          <w:ilvl w:val="0"/>
          <w:numId w:val="3"/>
        </w:numPr>
        <w:spacing w:after="100"/>
      </w:pPr>
      <w:r>
        <w:lastRenderedPageBreak/>
        <w:t>Rédaction User Stories avec critères acceptation INVEST</w:t>
      </w:r>
    </w:p>
    <w:p w14:paraId="7A01F7F4" w14:textId="77777777" w:rsidR="00D333AE" w:rsidRDefault="00000000">
      <w:pPr>
        <w:pStyle w:val="Paragraphedeliste"/>
        <w:numPr>
          <w:ilvl w:val="0"/>
          <w:numId w:val="3"/>
        </w:numPr>
        <w:spacing w:after="100"/>
      </w:pPr>
      <w:r>
        <w:t>Estimation poker planning et vélocité équipe</w:t>
      </w:r>
    </w:p>
    <w:p w14:paraId="3892354A" w14:textId="77777777" w:rsidR="00D333AE" w:rsidRDefault="00000000">
      <w:pPr>
        <w:pStyle w:val="Paragraphedeliste"/>
        <w:numPr>
          <w:ilvl w:val="0"/>
          <w:numId w:val="3"/>
        </w:numPr>
        <w:spacing w:after="100"/>
      </w:pPr>
      <w:r>
        <w:t>Tests unitaires et d'intégration (JUnit 5, Mockito, TestContainers)</w:t>
      </w:r>
    </w:p>
    <w:p w14:paraId="5C133637" w14:textId="77777777" w:rsidR="00D333AE" w:rsidRPr="00734178" w:rsidRDefault="00000000">
      <w:pPr>
        <w:pStyle w:val="Paragraphedeliste"/>
        <w:numPr>
          <w:ilvl w:val="0"/>
          <w:numId w:val="3"/>
        </w:numPr>
        <w:spacing w:after="100"/>
        <w:rPr>
          <w:lang w:val="en-US"/>
        </w:rPr>
      </w:pPr>
      <w:r w:rsidRPr="00734178">
        <w:rPr>
          <w:lang w:val="en-US"/>
        </w:rPr>
        <w:t>CI/CD avec GitHub Actions (build, test, deploy)</w:t>
      </w:r>
    </w:p>
    <w:p w14:paraId="6813D01E" w14:textId="77777777" w:rsidR="00D333AE" w:rsidRDefault="00000000">
      <w:pPr>
        <w:pStyle w:val="Paragraphedeliste"/>
        <w:numPr>
          <w:ilvl w:val="0"/>
          <w:numId w:val="3"/>
        </w:numPr>
        <w:spacing w:after="360"/>
      </w:pPr>
      <w:r>
        <w:t>Documentation technique (Javadoc, README, diagrammes UML)</w:t>
      </w:r>
    </w:p>
    <w:p w14:paraId="5B23FD91" w14:textId="77777777" w:rsidR="00D333AE" w:rsidRDefault="00000000">
      <w:pPr>
        <w:pageBreakBefore/>
      </w:pPr>
      <w:r>
        <w:lastRenderedPageBreak/>
        <w:br/>
      </w:r>
    </w:p>
    <w:p w14:paraId="0EC38862" w14:textId="77777777" w:rsidR="00D333AE" w:rsidRDefault="00000000">
      <w:pPr>
        <w:pStyle w:val="Titre1"/>
        <w:spacing w:before="240" w:after="480"/>
      </w:pPr>
      <w:r>
        <w:t>CONCLUSION ET PERSPECTIVES</w:t>
      </w:r>
    </w:p>
    <w:p w14:paraId="7E53CFDF" w14:textId="77777777" w:rsidR="00D333AE" w:rsidRDefault="00000000">
      <w:pPr>
        <w:spacing w:after="360"/>
        <w:jc w:val="both"/>
      </w:pPr>
      <w:r>
        <w:t>Ce projet tutoré de 12 semaines a permis de concevoir et développer une plateforme complète de collecte de données terrain, répondant aux besoins identifiés auprès des organisations travaillant en contexte africain. L'architecture microservices adoptée garantit la scalabilité et la maintenabilité du système, tandis que le mode hors-ligne résout la problématique majeure de connectivité limitée.</w:t>
      </w:r>
    </w:p>
    <w:p w14:paraId="705A87A8" w14:textId="77777777" w:rsidR="00D333AE" w:rsidRDefault="00000000">
      <w:pPr>
        <w:spacing w:after="180"/>
      </w:pPr>
      <w:r>
        <w:rPr>
          <w:b/>
          <w:bCs/>
        </w:rPr>
        <w:t>Objectifs atteints :</w:t>
      </w:r>
    </w:p>
    <w:p w14:paraId="5C133CBA" w14:textId="77777777" w:rsidR="00D333AE" w:rsidRDefault="00000000">
      <w:pPr>
        <w:pStyle w:val="Paragraphedeliste"/>
        <w:numPr>
          <w:ilvl w:val="0"/>
          <w:numId w:val="3"/>
        </w:numPr>
        <w:spacing w:after="100"/>
      </w:pPr>
      <w:r>
        <w:t>12 microservices Spring Boot opérationnels avec 9 bases PostgreSQL</w:t>
      </w:r>
    </w:p>
    <w:p w14:paraId="690D9FC8" w14:textId="77777777" w:rsidR="00D333AE" w:rsidRDefault="00000000">
      <w:pPr>
        <w:pStyle w:val="Paragraphedeliste"/>
        <w:numPr>
          <w:ilvl w:val="0"/>
          <w:numId w:val="3"/>
        </w:numPr>
        <w:spacing w:after="100"/>
      </w:pPr>
      <w:r>
        <w:lastRenderedPageBreak/>
        <w:t>Interface React moderne avec mode offline IndexedDB</w:t>
      </w:r>
    </w:p>
    <w:p w14:paraId="4AB7B14B" w14:textId="77777777" w:rsidR="00D333AE" w:rsidRDefault="00000000">
      <w:pPr>
        <w:pStyle w:val="Paragraphedeliste"/>
        <w:numPr>
          <w:ilvl w:val="0"/>
          <w:numId w:val="3"/>
        </w:numPr>
        <w:spacing w:after="100"/>
      </w:pPr>
      <w:r>
        <w:t>Authentification JWT sécurisée avec refresh automatique</w:t>
      </w:r>
    </w:p>
    <w:p w14:paraId="04196AD5" w14:textId="77777777" w:rsidR="00D333AE" w:rsidRDefault="00000000">
      <w:pPr>
        <w:pStyle w:val="Paragraphedeliste"/>
        <w:numPr>
          <w:ilvl w:val="0"/>
          <w:numId w:val="3"/>
        </w:numPr>
        <w:spacing w:after="100"/>
      </w:pPr>
      <w:r>
        <w:t>Analytics temps réel via CQRS et Kafka</w:t>
      </w:r>
    </w:p>
    <w:p w14:paraId="5E242606" w14:textId="77777777" w:rsidR="00D333AE" w:rsidRDefault="00000000">
      <w:pPr>
        <w:pStyle w:val="Paragraphedeliste"/>
        <w:numPr>
          <w:ilvl w:val="0"/>
          <w:numId w:val="3"/>
        </w:numPr>
        <w:spacing w:after="360"/>
      </w:pPr>
      <w:r>
        <w:t>Infrastructure dockerisée complète (18 conteneurs)</w:t>
      </w:r>
    </w:p>
    <w:p w14:paraId="2BD39A4F" w14:textId="77777777" w:rsidR="00D333AE" w:rsidRDefault="00000000">
      <w:pPr>
        <w:spacing w:after="180"/>
      </w:pPr>
      <w:r>
        <w:rPr>
          <w:b/>
          <w:bCs/>
        </w:rPr>
        <w:t>Perspectives d'évolution :</w:t>
      </w:r>
    </w:p>
    <w:p w14:paraId="6FD39247" w14:textId="77777777" w:rsidR="00D333AE" w:rsidRDefault="00000000">
      <w:pPr>
        <w:pStyle w:val="Paragraphedeliste"/>
        <w:numPr>
          <w:ilvl w:val="0"/>
          <w:numId w:val="3"/>
        </w:numPr>
        <w:spacing w:after="100"/>
      </w:pPr>
      <w:r>
        <w:t>Application mobile React Native pour iOS/Android</w:t>
      </w:r>
    </w:p>
    <w:p w14:paraId="229F95DF" w14:textId="77777777" w:rsidR="00D333AE" w:rsidRDefault="00000000">
      <w:pPr>
        <w:pStyle w:val="Paragraphedeliste"/>
        <w:numPr>
          <w:ilvl w:val="0"/>
          <w:numId w:val="3"/>
        </w:numPr>
        <w:spacing w:after="100"/>
      </w:pPr>
      <w:r>
        <w:t>Builder de formulaires graphique (drag-and-drop)</w:t>
      </w:r>
    </w:p>
    <w:p w14:paraId="5F454B06" w14:textId="77777777" w:rsidR="00D333AE" w:rsidRDefault="00000000">
      <w:pPr>
        <w:pStyle w:val="Paragraphedeliste"/>
        <w:numPr>
          <w:ilvl w:val="0"/>
          <w:numId w:val="3"/>
        </w:numPr>
        <w:spacing w:after="100"/>
      </w:pPr>
      <w:r>
        <w:t>Machine Learning pour détection d'anomalies dans les données</w:t>
      </w:r>
    </w:p>
    <w:p w14:paraId="005C1C2C" w14:textId="77777777" w:rsidR="00D333AE" w:rsidRDefault="00000000">
      <w:pPr>
        <w:pStyle w:val="Paragraphedeliste"/>
        <w:numPr>
          <w:ilvl w:val="0"/>
          <w:numId w:val="3"/>
        </w:numPr>
        <w:spacing w:after="100"/>
      </w:pPr>
      <w:r>
        <w:t>Export vers formats statistiques (SPSS, Stata, R)</w:t>
      </w:r>
    </w:p>
    <w:p w14:paraId="68B1622E" w14:textId="77777777" w:rsidR="00D333AE" w:rsidRDefault="00000000">
      <w:pPr>
        <w:pStyle w:val="Paragraphedeliste"/>
        <w:numPr>
          <w:ilvl w:val="0"/>
          <w:numId w:val="3"/>
        </w:numPr>
        <w:spacing w:after="360"/>
      </w:pPr>
      <w:r>
        <w:t>Déploiement Kubernetes pour scalabilité cloud</w:t>
      </w:r>
    </w:p>
    <w:p w14:paraId="78106044" w14:textId="77777777" w:rsidR="00D333AE" w:rsidRDefault="00000000">
      <w:pPr>
        <w:spacing w:after="240"/>
        <w:jc w:val="both"/>
      </w:pPr>
      <w:r>
        <w:lastRenderedPageBreak/>
        <w:t>Ce projet démontre qu'il est possible de développer des solutions robustes et modernes adaptées aux contraintes africaines, en alliant technologies de pointe et compréhension fine des besoins terrain. ElCollecte a vocation à améliorer significativement la qualité et l'efficacité de la collecte de données pour les programmes de développement.</w:t>
      </w:r>
    </w:p>
    <w:p w14:paraId="274A0BF6" w14:textId="77777777" w:rsidR="00D333AE" w:rsidRDefault="00000000">
      <w:pPr>
        <w:spacing w:after="240"/>
        <w:jc w:val="both"/>
      </w:pPr>
      <w:r>
        <w:t>Les compétences acquises — architecture distribuée, messaging asynchrone, offline-first, tests automatisés — constituent un socle solide pour nos futures carrières en ingénierie logicielle.</w:t>
      </w:r>
    </w:p>
    <w:p w14:paraId="5EB9AE90" w14:textId="77777777" w:rsidR="00D333AE" w:rsidRDefault="00000000">
      <w:pPr>
        <w:pageBreakBefore/>
      </w:pPr>
      <w:r>
        <w:lastRenderedPageBreak/>
        <w:br/>
      </w:r>
    </w:p>
    <w:p w14:paraId="146AAE1F" w14:textId="77777777" w:rsidR="00D333AE" w:rsidRDefault="00000000">
      <w:pPr>
        <w:pStyle w:val="Titre1"/>
        <w:spacing w:before="240" w:after="480"/>
      </w:pPr>
      <w:r>
        <w:t>ANNEXES</w:t>
      </w:r>
    </w:p>
    <w:p w14:paraId="5BA68CA3" w14:textId="77777777" w:rsidR="00D333AE" w:rsidRDefault="00000000">
      <w:pPr>
        <w:pStyle w:val="Titre2"/>
        <w:spacing w:after="240"/>
      </w:pPr>
      <w:r>
        <w:t>Annexe A — Arborescence du code source</w:t>
      </w:r>
    </w:p>
    <w:p w14:paraId="1F6E3DF5" w14:textId="77777777" w:rsidR="00D333AE" w:rsidRDefault="00000000">
      <w:pPr>
        <w:pBdr>
          <w:top w:val="single" w:sz="1" w:space="0" w:color="CCCCCC"/>
          <w:left w:val="single" w:sz="1" w:space="0" w:color="CCCCCC"/>
          <w:bottom w:val="single" w:sz="1" w:space="0" w:color="CCCCCC"/>
          <w:right w:val="single" w:sz="1" w:space="0" w:color="CCCCCC"/>
        </w:pBdr>
        <w:shd w:val="clear" w:color="auto" w:fill="F5F5F5"/>
        <w:spacing w:after="360"/>
      </w:pPr>
      <w:r>
        <w:rPr>
          <w:rFonts w:ascii="Courier New" w:eastAsia="Courier New" w:hAnsi="Courier New" w:cs="Courier New"/>
          <w:sz w:val="18"/>
          <w:szCs w:val="18"/>
        </w:rPr>
        <w:t xml:space="preserve">elcollecte/ ├── common-lib/                    # Bibliothèque partagée (58 fichiers Java) ├── service-discovery/             # Eureka Server (2 fichiers) ├── api-gateway/                   # Gateway réactif (5 fichiers) ├── service-utilisateur/           # Auth + users (8 fichiers) ├── service-projet/                # Gestion projets (7 fichiers) ├── service-formulaire/            # Builder formulaires (6 fichiers) ├── service-collecte/              # Données terrain (9 fichiers) ├── service-media/                 # MinIO upload (6 fichiers) ├── service-validation/            # Workflow (7 fichiers) ├── service-analytique/            # CQRS KPIs (8 fichiers) ├── service-rapport/               # PDF generation (5 fichiers) ├── service-audit/                 </w:t>
      </w:r>
      <w:r>
        <w:rPr>
          <w:rFonts w:ascii="Courier New" w:eastAsia="Courier New" w:hAnsi="Courier New" w:cs="Courier New"/>
          <w:sz w:val="18"/>
          <w:szCs w:val="18"/>
        </w:rPr>
        <w:lastRenderedPageBreak/>
        <w:t># Journal (5 fichiers) ├── frontend/                      # React app (21 fichiers) │   ├── src/ │   │   ├── components/           # UI components │   │   ├── pages/                # 8 pages │   │   ├── store/                # Redux (3 slices) │   │   ├── services/api/         # Axios client │   │   └── db/                   # IndexedDB │   └── public/ ├── docker-compose.infra.yml      # Infra (PostgreSQL, Kafka, Redis) ├── docker-compose.yml            # Services applicatifs └── README.md                      # Documentation principale</w:t>
      </w:r>
    </w:p>
    <w:p w14:paraId="634B9354" w14:textId="77777777" w:rsidR="00D333AE" w:rsidRDefault="00000000">
      <w:pPr>
        <w:pStyle w:val="Titre2"/>
        <w:spacing w:before="480" w:after="240"/>
      </w:pPr>
      <w:r>
        <w:t>Annexe B — Commandes de démarrage</w:t>
      </w:r>
    </w:p>
    <w:p w14:paraId="655FE79D" w14:textId="77777777" w:rsidR="00D333AE" w:rsidRDefault="00000000">
      <w:pPr>
        <w:spacing w:after="120"/>
      </w:pPr>
      <w:r>
        <w:rPr>
          <w:b/>
          <w:bCs/>
        </w:rPr>
        <w:t>Backend (Docker Compose) :</w:t>
      </w:r>
    </w:p>
    <w:p w14:paraId="2B4553AB" w14:textId="77777777" w:rsidR="00D333AE" w:rsidRDefault="00000000">
      <w:pPr>
        <w:pBdr>
          <w:top w:val="single" w:sz="1" w:space="0" w:color="CCCCCC"/>
          <w:left w:val="single" w:sz="1" w:space="0" w:color="CCCCCC"/>
          <w:bottom w:val="single" w:sz="1" w:space="0" w:color="CCCCCC"/>
          <w:right w:val="single" w:sz="1" w:space="0" w:color="CCCCCC"/>
        </w:pBdr>
        <w:shd w:val="clear" w:color="auto" w:fill="F5F5F5"/>
        <w:spacing w:after="360"/>
      </w:pPr>
      <w:r>
        <w:rPr>
          <w:rFonts w:ascii="Courier New" w:eastAsia="Courier New" w:hAnsi="Courier New" w:cs="Courier New"/>
          <w:sz w:val="18"/>
          <w:szCs w:val="18"/>
        </w:rPr>
        <w:t># Infrastructure docker compose -f docker-compose.infra.yml up -d  # Services applicatifs docker compose up -d  # Vérifier les logs docker compose logs -f service-collecte</w:t>
      </w:r>
    </w:p>
    <w:p w14:paraId="1DA79499" w14:textId="77777777" w:rsidR="00D333AE" w:rsidRDefault="00000000">
      <w:pPr>
        <w:spacing w:after="120"/>
      </w:pPr>
      <w:r>
        <w:rPr>
          <w:b/>
          <w:bCs/>
        </w:rPr>
        <w:t>Frontend (npm) :</w:t>
      </w:r>
    </w:p>
    <w:p w14:paraId="40FC8461" w14:textId="77777777" w:rsidR="00D333AE" w:rsidRDefault="00000000">
      <w:pPr>
        <w:pBdr>
          <w:top w:val="single" w:sz="1" w:space="0" w:color="CCCCCC"/>
          <w:left w:val="single" w:sz="1" w:space="0" w:color="CCCCCC"/>
          <w:bottom w:val="single" w:sz="1" w:space="0" w:color="CCCCCC"/>
          <w:right w:val="single" w:sz="1" w:space="0" w:color="CCCCCC"/>
        </w:pBdr>
        <w:shd w:val="clear" w:color="auto" w:fill="F5F5F5"/>
        <w:spacing w:after="360"/>
      </w:pPr>
      <w:r>
        <w:rPr>
          <w:rFonts w:ascii="Courier New" w:eastAsia="Courier New" w:hAnsi="Courier New" w:cs="Courier New"/>
          <w:sz w:val="18"/>
          <w:szCs w:val="18"/>
        </w:rPr>
        <w:lastRenderedPageBreak/>
        <w:t>cd frontend npm install npm run dev  # Ouvrir http://localhost:5173</w:t>
      </w:r>
    </w:p>
    <w:sectPr w:rsidR="00D333AE" w:rsidSect="00CB0348">
      <w:headerReference w:type="first" r:id="rId8"/>
      <w:pgSz w:w="11906" w:h="16838"/>
      <w:pgMar w:top="4320" w:right="2880" w:bottom="3600" w:left="432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CA004" w14:textId="77777777" w:rsidR="002C52DF" w:rsidRDefault="002C52DF" w:rsidP="00C51E7F">
      <w:pPr>
        <w:spacing w:line="240" w:lineRule="auto"/>
      </w:pPr>
      <w:r>
        <w:separator/>
      </w:r>
    </w:p>
  </w:endnote>
  <w:endnote w:type="continuationSeparator" w:id="0">
    <w:p w14:paraId="689605D7" w14:textId="77777777" w:rsidR="002C52DF" w:rsidRDefault="002C52DF" w:rsidP="00C51E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3E8D" w14:textId="77777777" w:rsidR="002C52DF" w:rsidRDefault="002C52DF" w:rsidP="00C51E7F">
      <w:pPr>
        <w:spacing w:line="240" w:lineRule="auto"/>
      </w:pPr>
      <w:r>
        <w:separator/>
      </w:r>
    </w:p>
  </w:footnote>
  <w:footnote w:type="continuationSeparator" w:id="0">
    <w:p w14:paraId="3231632D" w14:textId="77777777" w:rsidR="002C52DF" w:rsidRDefault="002C52DF" w:rsidP="00C51E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8F02" w14:textId="1E3CBE86" w:rsidR="00CB0348" w:rsidRDefault="00CB0348">
    <w:pPr>
      <w:pStyle w:val="En-tte"/>
    </w:pPr>
    <w:r>
      <w:rPr>
        <w:noProof/>
      </w:rPr>
      <w:drawing>
        <wp:inline distT="0" distB="0" distL="0" distR="0" wp14:anchorId="1B65E6F6" wp14:editId="13E154D6">
          <wp:extent cx="4743622" cy="704850"/>
          <wp:effectExtent l="0" t="0" r="0" b="0"/>
          <wp:docPr id="1712776813" name="Image 171277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epl.PNG"/>
                  <pic:cNvPicPr/>
                </pic:nvPicPr>
                <pic:blipFill>
                  <a:blip r:embed="rId1">
                    <a:extLst>
                      <a:ext uri="{28A0092B-C50C-407E-A947-70E740481C1C}">
                        <a14:useLocalDpi xmlns:a14="http://schemas.microsoft.com/office/drawing/2010/main" val="0"/>
                      </a:ext>
                    </a:extLst>
                  </a:blip>
                  <a:stretch>
                    <a:fillRect/>
                  </a:stretch>
                </pic:blipFill>
                <pic:spPr>
                  <a:xfrm>
                    <a:off x="0" y="0"/>
                    <a:ext cx="4758290" cy="707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36B7"/>
    <w:multiLevelType w:val="hybridMultilevel"/>
    <w:tmpl w:val="9E56DC90"/>
    <w:lvl w:ilvl="0" w:tplc="33989ED8">
      <w:start w:val="1"/>
      <w:numFmt w:val="bullet"/>
      <w:lvlText w:val="●"/>
      <w:lvlJc w:val="left"/>
      <w:pPr>
        <w:ind w:left="720" w:hanging="360"/>
      </w:pPr>
    </w:lvl>
    <w:lvl w:ilvl="1" w:tplc="2BF0F280">
      <w:start w:val="1"/>
      <w:numFmt w:val="bullet"/>
      <w:lvlText w:val="○"/>
      <w:lvlJc w:val="left"/>
      <w:pPr>
        <w:ind w:left="1440" w:hanging="360"/>
      </w:pPr>
    </w:lvl>
    <w:lvl w:ilvl="2" w:tplc="C69030F2">
      <w:start w:val="1"/>
      <w:numFmt w:val="bullet"/>
      <w:lvlText w:val="■"/>
      <w:lvlJc w:val="left"/>
      <w:pPr>
        <w:ind w:left="2160" w:hanging="360"/>
      </w:pPr>
    </w:lvl>
    <w:lvl w:ilvl="3" w:tplc="0652C676">
      <w:start w:val="1"/>
      <w:numFmt w:val="bullet"/>
      <w:lvlText w:val="●"/>
      <w:lvlJc w:val="left"/>
      <w:pPr>
        <w:ind w:left="2880" w:hanging="360"/>
      </w:pPr>
    </w:lvl>
    <w:lvl w:ilvl="4" w:tplc="3EAE03D4">
      <w:start w:val="1"/>
      <w:numFmt w:val="bullet"/>
      <w:lvlText w:val="○"/>
      <w:lvlJc w:val="left"/>
      <w:pPr>
        <w:ind w:left="3600" w:hanging="360"/>
      </w:pPr>
    </w:lvl>
    <w:lvl w:ilvl="5" w:tplc="4010072A">
      <w:start w:val="1"/>
      <w:numFmt w:val="bullet"/>
      <w:lvlText w:val="■"/>
      <w:lvlJc w:val="left"/>
      <w:pPr>
        <w:ind w:left="4320" w:hanging="360"/>
      </w:pPr>
    </w:lvl>
    <w:lvl w:ilvl="6" w:tplc="244028B6">
      <w:start w:val="1"/>
      <w:numFmt w:val="bullet"/>
      <w:lvlText w:val="●"/>
      <w:lvlJc w:val="left"/>
      <w:pPr>
        <w:ind w:left="5040" w:hanging="360"/>
      </w:pPr>
    </w:lvl>
    <w:lvl w:ilvl="7" w:tplc="2D90321C">
      <w:start w:val="1"/>
      <w:numFmt w:val="bullet"/>
      <w:lvlText w:val="●"/>
      <w:lvlJc w:val="left"/>
      <w:pPr>
        <w:ind w:left="5760" w:hanging="360"/>
      </w:pPr>
    </w:lvl>
    <w:lvl w:ilvl="8" w:tplc="C734B1A2">
      <w:start w:val="1"/>
      <w:numFmt w:val="bullet"/>
      <w:lvlText w:val="●"/>
      <w:lvlJc w:val="left"/>
      <w:pPr>
        <w:ind w:left="6480" w:hanging="360"/>
      </w:pPr>
    </w:lvl>
  </w:abstractNum>
  <w:abstractNum w:abstractNumId="1" w15:restartNumberingAfterBreak="0">
    <w:nsid w:val="092C7AF9"/>
    <w:multiLevelType w:val="multilevel"/>
    <w:tmpl w:val="8D1863F4"/>
    <w:lvl w:ilvl="0">
      <w:start w:val="1"/>
      <w:numFmt w:val="decimal"/>
      <w:lvlText w:val="%1."/>
      <w:lvlJc w:val="left"/>
      <w:pPr>
        <w:ind w:left="0" w:firstLine="0"/>
      </w:pPr>
    </w:lvl>
    <w:lvl w:ilvl="1">
      <w:start w:val="1"/>
      <w:numFmt w:val="decimal"/>
      <w:lvlText w:val="%1.%2."/>
      <w:lvlJc w:val="left"/>
      <w:pPr>
        <w:ind w:left="72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38D17CC"/>
    <w:multiLevelType w:val="hybridMultilevel"/>
    <w:tmpl w:val="20C4493E"/>
    <w:lvl w:ilvl="0" w:tplc="1E1C8D54">
      <w:start w:val="1"/>
      <w:numFmt w:val="bullet"/>
      <w:lvlText w:val="•"/>
      <w:lvlJc w:val="left"/>
      <w:pPr>
        <w:ind w:left="720" w:hanging="360"/>
      </w:pPr>
    </w:lvl>
    <w:lvl w:ilvl="1" w:tplc="562C35B4">
      <w:numFmt w:val="decimal"/>
      <w:lvlText w:val=""/>
      <w:lvlJc w:val="left"/>
    </w:lvl>
    <w:lvl w:ilvl="2" w:tplc="AEEE5654">
      <w:numFmt w:val="decimal"/>
      <w:lvlText w:val=""/>
      <w:lvlJc w:val="left"/>
    </w:lvl>
    <w:lvl w:ilvl="3" w:tplc="3C6431C8">
      <w:numFmt w:val="decimal"/>
      <w:lvlText w:val=""/>
      <w:lvlJc w:val="left"/>
    </w:lvl>
    <w:lvl w:ilvl="4" w:tplc="2362B034">
      <w:numFmt w:val="decimal"/>
      <w:lvlText w:val=""/>
      <w:lvlJc w:val="left"/>
    </w:lvl>
    <w:lvl w:ilvl="5" w:tplc="419C7DCC">
      <w:numFmt w:val="decimal"/>
      <w:lvlText w:val=""/>
      <w:lvlJc w:val="left"/>
    </w:lvl>
    <w:lvl w:ilvl="6" w:tplc="932C6362">
      <w:numFmt w:val="decimal"/>
      <w:lvlText w:val=""/>
      <w:lvlJc w:val="left"/>
    </w:lvl>
    <w:lvl w:ilvl="7" w:tplc="24E6E748">
      <w:numFmt w:val="decimal"/>
      <w:lvlText w:val=""/>
      <w:lvlJc w:val="left"/>
    </w:lvl>
    <w:lvl w:ilvl="8" w:tplc="48C05320">
      <w:numFmt w:val="decimal"/>
      <w:lvlText w:val=""/>
      <w:lvlJc w:val="left"/>
    </w:lvl>
  </w:abstractNum>
  <w:num w:numId="1" w16cid:durableId="348339897">
    <w:abstractNumId w:val="0"/>
    <w:lvlOverride w:ilvl="0">
      <w:startOverride w:val="1"/>
    </w:lvlOverride>
  </w:num>
  <w:num w:numId="2" w16cid:durableId="815292695">
    <w:abstractNumId w:val="1"/>
    <w:lvlOverride w:ilvl="0">
      <w:startOverride w:val="1"/>
    </w:lvlOverride>
  </w:num>
  <w:num w:numId="3" w16cid:durableId="21180168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3AE"/>
    <w:rsid w:val="001D1006"/>
    <w:rsid w:val="002C52DF"/>
    <w:rsid w:val="00520CCE"/>
    <w:rsid w:val="00734178"/>
    <w:rsid w:val="009C518D"/>
    <w:rsid w:val="00C51E7F"/>
    <w:rsid w:val="00CB0348"/>
    <w:rsid w:val="00D333AE"/>
    <w:rsid w:val="00E80E6C"/>
    <w:rsid w:val="00ED52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8156"/>
  <w15:docId w15:val="{74BF5C7E-D308-4AA1-8BBC-8A1120DFD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jc w:val="center"/>
      <w:outlineLvl w:val="0"/>
    </w:pPr>
    <w:rPr>
      <w:b/>
      <w:bCs/>
      <w:caps/>
      <w:sz w:val="32"/>
      <w:szCs w:val="32"/>
    </w:rPr>
  </w:style>
  <w:style w:type="paragraph" w:styleId="Titre2">
    <w:name w:val="heading 2"/>
    <w:uiPriority w:val="9"/>
    <w:unhideWhenUsed/>
    <w:qFormat/>
    <w:pPr>
      <w:spacing w:before="360" w:after="180"/>
      <w:outlineLvl w:val="1"/>
    </w:pPr>
    <w:rPr>
      <w:b/>
      <w:bCs/>
      <w:sz w:val="28"/>
      <w:szCs w:val="28"/>
    </w:rPr>
  </w:style>
  <w:style w:type="paragraph" w:styleId="Titre3">
    <w:name w:val="heading 3"/>
    <w:uiPriority w:val="9"/>
    <w:unhideWhenUsed/>
    <w:qFormat/>
    <w:pPr>
      <w:spacing w:before="240" w:after="120"/>
      <w:outlineLvl w:val="2"/>
    </w:pPr>
    <w:rPr>
      <w:b/>
      <w:bCs/>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C51E7F"/>
    <w:pPr>
      <w:tabs>
        <w:tab w:val="center" w:pos="4536"/>
        <w:tab w:val="right" w:pos="9072"/>
      </w:tabs>
      <w:spacing w:line="240" w:lineRule="auto"/>
    </w:pPr>
  </w:style>
  <w:style w:type="character" w:customStyle="1" w:styleId="En-tteCar">
    <w:name w:val="En-tête Car"/>
    <w:basedOn w:val="Policepardfaut"/>
    <w:link w:val="En-tte"/>
    <w:uiPriority w:val="99"/>
    <w:rsid w:val="00C51E7F"/>
  </w:style>
  <w:style w:type="paragraph" w:styleId="Pieddepage">
    <w:name w:val="footer"/>
    <w:basedOn w:val="Normal"/>
    <w:link w:val="PieddepageCar"/>
    <w:uiPriority w:val="99"/>
    <w:unhideWhenUsed/>
    <w:rsid w:val="00C51E7F"/>
    <w:pPr>
      <w:tabs>
        <w:tab w:val="center" w:pos="4536"/>
        <w:tab w:val="right" w:pos="9072"/>
      </w:tabs>
      <w:spacing w:line="240" w:lineRule="auto"/>
    </w:pPr>
  </w:style>
  <w:style w:type="character" w:customStyle="1" w:styleId="PieddepageCar">
    <w:name w:val="Pied de page Car"/>
    <w:basedOn w:val="Policepardfaut"/>
    <w:link w:val="Pieddepage"/>
    <w:uiPriority w:val="99"/>
    <w:rsid w:val="00C51E7F"/>
  </w:style>
  <w:style w:type="paragraph" w:styleId="Sansinterligne">
    <w:name w:val="No Spacing"/>
    <w:link w:val="SansinterligneCar"/>
    <w:uiPriority w:val="1"/>
    <w:qFormat/>
    <w:rsid w:val="00CB0348"/>
    <w:pPr>
      <w:spacing w:line="240" w:lineRule="auto"/>
    </w:pPr>
    <w:rPr>
      <w:rFonts w:asciiTheme="minorHAnsi" w:eastAsiaTheme="minorEastAsia" w:hAnsiTheme="minorHAnsi" w:cstheme="minorBidi"/>
      <w:sz w:val="22"/>
      <w:szCs w:val="22"/>
      <w:lang w:val="fr-TG" w:eastAsia="fr-TG"/>
    </w:rPr>
  </w:style>
  <w:style w:type="character" w:customStyle="1" w:styleId="SansinterligneCar">
    <w:name w:val="Sans interligne Car"/>
    <w:basedOn w:val="Policepardfaut"/>
    <w:link w:val="Sansinterligne"/>
    <w:uiPriority w:val="1"/>
    <w:rsid w:val="00CB0348"/>
    <w:rPr>
      <w:rFonts w:asciiTheme="minorHAnsi" w:eastAsiaTheme="minorEastAsia" w:hAnsiTheme="minorHAnsi" w:cstheme="minorBidi"/>
      <w:sz w:val="22"/>
      <w:szCs w:val="22"/>
      <w:lang w:val="fr-TG" w:eastAsia="fr-T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2026-02-19T00:00:00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1982</Words>
  <Characters>11304</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Année académique : 2024-2025</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DÉTAILLÉ DU PROJET TUTORÉ 2</dc:title>
  <dc:creator>juliane awi</dc:creator>
  <cp:lastModifiedBy>juliane awi</cp:lastModifiedBy>
  <cp:revision>2</cp:revision>
  <dcterms:created xsi:type="dcterms:W3CDTF">2026-02-19T23:14:00Z</dcterms:created>
  <dcterms:modified xsi:type="dcterms:W3CDTF">2026-02-19T23:14:00Z</dcterms:modified>
</cp:coreProperties>
</file>