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68A3" w14:textId="27D5F078" w:rsidR="00C54D79" w:rsidRDefault="00C54D79" w:rsidP="00C54D79">
      <w:pPr>
        <w:pBdr>
          <w:top w:val="nil"/>
          <w:left w:val="nil"/>
          <w:bottom w:val="nil"/>
          <w:right w:val="nil"/>
          <w:between w:val="nil"/>
        </w:pBdr>
      </w:pPr>
      <w:r>
        <w:t>During the research project</w:t>
      </w:r>
      <w:proofErr w:type="gramStart"/>
      <w:r>
        <w:t xml:space="preserve">, </w:t>
      </w:r>
      <w:proofErr w:type="spellStart"/>
      <w:r>
        <w:t>i</w:t>
      </w:r>
      <w:proofErr w:type="spellEnd"/>
      <w:proofErr w:type="gramEnd"/>
      <w:r>
        <w:t xml:space="preserve"> started with the big data theme, then I focused on assessing ATG's readiness for implementing 3DES to improve its big data security. The methodology that I </w:t>
      </w:r>
      <w:proofErr w:type="gramStart"/>
      <w:r>
        <w:t>choose</w:t>
      </w:r>
      <w:proofErr w:type="gramEnd"/>
      <w:r>
        <w:t xml:space="preserve"> involved designing and distributing a quantitative survey to the employees, then as it followed by analyzing the collected data using statistical tools such as Excel and Google. The purpose was to understand the current level in ATG company of understanding and the skills, and point of view for 3DES between the </w:t>
      </w:r>
      <w:proofErr w:type="gramStart"/>
      <w:r>
        <w:t>workforce</w:t>
      </w:r>
      <w:proofErr w:type="gramEnd"/>
      <w:r>
        <w:t>.</w:t>
      </w:r>
    </w:p>
    <w:p w14:paraId="7EF464A4" w14:textId="648F7C88" w:rsidR="00C54D79" w:rsidRDefault="00C54D79" w:rsidP="008B6C77">
      <w:pPr>
        <w:pBdr>
          <w:top w:val="nil"/>
          <w:left w:val="nil"/>
          <w:bottom w:val="nil"/>
          <w:right w:val="nil"/>
          <w:between w:val="nil"/>
        </w:pBdr>
      </w:pPr>
      <w:r>
        <w:t xml:space="preserve">at the start of the research, I felt a little optimistic and I was curious about how to start this, the introduction was good then I moved to the literature review I was a little lost between the papers and what to choose and summarize, and I was curious how to </w:t>
      </w:r>
      <w:proofErr w:type="spellStart"/>
      <w:r>
        <w:t>chose</w:t>
      </w:r>
      <w:proofErr w:type="spellEnd"/>
      <w:r>
        <w:t xml:space="preserve"> the objectives and research questions, then about the information the survey might reveal about the organizational prepare for 3DES. However, as the project progressed, I got a little anxiety over the enough of responses and the responsibility of the accurate appeared of the answers. and the Feedback about the fitting of strategic goal questions for the employee base got me concerned about how I can solve it, particularly given the project’s tight deadline.</w:t>
      </w:r>
    </w:p>
    <w:p w14:paraId="28250F37" w14:textId="6FA94BE3" w:rsidR="00C54D79" w:rsidRDefault="00C54D79" w:rsidP="008B6C77">
      <w:pPr>
        <w:pBdr>
          <w:top w:val="nil"/>
          <w:left w:val="nil"/>
          <w:bottom w:val="nil"/>
          <w:right w:val="nil"/>
          <w:between w:val="nil"/>
        </w:pBdr>
      </w:pPr>
      <w:r>
        <w:t xml:space="preserve">The survey got a good response rate depending on the size of ATG, </w:t>
      </w:r>
      <w:proofErr w:type="gramStart"/>
      <w:r>
        <w:t>This</w:t>
      </w:r>
      <w:proofErr w:type="gramEnd"/>
      <w:r>
        <w:t xml:space="preserve"> was a positive outcome. However, the addition of questions that are expected to require strategic vision, which not all employees know, and collect the large demographic data, </w:t>
      </w:r>
      <w:proofErr w:type="gramStart"/>
      <w:r>
        <w:t>These</w:t>
      </w:r>
      <w:proofErr w:type="gramEnd"/>
      <w:r>
        <w:t xml:space="preserve"> aspects complicated the analysis without necessarily adding to the findings a lot.</w:t>
      </w:r>
    </w:p>
    <w:p w14:paraId="35A6F672" w14:textId="4CD1458A" w:rsidR="00C54D79" w:rsidRDefault="00C54D79" w:rsidP="008B6C77">
      <w:pPr>
        <w:pBdr>
          <w:top w:val="nil"/>
          <w:left w:val="nil"/>
          <w:bottom w:val="nil"/>
          <w:right w:val="nil"/>
          <w:between w:val="nil"/>
        </w:pBdr>
      </w:pPr>
      <w:r>
        <w:t>when thinking about on the situation, many points could have raised the research process challenges, by first suggesting using a mixed-methods approach, mixing quantitative surveys with qualitative interviews or focus groups, could have provided more deep, more accurate visions, especially about strategic alignment with 3DES. also using More advanced statistical tools and qualitative analysis methods most likely would have enhanced the research’s depth and breadth. Reflecting on this experience I had, it became more and more clear that being more open to methodological changes and expanding my tools for data analysis are for sure the key steps for future research.</w:t>
      </w:r>
    </w:p>
    <w:p w14:paraId="452F40D6" w14:textId="77777777" w:rsidR="0024518E" w:rsidRDefault="00C54D79" w:rsidP="0024518E">
      <w:pPr>
        <w:pBdr>
          <w:top w:val="nil"/>
          <w:left w:val="nil"/>
          <w:bottom w:val="nil"/>
          <w:right w:val="nil"/>
          <w:between w:val="nil"/>
        </w:pBdr>
      </w:pPr>
      <w:r>
        <w:t xml:space="preserve">In future research projects, I will consider adopting and approve </w:t>
      </w:r>
      <w:proofErr w:type="gramStart"/>
      <w:r>
        <w:t>on</w:t>
      </w:r>
      <w:proofErr w:type="gramEnd"/>
      <w:r>
        <w:t xml:space="preserve"> a mixed-methods approach to gather a more overall understanding for the topic that </w:t>
      </w:r>
      <w:proofErr w:type="gramStart"/>
      <w:r>
        <w:t>I  research</w:t>
      </w:r>
      <w:proofErr w:type="gramEnd"/>
      <w:r>
        <w:t xml:space="preserve"> on my hand. This would involve more, meaning not just only quantitative surveys but also qualitative interviews to capture accurate points of view. I've learned the importance of being more flexible in the methodology when you are about to adapt to the research's needs better. And that's to improve the analysis phase, also I plan to enhance my skills in statistical software, exploring tools beyond Google, and using Excel and other advanced ones for more in-depth data analysis.</w:t>
      </w:r>
    </w:p>
    <w:p w14:paraId="491E20D9" w14:textId="5630D4D5" w:rsidR="008542E7" w:rsidRDefault="0024518E" w:rsidP="0024518E">
      <w:pPr>
        <w:pBdr>
          <w:top w:val="nil"/>
          <w:left w:val="nil"/>
          <w:bottom w:val="nil"/>
          <w:right w:val="nil"/>
          <w:between w:val="nil"/>
        </w:pBdr>
      </w:pPr>
      <w:r>
        <w:t xml:space="preserve">And here is my </w:t>
      </w:r>
      <w:r w:rsidR="00C0158C">
        <w:t>Action Plan</w:t>
      </w:r>
      <w:r>
        <w:t>:</w:t>
      </w:r>
    </w:p>
    <w:p w14:paraId="64C6A8F1" w14:textId="77777777" w:rsidR="00A97339" w:rsidRDefault="00A97339" w:rsidP="00A97339">
      <w:pPr>
        <w:pBdr>
          <w:top w:val="nil"/>
          <w:left w:val="nil"/>
          <w:bottom w:val="nil"/>
          <w:right w:val="nil"/>
          <w:between w:val="nil"/>
        </w:pBdr>
      </w:pPr>
      <w:bookmarkStart w:id="0" w:name="_heading=h.gjdgxs" w:colFirst="0" w:colLast="0"/>
      <w:bookmarkEnd w:id="0"/>
      <w:r>
        <w:t>1. Defining Research Objectives and Questions: need to outline the specific aims and questions clearly. and need to ensure the reflection on the importance that objectives are aligned with both quantitative and qualitative research capabilities.</w:t>
      </w:r>
    </w:p>
    <w:p w14:paraId="344C041C" w14:textId="77777777" w:rsidR="00A97339" w:rsidRDefault="00A97339" w:rsidP="00A97339">
      <w:pPr>
        <w:pBdr>
          <w:top w:val="nil"/>
          <w:left w:val="nil"/>
          <w:bottom w:val="nil"/>
          <w:right w:val="nil"/>
          <w:between w:val="nil"/>
        </w:pBdr>
      </w:pPr>
      <w:r>
        <w:t>2. Research Design Modification: make the research design to include both the quantitative surveys and the qualitative interviews or focus groups. This approach will ensure a comprehensive understanding of the employee ready as for 3DES, catching large trends and in more deep insights.</w:t>
      </w:r>
    </w:p>
    <w:p w14:paraId="634688DA" w14:textId="77777777" w:rsidR="00A97339" w:rsidRDefault="00A97339" w:rsidP="00A97339">
      <w:pPr>
        <w:pBdr>
          <w:top w:val="nil"/>
          <w:left w:val="nil"/>
          <w:bottom w:val="nil"/>
          <w:right w:val="nil"/>
          <w:between w:val="nil"/>
        </w:pBdr>
      </w:pPr>
      <w:r>
        <w:lastRenderedPageBreak/>
        <w:t xml:space="preserve">    2.1 Survey Design: make questions to be clear and relevant to all the </w:t>
      </w:r>
      <w:proofErr w:type="gramStart"/>
      <w:r>
        <w:t>respondents, and</w:t>
      </w:r>
      <w:proofErr w:type="gramEnd"/>
      <w:r>
        <w:t xml:space="preserve"> avoid assumptions about their strategic knowledge.</w:t>
      </w:r>
    </w:p>
    <w:p w14:paraId="23FCF581" w14:textId="77777777" w:rsidR="00A97339" w:rsidRDefault="00A97339" w:rsidP="00A97339">
      <w:pPr>
        <w:pBdr>
          <w:top w:val="nil"/>
          <w:left w:val="nil"/>
          <w:bottom w:val="nil"/>
          <w:right w:val="nil"/>
          <w:between w:val="nil"/>
        </w:pBdr>
      </w:pPr>
      <w:r>
        <w:t xml:space="preserve">    2.2 Interview/Focus Group Design: Develop a semi-structured interview guide or focus group questions that focus on the areas that require accurate understanding, such as strategic goals.</w:t>
      </w:r>
    </w:p>
    <w:p w14:paraId="3A631554" w14:textId="77777777" w:rsidR="00A97339" w:rsidRDefault="00A97339" w:rsidP="00A97339">
      <w:pPr>
        <w:pBdr>
          <w:top w:val="nil"/>
          <w:left w:val="nil"/>
          <w:bottom w:val="nil"/>
          <w:right w:val="nil"/>
          <w:between w:val="nil"/>
        </w:pBdr>
      </w:pPr>
      <w:r>
        <w:t>3. Survey and Interview Distribution: using online platforms for the survey distribution and scheduling the interviews or the focus groups with the selected employees, especially those in the administrative or strategic planning roles.</w:t>
      </w:r>
    </w:p>
    <w:p w14:paraId="06360B97" w14:textId="77777777" w:rsidR="00A97339" w:rsidRDefault="00A97339" w:rsidP="00A97339">
      <w:pPr>
        <w:pBdr>
          <w:top w:val="nil"/>
          <w:left w:val="nil"/>
          <w:bottom w:val="nil"/>
          <w:right w:val="nil"/>
          <w:between w:val="nil"/>
        </w:pBdr>
      </w:pPr>
      <w:r>
        <w:t xml:space="preserve">    3.1 Survey Distribution: need to ensure wide ease of access and support participation across different departments.</w:t>
      </w:r>
    </w:p>
    <w:p w14:paraId="62674BB0" w14:textId="77777777" w:rsidR="00A97339" w:rsidRDefault="00A97339" w:rsidP="00A97339">
      <w:pPr>
        <w:pBdr>
          <w:top w:val="nil"/>
          <w:left w:val="nil"/>
          <w:bottom w:val="nil"/>
          <w:right w:val="nil"/>
          <w:between w:val="nil"/>
        </w:pBdr>
      </w:pPr>
      <w:r>
        <w:t xml:space="preserve">    3.2 Interview Scheduling: Target interviews with individuals own visions into the strategic </w:t>
      </w:r>
      <w:proofErr w:type="gramStart"/>
      <w:r>
        <w:t>goals, and</w:t>
      </w:r>
      <w:proofErr w:type="gramEnd"/>
      <w:r>
        <w:t xml:space="preserve"> ensuring a broad play of their point of view.</w:t>
      </w:r>
    </w:p>
    <w:p w14:paraId="2FCF82BE" w14:textId="77777777" w:rsidR="00A97339" w:rsidRDefault="00A97339" w:rsidP="00A97339">
      <w:pPr>
        <w:pBdr>
          <w:top w:val="nil"/>
          <w:left w:val="nil"/>
          <w:bottom w:val="nil"/>
          <w:right w:val="nil"/>
          <w:between w:val="nil"/>
        </w:pBdr>
      </w:pPr>
      <w:r>
        <w:t xml:space="preserve">4. Data Collection: need to Collect data through </w:t>
      </w:r>
      <w:proofErr w:type="gramStart"/>
      <w:r>
        <w:t>both of the surveys</w:t>
      </w:r>
      <w:proofErr w:type="gramEnd"/>
      <w:r>
        <w:t xml:space="preserve"> and the interviews or focus groups, which means using new ways for the new </w:t>
      </w:r>
      <w:proofErr w:type="gramStart"/>
      <w:r>
        <w:t>add</w:t>
      </w:r>
      <w:proofErr w:type="gramEnd"/>
      <w:r>
        <w:t>.</w:t>
      </w:r>
    </w:p>
    <w:p w14:paraId="46D78AC4" w14:textId="77777777" w:rsidR="00A97339" w:rsidRDefault="00A97339" w:rsidP="00A97339">
      <w:pPr>
        <w:pBdr>
          <w:top w:val="nil"/>
          <w:left w:val="nil"/>
          <w:bottom w:val="nil"/>
          <w:right w:val="nil"/>
          <w:between w:val="nil"/>
        </w:pBdr>
      </w:pPr>
      <w:r>
        <w:t xml:space="preserve">5. Data Processing: start organizing and </w:t>
      </w:r>
      <w:proofErr w:type="gramStart"/>
      <w:r>
        <w:t>prepare</w:t>
      </w:r>
      <w:proofErr w:type="gramEnd"/>
      <w:r>
        <w:t xml:space="preserve"> for both the quantitative and the qualitative data for the analysis. in the qualitative </w:t>
      </w:r>
      <w:proofErr w:type="gramStart"/>
      <w:r>
        <w:t>data, and</w:t>
      </w:r>
      <w:proofErr w:type="gramEnd"/>
      <w:r>
        <w:t xml:space="preserve"> need to record the interviews and sort the responses from the focus groups.</w:t>
      </w:r>
    </w:p>
    <w:p w14:paraId="55F34F94" w14:textId="77777777" w:rsidR="00A97339" w:rsidRDefault="00A97339" w:rsidP="00A97339">
      <w:pPr>
        <w:pBdr>
          <w:top w:val="nil"/>
          <w:left w:val="nil"/>
          <w:bottom w:val="nil"/>
          <w:right w:val="nil"/>
          <w:between w:val="nil"/>
        </w:pBdr>
      </w:pPr>
      <w:r>
        <w:t>6. advance Data Analysis:</w:t>
      </w:r>
    </w:p>
    <w:p w14:paraId="7240BA74" w14:textId="77777777" w:rsidR="00A97339" w:rsidRDefault="00A97339" w:rsidP="00A97339">
      <w:pPr>
        <w:pBdr>
          <w:top w:val="nil"/>
          <w:left w:val="nil"/>
          <w:bottom w:val="nil"/>
          <w:right w:val="nil"/>
          <w:between w:val="nil"/>
        </w:pBdr>
      </w:pPr>
      <w:r>
        <w:t xml:space="preserve">   6.1 Quantitative Analysis: using advanced statistical apps like (Excel or more </w:t>
      </w:r>
      <w:proofErr w:type="gramStart"/>
      <w:r>
        <w:t>advance</w:t>
      </w:r>
      <w:proofErr w:type="gramEnd"/>
      <w:r>
        <w:t>) for a more details scan of survey data.</w:t>
      </w:r>
    </w:p>
    <w:p w14:paraId="383DDE3D" w14:textId="77777777" w:rsidR="00A97339" w:rsidRDefault="00A97339" w:rsidP="00A97339">
      <w:pPr>
        <w:pBdr>
          <w:top w:val="nil"/>
          <w:left w:val="nil"/>
          <w:bottom w:val="nil"/>
          <w:right w:val="nil"/>
          <w:between w:val="nil"/>
        </w:pBdr>
      </w:pPr>
      <w:r>
        <w:t xml:space="preserve">   6.2 Qualitative Analysis: Apply thematic analysis to explain the qualitative data, and identify the key themes and visions related to the strategic alignment and understanding of 3DES.</w:t>
      </w:r>
    </w:p>
    <w:p w14:paraId="3883ABCB" w14:textId="77777777" w:rsidR="00A97339" w:rsidRDefault="00A97339" w:rsidP="00A97339">
      <w:pPr>
        <w:pBdr>
          <w:top w:val="nil"/>
          <w:left w:val="nil"/>
          <w:bottom w:val="nil"/>
          <w:right w:val="nil"/>
          <w:between w:val="nil"/>
        </w:pBdr>
      </w:pPr>
      <w:r>
        <w:t xml:space="preserve">7. Results: Synthesize findings from both the quantitative and the qualitative analyses to form </w:t>
      </w:r>
      <w:proofErr w:type="spellStart"/>
      <w:r>
        <w:t>a</w:t>
      </w:r>
      <w:proofErr w:type="spellEnd"/>
      <w:r>
        <w:t xml:space="preserve"> all understanding of the research questions.</w:t>
      </w:r>
    </w:p>
    <w:p w14:paraId="0DDF5582" w14:textId="4364B330" w:rsidR="00A97339" w:rsidRDefault="00A97339" w:rsidP="0024518E">
      <w:pPr>
        <w:pBdr>
          <w:top w:val="nil"/>
          <w:left w:val="nil"/>
          <w:bottom w:val="nil"/>
          <w:right w:val="nil"/>
          <w:between w:val="nil"/>
        </w:pBdr>
      </w:pPr>
      <w:r>
        <w:t>8. overall Reporting of Findings: put together a detailed report that includes both statistical visions and objective findings, that's ensuring a rich report that addresses the research objectives fully.</w:t>
      </w:r>
    </w:p>
    <w:p w14:paraId="4BE004B0" w14:textId="77777777" w:rsidR="00A97339" w:rsidRDefault="00A97339" w:rsidP="00A97339">
      <w:pPr>
        <w:pBdr>
          <w:top w:val="nil"/>
          <w:left w:val="nil"/>
          <w:bottom w:val="nil"/>
          <w:right w:val="nil"/>
          <w:between w:val="nil"/>
        </w:pBdr>
      </w:pPr>
      <w:r>
        <w:t>9. plan Recommendations: Based on the analysis that have been done, need to start offering the recommendations that are informed by both the wide rage that is found through the surveys and the in-depth vision that have been found out from the qualitative data.</w:t>
      </w:r>
    </w:p>
    <w:p w14:paraId="6C20B112" w14:textId="77777777" w:rsidR="00A97339" w:rsidRDefault="00A97339" w:rsidP="00A97339">
      <w:pPr>
        <w:pBdr>
          <w:top w:val="nil"/>
          <w:left w:val="nil"/>
          <w:bottom w:val="nil"/>
          <w:right w:val="nil"/>
          <w:between w:val="nil"/>
        </w:pBdr>
      </w:pPr>
      <w:r>
        <w:t xml:space="preserve">10. Reflection and Improvement: go in for the regular reflection on the mixed-methods approach's benefit, and be open to including in a new research methods or tools as part of </w:t>
      </w:r>
      <w:proofErr w:type="gramStart"/>
      <w:r>
        <w:t>an</w:t>
      </w:r>
      <w:proofErr w:type="gramEnd"/>
      <w:r>
        <w:t xml:space="preserve"> current learning process.</w:t>
      </w:r>
    </w:p>
    <w:p w14:paraId="3D35F746" w14:textId="77777777" w:rsidR="00A97339" w:rsidRDefault="00A97339" w:rsidP="00A97339">
      <w:pPr>
        <w:pBdr>
          <w:top w:val="nil"/>
          <w:left w:val="nil"/>
          <w:bottom w:val="nil"/>
          <w:right w:val="nil"/>
          <w:between w:val="nil"/>
        </w:pBdr>
      </w:pPr>
      <w:r>
        <w:t xml:space="preserve">   10.1 Skill Enhancement: start to do a nonstop learning in research methodologies, especially in qualitative analysis and the use of advanced statistical tools.</w:t>
      </w:r>
    </w:p>
    <w:p w14:paraId="5A5C1C75" w14:textId="77777777" w:rsidR="00A97339" w:rsidRDefault="00A97339" w:rsidP="00A97339">
      <w:pPr>
        <w:pBdr>
          <w:top w:val="nil"/>
          <w:left w:val="nil"/>
          <w:bottom w:val="nil"/>
          <w:right w:val="nil"/>
          <w:between w:val="nil"/>
        </w:pBdr>
      </w:pPr>
      <w:r>
        <w:t xml:space="preserve">    10.2 Feedback Loops: set up a system for current feedback during the research process, enabling real-time changes to the methodology.</w:t>
      </w:r>
    </w:p>
    <w:p w14:paraId="07207276" w14:textId="1ABCA127" w:rsidR="00B708E3" w:rsidRDefault="00A97339" w:rsidP="00A97339">
      <w:pPr>
        <w:pBdr>
          <w:top w:val="nil"/>
          <w:left w:val="nil"/>
          <w:bottom w:val="nil"/>
          <w:right w:val="nil"/>
          <w:between w:val="nil"/>
        </w:pBdr>
      </w:pPr>
      <w:r>
        <w:lastRenderedPageBreak/>
        <w:t>This action plan focuses on the value of a mixed-methods, and the merge of quantitative surveys with qualitative interviews to achieve a ready overall understanding of employees as to 3DES and other strategic goals. or any additional research in the future.</w:t>
      </w:r>
    </w:p>
    <w:p w14:paraId="7F318D9F" w14:textId="2B12F8E3" w:rsidR="0024518E" w:rsidRDefault="0024518E" w:rsidP="0024518E">
      <w:pPr>
        <w:pBdr>
          <w:top w:val="nil"/>
          <w:left w:val="nil"/>
          <w:bottom w:val="nil"/>
          <w:right w:val="nil"/>
          <w:between w:val="nil"/>
        </w:pBdr>
        <w:jc w:val="center"/>
      </w:pPr>
      <w:r w:rsidRPr="008542E7">
        <w:rPr>
          <w:rFonts w:ascii="Times New Roman" w:eastAsia="Times New Roman" w:hAnsi="Times New Roman" w:cs="Times New Roman"/>
          <w:noProof/>
          <w:sz w:val="24"/>
          <w:szCs w:val="24"/>
          <w:lang w:eastAsia="en-US"/>
        </w:rPr>
        <w:drawing>
          <wp:inline distT="0" distB="0" distL="0" distR="0" wp14:anchorId="11E2D424" wp14:editId="2A61CA91">
            <wp:extent cx="981075" cy="7490460"/>
            <wp:effectExtent l="0" t="0" r="9525" b="0"/>
            <wp:docPr id="56420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1075" cy="7490460"/>
                    </a:xfrm>
                    <a:prstGeom prst="rect">
                      <a:avLst/>
                    </a:prstGeom>
                    <a:noFill/>
                    <a:ln>
                      <a:noFill/>
                    </a:ln>
                  </pic:spPr>
                </pic:pic>
              </a:graphicData>
            </a:graphic>
          </wp:inline>
        </w:drawing>
      </w:r>
    </w:p>
    <w:sectPr w:rsidR="002451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661D"/>
    <w:multiLevelType w:val="multilevel"/>
    <w:tmpl w:val="7FA2ED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 w15:restartNumberingAfterBreak="0">
    <w:nsid w:val="0604681C"/>
    <w:multiLevelType w:val="multilevel"/>
    <w:tmpl w:val="A4F2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422CA0"/>
    <w:multiLevelType w:val="multilevel"/>
    <w:tmpl w:val="548E23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F524ABF"/>
    <w:multiLevelType w:val="multilevel"/>
    <w:tmpl w:val="A858A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1664E2"/>
    <w:multiLevelType w:val="multilevel"/>
    <w:tmpl w:val="E0D4BB08"/>
    <w:lvl w:ilvl="0">
      <w:start w:val="1"/>
      <w:numFmt w:val="decimal"/>
      <w:lvlText w:val="%1-"/>
      <w:lvlJc w:val="left"/>
      <w:pPr>
        <w:ind w:left="720" w:hanging="360"/>
      </w:pPr>
      <w:rPr>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9B05C9"/>
    <w:multiLevelType w:val="multilevel"/>
    <w:tmpl w:val="25709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ED16D26"/>
    <w:multiLevelType w:val="multilevel"/>
    <w:tmpl w:val="4ED6EB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A64FB1"/>
    <w:multiLevelType w:val="multilevel"/>
    <w:tmpl w:val="1EF63D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16cid:durableId="78793739">
    <w:abstractNumId w:val="0"/>
  </w:num>
  <w:num w:numId="2" w16cid:durableId="1076591937">
    <w:abstractNumId w:val="7"/>
  </w:num>
  <w:num w:numId="3" w16cid:durableId="1283464818">
    <w:abstractNumId w:val="6"/>
  </w:num>
  <w:num w:numId="4" w16cid:durableId="950824789">
    <w:abstractNumId w:val="1"/>
  </w:num>
  <w:num w:numId="5" w16cid:durableId="1031762163">
    <w:abstractNumId w:val="5"/>
  </w:num>
  <w:num w:numId="6" w16cid:durableId="153035639">
    <w:abstractNumId w:val="2"/>
  </w:num>
  <w:num w:numId="7" w16cid:durableId="1076902499">
    <w:abstractNumId w:val="4"/>
  </w:num>
  <w:num w:numId="8" w16cid:durableId="1879582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E3"/>
    <w:rsid w:val="0024518E"/>
    <w:rsid w:val="0034220D"/>
    <w:rsid w:val="003840AB"/>
    <w:rsid w:val="00402521"/>
    <w:rsid w:val="006A024B"/>
    <w:rsid w:val="008542E7"/>
    <w:rsid w:val="008B6C77"/>
    <w:rsid w:val="009D0C99"/>
    <w:rsid w:val="009F402A"/>
    <w:rsid w:val="00A9210E"/>
    <w:rsid w:val="00A97339"/>
    <w:rsid w:val="00B708E3"/>
    <w:rsid w:val="00C0158C"/>
    <w:rsid w:val="00C54D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7242"/>
  <w15:docId w15:val="{9AEF163E-24D2-416B-879A-C83803E6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21671"/>
    <w:pPr>
      <w:ind w:left="720"/>
      <w:contextualSpacing/>
    </w:pPr>
  </w:style>
  <w:style w:type="paragraph" w:customStyle="1" w:styleId="TableParagraph">
    <w:name w:val="Table Paragraph"/>
    <w:basedOn w:val="Normal"/>
    <w:uiPriority w:val="1"/>
    <w:qFormat/>
    <w:rsid w:val="00192D7D"/>
    <w:pPr>
      <w:widowControl w:val="0"/>
      <w:autoSpaceDE w:val="0"/>
      <w:autoSpaceDN w:val="0"/>
      <w:adjustRightInd w:val="0"/>
      <w:spacing w:after="0" w:line="240" w:lineRule="auto"/>
    </w:pPr>
    <w:rPr>
      <w:rFonts w:ascii="Times New Roman" w:eastAsiaTheme="minorEastAsia" w:hAnsi="Times New Roman" w:cs="Times New Roman"/>
      <w:sz w:val="24"/>
      <w:szCs w:val="24"/>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88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445qt+s8alpZCzHLlEFURZAZPA==">AMUW2mV4QE7Gfx0/gZmzDJzzApNQwVdWU0qqNEL+b4ARR/V7cSHjzXqaDnnSHiNEbC+Y6Dw24QBvJ6JczPccYe3Gav+PLpvWRy9bXRGvQhG/HHr0Ex4J/IQNLaxlYNWaoPHJmEa56SZF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Yaser Al-omari</dc:creator>
  <cp:lastModifiedBy>Farouq Hassan</cp:lastModifiedBy>
  <cp:revision>7</cp:revision>
  <dcterms:created xsi:type="dcterms:W3CDTF">2024-03-09T17:11:00Z</dcterms:created>
  <dcterms:modified xsi:type="dcterms:W3CDTF">2024-03-09T21:01:00Z</dcterms:modified>
</cp:coreProperties>
</file>