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Regression Results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Estimasi logit untuk perokok 
source: SKI =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Univariate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Multivariate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34.136***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(0.598)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as.factor(source)2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1.035***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jenis_kelamin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jum_RT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1912481.3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1167683.2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1912506.0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1168152.3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-956238.670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-583803.589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6765.078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Estimasi logit untuk perokok tembakau 
source: SKI =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Univariate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Multivariate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34.602***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(0.612)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as.factor(source)2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jenis_kelamin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jum_RT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1905145.4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1161450.2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1905170.1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1161919.3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-952570.718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-580687.111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6659.851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Estimasi logit untuk perokok elektrik 
source: SKI =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Univariate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Multivariate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as.factor(source)2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jenis_kelamin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jum_RT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179331.7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160827.1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179356.4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161296.2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-89663.868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-80375.540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1681.235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276.921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2026-04-14T17:04:47Z</dcterms:modified>
  <cp:category/>
</cp:coreProperties>
</file>