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C7AD" w14:textId="20A644C5" w:rsidR="00322D8C" w:rsidRDefault="00322D8C" w:rsidP="00322D8C">
      <w:r>
        <w:t>Nama : Farrel Cleanatasya Syalina</w:t>
      </w:r>
    </w:p>
    <w:p w14:paraId="5E9759C7" w14:textId="79CD8474" w:rsidR="00322D8C" w:rsidRDefault="00322D8C" w:rsidP="00322D8C">
      <w:r>
        <w:t>NIM : 40011423650249</w:t>
      </w:r>
    </w:p>
    <w:p w14:paraId="2FAEDF8C" w14:textId="77777777" w:rsidR="00322D8C" w:rsidRPr="00322D8C" w:rsidRDefault="00322D8C" w:rsidP="00322D8C"/>
    <w:p w14:paraId="108F463B" w14:textId="0C5A4074" w:rsidR="008101A7" w:rsidRDefault="00322D8C">
      <w:r w:rsidRPr="00322D8C">
        <w:drawing>
          <wp:inline distT="0" distB="0" distL="0" distR="0" wp14:anchorId="7D675863" wp14:editId="2418E82E">
            <wp:extent cx="5731510" cy="2828925"/>
            <wp:effectExtent l="0" t="0" r="0" b="0"/>
            <wp:docPr id="766448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D720" w14:textId="77777777" w:rsidR="00322D8C" w:rsidRDefault="00322D8C" w:rsidP="00322D8C"/>
    <w:p w14:paraId="133936AE" w14:textId="77777777" w:rsidR="00322D8C" w:rsidRPr="00322D8C" w:rsidRDefault="00322D8C" w:rsidP="00322D8C">
      <w:pPr>
        <w:pStyle w:val="NormalWeb"/>
        <w:spacing w:before="0" w:beforeAutospacing="0" w:after="160" w:afterAutospacing="0"/>
        <w:rPr>
          <w:b/>
          <w:bCs/>
        </w:rPr>
      </w:pPr>
      <w:r w:rsidRPr="00322D8C">
        <w:rPr>
          <w:rFonts w:ascii="Calibri" w:hAnsi="Calibri" w:cs="Calibri"/>
          <w:b/>
          <w:bCs/>
          <w:color w:val="000000"/>
          <w:sz w:val="22"/>
          <w:szCs w:val="22"/>
        </w:rPr>
        <w:t>DESKRIPSI</w:t>
      </w:r>
    </w:p>
    <w:p w14:paraId="14F35BB3" w14:textId="0A90D737" w:rsidR="00322D8C" w:rsidRDefault="00322D8C" w:rsidP="00322D8C">
      <w:pPr>
        <w:pStyle w:val="NormalWeb"/>
        <w:numPr>
          <w:ilvl w:val="0"/>
          <w:numId w:val="1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</w:p>
    <w:p w14:paraId="57119521" w14:textId="5D6CB4F2" w:rsidR="00322D8C" w:rsidRDefault="00322D8C" w:rsidP="00322D8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Penjelasan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Satu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tetapi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dilakukan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892E82E" w14:textId="36F48496" w:rsidR="00322D8C" w:rsidRDefault="00322D8C" w:rsidP="00322D8C">
      <w:pPr>
        <w:pStyle w:val="NormalWeb"/>
        <w:numPr>
          <w:ilvl w:val="0"/>
          <w:numId w:val="1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</w:p>
    <w:p w14:paraId="16E21AB5" w14:textId="71A4159F" w:rsidR="00322D8C" w:rsidRDefault="00322D8C" w:rsidP="00322D8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Penjelasan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Satu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dipinjam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oleh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anggota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waktu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berbeda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tetapi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merujuk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pada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B275E1A" w14:textId="30D4C4EA" w:rsidR="00322D8C" w:rsidRDefault="00322D8C" w:rsidP="00322D8C">
      <w:pPr>
        <w:pStyle w:val="NormalWeb"/>
        <w:numPr>
          <w:ilvl w:val="0"/>
          <w:numId w:val="1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kategori</w:t>
      </w:r>
      <w:proofErr w:type="spellEnd"/>
    </w:p>
    <w:p w14:paraId="30520F2C" w14:textId="77777777" w:rsidR="00322D8C" w:rsidRDefault="00322D8C" w:rsidP="00322D8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Penjelasan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Satu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termasuk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dalam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kategori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kategori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banyak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Relasi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dihubungkan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melalui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buku_kategori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71CCB0C" w14:textId="0E4792D6" w:rsidR="00322D8C" w:rsidRDefault="00322D8C" w:rsidP="00322D8C">
      <w:pPr>
        <w:pStyle w:val="NormalWeb"/>
        <w:numPr>
          <w:ilvl w:val="0"/>
          <w:numId w:val="1"/>
        </w:numPr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Denda</w:t>
      </w:r>
    </w:p>
    <w:p w14:paraId="06A670D1" w14:textId="77777777" w:rsidR="00322D8C" w:rsidRDefault="00322D8C" w:rsidP="00322D8C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Penjelasan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Setiap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dapat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memiliki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terlambat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dan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denda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hanya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terkait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dengan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peminjaman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 1:1.</w:t>
      </w:r>
    </w:p>
    <w:p w14:paraId="238C7CB0" w14:textId="77777777" w:rsidR="00322D8C" w:rsidRPr="00322D8C" w:rsidRDefault="00322D8C" w:rsidP="00322D8C"/>
    <w:sectPr w:rsidR="00322D8C" w:rsidRPr="0032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AD0"/>
    <w:multiLevelType w:val="hybridMultilevel"/>
    <w:tmpl w:val="792AAAFE"/>
    <w:lvl w:ilvl="0" w:tplc="2328F9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33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8C"/>
    <w:rsid w:val="00322D8C"/>
    <w:rsid w:val="00742E98"/>
    <w:rsid w:val="008101A7"/>
    <w:rsid w:val="00E8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673F"/>
  <w15:chartTrackingRefBased/>
  <w15:docId w15:val="{D3DD6C30-1058-4AA5-8E4E-0D8F39B8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Cleanatasya Syalina</dc:creator>
  <cp:keywords/>
  <dc:description/>
  <cp:lastModifiedBy>Farrel Cleanatasya Syalina</cp:lastModifiedBy>
  <cp:revision>2</cp:revision>
  <dcterms:created xsi:type="dcterms:W3CDTF">2024-10-30T13:19:00Z</dcterms:created>
  <dcterms:modified xsi:type="dcterms:W3CDTF">2024-10-30T13:26:00Z</dcterms:modified>
</cp:coreProperties>
</file>