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center" w:leader="none" w:pos="4320"/>
          <w:tab w:val="right" w:leader="none" w:pos="8640"/>
        </w:tabs>
        <w:spacing w:line="240" w:lineRule="auto"/>
        <w:ind w:left="0" w:firstLine="0"/>
        <w:jc w:val="both"/>
        <w:rPr/>
      </w:pPr>
      <w:r w:rsidDel="00000000" w:rsidR="00000000" w:rsidRPr="00000000">
        <w:rPr/>
        <w:drawing>
          <wp:inline distB="114300" distT="114300" distL="114300" distR="114300">
            <wp:extent cx="2988509" cy="614363"/>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988509" cy="6143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40" w:lineRule="auto"/>
        <w:ind w:left="0" w:firstLine="0"/>
        <w:jc w:val="center"/>
        <w:rPr/>
      </w:pPr>
      <w:r w:rsidDel="00000000" w:rsidR="00000000" w:rsidRPr="00000000">
        <w:rPr>
          <w:rtl w:val="0"/>
        </w:rPr>
        <w:t xml:space="preserve">Department of Mechanical and Industrial Engineering</w:t>
      </w:r>
    </w:p>
    <w:p w:rsidR="00000000" w:rsidDel="00000000" w:rsidP="00000000" w:rsidRDefault="00000000" w:rsidRPr="00000000" w14:paraId="00000003">
      <w:pPr>
        <w:spacing w:line="240" w:lineRule="auto"/>
        <w:ind w:left="0" w:firstLine="0"/>
        <w:jc w:val="center"/>
        <w:rPr/>
      </w:pPr>
      <w:r w:rsidDel="00000000" w:rsidR="00000000" w:rsidRPr="00000000">
        <w:rPr>
          <w:b w:val="1"/>
          <w:bCs w:val="1"/>
          <w:rtl w:val="0"/>
        </w:rPr>
        <w:t xml:space="preserve">Mechanical Engineering </w:t>
      </w:r>
      <w:r w:rsidDel="00000000" w:rsidR="00000000" w:rsidRPr="00000000">
        <w:rPr>
          <w:rtl w:val="0"/>
        </w:rPr>
      </w:r>
    </w:p>
    <w:tbl>
      <w:tblPr>
        <w:tblStyle w:val="Table1"/>
        <w:tblW w:w="75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70"/>
        <w:gridCol w:w="4560"/>
        <w:tblGridChange w:id="0">
          <w:tblGrid>
            <w:gridCol w:w="2970"/>
            <w:gridCol w:w="4560"/>
          </w:tblGrid>
        </w:tblGridChange>
      </w:tblGrid>
      <w:tr>
        <w:trPr>
          <w:cantSplit w:val="0"/>
          <w:tblHeader w:val="0"/>
        </w:trPr>
        <w:tc>
          <w:tcPr>
            <w:vAlign w:val="top"/>
          </w:tcPr>
          <w:p w:rsidR="00000000" w:rsidDel="00000000" w:rsidP="00000000" w:rsidRDefault="00000000" w:rsidRPr="00000000" w14:paraId="00000004">
            <w:pPr>
              <w:spacing w:line="240" w:lineRule="auto"/>
              <w:ind w:left="0" w:firstLine="0"/>
              <w:jc w:val="center"/>
              <w:rPr/>
            </w:pPr>
            <w:r w:rsidDel="00000000" w:rsidR="00000000" w:rsidRPr="00000000">
              <w:rPr>
                <w:rtl w:val="0"/>
              </w:rPr>
              <w:t xml:space="preserve">Course Number</w:t>
            </w:r>
          </w:p>
        </w:tc>
        <w:tc>
          <w:tcPr>
            <w:vAlign w:val="top"/>
          </w:tcPr>
          <w:p w:rsidR="00000000" w:rsidDel="00000000" w:rsidP="00000000" w:rsidRDefault="00000000" w:rsidRPr="00000000" w14:paraId="00000005">
            <w:pPr>
              <w:spacing w:line="240" w:lineRule="auto"/>
              <w:ind w:left="0" w:firstLine="0"/>
              <w:jc w:val="center"/>
              <w:rPr/>
            </w:pPr>
            <w:r w:rsidDel="00000000" w:rsidR="00000000" w:rsidRPr="00000000">
              <w:rPr>
                <w:rtl w:val="0"/>
              </w:rPr>
              <w:t xml:space="preserve">MEC713</w:t>
            </w:r>
          </w:p>
        </w:tc>
      </w:tr>
      <w:tr>
        <w:trPr>
          <w:cantSplit w:val="0"/>
          <w:tblHeader w:val="0"/>
        </w:trPr>
        <w:tc>
          <w:tcPr>
            <w:vAlign w:val="top"/>
          </w:tcPr>
          <w:p w:rsidR="00000000" w:rsidDel="00000000" w:rsidP="00000000" w:rsidRDefault="00000000" w:rsidRPr="00000000" w14:paraId="00000006">
            <w:pPr>
              <w:spacing w:line="240" w:lineRule="auto"/>
              <w:ind w:left="0" w:firstLine="0"/>
              <w:jc w:val="center"/>
              <w:rPr/>
            </w:pPr>
            <w:r w:rsidDel="00000000" w:rsidR="00000000" w:rsidRPr="00000000">
              <w:rPr>
                <w:rtl w:val="0"/>
              </w:rPr>
              <w:t xml:space="preserve">Course Title</w:t>
            </w:r>
          </w:p>
        </w:tc>
        <w:tc>
          <w:tcPr>
            <w:vAlign w:val="top"/>
          </w:tcPr>
          <w:p w:rsidR="00000000" w:rsidDel="00000000" w:rsidP="00000000" w:rsidRDefault="00000000" w:rsidRPr="00000000" w14:paraId="00000007">
            <w:pPr>
              <w:spacing w:line="240" w:lineRule="auto"/>
              <w:ind w:left="0" w:firstLine="0"/>
              <w:jc w:val="center"/>
              <w:rPr/>
            </w:pPr>
            <w:r w:rsidDel="00000000" w:rsidR="00000000" w:rsidRPr="00000000">
              <w:rPr>
                <w:rtl w:val="0"/>
              </w:rPr>
              <w:t xml:space="preserve">Project Management</w:t>
            </w:r>
          </w:p>
        </w:tc>
      </w:tr>
      <w:tr>
        <w:trPr>
          <w:cantSplit w:val="0"/>
          <w:tblHeader w:val="0"/>
        </w:trPr>
        <w:tc>
          <w:tcPr>
            <w:vAlign w:val="top"/>
          </w:tcPr>
          <w:p w:rsidR="00000000" w:rsidDel="00000000" w:rsidP="00000000" w:rsidRDefault="00000000" w:rsidRPr="00000000" w14:paraId="00000008">
            <w:pPr>
              <w:spacing w:line="240" w:lineRule="auto"/>
              <w:ind w:left="0" w:firstLine="0"/>
              <w:jc w:val="center"/>
              <w:rPr/>
            </w:pPr>
            <w:r w:rsidDel="00000000" w:rsidR="00000000" w:rsidRPr="00000000">
              <w:rPr>
                <w:rtl w:val="0"/>
              </w:rPr>
              <w:t xml:space="preserve">Semester/Year</w:t>
            </w:r>
          </w:p>
        </w:tc>
        <w:tc>
          <w:tcPr>
            <w:vAlign w:val="top"/>
          </w:tcPr>
          <w:p w:rsidR="00000000" w:rsidDel="00000000" w:rsidP="00000000" w:rsidRDefault="00000000" w:rsidRPr="00000000" w14:paraId="00000009">
            <w:pPr>
              <w:spacing w:line="240" w:lineRule="auto"/>
              <w:ind w:left="0" w:firstLine="0"/>
              <w:jc w:val="center"/>
              <w:rPr/>
            </w:pPr>
            <w:r w:rsidDel="00000000" w:rsidR="00000000" w:rsidRPr="00000000">
              <w:rPr>
                <w:rtl w:val="0"/>
              </w:rPr>
              <w:t xml:space="preserve">Fall/2023</w:t>
            </w:r>
          </w:p>
        </w:tc>
      </w:tr>
      <w:tr>
        <w:trPr>
          <w:cantSplit w:val="0"/>
          <w:tblHeader w:val="0"/>
        </w:trPr>
        <w:tc>
          <w:tcPr>
            <w:vAlign w:val="top"/>
          </w:tcPr>
          <w:p w:rsidR="00000000" w:rsidDel="00000000" w:rsidP="00000000" w:rsidRDefault="00000000" w:rsidRPr="00000000" w14:paraId="0000000A">
            <w:pPr>
              <w:spacing w:line="240" w:lineRule="auto"/>
              <w:ind w:left="0" w:firstLine="0"/>
              <w:jc w:val="center"/>
              <w:rPr/>
            </w:pPr>
            <w:r w:rsidDel="00000000" w:rsidR="00000000" w:rsidRPr="00000000">
              <w:rPr>
                <w:rtl w:val="0"/>
              </w:rPr>
              <w:t xml:space="preserve">Professor name</w:t>
            </w:r>
          </w:p>
        </w:tc>
        <w:tc>
          <w:tcPr>
            <w:vAlign w:val="top"/>
          </w:tcPr>
          <w:p w:rsidR="00000000" w:rsidDel="00000000" w:rsidP="00000000" w:rsidRDefault="00000000" w:rsidRPr="00000000" w14:paraId="0000000B">
            <w:pPr>
              <w:spacing w:line="240" w:lineRule="auto"/>
              <w:ind w:left="0" w:firstLine="0"/>
              <w:jc w:val="center"/>
              <w:rPr/>
            </w:pPr>
            <w:r w:rsidDel="00000000" w:rsidR="00000000" w:rsidRPr="00000000">
              <w:rPr>
                <w:rtl w:val="0"/>
              </w:rPr>
              <w:t xml:space="preserve">Dr. Sajad Saeedi</w:t>
            </w:r>
          </w:p>
        </w:tc>
      </w:tr>
      <w:tr>
        <w:trPr>
          <w:cantSplit w:val="0"/>
          <w:tblHeader w:val="0"/>
        </w:trPr>
        <w:tc>
          <w:tcPr>
            <w:vAlign w:val="top"/>
          </w:tcPr>
          <w:p w:rsidR="00000000" w:rsidDel="00000000" w:rsidP="00000000" w:rsidRDefault="00000000" w:rsidRPr="00000000" w14:paraId="0000000C">
            <w:pPr>
              <w:spacing w:line="240" w:lineRule="auto"/>
              <w:ind w:left="0" w:firstLine="0"/>
              <w:jc w:val="center"/>
              <w:rPr/>
            </w:pPr>
            <w:r w:rsidDel="00000000" w:rsidR="00000000" w:rsidRPr="00000000">
              <w:rPr>
                <w:rtl w:val="0"/>
              </w:rPr>
              <w:t xml:space="preserve">T.A name</w:t>
            </w:r>
          </w:p>
        </w:tc>
        <w:tc>
          <w:tcPr>
            <w:vAlign w:val="top"/>
          </w:tcPr>
          <w:p w:rsidR="00000000" w:rsidDel="00000000" w:rsidP="00000000" w:rsidRDefault="00000000" w:rsidRPr="00000000" w14:paraId="0000000D">
            <w:pPr>
              <w:spacing w:line="240" w:lineRule="auto"/>
              <w:ind w:left="0" w:firstLine="0"/>
              <w:jc w:val="center"/>
              <w:rPr/>
            </w:pPr>
            <w:r w:rsidDel="00000000" w:rsidR="00000000" w:rsidRPr="00000000">
              <w:rPr>
                <w:rtl w:val="0"/>
              </w:rPr>
              <w:t xml:space="preserve">Feze Golshani Gharie Ali</w:t>
            </w:r>
          </w:p>
        </w:tc>
      </w:tr>
      <w:tr>
        <w:trPr>
          <w:cantSplit w:val="0"/>
          <w:tblHeader w:val="0"/>
        </w:trPr>
        <w:tc>
          <w:tcPr>
            <w:vAlign w:val="top"/>
          </w:tcPr>
          <w:p w:rsidR="00000000" w:rsidDel="00000000" w:rsidP="00000000" w:rsidRDefault="00000000" w:rsidRPr="00000000" w14:paraId="0000000E">
            <w:pPr>
              <w:spacing w:line="240" w:lineRule="auto"/>
              <w:ind w:left="0" w:firstLine="0"/>
              <w:jc w:val="center"/>
              <w:rPr/>
            </w:pPr>
            <w:r w:rsidDel="00000000" w:rsidR="00000000" w:rsidRPr="00000000">
              <w:rPr>
                <w:rtl w:val="0"/>
              </w:rPr>
              <w:t xml:space="preserve">Section</w:t>
            </w:r>
          </w:p>
        </w:tc>
        <w:tc>
          <w:tcPr>
            <w:vAlign w:val="top"/>
          </w:tcPr>
          <w:p w:rsidR="00000000" w:rsidDel="00000000" w:rsidP="00000000" w:rsidRDefault="00000000" w:rsidRPr="00000000" w14:paraId="0000000F">
            <w:pPr>
              <w:spacing w:line="240" w:lineRule="auto"/>
              <w:ind w:left="0" w:firstLine="0"/>
              <w:jc w:val="center"/>
              <w:rPr/>
            </w:pPr>
            <w:r w:rsidDel="00000000" w:rsidR="00000000" w:rsidRPr="00000000">
              <w:rPr>
                <w:rtl w:val="0"/>
              </w:rPr>
              <w:t xml:space="preserve">03</w:t>
            </w:r>
          </w:p>
        </w:tc>
      </w:tr>
      <w:tr>
        <w:trPr>
          <w:cantSplit w:val="0"/>
          <w:tblHeader w:val="0"/>
        </w:trPr>
        <w:tc>
          <w:tcPr>
            <w:vAlign w:val="top"/>
          </w:tcPr>
          <w:p w:rsidR="00000000" w:rsidDel="00000000" w:rsidP="00000000" w:rsidRDefault="00000000" w:rsidRPr="00000000" w14:paraId="00000010">
            <w:pPr>
              <w:spacing w:line="240" w:lineRule="auto"/>
              <w:ind w:left="0" w:firstLine="0"/>
              <w:jc w:val="center"/>
              <w:rPr/>
            </w:pPr>
            <w:r w:rsidDel="00000000" w:rsidR="00000000" w:rsidRPr="00000000">
              <w:rPr>
                <w:rtl w:val="0"/>
              </w:rPr>
              <w:t xml:space="preserve">Group</w:t>
            </w:r>
          </w:p>
        </w:tc>
        <w:tc>
          <w:tcPr>
            <w:vAlign w:val="top"/>
          </w:tcPr>
          <w:p w:rsidR="00000000" w:rsidDel="00000000" w:rsidP="00000000" w:rsidRDefault="00000000" w:rsidRPr="00000000" w14:paraId="00000011">
            <w:pPr>
              <w:spacing w:line="240" w:lineRule="auto"/>
              <w:ind w:left="0" w:firstLine="0"/>
              <w:jc w:val="center"/>
              <w:rPr/>
            </w:pPr>
            <w:r w:rsidDel="00000000" w:rsidR="00000000" w:rsidRPr="00000000">
              <w:rPr>
                <w:rtl w:val="0"/>
              </w:rPr>
              <w:t xml:space="preserve">04</w:t>
            </w:r>
          </w:p>
        </w:tc>
      </w:tr>
    </w:tbl>
    <w:p w:rsidR="00000000" w:rsidDel="00000000" w:rsidP="00000000" w:rsidRDefault="00000000" w:rsidRPr="00000000" w14:paraId="00000012">
      <w:pPr>
        <w:spacing w:line="240" w:lineRule="auto"/>
        <w:ind w:left="0" w:firstLine="0"/>
        <w:jc w:val="both"/>
        <w:rPr>
          <w:sz w:val="28"/>
          <w:szCs w:val="28"/>
        </w:rPr>
      </w:pPr>
      <w:r w:rsidDel="00000000" w:rsidR="00000000" w:rsidRPr="00000000">
        <w:rPr>
          <w:rtl w:val="0"/>
        </w:rPr>
      </w:r>
    </w:p>
    <w:tbl>
      <w:tblPr>
        <w:tblStyle w:val="Table2"/>
        <w:tblW w:w="73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20"/>
        <w:gridCol w:w="2670"/>
        <w:gridCol w:w="2715"/>
        <w:tblGridChange w:id="0">
          <w:tblGrid>
            <w:gridCol w:w="1920"/>
            <w:gridCol w:w="2670"/>
            <w:gridCol w:w="2715"/>
          </w:tblGrid>
        </w:tblGridChange>
      </w:tblGrid>
      <w:tr>
        <w:trPr>
          <w:cantSplit w:val="0"/>
          <w:trHeight w:val="400" w:hRule="atLeast"/>
          <w:tblHeader w:val="0"/>
        </w:trPr>
        <w:tc>
          <w:tcPr>
            <w:gridSpan w:val="2"/>
            <w:vAlign w:val="top"/>
          </w:tcPr>
          <w:p w:rsidR="00000000" w:rsidDel="00000000" w:rsidP="00000000" w:rsidRDefault="00000000" w:rsidRPr="00000000" w14:paraId="00000013">
            <w:pPr>
              <w:spacing w:line="240" w:lineRule="auto"/>
              <w:ind w:left="0" w:firstLine="0"/>
              <w:jc w:val="center"/>
              <w:rPr>
                <w:b w:val="1"/>
                <w:bCs w:val="1"/>
                <w:sz w:val="40"/>
                <w:szCs w:val="40"/>
              </w:rPr>
            </w:pPr>
            <w:r w:rsidDel="00000000" w:rsidR="00000000" w:rsidRPr="00000000">
              <w:rPr>
                <w:b w:val="1"/>
                <w:bCs w:val="1"/>
                <w:sz w:val="40"/>
                <w:szCs w:val="40"/>
                <w:rtl w:val="0"/>
              </w:rPr>
              <w:t xml:space="preserve">Assignment No.</w:t>
            </w:r>
          </w:p>
        </w:tc>
        <w:tc>
          <w:tcPr>
            <w:vAlign w:val="top"/>
          </w:tcPr>
          <w:p w:rsidR="00000000" w:rsidDel="00000000" w:rsidP="00000000" w:rsidRDefault="00000000" w:rsidRPr="00000000" w14:paraId="00000015">
            <w:pPr>
              <w:spacing w:line="240" w:lineRule="auto"/>
              <w:ind w:left="0" w:firstLine="0"/>
              <w:jc w:val="center"/>
              <w:rPr>
                <w:b w:val="1"/>
                <w:bCs w:val="1"/>
                <w:sz w:val="40"/>
                <w:szCs w:val="40"/>
              </w:rPr>
            </w:pPr>
            <w:r w:rsidDel="00000000" w:rsidR="00000000" w:rsidRPr="00000000">
              <w:rPr>
                <w:b w:val="1"/>
                <w:bCs w:val="1"/>
                <w:sz w:val="40"/>
                <w:szCs w:val="40"/>
                <w:rtl w:val="0"/>
              </w:rPr>
              <w:t xml:space="preserve">4</w:t>
            </w:r>
          </w:p>
        </w:tc>
      </w:tr>
    </w:tbl>
    <w:p w:rsidR="00000000" w:rsidDel="00000000" w:rsidP="00000000" w:rsidRDefault="00000000" w:rsidRPr="00000000" w14:paraId="00000016">
      <w:pPr>
        <w:spacing w:line="240" w:lineRule="auto"/>
        <w:ind w:left="0" w:firstLine="0"/>
        <w:jc w:val="both"/>
        <w:rPr>
          <w:sz w:val="28"/>
          <w:szCs w:val="28"/>
        </w:rPr>
      </w:pPr>
      <w:r w:rsidDel="00000000" w:rsidR="00000000" w:rsidRPr="00000000">
        <w:rPr>
          <w:rtl w:val="0"/>
        </w:rPr>
      </w:r>
    </w:p>
    <w:tbl>
      <w:tblPr>
        <w:tblStyle w:val="Table3"/>
        <w:tblW w:w="779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77"/>
        <w:gridCol w:w="4820"/>
        <w:tblGridChange w:id="0">
          <w:tblGrid>
            <w:gridCol w:w="2977"/>
            <w:gridCol w:w="4820"/>
          </w:tblGrid>
        </w:tblGridChange>
      </w:tblGrid>
      <w:tr>
        <w:trPr>
          <w:cantSplit w:val="0"/>
          <w:tblHeader w:val="0"/>
        </w:trPr>
        <w:tc>
          <w:tcPr>
            <w:vAlign w:val="top"/>
          </w:tcPr>
          <w:p w:rsidR="00000000" w:rsidDel="00000000" w:rsidP="00000000" w:rsidRDefault="00000000" w:rsidRPr="00000000" w14:paraId="00000017">
            <w:pPr>
              <w:spacing w:line="240" w:lineRule="auto"/>
              <w:ind w:left="0" w:firstLine="0"/>
              <w:rPr/>
            </w:pPr>
            <w:r w:rsidDel="00000000" w:rsidR="00000000" w:rsidRPr="00000000">
              <w:rPr>
                <w:rtl w:val="0"/>
              </w:rPr>
              <w:t xml:space="preserve">Submission Date</w:t>
            </w:r>
          </w:p>
        </w:tc>
        <w:tc>
          <w:tcPr>
            <w:vAlign w:val="top"/>
          </w:tcPr>
          <w:p w:rsidR="00000000" w:rsidDel="00000000" w:rsidP="00000000" w:rsidRDefault="00000000" w:rsidRPr="00000000" w14:paraId="00000018">
            <w:pPr>
              <w:spacing w:line="240" w:lineRule="auto"/>
              <w:ind w:left="0" w:firstLine="0"/>
              <w:jc w:val="center"/>
              <w:rPr/>
            </w:pPr>
            <w:r w:rsidDel="00000000" w:rsidR="00000000" w:rsidRPr="00000000">
              <w:rPr>
                <w:rtl w:val="0"/>
              </w:rPr>
              <w:t xml:space="preserve">20 </w:t>
            </w:r>
            <w:r w:rsidDel="00000000" w:rsidR="00000000" w:rsidRPr="00000000">
              <w:rPr>
                <w:rtl w:val="0"/>
              </w:rPr>
              <w:t xml:space="preserve">November</w:t>
            </w:r>
            <w:r w:rsidDel="00000000" w:rsidR="00000000" w:rsidRPr="00000000">
              <w:rPr>
                <w:rtl w:val="0"/>
              </w:rPr>
              <w:t xml:space="preserve">, 2023</w:t>
            </w:r>
          </w:p>
        </w:tc>
      </w:tr>
      <w:tr>
        <w:trPr>
          <w:cantSplit w:val="0"/>
          <w:trHeight w:val="315" w:hRule="atLeast"/>
          <w:tblHeader w:val="0"/>
        </w:trPr>
        <w:tc>
          <w:tcPr>
            <w:vAlign w:val="top"/>
          </w:tcPr>
          <w:p w:rsidR="00000000" w:rsidDel="00000000" w:rsidP="00000000" w:rsidRDefault="00000000" w:rsidRPr="00000000" w14:paraId="00000019">
            <w:pPr>
              <w:spacing w:line="240" w:lineRule="auto"/>
              <w:ind w:left="0" w:firstLine="0"/>
              <w:rPr/>
            </w:pPr>
            <w:r w:rsidDel="00000000" w:rsidR="00000000" w:rsidRPr="00000000">
              <w:rPr>
                <w:rtl w:val="0"/>
              </w:rPr>
              <w:t xml:space="preserve">Due Date</w:t>
            </w:r>
          </w:p>
        </w:tc>
        <w:tc>
          <w:tcPr>
            <w:vAlign w:val="top"/>
          </w:tcPr>
          <w:p w:rsidR="00000000" w:rsidDel="00000000" w:rsidP="00000000" w:rsidRDefault="00000000" w:rsidRPr="00000000" w14:paraId="0000001A">
            <w:pPr>
              <w:spacing w:line="240" w:lineRule="auto"/>
              <w:ind w:left="0" w:firstLine="0"/>
              <w:jc w:val="center"/>
              <w:rPr/>
            </w:pPr>
            <w:r w:rsidDel="00000000" w:rsidR="00000000" w:rsidRPr="00000000">
              <w:rPr>
                <w:rtl w:val="0"/>
              </w:rPr>
              <w:t xml:space="preserve">22 November, 2023</w:t>
            </w:r>
          </w:p>
        </w:tc>
      </w:tr>
    </w:tbl>
    <w:p w:rsidR="00000000" w:rsidDel="00000000" w:rsidP="00000000" w:rsidRDefault="00000000" w:rsidRPr="00000000" w14:paraId="0000001B">
      <w:pPr>
        <w:spacing w:line="240" w:lineRule="auto"/>
        <w:ind w:left="0" w:firstLine="0"/>
        <w:jc w:val="both"/>
        <w:rPr>
          <w:sz w:val="28"/>
          <w:szCs w:val="28"/>
        </w:rPr>
      </w:pPr>
      <w:r w:rsidDel="00000000" w:rsidR="00000000" w:rsidRPr="00000000">
        <w:rPr>
          <w:rtl w:val="0"/>
        </w:rPr>
      </w:r>
    </w:p>
    <w:tbl>
      <w:tblPr>
        <w:tblStyle w:val="Table4"/>
        <w:tblW w:w="99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4.8859475311083"/>
        <w:gridCol w:w="3796.5570262344454"/>
        <w:gridCol w:w="3796.5570262344454"/>
        <w:tblGridChange w:id="0">
          <w:tblGrid>
            <w:gridCol w:w="2344.8859475311083"/>
            <w:gridCol w:w="3796.5570262344454"/>
            <w:gridCol w:w="3796.5570262344454"/>
          </w:tblGrid>
        </w:tblGridChange>
      </w:tblGrid>
      <w:tr>
        <w:trPr>
          <w:cantSplit w:val="0"/>
          <w:tblHeader w:val="0"/>
        </w:trPr>
        <w:tc>
          <w:tcPr>
            <w:vAlign w:val="top"/>
          </w:tcPr>
          <w:p w:rsidR="00000000" w:rsidDel="00000000" w:rsidP="00000000" w:rsidRDefault="00000000" w:rsidRPr="00000000" w14:paraId="0000001C">
            <w:pPr>
              <w:spacing w:line="240" w:lineRule="auto"/>
              <w:ind w:left="0" w:firstLine="0"/>
              <w:jc w:val="center"/>
              <w:rPr/>
            </w:pPr>
            <w:r w:rsidDel="00000000" w:rsidR="00000000" w:rsidRPr="00000000">
              <w:rPr>
                <w:rtl w:val="0"/>
              </w:rPr>
              <w:t xml:space="preserve">Student Name</w:t>
            </w:r>
          </w:p>
        </w:tc>
        <w:tc>
          <w:tcPr>
            <w:vAlign w:val="top"/>
          </w:tcPr>
          <w:p w:rsidR="00000000" w:rsidDel="00000000" w:rsidP="00000000" w:rsidRDefault="00000000" w:rsidRPr="00000000" w14:paraId="0000001D">
            <w:pPr>
              <w:spacing w:line="240" w:lineRule="auto"/>
              <w:ind w:left="0" w:firstLine="0"/>
              <w:jc w:val="center"/>
              <w:rPr>
                <w:sz w:val="28"/>
                <w:szCs w:val="28"/>
              </w:rPr>
            </w:pPr>
            <w:r w:rsidDel="00000000" w:rsidR="00000000" w:rsidRPr="00000000">
              <w:rPr>
                <w:rtl w:val="0"/>
              </w:rPr>
              <w:t xml:space="preserve">Student ID</w:t>
            </w:r>
            <w:r w:rsidDel="00000000" w:rsidR="00000000" w:rsidRPr="00000000">
              <w:rPr>
                <w:rtl w:val="0"/>
              </w:rPr>
            </w:r>
          </w:p>
        </w:tc>
        <w:tc>
          <w:tcPr>
            <w:vAlign w:val="top"/>
          </w:tcPr>
          <w:p w:rsidR="00000000" w:rsidDel="00000000" w:rsidP="00000000" w:rsidRDefault="00000000" w:rsidRPr="00000000" w14:paraId="0000001E">
            <w:pPr>
              <w:spacing w:line="240" w:lineRule="auto"/>
              <w:ind w:left="0" w:firstLine="0"/>
              <w:jc w:val="center"/>
              <w:rPr>
                <w:sz w:val="28"/>
                <w:szCs w:val="28"/>
              </w:rPr>
            </w:pPr>
            <w:r w:rsidDel="00000000" w:rsidR="00000000" w:rsidRPr="00000000">
              <w:rPr>
                <w:rtl w:val="0"/>
              </w:rPr>
              <w:t xml:space="preserve">Signature*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F">
            <w:pPr>
              <w:spacing w:line="240" w:lineRule="auto"/>
              <w:ind w:left="0" w:firstLine="0"/>
              <w:jc w:val="center"/>
              <w:rPr/>
            </w:pPr>
            <w:r w:rsidDel="00000000" w:rsidR="00000000" w:rsidRPr="00000000">
              <w:rPr>
                <w:rtl w:val="0"/>
              </w:rPr>
              <w:t xml:space="preserve">Farris Hamid</w:t>
            </w:r>
          </w:p>
        </w:tc>
        <w:tc>
          <w:tcPr>
            <w:vAlign w:val="top"/>
          </w:tcPr>
          <w:p w:rsidR="00000000" w:rsidDel="00000000" w:rsidP="00000000" w:rsidRDefault="00000000" w:rsidRPr="00000000" w14:paraId="00000020">
            <w:pPr>
              <w:spacing w:line="240" w:lineRule="auto"/>
              <w:ind w:left="0" w:firstLine="0"/>
              <w:jc w:val="center"/>
              <w:rPr/>
            </w:pPr>
            <w:r w:rsidDel="00000000" w:rsidR="00000000" w:rsidRPr="00000000">
              <w:rPr>
                <w:rtl w:val="0"/>
              </w:rPr>
              <w:t xml:space="preserve">501034692</w:t>
            </w:r>
          </w:p>
        </w:tc>
        <w:tc>
          <w:tcPr>
            <w:vAlign w:val="top"/>
          </w:tcPr>
          <w:p w:rsidR="00000000" w:rsidDel="00000000" w:rsidP="00000000" w:rsidRDefault="00000000" w:rsidRPr="00000000" w14:paraId="00000021">
            <w:pPr>
              <w:spacing w:line="240" w:lineRule="auto"/>
              <w:ind w:left="0" w:firstLine="0"/>
              <w:jc w:val="center"/>
              <w:rPr/>
            </w:pPr>
            <w:r w:rsidDel="00000000" w:rsidR="00000000" w:rsidRPr="00000000">
              <w:rPr/>
              <w:drawing>
                <wp:inline distB="114300" distT="114300" distL="114300" distR="114300">
                  <wp:extent cx="1509713" cy="581145"/>
                  <wp:effectExtent b="0" l="0" r="0" t="0"/>
                  <wp:docPr id="7"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509713" cy="58114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2">
      <w:pPr>
        <w:spacing w:line="240" w:lineRule="auto"/>
        <w:ind w:left="0" w:firstLine="0"/>
        <w:jc w:val="center"/>
        <w:rPr/>
      </w:pPr>
      <w:r w:rsidDel="00000000" w:rsidR="00000000" w:rsidRPr="00000000">
        <w:rPr>
          <w:rtl w:val="0"/>
        </w:rPr>
        <w:t xml:space="preserve">(Note: Remove the first 4 digits from your student ID)</w:t>
      </w:r>
    </w:p>
    <w:p w:rsidR="00000000" w:rsidDel="00000000" w:rsidP="00000000" w:rsidRDefault="00000000" w:rsidRPr="00000000" w14:paraId="00000023">
      <w:pPr>
        <w:tabs>
          <w:tab w:val="left" w:leader="none" w:pos="9090"/>
        </w:tabs>
        <w:spacing w:line="240" w:lineRule="auto"/>
        <w:ind w:left="720" w:firstLine="0"/>
        <w:jc w:val="both"/>
        <w:rPr>
          <w:sz w:val="23.95454978942871"/>
          <w:szCs w:val="23.95454978942871"/>
        </w:rPr>
      </w:pPr>
      <w:bookmarkStart w:colFirst="0" w:colLast="0" w:name="_gjdgxs" w:id="0"/>
      <w:bookmarkEnd w:id="0"/>
      <w:r w:rsidDel="00000000" w:rsidR="00000000" w:rsidRPr="00000000">
        <w:rPr>
          <w:rtl w:val="0"/>
        </w:rPr>
        <w:t xml:space="preserve">*</w:t>
      </w:r>
      <w:r w:rsidDel="00000000" w:rsidR="00000000" w:rsidRPr="00000000">
        <w:rPr>
          <w:i w:val="1"/>
          <w:iCs w:val="1"/>
          <w:rtl w:val="0"/>
        </w:rPr>
        <w:t xml:space="preserve">By signing above you attest that you have contributed to this submission and confirm that all work you have contributed to this submission is your own work.  Any suspicion of copying or plagiarism in this work will result in an investigation of Academic Misconduct and may result in a “0” on the work, an “F” in the course, or possibly more severe penalties, as well as a Disciplinary Notice on your academic record under the Student Code of Academic Conduct, which can be found online at: </w:t>
      </w:r>
      <w:hyperlink r:id="rId8">
        <w:r w:rsidDel="00000000" w:rsidR="00000000" w:rsidRPr="00000000">
          <w:rPr>
            <w:i w:val="1"/>
            <w:iCs w:val="1"/>
            <w:rtl w:val="0"/>
          </w:rPr>
          <w:t xml:space="preserve">http://www.ryerson.ca/senate/policies/pol60.pdf</w:t>
        </w:r>
      </w:hyperlink>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2C">
      <w:pPr>
        <w:ind w:left="0" w:firstLine="0"/>
        <w:rPr>
          <w:b w:val="1"/>
          <w:bCs w:val="1"/>
          <w:vertAlign w:val="baseline"/>
        </w:rPr>
      </w:pPr>
      <w:r w:rsidDel="00000000" w:rsidR="00000000" w:rsidRPr="00000000">
        <w:rPr>
          <w:b w:val="1"/>
          <w:bCs w:val="1"/>
          <w:vertAlign w:val="baseline"/>
          <w:rtl w:val="0"/>
        </w:rPr>
        <w:t xml:space="preserve">Solve the following problems and upload the file of solutions in the D2L. You may type the  solutions in Microsoft Word and upload the file, or you may scan your solutions by scanner and  upload the file in the D2L (due date: Wednesday, November 22, 11:59 am, no extension!).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bCs w:val="1"/>
          <w:vertAlign w:val="baseline"/>
        </w:rPr>
      </w:pPr>
      <w:r w:rsidDel="00000000" w:rsidR="00000000" w:rsidRPr="00000000">
        <w:rPr>
          <w:b w:val="1"/>
          <w:bCs w:val="1"/>
          <w:vertAlign w:val="baseline"/>
          <w:rtl w:val="0"/>
        </w:rPr>
        <w:t xml:space="preserve">1. (20 points)  </w:t>
      </w:r>
    </w:p>
    <w:p w:rsidR="00000000" w:rsidDel="00000000" w:rsidP="00000000" w:rsidRDefault="00000000" w:rsidRPr="00000000" w14:paraId="0000002F">
      <w:pPr>
        <w:rPr>
          <w:b w:val="1"/>
          <w:bCs w:val="1"/>
          <w:vertAlign w:val="baseline"/>
        </w:rPr>
      </w:pPr>
      <w:r w:rsidDel="00000000" w:rsidR="00000000" w:rsidRPr="00000000">
        <w:rPr>
          <w:b w:val="1"/>
          <w:bCs w:val="1"/>
          <w:vertAlign w:val="baseline"/>
          <w:rtl w:val="0"/>
        </w:rPr>
        <w:t xml:space="preserve">a. What is an activity slope and what does it indicate?  </w:t>
      </w:r>
    </w:p>
    <w:p w:rsidR="00000000" w:rsidDel="00000000" w:rsidP="00000000" w:rsidRDefault="00000000" w:rsidRPr="00000000" w14:paraId="00000030">
      <w:pPr>
        <w:rPr/>
      </w:pPr>
      <w:r w:rsidDel="00000000" w:rsidR="00000000" w:rsidRPr="00000000">
        <w:rPr>
          <w:rtl w:val="0"/>
        </w:rPr>
        <w:t xml:space="preserve">An activity slope, also known as a resource allocation slope, is a project management concept that illustrates the rate at which resources are allocated to a specific project activity over time. As the activity continues, it depicts the gradual or abrupt rise and decrease of resources (such as </w:t>
      </w:r>
      <w:r w:rsidDel="00000000" w:rsidR="00000000" w:rsidRPr="00000000">
        <w:rPr>
          <w:rtl w:val="0"/>
        </w:rPr>
        <w:t xml:space="preserve">labour</w:t>
      </w:r>
      <w:r w:rsidDel="00000000" w:rsidR="00000000" w:rsidRPr="00000000">
        <w:rPr>
          <w:rtl w:val="0"/>
        </w:rPr>
        <w:t xml:space="preserve">, equipment, or funds). The activity slope reveals how resources are allocated and utilized within a project, which can have significant consequences for project scheduling, cost management, and overall project success.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jc w:val="left"/>
        <w:rPr/>
      </w:pPr>
      <w:r w:rsidDel="00000000" w:rsidR="00000000" w:rsidRPr="00000000">
        <w:rPr>
          <w:rtl w:val="0"/>
        </w:rPr>
        <w:t xml:space="preserve">The activity slope formula is expressed as:</w:t>
      </w:r>
    </w:p>
    <w:p w:rsidR="00000000" w:rsidDel="00000000" w:rsidP="00000000" w:rsidRDefault="00000000" w:rsidRPr="00000000" w14:paraId="00000033">
      <w:pPr>
        <w:jc w:val="center"/>
        <w:rPr/>
      </w:pPr>
      <m:oMath>
        <m:r>
          <w:rPr/>
          <m:t xml:space="preserve">Activity Slope=</m:t>
        </m:r>
        <m:f>
          <m:fPr>
            <m:ctrlPr>
              <w:rPr/>
            </m:ctrlPr>
          </m:fPr>
          <m:num>
            <m:r>
              <w:rPr/>
              <m:t xml:space="preserve">Crash Cost - Normal Cost</m:t>
            </m:r>
          </m:num>
          <m:den>
            <m:r>
              <w:rPr/>
              <m:t xml:space="preserve">Crash Time - Normal Time</m:t>
            </m:r>
          </m:den>
        </m:f>
      </m:oMath>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bCs w:val="1"/>
          <w:vertAlign w:val="baseline"/>
        </w:rPr>
      </w:pPr>
      <w:r w:rsidDel="00000000" w:rsidR="00000000" w:rsidRPr="00000000">
        <w:rPr>
          <w:b w:val="1"/>
          <w:bCs w:val="1"/>
          <w:vertAlign w:val="baseline"/>
          <w:rtl w:val="0"/>
        </w:rPr>
        <w:t xml:space="preserve">b. What are two methods for addressing the constrained resources allocation problem?  </w:t>
      </w:r>
    </w:p>
    <w:p w:rsidR="00000000" w:rsidDel="00000000" w:rsidP="00000000" w:rsidRDefault="00000000" w:rsidRPr="00000000" w14:paraId="00000036">
      <w:pPr>
        <w:rPr/>
      </w:pPr>
      <w:r w:rsidDel="00000000" w:rsidR="00000000" w:rsidRPr="00000000">
        <w:rPr>
          <w:rtl w:val="0"/>
        </w:rPr>
        <w:t xml:space="preserve">The two methods for dealing with resource constraints in project management are: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numPr>
          <w:ilvl w:val="0"/>
          <w:numId w:val="3"/>
        </w:numPr>
        <w:ind w:left="720" w:hanging="360"/>
        <w:rPr>
          <w:u w:val="none"/>
        </w:rPr>
      </w:pPr>
      <w:r w:rsidDel="00000000" w:rsidR="00000000" w:rsidRPr="00000000">
        <w:rPr>
          <w:b w:val="1"/>
          <w:bCs w:val="1"/>
          <w:rtl w:val="0"/>
        </w:rPr>
        <w:t xml:space="preserve">Heuristic Approach</w:t>
      </w:r>
      <w:r w:rsidDel="00000000" w:rsidR="00000000" w:rsidRPr="00000000">
        <w:rPr>
          <w:rtl w:val="0"/>
        </w:rPr>
        <w:t xml:space="preserve">: This approach in project management involves using rules of thumb, practical guidelines, or experience-based techniques to make decisions and solve problems. This approach is often used when dealing with complex and uncertain situations, as they provide quick and practical solutions that may not be guaranteed to be the absolute best. This approach is also used to help project managers make decisions efficiently, even when complete information or a perfect solution is not available.</w:t>
      </w:r>
    </w:p>
    <w:p w:rsidR="00000000" w:rsidDel="00000000" w:rsidP="00000000" w:rsidRDefault="00000000" w:rsidRPr="00000000" w14:paraId="00000039">
      <w:pPr>
        <w:numPr>
          <w:ilvl w:val="0"/>
          <w:numId w:val="3"/>
        </w:numPr>
        <w:ind w:left="720" w:hanging="360"/>
        <w:rPr>
          <w:u w:val="none"/>
        </w:rPr>
      </w:pPr>
      <w:r w:rsidDel="00000000" w:rsidR="00000000" w:rsidRPr="00000000">
        <w:rPr>
          <w:b w:val="1"/>
          <w:bCs w:val="1"/>
          <w:rtl w:val="0"/>
        </w:rPr>
        <w:t xml:space="preserve">Optimization Approach</w:t>
      </w:r>
      <w:r w:rsidDel="00000000" w:rsidR="00000000" w:rsidRPr="00000000">
        <w:rPr>
          <w:rtl w:val="0"/>
        </w:rPr>
        <w:t xml:space="preserve">: This approach in project management involves the use of models, algorithms, and analytical methods to find the best possible solution to a problem. This approach also aims to maximize or minimize a specific objective, such as project completion time, cost, or resource allocation, by systematically evaluating all possible options and selecting the one that optimizes the chosen objective. Optimization techniques can be highly effective for finding the most efficient and cost-effective solutions to complex project management problems</w:t>
      </w:r>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1">
      <w:pPr>
        <w:rPr>
          <w:b w:val="1"/>
          <w:bCs w:val="1"/>
          <w:vertAlign w:val="baseline"/>
        </w:rPr>
      </w:pPr>
      <w:r w:rsidDel="00000000" w:rsidR="00000000" w:rsidRPr="00000000">
        <w:rPr>
          <w:b w:val="1"/>
          <w:bCs w:val="1"/>
          <w:vertAlign w:val="baseline"/>
          <w:rtl w:val="0"/>
        </w:rPr>
        <w:t xml:space="preserve">2. (20 points)  </w:t>
      </w:r>
    </w:p>
    <w:p w:rsidR="00000000" w:rsidDel="00000000" w:rsidP="00000000" w:rsidRDefault="00000000" w:rsidRPr="00000000" w14:paraId="00000042">
      <w:pPr>
        <w:rPr>
          <w:b w:val="1"/>
          <w:bCs w:val="1"/>
          <w:vertAlign w:val="baseline"/>
        </w:rPr>
      </w:pPr>
      <w:r w:rsidDel="00000000" w:rsidR="00000000" w:rsidRPr="00000000">
        <w:rPr>
          <w:b w:val="1"/>
          <w:bCs w:val="1"/>
          <w:vertAlign w:val="baseline"/>
          <w:rtl w:val="0"/>
        </w:rPr>
        <w:t xml:space="preserve">a. What is the purpose of “earned value”? How would the progress of the project as a whole be calculated?  </w:t>
      </w:r>
    </w:p>
    <w:p w:rsidR="00000000" w:rsidDel="00000000" w:rsidP="00000000" w:rsidRDefault="00000000" w:rsidRPr="00000000" w14:paraId="00000043">
      <w:pPr>
        <w:rPr/>
      </w:pPr>
      <w:r w:rsidDel="00000000" w:rsidR="00000000" w:rsidRPr="00000000">
        <w:rPr>
          <w:rtl w:val="0"/>
        </w:rPr>
        <w:t xml:space="preserve">The purpose of “earned value” (EV) in project management is to measure and track the performance of a project in terms of cost and schedule. It helps project managers assess whether a project is on track, ahead of schedule, or behind schedule and whether it is under or over budget. Earned value provides a standardized and objective way to evaluate project progress.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 progress of the project would be calculated by calculating the EV by multiplying the percentage complete by the total project budget. It is expressed as: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jc w:val="center"/>
        <w:rPr/>
      </w:pPr>
      <m:oMath>
        <m:r>
          <w:rPr/>
          <m:t xml:space="preserve">EV=</m:t>
        </m:r>
        <m:r>
          <w:rPr>
            <w:rFonts w:ascii="Arial" w:cs="Arial" w:eastAsia="Arial" w:hAnsi="Arial"/>
            <w:color w:val="e2eeff"/>
            <w:sz w:val="30"/>
            <w:szCs w:val="30"/>
          </w:rPr>
          <m:t xml:space="preserve">% complete </m:t>
        </m:r>
        <m:r>
          <w:rPr>
            <w:rFonts w:ascii="Arial" w:cs="Arial" w:eastAsia="Arial" w:hAnsi="Arial"/>
            <w:color w:val="e2eeff"/>
            <w:sz w:val="30"/>
            <w:szCs w:val="30"/>
          </w:rPr>
          <m:t>×</m:t>
        </m:r>
        <m:r>
          <w:rPr>
            <w:rFonts w:ascii="Arial" w:cs="Arial" w:eastAsia="Arial" w:hAnsi="Arial"/>
            <w:color w:val="e2eeff"/>
            <w:sz w:val="30"/>
            <w:szCs w:val="30"/>
          </w:rPr>
          <m:t xml:space="preserve"> Budget at Completion</m:t>
        </m:r>
      </m:oMath>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vertAlign w:val="baseline"/>
          <w:rtl w:val="0"/>
        </w:rPr>
        <w:t xml:space="preserve">b. What are the primary difficulties experienced in the design of project reports? Mention four of  them.  </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The primary difficulties include: </w:t>
      </w:r>
    </w:p>
    <w:p w:rsidR="00000000" w:rsidDel="00000000" w:rsidP="00000000" w:rsidRDefault="00000000" w:rsidRPr="00000000" w14:paraId="0000004B">
      <w:pPr>
        <w:numPr>
          <w:ilvl w:val="0"/>
          <w:numId w:val="11"/>
        </w:numPr>
        <w:ind w:left="720" w:hanging="360"/>
        <w:rPr>
          <w:b w:val="1"/>
          <w:bCs w:val="1"/>
        </w:rPr>
      </w:pPr>
      <w:r w:rsidDel="00000000" w:rsidR="00000000" w:rsidRPr="00000000">
        <w:rPr>
          <w:b w:val="1"/>
          <w:bCs w:val="1"/>
          <w:rtl w:val="0"/>
        </w:rPr>
        <w:t xml:space="preserve">Clarity and Relevance: </w:t>
      </w:r>
      <w:r w:rsidDel="00000000" w:rsidR="00000000" w:rsidRPr="00000000">
        <w:rPr>
          <w:rtl w:val="0"/>
        </w:rPr>
        <w:t xml:space="preserve">Ensuring that the report is clear and relevant to the audience is challenging. Project reports need to convey complex information in a simple and understandable way, catering to various stakeholders with different levels of expertise.</w:t>
      </w:r>
    </w:p>
    <w:p w:rsidR="00000000" w:rsidDel="00000000" w:rsidP="00000000" w:rsidRDefault="00000000" w:rsidRPr="00000000" w14:paraId="0000004C">
      <w:pPr>
        <w:numPr>
          <w:ilvl w:val="0"/>
          <w:numId w:val="11"/>
        </w:numPr>
        <w:ind w:left="720" w:hanging="360"/>
        <w:rPr>
          <w:b w:val="1"/>
          <w:bCs w:val="1"/>
        </w:rPr>
      </w:pPr>
      <w:r w:rsidDel="00000000" w:rsidR="00000000" w:rsidRPr="00000000">
        <w:rPr>
          <w:b w:val="1"/>
          <w:bCs w:val="1"/>
          <w:rtl w:val="0"/>
        </w:rPr>
        <w:t xml:space="preserve">Data Accuracy: </w:t>
      </w:r>
      <w:r w:rsidDel="00000000" w:rsidR="00000000" w:rsidRPr="00000000">
        <w:rPr>
          <w:rtl w:val="0"/>
        </w:rPr>
        <w:t xml:space="preserve">Gathering accurate and up-to-date data can be difficult, especially in large and complex projects. Inaccurate data can lead to incorrect assessments of project performance.</w:t>
      </w:r>
    </w:p>
    <w:p w:rsidR="00000000" w:rsidDel="00000000" w:rsidP="00000000" w:rsidRDefault="00000000" w:rsidRPr="00000000" w14:paraId="0000004D">
      <w:pPr>
        <w:numPr>
          <w:ilvl w:val="0"/>
          <w:numId w:val="11"/>
        </w:numPr>
        <w:ind w:left="720" w:hanging="360"/>
        <w:rPr>
          <w:b w:val="1"/>
          <w:bCs w:val="1"/>
        </w:rPr>
      </w:pPr>
      <w:r w:rsidDel="00000000" w:rsidR="00000000" w:rsidRPr="00000000">
        <w:rPr>
          <w:b w:val="1"/>
          <w:bCs w:val="1"/>
          <w:rtl w:val="0"/>
        </w:rPr>
        <w:t xml:space="preserve">Balancing Detail: </w:t>
      </w:r>
      <w:r w:rsidDel="00000000" w:rsidR="00000000" w:rsidRPr="00000000">
        <w:rPr>
          <w:rtl w:val="0"/>
        </w:rPr>
        <w:t xml:space="preserve">Striking the right balance between providing enough detail for informed decision-making and avoiding overwhelming the audience with excessive information can be tricky. Reports should offer enough detail to be useful but not so much that they become unwieldy.</w:t>
      </w:r>
    </w:p>
    <w:p w:rsidR="00000000" w:rsidDel="00000000" w:rsidP="00000000" w:rsidRDefault="00000000" w:rsidRPr="00000000" w14:paraId="0000004E">
      <w:pPr>
        <w:numPr>
          <w:ilvl w:val="0"/>
          <w:numId w:val="11"/>
        </w:numPr>
        <w:ind w:left="720" w:hanging="360"/>
        <w:rPr>
          <w:b w:val="1"/>
          <w:bCs w:val="1"/>
        </w:rPr>
      </w:pPr>
      <w:r w:rsidDel="00000000" w:rsidR="00000000" w:rsidRPr="00000000">
        <w:rPr>
          <w:b w:val="1"/>
          <w:bCs w:val="1"/>
          <w:rtl w:val="0"/>
        </w:rPr>
        <w:t xml:space="preserve">Consistency and Standardization:</w:t>
      </w:r>
      <w:r w:rsidDel="00000000" w:rsidR="00000000" w:rsidRPr="00000000">
        <w:rPr>
          <w:rtl w:val="0"/>
        </w:rPr>
        <w:t xml:space="preserve"> Maintaining consistency in reporting across projects and phases is difficult. For meaningful comparisons, project reports should follow a standard structure and key performance indicators; yet, modifying these standards to match the unique elements of each project can be difficult.</w:t>
      </w:r>
    </w:p>
    <w:p w:rsidR="00000000" w:rsidDel="00000000" w:rsidP="00000000" w:rsidRDefault="00000000" w:rsidRPr="00000000" w14:paraId="0000004F">
      <w:pPr>
        <w:rPr>
          <w:b w:val="1"/>
          <w:bCs w:val="1"/>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rtl w:val="0"/>
        </w:rPr>
      </w:r>
    </w:p>
    <w:p w:rsidR="00000000" w:rsidDel="00000000" w:rsidP="00000000" w:rsidRDefault="00000000" w:rsidRPr="00000000" w14:paraId="00000057">
      <w:pPr>
        <w:ind w:left="0" w:firstLine="0"/>
        <w:rPr>
          <w:b w:val="1"/>
          <w:bCs w:val="1"/>
        </w:rPr>
      </w:pP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rtl w:val="0"/>
        </w:rPr>
      </w:r>
    </w:p>
    <w:p w:rsidR="00000000" w:rsidDel="00000000" w:rsidP="00000000" w:rsidRDefault="00000000" w:rsidRPr="00000000" w14:paraId="00000059">
      <w:pPr>
        <w:ind w:left="0" w:firstLine="0"/>
        <w:rPr>
          <w:b w:val="1"/>
          <w:bCs w:val="1"/>
          <w:vertAlign w:val="baseline"/>
        </w:rPr>
      </w:pPr>
      <w:r w:rsidDel="00000000" w:rsidR="00000000" w:rsidRPr="00000000">
        <w:rPr>
          <w:b w:val="1"/>
          <w:bCs w:val="1"/>
          <w:vertAlign w:val="baseline"/>
          <w:rtl w:val="0"/>
        </w:rPr>
        <w:t xml:space="preserve">3. (20 points)  </w:t>
      </w:r>
    </w:p>
    <w:p w:rsidR="00000000" w:rsidDel="00000000" w:rsidP="00000000" w:rsidRDefault="00000000" w:rsidRPr="00000000" w14:paraId="0000005A">
      <w:pPr>
        <w:rPr>
          <w:vertAlign w:val="baseline"/>
        </w:rPr>
      </w:pPr>
      <w:r w:rsidDel="00000000" w:rsidR="00000000" w:rsidRPr="00000000">
        <w:rPr>
          <w:b w:val="1"/>
          <w:bCs w:val="1"/>
          <w:vertAlign w:val="baseline"/>
          <w:rtl w:val="0"/>
        </w:rPr>
        <w:t xml:space="preserve">Consider the following network for conducting a 2-week (10 working days) computer training  class:</w:t>
      </w:r>
      <w:r w:rsidDel="00000000" w:rsidR="00000000" w:rsidRPr="00000000">
        <w:rPr>
          <w:vertAlign w:val="baseline"/>
          <w:rtl w:val="0"/>
        </w:rPr>
        <w:t xml:space="preserve">  </w:t>
      </w:r>
    </w:p>
    <w:p w:rsidR="00000000" w:rsidDel="00000000" w:rsidP="00000000" w:rsidRDefault="00000000" w:rsidRPr="00000000" w14:paraId="0000005B">
      <w:pPr>
        <w:rPr>
          <w:vertAlign w:val="baseline"/>
        </w:rPr>
      </w:pPr>
      <w:r w:rsidDel="00000000" w:rsidR="00000000" w:rsidRPr="00000000">
        <w:rPr>
          <w:vertAlign w:val="baseline"/>
        </w:rPr>
        <w:drawing>
          <wp:inline distB="19050" distT="19050" distL="19050" distR="19050">
            <wp:extent cx="3512820" cy="107442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512820" cy="107442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vertAlign w:val="baseline"/>
        </w:rPr>
      </w:pPr>
      <w:r w:rsidDel="00000000" w:rsidR="00000000" w:rsidRPr="00000000">
        <w:rPr>
          <w:vertAlign w:val="baseline"/>
        </w:rPr>
        <w:drawing>
          <wp:inline distB="19050" distT="19050" distL="19050" distR="19050">
            <wp:extent cx="5253228" cy="1734312"/>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253228" cy="1734312"/>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b w:val="1"/>
          <w:bCs w:val="1"/>
          <w:vertAlign w:val="baseline"/>
        </w:rPr>
      </w:pPr>
      <w:r w:rsidDel="00000000" w:rsidR="00000000" w:rsidRPr="00000000">
        <w:rPr>
          <w:b w:val="1"/>
          <w:bCs w:val="1"/>
          <w:vertAlign w:val="baseline"/>
          <w:rtl w:val="0"/>
        </w:rPr>
        <w:t xml:space="preserve">a. Find the critical path.  </w:t>
      </w:r>
    </w:p>
    <w:p w:rsidR="00000000" w:rsidDel="00000000" w:rsidP="00000000" w:rsidRDefault="00000000" w:rsidRPr="00000000" w14:paraId="0000005E">
      <w:pPr>
        <w:rPr/>
      </w:pPr>
      <w:r w:rsidDel="00000000" w:rsidR="00000000" w:rsidRPr="00000000">
        <w:rPr>
          <w:rtl w:val="0"/>
        </w:rPr>
        <w:t xml:space="preserve">As per the network diagram, the critical path is: A-B-E</w:t>
      </w:r>
    </w:p>
    <w:p w:rsidR="00000000" w:rsidDel="00000000" w:rsidP="00000000" w:rsidRDefault="00000000" w:rsidRPr="00000000" w14:paraId="0000005F">
      <w:pPr>
        <w:rPr/>
      </w:pPr>
      <w:r w:rsidDel="00000000" w:rsidR="00000000" w:rsidRPr="00000000">
        <w:rPr>
          <w:rtl w:val="0"/>
        </w:rPr>
        <w:t xml:space="preserve">Total duration: 12 days.</w:t>
      </w:r>
    </w:p>
    <w:p w:rsidR="00000000" w:rsidDel="00000000" w:rsidP="00000000" w:rsidRDefault="00000000" w:rsidRPr="00000000" w14:paraId="00000060">
      <w:pPr>
        <w:rPr/>
      </w:pPr>
      <w:r w:rsidDel="00000000" w:rsidR="00000000" w:rsidRPr="00000000">
        <w:rPr>
          <w:rtl w:val="0"/>
        </w:rPr>
        <w:t xml:space="preserve">Normal Cost: $500+$200+$300 = $1000.</w:t>
      </w:r>
    </w:p>
    <w:p w:rsidR="00000000" w:rsidDel="00000000" w:rsidP="00000000" w:rsidRDefault="00000000" w:rsidRPr="00000000" w14:paraId="00000061">
      <w:pPr>
        <w:rPr/>
      </w:pPr>
      <w:r w:rsidDel="00000000" w:rsidR="00000000" w:rsidRPr="00000000">
        <w:rPr>
          <w:rtl w:val="0"/>
        </w:rPr>
        <w:t xml:space="preserve">Activities which can be crashed: A-B-E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b w:val="1"/>
          <w:bCs w:val="1"/>
          <w:vertAlign w:val="baseline"/>
        </w:rPr>
      </w:pPr>
      <w:r w:rsidDel="00000000" w:rsidR="00000000" w:rsidRPr="00000000">
        <w:rPr>
          <w:b w:val="1"/>
          <w:bCs w:val="1"/>
          <w:vertAlign w:val="baseline"/>
          <w:rtl w:val="0"/>
        </w:rPr>
        <w:t xml:space="preserve">b. Find the crash cost per day.  </w:t>
      </w:r>
    </w:p>
    <w:p w:rsidR="00000000" w:rsidDel="00000000" w:rsidP="00000000" w:rsidRDefault="00000000" w:rsidRPr="00000000" w14:paraId="00000064">
      <w:pPr>
        <w:rPr/>
      </w:pPr>
      <m:oMath>
        <m:r>
          <w:rPr/>
          <m:t xml:space="preserve">Crashing cost per day =</m:t>
        </m:r>
        <m:f>
          <m:fPr>
            <m:ctrlPr>
              <w:rPr/>
            </m:ctrlPr>
          </m:fPr>
          <m:num>
            <m:r>
              <w:rPr/>
              <m:t xml:space="preserve">Crash Cost</m:t>
            </m:r>
          </m:num>
          <m:den>
            <m:r>
              <w:rPr/>
              <m:t xml:space="preserve">Crash Time</m:t>
            </m:r>
          </m:den>
        </m:f>
      </m:oMath>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tbl>
      <w:tblPr>
        <w:tblStyle w:val="Table5"/>
        <w:tblW w:w="9429.323211669922" w:type="dxa"/>
        <w:jc w:val="left"/>
        <w:tblInd w:w="1.6767883300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4.661605834961"/>
        <w:gridCol w:w="4714.661605834961"/>
        <w:tblGridChange w:id="0">
          <w:tblGrid>
            <w:gridCol w:w="4714.661605834961"/>
            <w:gridCol w:w="4714.66160583496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Crash 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$550</w:t>
            </w:r>
          </w:p>
        </w:tc>
      </w:tr>
    </w:tbl>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b w:val="1"/>
          <w:bCs w:val="1"/>
          <w:vertAlign w:val="baseline"/>
        </w:rPr>
      </w:pPr>
      <w:r w:rsidDel="00000000" w:rsidR="00000000" w:rsidRPr="00000000">
        <w:rPr>
          <w:b w:val="1"/>
          <w:bCs w:val="1"/>
          <w:vertAlign w:val="baseline"/>
          <w:rtl w:val="0"/>
        </w:rPr>
        <w:t xml:space="preserve">c. Which activities should be </w:t>
      </w:r>
      <w:r w:rsidDel="00000000" w:rsidR="00000000" w:rsidRPr="00000000">
        <w:rPr>
          <w:b w:val="1"/>
          <w:bCs w:val="1"/>
          <w:vertAlign w:val="baseline"/>
          <w:rtl w:val="0"/>
        </w:rPr>
        <w:t xml:space="preserve">crashed</w:t>
      </w:r>
      <w:r w:rsidDel="00000000" w:rsidR="00000000" w:rsidRPr="00000000">
        <w:rPr>
          <w:b w:val="1"/>
          <w:bCs w:val="1"/>
          <w:vertAlign w:val="baseline"/>
          <w:rtl w:val="0"/>
        </w:rPr>
        <w:t xml:space="preserve"> to meet a project deadline of 10 days with a minimum  cost? Assume partial crashing.  </w:t>
      </w:r>
    </w:p>
    <w:p w:rsidR="00000000" w:rsidDel="00000000" w:rsidP="00000000" w:rsidRDefault="00000000" w:rsidRPr="00000000" w14:paraId="00000076">
      <w:pPr>
        <w:rPr/>
      </w:pPr>
      <w:r w:rsidDel="00000000" w:rsidR="00000000" w:rsidRPr="00000000">
        <w:rPr>
          <w:rtl w:val="0"/>
        </w:rPr>
        <w:t xml:space="preserve">To complete the project in 10 days, it must be </w:t>
      </w:r>
      <w:r w:rsidDel="00000000" w:rsidR="00000000" w:rsidRPr="00000000">
        <w:rPr>
          <w:rtl w:val="0"/>
        </w:rPr>
        <w:t xml:space="preserve">crashed by</w:t>
      </w:r>
      <w:r w:rsidDel="00000000" w:rsidR="00000000" w:rsidRPr="00000000">
        <w:rPr>
          <w:rtl w:val="0"/>
        </w:rPr>
        <w:t xml:space="preserve"> 2 days.</w:t>
      </w:r>
    </w:p>
    <w:p w:rsidR="00000000" w:rsidDel="00000000" w:rsidP="00000000" w:rsidRDefault="00000000" w:rsidRPr="00000000" w14:paraId="00000077">
      <w:pPr>
        <w:rPr/>
      </w:pPr>
      <w:r w:rsidDel="00000000" w:rsidR="00000000" w:rsidRPr="00000000">
        <w:rPr>
          <w:rtl w:val="0"/>
        </w:rPr>
        <w:t xml:space="preserve">B can </w:t>
      </w:r>
      <w:r w:rsidDel="00000000" w:rsidR="00000000" w:rsidRPr="00000000">
        <w:rPr>
          <w:rtl w:val="0"/>
        </w:rPr>
        <w:t xml:space="preserve">be crashed</w:t>
      </w:r>
      <w:r w:rsidDel="00000000" w:rsidR="00000000" w:rsidRPr="00000000">
        <w:rPr>
          <w:rtl w:val="0"/>
        </w:rPr>
        <w:t xml:space="preserve"> for 1 day and A for 1 day.</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b w:val="1"/>
          <w:bCs w:val="1"/>
          <w:vertAlign w:val="baseline"/>
        </w:rPr>
      </w:pPr>
      <w:r w:rsidDel="00000000" w:rsidR="00000000" w:rsidRPr="00000000">
        <w:rPr>
          <w:b w:val="1"/>
          <w:bCs w:val="1"/>
          <w:vertAlign w:val="baseline"/>
          <w:rtl w:val="0"/>
        </w:rPr>
        <w:t xml:space="preserve">d. Find the new cost. </w:t>
      </w:r>
    </w:p>
    <w:p w:rsidR="00000000" w:rsidDel="00000000" w:rsidP="00000000" w:rsidRDefault="00000000" w:rsidRPr="00000000" w14:paraId="0000007B">
      <w:pPr>
        <w:rPr>
          <w:vertAlign w:val="baseline"/>
        </w:rPr>
      </w:pPr>
      <w:r w:rsidDel="00000000" w:rsidR="00000000" w:rsidRPr="00000000">
        <w:rPr>
          <w:rtl w:val="0"/>
        </w:rPr>
        <w:t xml:space="preserve">Crashing Cost = $200+$175 = $375.</w:t>
      </w:r>
      <w:r w:rsidDel="00000000" w:rsidR="00000000" w:rsidRPr="00000000">
        <w:rPr>
          <w:rtl w:val="0"/>
        </w:rPr>
      </w:r>
    </w:p>
    <w:p w:rsidR="00000000" w:rsidDel="00000000" w:rsidP="00000000" w:rsidRDefault="00000000" w:rsidRPr="00000000" w14:paraId="0000007C">
      <w:pPr>
        <w:ind w:left="0" w:firstLine="0"/>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b w:val="1"/>
          <w:bCs w:val="1"/>
        </w:rPr>
      </w:pPr>
      <w:r w:rsidDel="00000000" w:rsidR="00000000" w:rsidRPr="00000000">
        <w:rPr>
          <w:rtl w:val="0"/>
        </w:rPr>
      </w:r>
    </w:p>
    <w:p w:rsidR="00000000" w:rsidDel="00000000" w:rsidP="00000000" w:rsidRDefault="00000000" w:rsidRPr="00000000" w14:paraId="0000007F">
      <w:pPr>
        <w:rPr>
          <w:b w:val="1"/>
          <w:bCs w:val="1"/>
        </w:rPr>
      </w:pPr>
      <w:r w:rsidDel="00000000" w:rsidR="00000000" w:rsidRPr="00000000">
        <w:rPr>
          <w:rtl w:val="0"/>
        </w:rPr>
      </w:r>
    </w:p>
    <w:p w:rsidR="00000000" w:rsidDel="00000000" w:rsidP="00000000" w:rsidRDefault="00000000" w:rsidRPr="00000000" w14:paraId="00000080">
      <w:pPr>
        <w:rPr>
          <w:b w:val="1"/>
          <w:bCs w:val="1"/>
        </w:rPr>
      </w:pPr>
      <w:r w:rsidDel="00000000" w:rsidR="00000000" w:rsidRPr="00000000">
        <w:rPr>
          <w:rtl w:val="0"/>
        </w:rPr>
      </w:r>
    </w:p>
    <w:p w:rsidR="00000000" w:rsidDel="00000000" w:rsidP="00000000" w:rsidRDefault="00000000" w:rsidRPr="00000000" w14:paraId="00000081">
      <w:pPr>
        <w:rPr>
          <w:b w:val="1"/>
          <w:bCs w:val="1"/>
        </w:rPr>
      </w:pPr>
      <w:r w:rsidDel="00000000" w:rsidR="00000000" w:rsidRPr="00000000">
        <w:rPr>
          <w:rtl w:val="0"/>
        </w:rPr>
      </w:r>
    </w:p>
    <w:p w:rsidR="00000000" w:rsidDel="00000000" w:rsidP="00000000" w:rsidRDefault="00000000" w:rsidRPr="00000000" w14:paraId="00000082">
      <w:pPr>
        <w:rPr>
          <w:b w:val="1"/>
          <w:bCs w:val="1"/>
        </w:rPr>
      </w:pPr>
      <w:r w:rsidDel="00000000" w:rsidR="00000000" w:rsidRPr="00000000">
        <w:rPr>
          <w:rtl w:val="0"/>
        </w:rPr>
      </w:r>
    </w:p>
    <w:p w:rsidR="00000000" w:rsidDel="00000000" w:rsidP="00000000" w:rsidRDefault="00000000" w:rsidRPr="00000000" w14:paraId="00000083">
      <w:pPr>
        <w:rPr>
          <w:b w:val="1"/>
          <w:bCs w:val="1"/>
        </w:rPr>
      </w:pPr>
      <w:r w:rsidDel="00000000" w:rsidR="00000000" w:rsidRPr="00000000">
        <w:rPr>
          <w:rtl w:val="0"/>
        </w:rPr>
      </w:r>
    </w:p>
    <w:p w:rsidR="00000000" w:rsidDel="00000000" w:rsidP="00000000" w:rsidRDefault="00000000" w:rsidRPr="00000000" w14:paraId="00000084">
      <w:pPr>
        <w:rPr>
          <w:b w:val="1"/>
          <w:bCs w:val="1"/>
        </w:rPr>
      </w:pPr>
      <w:r w:rsidDel="00000000" w:rsidR="00000000" w:rsidRPr="00000000">
        <w:rPr>
          <w:rtl w:val="0"/>
        </w:rPr>
      </w:r>
    </w:p>
    <w:p w:rsidR="00000000" w:rsidDel="00000000" w:rsidP="00000000" w:rsidRDefault="00000000" w:rsidRPr="00000000" w14:paraId="00000085">
      <w:pPr>
        <w:rPr>
          <w:b w:val="1"/>
          <w:bCs w:val="1"/>
        </w:rPr>
      </w:pPr>
      <w:r w:rsidDel="00000000" w:rsidR="00000000" w:rsidRPr="00000000">
        <w:rPr>
          <w:rtl w:val="0"/>
        </w:rPr>
      </w:r>
    </w:p>
    <w:p w:rsidR="00000000" w:rsidDel="00000000" w:rsidP="00000000" w:rsidRDefault="00000000" w:rsidRPr="00000000" w14:paraId="00000086">
      <w:pPr>
        <w:rPr>
          <w:b w:val="1"/>
          <w:bCs w:val="1"/>
        </w:rPr>
      </w:pPr>
      <w:r w:rsidDel="00000000" w:rsidR="00000000" w:rsidRPr="00000000">
        <w:rPr>
          <w:rtl w:val="0"/>
        </w:rPr>
      </w:r>
    </w:p>
    <w:p w:rsidR="00000000" w:rsidDel="00000000" w:rsidP="00000000" w:rsidRDefault="00000000" w:rsidRPr="00000000" w14:paraId="00000087">
      <w:pPr>
        <w:rPr>
          <w:b w:val="1"/>
          <w:bCs w:val="1"/>
        </w:rPr>
      </w:pPr>
      <w:r w:rsidDel="00000000" w:rsidR="00000000" w:rsidRPr="00000000">
        <w:rPr>
          <w:rtl w:val="0"/>
        </w:rPr>
      </w:r>
    </w:p>
    <w:p w:rsidR="00000000" w:rsidDel="00000000" w:rsidP="00000000" w:rsidRDefault="00000000" w:rsidRPr="00000000" w14:paraId="00000088">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89">
      <w:pPr>
        <w:rPr>
          <w:b w:val="1"/>
          <w:bCs w:val="1"/>
          <w:vertAlign w:val="baseline"/>
        </w:rPr>
      </w:pPr>
      <w:r w:rsidDel="00000000" w:rsidR="00000000" w:rsidRPr="00000000">
        <w:rPr>
          <w:b w:val="1"/>
          <w:bCs w:val="1"/>
          <w:vertAlign w:val="baseline"/>
          <w:rtl w:val="0"/>
        </w:rPr>
        <w:t xml:space="preserve">4. (20 points)  </w:t>
      </w:r>
    </w:p>
    <w:p w:rsidR="00000000" w:rsidDel="00000000" w:rsidP="00000000" w:rsidRDefault="00000000" w:rsidRPr="00000000" w14:paraId="0000008A">
      <w:pPr>
        <w:rPr>
          <w:b w:val="1"/>
          <w:bCs w:val="1"/>
          <w:vertAlign w:val="baseline"/>
        </w:rPr>
      </w:pPr>
      <w:r w:rsidDel="00000000" w:rsidR="00000000" w:rsidRPr="00000000">
        <w:rPr>
          <w:b w:val="1"/>
          <w:bCs w:val="1"/>
          <w:vertAlign w:val="baseline"/>
          <w:rtl w:val="0"/>
        </w:rPr>
        <w:t xml:space="preserve">Consider the following activity information and the constraint that the project must be completed  in 16 weeks.  </w:t>
      </w:r>
    </w:p>
    <w:p w:rsidR="00000000" w:rsidDel="00000000" w:rsidP="00000000" w:rsidRDefault="00000000" w:rsidRPr="00000000" w14:paraId="0000008B">
      <w:pPr>
        <w:rPr>
          <w:vertAlign w:val="baseline"/>
        </w:rPr>
      </w:pPr>
      <w:r w:rsidDel="00000000" w:rsidR="00000000" w:rsidRPr="00000000">
        <w:rPr>
          <w:vertAlign w:val="baseline"/>
        </w:rPr>
        <w:drawing>
          <wp:inline distB="19050" distT="19050" distL="19050" distR="19050">
            <wp:extent cx="3413760" cy="2638043"/>
            <wp:effectExtent b="0" l="0" r="0" t="0"/>
            <wp:docPr id="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413760" cy="2638043"/>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b w:val="1"/>
          <w:bCs w:val="1"/>
          <w:vertAlign w:val="baseline"/>
        </w:rPr>
      </w:pPr>
      <w:r w:rsidDel="00000000" w:rsidR="00000000" w:rsidRPr="00000000">
        <w:rPr>
          <w:b w:val="1"/>
          <w:bCs w:val="1"/>
          <w:vertAlign w:val="baseline"/>
          <w:rtl w:val="0"/>
        </w:rPr>
        <w:t xml:space="preserve">In addition, activities c, f, h, and i may be crashed as follows. Assume partial crashing.  </w:t>
      </w:r>
      <w:r w:rsidDel="00000000" w:rsidR="00000000" w:rsidRPr="00000000">
        <w:rPr>
          <w:b w:val="1"/>
          <w:bCs w:val="1"/>
          <w:vertAlign w:val="baseline"/>
        </w:rPr>
        <w:drawing>
          <wp:inline distB="19050" distT="19050" distL="19050" distR="19050">
            <wp:extent cx="3406140" cy="1383792"/>
            <wp:effectExtent b="0" l="0" r="0" t="0"/>
            <wp:docPr id="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406140" cy="1383792"/>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ind w:left="0" w:firstLine="0"/>
        <w:rPr>
          <w:b w:val="1"/>
          <w:bCs w:val="1"/>
          <w:vertAlign w:val="baseline"/>
        </w:rPr>
      </w:pPr>
      <w:r w:rsidDel="00000000" w:rsidR="00000000" w:rsidRPr="00000000">
        <w:rPr>
          <w:b w:val="1"/>
          <w:bCs w:val="1"/>
          <w:vertAlign w:val="baseline"/>
          <w:rtl w:val="0"/>
        </w:rPr>
        <w:t xml:space="preserve">Find the best schedule and its cost.  </w:t>
      </w:r>
    </w:p>
    <w:p w:rsidR="00000000" w:rsidDel="00000000" w:rsidP="00000000" w:rsidRDefault="00000000" w:rsidRPr="00000000" w14:paraId="0000008E">
      <w:pPr>
        <w:ind w:left="0" w:firstLine="0"/>
        <w:rPr/>
      </w:pPr>
      <w:r w:rsidDel="00000000" w:rsidR="00000000" w:rsidRPr="00000000">
        <w:rPr>
          <w:rtl w:val="0"/>
        </w:rPr>
      </w:r>
    </w:p>
    <w:p w:rsidR="00000000" w:rsidDel="00000000" w:rsidP="00000000" w:rsidRDefault="00000000" w:rsidRPr="00000000" w14:paraId="0000008F">
      <w:pPr>
        <w:ind w:left="0" w:firstLine="0"/>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Network diagram:-</w:t>
      </w:r>
    </w:p>
    <w:p w:rsidR="00000000" w:rsidDel="00000000" w:rsidP="00000000" w:rsidRDefault="00000000" w:rsidRPr="00000000" w14:paraId="00000091">
      <w:pPr>
        <w:rPr/>
      </w:pPr>
      <w:r w:rsidDel="00000000" w:rsidR="00000000" w:rsidRPr="00000000">
        <w:rPr/>
        <mc:AlternateContent>
          <mc:Choice Requires="wpg">
            <w:drawing>
              <wp:inline distB="114300" distT="114300" distL="114300" distR="114300">
                <wp:extent cx="5988241" cy="2044700"/>
                <wp:effectExtent b="0" l="0" r="0" t="0"/>
                <wp:docPr id="1" name=""/>
                <a:graphic>
                  <a:graphicData uri="http://schemas.microsoft.com/office/word/2010/wordprocessingGroup">
                    <wpg:wgp>
                      <wpg:cNvGrpSpPr/>
                      <wpg:grpSpPr>
                        <a:xfrm>
                          <a:off x="244575" y="4240225"/>
                          <a:ext cx="5988241" cy="2044700"/>
                          <a:chOff x="244575" y="4240225"/>
                          <a:chExt cx="9883175" cy="3355725"/>
                        </a:xfrm>
                      </wpg:grpSpPr>
                      <wps:wsp>
                        <wps:cNvSpPr/>
                        <wps:cNvPr id="2" name="Shape 2"/>
                        <wps:spPr>
                          <a:xfrm>
                            <a:off x="2082200" y="5487900"/>
                            <a:ext cx="683700" cy="6540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ctr" bIns="91425" lIns="91425" spcFirstLastPara="1" rIns="91425" wrap="square" tIns="91425">
                          <a:noAutofit/>
                        </wps:bodyPr>
                      </wps:wsp>
                      <wps:wsp>
                        <wps:cNvSpPr/>
                        <wps:cNvPr id="3" name="Shape 3"/>
                        <wps:spPr>
                          <a:xfrm>
                            <a:off x="3486650" y="4245000"/>
                            <a:ext cx="683700" cy="6540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2</w:t>
                              </w:r>
                            </w:p>
                          </w:txbxContent>
                        </wps:txbx>
                        <wps:bodyPr anchorCtr="0" anchor="ctr" bIns="91425" lIns="91425" spcFirstLastPara="1" rIns="91425" wrap="square" tIns="91425">
                          <a:noAutofit/>
                        </wps:bodyPr>
                      </wps:wsp>
                      <wps:wsp>
                        <wps:cNvSpPr/>
                        <wps:cNvPr id="4" name="Shape 4"/>
                        <wps:spPr>
                          <a:xfrm>
                            <a:off x="3486650" y="5487900"/>
                            <a:ext cx="683700" cy="6540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3</w:t>
                              </w:r>
                            </w:p>
                          </w:txbxContent>
                        </wps:txbx>
                        <wps:bodyPr anchorCtr="0" anchor="ctr" bIns="91425" lIns="91425" spcFirstLastPara="1" rIns="91425" wrap="square" tIns="91425">
                          <a:noAutofit/>
                        </wps:bodyPr>
                      </wps:wsp>
                      <wps:wsp>
                        <wps:cNvSpPr/>
                        <wps:cNvPr id="5" name="Shape 5"/>
                        <wps:spPr>
                          <a:xfrm>
                            <a:off x="3486650" y="6868750"/>
                            <a:ext cx="683700" cy="6540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4</w:t>
                              </w:r>
                            </w:p>
                          </w:txbxContent>
                        </wps:txbx>
                        <wps:bodyPr anchorCtr="0" anchor="ctr" bIns="91425" lIns="91425" spcFirstLastPara="1" rIns="91425" wrap="square" tIns="91425">
                          <a:noAutofit/>
                        </wps:bodyPr>
                      </wps:wsp>
                      <wps:wsp>
                        <wps:cNvSpPr/>
                        <wps:cNvPr id="6" name="Shape 6"/>
                        <wps:spPr>
                          <a:xfrm>
                            <a:off x="5168500" y="5487900"/>
                            <a:ext cx="683700" cy="6540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5</w:t>
                              </w:r>
                            </w:p>
                          </w:txbxContent>
                        </wps:txbx>
                        <wps:bodyPr anchorCtr="0" anchor="ctr" bIns="91425" lIns="91425" spcFirstLastPara="1" rIns="91425" wrap="square" tIns="91425">
                          <a:noAutofit/>
                        </wps:bodyPr>
                      </wps:wsp>
                      <wps:wsp>
                        <wps:cNvSpPr/>
                        <wps:cNvPr id="7" name="Shape 7"/>
                        <wps:spPr>
                          <a:xfrm>
                            <a:off x="5168500" y="6868750"/>
                            <a:ext cx="683700" cy="6540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6</w:t>
                              </w:r>
                            </w:p>
                          </w:txbxContent>
                        </wps:txbx>
                        <wps:bodyPr anchorCtr="0" anchor="ctr" bIns="91425" lIns="91425" spcFirstLastPara="1" rIns="91425" wrap="square" tIns="91425">
                          <a:noAutofit/>
                        </wps:bodyPr>
                      </wps:wsp>
                      <wps:wsp>
                        <wps:cNvSpPr/>
                        <wps:cNvPr id="8" name="Shape 8"/>
                        <wps:spPr>
                          <a:xfrm>
                            <a:off x="7018775" y="5487900"/>
                            <a:ext cx="683700" cy="6540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7</w:t>
                              </w:r>
                            </w:p>
                          </w:txbxContent>
                        </wps:txbx>
                        <wps:bodyPr anchorCtr="0" anchor="ctr" bIns="91425" lIns="91425" spcFirstLastPara="1" rIns="91425" wrap="square" tIns="91425">
                          <a:noAutofit/>
                        </wps:bodyPr>
                      </wps:wsp>
                      <wps:wsp>
                        <wps:cNvSpPr/>
                        <wps:cNvPr id="9" name="Shape 9"/>
                        <wps:spPr>
                          <a:xfrm>
                            <a:off x="249350" y="5558400"/>
                            <a:ext cx="1112100" cy="5130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Start</w:t>
                              </w:r>
                            </w:p>
                          </w:txbxContent>
                        </wps:txbx>
                        <wps:bodyPr anchorCtr="0" anchor="ctr" bIns="91425" lIns="91425" spcFirstLastPara="1" rIns="91425" wrap="square" tIns="91425">
                          <a:noAutofit/>
                        </wps:bodyPr>
                      </wps:wsp>
                      <wps:wsp>
                        <wps:cNvSpPr/>
                        <wps:cNvPr id="10" name="Shape 10"/>
                        <wps:spPr>
                          <a:xfrm>
                            <a:off x="9010875" y="5487900"/>
                            <a:ext cx="1112100" cy="5130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End</w:t>
                              </w:r>
                            </w:p>
                          </w:txbxContent>
                        </wps:txbx>
                        <wps:bodyPr anchorCtr="0" anchor="ctr" bIns="91425" lIns="91425" spcFirstLastPara="1" rIns="91425" wrap="square" tIns="91425">
                          <a:noAutofit/>
                        </wps:bodyPr>
                      </wps:wsp>
                      <wps:wsp>
                        <wps:cNvCnPr/>
                        <wps:spPr>
                          <a:xfrm>
                            <a:off x="1361450" y="5814900"/>
                            <a:ext cx="7209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2665774" y="4803076"/>
                            <a:ext cx="921000" cy="7806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070224" y="4803224"/>
                            <a:ext cx="1198500" cy="7806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170350" y="5814900"/>
                            <a:ext cx="9981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2765900" y="5814900"/>
                            <a:ext cx="7209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2665774" y="6046124"/>
                            <a:ext cx="921000" cy="918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4070224" y="6046226"/>
                            <a:ext cx="1198500" cy="918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170350" y="7195750"/>
                            <a:ext cx="9981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5752074" y="6046226"/>
                            <a:ext cx="1366800" cy="918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5852200" y="5814900"/>
                            <a:ext cx="11667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7702475" y="5744400"/>
                            <a:ext cx="1308300" cy="705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2" name="Shape 22"/>
                        <wps:spPr>
                          <a:xfrm>
                            <a:off x="2666700" y="4885900"/>
                            <a:ext cx="237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w:t>
                              </w:r>
                            </w:p>
                          </w:txbxContent>
                        </wps:txbx>
                        <wps:bodyPr anchorCtr="0" anchor="t" bIns="91425" lIns="91425" spcFirstLastPara="1" rIns="91425" wrap="square" tIns="91425">
                          <a:spAutoFit/>
                        </wps:bodyPr>
                      </wps:wsp>
                      <wps:wsp>
                        <wps:cNvSpPr txBox="1"/>
                        <wps:cNvPr id="23" name="Shape 23"/>
                        <wps:spPr>
                          <a:xfrm>
                            <a:off x="2765900" y="6653100"/>
                            <a:ext cx="237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w:t>
                              </w:r>
                            </w:p>
                          </w:txbxContent>
                        </wps:txbx>
                        <wps:bodyPr anchorCtr="0" anchor="t" bIns="91425" lIns="91425" spcFirstLastPara="1" rIns="91425" wrap="square" tIns="91425">
                          <a:spAutoFit/>
                        </wps:bodyPr>
                      </wps:wsp>
                      <wps:wsp>
                        <wps:cNvSpPr txBox="1"/>
                        <wps:cNvPr id="24" name="Shape 24"/>
                        <wps:spPr>
                          <a:xfrm>
                            <a:off x="3007325" y="5414700"/>
                            <a:ext cx="237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B</w:t>
                              </w:r>
                            </w:p>
                          </w:txbxContent>
                        </wps:txbx>
                        <wps:bodyPr anchorCtr="0" anchor="t" bIns="91425" lIns="91425" spcFirstLastPara="1" rIns="91425" wrap="square" tIns="91425">
                          <a:spAutoFit/>
                        </wps:bodyPr>
                      </wps:wsp>
                      <wps:wsp>
                        <wps:cNvSpPr txBox="1"/>
                        <wps:cNvPr id="25" name="Shape 25"/>
                        <wps:spPr>
                          <a:xfrm>
                            <a:off x="4471225" y="5414800"/>
                            <a:ext cx="237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E</w:t>
                              </w:r>
                            </w:p>
                          </w:txbxContent>
                        </wps:txbx>
                        <wps:bodyPr anchorCtr="0" anchor="t" bIns="91425" lIns="91425" spcFirstLastPara="1" rIns="91425" wrap="square" tIns="91425">
                          <a:spAutoFit/>
                        </wps:bodyPr>
                      </wps:wsp>
                      <wps:wsp>
                        <wps:cNvSpPr txBox="1"/>
                        <wps:cNvPr id="26" name="Shape 26"/>
                        <wps:spPr>
                          <a:xfrm>
                            <a:off x="4643450" y="4861363"/>
                            <a:ext cx="237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w:t>
                              </w:r>
                            </w:p>
                          </w:txbxContent>
                        </wps:txbx>
                        <wps:bodyPr anchorCtr="0" anchor="t" bIns="91425" lIns="91425" spcFirstLastPara="1" rIns="91425" wrap="square" tIns="91425">
                          <a:spAutoFit/>
                        </wps:bodyPr>
                      </wps:wsp>
                      <wps:wsp>
                        <wps:cNvSpPr txBox="1"/>
                        <wps:cNvPr id="27" name="Shape 27"/>
                        <wps:spPr>
                          <a:xfrm>
                            <a:off x="4340125" y="6252900"/>
                            <a:ext cx="237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w:t>
                              </w:r>
                            </w:p>
                          </w:txbxContent>
                        </wps:txbx>
                        <wps:bodyPr anchorCtr="0" anchor="t" bIns="91425" lIns="91425" spcFirstLastPara="1" rIns="91425" wrap="square" tIns="91425">
                          <a:spAutoFit/>
                        </wps:bodyPr>
                      </wps:wsp>
                      <wps:wsp>
                        <wps:cNvSpPr txBox="1"/>
                        <wps:cNvPr id="28" name="Shape 28"/>
                        <wps:spPr>
                          <a:xfrm>
                            <a:off x="4471225" y="7195750"/>
                            <a:ext cx="237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G</w:t>
                              </w:r>
                            </w:p>
                          </w:txbxContent>
                        </wps:txbx>
                        <wps:bodyPr anchorCtr="0" anchor="t" bIns="91425" lIns="91425" spcFirstLastPara="1" rIns="91425" wrap="square" tIns="91425">
                          <a:spAutoFit/>
                        </wps:bodyPr>
                      </wps:wsp>
                      <wps:wsp>
                        <wps:cNvSpPr txBox="1"/>
                        <wps:cNvPr id="29" name="Shape 29"/>
                        <wps:spPr>
                          <a:xfrm>
                            <a:off x="6566875" y="6305175"/>
                            <a:ext cx="237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I</w:t>
                              </w:r>
                            </w:p>
                          </w:txbxContent>
                        </wps:txbx>
                        <wps:bodyPr anchorCtr="0" anchor="t" bIns="91425" lIns="91425" spcFirstLastPara="1" rIns="91425" wrap="square" tIns="91425">
                          <a:spAutoFit/>
                        </wps:bodyPr>
                      </wps:wsp>
                      <wps:wsp>
                        <wps:cNvSpPr txBox="1"/>
                        <wps:cNvPr id="30" name="Shape 30"/>
                        <wps:spPr>
                          <a:xfrm>
                            <a:off x="6253625" y="5414700"/>
                            <a:ext cx="237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H</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988241" cy="2044700"/>
                <wp:effectExtent b="0" l="0" r="0" t="0"/>
                <wp:docPr id="1" name="image7.png"/>
                <a:graphic>
                  <a:graphicData uri="http://schemas.openxmlformats.org/drawingml/2006/picture">
                    <pic:pic>
                      <pic:nvPicPr>
                        <pic:cNvPr id="0" name="image7.png"/>
                        <pic:cNvPicPr preferRelativeResize="0"/>
                      </pic:nvPicPr>
                      <pic:blipFill>
                        <a:blip r:embed="rId13"/>
                        <a:srcRect/>
                        <a:stretch>
                          <a:fillRect/>
                        </a:stretch>
                      </pic:blipFill>
                      <pic:spPr>
                        <a:xfrm>
                          <a:off x="0" y="0"/>
                          <a:ext cx="5988241" cy="2044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Possible flows:</w:t>
      </w:r>
    </w:p>
    <w:p w:rsidR="00000000" w:rsidDel="00000000" w:rsidP="00000000" w:rsidRDefault="00000000" w:rsidRPr="00000000" w14:paraId="00000095">
      <w:pPr>
        <w:numPr>
          <w:ilvl w:val="0"/>
          <w:numId w:val="9"/>
        </w:numPr>
        <w:ind w:left="720" w:hanging="360"/>
      </w:pPr>
      <w:r w:rsidDel="00000000" w:rsidR="00000000" w:rsidRPr="00000000">
        <w:rPr>
          <w:rtl w:val="0"/>
        </w:rPr>
        <w:t xml:space="preserve">A-D-H with duration 3+7+5 = 15 wks</w:t>
      </w:r>
    </w:p>
    <w:p w:rsidR="00000000" w:rsidDel="00000000" w:rsidP="00000000" w:rsidRDefault="00000000" w:rsidRPr="00000000" w14:paraId="00000096">
      <w:pPr>
        <w:numPr>
          <w:ilvl w:val="0"/>
          <w:numId w:val="9"/>
        </w:numPr>
        <w:ind w:left="720" w:hanging="360"/>
      </w:pPr>
      <w:r w:rsidDel="00000000" w:rsidR="00000000" w:rsidRPr="00000000">
        <w:rPr>
          <w:rtl w:val="0"/>
        </w:rPr>
        <w:t xml:space="preserve">B-E-H with duration 6+5+5= 16 wks</w:t>
      </w:r>
    </w:p>
    <w:p w:rsidR="00000000" w:rsidDel="00000000" w:rsidP="00000000" w:rsidRDefault="00000000" w:rsidRPr="00000000" w14:paraId="00000097">
      <w:pPr>
        <w:numPr>
          <w:ilvl w:val="0"/>
          <w:numId w:val="9"/>
        </w:numPr>
        <w:ind w:left="720" w:hanging="360"/>
      </w:pPr>
      <w:r w:rsidDel="00000000" w:rsidR="00000000" w:rsidRPr="00000000">
        <w:rPr>
          <w:rtl w:val="0"/>
        </w:rPr>
        <w:t xml:space="preserve">C-F-H with duration 8+10+5 = 23 wks</w:t>
      </w:r>
    </w:p>
    <w:p w:rsidR="00000000" w:rsidDel="00000000" w:rsidP="00000000" w:rsidRDefault="00000000" w:rsidRPr="00000000" w14:paraId="00000098">
      <w:pPr>
        <w:numPr>
          <w:ilvl w:val="0"/>
          <w:numId w:val="9"/>
        </w:numPr>
        <w:ind w:left="720" w:hanging="360"/>
      </w:pPr>
      <w:r w:rsidDel="00000000" w:rsidR="00000000" w:rsidRPr="00000000">
        <w:rPr>
          <w:rtl w:val="0"/>
        </w:rPr>
        <w:t xml:space="preserve">C-G-I with duration 8+4+6 = 18 wks</w:t>
      </w:r>
    </w:p>
    <w:p w:rsidR="00000000" w:rsidDel="00000000" w:rsidP="00000000" w:rsidRDefault="00000000" w:rsidRPr="00000000" w14:paraId="00000099">
      <w:pPr>
        <w:rPr/>
      </w:pPr>
      <w:r w:rsidDel="00000000" w:rsidR="00000000" w:rsidRPr="00000000">
        <w:rPr>
          <w:rtl w:val="0"/>
        </w:rPr>
        <w:t xml:space="preserve">Critical path:</w:t>
      </w:r>
    </w:p>
    <w:p w:rsidR="00000000" w:rsidDel="00000000" w:rsidP="00000000" w:rsidRDefault="00000000" w:rsidRPr="00000000" w14:paraId="0000009A">
      <w:pPr>
        <w:numPr>
          <w:ilvl w:val="0"/>
          <w:numId w:val="4"/>
        </w:numPr>
        <w:ind w:left="720" w:hanging="360"/>
      </w:pPr>
      <w:r w:rsidDel="00000000" w:rsidR="00000000" w:rsidRPr="00000000">
        <w:rPr>
          <w:rtl w:val="0"/>
        </w:rPr>
        <w:t xml:space="preserve">C-F-H with project duration 23 wks.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Considering the a</w:t>
      </w:r>
      <w:r w:rsidDel="00000000" w:rsidR="00000000" w:rsidRPr="00000000">
        <w:rPr>
          <w:rtl w:val="0"/>
        </w:rPr>
        <w:t xml:space="preserve">ddition</w:t>
      </w:r>
      <w:r w:rsidDel="00000000" w:rsidR="00000000" w:rsidRPr="00000000">
        <w:rPr>
          <w:rtl w:val="0"/>
        </w:rPr>
        <w:t xml:space="preserve">al cost per week among the critical activities, activity H shall be crashed first.</w:t>
      </w:r>
    </w:p>
    <w:p w:rsidR="00000000" w:rsidDel="00000000" w:rsidP="00000000" w:rsidRDefault="00000000" w:rsidRPr="00000000" w14:paraId="0000009D">
      <w:pPr>
        <w:rPr/>
      </w:pPr>
      <w:r w:rsidDel="00000000" w:rsidR="00000000" w:rsidRPr="00000000">
        <w:rPr>
          <w:rtl w:val="0"/>
        </w:rPr>
        <w:t xml:space="preserve">Possible Flows:</w:t>
      </w:r>
    </w:p>
    <w:p w:rsidR="00000000" w:rsidDel="00000000" w:rsidP="00000000" w:rsidRDefault="00000000" w:rsidRPr="00000000" w14:paraId="0000009E">
      <w:pPr>
        <w:numPr>
          <w:ilvl w:val="0"/>
          <w:numId w:val="10"/>
        </w:numPr>
        <w:ind w:left="720" w:hanging="360"/>
      </w:pPr>
      <w:r w:rsidDel="00000000" w:rsidR="00000000" w:rsidRPr="00000000">
        <w:rPr>
          <w:rtl w:val="0"/>
        </w:rPr>
        <w:t xml:space="preserve">A-D-H with duration 3+7+2 = 12</w:t>
      </w:r>
    </w:p>
    <w:p w:rsidR="00000000" w:rsidDel="00000000" w:rsidP="00000000" w:rsidRDefault="00000000" w:rsidRPr="00000000" w14:paraId="0000009F">
      <w:pPr>
        <w:numPr>
          <w:ilvl w:val="0"/>
          <w:numId w:val="10"/>
        </w:numPr>
        <w:ind w:left="720" w:hanging="360"/>
      </w:pPr>
      <w:r w:rsidDel="00000000" w:rsidR="00000000" w:rsidRPr="00000000">
        <w:rPr>
          <w:rtl w:val="0"/>
        </w:rPr>
        <w:t xml:space="preserve">B-E-H with duration 6+5+2= 13</w:t>
      </w:r>
    </w:p>
    <w:p w:rsidR="00000000" w:rsidDel="00000000" w:rsidP="00000000" w:rsidRDefault="00000000" w:rsidRPr="00000000" w14:paraId="000000A0">
      <w:pPr>
        <w:numPr>
          <w:ilvl w:val="0"/>
          <w:numId w:val="10"/>
        </w:numPr>
        <w:ind w:left="720" w:hanging="360"/>
      </w:pPr>
      <w:r w:rsidDel="00000000" w:rsidR="00000000" w:rsidRPr="00000000">
        <w:rPr>
          <w:rtl w:val="0"/>
        </w:rPr>
        <w:t xml:space="preserve">C-F-H with duration 8+10+2 = 20</w:t>
      </w:r>
    </w:p>
    <w:p w:rsidR="00000000" w:rsidDel="00000000" w:rsidP="00000000" w:rsidRDefault="00000000" w:rsidRPr="00000000" w14:paraId="000000A1">
      <w:pPr>
        <w:numPr>
          <w:ilvl w:val="0"/>
          <w:numId w:val="10"/>
        </w:numPr>
        <w:ind w:left="720" w:hanging="360"/>
      </w:pPr>
      <w:r w:rsidDel="00000000" w:rsidR="00000000" w:rsidRPr="00000000">
        <w:rPr>
          <w:rtl w:val="0"/>
        </w:rPr>
        <w:t xml:space="preserve">C-G-I with duration 8+4+6 = 18</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Critical path:</w:t>
      </w:r>
    </w:p>
    <w:p w:rsidR="00000000" w:rsidDel="00000000" w:rsidP="00000000" w:rsidRDefault="00000000" w:rsidRPr="00000000" w14:paraId="000000A4">
      <w:pPr>
        <w:numPr>
          <w:ilvl w:val="0"/>
          <w:numId w:val="2"/>
        </w:numPr>
        <w:ind w:left="720" w:hanging="360"/>
      </w:pPr>
      <w:r w:rsidDel="00000000" w:rsidR="00000000" w:rsidRPr="00000000">
        <w:rPr>
          <w:rtl w:val="0"/>
        </w:rPr>
        <w:t xml:space="preserve">C-F-H with project duration 20 wks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Considering the additional cost per week among the critical activities, activity F shall be crashed second.</w:t>
      </w:r>
    </w:p>
    <w:p w:rsidR="00000000" w:rsidDel="00000000" w:rsidP="00000000" w:rsidRDefault="00000000" w:rsidRPr="00000000" w14:paraId="000000A7">
      <w:pPr>
        <w:rPr/>
      </w:pPr>
      <w:r w:rsidDel="00000000" w:rsidR="00000000" w:rsidRPr="00000000">
        <w:rPr>
          <w:rtl w:val="0"/>
        </w:rPr>
        <w:t xml:space="preserve">Possible flows:</w:t>
      </w:r>
    </w:p>
    <w:p w:rsidR="00000000" w:rsidDel="00000000" w:rsidP="00000000" w:rsidRDefault="00000000" w:rsidRPr="00000000" w14:paraId="000000A8">
      <w:pPr>
        <w:numPr>
          <w:ilvl w:val="0"/>
          <w:numId w:val="1"/>
        </w:numPr>
        <w:ind w:left="720" w:hanging="360"/>
      </w:pPr>
      <w:r w:rsidDel="00000000" w:rsidR="00000000" w:rsidRPr="00000000">
        <w:rPr>
          <w:rtl w:val="0"/>
        </w:rPr>
        <w:t xml:space="preserve">A-D-H with duration 3+7+2 = 12 wks</w:t>
      </w:r>
    </w:p>
    <w:p w:rsidR="00000000" w:rsidDel="00000000" w:rsidP="00000000" w:rsidRDefault="00000000" w:rsidRPr="00000000" w14:paraId="000000A9">
      <w:pPr>
        <w:numPr>
          <w:ilvl w:val="0"/>
          <w:numId w:val="1"/>
        </w:numPr>
        <w:ind w:left="720" w:hanging="360"/>
      </w:pPr>
      <w:r w:rsidDel="00000000" w:rsidR="00000000" w:rsidRPr="00000000">
        <w:rPr>
          <w:rtl w:val="0"/>
        </w:rPr>
        <w:t xml:space="preserve">B-E-H with duration 6+5+2= 13 wks</w:t>
      </w:r>
    </w:p>
    <w:p w:rsidR="00000000" w:rsidDel="00000000" w:rsidP="00000000" w:rsidRDefault="00000000" w:rsidRPr="00000000" w14:paraId="000000AA">
      <w:pPr>
        <w:numPr>
          <w:ilvl w:val="0"/>
          <w:numId w:val="1"/>
        </w:numPr>
        <w:ind w:left="720" w:hanging="360"/>
      </w:pPr>
      <w:r w:rsidDel="00000000" w:rsidR="00000000" w:rsidRPr="00000000">
        <w:rPr>
          <w:rtl w:val="0"/>
        </w:rPr>
        <w:t xml:space="preserve">C-F-H with duration 8+6+2 = 16 wks</w:t>
      </w:r>
    </w:p>
    <w:p w:rsidR="00000000" w:rsidDel="00000000" w:rsidP="00000000" w:rsidRDefault="00000000" w:rsidRPr="00000000" w14:paraId="000000AB">
      <w:pPr>
        <w:numPr>
          <w:ilvl w:val="0"/>
          <w:numId w:val="1"/>
        </w:numPr>
        <w:ind w:left="720" w:hanging="360"/>
      </w:pPr>
      <w:r w:rsidDel="00000000" w:rsidR="00000000" w:rsidRPr="00000000">
        <w:rPr>
          <w:rtl w:val="0"/>
        </w:rPr>
        <w:t xml:space="preserve">C-G-I with duration 8+4+6 = 18 wks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The new critical path is C-G-I with project duration 18 wks.</w:t>
      </w:r>
    </w:p>
    <w:p w:rsidR="00000000" w:rsidDel="00000000" w:rsidP="00000000" w:rsidRDefault="00000000" w:rsidRPr="00000000" w14:paraId="000000AE">
      <w:pPr>
        <w:rPr/>
      </w:pPr>
      <w:r w:rsidDel="00000000" w:rsidR="00000000" w:rsidRPr="00000000">
        <w:rPr>
          <w:rtl w:val="0"/>
        </w:rPr>
        <w:t xml:space="preserve">Considering the additional cost per week among the critical activities, activity I shall be crashed third.</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Possible flows:</w:t>
      </w:r>
    </w:p>
    <w:p w:rsidR="00000000" w:rsidDel="00000000" w:rsidP="00000000" w:rsidRDefault="00000000" w:rsidRPr="00000000" w14:paraId="000000B1">
      <w:pPr>
        <w:numPr>
          <w:ilvl w:val="0"/>
          <w:numId w:val="7"/>
        </w:numPr>
        <w:ind w:left="720" w:hanging="360"/>
        <w:rPr>
          <w:u w:val="none"/>
        </w:rPr>
      </w:pPr>
      <w:r w:rsidDel="00000000" w:rsidR="00000000" w:rsidRPr="00000000">
        <w:rPr>
          <w:rtl w:val="0"/>
        </w:rPr>
        <w:t xml:space="preserve">A-D-H with duration 3+7+2 = 12</w:t>
      </w:r>
    </w:p>
    <w:p w:rsidR="00000000" w:rsidDel="00000000" w:rsidP="00000000" w:rsidRDefault="00000000" w:rsidRPr="00000000" w14:paraId="000000B2">
      <w:pPr>
        <w:numPr>
          <w:ilvl w:val="0"/>
          <w:numId w:val="7"/>
        </w:numPr>
        <w:ind w:left="720" w:hanging="360"/>
        <w:rPr>
          <w:u w:val="none"/>
        </w:rPr>
      </w:pPr>
      <w:r w:rsidDel="00000000" w:rsidR="00000000" w:rsidRPr="00000000">
        <w:rPr>
          <w:rtl w:val="0"/>
        </w:rPr>
        <w:t xml:space="preserve">B-E-H with duration 6+5+2= 13</w:t>
      </w:r>
    </w:p>
    <w:p w:rsidR="00000000" w:rsidDel="00000000" w:rsidP="00000000" w:rsidRDefault="00000000" w:rsidRPr="00000000" w14:paraId="000000B3">
      <w:pPr>
        <w:numPr>
          <w:ilvl w:val="0"/>
          <w:numId w:val="7"/>
        </w:numPr>
        <w:ind w:left="720" w:hanging="360"/>
        <w:rPr>
          <w:u w:val="none"/>
        </w:rPr>
      </w:pPr>
      <w:r w:rsidDel="00000000" w:rsidR="00000000" w:rsidRPr="00000000">
        <w:rPr>
          <w:rtl w:val="0"/>
        </w:rPr>
        <w:t xml:space="preserve">C-F-H with duration 8+6+2 = 16</w:t>
      </w:r>
    </w:p>
    <w:p w:rsidR="00000000" w:rsidDel="00000000" w:rsidP="00000000" w:rsidRDefault="00000000" w:rsidRPr="00000000" w14:paraId="000000B4">
      <w:pPr>
        <w:numPr>
          <w:ilvl w:val="0"/>
          <w:numId w:val="7"/>
        </w:numPr>
        <w:ind w:left="720" w:hanging="360"/>
        <w:rPr>
          <w:u w:val="none"/>
        </w:rPr>
      </w:pPr>
      <w:r w:rsidDel="00000000" w:rsidR="00000000" w:rsidRPr="00000000">
        <w:rPr>
          <w:rtl w:val="0"/>
        </w:rPr>
        <w:t xml:space="preserve">C-G-I with duration 8+4+3 = 15</w:t>
      </w:r>
    </w:p>
    <w:p w:rsidR="00000000" w:rsidDel="00000000" w:rsidP="00000000" w:rsidRDefault="00000000" w:rsidRPr="00000000" w14:paraId="000000B5">
      <w:pPr>
        <w:rPr/>
      </w:pPr>
      <w:r w:rsidDel="00000000" w:rsidR="00000000" w:rsidRPr="00000000">
        <w:rPr>
          <w:rtl w:val="0"/>
        </w:rPr>
        <w:t xml:space="preserve">The Critical path is C-F-H with project duration 16.</w:t>
      </w:r>
    </w:p>
    <w:p w:rsidR="00000000" w:rsidDel="00000000" w:rsidP="00000000" w:rsidRDefault="00000000" w:rsidRPr="00000000" w14:paraId="000000B6">
      <w:pPr>
        <w:rPr/>
      </w:pPr>
      <w:r w:rsidDel="00000000" w:rsidR="00000000" w:rsidRPr="00000000">
        <w:rPr>
          <w:rtl w:val="0"/>
        </w:rPr>
        <w:t xml:space="preserve">To further decrease the project duration, we shall crash the fourth crashable activity.</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Possible flows:</w:t>
      </w:r>
    </w:p>
    <w:p w:rsidR="00000000" w:rsidDel="00000000" w:rsidP="00000000" w:rsidRDefault="00000000" w:rsidRPr="00000000" w14:paraId="000000BA">
      <w:pPr>
        <w:numPr>
          <w:ilvl w:val="0"/>
          <w:numId w:val="6"/>
        </w:numPr>
        <w:ind w:left="720" w:hanging="360"/>
      </w:pPr>
      <w:r w:rsidDel="00000000" w:rsidR="00000000" w:rsidRPr="00000000">
        <w:rPr>
          <w:rtl w:val="0"/>
        </w:rPr>
        <w:t xml:space="preserve">A-D-H with duration 3+7+2 = 12 wks</w:t>
      </w:r>
    </w:p>
    <w:p w:rsidR="00000000" w:rsidDel="00000000" w:rsidP="00000000" w:rsidRDefault="00000000" w:rsidRPr="00000000" w14:paraId="000000BB">
      <w:pPr>
        <w:numPr>
          <w:ilvl w:val="0"/>
          <w:numId w:val="6"/>
        </w:numPr>
        <w:ind w:left="720" w:hanging="360"/>
      </w:pPr>
      <w:r w:rsidDel="00000000" w:rsidR="00000000" w:rsidRPr="00000000">
        <w:rPr>
          <w:rtl w:val="0"/>
        </w:rPr>
        <w:t xml:space="preserve">B-E-H with duration 6+5+2= 13 wks</w:t>
      </w:r>
    </w:p>
    <w:p w:rsidR="00000000" w:rsidDel="00000000" w:rsidP="00000000" w:rsidRDefault="00000000" w:rsidRPr="00000000" w14:paraId="000000BC">
      <w:pPr>
        <w:numPr>
          <w:ilvl w:val="0"/>
          <w:numId w:val="6"/>
        </w:numPr>
        <w:ind w:left="720" w:hanging="360"/>
      </w:pPr>
      <w:r w:rsidDel="00000000" w:rsidR="00000000" w:rsidRPr="00000000">
        <w:rPr>
          <w:rtl w:val="0"/>
        </w:rPr>
        <w:t xml:space="preserve">C-F-H with duration 7+6+2 = 15 wks</w:t>
      </w:r>
    </w:p>
    <w:p w:rsidR="00000000" w:rsidDel="00000000" w:rsidP="00000000" w:rsidRDefault="00000000" w:rsidRPr="00000000" w14:paraId="000000BD">
      <w:pPr>
        <w:numPr>
          <w:ilvl w:val="0"/>
          <w:numId w:val="6"/>
        </w:numPr>
        <w:ind w:left="720" w:hanging="360"/>
      </w:pPr>
      <w:r w:rsidDel="00000000" w:rsidR="00000000" w:rsidRPr="00000000">
        <w:rPr>
          <w:rtl w:val="0"/>
        </w:rPr>
        <w:t xml:space="preserve">C-G-I with duration 7+4+3 = 14 wks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The Critical path is C-F-H with project duration 15 wks.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highlight w:val="yellow"/>
        </w:rPr>
      </w:pPr>
      <w:r w:rsidDel="00000000" w:rsidR="00000000" w:rsidRPr="00000000">
        <w:rPr>
          <w:highlight w:val="yellow"/>
          <w:rtl w:val="0"/>
        </w:rPr>
        <w:t xml:space="preserve">Thus by making an investment of $100, we can crash the project duration from 23 weeks to 15 weeks.</w:t>
      </w:r>
      <w:r w:rsidDel="00000000" w:rsidR="00000000" w:rsidRPr="00000000">
        <w:rPr>
          <w:rtl w:val="0"/>
        </w:rPr>
      </w:r>
    </w:p>
    <w:p w:rsidR="00000000" w:rsidDel="00000000" w:rsidP="00000000" w:rsidRDefault="00000000" w:rsidRPr="00000000" w14:paraId="000000C2">
      <w:pPr>
        <w:rPr>
          <w:b w:val="1"/>
          <w:bCs w:val="1"/>
        </w:rPr>
      </w:pPr>
      <w:r w:rsidDel="00000000" w:rsidR="00000000" w:rsidRPr="00000000">
        <w:rPr>
          <w:rtl w:val="0"/>
        </w:rPr>
      </w:r>
    </w:p>
    <w:p w:rsidR="00000000" w:rsidDel="00000000" w:rsidP="00000000" w:rsidRDefault="00000000" w:rsidRPr="00000000" w14:paraId="000000C3">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C4">
      <w:pPr>
        <w:ind w:left="0" w:firstLine="0"/>
        <w:rPr>
          <w:b w:val="1"/>
          <w:bCs w:val="1"/>
          <w:vertAlign w:val="baseline"/>
        </w:rPr>
      </w:pPr>
      <w:r w:rsidDel="00000000" w:rsidR="00000000" w:rsidRPr="00000000">
        <w:rPr>
          <w:b w:val="1"/>
          <w:bCs w:val="1"/>
          <w:vertAlign w:val="baseline"/>
          <w:rtl w:val="0"/>
        </w:rPr>
        <w:t xml:space="preserve">5. (20 points)  </w:t>
      </w:r>
    </w:p>
    <w:p w:rsidR="00000000" w:rsidDel="00000000" w:rsidP="00000000" w:rsidRDefault="00000000" w:rsidRPr="00000000" w14:paraId="000000C5">
      <w:pPr>
        <w:rPr/>
      </w:pPr>
      <w:r w:rsidDel="00000000" w:rsidR="00000000" w:rsidRPr="00000000">
        <w:rPr>
          <w:b w:val="1"/>
          <w:bCs w:val="1"/>
          <w:vertAlign w:val="baseline"/>
          <w:rtl w:val="0"/>
        </w:rPr>
        <w:t xml:space="preserve">a. A software development project at day 70 exhibits an actual cost of $78,000 and a scheduled  cost of $84,000. The software manager estimates a value completed of $81,000. What are the  cost and schedule variances and CSI? Estimate the time variance.</w:t>
      </w:r>
      <w:r w:rsidDel="00000000" w:rsidR="00000000" w:rsidRPr="00000000">
        <w:rPr>
          <w:rtl w:val="0"/>
        </w:rPr>
      </w:r>
    </w:p>
    <w:p w:rsidR="00000000" w:rsidDel="00000000" w:rsidP="00000000" w:rsidRDefault="00000000" w:rsidRPr="00000000" w14:paraId="000000C6">
      <w:pPr>
        <w:numPr>
          <w:ilvl w:val="0"/>
          <w:numId w:val="5"/>
        </w:numPr>
        <w:ind w:left="720" w:hanging="360"/>
      </w:pPr>
      <w:r w:rsidDel="00000000" w:rsidR="00000000" w:rsidRPr="00000000">
        <w:rPr>
          <w:rtl w:val="0"/>
        </w:rPr>
        <w:t xml:space="preserve">Actual Cost (AC) = $78,000</w:t>
      </w:r>
    </w:p>
    <w:p w:rsidR="00000000" w:rsidDel="00000000" w:rsidP="00000000" w:rsidRDefault="00000000" w:rsidRPr="00000000" w14:paraId="000000C7">
      <w:pPr>
        <w:numPr>
          <w:ilvl w:val="0"/>
          <w:numId w:val="5"/>
        </w:numPr>
        <w:ind w:left="720" w:hanging="360"/>
      </w:pPr>
      <w:r w:rsidDel="00000000" w:rsidR="00000000" w:rsidRPr="00000000">
        <w:rPr>
          <w:rtl w:val="0"/>
        </w:rPr>
        <w:t xml:space="preserve">Scheduled Cost (PV) = $84,000</w:t>
      </w:r>
    </w:p>
    <w:p w:rsidR="00000000" w:rsidDel="00000000" w:rsidP="00000000" w:rsidRDefault="00000000" w:rsidRPr="00000000" w14:paraId="000000C8">
      <w:pPr>
        <w:numPr>
          <w:ilvl w:val="0"/>
          <w:numId w:val="5"/>
        </w:numPr>
        <w:ind w:left="720" w:hanging="360"/>
      </w:pPr>
      <w:r w:rsidDel="00000000" w:rsidR="00000000" w:rsidRPr="00000000">
        <w:rPr>
          <w:rtl w:val="0"/>
        </w:rPr>
        <w:t xml:space="preserve">Estimated Value (EV) = $81,000</w:t>
      </w:r>
    </w:p>
    <w:p w:rsidR="00000000" w:rsidDel="00000000" w:rsidP="00000000" w:rsidRDefault="00000000" w:rsidRPr="00000000" w14:paraId="000000C9">
      <w:pPr>
        <w:rPr/>
      </w:pPr>
      <w:r w:rsidDel="00000000" w:rsidR="00000000" w:rsidRPr="00000000">
        <w:rPr>
          <w:rtl w:val="0"/>
        </w:rPr>
        <w:t xml:space="preserve">AT (actual time) = 70 days.</w:t>
      </w:r>
    </w:p>
    <w:p w:rsidR="00000000" w:rsidDel="00000000" w:rsidP="00000000" w:rsidRDefault="00000000" w:rsidRPr="00000000" w14:paraId="000000CA">
      <w:pPr>
        <w:rPr/>
      </w:pPr>
      <w:r w:rsidDel="00000000" w:rsidR="00000000" w:rsidRPr="00000000">
        <w:rPr>
          <w:rtl w:val="0"/>
        </w:rPr>
        <w:t xml:space="preserve">Cost variance = EV – AC = $81,000 - $78,000 = $3,000</w:t>
      </w:r>
    </w:p>
    <w:p w:rsidR="00000000" w:rsidDel="00000000" w:rsidP="00000000" w:rsidRDefault="00000000" w:rsidRPr="00000000" w14:paraId="000000CB">
      <w:pPr>
        <w:rPr/>
      </w:pPr>
      <w:r w:rsidDel="00000000" w:rsidR="00000000" w:rsidRPr="00000000">
        <w:rPr>
          <w:rtl w:val="0"/>
        </w:rPr>
        <w:t xml:space="preserve">Schedule variance= EV – PV = $81,000 - $84,000 = -$3000</w:t>
      </w:r>
    </w:p>
    <w:p w:rsidR="00000000" w:rsidDel="00000000" w:rsidP="00000000" w:rsidRDefault="00000000" w:rsidRPr="00000000" w14:paraId="000000CC">
      <w:pPr>
        <w:rPr/>
      </w:pPr>
      <w:r w:rsidDel="00000000" w:rsidR="00000000" w:rsidRPr="00000000">
        <w:rPr>
          <w:rtl w:val="0"/>
        </w:rPr>
        <w:t xml:space="preserve">CPI = EV/AC = 1.03</w:t>
      </w:r>
    </w:p>
    <w:p w:rsidR="00000000" w:rsidDel="00000000" w:rsidP="00000000" w:rsidRDefault="00000000" w:rsidRPr="00000000" w14:paraId="000000CD">
      <w:pPr>
        <w:rPr/>
      </w:pPr>
      <w:r w:rsidDel="00000000" w:rsidR="00000000" w:rsidRPr="00000000">
        <w:rPr>
          <w:rtl w:val="0"/>
        </w:rPr>
        <w:t xml:space="preserve">SPI = EV/PV = 0.96</w:t>
      </w:r>
    </w:p>
    <w:p w:rsidR="00000000" w:rsidDel="00000000" w:rsidP="00000000" w:rsidRDefault="00000000" w:rsidRPr="00000000" w14:paraId="000000CE">
      <w:pPr>
        <w:rPr/>
      </w:pPr>
      <w:r w:rsidDel="00000000" w:rsidR="00000000" w:rsidRPr="00000000">
        <w:rPr>
          <w:rtl w:val="0"/>
        </w:rPr>
        <w:t xml:space="preserve"> </w:t>
      </w:r>
    </w:p>
    <w:p w:rsidR="00000000" w:rsidDel="00000000" w:rsidP="00000000" w:rsidRDefault="00000000" w:rsidRPr="00000000" w14:paraId="000000CF">
      <w:pPr>
        <w:rPr/>
      </w:pPr>
      <w:r w:rsidDel="00000000" w:rsidR="00000000" w:rsidRPr="00000000">
        <w:rPr>
          <w:rtl w:val="0"/>
        </w:rPr>
        <w:t xml:space="preserve">CSI = </w:t>
      </w:r>
      <m:oMath>
        <m:r>
          <w:rPr/>
          <m:t xml:space="preserve">E</m:t>
        </m:r>
        <m:sSup>
          <m:sSupPr>
            <m:ctrlPr>
              <w:rPr/>
            </m:ctrlPr>
          </m:sSupPr>
          <m:e>
            <m:r>
              <w:rPr/>
              <m:t xml:space="preserve">V</m:t>
            </m:r>
          </m:e>
          <m:sup>
            <m:r>
              <w:rPr/>
              <m:t xml:space="preserve">2</m:t>
            </m:r>
          </m:sup>
        </m:sSup>
        <m:r>
          <w:rPr/>
          <m:t xml:space="preserve">/(AC)(PV)</m:t>
        </m:r>
      </m:oMath>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($81,000)</w:t>
      </w:r>
      <w:r w:rsidDel="00000000" w:rsidR="00000000" w:rsidRPr="00000000">
        <w:rPr>
          <w:vertAlign w:val="superscript"/>
          <w:rtl w:val="0"/>
        </w:rPr>
        <w:t xml:space="preserve">2</w:t>
      </w:r>
      <w:r w:rsidDel="00000000" w:rsidR="00000000" w:rsidRPr="00000000">
        <w:rPr>
          <w:rtl w:val="0"/>
        </w:rPr>
        <w:t xml:space="preserve">/($78,000)($84,000)</w:t>
      </w:r>
    </w:p>
    <w:p w:rsidR="00000000" w:rsidDel="00000000" w:rsidP="00000000" w:rsidRDefault="00000000" w:rsidRPr="00000000" w14:paraId="000000D1">
      <w:pPr>
        <w:rPr/>
      </w:pPr>
      <w:r w:rsidDel="00000000" w:rsidR="00000000" w:rsidRPr="00000000">
        <w:rPr>
          <w:rtl w:val="0"/>
        </w:rPr>
        <w:t xml:space="preserve">= 6,561,000,000 / 6,552,000,000</w:t>
      </w:r>
    </w:p>
    <w:p w:rsidR="00000000" w:rsidDel="00000000" w:rsidP="00000000" w:rsidRDefault="00000000" w:rsidRPr="00000000" w14:paraId="000000D2">
      <w:pPr>
        <w:rPr/>
      </w:pPr>
      <w:r w:rsidDel="00000000" w:rsidR="00000000" w:rsidRPr="00000000">
        <w:rPr>
          <w:rtl w:val="0"/>
        </w:rPr>
        <w:t xml:space="preserve">= 1.001</w:t>
      </w:r>
    </w:p>
    <w:p w:rsidR="00000000" w:rsidDel="00000000" w:rsidP="00000000" w:rsidRDefault="00000000" w:rsidRPr="00000000" w14:paraId="000000D3">
      <w:pPr>
        <w:ind w:left="0" w:firstLine="0"/>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TV = SV/Slope</w:t>
      </w:r>
    </w:p>
    <w:p w:rsidR="00000000" w:rsidDel="00000000" w:rsidP="00000000" w:rsidRDefault="00000000" w:rsidRPr="00000000" w14:paraId="000000D5">
      <w:pPr>
        <w:ind w:firstLine="720"/>
        <w:rPr/>
      </w:pPr>
      <w:r w:rsidDel="00000000" w:rsidR="00000000" w:rsidRPr="00000000">
        <w:rPr>
          <w:rFonts w:ascii="Cardo" w:cs="Cardo" w:eastAsia="Cardo" w:hAnsi="Cardo"/>
          <w:rtl w:val="0"/>
        </w:rPr>
        <w:t xml:space="preserve">Where slope = PV/Days ⇒ $84,000/70 = $1,200</w:t>
      </w:r>
    </w:p>
    <w:p w:rsidR="00000000" w:rsidDel="00000000" w:rsidP="00000000" w:rsidRDefault="00000000" w:rsidRPr="00000000" w14:paraId="000000D6">
      <w:pPr>
        <w:ind w:left="0" w:firstLine="720"/>
        <w:rPr/>
      </w:pPr>
      <w:r w:rsidDel="00000000" w:rsidR="00000000" w:rsidRPr="00000000">
        <w:rPr>
          <w:rFonts w:ascii="Cardo" w:cs="Cardo" w:eastAsia="Cardo" w:hAnsi="Cardo"/>
          <w:rtl w:val="0"/>
        </w:rPr>
        <w:t xml:space="preserve">SV = EV - PV ⇒ $81,000 - $84,000 = -$3,000</w:t>
      </w:r>
    </w:p>
    <w:p w:rsidR="00000000" w:rsidDel="00000000" w:rsidP="00000000" w:rsidRDefault="00000000" w:rsidRPr="00000000" w14:paraId="000000D7">
      <w:pPr>
        <w:ind w:left="0" w:firstLine="0"/>
        <w:rPr/>
      </w:pPr>
      <w:r w:rsidDel="00000000" w:rsidR="00000000" w:rsidRPr="00000000">
        <w:rPr>
          <w:rtl w:val="0"/>
        </w:rPr>
      </w:r>
    </w:p>
    <w:p w:rsidR="00000000" w:rsidDel="00000000" w:rsidP="00000000" w:rsidRDefault="00000000" w:rsidRPr="00000000" w14:paraId="000000D8">
      <w:pPr>
        <w:ind w:left="0" w:firstLine="0"/>
        <w:rPr/>
      </w:pPr>
      <w:r w:rsidDel="00000000" w:rsidR="00000000" w:rsidRPr="00000000">
        <w:rPr>
          <w:rtl w:val="0"/>
        </w:rPr>
        <w:t xml:space="preserve">TV =  -$3,000/$1,200 = -2.5</w:t>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rPr/>
      </w:pPr>
      <w:r w:rsidDel="00000000" w:rsidR="00000000" w:rsidRPr="00000000">
        <w:rPr>
          <w:b w:val="1"/>
          <w:bCs w:val="1"/>
          <w:vertAlign w:val="baseline"/>
          <w:rtl w:val="0"/>
        </w:rPr>
        <w:t xml:space="preserve">b. A consulting project has an actual cost in month 10 of $23,000, a scheduled cost of $17,000, and a value completed of $20,000. Find the schedule and cost variances and the three indexes.</w:t>
      </w:r>
      <w:r w:rsidDel="00000000" w:rsidR="00000000" w:rsidRPr="00000000">
        <w:rPr>
          <w:rtl w:val="0"/>
        </w:rPr>
      </w:r>
    </w:p>
    <w:p w:rsidR="00000000" w:rsidDel="00000000" w:rsidP="00000000" w:rsidRDefault="00000000" w:rsidRPr="00000000" w14:paraId="000000DB">
      <w:pPr>
        <w:numPr>
          <w:ilvl w:val="0"/>
          <w:numId w:val="8"/>
        </w:numPr>
        <w:ind w:left="720" w:hanging="360"/>
        <w:rPr>
          <w:u w:val="none"/>
        </w:rPr>
      </w:pPr>
      <w:r w:rsidDel="00000000" w:rsidR="00000000" w:rsidRPr="00000000">
        <w:rPr>
          <w:rtl w:val="0"/>
        </w:rPr>
        <w:t xml:space="preserve">Actual Cost (AC) = $23,000</w:t>
      </w:r>
    </w:p>
    <w:p w:rsidR="00000000" w:rsidDel="00000000" w:rsidP="00000000" w:rsidRDefault="00000000" w:rsidRPr="00000000" w14:paraId="000000DC">
      <w:pPr>
        <w:numPr>
          <w:ilvl w:val="0"/>
          <w:numId w:val="8"/>
        </w:numPr>
        <w:ind w:left="720" w:hanging="360"/>
        <w:rPr>
          <w:u w:val="none"/>
        </w:rPr>
      </w:pPr>
      <w:r w:rsidDel="00000000" w:rsidR="00000000" w:rsidRPr="00000000">
        <w:rPr>
          <w:rtl w:val="0"/>
        </w:rPr>
        <w:t xml:space="preserve">Actual Time (AT) = $10</w:t>
      </w:r>
    </w:p>
    <w:p w:rsidR="00000000" w:rsidDel="00000000" w:rsidP="00000000" w:rsidRDefault="00000000" w:rsidRPr="00000000" w14:paraId="000000DD">
      <w:pPr>
        <w:numPr>
          <w:ilvl w:val="0"/>
          <w:numId w:val="8"/>
        </w:numPr>
        <w:ind w:left="720" w:hanging="360"/>
        <w:rPr>
          <w:u w:val="none"/>
        </w:rPr>
      </w:pPr>
      <w:r w:rsidDel="00000000" w:rsidR="00000000" w:rsidRPr="00000000">
        <w:rPr>
          <w:rtl w:val="0"/>
        </w:rPr>
        <w:t xml:space="preserve">Planned Value (PV) = $17,000</w:t>
      </w:r>
    </w:p>
    <w:p w:rsidR="00000000" w:rsidDel="00000000" w:rsidP="00000000" w:rsidRDefault="00000000" w:rsidRPr="00000000" w14:paraId="000000DE">
      <w:pPr>
        <w:numPr>
          <w:ilvl w:val="0"/>
          <w:numId w:val="8"/>
        </w:numPr>
        <w:ind w:left="720" w:hanging="360"/>
        <w:rPr>
          <w:u w:val="none"/>
        </w:rPr>
      </w:pPr>
      <w:r w:rsidDel="00000000" w:rsidR="00000000" w:rsidRPr="00000000">
        <w:rPr>
          <w:rtl w:val="0"/>
        </w:rPr>
        <w:t xml:space="preserve">Earned Value (EV) = $20,000</w:t>
      </w:r>
    </w:p>
    <w:p w:rsidR="00000000" w:rsidDel="00000000" w:rsidP="00000000" w:rsidRDefault="00000000" w:rsidRPr="00000000" w14:paraId="000000DF">
      <w:pPr>
        <w:ind w:left="0" w:firstLine="0"/>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Schedule Variance </w:t>
        <w:tab/>
        <w:t xml:space="preserve">=  EV - PV</w:t>
      </w:r>
    </w:p>
    <w:p w:rsidR="00000000" w:rsidDel="00000000" w:rsidP="00000000" w:rsidRDefault="00000000" w:rsidRPr="00000000" w14:paraId="000000E1">
      <w:pPr>
        <w:ind w:left="1440" w:firstLine="720"/>
        <w:rPr/>
      </w:pPr>
      <w:r w:rsidDel="00000000" w:rsidR="00000000" w:rsidRPr="00000000">
        <w:rPr>
          <w:rtl w:val="0"/>
        </w:rPr>
        <w:t xml:space="preserve">= 20000 - 17000</w:t>
      </w:r>
    </w:p>
    <w:p w:rsidR="00000000" w:rsidDel="00000000" w:rsidP="00000000" w:rsidRDefault="00000000" w:rsidRPr="00000000" w14:paraId="000000E2">
      <w:pPr>
        <w:ind w:left="1441.6767883300781" w:firstLine="718.3232116699219"/>
        <w:rPr/>
      </w:pPr>
      <w:r w:rsidDel="00000000" w:rsidR="00000000" w:rsidRPr="00000000">
        <w:rPr>
          <w:rtl w:val="0"/>
        </w:rPr>
        <w:t xml:space="preserve">= 3000</w:t>
      </w:r>
    </w:p>
    <w:p w:rsidR="00000000" w:rsidDel="00000000" w:rsidP="00000000" w:rsidRDefault="00000000" w:rsidRPr="00000000" w14:paraId="000000E3">
      <w:pPr>
        <w:ind w:left="0" w:firstLine="0"/>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Cost Variance </w:t>
        <w:tab/>
        <w:tab/>
        <w:t xml:space="preserve">= EV - AC</w:t>
      </w:r>
    </w:p>
    <w:p w:rsidR="00000000" w:rsidDel="00000000" w:rsidP="00000000" w:rsidRDefault="00000000" w:rsidRPr="00000000" w14:paraId="000000E5">
      <w:pPr>
        <w:ind w:left="1440" w:firstLine="720"/>
        <w:rPr/>
      </w:pPr>
      <w:r w:rsidDel="00000000" w:rsidR="00000000" w:rsidRPr="00000000">
        <w:rPr>
          <w:rtl w:val="0"/>
        </w:rPr>
        <w:t xml:space="preserve">= 20000 - 23000</w:t>
      </w:r>
    </w:p>
    <w:p w:rsidR="00000000" w:rsidDel="00000000" w:rsidP="00000000" w:rsidRDefault="00000000" w:rsidRPr="00000000" w14:paraId="000000E6">
      <w:pPr>
        <w:ind w:left="1440" w:firstLine="720"/>
        <w:rPr/>
      </w:pPr>
      <w:r w:rsidDel="00000000" w:rsidR="00000000" w:rsidRPr="00000000">
        <w:rPr>
          <w:rtl w:val="0"/>
        </w:rPr>
        <w:t xml:space="preserve">= - 3000</w:t>
      </w:r>
    </w:p>
    <w:p w:rsidR="00000000" w:rsidDel="00000000" w:rsidP="00000000" w:rsidRDefault="00000000" w:rsidRPr="00000000" w14:paraId="000000E7">
      <w:pPr>
        <w:rPr/>
      </w:pPr>
      <w:r w:rsidDel="00000000" w:rsidR="00000000" w:rsidRPr="00000000">
        <w:rPr>
          <w:rtl w:val="0"/>
        </w:rPr>
        <w:t xml:space="preserve">Indexes: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CPI</w:t>
        <w:tab/>
        <w:t xml:space="preserve">= EV / AC</w:t>
      </w:r>
    </w:p>
    <w:p w:rsidR="00000000" w:rsidDel="00000000" w:rsidP="00000000" w:rsidRDefault="00000000" w:rsidRPr="00000000" w14:paraId="000000EA">
      <w:pPr>
        <w:ind w:left="0" w:firstLine="720"/>
        <w:rPr/>
      </w:pPr>
      <w:r w:rsidDel="00000000" w:rsidR="00000000" w:rsidRPr="00000000">
        <w:rPr>
          <w:rtl w:val="0"/>
        </w:rPr>
        <w:t xml:space="preserve">= 20000 / 23000</w:t>
      </w:r>
    </w:p>
    <w:p w:rsidR="00000000" w:rsidDel="00000000" w:rsidP="00000000" w:rsidRDefault="00000000" w:rsidRPr="00000000" w14:paraId="000000EB">
      <w:pPr>
        <w:ind w:firstLine="720"/>
        <w:rPr/>
      </w:pPr>
      <w:r w:rsidDel="00000000" w:rsidR="00000000" w:rsidRPr="00000000">
        <w:rPr>
          <w:rtl w:val="0"/>
        </w:rPr>
        <w:t xml:space="preserve">= 0.869565217</w:t>
      </w:r>
    </w:p>
    <w:p w:rsidR="00000000" w:rsidDel="00000000" w:rsidP="00000000" w:rsidRDefault="00000000" w:rsidRPr="00000000" w14:paraId="000000EC">
      <w:pPr>
        <w:ind w:left="0" w:firstLine="720"/>
        <w:rPr/>
      </w:pPr>
      <w:r w:rsidDel="00000000" w:rsidR="00000000" w:rsidRPr="00000000">
        <w:rPr>
          <w:rtl w:val="0"/>
        </w:rPr>
        <w:t xml:space="preserve">= 0.87</w:t>
      </w:r>
    </w:p>
    <w:p w:rsidR="00000000" w:rsidDel="00000000" w:rsidP="00000000" w:rsidRDefault="00000000" w:rsidRPr="00000000" w14:paraId="000000ED">
      <w:pPr>
        <w:ind w:left="0" w:firstLine="0"/>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SPI</w:t>
        <w:tab/>
        <w:t xml:space="preserve">= EV / PV</w:t>
      </w:r>
    </w:p>
    <w:p w:rsidR="00000000" w:rsidDel="00000000" w:rsidP="00000000" w:rsidRDefault="00000000" w:rsidRPr="00000000" w14:paraId="000000EF">
      <w:pPr>
        <w:ind w:left="0" w:firstLine="720"/>
        <w:rPr/>
      </w:pPr>
      <w:r w:rsidDel="00000000" w:rsidR="00000000" w:rsidRPr="00000000">
        <w:rPr>
          <w:rtl w:val="0"/>
        </w:rPr>
        <w:t xml:space="preserve">= 20000 / 17000</w:t>
      </w:r>
    </w:p>
    <w:p w:rsidR="00000000" w:rsidDel="00000000" w:rsidP="00000000" w:rsidRDefault="00000000" w:rsidRPr="00000000" w14:paraId="000000F0">
      <w:pPr>
        <w:ind w:left="0" w:firstLine="720"/>
        <w:rPr/>
      </w:pPr>
      <w:r w:rsidDel="00000000" w:rsidR="00000000" w:rsidRPr="00000000">
        <w:rPr>
          <w:rtl w:val="0"/>
        </w:rPr>
        <w:t xml:space="preserve">= 1.17647059</w:t>
      </w:r>
    </w:p>
    <w:p w:rsidR="00000000" w:rsidDel="00000000" w:rsidP="00000000" w:rsidRDefault="00000000" w:rsidRPr="00000000" w14:paraId="000000F1">
      <w:pPr>
        <w:ind w:left="0" w:firstLine="720"/>
        <w:rPr/>
      </w:pPr>
      <w:r w:rsidDel="00000000" w:rsidR="00000000" w:rsidRPr="00000000">
        <w:rPr>
          <w:rtl w:val="0"/>
        </w:rPr>
        <w:t xml:space="preserve">= 1.18</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CSI </w:t>
        <w:tab/>
        <w:t xml:space="preserve">= CPI - SPI</w:t>
      </w:r>
    </w:p>
    <w:p w:rsidR="00000000" w:rsidDel="00000000" w:rsidP="00000000" w:rsidRDefault="00000000" w:rsidRPr="00000000" w14:paraId="000000F4">
      <w:pPr>
        <w:ind w:left="0" w:firstLine="720"/>
        <w:rPr/>
      </w:pPr>
      <w:r w:rsidDel="00000000" w:rsidR="00000000" w:rsidRPr="00000000">
        <w:rPr>
          <w:rtl w:val="0"/>
        </w:rPr>
        <w:t xml:space="preserve">= 0.87 x 1.18</w:t>
      </w:r>
    </w:p>
    <w:p w:rsidR="00000000" w:rsidDel="00000000" w:rsidP="00000000" w:rsidRDefault="00000000" w:rsidRPr="00000000" w14:paraId="000000F5">
      <w:pPr>
        <w:ind w:left="0" w:firstLine="720"/>
        <w:rPr/>
      </w:pPr>
      <w:r w:rsidDel="00000000" w:rsidR="00000000" w:rsidRPr="00000000">
        <w:rPr>
          <w:rtl w:val="0"/>
        </w:rPr>
        <w:t xml:space="preserve">= 1.0266</w:t>
      </w:r>
    </w:p>
    <w:p w:rsidR="00000000" w:rsidDel="00000000" w:rsidP="00000000" w:rsidRDefault="00000000" w:rsidRPr="00000000" w14:paraId="000000F6">
      <w:pPr>
        <w:ind w:left="0" w:firstLine="720"/>
        <w:rPr/>
      </w:pPr>
      <w:r w:rsidDel="00000000" w:rsidR="00000000" w:rsidRPr="00000000">
        <w:rPr>
          <w:rtl w:val="0"/>
        </w:rPr>
        <w:t xml:space="preserve">= 1.027</w:t>
      </w:r>
    </w:p>
    <w:p w:rsidR="00000000" w:rsidDel="00000000" w:rsidP="00000000" w:rsidRDefault="00000000" w:rsidRPr="00000000" w14:paraId="000000F7">
      <w:pPr>
        <w:rPr/>
      </w:pPr>
      <w:r w:rsidDel="00000000" w:rsidR="00000000" w:rsidRPr="00000000">
        <w:rPr>
          <w:rtl w:val="0"/>
        </w:rPr>
      </w:r>
    </w:p>
    <w:sectPr>
      <w:footerReference r:id="rId14" w:type="default"/>
      <w:footerReference r:id="rId15" w:type="first"/>
      <w:pgSz w:h="15840" w:w="12240" w:orient="portrait"/>
      <w:pgMar w:bottom="1039.200439453125" w:top="1416.453857421875" w:left="1440.2395629882812" w:right="1369.459228515625"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Roman"/>
      <w:lvlText w:val="%1."/>
      <w:lvlJc w:val="righ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line="276" w:lineRule="auto"/>
        <w:ind w:left="1.67678833007812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 w:type="table" w:styleId="Table3">
    <w:basedOn w:val="TableNormal"/>
    <w:rPr>
      <w:vertAlign w:val="baseline"/>
    </w:rPr>
    <w:tblPr>
      <w:tblStyleRowBandSize w:val="1"/>
      <w:tblStyleColBandSize w:val="1"/>
      <w:tblCellMar>
        <w:top w:w="0.0" w:type="dxa"/>
        <w:left w:w="108.0" w:type="dxa"/>
        <w:bottom w:w="0.0" w:type="dxa"/>
        <w:right w:w="108.0" w:type="dxa"/>
      </w:tblCellMar>
    </w:tblPr>
  </w:style>
  <w:style w:type="table" w:styleId="Table4">
    <w:basedOn w:val="TableNormal"/>
    <w:rPr>
      <w:vertAlign w:val="baseline"/>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1.png"/><Relationship Id="rId13" Type="http://schemas.openxmlformats.org/officeDocument/2006/relationships/image" Target="media/image7.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hyperlink" Target="http://www.ryerson.ca/senate/policies/pol60.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