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4EA086B0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</w:t>
      </w:r>
      <w:r w:rsidR="00B53479"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E046AB">
        <w:rPr>
          <w:rFonts w:ascii="Times New Roman" w:hAnsi="Times New Roman" w:cs="Times New Roman"/>
          <w:sz w:val="32"/>
          <w:szCs w:val="32"/>
          <w:lang w:val="en-GB"/>
        </w:rPr>
        <w:t>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6C19E29" w14:textId="0A35483D" w:rsidR="003C39C7" w:rsidRDefault="00B53479" w:rsidP="00B5347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1495A88" w14:textId="25142841" w:rsidR="00B53479" w:rsidRPr="0049223D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Talk about </w:t>
      </w:r>
      <w:proofErr w:type="spellStart"/>
      <w:r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Id</w:t>
      </w:r>
      <w:proofErr w:type="spellEnd"/>
      <w:r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, why started and ended differently</w:t>
      </w:r>
      <w:r w:rsidR="006B13B2"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</w:t>
      </w:r>
      <w:proofErr w:type="spellStart"/>
      <w:r w:rsidR="006B13B2"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Raafey</w:t>
      </w:r>
      <w:proofErr w:type="spellEnd"/>
      <w:r w:rsidR="006B13B2" w:rsidRPr="0049223D">
        <w:rPr>
          <w:rFonts w:ascii="Times New Roman" w:hAnsi="Times New Roman" w:cs="Times New Roman"/>
          <w:sz w:val="24"/>
          <w:szCs w:val="24"/>
          <w:highlight w:val="green"/>
          <w:lang w:val="en-GB"/>
        </w:rPr>
        <w:t>)</w:t>
      </w:r>
    </w:p>
    <w:p w14:paraId="26230D77" w14:textId="6ADE0A8F" w:rsidR="00B53479" w:rsidRPr="00771D4C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Putting the value of the </w:t>
      </w:r>
      <w:proofErr w:type="spellStart"/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zeit</w:t>
      </w:r>
      <w:proofErr w:type="spellEnd"/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, there are lots from previous and after exhibition</w:t>
      </w:r>
      <w:r w:rsidR="006B13B2"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</w:t>
      </w:r>
      <w:proofErr w:type="spellStart"/>
      <w:r w:rsidR="006B13B2"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Raafey</w:t>
      </w:r>
      <w:proofErr w:type="spellEnd"/>
      <w:r w:rsidR="006B13B2"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)</w:t>
      </w:r>
    </w:p>
    <w:p w14:paraId="07ED49AB" w14:textId="71E25159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Split </w:t>
      </w:r>
      <w:proofErr w:type="spellStart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zeit</w:t>
      </w:r>
      <w:proofErr w:type="spellEnd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into two variables </w:t>
      </w:r>
      <w:proofErr w:type="spellStart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i.e</w:t>
      </w:r>
      <w:proofErr w:type="spellEnd"/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date and time.</w:t>
      </w:r>
    </w:p>
    <w:p w14:paraId="4C97992C" w14:textId="6F9C8A24" w:rsidR="00B53479" w:rsidRPr="00982110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98211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Make a variable for the age.</w:t>
      </w:r>
    </w:p>
    <w:p w14:paraId="3518F5DD" w14:textId="3A13577E" w:rsidR="007B005E" w:rsidRPr="007B005E" w:rsidRDefault="00B53479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71D4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Then investigate why there were some readings after the exhibition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F010FF" w14:textId="5A3A5451" w:rsidR="007B005E" w:rsidRPr="007B005E" w:rsidRDefault="007B005E" w:rsidP="007B0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Consider age in our analysis.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6B13B2" w:rsidRPr="00B9567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Farrukh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13B2" w:rsidRPr="005741AC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and Amir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9C86406" w14:textId="576C3105" w:rsidR="00B53479" w:rsidRPr="007841E4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7841E4">
        <w:rPr>
          <w:rFonts w:ascii="Times New Roman" w:hAnsi="Times New Roman" w:cs="Times New Roman"/>
          <w:sz w:val="24"/>
          <w:szCs w:val="24"/>
          <w:highlight w:val="green"/>
          <w:lang w:val="en-GB"/>
        </w:rPr>
        <w:t>Bivariate analysis correlation</w:t>
      </w:r>
      <w:r w:rsidR="006B13B2" w:rsidRPr="007841E4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(Amir)</w:t>
      </w:r>
    </w:p>
    <w:p w14:paraId="0EB253F0" w14:textId="6A535DAB" w:rsidR="00B53479" w:rsidRPr="004D4258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4D4258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Histograms for </w:t>
      </w:r>
      <w:proofErr w:type="spellStart"/>
      <w:r w:rsidRPr="004D4258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e.g</w:t>
      </w:r>
      <w:proofErr w:type="spellEnd"/>
      <w:r w:rsidRPr="004D4258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effect on smoking on blood pressure, effect cholesterol on blood pressure etc.</w:t>
      </w:r>
    </w:p>
    <w:p w14:paraId="1952AB03" w14:textId="17125614" w:rsidR="00B53479" w:rsidRPr="00BE0737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proofErr w:type="spellStart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Mosiac</w:t>
      </w:r>
      <w:proofErr w:type="spellEnd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plots for discrete variables. For </w:t>
      </w:r>
      <w:proofErr w:type="spellStart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>e.g</w:t>
      </w:r>
      <w:proofErr w:type="spellEnd"/>
      <w:r w:rsidRPr="00BE0737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(smoking vs gender, smoking vs diabetes etc)</w:t>
      </w:r>
    </w:p>
    <w:p w14:paraId="3BEF9B15" w14:textId="0517A91F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Gather information about the data collection process.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B13B2">
        <w:rPr>
          <w:rFonts w:ascii="Times New Roman" w:hAnsi="Times New Roman" w:cs="Times New Roman"/>
          <w:sz w:val="24"/>
          <w:szCs w:val="24"/>
          <w:lang w:val="en-GB"/>
        </w:rPr>
        <w:t>Aymane</w:t>
      </w:r>
      <w:proofErr w:type="spellEnd"/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5043C82" w14:textId="0FCFCF43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 plots 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>(Farrukh)</w:t>
      </w:r>
    </w:p>
    <w:p w14:paraId="5A680EB0" w14:textId="380C8748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Box plots for heterogeneity and homogeneity comparisons. (investigate against location) and do the same with the gender.</w:t>
      </w:r>
    </w:p>
    <w:p w14:paraId="6EB8C71A" w14:textId="19943264" w:rsidR="00B53479" w:rsidRPr="00B9567A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567A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Box plots for </w:t>
      </w:r>
      <w:proofErr w:type="spellStart"/>
      <w:r w:rsidRPr="00B9567A">
        <w:rPr>
          <w:rFonts w:ascii="Times New Roman" w:hAnsi="Times New Roman" w:cs="Times New Roman"/>
          <w:sz w:val="24"/>
          <w:szCs w:val="24"/>
          <w:highlight w:val="green"/>
          <w:lang w:val="en-GB"/>
        </w:rPr>
        <w:t>cont</w:t>
      </w:r>
      <w:proofErr w:type="spellEnd"/>
      <w:r w:rsidRPr="00B9567A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variables against the discrete one.</w:t>
      </w:r>
    </w:p>
    <w:p w14:paraId="433DD367" w14:textId="5CF1D416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53479">
        <w:rPr>
          <w:rFonts w:ascii="Times New Roman" w:hAnsi="Times New Roman" w:cs="Times New Roman"/>
          <w:sz w:val="24"/>
          <w:szCs w:val="24"/>
          <w:lang w:val="en-GB"/>
        </w:rPr>
        <w:t>Prospective modelling and data modelling process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6B13B2">
        <w:rPr>
          <w:rFonts w:ascii="Times New Roman" w:hAnsi="Times New Roman" w:cs="Times New Roman"/>
          <w:sz w:val="24"/>
          <w:szCs w:val="24"/>
          <w:lang w:val="en-GB"/>
        </w:rPr>
        <w:t>Aymane</w:t>
      </w:r>
      <w:proofErr w:type="spellEnd"/>
      <w:r w:rsidR="006B13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F642F4A" w14:textId="43B0B043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if there is any underlying data distribution.</w:t>
      </w:r>
    </w:p>
    <w:p w14:paraId="3D9C54C4" w14:textId="66CFDBD9" w:rsidR="007B005E" w:rsidRDefault="007B005E" w:rsidP="007B00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some research!</w:t>
      </w:r>
    </w:p>
    <w:p w14:paraId="5DA757ED" w14:textId="788ED29C" w:rsidR="00B53479" w:rsidRDefault="00B53479" w:rsidP="00B53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Improvements on Week 1</w:t>
      </w:r>
      <w:r w:rsidR="006B13B2">
        <w:rPr>
          <w:rFonts w:ascii="Times New Roman" w:hAnsi="Times New Roman" w:cs="Times New Roman"/>
          <w:sz w:val="24"/>
          <w:szCs w:val="24"/>
          <w:lang w:val="en-GB"/>
        </w:rPr>
        <w:t xml:space="preserve"> (Amir)</w:t>
      </w:r>
    </w:p>
    <w:p w14:paraId="4472D5CB" w14:textId="1D24890A" w:rsidR="00B53479" w:rsidRPr="004D4258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4D4258">
        <w:rPr>
          <w:rFonts w:ascii="Times New Roman" w:hAnsi="Times New Roman" w:cs="Times New Roman"/>
          <w:sz w:val="24"/>
          <w:szCs w:val="24"/>
          <w:highlight w:val="green"/>
          <w:lang w:val="en-GB"/>
        </w:rPr>
        <w:t>Increase the font size.</w:t>
      </w:r>
      <w:r w:rsidR="002110FE" w:rsidRPr="004D4258">
        <w:rPr>
          <w:rFonts w:ascii="Times New Roman" w:hAnsi="Times New Roman" w:cs="Times New Roman"/>
          <w:sz w:val="24"/>
          <w:szCs w:val="24"/>
          <w:highlight w:val="green"/>
          <w:lang w:val="en-GB"/>
        </w:rPr>
        <w:t xml:space="preserve"> To 20 for all plots</w:t>
      </w:r>
    </w:p>
    <w:p w14:paraId="112AF511" w14:textId="4FD2A830" w:rsidR="00B53479" w:rsidRPr="00B90974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B90974">
        <w:rPr>
          <w:rFonts w:ascii="Times New Roman" w:hAnsi="Times New Roman" w:cs="Times New Roman"/>
          <w:sz w:val="24"/>
          <w:szCs w:val="24"/>
          <w:highlight w:val="green"/>
          <w:lang w:val="en-GB"/>
        </w:rPr>
        <w:t>Add units to the plots</w:t>
      </w:r>
    </w:p>
    <w:p w14:paraId="7505013F" w14:textId="12239B2E" w:rsidR="00B53479" w:rsidRDefault="00B53479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Investigate correlation further for discrete variable</w:t>
      </w:r>
      <w:r w:rsidR="00E43D10">
        <w:rPr>
          <w:rFonts w:ascii="Times New Roman" w:hAnsi="Times New Roman" w:cs="Times New Roman"/>
          <w:sz w:val="24"/>
          <w:szCs w:val="24"/>
          <w:lang w:val="en-GB"/>
        </w:rPr>
        <w:t xml:space="preserve"> (Farrukh)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116EF8" w14:textId="4F01997A" w:rsidR="000874C3" w:rsidRDefault="000874C3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Investigate relationship b/w systolic 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dystolic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(Referring to the cut-off in the scatter plots.)</w:t>
      </w:r>
    </w:p>
    <w:p w14:paraId="0CC8E78D" w14:textId="6D38AA95" w:rsidR="007B005E" w:rsidRPr="007D4B70" w:rsidRDefault="007B005E" w:rsidP="00B534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  <w:lang w:val="en-GB"/>
        </w:rPr>
      </w:pPr>
      <w:r w:rsidRPr="007D4B70">
        <w:rPr>
          <w:rFonts w:ascii="Times New Roman" w:hAnsi="Times New Roman" w:cs="Times New Roman"/>
          <w:sz w:val="24"/>
          <w:szCs w:val="24"/>
          <w:highlight w:val="green"/>
          <w:lang w:val="en-GB"/>
        </w:rPr>
        <w:t>Decrease the bin size in the histograms.</w:t>
      </w:r>
    </w:p>
    <w:sectPr w:rsidR="007B005E" w:rsidRPr="007D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038"/>
    <w:multiLevelType w:val="hybridMultilevel"/>
    <w:tmpl w:val="1BA85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77A4"/>
    <w:multiLevelType w:val="hybridMultilevel"/>
    <w:tmpl w:val="362E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2"/>
  </w:num>
  <w:num w:numId="2" w16cid:durableId="1102846168">
    <w:abstractNumId w:val="1"/>
  </w:num>
  <w:num w:numId="3" w16cid:durableId="100836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874C3"/>
    <w:rsid w:val="000A073B"/>
    <w:rsid w:val="000E5310"/>
    <w:rsid w:val="00152F07"/>
    <w:rsid w:val="0018609F"/>
    <w:rsid w:val="002110FE"/>
    <w:rsid w:val="00211B53"/>
    <w:rsid w:val="0023487E"/>
    <w:rsid w:val="00272C06"/>
    <w:rsid w:val="002A770A"/>
    <w:rsid w:val="002B06C2"/>
    <w:rsid w:val="002E5291"/>
    <w:rsid w:val="003C39C7"/>
    <w:rsid w:val="0049223D"/>
    <w:rsid w:val="004D0DCE"/>
    <w:rsid w:val="004D4258"/>
    <w:rsid w:val="005346D9"/>
    <w:rsid w:val="00555C4B"/>
    <w:rsid w:val="005741AC"/>
    <w:rsid w:val="005E6922"/>
    <w:rsid w:val="005F02F7"/>
    <w:rsid w:val="0060278A"/>
    <w:rsid w:val="006528E9"/>
    <w:rsid w:val="006610AF"/>
    <w:rsid w:val="00661395"/>
    <w:rsid w:val="006656FE"/>
    <w:rsid w:val="006756AC"/>
    <w:rsid w:val="006B13B2"/>
    <w:rsid w:val="00771D4C"/>
    <w:rsid w:val="007841E4"/>
    <w:rsid w:val="007B005E"/>
    <w:rsid w:val="007D4B70"/>
    <w:rsid w:val="007D5237"/>
    <w:rsid w:val="00817A21"/>
    <w:rsid w:val="008A021C"/>
    <w:rsid w:val="008E7A03"/>
    <w:rsid w:val="00943E89"/>
    <w:rsid w:val="00982110"/>
    <w:rsid w:val="009C5F29"/>
    <w:rsid w:val="009F4380"/>
    <w:rsid w:val="00A93EF7"/>
    <w:rsid w:val="00AE6778"/>
    <w:rsid w:val="00B53479"/>
    <w:rsid w:val="00B90974"/>
    <w:rsid w:val="00B91B64"/>
    <w:rsid w:val="00B9567A"/>
    <w:rsid w:val="00BB5480"/>
    <w:rsid w:val="00BE0737"/>
    <w:rsid w:val="00C56711"/>
    <w:rsid w:val="00C922F6"/>
    <w:rsid w:val="00CF6035"/>
    <w:rsid w:val="00DA3EB5"/>
    <w:rsid w:val="00DC69B6"/>
    <w:rsid w:val="00E046AB"/>
    <w:rsid w:val="00E42C2F"/>
    <w:rsid w:val="00E43D10"/>
    <w:rsid w:val="00E52EFF"/>
    <w:rsid w:val="00E56F91"/>
    <w:rsid w:val="00E63460"/>
    <w:rsid w:val="00E72C25"/>
    <w:rsid w:val="00EE4C17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amirrezakha@yahoo.com</cp:lastModifiedBy>
  <cp:revision>62</cp:revision>
  <dcterms:created xsi:type="dcterms:W3CDTF">2023-04-10T16:18:00Z</dcterms:created>
  <dcterms:modified xsi:type="dcterms:W3CDTF">2023-04-24T17:02:00Z</dcterms:modified>
</cp:coreProperties>
</file>