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755D" w:rsidRPr="0080755D" w:rsidRDefault="0080755D" w:rsidP="0080755D">
      <w:pPr>
        <w:rPr>
          <w:b/>
          <w:bCs/>
        </w:rPr>
      </w:pPr>
      <w:r w:rsidRPr="0080755D">
        <w:rPr>
          <w:b/>
          <w:bCs/>
        </w:rPr>
        <w:t>26-BO‘LIM. G‘ILDIRAK JUFTLIKLARI VA ULARNING ELEMENTLARINI MARKIROVKA QILISH HAMDA KLEYMOLASH</w:t>
      </w:r>
    </w:p>
    <w:p w:rsidR="0080755D" w:rsidRPr="0080755D" w:rsidRDefault="0080755D" w:rsidP="0080755D">
      <w:pPr>
        <w:rPr>
          <w:b/>
          <w:bCs/>
        </w:rPr>
      </w:pPr>
      <w:r w:rsidRPr="0080755D">
        <w:rPr>
          <w:b/>
          <w:bCs/>
        </w:rPr>
        <w:t>O‘zbek lotin</w:t>
      </w:r>
    </w:p>
    <w:p w:rsidR="0080755D" w:rsidRPr="0080755D" w:rsidRDefault="0080755D" w:rsidP="0080755D">
      <w:pPr>
        <w:rPr>
          <w:b/>
          <w:bCs/>
        </w:rPr>
      </w:pPr>
      <w:r w:rsidRPr="0080755D">
        <w:rPr>
          <w:b/>
          <w:bCs/>
        </w:rPr>
        <w:t>Dars maqsadi</w:t>
      </w:r>
    </w:p>
    <w:p w:rsidR="0080755D" w:rsidRPr="0080755D" w:rsidRDefault="0080755D" w:rsidP="0080755D">
      <w:r w:rsidRPr="0080755D">
        <w:t>Ushbu darsning maqsadi xodimga g‘ildirak juftliklari, o‘qlar, g‘ildiraklar va buksa uzellarida qo‘yiladigan markirovka hamda kleymolarning vazifasi, joylashuvi, qaysi ishga tegishli ekanligi va ularni tekshirish tartibini tushuntirishdan iborat.</w:t>
      </w:r>
    </w:p>
    <w:p w:rsidR="0080755D" w:rsidRPr="0080755D" w:rsidRDefault="0080755D" w:rsidP="0080755D">
      <w:r w:rsidRPr="0080755D">
        <w:t>Markirovka va kleymo — bu oddiy yozuv emas. U detalning ishlab chiqarilgan joyi, yili, shakllantirilganligi, ta’mirdan o‘tganligi, o‘rta ta’mir muddati va javobgar korxona haqidagi texnik izdir. Agar belgi o‘qilmasa yoki yo‘q bo‘lsa, g‘ildirak juftligining tarixi tasdiqlanmaydi.</w:t>
      </w:r>
    </w:p>
    <w:p w:rsidR="0080755D" w:rsidRPr="0080755D" w:rsidRDefault="0080755D" w:rsidP="0080755D">
      <w:r w:rsidRPr="0080755D">
        <w:pict>
          <v:rect id="_x0000_i1025" style="width:0;height:1.5pt" o:hralign="center" o:hrstd="t" o:hr="t" fillcolor="#a0a0a0" stroked="f"/>
        </w:pict>
      </w:r>
    </w:p>
    <w:p w:rsidR="0080755D" w:rsidRPr="0080755D" w:rsidRDefault="0080755D" w:rsidP="0080755D">
      <w:pPr>
        <w:rPr>
          <w:b/>
          <w:bCs/>
        </w:rPr>
      </w:pPr>
      <w:r w:rsidRPr="0080755D">
        <w:rPr>
          <w:b/>
          <w:bCs/>
        </w:rPr>
        <w:t>1. Markirovka va kleymo nima uchun kerak?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7287"/>
      </w:tblGrid>
      <w:tr w:rsidR="0080755D" w:rsidRPr="0080755D" w:rsidTr="0080755D">
        <w:trPr>
          <w:tblHeader/>
          <w:tblCellSpacing w:w="15" w:type="dxa"/>
        </w:trPr>
        <w:tc>
          <w:tcPr>
            <w:tcW w:w="0" w:type="auto"/>
            <w:vAlign w:val="center"/>
            <w:hideMark/>
          </w:tcPr>
          <w:p w:rsidR="0080755D" w:rsidRPr="0080755D" w:rsidRDefault="0080755D" w:rsidP="0080755D">
            <w:pPr>
              <w:rPr>
                <w:b/>
                <w:bCs/>
              </w:rPr>
            </w:pPr>
            <w:r w:rsidRPr="0080755D">
              <w:rPr>
                <w:b/>
                <w:bCs/>
              </w:rPr>
              <w:t>Vazifa</w:t>
            </w:r>
          </w:p>
        </w:tc>
        <w:tc>
          <w:tcPr>
            <w:tcW w:w="0" w:type="auto"/>
            <w:vAlign w:val="center"/>
            <w:hideMark/>
          </w:tcPr>
          <w:p w:rsidR="0080755D" w:rsidRPr="0080755D" w:rsidRDefault="0080755D" w:rsidP="0080755D">
            <w:pPr>
              <w:rPr>
                <w:b/>
                <w:bCs/>
              </w:rPr>
            </w:pPr>
            <w:r w:rsidRPr="0080755D">
              <w:rPr>
                <w:b/>
                <w:bCs/>
              </w:rPr>
              <w:t>Mazmuni</w:t>
            </w:r>
          </w:p>
        </w:tc>
      </w:tr>
      <w:tr w:rsidR="0080755D" w:rsidRPr="0080755D" w:rsidTr="0080755D">
        <w:trPr>
          <w:tblCellSpacing w:w="15" w:type="dxa"/>
        </w:trPr>
        <w:tc>
          <w:tcPr>
            <w:tcW w:w="0" w:type="auto"/>
            <w:vAlign w:val="center"/>
            <w:hideMark/>
          </w:tcPr>
          <w:p w:rsidR="0080755D" w:rsidRPr="0080755D" w:rsidRDefault="0080755D" w:rsidP="0080755D">
            <w:r w:rsidRPr="0080755D">
              <w:t>Detalni aniqlash</w:t>
            </w:r>
          </w:p>
        </w:tc>
        <w:tc>
          <w:tcPr>
            <w:tcW w:w="0" w:type="auto"/>
            <w:vAlign w:val="center"/>
            <w:hideMark/>
          </w:tcPr>
          <w:p w:rsidR="0080755D" w:rsidRPr="0080755D" w:rsidRDefault="0080755D" w:rsidP="0080755D">
            <w:r w:rsidRPr="0080755D">
              <w:t>O‘q, g‘ildirak yoki g‘ildirak juftligi qaysi korxonada tayyorlanganini ko‘rsatadi</w:t>
            </w:r>
          </w:p>
        </w:tc>
      </w:tr>
      <w:tr w:rsidR="0080755D" w:rsidRPr="0080755D" w:rsidTr="0080755D">
        <w:trPr>
          <w:tblCellSpacing w:w="15" w:type="dxa"/>
        </w:trPr>
        <w:tc>
          <w:tcPr>
            <w:tcW w:w="0" w:type="auto"/>
            <w:vAlign w:val="center"/>
            <w:hideMark/>
          </w:tcPr>
          <w:p w:rsidR="0080755D" w:rsidRPr="0080755D" w:rsidRDefault="0080755D" w:rsidP="0080755D">
            <w:r w:rsidRPr="0080755D">
              <w:t>Ta’mir tarixini ko‘rsatish</w:t>
            </w:r>
          </w:p>
        </w:tc>
        <w:tc>
          <w:tcPr>
            <w:tcW w:w="0" w:type="auto"/>
            <w:vAlign w:val="center"/>
            <w:hideMark/>
          </w:tcPr>
          <w:p w:rsidR="0080755D" w:rsidRPr="0080755D" w:rsidRDefault="0080755D" w:rsidP="0080755D">
            <w:r w:rsidRPr="0080755D">
              <w:t>Joriy, o‘rta ta’mir yoki profil tiklanganini bildiradi</w:t>
            </w:r>
          </w:p>
        </w:tc>
      </w:tr>
      <w:tr w:rsidR="0080755D" w:rsidRPr="0080755D" w:rsidTr="0080755D">
        <w:trPr>
          <w:tblCellSpacing w:w="15" w:type="dxa"/>
        </w:trPr>
        <w:tc>
          <w:tcPr>
            <w:tcW w:w="0" w:type="auto"/>
            <w:vAlign w:val="center"/>
            <w:hideMark/>
          </w:tcPr>
          <w:p w:rsidR="0080755D" w:rsidRPr="0080755D" w:rsidRDefault="0080755D" w:rsidP="0080755D">
            <w:r w:rsidRPr="0080755D">
              <w:t>Javobgarlikni belgilash</w:t>
            </w:r>
          </w:p>
        </w:tc>
        <w:tc>
          <w:tcPr>
            <w:tcW w:w="0" w:type="auto"/>
            <w:vAlign w:val="center"/>
            <w:hideMark/>
          </w:tcPr>
          <w:p w:rsidR="0080755D" w:rsidRPr="0080755D" w:rsidRDefault="0080755D" w:rsidP="0080755D">
            <w:r w:rsidRPr="0080755D">
              <w:t>Ishni bajargan korxona yoki punktni aniqlashga yordam beradi</w:t>
            </w:r>
          </w:p>
        </w:tc>
      </w:tr>
      <w:tr w:rsidR="0080755D" w:rsidRPr="0080755D" w:rsidTr="0080755D">
        <w:trPr>
          <w:tblCellSpacing w:w="15" w:type="dxa"/>
        </w:trPr>
        <w:tc>
          <w:tcPr>
            <w:tcW w:w="0" w:type="auto"/>
            <w:vAlign w:val="center"/>
            <w:hideMark/>
          </w:tcPr>
          <w:p w:rsidR="0080755D" w:rsidRPr="0080755D" w:rsidRDefault="0080755D" w:rsidP="0080755D">
            <w:r w:rsidRPr="0080755D">
              <w:t>Xavfsizlikni ta’minlash</w:t>
            </w:r>
          </w:p>
        </w:tc>
        <w:tc>
          <w:tcPr>
            <w:tcW w:w="0" w:type="auto"/>
            <w:vAlign w:val="center"/>
            <w:hideMark/>
          </w:tcPr>
          <w:p w:rsidR="0080755D" w:rsidRPr="0080755D" w:rsidRDefault="0080755D" w:rsidP="0080755D">
            <w:r w:rsidRPr="0080755D">
              <w:t>Belgisiz yoki muddati o‘tgan g‘ildirak juftligini ekspluatatsiyaga chiqarmaslikka xizmat qiladi</w:t>
            </w:r>
          </w:p>
        </w:tc>
      </w:tr>
      <w:tr w:rsidR="0080755D" w:rsidRPr="0080755D" w:rsidTr="0080755D">
        <w:trPr>
          <w:tblCellSpacing w:w="15" w:type="dxa"/>
        </w:trPr>
        <w:tc>
          <w:tcPr>
            <w:tcW w:w="0" w:type="auto"/>
            <w:vAlign w:val="center"/>
            <w:hideMark/>
          </w:tcPr>
          <w:p w:rsidR="0080755D" w:rsidRPr="0080755D" w:rsidRDefault="0080755D" w:rsidP="0080755D">
            <w:r w:rsidRPr="0080755D">
              <w:t>Hujjat bilan bog‘lash</w:t>
            </w:r>
          </w:p>
        </w:tc>
        <w:tc>
          <w:tcPr>
            <w:tcW w:w="0" w:type="auto"/>
            <w:vAlign w:val="center"/>
            <w:hideMark/>
          </w:tcPr>
          <w:p w:rsidR="0080755D" w:rsidRPr="0080755D" w:rsidRDefault="0080755D" w:rsidP="0080755D">
            <w:r w:rsidRPr="0080755D">
              <w:t>Pasport, jurnal va birka ma’lumotlari bilan solishtiriladi</w:t>
            </w:r>
          </w:p>
        </w:tc>
      </w:tr>
    </w:tbl>
    <w:p w:rsidR="0080755D" w:rsidRPr="0080755D" w:rsidRDefault="0080755D" w:rsidP="0080755D">
      <w:r w:rsidRPr="0080755D">
        <w:t>Xodim eslab qolishi kerak: markirovka o‘qilmasa, detalning texnik tarixi noma’lum bo‘lib qoladi.</w:t>
      </w:r>
    </w:p>
    <w:p w:rsidR="0080755D" w:rsidRPr="0080755D" w:rsidRDefault="0080755D" w:rsidP="0080755D">
      <w:r w:rsidRPr="0080755D">
        <w:pict>
          <v:rect id="_x0000_i1026" style="width:0;height:1.5pt" o:hralign="center" o:hrstd="t" o:hr="t" fillcolor="#a0a0a0" stroked="f"/>
        </w:pict>
      </w:r>
    </w:p>
    <w:p w:rsidR="0080755D" w:rsidRPr="0080755D" w:rsidRDefault="0080755D" w:rsidP="0080755D">
      <w:pPr>
        <w:rPr>
          <w:b/>
          <w:bCs/>
        </w:rPr>
      </w:pPr>
      <w:r w:rsidRPr="0080755D">
        <w:rPr>
          <w:b/>
          <w:bCs/>
        </w:rPr>
        <w:t>2. Qaysi belgilar bo‘lishi kerak?</w:t>
      </w:r>
    </w:p>
    <w:p w:rsidR="0080755D" w:rsidRPr="0080755D" w:rsidRDefault="0080755D" w:rsidP="0080755D">
      <w:r w:rsidRPr="0080755D">
        <w:t>RD bo‘yicha g‘ildirak juftliklari va ularning elementlarida quyidagi belgilar bo‘lishi kerak: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7"/>
        <w:gridCol w:w="2564"/>
      </w:tblGrid>
      <w:tr w:rsidR="0080755D" w:rsidRPr="0080755D" w:rsidTr="0080755D">
        <w:trPr>
          <w:tblHeader/>
          <w:tblCellSpacing w:w="15" w:type="dxa"/>
        </w:trPr>
        <w:tc>
          <w:tcPr>
            <w:tcW w:w="0" w:type="auto"/>
            <w:vAlign w:val="center"/>
            <w:hideMark/>
          </w:tcPr>
          <w:p w:rsidR="0080755D" w:rsidRPr="0080755D" w:rsidRDefault="0080755D" w:rsidP="0080755D">
            <w:pPr>
              <w:rPr>
                <w:b/>
                <w:bCs/>
              </w:rPr>
            </w:pPr>
            <w:r w:rsidRPr="0080755D">
              <w:rPr>
                <w:b/>
                <w:bCs/>
              </w:rPr>
              <w:lastRenderedPageBreak/>
              <w:t>Belgilar guruhi</w:t>
            </w:r>
          </w:p>
        </w:tc>
        <w:tc>
          <w:tcPr>
            <w:tcW w:w="0" w:type="auto"/>
            <w:vAlign w:val="center"/>
            <w:hideMark/>
          </w:tcPr>
          <w:p w:rsidR="0080755D" w:rsidRPr="0080755D" w:rsidRDefault="0080755D" w:rsidP="0080755D">
            <w:pPr>
              <w:rPr>
                <w:b/>
                <w:bCs/>
              </w:rPr>
            </w:pPr>
            <w:r w:rsidRPr="0080755D">
              <w:rPr>
                <w:b/>
                <w:bCs/>
              </w:rPr>
              <w:t>Me’yoriy asos</w:t>
            </w:r>
          </w:p>
        </w:tc>
      </w:tr>
      <w:tr w:rsidR="0080755D" w:rsidRPr="0080755D" w:rsidTr="0080755D">
        <w:trPr>
          <w:tblCellSpacing w:w="15" w:type="dxa"/>
        </w:trPr>
        <w:tc>
          <w:tcPr>
            <w:tcW w:w="0" w:type="auto"/>
            <w:vAlign w:val="center"/>
            <w:hideMark/>
          </w:tcPr>
          <w:p w:rsidR="0080755D" w:rsidRPr="0080755D" w:rsidRDefault="0080755D" w:rsidP="0080755D">
            <w:r w:rsidRPr="0080755D">
              <w:t>O‘q ishlab chiqarilishi belgisi</w:t>
            </w:r>
          </w:p>
        </w:tc>
        <w:tc>
          <w:tcPr>
            <w:tcW w:w="0" w:type="auto"/>
            <w:vAlign w:val="center"/>
            <w:hideMark/>
          </w:tcPr>
          <w:p w:rsidR="0080755D" w:rsidRPr="0080755D" w:rsidRDefault="0080755D" w:rsidP="0080755D">
            <w:r w:rsidRPr="0080755D">
              <w:t>GOST 33200 talablari</w:t>
            </w:r>
          </w:p>
        </w:tc>
      </w:tr>
      <w:tr w:rsidR="0080755D" w:rsidRPr="0080755D" w:rsidTr="0080755D">
        <w:trPr>
          <w:tblCellSpacing w:w="15" w:type="dxa"/>
        </w:trPr>
        <w:tc>
          <w:tcPr>
            <w:tcW w:w="0" w:type="auto"/>
            <w:vAlign w:val="center"/>
            <w:hideMark/>
          </w:tcPr>
          <w:p w:rsidR="0080755D" w:rsidRPr="0080755D" w:rsidRDefault="0080755D" w:rsidP="0080755D">
            <w:r w:rsidRPr="0080755D">
              <w:t>G‘ildirak ishlab chiqarilishi belgisi</w:t>
            </w:r>
          </w:p>
        </w:tc>
        <w:tc>
          <w:tcPr>
            <w:tcW w:w="0" w:type="auto"/>
            <w:vAlign w:val="center"/>
            <w:hideMark/>
          </w:tcPr>
          <w:p w:rsidR="0080755D" w:rsidRPr="0080755D" w:rsidRDefault="0080755D" w:rsidP="0080755D">
            <w:r w:rsidRPr="0080755D">
              <w:t>GOST 10791 talablari</w:t>
            </w:r>
          </w:p>
        </w:tc>
      </w:tr>
      <w:tr w:rsidR="0080755D" w:rsidRPr="0080755D" w:rsidTr="0080755D">
        <w:trPr>
          <w:tblCellSpacing w:w="15" w:type="dxa"/>
        </w:trPr>
        <w:tc>
          <w:tcPr>
            <w:tcW w:w="0" w:type="auto"/>
            <w:vAlign w:val="center"/>
            <w:hideMark/>
          </w:tcPr>
          <w:p w:rsidR="0080755D" w:rsidRPr="0080755D" w:rsidRDefault="0080755D" w:rsidP="0080755D">
            <w:r w:rsidRPr="0080755D">
              <w:t>G‘ildirak juftligini shakllantirish belgisi</w:t>
            </w:r>
          </w:p>
        </w:tc>
        <w:tc>
          <w:tcPr>
            <w:tcW w:w="0" w:type="auto"/>
            <w:vAlign w:val="center"/>
            <w:hideMark/>
          </w:tcPr>
          <w:p w:rsidR="0080755D" w:rsidRPr="0080755D" w:rsidRDefault="0080755D" w:rsidP="0080755D">
            <w:r w:rsidRPr="0080755D">
              <w:t>GOST 4835 talablari</w:t>
            </w:r>
          </w:p>
        </w:tc>
      </w:tr>
      <w:tr w:rsidR="0080755D" w:rsidRPr="0080755D" w:rsidTr="0080755D">
        <w:trPr>
          <w:tblCellSpacing w:w="15" w:type="dxa"/>
        </w:trPr>
        <w:tc>
          <w:tcPr>
            <w:tcW w:w="0" w:type="auto"/>
            <w:vAlign w:val="center"/>
            <w:hideMark/>
          </w:tcPr>
          <w:p w:rsidR="0080755D" w:rsidRPr="0080755D" w:rsidRDefault="0080755D" w:rsidP="0080755D">
            <w:r w:rsidRPr="0080755D">
              <w:t>Joriy va o‘rta ta’mir belgisi</w:t>
            </w:r>
          </w:p>
        </w:tc>
        <w:tc>
          <w:tcPr>
            <w:tcW w:w="0" w:type="auto"/>
            <w:vAlign w:val="center"/>
            <w:hideMark/>
          </w:tcPr>
          <w:p w:rsidR="0080755D" w:rsidRPr="0080755D" w:rsidRDefault="0080755D" w:rsidP="0080755D">
            <w:r w:rsidRPr="0080755D">
              <w:t>RD talablari</w:t>
            </w:r>
          </w:p>
        </w:tc>
      </w:tr>
      <w:tr w:rsidR="0080755D" w:rsidRPr="0080755D" w:rsidTr="0080755D">
        <w:trPr>
          <w:tblCellSpacing w:w="15" w:type="dxa"/>
        </w:trPr>
        <w:tc>
          <w:tcPr>
            <w:tcW w:w="0" w:type="auto"/>
            <w:vAlign w:val="center"/>
            <w:hideMark/>
          </w:tcPr>
          <w:p w:rsidR="0080755D" w:rsidRPr="0080755D" w:rsidRDefault="0080755D" w:rsidP="0080755D">
            <w:r w:rsidRPr="0080755D">
              <w:t>Kataniya yuzasi profilini tiklash belgisi</w:t>
            </w:r>
          </w:p>
        </w:tc>
        <w:tc>
          <w:tcPr>
            <w:tcW w:w="0" w:type="auto"/>
            <w:vAlign w:val="center"/>
            <w:hideMark/>
          </w:tcPr>
          <w:p w:rsidR="0080755D" w:rsidRPr="0080755D" w:rsidRDefault="0080755D" w:rsidP="0080755D">
            <w:r w:rsidRPr="0080755D">
              <w:t>RD talablari</w:t>
            </w:r>
          </w:p>
        </w:tc>
      </w:tr>
    </w:tbl>
    <w:p w:rsidR="0080755D" w:rsidRPr="0080755D" w:rsidRDefault="0080755D" w:rsidP="0080755D">
      <w:r w:rsidRPr="0080755D">
        <w:t>Bu talab shuni bildiradi: belgilar faqat zavoddan chiqqanida emas, balki ta’mir jarayonlaridan keyin ham yangilanadi va tekshiriladi.</w:t>
      </w:r>
    </w:p>
    <w:p w:rsidR="0080755D" w:rsidRPr="0080755D" w:rsidRDefault="0080755D" w:rsidP="0080755D">
      <w:r w:rsidRPr="0080755D">
        <w:pict>
          <v:rect id="_x0000_i1027" style="width:0;height:1.5pt" o:hralign="center" o:hrstd="t" o:hr="t" fillcolor="#a0a0a0" stroked="f"/>
        </w:pict>
      </w:r>
    </w:p>
    <w:p w:rsidR="0080755D" w:rsidRPr="0080755D" w:rsidRDefault="0080755D" w:rsidP="0080755D">
      <w:pPr>
        <w:rPr>
          <w:b/>
          <w:bCs/>
        </w:rPr>
      </w:pPr>
      <w:r w:rsidRPr="0080755D">
        <w:rPr>
          <w:b/>
          <w:bCs/>
        </w:rPr>
        <w:t>3. O‘q ishlab chiqarilishi bilan bog‘liq belgilar</w:t>
      </w:r>
    </w:p>
    <w:p w:rsidR="0080755D" w:rsidRPr="0080755D" w:rsidRDefault="0080755D" w:rsidP="0080755D">
      <w:r w:rsidRPr="0080755D">
        <w:t>O‘qdagi ishlab chiqarish belgilarida odatda quyidagi ma’lumotlar bo‘ladi: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4"/>
        <w:gridCol w:w="5965"/>
      </w:tblGrid>
      <w:tr w:rsidR="0080755D" w:rsidRPr="0080755D" w:rsidTr="0080755D">
        <w:trPr>
          <w:tblHeader/>
          <w:tblCellSpacing w:w="15" w:type="dxa"/>
        </w:trPr>
        <w:tc>
          <w:tcPr>
            <w:tcW w:w="0" w:type="auto"/>
            <w:vAlign w:val="center"/>
            <w:hideMark/>
          </w:tcPr>
          <w:p w:rsidR="0080755D" w:rsidRPr="0080755D" w:rsidRDefault="0080755D" w:rsidP="0080755D">
            <w:pPr>
              <w:rPr>
                <w:b/>
                <w:bCs/>
              </w:rPr>
            </w:pPr>
            <w:r w:rsidRPr="0080755D">
              <w:rPr>
                <w:b/>
                <w:bCs/>
              </w:rPr>
              <w:t>Ma’lumot</w:t>
            </w:r>
          </w:p>
        </w:tc>
        <w:tc>
          <w:tcPr>
            <w:tcW w:w="0" w:type="auto"/>
            <w:vAlign w:val="center"/>
            <w:hideMark/>
          </w:tcPr>
          <w:p w:rsidR="0080755D" w:rsidRPr="0080755D" w:rsidRDefault="0080755D" w:rsidP="0080755D">
            <w:pPr>
              <w:rPr>
                <w:b/>
                <w:bCs/>
              </w:rPr>
            </w:pPr>
            <w:r w:rsidRPr="0080755D">
              <w:rPr>
                <w:b/>
                <w:bCs/>
              </w:rPr>
              <w:t>Mazmuni</w:t>
            </w:r>
          </w:p>
        </w:tc>
      </w:tr>
      <w:tr w:rsidR="0080755D" w:rsidRPr="0080755D" w:rsidTr="0080755D">
        <w:trPr>
          <w:tblCellSpacing w:w="15" w:type="dxa"/>
        </w:trPr>
        <w:tc>
          <w:tcPr>
            <w:tcW w:w="0" w:type="auto"/>
            <w:vAlign w:val="center"/>
            <w:hideMark/>
          </w:tcPr>
          <w:p w:rsidR="0080755D" w:rsidRPr="0080755D" w:rsidRDefault="0080755D" w:rsidP="0080755D">
            <w:r w:rsidRPr="0080755D">
              <w:t>Ishlab chiqaruvchi korxona belgisi</w:t>
            </w:r>
          </w:p>
        </w:tc>
        <w:tc>
          <w:tcPr>
            <w:tcW w:w="0" w:type="auto"/>
            <w:vAlign w:val="center"/>
            <w:hideMark/>
          </w:tcPr>
          <w:p w:rsidR="0080755D" w:rsidRPr="0080755D" w:rsidRDefault="0080755D" w:rsidP="0080755D">
            <w:r w:rsidRPr="0080755D">
              <w:t>O‘q qayerda tayyorlanganini ko‘rsatadi</w:t>
            </w:r>
          </w:p>
        </w:tc>
      </w:tr>
      <w:tr w:rsidR="0080755D" w:rsidRPr="0080755D" w:rsidTr="0080755D">
        <w:trPr>
          <w:tblCellSpacing w:w="15" w:type="dxa"/>
        </w:trPr>
        <w:tc>
          <w:tcPr>
            <w:tcW w:w="0" w:type="auto"/>
            <w:vAlign w:val="center"/>
            <w:hideMark/>
          </w:tcPr>
          <w:p w:rsidR="0080755D" w:rsidRPr="0080755D" w:rsidRDefault="0080755D" w:rsidP="0080755D">
            <w:r w:rsidRPr="0080755D">
              <w:t>Ishlab chiqarilgan yil</w:t>
            </w:r>
          </w:p>
        </w:tc>
        <w:tc>
          <w:tcPr>
            <w:tcW w:w="0" w:type="auto"/>
            <w:vAlign w:val="center"/>
            <w:hideMark/>
          </w:tcPr>
          <w:p w:rsidR="0080755D" w:rsidRPr="0080755D" w:rsidRDefault="0080755D" w:rsidP="0080755D">
            <w:r w:rsidRPr="0080755D">
              <w:t>O‘qning yoshi va xizmat muddati nazorati uchun</w:t>
            </w:r>
          </w:p>
        </w:tc>
      </w:tr>
      <w:tr w:rsidR="0080755D" w:rsidRPr="0080755D" w:rsidTr="0080755D">
        <w:trPr>
          <w:tblCellSpacing w:w="15" w:type="dxa"/>
        </w:trPr>
        <w:tc>
          <w:tcPr>
            <w:tcW w:w="0" w:type="auto"/>
            <w:vAlign w:val="center"/>
            <w:hideMark/>
          </w:tcPr>
          <w:p w:rsidR="0080755D" w:rsidRPr="0080755D" w:rsidRDefault="0080755D" w:rsidP="0080755D">
            <w:r w:rsidRPr="0080755D">
              <w:t>O‘q tipi</w:t>
            </w:r>
          </w:p>
        </w:tc>
        <w:tc>
          <w:tcPr>
            <w:tcW w:w="0" w:type="auto"/>
            <w:vAlign w:val="center"/>
            <w:hideMark/>
          </w:tcPr>
          <w:p w:rsidR="0080755D" w:rsidRPr="0080755D" w:rsidRDefault="0080755D" w:rsidP="0080755D">
            <w:r w:rsidRPr="0080755D">
              <w:t>RU1, RU1Sh, RV2Sh kabi konstruktsion turini bildiradi</w:t>
            </w:r>
          </w:p>
        </w:tc>
      </w:tr>
      <w:tr w:rsidR="0080755D" w:rsidRPr="0080755D" w:rsidTr="0080755D">
        <w:trPr>
          <w:tblCellSpacing w:w="15" w:type="dxa"/>
        </w:trPr>
        <w:tc>
          <w:tcPr>
            <w:tcW w:w="0" w:type="auto"/>
            <w:vAlign w:val="center"/>
            <w:hideMark/>
          </w:tcPr>
          <w:p w:rsidR="0080755D" w:rsidRPr="0080755D" w:rsidRDefault="0080755D" w:rsidP="0080755D">
            <w:r w:rsidRPr="0080755D">
              <w:t>Qabul kleymosi</w:t>
            </w:r>
          </w:p>
        </w:tc>
        <w:tc>
          <w:tcPr>
            <w:tcW w:w="0" w:type="auto"/>
            <w:vAlign w:val="center"/>
            <w:hideMark/>
          </w:tcPr>
          <w:p w:rsidR="0080755D" w:rsidRPr="0080755D" w:rsidRDefault="0080755D" w:rsidP="0080755D">
            <w:r w:rsidRPr="0080755D">
              <w:t>O‘q texnik qabuldan o‘tganini bildiradi</w:t>
            </w:r>
          </w:p>
        </w:tc>
      </w:tr>
      <w:tr w:rsidR="0080755D" w:rsidRPr="0080755D" w:rsidTr="0080755D">
        <w:trPr>
          <w:tblCellSpacing w:w="15" w:type="dxa"/>
        </w:trPr>
        <w:tc>
          <w:tcPr>
            <w:tcW w:w="0" w:type="auto"/>
            <w:vAlign w:val="center"/>
            <w:hideMark/>
          </w:tcPr>
          <w:p w:rsidR="0080755D" w:rsidRPr="0080755D" w:rsidRDefault="0080755D" w:rsidP="0080755D">
            <w:r w:rsidRPr="0080755D">
              <w:t>Individual yoki partiya belgisi</w:t>
            </w:r>
          </w:p>
        </w:tc>
        <w:tc>
          <w:tcPr>
            <w:tcW w:w="0" w:type="auto"/>
            <w:vAlign w:val="center"/>
            <w:hideMark/>
          </w:tcPr>
          <w:p w:rsidR="0080755D" w:rsidRPr="0080755D" w:rsidRDefault="0080755D" w:rsidP="0080755D">
            <w:r w:rsidRPr="0080755D">
              <w:t>Hujjat bilan bog‘lash uchun kerak</w:t>
            </w:r>
          </w:p>
        </w:tc>
      </w:tr>
    </w:tbl>
    <w:p w:rsidR="0080755D" w:rsidRPr="0080755D" w:rsidRDefault="0080755D" w:rsidP="0080755D">
      <w:r w:rsidRPr="0080755D">
        <w:t>Agar o‘q ishlab chiqarilishi belgisi o‘qilmasa, g‘ildirak juftligini qabul qilishda jiddiy muammo tug‘iladi.</w:t>
      </w:r>
    </w:p>
    <w:p w:rsidR="0080755D" w:rsidRPr="0080755D" w:rsidRDefault="0080755D" w:rsidP="0080755D">
      <w:r w:rsidRPr="0080755D">
        <w:pict>
          <v:rect id="_x0000_i1028" style="width:0;height:1.5pt" o:hralign="center" o:hrstd="t" o:hr="t" fillcolor="#a0a0a0" stroked="f"/>
        </w:pict>
      </w:r>
    </w:p>
    <w:p w:rsidR="0080755D" w:rsidRPr="0080755D" w:rsidRDefault="0080755D" w:rsidP="0080755D">
      <w:pPr>
        <w:rPr>
          <w:b/>
          <w:bCs/>
        </w:rPr>
      </w:pPr>
      <w:r w:rsidRPr="0080755D">
        <w:rPr>
          <w:b/>
          <w:bCs/>
        </w:rPr>
        <w:t>4. G‘ildirak ishlab chiqarilishi bilan bog‘liq belgilar</w:t>
      </w:r>
    </w:p>
    <w:p w:rsidR="0080755D" w:rsidRPr="0080755D" w:rsidRDefault="0080755D" w:rsidP="0080755D">
      <w:r w:rsidRPr="0080755D">
        <w:t>G‘ildirakda ishlab chiqaruvchi zavod belgisi, ishlab chiqarilgan yil, g‘ildirak raqami, po‘lat markasi yoki boshqa zavod ma’lumotlari bo‘lishi mumkin.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2"/>
        <w:gridCol w:w="4959"/>
      </w:tblGrid>
      <w:tr w:rsidR="0080755D" w:rsidRPr="0080755D" w:rsidTr="0080755D">
        <w:trPr>
          <w:tblHeader/>
          <w:tblCellSpacing w:w="15" w:type="dxa"/>
        </w:trPr>
        <w:tc>
          <w:tcPr>
            <w:tcW w:w="0" w:type="auto"/>
            <w:vAlign w:val="center"/>
            <w:hideMark/>
          </w:tcPr>
          <w:p w:rsidR="0080755D" w:rsidRPr="0080755D" w:rsidRDefault="0080755D" w:rsidP="0080755D">
            <w:pPr>
              <w:rPr>
                <w:b/>
                <w:bCs/>
              </w:rPr>
            </w:pPr>
            <w:r w:rsidRPr="0080755D">
              <w:rPr>
                <w:b/>
                <w:bCs/>
              </w:rPr>
              <w:lastRenderedPageBreak/>
              <w:t>Belgilar</w:t>
            </w:r>
          </w:p>
        </w:tc>
        <w:tc>
          <w:tcPr>
            <w:tcW w:w="0" w:type="auto"/>
            <w:vAlign w:val="center"/>
            <w:hideMark/>
          </w:tcPr>
          <w:p w:rsidR="0080755D" w:rsidRPr="0080755D" w:rsidRDefault="0080755D" w:rsidP="0080755D">
            <w:pPr>
              <w:rPr>
                <w:b/>
                <w:bCs/>
              </w:rPr>
            </w:pPr>
            <w:r w:rsidRPr="0080755D">
              <w:rPr>
                <w:b/>
                <w:bCs/>
              </w:rPr>
              <w:t>Nima uchun kerak</w:t>
            </w:r>
          </w:p>
        </w:tc>
      </w:tr>
      <w:tr w:rsidR="0080755D" w:rsidRPr="0080755D" w:rsidTr="0080755D">
        <w:trPr>
          <w:tblCellSpacing w:w="15" w:type="dxa"/>
        </w:trPr>
        <w:tc>
          <w:tcPr>
            <w:tcW w:w="0" w:type="auto"/>
            <w:vAlign w:val="center"/>
            <w:hideMark/>
          </w:tcPr>
          <w:p w:rsidR="0080755D" w:rsidRPr="0080755D" w:rsidRDefault="0080755D" w:rsidP="0080755D">
            <w:r w:rsidRPr="0080755D">
              <w:t>Zavod belgisi</w:t>
            </w:r>
          </w:p>
        </w:tc>
        <w:tc>
          <w:tcPr>
            <w:tcW w:w="0" w:type="auto"/>
            <w:vAlign w:val="center"/>
            <w:hideMark/>
          </w:tcPr>
          <w:p w:rsidR="0080755D" w:rsidRPr="0080755D" w:rsidRDefault="0080755D" w:rsidP="0080755D">
            <w:r w:rsidRPr="0080755D">
              <w:t>G‘ildirak ishlab chiqaruvchisini aniqlaydi</w:t>
            </w:r>
          </w:p>
        </w:tc>
      </w:tr>
      <w:tr w:rsidR="0080755D" w:rsidRPr="0080755D" w:rsidTr="0080755D">
        <w:trPr>
          <w:tblCellSpacing w:w="15" w:type="dxa"/>
        </w:trPr>
        <w:tc>
          <w:tcPr>
            <w:tcW w:w="0" w:type="auto"/>
            <w:vAlign w:val="center"/>
            <w:hideMark/>
          </w:tcPr>
          <w:p w:rsidR="0080755D" w:rsidRPr="0080755D" w:rsidRDefault="0080755D" w:rsidP="0080755D">
            <w:r w:rsidRPr="0080755D">
              <w:t>Ishlab chiqarilgan yil</w:t>
            </w:r>
          </w:p>
        </w:tc>
        <w:tc>
          <w:tcPr>
            <w:tcW w:w="0" w:type="auto"/>
            <w:vAlign w:val="center"/>
            <w:hideMark/>
          </w:tcPr>
          <w:p w:rsidR="0080755D" w:rsidRPr="0080755D" w:rsidRDefault="0080755D" w:rsidP="0080755D">
            <w:r w:rsidRPr="0080755D">
              <w:t>G‘ildirak yoshini aniqlashga yordam beradi</w:t>
            </w:r>
          </w:p>
        </w:tc>
      </w:tr>
      <w:tr w:rsidR="0080755D" w:rsidRPr="0080755D" w:rsidTr="0080755D">
        <w:trPr>
          <w:tblCellSpacing w:w="15" w:type="dxa"/>
        </w:trPr>
        <w:tc>
          <w:tcPr>
            <w:tcW w:w="0" w:type="auto"/>
            <w:vAlign w:val="center"/>
            <w:hideMark/>
          </w:tcPr>
          <w:p w:rsidR="0080755D" w:rsidRPr="0080755D" w:rsidRDefault="0080755D" w:rsidP="0080755D">
            <w:r w:rsidRPr="0080755D">
              <w:t>G‘ildirak raqami</w:t>
            </w:r>
          </w:p>
        </w:tc>
        <w:tc>
          <w:tcPr>
            <w:tcW w:w="0" w:type="auto"/>
            <w:vAlign w:val="center"/>
            <w:hideMark/>
          </w:tcPr>
          <w:p w:rsidR="0080755D" w:rsidRPr="0080755D" w:rsidRDefault="0080755D" w:rsidP="0080755D">
            <w:r w:rsidRPr="0080755D">
              <w:t>Individual hisobga olish uchun</w:t>
            </w:r>
          </w:p>
        </w:tc>
      </w:tr>
      <w:tr w:rsidR="0080755D" w:rsidRPr="0080755D" w:rsidTr="0080755D">
        <w:trPr>
          <w:tblCellSpacing w:w="15" w:type="dxa"/>
        </w:trPr>
        <w:tc>
          <w:tcPr>
            <w:tcW w:w="0" w:type="auto"/>
            <w:vAlign w:val="center"/>
            <w:hideMark/>
          </w:tcPr>
          <w:p w:rsidR="0080755D" w:rsidRPr="0080755D" w:rsidRDefault="0080755D" w:rsidP="0080755D">
            <w:r w:rsidRPr="0080755D">
              <w:t>Qabul belgisi</w:t>
            </w:r>
          </w:p>
        </w:tc>
        <w:tc>
          <w:tcPr>
            <w:tcW w:w="0" w:type="auto"/>
            <w:vAlign w:val="center"/>
            <w:hideMark/>
          </w:tcPr>
          <w:p w:rsidR="0080755D" w:rsidRPr="0080755D" w:rsidRDefault="0080755D" w:rsidP="0080755D">
            <w:r w:rsidRPr="0080755D">
              <w:t>G‘ildirak nazoratdan o‘tganini bildiradi</w:t>
            </w:r>
          </w:p>
        </w:tc>
      </w:tr>
      <w:tr w:rsidR="0080755D" w:rsidRPr="0080755D" w:rsidTr="0080755D">
        <w:trPr>
          <w:tblCellSpacing w:w="15" w:type="dxa"/>
        </w:trPr>
        <w:tc>
          <w:tcPr>
            <w:tcW w:w="0" w:type="auto"/>
            <w:vAlign w:val="center"/>
            <w:hideMark/>
          </w:tcPr>
          <w:p w:rsidR="0080755D" w:rsidRPr="0080755D" w:rsidRDefault="0080755D" w:rsidP="0080755D">
            <w:r w:rsidRPr="0080755D">
              <w:t>Egasi yoki kod belgisi</w:t>
            </w:r>
          </w:p>
        </w:tc>
        <w:tc>
          <w:tcPr>
            <w:tcW w:w="0" w:type="auto"/>
            <w:vAlign w:val="center"/>
            <w:hideMark/>
          </w:tcPr>
          <w:p w:rsidR="0080755D" w:rsidRPr="0080755D" w:rsidRDefault="0080755D" w:rsidP="0080755D">
            <w:r w:rsidRPr="0080755D">
              <w:t>Hisob va ekspluatatsion nazorat uchun</w:t>
            </w:r>
          </w:p>
        </w:tc>
      </w:tr>
    </w:tbl>
    <w:p w:rsidR="0080755D" w:rsidRPr="0080755D" w:rsidRDefault="0080755D" w:rsidP="0080755D">
      <w:r w:rsidRPr="0080755D">
        <w:t>Ekspluatatsiyada bo‘lgan ayrim g‘ildiraklarda markirovka noaniq yoki kesilgan bo‘lishi mumkin, lekin bu o‘q, shakllantirish va o‘rta ta’mir belgilariga nisbatan yengillik bermaydi.</w:t>
      </w:r>
    </w:p>
    <w:p w:rsidR="0080755D" w:rsidRPr="0080755D" w:rsidRDefault="0080755D" w:rsidP="0080755D">
      <w:r w:rsidRPr="0080755D">
        <w:pict>
          <v:rect id="_x0000_i1029" style="width:0;height:1.5pt" o:hralign="center" o:hrstd="t" o:hr="t" fillcolor="#a0a0a0" stroked="f"/>
        </w:pict>
      </w:r>
    </w:p>
    <w:p w:rsidR="0080755D" w:rsidRPr="0080755D" w:rsidRDefault="0080755D" w:rsidP="0080755D">
      <w:pPr>
        <w:rPr>
          <w:b/>
          <w:bCs/>
        </w:rPr>
      </w:pPr>
      <w:r w:rsidRPr="0080755D">
        <w:rPr>
          <w:b/>
          <w:bCs/>
        </w:rPr>
        <w:t>5. G‘ildirak juftligini shakllantirish belgisi</w:t>
      </w:r>
    </w:p>
    <w:p w:rsidR="0080755D" w:rsidRPr="0080755D" w:rsidRDefault="0080755D" w:rsidP="0080755D">
      <w:r w:rsidRPr="0080755D">
        <w:t xml:space="preserve">G‘ildirak juftligi shakllantirilganda tegishli kleymo va markirovka qo‘yiladi. RDda shakllantirishga oid kleymolar o‘qning </w:t>
      </w:r>
      <w:r w:rsidRPr="0080755D">
        <w:rPr>
          <w:b/>
          <w:bCs/>
        </w:rPr>
        <w:t>g‘ildirak juftligi o‘ng tomonidagi torc qismiga</w:t>
      </w:r>
      <w:r w:rsidRPr="0080755D">
        <w:t xml:space="preserve"> qo‘yilishi ko‘rsatilgan.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3"/>
        <w:gridCol w:w="4345"/>
      </w:tblGrid>
      <w:tr w:rsidR="0080755D" w:rsidRPr="0080755D" w:rsidTr="0080755D">
        <w:trPr>
          <w:tblHeader/>
          <w:tblCellSpacing w:w="15" w:type="dxa"/>
        </w:trPr>
        <w:tc>
          <w:tcPr>
            <w:tcW w:w="0" w:type="auto"/>
            <w:vAlign w:val="center"/>
            <w:hideMark/>
          </w:tcPr>
          <w:p w:rsidR="0080755D" w:rsidRPr="0080755D" w:rsidRDefault="0080755D" w:rsidP="0080755D">
            <w:pPr>
              <w:rPr>
                <w:b/>
                <w:bCs/>
              </w:rPr>
            </w:pPr>
            <w:r w:rsidRPr="0080755D">
              <w:rPr>
                <w:b/>
                <w:bCs/>
              </w:rPr>
              <w:t>Belgilar</w:t>
            </w:r>
          </w:p>
        </w:tc>
        <w:tc>
          <w:tcPr>
            <w:tcW w:w="0" w:type="auto"/>
            <w:vAlign w:val="center"/>
            <w:hideMark/>
          </w:tcPr>
          <w:p w:rsidR="0080755D" w:rsidRPr="0080755D" w:rsidRDefault="0080755D" w:rsidP="0080755D">
            <w:pPr>
              <w:rPr>
                <w:b/>
                <w:bCs/>
              </w:rPr>
            </w:pPr>
            <w:r w:rsidRPr="0080755D">
              <w:rPr>
                <w:b/>
                <w:bCs/>
              </w:rPr>
              <w:t>Mazmuni</w:t>
            </w:r>
          </w:p>
        </w:tc>
      </w:tr>
      <w:tr w:rsidR="0080755D" w:rsidRPr="0080755D" w:rsidTr="0080755D">
        <w:trPr>
          <w:tblCellSpacing w:w="15" w:type="dxa"/>
        </w:trPr>
        <w:tc>
          <w:tcPr>
            <w:tcW w:w="0" w:type="auto"/>
            <w:vAlign w:val="center"/>
            <w:hideMark/>
          </w:tcPr>
          <w:p w:rsidR="0080755D" w:rsidRPr="0080755D" w:rsidRDefault="0080755D" w:rsidP="0080755D">
            <w:r w:rsidRPr="0080755D">
              <w:t>Shakllantirish sanasi</w:t>
            </w:r>
          </w:p>
        </w:tc>
        <w:tc>
          <w:tcPr>
            <w:tcW w:w="0" w:type="auto"/>
            <w:vAlign w:val="center"/>
            <w:hideMark/>
          </w:tcPr>
          <w:p w:rsidR="0080755D" w:rsidRPr="0080755D" w:rsidRDefault="0080755D" w:rsidP="0080755D">
            <w:r w:rsidRPr="0080755D">
              <w:t>G‘ildirak juftligi qachon yig‘ilgan</w:t>
            </w:r>
          </w:p>
        </w:tc>
      </w:tr>
      <w:tr w:rsidR="0080755D" w:rsidRPr="0080755D" w:rsidTr="0080755D">
        <w:trPr>
          <w:tblCellSpacing w:w="15" w:type="dxa"/>
        </w:trPr>
        <w:tc>
          <w:tcPr>
            <w:tcW w:w="0" w:type="auto"/>
            <w:vAlign w:val="center"/>
            <w:hideMark/>
          </w:tcPr>
          <w:p w:rsidR="0080755D" w:rsidRPr="0080755D" w:rsidRDefault="0080755D" w:rsidP="0080755D">
            <w:r w:rsidRPr="0080755D">
              <w:t>Shakllantirgan korxona belgisi</w:t>
            </w:r>
          </w:p>
        </w:tc>
        <w:tc>
          <w:tcPr>
            <w:tcW w:w="0" w:type="auto"/>
            <w:vAlign w:val="center"/>
            <w:hideMark/>
          </w:tcPr>
          <w:p w:rsidR="0080755D" w:rsidRPr="0080755D" w:rsidRDefault="0080755D" w:rsidP="0080755D">
            <w:r w:rsidRPr="0080755D">
              <w:t>Ishni bajargan korxona</w:t>
            </w:r>
          </w:p>
        </w:tc>
      </w:tr>
      <w:tr w:rsidR="0080755D" w:rsidRPr="0080755D" w:rsidTr="0080755D">
        <w:trPr>
          <w:tblCellSpacing w:w="15" w:type="dxa"/>
        </w:trPr>
        <w:tc>
          <w:tcPr>
            <w:tcW w:w="0" w:type="auto"/>
            <w:vAlign w:val="center"/>
            <w:hideMark/>
          </w:tcPr>
          <w:p w:rsidR="0080755D" w:rsidRPr="0080755D" w:rsidRDefault="0080755D" w:rsidP="0080755D">
            <w:r w:rsidRPr="0080755D">
              <w:t>Qabul kleymosi</w:t>
            </w:r>
          </w:p>
        </w:tc>
        <w:tc>
          <w:tcPr>
            <w:tcW w:w="0" w:type="auto"/>
            <w:vAlign w:val="center"/>
            <w:hideMark/>
          </w:tcPr>
          <w:p w:rsidR="0080755D" w:rsidRPr="0080755D" w:rsidRDefault="0080755D" w:rsidP="0080755D">
            <w:r w:rsidRPr="0080755D">
              <w:t>G‘ildirak juftligi nazoratdan o‘tgan</w:t>
            </w:r>
          </w:p>
        </w:tc>
      </w:tr>
      <w:tr w:rsidR="0080755D" w:rsidRPr="0080755D" w:rsidTr="0080755D">
        <w:trPr>
          <w:tblCellSpacing w:w="15" w:type="dxa"/>
        </w:trPr>
        <w:tc>
          <w:tcPr>
            <w:tcW w:w="0" w:type="auto"/>
            <w:vAlign w:val="center"/>
            <w:hideMark/>
          </w:tcPr>
          <w:p w:rsidR="0080755D" w:rsidRPr="0080755D" w:rsidRDefault="0080755D" w:rsidP="0080755D">
            <w:r w:rsidRPr="0080755D">
              <w:t>Individual raqam</w:t>
            </w:r>
          </w:p>
        </w:tc>
        <w:tc>
          <w:tcPr>
            <w:tcW w:w="0" w:type="auto"/>
            <w:vAlign w:val="center"/>
            <w:hideMark/>
          </w:tcPr>
          <w:p w:rsidR="0080755D" w:rsidRPr="0080755D" w:rsidRDefault="0080755D" w:rsidP="0080755D">
            <w:r w:rsidRPr="0080755D">
              <w:t>Pasport va jurnal bilan bog‘lanadi</w:t>
            </w:r>
          </w:p>
        </w:tc>
      </w:tr>
      <w:tr w:rsidR="0080755D" w:rsidRPr="0080755D" w:rsidTr="0080755D">
        <w:trPr>
          <w:tblCellSpacing w:w="15" w:type="dxa"/>
        </w:trPr>
        <w:tc>
          <w:tcPr>
            <w:tcW w:w="0" w:type="auto"/>
            <w:vAlign w:val="center"/>
            <w:hideMark/>
          </w:tcPr>
          <w:p w:rsidR="0080755D" w:rsidRPr="0080755D" w:rsidRDefault="0080755D" w:rsidP="0080755D">
            <w:r w:rsidRPr="0080755D">
              <w:t>Tomon belgisi</w:t>
            </w:r>
          </w:p>
        </w:tc>
        <w:tc>
          <w:tcPr>
            <w:tcW w:w="0" w:type="auto"/>
            <w:vAlign w:val="center"/>
            <w:hideMark/>
          </w:tcPr>
          <w:p w:rsidR="0080755D" w:rsidRPr="0080755D" w:rsidRDefault="0080755D" w:rsidP="0080755D">
            <w:r w:rsidRPr="0080755D">
              <w:t>O‘ng va chap tomonni aniqlash uchun</w:t>
            </w:r>
          </w:p>
        </w:tc>
      </w:tr>
    </w:tbl>
    <w:p w:rsidR="0080755D" w:rsidRPr="0080755D" w:rsidRDefault="0080755D" w:rsidP="0080755D">
      <w:r w:rsidRPr="0080755D">
        <w:t>Xodim uchun muhim qoida: shakllantirish belgisi bo‘lmasa yoki o‘qilmasa, g‘ildirak juftligining yig‘ilganligi va nazoratdan o‘tganligi tasdiqlanmaydi.</w:t>
      </w:r>
    </w:p>
    <w:p w:rsidR="0080755D" w:rsidRPr="0080755D" w:rsidRDefault="0080755D" w:rsidP="0080755D">
      <w:r w:rsidRPr="0080755D">
        <w:pict>
          <v:rect id="_x0000_i1030" style="width:0;height:1.5pt" o:hralign="center" o:hrstd="t" o:hr="t" fillcolor="#a0a0a0" stroked="f"/>
        </w:pict>
      </w:r>
    </w:p>
    <w:p w:rsidR="0080755D" w:rsidRPr="0080755D" w:rsidRDefault="0080755D" w:rsidP="0080755D">
      <w:pPr>
        <w:rPr>
          <w:b/>
          <w:bCs/>
        </w:rPr>
      </w:pPr>
      <w:r w:rsidRPr="0080755D">
        <w:rPr>
          <w:b/>
          <w:bCs/>
        </w:rPr>
        <w:t>6. O‘rta ta’mir belgisi</w:t>
      </w:r>
    </w:p>
    <w:p w:rsidR="0080755D" w:rsidRPr="0080755D" w:rsidRDefault="0080755D" w:rsidP="0080755D">
      <w:r w:rsidRPr="0080755D">
        <w:t xml:space="preserve">O‘rta ta’mirdan keyin g‘ildirak juftligiga tegishli ta’mir belgisi qo‘yiladi. RDda o‘rta ta’mirga oid belgilar o‘q torcida va birkada ko‘rsatilishi belgilangan. Birkani o‘rnatish joyi sifatida buksa korpusli uzellarda g‘ildirak juftligining o‘ng tomonidagi mahkamlovchi qopqoqning chap yuqori bolti osti ko‘rsatiladi.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8"/>
        <w:gridCol w:w="6981"/>
      </w:tblGrid>
      <w:tr w:rsidR="0080755D" w:rsidRPr="0080755D" w:rsidTr="0080755D">
        <w:trPr>
          <w:tblHeader/>
          <w:tblCellSpacing w:w="15" w:type="dxa"/>
        </w:trPr>
        <w:tc>
          <w:tcPr>
            <w:tcW w:w="0" w:type="auto"/>
            <w:vAlign w:val="center"/>
            <w:hideMark/>
          </w:tcPr>
          <w:p w:rsidR="0080755D" w:rsidRPr="0080755D" w:rsidRDefault="0080755D" w:rsidP="0080755D">
            <w:pPr>
              <w:rPr>
                <w:b/>
                <w:bCs/>
              </w:rPr>
            </w:pPr>
            <w:r w:rsidRPr="0080755D">
              <w:rPr>
                <w:b/>
                <w:bCs/>
              </w:rPr>
              <w:lastRenderedPageBreak/>
              <w:t>Belgilar</w:t>
            </w:r>
          </w:p>
        </w:tc>
        <w:tc>
          <w:tcPr>
            <w:tcW w:w="0" w:type="auto"/>
            <w:vAlign w:val="center"/>
            <w:hideMark/>
          </w:tcPr>
          <w:p w:rsidR="0080755D" w:rsidRPr="0080755D" w:rsidRDefault="0080755D" w:rsidP="0080755D">
            <w:pPr>
              <w:rPr>
                <w:b/>
                <w:bCs/>
              </w:rPr>
            </w:pPr>
            <w:r w:rsidRPr="0080755D">
              <w:rPr>
                <w:b/>
                <w:bCs/>
              </w:rPr>
              <w:t>Mazmuni</w:t>
            </w:r>
          </w:p>
        </w:tc>
      </w:tr>
      <w:tr w:rsidR="0080755D" w:rsidRPr="0080755D" w:rsidTr="0080755D">
        <w:trPr>
          <w:tblCellSpacing w:w="15" w:type="dxa"/>
        </w:trPr>
        <w:tc>
          <w:tcPr>
            <w:tcW w:w="0" w:type="auto"/>
            <w:vAlign w:val="center"/>
            <w:hideMark/>
          </w:tcPr>
          <w:p w:rsidR="0080755D" w:rsidRPr="0080755D" w:rsidRDefault="0080755D" w:rsidP="0080755D">
            <w:r w:rsidRPr="0080755D">
              <w:t>O‘rta ta’mir sanasi</w:t>
            </w:r>
          </w:p>
        </w:tc>
        <w:tc>
          <w:tcPr>
            <w:tcW w:w="0" w:type="auto"/>
            <w:vAlign w:val="center"/>
            <w:hideMark/>
          </w:tcPr>
          <w:p w:rsidR="0080755D" w:rsidRPr="0080755D" w:rsidRDefault="0080755D" w:rsidP="0080755D">
            <w:r w:rsidRPr="0080755D">
              <w:t>Keyingi ta’mir muddatini aniqlash uchun</w:t>
            </w:r>
          </w:p>
        </w:tc>
      </w:tr>
      <w:tr w:rsidR="0080755D" w:rsidRPr="0080755D" w:rsidTr="0080755D">
        <w:trPr>
          <w:tblCellSpacing w:w="15" w:type="dxa"/>
        </w:trPr>
        <w:tc>
          <w:tcPr>
            <w:tcW w:w="0" w:type="auto"/>
            <w:vAlign w:val="center"/>
            <w:hideMark/>
          </w:tcPr>
          <w:p w:rsidR="0080755D" w:rsidRPr="0080755D" w:rsidRDefault="0080755D" w:rsidP="0080755D">
            <w:r w:rsidRPr="0080755D">
              <w:t>Ta’mir korxonasi belgisi</w:t>
            </w:r>
          </w:p>
        </w:tc>
        <w:tc>
          <w:tcPr>
            <w:tcW w:w="0" w:type="auto"/>
            <w:vAlign w:val="center"/>
            <w:hideMark/>
          </w:tcPr>
          <w:p w:rsidR="0080755D" w:rsidRPr="0080755D" w:rsidRDefault="0080755D" w:rsidP="0080755D">
            <w:r w:rsidRPr="0080755D">
              <w:t>Ishni bajargan korxona</w:t>
            </w:r>
          </w:p>
        </w:tc>
      </w:tr>
      <w:tr w:rsidR="0080755D" w:rsidRPr="0080755D" w:rsidTr="0080755D">
        <w:trPr>
          <w:tblCellSpacing w:w="15" w:type="dxa"/>
        </w:trPr>
        <w:tc>
          <w:tcPr>
            <w:tcW w:w="0" w:type="auto"/>
            <w:vAlign w:val="center"/>
            <w:hideMark/>
          </w:tcPr>
          <w:p w:rsidR="0080755D" w:rsidRPr="0080755D" w:rsidRDefault="0080755D" w:rsidP="0080755D">
            <w:r w:rsidRPr="0080755D">
              <w:t>Qabul belgisi</w:t>
            </w:r>
          </w:p>
        </w:tc>
        <w:tc>
          <w:tcPr>
            <w:tcW w:w="0" w:type="auto"/>
            <w:vAlign w:val="center"/>
            <w:hideMark/>
          </w:tcPr>
          <w:p w:rsidR="0080755D" w:rsidRPr="0080755D" w:rsidRDefault="0080755D" w:rsidP="0080755D">
            <w:r w:rsidRPr="0080755D">
              <w:t>Nazoratdan o‘tganini bildiradi</w:t>
            </w:r>
          </w:p>
        </w:tc>
      </w:tr>
      <w:tr w:rsidR="0080755D" w:rsidRPr="0080755D" w:rsidTr="0080755D">
        <w:trPr>
          <w:tblCellSpacing w:w="15" w:type="dxa"/>
        </w:trPr>
        <w:tc>
          <w:tcPr>
            <w:tcW w:w="0" w:type="auto"/>
            <w:vAlign w:val="center"/>
            <w:hideMark/>
          </w:tcPr>
          <w:p w:rsidR="0080755D" w:rsidRPr="0080755D" w:rsidRDefault="0080755D" w:rsidP="0080755D">
            <w:r w:rsidRPr="0080755D">
              <w:t>Birka ma’lumoti</w:t>
            </w:r>
          </w:p>
        </w:tc>
        <w:tc>
          <w:tcPr>
            <w:tcW w:w="0" w:type="auto"/>
            <w:vAlign w:val="center"/>
            <w:hideMark/>
          </w:tcPr>
          <w:p w:rsidR="0080755D" w:rsidRPr="0080755D" w:rsidRDefault="0080755D" w:rsidP="0080755D">
            <w:r w:rsidRPr="0080755D">
              <w:t>Ta’mir tarixi tez aniqlanishi uchun</w:t>
            </w:r>
          </w:p>
        </w:tc>
      </w:tr>
      <w:tr w:rsidR="0080755D" w:rsidRPr="0080755D" w:rsidTr="0080755D">
        <w:trPr>
          <w:tblCellSpacing w:w="15" w:type="dxa"/>
        </w:trPr>
        <w:tc>
          <w:tcPr>
            <w:tcW w:w="0" w:type="auto"/>
            <w:vAlign w:val="center"/>
            <w:hideMark/>
          </w:tcPr>
          <w:p w:rsidR="0080755D" w:rsidRPr="0080755D" w:rsidRDefault="0080755D" w:rsidP="0080755D">
            <w:r w:rsidRPr="0080755D">
              <w:t>Stopor shayba belgisi</w:t>
            </w:r>
          </w:p>
        </w:tc>
        <w:tc>
          <w:tcPr>
            <w:tcW w:w="0" w:type="auto"/>
            <w:vAlign w:val="center"/>
            <w:hideMark/>
          </w:tcPr>
          <w:p w:rsidR="0080755D" w:rsidRPr="0080755D" w:rsidRDefault="0080755D" w:rsidP="0080755D">
            <w:r w:rsidRPr="0080755D">
              <w:t>Kassetali podshipniklarda ta’mir ma’lumotini tasdiqlashi mumkin</w:t>
            </w:r>
          </w:p>
        </w:tc>
      </w:tr>
    </w:tbl>
    <w:p w:rsidR="0080755D" w:rsidRPr="0080755D" w:rsidRDefault="0080755D" w:rsidP="0080755D">
      <w:r w:rsidRPr="0080755D">
        <w:t>Agar birka yo‘q, singan yoki yozuvi o‘qilmasa, bunday holat g‘ildirak juftligini qabul qilishda xavfli hisoblanadi.</w:t>
      </w:r>
    </w:p>
    <w:p w:rsidR="0080755D" w:rsidRPr="0080755D" w:rsidRDefault="0080755D" w:rsidP="0080755D">
      <w:r w:rsidRPr="0080755D">
        <w:pict>
          <v:rect id="_x0000_i1031" style="width:0;height:1.5pt" o:hralign="center" o:hrstd="t" o:hr="t" fillcolor="#a0a0a0" stroked="f"/>
        </w:pict>
      </w:r>
    </w:p>
    <w:p w:rsidR="0080755D" w:rsidRPr="0080755D" w:rsidRDefault="0080755D" w:rsidP="0080755D">
      <w:pPr>
        <w:rPr>
          <w:b/>
          <w:bCs/>
        </w:rPr>
      </w:pPr>
      <w:r w:rsidRPr="0080755D">
        <w:rPr>
          <w:b/>
          <w:bCs/>
        </w:rPr>
        <w:t>7. Joriy ta’mir va profil tiklash belgisi</w:t>
      </w:r>
    </w:p>
    <w:p w:rsidR="0080755D" w:rsidRPr="0080755D" w:rsidRDefault="0080755D" w:rsidP="0080755D">
      <w:r w:rsidRPr="0080755D">
        <w:t>G‘ildirak kataniya yuzasi profili tiklanganda yoki joriy ta’mir bajarilganda ham tegishli belgilar qo‘yiladi.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6304"/>
      </w:tblGrid>
      <w:tr w:rsidR="0080755D" w:rsidRPr="0080755D" w:rsidTr="0080755D">
        <w:trPr>
          <w:tblHeader/>
          <w:tblCellSpacing w:w="15" w:type="dxa"/>
        </w:trPr>
        <w:tc>
          <w:tcPr>
            <w:tcW w:w="0" w:type="auto"/>
            <w:vAlign w:val="center"/>
            <w:hideMark/>
          </w:tcPr>
          <w:p w:rsidR="0080755D" w:rsidRPr="0080755D" w:rsidRDefault="0080755D" w:rsidP="0080755D">
            <w:pPr>
              <w:rPr>
                <w:b/>
                <w:bCs/>
              </w:rPr>
            </w:pPr>
            <w:r w:rsidRPr="0080755D">
              <w:rPr>
                <w:b/>
                <w:bCs/>
              </w:rPr>
              <w:t>Ish turi</w:t>
            </w:r>
          </w:p>
        </w:tc>
        <w:tc>
          <w:tcPr>
            <w:tcW w:w="0" w:type="auto"/>
            <w:vAlign w:val="center"/>
            <w:hideMark/>
          </w:tcPr>
          <w:p w:rsidR="0080755D" w:rsidRPr="0080755D" w:rsidRDefault="0080755D" w:rsidP="0080755D">
            <w:pPr>
              <w:rPr>
                <w:b/>
                <w:bCs/>
              </w:rPr>
            </w:pPr>
            <w:r w:rsidRPr="0080755D">
              <w:rPr>
                <w:b/>
                <w:bCs/>
              </w:rPr>
              <w:t>Belgining vazifasi</w:t>
            </w:r>
          </w:p>
        </w:tc>
      </w:tr>
      <w:tr w:rsidR="0080755D" w:rsidRPr="0080755D" w:rsidTr="0080755D">
        <w:trPr>
          <w:tblCellSpacing w:w="15" w:type="dxa"/>
        </w:trPr>
        <w:tc>
          <w:tcPr>
            <w:tcW w:w="0" w:type="auto"/>
            <w:vAlign w:val="center"/>
            <w:hideMark/>
          </w:tcPr>
          <w:p w:rsidR="0080755D" w:rsidRPr="0080755D" w:rsidRDefault="0080755D" w:rsidP="0080755D">
            <w:r w:rsidRPr="0080755D">
              <w:t>Joriy ta’mir</w:t>
            </w:r>
          </w:p>
        </w:tc>
        <w:tc>
          <w:tcPr>
            <w:tcW w:w="0" w:type="auto"/>
            <w:vAlign w:val="center"/>
            <w:hideMark/>
          </w:tcPr>
          <w:p w:rsidR="0080755D" w:rsidRPr="0080755D" w:rsidRDefault="0080755D" w:rsidP="0080755D">
            <w:r w:rsidRPr="0080755D">
              <w:t>G‘ildirak juftligi joriy nazoratdan o‘tganini bildiradi</w:t>
            </w:r>
          </w:p>
        </w:tc>
      </w:tr>
      <w:tr w:rsidR="0080755D" w:rsidRPr="0080755D" w:rsidTr="0080755D">
        <w:trPr>
          <w:tblCellSpacing w:w="15" w:type="dxa"/>
        </w:trPr>
        <w:tc>
          <w:tcPr>
            <w:tcW w:w="0" w:type="auto"/>
            <w:vAlign w:val="center"/>
            <w:hideMark/>
          </w:tcPr>
          <w:p w:rsidR="0080755D" w:rsidRPr="0080755D" w:rsidRDefault="0080755D" w:rsidP="0080755D">
            <w:r w:rsidRPr="0080755D">
              <w:t>Profil tiklash</w:t>
            </w:r>
          </w:p>
        </w:tc>
        <w:tc>
          <w:tcPr>
            <w:tcW w:w="0" w:type="auto"/>
            <w:vAlign w:val="center"/>
            <w:hideMark/>
          </w:tcPr>
          <w:p w:rsidR="0080755D" w:rsidRPr="0080755D" w:rsidRDefault="0080755D" w:rsidP="0080755D">
            <w:r w:rsidRPr="0080755D">
              <w:t>G‘ildirak kataniya yuzasi obtochka qilinganini bildiradi</w:t>
            </w:r>
          </w:p>
        </w:tc>
      </w:tr>
      <w:tr w:rsidR="0080755D" w:rsidRPr="0080755D" w:rsidTr="0080755D">
        <w:trPr>
          <w:tblCellSpacing w:w="15" w:type="dxa"/>
        </w:trPr>
        <w:tc>
          <w:tcPr>
            <w:tcW w:w="0" w:type="auto"/>
            <w:vAlign w:val="center"/>
            <w:hideMark/>
          </w:tcPr>
          <w:p w:rsidR="0080755D" w:rsidRPr="0080755D" w:rsidRDefault="0080755D" w:rsidP="0080755D">
            <w:r w:rsidRPr="0080755D">
              <w:t>Qabul nazorati</w:t>
            </w:r>
          </w:p>
        </w:tc>
        <w:tc>
          <w:tcPr>
            <w:tcW w:w="0" w:type="auto"/>
            <w:vAlign w:val="center"/>
            <w:hideMark/>
          </w:tcPr>
          <w:p w:rsidR="0080755D" w:rsidRPr="0080755D" w:rsidRDefault="0080755D" w:rsidP="0080755D">
            <w:r w:rsidRPr="0080755D">
              <w:t>Ishni mas’ul shaxs qabul qilganini ko‘rsatadi</w:t>
            </w:r>
          </w:p>
        </w:tc>
      </w:tr>
      <w:tr w:rsidR="0080755D" w:rsidRPr="0080755D" w:rsidTr="0080755D">
        <w:trPr>
          <w:tblCellSpacing w:w="15" w:type="dxa"/>
        </w:trPr>
        <w:tc>
          <w:tcPr>
            <w:tcW w:w="0" w:type="auto"/>
            <w:vAlign w:val="center"/>
            <w:hideMark/>
          </w:tcPr>
          <w:p w:rsidR="0080755D" w:rsidRPr="0080755D" w:rsidRDefault="0080755D" w:rsidP="0080755D">
            <w:r w:rsidRPr="0080755D">
              <w:t>Sana</w:t>
            </w:r>
          </w:p>
        </w:tc>
        <w:tc>
          <w:tcPr>
            <w:tcW w:w="0" w:type="auto"/>
            <w:vAlign w:val="center"/>
            <w:hideMark/>
          </w:tcPr>
          <w:p w:rsidR="0080755D" w:rsidRPr="0080755D" w:rsidRDefault="0080755D" w:rsidP="0080755D">
            <w:r w:rsidRPr="0080755D">
              <w:t>Keyingi tekshiruv va hujjatlashtirish uchun kerak</w:t>
            </w:r>
          </w:p>
        </w:tc>
      </w:tr>
    </w:tbl>
    <w:p w:rsidR="0080755D" w:rsidRPr="0080755D" w:rsidRDefault="0080755D" w:rsidP="0080755D">
      <w:r w:rsidRPr="0080755D">
        <w:t>Bu belgilar keyingi ta’mirda xodimga g‘ildirak juftligi qaysi ishlovlardan o‘tganini tez aniqlashga yordam beradi.</w:t>
      </w:r>
    </w:p>
    <w:p w:rsidR="0080755D" w:rsidRPr="0080755D" w:rsidRDefault="0080755D" w:rsidP="0080755D">
      <w:r w:rsidRPr="0080755D">
        <w:pict>
          <v:rect id="_x0000_i1032" style="width:0;height:1.5pt" o:hralign="center" o:hrstd="t" o:hr="t" fillcolor="#a0a0a0" stroked="f"/>
        </w:pict>
      </w:r>
    </w:p>
    <w:p w:rsidR="0080755D" w:rsidRPr="0080755D" w:rsidRDefault="0080755D" w:rsidP="0080755D">
      <w:pPr>
        <w:rPr>
          <w:b/>
          <w:bCs/>
        </w:rPr>
      </w:pPr>
      <w:r w:rsidRPr="0080755D">
        <w:rPr>
          <w:b/>
          <w:bCs/>
        </w:rPr>
        <w:t>8. Birka nima uchun kerak?</w:t>
      </w:r>
    </w:p>
    <w:p w:rsidR="0080755D" w:rsidRPr="0080755D" w:rsidRDefault="0080755D" w:rsidP="0080755D">
      <w:r w:rsidRPr="0080755D">
        <w:t>Birka — buksa uzeli yoki g‘ildirak juftligi ta’mir ma’lumotlarini ko‘rsatadigan alohida metall belgi.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39"/>
        <w:gridCol w:w="5250"/>
      </w:tblGrid>
      <w:tr w:rsidR="0080755D" w:rsidRPr="0080755D" w:rsidTr="0080755D">
        <w:trPr>
          <w:tblHeader/>
          <w:tblCellSpacing w:w="15" w:type="dxa"/>
        </w:trPr>
        <w:tc>
          <w:tcPr>
            <w:tcW w:w="0" w:type="auto"/>
            <w:vAlign w:val="center"/>
            <w:hideMark/>
          </w:tcPr>
          <w:p w:rsidR="0080755D" w:rsidRPr="0080755D" w:rsidRDefault="0080755D" w:rsidP="0080755D">
            <w:pPr>
              <w:rPr>
                <w:b/>
                <w:bCs/>
              </w:rPr>
            </w:pPr>
            <w:r w:rsidRPr="0080755D">
              <w:rPr>
                <w:b/>
                <w:bCs/>
              </w:rPr>
              <w:lastRenderedPageBreak/>
              <w:t>Birka orqali aniqlanadigan ma’lumot</w:t>
            </w:r>
          </w:p>
        </w:tc>
        <w:tc>
          <w:tcPr>
            <w:tcW w:w="0" w:type="auto"/>
            <w:vAlign w:val="center"/>
            <w:hideMark/>
          </w:tcPr>
          <w:p w:rsidR="0080755D" w:rsidRPr="0080755D" w:rsidRDefault="0080755D" w:rsidP="0080755D">
            <w:pPr>
              <w:rPr>
                <w:b/>
                <w:bCs/>
              </w:rPr>
            </w:pPr>
            <w:r w:rsidRPr="0080755D">
              <w:rPr>
                <w:b/>
                <w:bCs/>
              </w:rPr>
              <w:t>Mazmuni</w:t>
            </w:r>
          </w:p>
        </w:tc>
      </w:tr>
      <w:tr w:rsidR="0080755D" w:rsidRPr="0080755D" w:rsidTr="0080755D">
        <w:trPr>
          <w:tblCellSpacing w:w="15" w:type="dxa"/>
        </w:trPr>
        <w:tc>
          <w:tcPr>
            <w:tcW w:w="0" w:type="auto"/>
            <w:vAlign w:val="center"/>
            <w:hideMark/>
          </w:tcPr>
          <w:p w:rsidR="0080755D" w:rsidRPr="0080755D" w:rsidRDefault="0080755D" w:rsidP="0080755D">
            <w:r w:rsidRPr="0080755D">
              <w:t>O‘rta ta’mir sanasi</w:t>
            </w:r>
          </w:p>
        </w:tc>
        <w:tc>
          <w:tcPr>
            <w:tcW w:w="0" w:type="auto"/>
            <w:vAlign w:val="center"/>
            <w:hideMark/>
          </w:tcPr>
          <w:p w:rsidR="0080755D" w:rsidRPr="0080755D" w:rsidRDefault="0080755D" w:rsidP="0080755D">
            <w:r w:rsidRPr="0080755D">
              <w:t>Keyingi o‘rta ta’mir muddatini hisoblash uchun</w:t>
            </w:r>
          </w:p>
        </w:tc>
      </w:tr>
      <w:tr w:rsidR="0080755D" w:rsidRPr="0080755D" w:rsidTr="0080755D">
        <w:trPr>
          <w:tblCellSpacing w:w="15" w:type="dxa"/>
        </w:trPr>
        <w:tc>
          <w:tcPr>
            <w:tcW w:w="0" w:type="auto"/>
            <w:vAlign w:val="center"/>
            <w:hideMark/>
          </w:tcPr>
          <w:p w:rsidR="0080755D" w:rsidRPr="0080755D" w:rsidRDefault="0080755D" w:rsidP="0080755D">
            <w:r w:rsidRPr="0080755D">
              <w:t>Ta’mir korxonasi</w:t>
            </w:r>
          </w:p>
        </w:tc>
        <w:tc>
          <w:tcPr>
            <w:tcW w:w="0" w:type="auto"/>
            <w:vAlign w:val="center"/>
            <w:hideMark/>
          </w:tcPr>
          <w:p w:rsidR="0080755D" w:rsidRPr="0080755D" w:rsidRDefault="0080755D" w:rsidP="0080755D">
            <w:r w:rsidRPr="0080755D">
              <w:t>Ishni bajargan joy</w:t>
            </w:r>
          </w:p>
        </w:tc>
      </w:tr>
      <w:tr w:rsidR="0080755D" w:rsidRPr="0080755D" w:rsidTr="0080755D">
        <w:trPr>
          <w:tblCellSpacing w:w="15" w:type="dxa"/>
        </w:trPr>
        <w:tc>
          <w:tcPr>
            <w:tcW w:w="0" w:type="auto"/>
            <w:vAlign w:val="center"/>
            <w:hideMark/>
          </w:tcPr>
          <w:p w:rsidR="0080755D" w:rsidRPr="0080755D" w:rsidRDefault="0080755D" w:rsidP="0080755D">
            <w:r w:rsidRPr="0080755D">
              <w:t>G‘ildirak juftligi ma’lumoti</w:t>
            </w:r>
          </w:p>
        </w:tc>
        <w:tc>
          <w:tcPr>
            <w:tcW w:w="0" w:type="auto"/>
            <w:vAlign w:val="center"/>
            <w:hideMark/>
          </w:tcPr>
          <w:p w:rsidR="0080755D" w:rsidRPr="0080755D" w:rsidRDefault="0080755D" w:rsidP="0080755D">
            <w:r w:rsidRPr="0080755D">
              <w:t>Identifikatsiya uchun</w:t>
            </w:r>
          </w:p>
        </w:tc>
      </w:tr>
      <w:tr w:rsidR="0080755D" w:rsidRPr="0080755D" w:rsidTr="0080755D">
        <w:trPr>
          <w:tblCellSpacing w:w="15" w:type="dxa"/>
        </w:trPr>
        <w:tc>
          <w:tcPr>
            <w:tcW w:w="0" w:type="auto"/>
            <w:vAlign w:val="center"/>
            <w:hideMark/>
          </w:tcPr>
          <w:p w:rsidR="0080755D" w:rsidRPr="0080755D" w:rsidRDefault="0080755D" w:rsidP="0080755D">
            <w:r w:rsidRPr="0080755D">
              <w:t>Qabul belgisi</w:t>
            </w:r>
          </w:p>
        </w:tc>
        <w:tc>
          <w:tcPr>
            <w:tcW w:w="0" w:type="auto"/>
            <w:vAlign w:val="center"/>
            <w:hideMark/>
          </w:tcPr>
          <w:p w:rsidR="0080755D" w:rsidRPr="0080755D" w:rsidRDefault="0080755D" w:rsidP="0080755D">
            <w:r w:rsidRPr="0080755D">
              <w:t>Nazoratdan o‘tganini tasdiqlaydi</w:t>
            </w:r>
          </w:p>
        </w:tc>
      </w:tr>
    </w:tbl>
    <w:p w:rsidR="0080755D" w:rsidRPr="0080755D" w:rsidRDefault="0080755D" w:rsidP="0080755D">
      <w:r w:rsidRPr="0080755D">
        <w:t>Birka shikastlangan, yo‘qolgan yoki o‘qilmaydigan bo‘lsa, xodim buni mayda kamchilik deb qabul qilmasligi kerak. Bu ta’mir tarixi yo‘qolganini bildiradi.</w:t>
      </w:r>
    </w:p>
    <w:p w:rsidR="0080755D" w:rsidRPr="0080755D" w:rsidRDefault="0080755D" w:rsidP="0080755D">
      <w:r w:rsidRPr="0080755D">
        <w:pict>
          <v:rect id="_x0000_i1033" style="width:0;height:1.5pt" o:hralign="center" o:hrstd="t" o:hr="t" fillcolor="#a0a0a0" stroked="f"/>
        </w:pict>
      </w:r>
    </w:p>
    <w:p w:rsidR="0080755D" w:rsidRPr="0080755D" w:rsidRDefault="0080755D" w:rsidP="0080755D">
      <w:pPr>
        <w:rPr>
          <w:b/>
          <w:bCs/>
        </w:rPr>
      </w:pPr>
      <w:r w:rsidRPr="0080755D">
        <w:rPr>
          <w:b/>
          <w:bCs/>
        </w:rPr>
        <w:t>9. Markirovka va kleymo qanday tekshiriladi?</w:t>
      </w:r>
    </w:p>
    <w:p w:rsidR="0080755D" w:rsidRPr="0080755D" w:rsidRDefault="0080755D" w:rsidP="0080755D">
      <w:r w:rsidRPr="0080755D">
        <w:t>Amaliy ishda xodim quyidagilarni tekshiradi:</w:t>
      </w:r>
    </w:p>
    <w:p w:rsidR="0080755D" w:rsidRPr="0080755D" w:rsidRDefault="0080755D" w:rsidP="0080755D">
      <w:pPr>
        <w:numPr>
          <w:ilvl w:val="0"/>
          <w:numId w:val="1"/>
        </w:numPr>
      </w:pPr>
      <w:r w:rsidRPr="0080755D">
        <w:t xml:space="preserve">O‘q ishlab chiqarilishi belgisi borligi. </w:t>
      </w:r>
    </w:p>
    <w:p w:rsidR="0080755D" w:rsidRPr="0080755D" w:rsidRDefault="0080755D" w:rsidP="0080755D">
      <w:pPr>
        <w:numPr>
          <w:ilvl w:val="0"/>
          <w:numId w:val="1"/>
        </w:numPr>
      </w:pPr>
      <w:r w:rsidRPr="0080755D">
        <w:t xml:space="preserve">O‘q belgilarining o‘qilishi. </w:t>
      </w:r>
    </w:p>
    <w:p w:rsidR="0080755D" w:rsidRPr="0080755D" w:rsidRDefault="0080755D" w:rsidP="0080755D">
      <w:pPr>
        <w:numPr>
          <w:ilvl w:val="0"/>
          <w:numId w:val="1"/>
        </w:numPr>
      </w:pPr>
      <w:r w:rsidRPr="0080755D">
        <w:t xml:space="preserve">G‘ildirak ishlab chiqaruvchi belgisi va raqamlari. </w:t>
      </w:r>
    </w:p>
    <w:p w:rsidR="0080755D" w:rsidRPr="0080755D" w:rsidRDefault="0080755D" w:rsidP="0080755D">
      <w:pPr>
        <w:numPr>
          <w:ilvl w:val="0"/>
          <w:numId w:val="1"/>
        </w:numPr>
      </w:pPr>
      <w:r w:rsidRPr="0080755D">
        <w:t xml:space="preserve">G‘ildirak juftligi shakllantirish kleymosi. </w:t>
      </w:r>
    </w:p>
    <w:p w:rsidR="0080755D" w:rsidRPr="0080755D" w:rsidRDefault="0080755D" w:rsidP="0080755D">
      <w:pPr>
        <w:numPr>
          <w:ilvl w:val="0"/>
          <w:numId w:val="1"/>
        </w:numPr>
      </w:pPr>
      <w:r w:rsidRPr="0080755D">
        <w:t xml:space="preserve">Oxirgi o‘rta ta’mir belgisi. </w:t>
      </w:r>
    </w:p>
    <w:p w:rsidR="0080755D" w:rsidRPr="0080755D" w:rsidRDefault="0080755D" w:rsidP="0080755D">
      <w:pPr>
        <w:numPr>
          <w:ilvl w:val="0"/>
          <w:numId w:val="1"/>
        </w:numPr>
      </w:pPr>
      <w:r w:rsidRPr="0080755D">
        <w:t xml:space="preserve">Birka mavjudligi va yozuvlari. </w:t>
      </w:r>
    </w:p>
    <w:p w:rsidR="0080755D" w:rsidRPr="0080755D" w:rsidRDefault="0080755D" w:rsidP="0080755D">
      <w:pPr>
        <w:numPr>
          <w:ilvl w:val="0"/>
          <w:numId w:val="1"/>
        </w:numPr>
      </w:pPr>
      <w:r w:rsidRPr="0080755D">
        <w:t xml:space="preserve">Kassetali podshipnik stopor shaybasidagi belgilar. </w:t>
      </w:r>
    </w:p>
    <w:p w:rsidR="0080755D" w:rsidRPr="0080755D" w:rsidRDefault="0080755D" w:rsidP="0080755D">
      <w:pPr>
        <w:numPr>
          <w:ilvl w:val="0"/>
          <w:numId w:val="1"/>
        </w:numPr>
      </w:pPr>
      <w:r w:rsidRPr="0080755D">
        <w:t xml:space="preserve">Belgilar pasport va jurnal ma’lumotlariga mosligi. </w:t>
      </w:r>
    </w:p>
    <w:p w:rsidR="0080755D" w:rsidRPr="0080755D" w:rsidRDefault="0080755D" w:rsidP="0080755D">
      <w:pPr>
        <w:numPr>
          <w:ilvl w:val="0"/>
          <w:numId w:val="1"/>
        </w:numPr>
      </w:pPr>
      <w:r w:rsidRPr="0080755D">
        <w:t xml:space="preserve">Belgilar ustidan obtochka, zarba yoki korroziya o‘tmaganligi. </w:t>
      </w:r>
    </w:p>
    <w:p w:rsidR="0080755D" w:rsidRPr="0080755D" w:rsidRDefault="0080755D" w:rsidP="0080755D">
      <w:pPr>
        <w:numPr>
          <w:ilvl w:val="0"/>
          <w:numId w:val="1"/>
        </w:numPr>
      </w:pPr>
      <w:r w:rsidRPr="0080755D">
        <w:t xml:space="preserve">Shubhali belgi bo‘lsa, mas’ul shaxsga xabar berilishi. </w:t>
      </w:r>
    </w:p>
    <w:p w:rsidR="0080755D" w:rsidRPr="0080755D" w:rsidRDefault="0080755D" w:rsidP="0080755D">
      <w:r w:rsidRPr="0080755D">
        <w:pict>
          <v:rect id="_x0000_i1034" style="width:0;height:1.5pt" o:hralign="center" o:hrstd="t" o:hr="t" fillcolor="#a0a0a0" stroked="f"/>
        </w:pict>
      </w:r>
    </w:p>
    <w:p w:rsidR="0080755D" w:rsidRPr="0080755D" w:rsidRDefault="0080755D" w:rsidP="0080755D">
      <w:pPr>
        <w:rPr>
          <w:b/>
          <w:bCs/>
        </w:rPr>
      </w:pPr>
      <w:r w:rsidRPr="0080755D">
        <w:rPr>
          <w:b/>
          <w:bCs/>
        </w:rPr>
        <w:t>10. Xodim ko‘p adashtiradigan joylar</w:t>
      </w:r>
    </w:p>
    <w:p w:rsidR="0080755D" w:rsidRPr="0080755D" w:rsidRDefault="0080755D" w:rsidP="0080755D">
      <w:r w:rsidRPr="0080755D">
        <w:t>Birinchi xato — markirovkani faqat raqam deb ko‘rish. Aslida u detal tarixi va javobgarlik belgisidir.</w:t>
      </w:r>
    </w:p>
    <w:p w:rsidR="0080755D" w:rsidRPr="0080755D" w:rsidRDefault="0080755D" w:rsidP="0080755D">
      <w:r w:rsidRPr="0080755D">
        <w:t>Ikkinchi xato — g‘ildirak markirovkasi bilan o‘q markirovkasini bir xil deb o‘ylash.</w:t>
      </w:r>
    </w:p>
    <w:p w:rsidR="0080755D" w:rsidRPr="0080755D" w:rsidRDefault="0080755D" w:rsidP="0080755D">
      <w:r w:rsidRPr="0080755D">
        <w:lastRenderedPageBreak/>
        <w:t>Uchinchi xato — birka yo‘qligini mayda kamchilik deb hisoblash.</w:t>
      </w:r>
    </w:p>
    <w:p w:rsidR="0080755D" w:rsidRPr="0080755D" w:rsidRDefault="0080755D" w:rsidP="0080755D">
      <w:r w:rsidRPr="0080755D">
        <w:t>To‘rtinchi xato — o‘rta ta’mir belgisi o‘qilmasa ham g‘ildirak juftligini qabul qilish.</w:t>
      </w:r>
    </w:p>
    <w:p w:rsidR="0080755D" w:rsidRPr="0080755D" w:rsidRDefault="0080755D" w:rsidP="0080755D">
      <w:r w:rsidRPr="0080755D">
        <w:t>Beshinchi xato — profil tiklashdan keyin kerakli belgi qo‘yilganini tekshirmaslik.</w:t>
      </w:r>
    </w:p>
    <w:p w:rsidR="0080755D" w:rsidRPr="0080755D" w:rsidRDefault="0080755D" w:rsidP="0080755D">
      <w:r w:rsidRPr="0080755D">
        <w:t>Oltinchi xato — kassetali podshipnik stopor shaybasidagi belgilarni e’tiborsiz qoldirish.</w:t>
      </w:r>
    </w:p>
    <w:p w:rsidR="0080755D" w:rsidRPr="0080755D" w:rsidRDefault="0080755D" w:rsidP="0080755D">
      <w:r w:rsidRPr="0080755D">
        <w:t>Yettinchi xato — belgilarni hujjatlar bilan solishtirmaslik.</w:t>
      </w:r>
    </w:p>
    <w:p w:rsidR="0080755D" w:rsidRPr="0080755D" w:rsidRDefault="0080755D" w:rsidP="0080755D">
      <w:r w:rsidRPr="0080755D">
        <w:pict>
          <v:rect id="_x0000_i1035" style="width:0;height:1.5pt" o:hralign="center" o:hrstd="t" o:hr="t" fillcolor="#a0a0a0" stroked="f"/>
        </w:pict>
      </w:r>
    </w:p>
    <w:p w:rsidR="0080755D" w:rsidRPr="0080755D" w:rsidRDefault="0080755D" w:rsidP="0080755D">
      <w:pPr>
        <w:rPr>
          <w:b/>
          <w:bCs/>
        </w:rPr>
      </w:pPr>
      <w:r w:rsidRPr="0080755D">
        <w:rPr>
          <w:b/>
          <w:bCs/>
        </w:rPr>
        <w:t>Xodim eslab qolishi kerak</w:t>
      </w:r>
    </w:p>
    <w:p w:rsidR="0080755D" w:rsidRPr="0080755D" w:rsidRDefault="0080755D" w:rsidP="0080755D">
      <w:r w:rsidRPr="0080755D">
        <w:t>26-bo‘lim bo‘yicha xodim quyidagilarni aniq bilishi kerak:</w:t>
      </w:r>
    </w:p>
    <w:p w:rsidR="0080755D" w:rsidRPr="0080755D" w:rsidRDefault="0080755D" w:rsidP="0080755D">
      <w:r w:rsidRPr="0080755D">
        <w:t>G‘ildirak juftliklari va ularning elementlarida ishlab chiqarish, shakllantirish, ta’mir va profil tiklashga oid belgilar bo‘lishi kerak.</w:t>
      </w:r>
    </w:p>
    <w:p w:rsidR="0080755D" w:rsidRPr="0080755D" w:rsidRDefault="0080755D" w:rsidP="0080755D">
      <w:r w:rsidRPr="0080755D">
        <w:t>O‘q ishlab chiqarilishi belgilari GOST 33200, g‘ildirak belgilari GOST 10791, g‘ildirak juftligini shakllantirish belgilari GOST 4835 talablariga bog‘liq.</w:t>
      </w:r>
    </w:p>
    <w:p w:rsidR="0080755D" w:rsidRPr="0080755D" w:rsidRDefault="0080755D" w:rsidP="0080755D">
      <w:r w:rsidRPr="0080755D">
        <w:t>Joriy ta’mir, o‘rta ta’mir va kataniya yuzasi profilini tiklash belgilari RD talablariga muvofiq qo‘yiladi.</w:t>
      </w:r>
    </w:p>
    <w:p w:rsidR="0080755D" w:rsidRPr="0080755D" w:rsidRDefault="0080755D" w:rsidP="0080755D">
      <w:r w:rsidRPr="0080755D">
        <w:t>Shakllantirishga oid kleymo va markirovka o‘qning o‘ng tomonidagi torc qismiga qo‘yiladi.</w:t>
      </w:r>
    </w:p>
    <w:p w:rsidR="0080755D" w:rsidRPr="0080755D" w:rsidRDefault="0080755D" w:rsidP="0080755D">
      <w:r w:rsidRPr="0080755D">
        <w:t>O‘rta ta’mir ma’lumotlari o‘q torci va birkada ko‘rsatiladi.</w:t>
      </w:r>
    </w:p>
    <w:p w:rsidR="0080755D" w:rsidRPr="0080755D" w:rsidRDefault="0080755D" w:rsidP="0080755D">
      <w:r w:rsidRPr="0080755D">
        <w:t>Buksa korpusli uzellarda birka o‘ng tomondagi mahkamlovchi qopqoqning chap yuqori bolti ostiga o‘rnatiladi.</w:t>
      </w:r>
    </w:p>
    <w:p w:rsidR="0080755D" w:rsidRPr="0080755D" w:rsidRDefault="0080755D" w:rsidP="0080755D">
      <w:r w:rsidRPr="0080755D">
        <w:t>Birka yo‘q, singan yoki o‘qilmaydigan bo‘lsa, g‘ildirak juftligi bo‘yicha ta’mir tarixi tasdiqlanmaydi.</w:t>
      </w:r>
    </w:p>
    <w:p w:rsidR="0080755D" w:rsidRPr="0080755D" w:rsidRDefault="0080755D" w:rsidP="0080755D">
      <w:r w:rsidRPr="0080755D">
        <w:t>Markirovka va kleymolar hujjatlar, pasport va jurnal yozuvlari bilan solishtiriladi.</w:t>
      </w:r>
    </w:p>
    <w:p w:rsidR="0080755D" w:rsidRPr="0080755D" w:rsidRDefault="0080755D" w:rsidP="0080755D">
      <w:r w:rsidRPr="0080755D">
        <w:pict>
          <v:rect id="_x0000_i1036" style="width:0;height:1.5pt" o:hralign="center" o:hrstd="t" o:hr="t" fillcolor="#a0a0a0" stroked="f"/>
        </w:pict>
      </w:r>
    </w:p>
    <w:p w:rsidR="0080755D" w:rsidRPr="0080755D" w:rsidRDefault="0080755D" w:rsidP="0080755D">
      <w:pPr>
        <w:rPr>
          <w:b/>
          <w:bCs/>
        </w:rPr>
      </w:pPr>
      <w:r w:rsidRPr="0080755D">
        <w:rPr>
          <w:b/>
          <w:bCs/>
        </w:rPr>
        <w:t>26-БЎЛИМ. ҒИЛДИРАК ЖУФТЛИКЛАРИ ВА УЛАРНИНГ ЭЛЕМЕНТЛАРИНИ МАРКИРОВКА ҚИЛИШ ҲАМДА КЛЕЙМОЛАШ</w:t>
      </w:r>
    </w:p>
    <w:p w:rsidR="0080755D" w:rsidRPr="0080755D" w:rsidRDefault="0080755D" w:rsidP="0080755D">
      <w:pPr>
        <w:rPr>
          <w:b/>
          <w:bCs/>
        </w:rPr>
      </w:pPr>
      <w:r w:rsidRPr="0080755D">
        <w:rPr>
          <w:b/>
          <w:bCs/>
        </w:rPr>
        <w:t>Ўзбек кирилл</w:t>
      </w:r>
    </w:p>
    <w:p w:rsidR="0080755D" w:rsidRPr="0080755D" w:rsidRDefault="0080755D" w:rsidP="0080755D">
      <w:pPr>
        <w:rPr>
          <w:b/>
          <w:bCs/>
        </w:rPr>
      </w:pPr>
      <w:r w:rsidRPr="0080755D">
        <w:rPr>
          <w:b/>
          <w:bCs/>
        </w:rPr>
        <w:t>Дарс мақсади</w:t>
      </w:r>
    </w:p>
    <w:p w:rsidR="0080755D" w:rsidRPr="0080755D" w:rsidRDefault="0080755D" w:rsidP="0080755D">
      <w:r w:rsidRPr="0080755D">
        <w:lastRenderedPageBreak/>
        <w:t>Ушбу дарснинг мақсади ходимга ғилдирак жуфтликлари, ўқлар, ғилдираклар ва букса узелларида қўйиладиган маркировка ҳамда клеймоларнинг вазифаси, жойлашуви ва уларни текшириш тартибини тушунтиришдан иборат.</w:t>
      </w:r>
    </w:p>
    <w:p w:rsidR="0080755D" w:rsidRPr="0080755D" w:rsidRDefault="0080755D" w:rsidP="0080755D">
      <w:r w:rsidRPr="0080755D">
        <w:t>Маркировка ва клеймо — бу оддий ёзув эмас. У деталнинг ишлаб чиқарилган жойи, йили, шакллантирилганлиги, таъмирдан ўтганлиги ва жавобгар корхона ҳақидаги техник издир.</w:t>
      </w:r>
    </w:p>
    <w:p w:rsidR="0080755D" w:rsidRPr="0080755D" w:rsidRDefault="0080755D" w:rsidP="0080755D">
      <w:r w:rsidRPr="0080755D">
        <w:pict>
          <v:rect id="_x0000_i1037" style="width:0;height:1.5pt" o:hralign="center" o:hrstd="t" o:hr="t" fillcolor="#a0a0a0" stroked="f"/>
        </w:pict>
      </w:r>
    </w:p>
    <w:p w:rsidR="0080755D" w:rsidRPr="0080755D" w:rsidRDefault="0080755D" w:rsidP="0080755D">
      <w:pPr>
        <w:rPr>
          <w:b/>
          <w:bCs/>
        </w:rPr>
      </w:pPr>
      <w:r w:rsidRPr="0080755D">
        <w:rPr>
          <w:b/>
          <w:bCs/>
        </w:rPr>
        <w:t>1. Маркировка ва клеймо нима учун керак?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0"/>
        <w:gridCol w:w="6709"/>
      </w:tblGrid>
      <w:tr w:rsidR="0080755D" w:rsidRPr="0080755D" w:rsidTr="0080755D">
        <w:trPr>
          <w:tblHeader/>
          <w:tblCellSpacing w:w="15" w:type="dxa"/>
        </w:trPr>
        <w:tc>
          <w:tcPr>
            <w:tcW w:w="0" w:type="auto"/>
            <w:vAlign w:val="center"/>
            <w:hideMark/>
          </w:tcPr>
          <w:p w:rsidR="0080755D" w:rsidRPr="0080755D" w:rsidRDefault="0080755D" w:rsidP="0080755D">
            <w:pPr>
              <w:rPr>
                <w:b/>
                <w:bCs/>
              </w:rPr>
            </w:pPr>
            <w:r w:rsidRPr="0080755D">
              <w:rPr>
                <w:b/>
                <w:bCs/>
              </w:rPr>
              <w:t>Вазифа</w:t>
            </w:r>
          </w:p>
        </w:tc>
        <w:tc>
          <w:tcPr>
            <w:tcW w:w="0" w:type="auto"/>
            <w:vAlign w:val="center"/>
            <w:hideMark/>
          </w:tcPr>
          <w:p w:rsidR="0080755D" w:rsidRPr="0080755D" w:rsidRDefault="0080755D" w:rsidP="0080755D">
            <w:pPr>
              <w:rPr>
                <w:b/>
                <w:bCs/>
              </w:rPr>
            </w:pPr>
            <w:r w:rsidRPr="0080755D">
              <w:rPr>
                <w:b/>
                <w:bCs/>
              </w:rPr>
              <w:t>Мазмуни</w:t>
            </w:r>
          </w:p>
        </w:tc>
      </w:tr>
      <w:tr w:rsidR="0080755D" w:rsidRPr="0080755D" w:rsidTr="0080755D">
        <w:trPr>
          <w:tblCellSpacing w:w="15" w:type="dxa"/>
        </w:trPr>
        <w:tc>
          <w:tcPr>
            <w:tcW w:w="0" w:type="auto"/>
            <w:vAlign w:val="center"/>
            <w:hideMark/>
          </w:tcPr>
          <w:p w:rsidR="0080755D" w:rsidRPr="0080755D" w:rsidRDefault="0080755D" w:rsidP="0080755D">
            <w:r w:rsidRPr="0080755D">
              <w:t>Детални аниқлаш</w:t>
            </w:r>
          </w:p>
        </w:tc>
        <w:tc>
          <w:tcPr>
            <w:tcW w:w="0" w:type="auto"/>
            <w:vAlign w:val="center"/>
            <w:hideMark/>
          </w:tcPr>
          <w:p w:rsidR="0080755D" w:rsidRPr="0080755D" w:rsidRDefault="0080755D" w:rsidP="0080755D">
            <w:r w:rsidRPr="0080755D">
              <w:t>Ўқ, ғилдирак ёки ғилдирак жуфтлиги қаерда тайёрланганини кўрсатади</w:t>
            </w:r>
          </w:p>
        </w:tc>
      </w:tr>
      <w:tr w:rsidR="0080755D" w:rsidRPr="0080755D" w:rsidTr="0080755D">
        <w:trPr>
          <w:tblCellSpacing w:w="15" w:type="dxa"/>
        </w:trPr>
        <w:tc>
          <w:tcPr>
            <w:tcW w:w="0" w:type="auto"/>
            <w:vAlign w:val="center"/>
            <w:hideMark/>
          </w:tcPr>
          <w:p w:rsidR="0080755D" w:rsidRPr="0080755D" w:rsidRDefault="0080755D" w:rsidP="0080755D">
            <w:r w:rsidRPr="0080755D">
              <w:t>Таъмир тарихини кўрсатиш</w:t>
            </w:r>
          </w:p>
        </w:tc>
        <w:tc>
          <w:tcPr>
            <w:tcW w:w="0" w:type="auto"/>
            <w:vAlign w:val="center"/>
            <w:hideMark/>
          </w:tcPr>
          <w:p w:rsidR="0080755D" w:rsidRPr="0080755D" w:rsidRDefault="0080755D" w:rsidP="0080755D">
            <w:r w:rsidRPr="0080755D">
              <w:t>Жорий ёки ўрта таъмирдан ўтганини билдиради</w:t>
            </w:r>
          </w:p>
        </w:tc>
      </w:tr>
      <w:tr w:rsidR="0080755D" w:rsidRPr="0080755D" w:rsidTr="0080755D">
        <w:trPr>
          <w:tblCellSpacing w:w="15" w:type="dxa"/>
        </w:trPr>
        <w:tc>
          <w:tcPr>
            <w:tcW w:w="0" w:type="auto"/>
            <w:vAlign w:val="center"/>
            <w:hideMark/>
          </w:tcPr>
          <w:p w:rsidR="0080755D" w:rsidRPr="0080755D" w:rsidRDefault="0080755D" w:rsidP="0080755D">
            <w:r w:rsidRPr="0080755D">
              <w:t>Жавобгарликни белгилаш</w:t>
            </w:r>
          </w:p>
        </w:tc>
        <w:tc>
          <w:tcPr>
            <w:tcW w:w="0" w:type="auto"/>
            <w:vAlign w:val="center"/>
            <w:hideMark/>
          </w:tcPr>
          <w:p w:rsidR="0080755D" w:rsidRPr="0080755D" w:rsidRDefault="0080755D" w:rsidP="0080755D">
            <w:r w:rsidRPr="0080755D">
              <w:t>Ишни бажарган корхона ёки пунктни аниқлайди</w:t>
            </w:r>
          </w:p>
        </w:tc>
      </w:tr>
      <w:tr w:rsidR="0080755D" w:rsidRPr="0080755D" w:rsidTr="0080755D">
        <w:trPr>
          <w:tblCellSpacing w:w="15" w:type="dxa"/>
        </w:trPr>
        <w:tc>
          <w:tcPr>
            <w:tcW w:w="0" w:type="auto"/>
            <w:vAlign w:val="center"/>
            <w:hideMark/>
          </w:tcPr>
          <w:p w:rsidR="0080755D" w:rsidRPr="0080755D" w:rsidRDefault="0080755D" w:rsidP="0080755D">
            <w:r w:rsidRPr="0080755D">
              <w:t>Хавфсизликни таъминлаш</w:t>
            </w:r>
          </w:p>
        </w:tc>
        <w:tc>
          <w:tcPr>
            <w:tcW w:w="0" w:type="auto"/>
            <w:vAlign w:val="center"/>
            <w:hideMark/>
          </w:tcPr>
          <w:p w:rsidR="0080755D" w:rsidRPr="0080755D" w:rsidRDefault="0080755D" w:rsidP="0080755D">
            <w:r w:rsidRPr="0080755D">
              <w:t>Белгисиз детални эксплуатацияга чиқармасликка хизмат қилади</w:t>
            </w:r>
          </w:p>
        </w:tc>
      </w:tr>
      <w:tr w:rsidR="0080755D" w:rsidRPr="0080755D" w:rsidTr="0080755D">
        <w:trPr>
          <w:tblCellSpacing w:w="15" w:type="dxa"/>
        </w:trPr>
        <w:tc>
          <w:tcPr>
            <w:tcW w:w="0" w:type="auto"/>
            <w:vAlign w:val="center"/>
            <w:hideMark/>
          </w:tcPr>
          <w:p w:rsidR="0080755D" w:rsidRPr="0080755D" w:rsidRDefault="0080755D" w:rsidP="0080755D">
            <w:r w:rsidRPr="0080755D">
              <w:t>Ҳужжат билан боғлаш</w:t>
            </w:r>
          </w:p>
        </w:tc>
        <w:tc>
          <w:tcPr>
            <w:tcW w:w="0" w:type="auto"/>
            <w:vAlign w:val="center"/>
            <w:hideMark/>
          </w:tcPr>
          <w:p w:rsidR="0080755D" w:rsidRPr="0080755D" w:rsidRDefault="0080755D" w:rsidP="0080755D">
            <w:r w:rsidRPr="0080755D">
              <w:t>Паспорт, журнал ва бирка маълумотлари билан солиштирилади</w:t>
            </w:r>
          </w:p>
        </w:tc>
      </w:tr>
    </w:tbl>
    <w:p w:rsidR="0080755D" w:rsidRPr="0080755D" w:rsidRDefault="0080755D" w:rsidP="0080755D">
      <w:r w:rsidRPr="0080755D">
        <w:pict>
          <v:rect id="_x0000_i1038" style="width:0;height:1.5pt" o:hralign="center" o:hrstd="t" o:hr="t" fillcolor="#a0a0a0" stroked="f"/>
        </w:pict>
      </w:r>
    </w:p>
    <w:p w:rsidR="0080755D" w:rsidRPr="0080755D" w:rsidRDefault="0080755D" w:rsidP="0080755D">
      <w:pPr>
        <w:rPr>
          <w:b/>
          <w:bCs/>
        </w:rPr>
      </w:pPr>
      <w:r w:rsidRPr="0080755D">
        <w:rPr>
          <w:b/>
          <w:bCs/>
        </w:rPr>
        <w:t>2. Қайси белгилар бўлиши керак?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3"/>
        <w:gridCol w:w="1829"/>
      </w:tblGrid>
      <w:tr w:rsidR="0080755D" w:rsidRPr="0080755D" w:rsidTr="0080755D">
        <w:trPr>
          <w:tblHeader/>
          <w:tblCellSpacing w:w="15" w:type="dxa"/>
        </w:trPr>
        <w:tc>
          <w:tcPr>
            <w:tcW w:w="0" w:type="auto"/>
            <w:vAlign w:val="center"/>
            <w:hideMark/>
          </w:tcPr>
          <w:p w:rsidR="0080755D" w:rsidRPr="0080755D" w:rsidRDefault="0080755D" w:rsidP="0080755D">
            <w:pPr>
              <w:rPr>
                <w:b/>
                <w:bCs/>
              </w:rPr>
            </w:pPr>
            <w:r w:rsidRPr="0080755D">
              <w:rPr>
                <w:b/>
                <w:bCs/>
              </w:rPr>
              <w:t>Белгилар гуруҳи</w:t>
            </w:r>
          </w:p>
        </w:tc>
        <w:tc>
          <w:tcPr>
            <w:tcW w:w="0" w:type="auto"/>
            <w:vAlign w:val="center"/>
            <w:hideMark/>
          </w:tcPr>
          <w:p w:rsidR="0080755D" w:rsidRPr="0080755D" w:rsidRDefault="0080755D" w:rsidP="0080755D">
            <w:pPr>
              <w:rPr>
                <w:b/>
                <w:bCs/>
              </w:rPr>
            </w:pPr>
            <w:r w:rsidRPr="0080755D">
              <w:rPr>
                <w:b/>
                <w:bCs/>
              </w:rPr>
              <w:t>Меъёрий асос</w:t>
            </w:r>
          </w:p>
        </w:tc>
      </w:tr>
      <w:tr w:rsidR="0080755D" w:rsidRPr="0080755D" w:rsidTr="0080755D">
        <w:trPr>
          <w:tblCellSpacing w:w="15" w:type="dxa"/>
        </w:trPr>
        <w:tc>
          <w:tcPr>
            <w:tcW w:w="0" w:type="auto"/>
            <w:vAlign w:val="center"/>
            <w:hideMark/>
          </w:tcPr>
          <w:p w:rsidR="0080755D" w:rsidRPr="0080755D" w:rsidRDefault="0080755D" w:rsidP="0080755D">
            <w:r w:rsidRPr="0080755D">
              <w:t>Ўқ ишлаб чиқарилиши белгиси</w:t>
            </w:r>
          </w:p>
        </w:tc>
        <w:tc>
          <w:tcPr>
            <w:tcW w:w="0" w:type="auto"/>
            <w:vAlign w:val="center"/>
            <w:hideMark/>
          </w:tcPr>
          <w:p w:rsidR="0080755D" w:rsidRPr="0080755D" w:rsidRDefault="0080755D" w:rsidP="0080755D">
            <w:r w:rsidRPr="0080755D">
              <w:t>GOST 33200</w:t>
            </w:r>
          </w:p>
        </w:tc>
      </w:tr>
      <w:tr w:rsidR="0080755D" w:rsidRPr="0080755D" w:rsidTr="0080755D">
        <w:trPr>
          <w:tblCellSpacing w:w="15" w:type="dxa"/>
        </w:trPr>
        <w:tc>
          <w:tcPr>
            <w:tcW w:w="0" w:type="auto"/>
            <w:vAlign w:val="center"/>
            <w:hideMark/>
          </w:tcPr>
          <w:p w:rsidR="0080755D" w:rsidRPr="0080755D" w:rsidRDefault="0080755D" w:rsidP="0080755D">
            <w:r w:rsidRPr="0080755D">
              <w:t>Ғилдирак ишлаб чиқарилиши белгиси</w:t>
            </w:r>
          </w:p>
        </w:tc>
        <w:tc>
          <w:tcPr>
            <w:tcW w:w="0" w:type="auto"/>
            <w:vAlign w:val="center"/>
            <w:hideMark/>
          </w:tcPr>
          <w:p w:rsidR="0080755D" w:rsidRPr="0080755D" w:rsidRDefault="0080755D" w:rsidP="0080755D">
            <w:r w:rsidRPr="0080755D">
              <w:t>GOST 10791</w:t>
            </w:r>
          </w:p>
        </w:tc>
      </w:tr>
      <w:tr w:rsidR="0080755D" w:rsidRPr="0080755D" w:rsidTr="0080755D">
        <w:trPr>
          <w:tblCellSpacing w:w="15" w:type="dxa"/>
        </w:trPr>
        <w:tc>
          <w:tcPr>
            <w:tcW w:w="0" w:type="auto"/>
            <w:vAlign w:val="center"/>
            <w:hideMark/>
          </w:tcPr>
          <w:p w:rsidR="0080755D" w:rsidRPr="0080755D" w:rsidRDefault="0080755D" w:rsidP="0080755D">
            <w:r w:rsidRPr="0080755D">
              <w:t>Ғилдирак жуфтлигини шакллантириш белгиси</w:t>
            </w:r>
          </w:p>
        </w:tc>
        <w:tc>
          <w:tcPr>
            <w:tcW w:w="0" w:type="auto"/>
            <w:vAlign w:val="center"/>
            <w:hideMark/>
          </w:tcPr>
          <w:p w:rsidR="0080755D" w:rsidRPr="0080755D" w:rsidRDefault="0080755D" w:rsidP="0080755D">
            <w:r w:rsidRPr="0080755D">
              <w:t>GOST 4835</w:t>
            </w:r>
          </w:p>
        </w:tc>
      </w:tr>
      <w:tr w:rsidR="0080755D" w:rsidRPr="0080755D" w:rsidTr="0080755D">
        <w:trPr>
          <w:tblCellSpacing w:w="15" w:type="dxa"/>
        </w:trPr>
        <w:tc>
          <w:tcPr>
            <w:tcW w:w="0" w:type="auto"/>
            <w:vAlign w:val="center"/>
            <w:hideMark/>
          </w:tcPr>
          <w:p w:rsidR="0080755D" w:rsidRPr="0080755D" w:rsidRDefault="0080755D" w:rsidP="0080755D">
            <w:r w:rsidRPr="0080755D">
              <w:t>Жорий ва ўрта таъмир белгиси</w:t>
            </w:r>
          </w:p>
        </w:tc>
        <w:tc>
          <w:tcPr>
            <w:tcW w:w="0" w:type="auto"/>
            <w:vAlign w:val="center"/>
            <w:hideMark/>
          </w:tcPr>
          <w:p w:rsidR="0080755D" w:rsidRPr="0080755D" w:rsidRDefault="0080755D" w:rsidP="0080755D">
            <w:r w:rsidRPr="0080755D">
              <w:t>RD талаблари</w:t>
            </w:r>
          </w:p>
        </w:tc>
      </w:tr>
      <w:tr w:rsidR="0080755D" w:rsidRPr="0080755D" w:rsidTr="0080755D">
        <w:trPr>
          <w:tblCellSpacing w:w="15" w:type="dxa"/>
        </w:trPr>
        <w:tc>
          <w:tcPr>
            <w:tcW w:w="0" w:type="auto"/>
            <w:vAlign w:val="center"/>
            <w:hideMark/>
          </w:tcPr>
          <w:p w:rsidR="0080755D" w:rsidRPr="0080755D" w:rsidRDefault="0080755D" w:rsidP="0080755D">
            <w:r w:rsidRPr="0080755D">
              <w:t>Катания юзаси профилини тиклаш белгиси</w:t>
            </w:r>
          </w:p>
        </w:tc>
        <w:tc>
          <w:tcPr>
            <w:tcW w:w="0" w:type="auto"/>
            <w:vAlign w:val="center"/>
            <w:hideMark/>
          </w:tcPr>
          <w:p w:rsidR="0080755D" w:rsidRPr="0080755D" w:rsidRDefault="0080755D" w:rsidP="0080755D">
            <w:r w:rsidRPr="0080755D">
              <w:t>RD талаблари</w:t>
            </w:r>
          </w:p>
        </w:tc>
      </w:tr>
    </w:tbl>
    <w:p w:rsidR="0080755D" w:rsidRPr="0080755D" w:rsidRDefault="0080755D" w:rsidP="0080755D">
      <w:r w:rsidRPr="0080755D">
        <w:pict>
          <v:rect id="_x0000_i1039" style="width:0;height:1.5pt" o:hralign="center" o:hrstd="t" o:hr="t" fillcolor="#a0a0a0" stroked="f"/>
        </w:pict>
      </w:r>
    </w:p>
    <w:p w:rsidR="0080755D" w:rsidRPr="0080755D" w:rsidRDefault="0080755D" w:rsidP="0080755D">
      <w:pPr>
        <w:rPr>
          <w:b/>
          <w:bCs/>
        </w:rPr>
      </w:pPr>
      <w:r w:rsidRPr="0080755D">
        <w:rPr>
          <w:b/>
          <w:bCs/>
        </w:rPr>
        <w:lastRenderedPageBreak/>
        <w:t>3. Ўқ ва ғилдирак ишлаб чиқарилиши белгиларини текшириш</w:t>
      </w:r>
    </w:p>
    <w:p w:rsidR="0080755D" w:rsidRPr="0080755D" w:rsidRDefault="0080755D" w:rsidP="0080755D">
      <w:r w:rsidRPr="0080755D">
        <w:t>Ўқда ишлаб чиқарувчи, ишлаб чиқарилган йил, ўқ типи, қабул клеймоси ва индивидуал ёки партия белгиси бўлиши мумкин.</w:t>
      </w:r>
    </w:p>
    <w:p w:rsidR="0080755D" w:rsidRPr="0080755D" w:rsidRDefault="0080755D" w:rsidP="0080755D">
      <w:r w:rsidRPr="0080755D">
        <w:t>Ғилдиракда завод белгиси, ишлаб чиқарилган йил, ғилдирак рақами, қабул белгиси ва бошқа завод маълумотлари бўлади.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5949"/>
      </w:tblGrid>
      <w:tr w:rsidR="0080755D" w:rsidRPr="0080755D" w:rsidTr="0080755D">
        <w:trPr>
          <w:tblHeader/>
          <w:tblCellSpacing w:w="15" w:type="dxa"/>
        </w:trPr>
        <w:tc>
          <w:tcPr>
            <w:tcW w:w="0" w:type="auto"/>
            <w:vAlign w:val="center"/>
            <w:hideMark/>
          </w:tcPr>
          <w:p w:rsidR="0080755D" w:rsidRPr="0080755D" w:rsidRDefault="0080755D" w:rsidP="0080755D">
            <w:pPr>
              <w:rPr>
                <w:b/>
                <w:bCs/>
              </w:rPr>
            </w:pPr>
            <w:r w:rsidRPr="0080755D">
              <w:rPr>
                <w:b/>
                <w:bCs/>
              </w:rPr>
              <w:t>Детал</w:t>
            </w:r>
          </w:p>
        </w:tc>
        <w:tc>
          <w:tcPr>
            <w:tcW w:w="0" w:type="auto"/>
            <w:vAlign w:val="center"/>
            <w:hideMark/>
          </w:tcPr>
          <w:p w:rsidR="0080755D" w:rsidRPr="0080755D" w:rsidRDefault="0080755D" w:rsidP="0080755D">
            <w:pPr>
              <w:rPr>
                <w:b/>
                <w:bCs/>
              </w:rPr>
            </w:pPr>
            <w:r w:rsidRPr="0080755D">
              <w:rPr>
                <w:b/>
                <w:bCs/>
              </w:rPr>
              <w:t>Текшириладиган маълумот</w:t>
            </w:r>
          </w:p>
        </w:tc>
      </w:tr>
      <w:tr w:rsidR="0080755D" w:rsidRPr="0080755D" w:rsidTr="0080755D">
        <w:trPr>
          <w:tblCellSpacing w:w="15" w:type="dxa"/>
        </w:trPr>
        <w:tc>
          <w:tcPr>
            <w:tcW w:w="0" w:type="auto"/>
            <w:vAlign w:val="center"/>
            <w:hideMark/>
          </w:tcPr>
          <w:p w:rsidR="0080755D" w:rsidRPr="0080755D" w:rsidRDefault="0080755D" w:rsidP="0080755D">
            <w:r w:rsidRPr="0080755D">
              <w:t>Ўқ</w:t>
            </w:r>
          </w:p>
        </w:tc>
        <w:tc>
          <w:tcPr>
            <w:tcW w:w="0" w:type="auto"/>
            <w:vAlign w:val="center"/>
            <w:hideMark/>
          </w:tcPr>
          <w:p w:rsidR="0080755D" w:rsidRPr="0080755D" w:rsidRDefault="0080755D" w:rsidP="0080755D">
            <w:r w:rsidRPr="0080755D">
              <w:t>Завод, йил, тип, қабул белгиси</w:t>
            </w:r>
          </w:p>
        </w:tc>
      </w:tr>
      <w:tr w:rsidR="0080755D" w:rsidRPr="0080755D" w:rsidTr="0080755D">
        <w:trPr>
          <w:tblCellSpacing w:w="15" w:type="dxa"/>
        </w:trPr>
        <w:tc>
          <w:tcPr>
            <w:tcW w:w="0" w:type="auto"/>
            <w:vAlign w:val="center"/>
            <w:hideMark/>
          </w:tcPr>
          <w:p w:rsidR="0080755D" w:rsidRPr="0080755D" w:rsidRDefault="0080755D" w:rsidP="0080755D">
            <w:r w:rsidRPr="0080755D">
              <w:t>Ғилдирак</w:t>
            </w:r>
          </w:p>
        </w:tc>
        <w:tc>
          <w:tcPr>
            <w:tcW w:w="0" w:type="auto"/>
            <w:vAlign w:val="center"/>
            <w:hideMark/>
          </w:tcPr>
          <w:p w:rsidR="0080755D" w:rsidRPr="0080755D" w:rsidRDefault="0080755D" w:rsidP="0080755D">
            <w:r w:rsidRPr="0080755D">
              <w:t>Завод, йил, рақам, қабул белгиси</w:t>
            </w:r>
          </w:p>
        </w:tc>
      </w:tr>
      <w:tr w:rsidR="0080755D" w:rsidRPr="0080755D" w:rsidTr="0080755D">
        <w:trPr>
          <w:tblCellSpacing w:w="15" w:type="dxa"/>
        </w:trPr>
        <w:tc>
          <w:tcPr>
            <w:tcW w:w="0" w:type="auto"/>
            <w:vAlign w:val="center"/>
            <w:hideMark/>
          </w:tcPr>
          <w:p w:rsidR="0080755D" w:rsidRPr="0080755D" w:rsidRDefault="0080755D" w:rsidP="0080755D">
            <w:r w:rsidRPr="0080755D">
              <w:t>Ғилдирак жуфтлиги</w:t>
            </w:r>
          </w:p>
        </w:tc>
        <w:tc>
          <w:tcPr>
            <w:tcW w:w="0" w:type="auto"/>
            <w:vAlign w:val="center"/>
            <w:hideMark/>
          </w:tcPr>
          <w:p w:rsidR="0080755D" w:rsidRPr="0080755D" w:rsidRDefault="0080755D" w:rsidP="0080755D">
            <w:r w:rsidRPr="0080755D">
              <w:t>Шакллантириш белгиси, сана, корхона клеймоси</w:t>
            </w:r>
          </w:p>
        </w:tc>
      </w:tr>
      <w:tr w:rsidR="0080755D" w:rsidRPr="0080755D" w:rsidTr="0080755D">
        <w:trPr>
          <w:tblCellSpacing w:w="15" w:type="dxa"/>
        </w:trPr>
        <w:tc>
          <w:tcPr>
            <w:tcW w:w="0" w:type="auto"/>
            <w:vAlign w:val="center"/>
            <w:hideMark/>
          </w:tcPr>
          <w:p w:rsidR="0080755D" w:rsidRPr="0080755D" w:rsidRDefault="0080755D" w:rsidP="0080755D">
            <w:r w:rsidRPr="0080755D">
              <w:t>Бирка</w:t>
            </w:r>
          </w:p>
        </w:tc>
        <w:tc>
          <w:tcPr>
            <w:tcW w:w="0" w:type="auto"/>
            <w:vAlign w:val="center"/>
            <w:hideMark/>
          </w:tcPr>
          <w:p w:rsidR="0080755D" w:rsidRPr="0080755D" w:rsidRDefault="0080755D" w:rsidP="0080755D">
            <w:r w:rsidRPr="0080755D">
              <w:t>Охирги ўрта таъмир маълумоти</w:t>
            </w:r>
          </w:p>
        </w:tc>
      </w:tr>
    </w:tbl>
    <w:p w:rsidR="0080755D" w:rsidRPr="0080755D" w:rsidRDefault="0080755D" w:rsidP="0080755D">
      <w:r w:rsidRPr="0080755D">
        <w:pict>
          <v:rect id="_x0000_i1040" style="width:0;height:1.5pt" o:hralign="center" o:hrstd="t" o:hr="t" fillcolor="#a0a0a0" stroked="f"/>
        </w:pict>
      </w:r>
    </w:p>
    <w:p w:rsidR="0080755D" w:rsidRPr="0080755D" w:rsidRDefault="0080755D" w:rsidP="0080755D">
      <w:pPr>
        <w:rPr>
          <w:b/>
          <w:bCs/>
        </w:rPr>
      </w:pPr>
      <w:r w:rsidRPr="0080755D">
        <w:rPr>
          <w:b/>
          <w:bCs/>
        </w:rPr>
        <w:t>4. Ғилдирак жуфтлигини шакллантириш белгиси</w:t>
      </w:r>
    </w:p>
    <w:p w:rsidR="0080755D" w:rsidRPr="0080755D" w:rsidRDefault="0080755D" w:rsidP="0080755D">
      <w:r w:rsidRPr="0080755D">
        <w:t xml:space="preserve">Ғилдирак жуфтлиги шакллантирилганда тегишли клеймо ва маркировка қўйилади. RDда шакллантиришга оид клеймолар ўқнинг ғилдирак жуфтлиги ўнг томонидаги торц қисмига қўйилиши кўрсатилган.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6"/>
        <w:gridCol w:w="4436"/>
      </w:tblGrid>
      <w:tr w:rsidR="0080755D" w:rsidRPr="0080755D" w:rsidTr="0080755D">
        <w:trPr>
          <w:tblHeader/>
          <w:tblCellSpacing w:w="15" w:type="dxa"/>
        </w:trPr>
        <w:tc>
          <w:tcPr>
            <w:tcW w:w="0" w:type="auto"/>
            <w:vAlign w:val="center"/>
            <w:hideMark/>
          </w:tcPr>
          <w:p w:rsidR="0080755D" w:rsidRPr="0080755D" w:rsidRDefault="0080755D" w:rsidP="0080755D">
            <w:pPr>
              <w:rPr>
                <w:b/>
                <w:bCs/>
              </w:rPr>
            </w:pPr>
            <w:r w:rsidRPr="0080755D">
              <w:rPr>
                <w:b/>
                <w:bCs/>
              </w:rPr>
              <w:t>Белги</w:t>
            </w:r>
          </w:p>
        </w:tc>
        <w:tc>
          <w:tcPr>
            <w:tcW w:w="0" w:type="auto"/>
            <w:vAlign w:val="center"/>
            <w:hideMark/>
          </w:tcPr>
          <w:p w:rsidR="0080755D" w:rsidRPr="0080755D" w:rsidRDefault="0080755D" w:rsidP="0080755D">
            <w:pPr>
              <w:rPr>
                <w:b/>
                <w:bCs/>
              </w:rPr>
            </w:pPr>
            <w:r w:rsidRPr="0080755D">
              <w:rPr>
                <w:b/>
                <w:bCs/>
              </w:rPr>
              <w:t>Мазмуни</w:t>
            </w:r>
          </w:p>
        </w:tc>
      </w:tr>
      <w:tr w:rsidR="0080755D" w:rsidRPr="0080755D" w:rsidTr="0080755D">
        <w:trPr>
          <w:tblCellSpacing w:w="15" w:type="dxa"/>
        </w:trPr>
        <w:tc>
          <w:tcPr>
            <w:tcW w:w="0" w:type="auto"/>
            <w:vAlign w:val="center"/>
            <w:hideMark/>
          </w:tcPr>
          <w:p w:rsidR="0080755D" w:rsidRPr="0080755D" w:rsidRDefault="0080755D" w:rsidP="0080755D">
            <w:r w:rsidRPr="0080755D">
              <w:t>Шакллантириш санаси</w:t>
            </w:r>
          </w:p>
        </w:tc>
        <w:tc>
          <w:tcPr>
            <w:tcW w:w="0" w:type="auto"/>
            <w:vAlign w:val="center"/>
            <w:hideMark/>
          </w:tcPr>
          <w:p w:rsidR="0080755D" w:rsidRPr="0080755D" w:rsidRDefault="0080755D" w:rsidP="0080755D">
            <w:r w:rsidRPr="0080755D">
              <w:t>Ғилдирак жуфтлиги қачон йиғилган</w:t>
            </w:r>
          </w:p>
        </w:tc>
      </w:tr>
      <w:tr w:rsidR="0080755D" w:rsidRPr="0080755D" w:rsidTr="0080755D">
        <w:trPr>
          <w:tblCellSpacing w:w="15" w:type="dxa"/>
        </w:trPr>
        <w:tc>
          <w:tcPr>
            <w:tcW w:w="0" w:type="auto"/>
            <w:vAlign w:val="center"/>
            <w:hideMark/>
          </w:tcPr>
          <w:p w:rsidR="0080755D" w:rsidRPr="0080755D" w:rsidRDefault="0080755D" w:rsidP="0080755D">
            <w:r w:rsidRPr="0080755D">
              <w:t>Корхона белгиси</w:t>
            </w:r>
          </w:p>
        </w:tc>
        <w:tc>
          <w:tcPr>
            <w:tcW w:w="0" w:type="auto"/>
            <w:vAlign w:val="center"/>
            <w:hideMark/>
          </w:tcPr>
          <w:p w:rsidR="0080755D" w:rsidRPr="0080755D" w:rsidRDefault="0080755D" w:rsidP="0080755D">
            <w:r w:rsidRPr="0080755D">
              <w:t>Ишни бажарган корхона</w:t>
            </w:r>
          </w:p>
        </w:tc>
      </w:tr>
      <w:tr w:rsidR="0080755D" w:rsidRPr="0080755D" w:rsidTr="0080755D">
        <w:trPr>
          <w:tblCellSpacing w:w="15" w:type="dxa"/>
        </w:trPr>
        <w:tc>
          <w:tcPr>
            <w:tcW w:w="0" w:type="auto"/>
            <w:vAlign w:val="center"/>
            <w:hideMark/>
          </w:tcPr>
          <w:p w:rsidR="0080755D" w:rsidRPr="0080755D" w:rsidRDefault="0080755D" w:rsidP="0080755D">
            <w:r w:rsidRPr="0080755D">
              <w:t>Қабул клеймоси</w:t>
            </w:r>
          </w:p>
        </w:tc>
        <w:tc>
          <w:tcPr>
            <w:tcW w:w="0" w:type="auto"/>
            <w:vAlign w:val="center"/>
            <w:hideMark/>
          </w:tcPr>
          <w:p w:rsidR="0080755D" w:rsidRPr="0080755D" w:rsidRDefault="0080755D" w:rsidP="0080755D">
            <w:r w:rsidRPr="0080755D">
              <w:t>Назоратдан ўтганини кўрсатади</w:t>
            </w:r>
          </w:p>
        </w:tc>
      </w:tr>
      <w:tr w:rsidR="0080755D" w:rsidRPr="0080755D" w:rsidTr="0080755D">
        <w:trPr>
          <w:tblCellSpacing w:w="15" w:type="dxa"/>
        </w:trPr>
        <w:tc>
          <w:tcPr>
            <w:tcW w:w="0" w:type="auto"/>
            <w:vAlign w:val="center"/>
            <w:hideMark/>
          </w:tcPr>
          <w:p w:rsidR="0080755D" w:rsidRPr="0080755D" w:rsidRDefault="0080755D" w:rsidP="0080755D">
            <w:r w:rsidRPr="0080755D">
              <w:t>Индивидуал рақам</w:t>
            </w:r>
          </w:p>
        </w:tc>
        <w:tc>
          <w:tcPr>
            <w:tcW w:w="0" w:type="auto"/>
            <w:vAlign w:val="center"/>
            <w:hideMark/>
          </w:tcPr>
          <w:p w:rsidR="0080755D" w:rsidRPr="0080755D" w:rsidRDefault="0080755D" w:rsidP="0080755D">
            <w:r w:rsidRPr="0080755D">
              <w:t>Паспорт ва журнал билан боғланади</w:t>
            </w:r>
          </w:p>
        </w:tc>
      </w:tr>
    </w:tbl>
    <w:p w:rsidR="0080755D" w:rsidRPr="0080755D" w:rsidRDefault="0080755D" w:rsidP="0080755D">
      <w:r w:rsidRPr="0080755D">
        <w:pict>
          <v:rect id="_x0000_i1041" style="width:0;height:1.5pt" o:hralign="center" o:hrstd="t" o:hr="t" fillcolor="#a0a0a0" stroked="f"/>
        </w:pict>
      </w:r>
    </w:p>
    <w:p w:rsidR="0080755D" w:rsidRPr="0080755D" w:rsidRDefault="0080755D" w:rsidP="0080755D">
      <w:pPr>
        <w:rPr>
          <w:b/>
          <w:bCs/>
        </w:rPr>
      </w:pPr>
      <w:r w:rsidRPr="0080755D">
        <w:rPr>
          <w:b/>
          <w:bCs/>
        </w:rPr>
        <w:t>5. Ўрта таъмир белгиси ва бирка</w:t>
      </w:r>
    </w:p>
    <w:p w:rsidR="0080755D" w:rsidRPr="0080755D" w:rsidRDefault="0080755D" w:rsidP="0080755D">
      <w:r w:rsidRPr="0080755D">
        <w:t xml:space="preserve">Ўрта таъмирдан кейин тегишли таъмир белгиси қўйилади. Букса корпусли узелларда бирка ғилдирак жуфтлигининг ўнг томонидаги маҳкамловчи қопқоқнинг чап юқори болти остига ўрнатилади.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5804"/>
      </w:tblGrid>
      <w:tr w:rsidR="0080755D" w:rsidRPr="0080755D" w:rsidTr="0080755D">
        <w:trPr>
          <w:tblHeader/>
          <w:tblCellSpacing w:w="15" w:type="dxa"/>
        </w:trPr>
        <w:tc>
          <w:tcPr>
            <w:tcW w:w="0" w:type="auto"/>
            <w:vAlign w:val="center"/>
            <w:hideMark/>
          </w:tcPr>
          <w:p w:rsidR="0080755D" w:rsidRPr="0080755D" w:rsidRDefault="0080755D" w:rsidP="0080755D">
            <w:pPr>
              <w:rPr>
                <w:b/>
                <w:bCs/>
              </w:rPr>
            </w:pPr>
            <w:r w:rsidRPr="0080755D">
              <w:rPr>
                <w:b/>
                <w:bCs/>
              </w:rPr>
              <w:t>Элемент</w:t>
            </w:r>
          </w:p>
        </w:tc>
        <w:tc>
          <w:tcPr>
            <w:tcW w:w="0" w:type="auto"/>
            <w:vAlign w:val="center"/>
            <w:hideMark/>
          </w:tcPr>
          <w:p w:rsidR="0080755D" w:rsidRPr="0080755D" w:rsidRDefault="0080755D" w:rsidP="0080755D">
            <w:pPr>
              <w:rPr>
                <w:b/>
                <w:bCs/>
              </w:rPr>
            </w:pPr>
            <w:r w:rsidRPr="0080755D">
              <w:rPr>
                <w:b/>
                <w:bCs/>
              </w:rPr>
              <w:t>Нима кўрсатилади</w:t>
            </w:r>
          </w:p>
        </w:tc>
      </w:tr>
      <w:tr w:rsidR="0080755D" w:rsidRPr="0080755D" w:rsidTr="0080755D">
        <w:trPr>
          <w:tblCellSpacing w:w="15" w:type="dxa"/>
        </w:trPr>
        <w:tc>
          <w:tcPr>
            <w:tcW w:w="0" w:type="auto"/>
            <w:vAlign w:val="center"/>
            <w:hideMark/>
          </w:tcPr>
          <w:p w:rsidR="0080755D" w:rsidRPr="0080755D" w:rsidRDefault="0080755D" w:rsidP="0080755D">
            <w:r w:rsidRPr="0080755D">
              <w:t>Ўқ торци</w:t>
            </w:r>
          </w:p>
        </w:tc>
        <w:tc>
          <w:tcPr>
            <w:tcW w:w="0" w:type="auto"/>
            <w:vAlign w:val="center"/>
            <w:hideMark/>
          </w:tcPr>
          <w:p w:rsidR="0080755D" w:rsidRPr="0080755D" w:rsidRDefault="0080755D" w:rsidP="0080755D">
            <w:r w:rsidRPr="0080755D">
              <w:t>Таъмир ва қабул белгилари</w:t>
            </w:r>
          </w:p>
        </w:tc>
      </w:tr>
      <w:tr w:rsidR="0080755D" w:rsidRPr="0080755D" w:rsidTr="0080755D">
        <w:trPr>
          <w:tblCellSpacing w:w="15" w:type="dxa"/>
        </w:trPr>
        <w:tc>
          <w:tcPr>
            <w:tcW w:w="0" w:type="auto"/>
            <w:vAlign w:val="center"/>
            <w:hideMark/>
          </w:tcPr>
          <w:p w:rsidR="0080755D" w:rsidRPr="0080755D" w:rsidRDefault="0080755D" w:rsidP="0080755D">
            <w:r w:rsidRPr="0080755D">
              <w:lastRenderedPageBreak/>
              <w:t>Бирка</w:t>
            </w:r>
          </w:p>
        </w:tc>
        <w:tc>
          <w:tcPr>
            <w:tcW w:w="0" w:type="auto"/>
            <w:vAlign w:val="center"/>
            <w:hideMark/>
          </w:tcPr>
          <w:p w:rsidR="0080755D" w:rsidRPr="0080755D" w:rsidRDefault="0080755D" w:rsidP="0080755D">
            <w:r w:rsidRPr="0080755D">
              <w:t>Охирги ўрта таъмир маълумоти</w:t>
            </w:r>
          </w:p>
        </w:tc>
      </w:tr>
      <w:tr w:rsidR="0080755D" w:rsidRPr="0080755D" w:rsidTr="0080755D">
        <w:trPr>
          <w:tblCellSpacing w:w="15" w:type="dxa"/>
        </w:trPr>
        <w:tc>
          <w:tcPr>
            <w:tcW w:w="0" w:type="auto"/>
            <w:vAlign w:val="center"/>
            <w:hideMark/>
          </w:tcPr>
          <w:p w:rsidR="0080755D" w:rsidRPr="0080755D" w:rsidRDefault="0080755D" w:rsidP="0080755D">
            <w:r w:rsidRPr="0080755D">
              <w:t>Stopor шайба</w:t>
            </w:r>
          </w:p>
        </w:tc>
        <w:tc>
          <w:tcPr>
            <w:tcW w:w="0" w:type="auto"/>
            <w:vAlign w:val="center"/>
            <w:hideMark/>
          </w:tcPr>
          <w:p w:rsidR="0080755D" w:rsidRPr="0080755D" w:rsidRDefault="0080755D" w:rsidP="0080755D">
            <w:r w:rsidRPr="0080755D">
              <w:t>Кассетали подшипникда таъмир маълумоти</w:t>
            </w:r>
          </w:p>
        </w:tc>
      </w:tr>
      <w:tr w:rsidR="0080755D" w:rsidRPr="0080755D" w:rsidTr="0080755D">
        <w:trPr>
          <w:tblCellSpacing w:w="15" w:type="dxa"/>
        </w:trPr>
        <w:tc>
          <w:tcPr>
            <w:tcW w:w="0" w:type="auto"/>
            <w:vAlign w:val="center"/>
            <w:hideMark/>
          </w:tcPr>
          <w:p w:rsidR="0080755D" w:rsidRPr="0080755D" w:rsidRDefault="0080755D" w:rsidP="0080755D">
            <w:r w:rsidRPr="0080755D">
              <w:t>Журнал</w:t>
            </w:r>
          </w:p>
        </w:tc>
        <w:tc>
          <w:tcPr>
            <w:tcW w:w="0" w:type="auto"/>
            <w:vAlign w:val="center"/>
            <w:hideMark/>
          </w:tcPr>
          <w:p w:rsidR="0080755D" w:rsidRPr="0080755D" w:rsidRDefault="0080755D" w:rsidP="0080755D">
            <w:r w:rsidRPr="0080755D">
              <w:t>Белгилар билан солиштириладиган расмий ёзув</w:t>
            </w:r>
          </w:p>
        </w:tc>
      </w:tr>
    </w:tbl>
    <w:p w:rsidR="0080755D" w:rsidRPr="0080755D" w:rsidRDefault="0080755D" w:rsidP="0080755D">
      <w:r w:rsidRPr="0080755D">
        <w:pict>
          <v:rect id="_x0000_i1042" style="width:0;height:1.5pt" o:hralign="center" o:hrstd="t" o:hr="t" fillcolor="#a0a0a0" stroked="f"/>
        </w:pict>
      </w:r>
    </w:p>
    <w:p w:rsidR="0080755D" w:rsidRPr="0080755D" w:rsidRDefault="0080755D" w:rsidP="0080755D">
      <w:pPr>
        <w:rPr>
          <w:b/>
          <w:bCs/>
        </w:rPr>
      </w:pPr>
      <w:r w:rsidRPr="0080755D">
        <w:rPr>
          <w:b/>
          <w:bCs/>
        </w:rPr>
        <w:t>6. Маркировка ва клеймони текшириш тартиби</w:t>
      </w:r>
    </w:p>
    <w:p w:rsidR="0080755D" w:rsidRPr="0080755D" w:rsidRDefault="0080755D" w:rsidP="0080755D">
      <w:pPr>
        <w:numPr>
          <w:ilvl w:val="0"/>
          <w:numId w:val="2"/>
        </w:numPr>
      </w:pPr>
      <w:r w:rsidRPr="0080755D">
        <w:t xml:space="preserve">Ўқ ишлаб чиқарилиши белгиси текширилади. </w:t>
      </w:r>
    </w:p>
    <w:p w:rsidR="0080755D" w:rsidRPr="0080755D" w:rsidRDefault="0080755D" w:rsidP="0080755D">
      <w:pPr>
        <w:numPr>
          <w:ilvl w:val="0"/>
          <w:numId w:val="2"/>
        </w:numPr>
      </w:pPr>
      <w:r w:rsidRPr="0080755D">
        <w:t xml:space="preserve">Ғилдирак белгиси ва рақами кўрилади. </w:t>
      </w:r>
    </w:p>
    <w:p w:rsidR="0080755D" w:rsidRPr="0080755D" w:rsidRDefault="0080755D" w:rsidP="0080755D">
      <w:pPr>
        <w:numPr>
          <w:ilvl w:val="0"/>
          <w:numId w:val="2"/>
        </w:numPr>
      </w:pPr>
      <w:r w:rsidRPr="0080755D">
        <w:t xml:space="preserve">Шакллантириш клеймоси борлиги аниқланади. </w:t>
      </w:r>
    </w:p>
    <w:p w:rsidR="0080755D" w:rsidRPr="0080755D" w:rsidRDefault="0080755D" w:rsidP="0080755D">
      <w:pPr>
        <w:numPr>
          <w:ilvl w:val="0"/>
          <w:numId w:val="2"/>
        </w:numPr>
      </w:pPr>
      <w:r w:rsidRPr="0080755D">
        <w:t xml:space="preserve">Охирги ўрта таъмир белгиси текширилади. </w:t>
      </w:r>
    </w:p>
    <w:p w:rsidR="0080755D" w:rsidRPr="0080755D" w:rsidRDefault="0080755D" w:rsidP="0080755D">
      <w:pPr>
        <w:numPr>
          <w:ilvl w:val="0"/>
          <w:numId w:val="2"/>
        </w:numPr>
      </w:pPr>
      <w:r w:rsidRPr="0080755D">
        <w:t xml:space="preserve">Бирка борлиги ва ёзуви ўқилиши текширилади. </w:t>
      </w:r>
    </w:p>
    <w:p w:rsidR="0080755D" w:rsidRPr="0080755D" w:rsidRDefault="0080755D" w:rsidP="0080755D">
      <w:pPr>
        <w:numPr>
          <w:ilvl w:val="0"/>
          <w:numId w:val="2"/>
        </w:numPr>
      </w:pPr>
      <w:r w:rsidRPr="0080755D">
        <w:t xml:space="preserve">Кассетали подшипник stopor шайбасидаги белгилар кўрилади. </w:t>
      </w:r>
    </w:p>
    <w:p w:rsidR="0080755D" w:rsidRPr="0080755D" w:rsidRDefault="0080755D" w:rsidP="0080755D">
      <w:pPr>
        <w:numPr>
          <w:ilvl w:val="0"/>
          <w:numId w:val="2"/>
        </w:numPr>
      </w:pPr>
      <w:r w:rsidRPr="0080755D">
        <w:t xml:space="preserve">Белгилар паспорт ва журнал билан солиштирилади. </w:t>
      </w:r>
    </w:p>
    <w:p w:rsidR="0080755D" w:rsidRPr="0080755D" w:rsidRDefault="0080755D" w:rsidP="0080755D">
      <w:pPr>
        <w:numPr>
          <w:ilvl w:val="0"/>
          <w:numId w:val="2"/>
        </w:numPr>
      </w:pPr>
      <w:r w:rsidRPr="0080755D">
        <w:t xml:space="preserve">Ўқилмайдиган ёки шубҳали белги бўлса, масъул шахсга хабар берилади. </w:t>
      </w:r>
    </w:p>
    <w:p w:rsidR="0080755D" w:rsidRPr="0080755D" w:rsidRDefault="0080755D" w:rsidP="0080755D">
      <w:r w:rsidRPr="0080755D">
        <w:pict>
          <v:rect id="_x0000_i1043" style="width:0;height:1.5pt" o:hralign="center" o:hrstd="t" o:hr="t" fillcolor="#a0a0a0" stroked="f"/>
        </w:pict>
      </w:r>
    </w:p>
    <w:p w:rsidR="0080755D" w:rsidRPr="0080755D" w:rsidRDefault="0080755D" w:rsidP="0080755D">
      <w:pPr>
        <w:rPr>
          <w:b/>
          <w:bCs/>
        </w:rPr>
      </w:pPr>
      <w:r w:rsidRPr="0080755D">
        <w:rPr>
          <w:b/>
          <w:bCs/>
        </w:rPr>
        <w:t>Ходим эслаб қолиши керак</w:t>
      </w:r>
    </w:p>
    <w:p w:rsidR="0080755D" w:rsidRPr="0080755D" w:rsidRDefault="0080755D" w:rsidP="0080755D">
      <w:r w:rsidRPr="0080755D">
        <w:t>26-бўлим бўйича ходим қуйидагиларни аниқ билиши керак:</w:t>
      </w:r>
    </w:p>
    <w:p w:rsidR="0080755D" w:rsidRPr="0080755D" w:rsidRDefault="0080755D" w:rsidP="0080755D">
      <w:r w:rsidRPr="0080755D">
        <w:t>Ғилдирак жуфтликлари ва уларнинг элементларида ишлаб чиқариш, шакллантириш, таъмир ва профиль тиклаш белгилар бўлиши керак.</w:t>
      </w:r>
    </w:p>
    <w:p w:rsidR="0080755D" w:rsidRPr="0080755D" w:rsidRDefault="0080755D" w:rsidP="0080755D">
      <w:r w:rsidRPr="0080755D">
        <w:t>Ўқ белгилари GOST 33200, ғилдирак белгилари GOST 10791, шакллантириш белгилари GOST 4835 талабларига боғлиқ.</w:t>
      </w:r>
    </w:p>
    <w:p w:rsidR="0080755D" w:rsidRPr="0080755D" w:rsidRDefault="0080755D" w:rsidP="0080755D">
      <w:r w:rsidRPr="0080755D">
        <w:t>Шакллантириш клеймолари ўқнинг ўнг томонидаги торц қисмига қўйилади.</w:t>
      </w:r>
    </w:p>
    <w:p w:rsidR="0080755D" w:rsidRPr="0080755D" w:rsidRDefault="0080755D" w:rsidP="0080755D">
      <w:r w:rsidRPr="0080755D">
        <w:t>Ўрта таъмир маълумотлари ўқ торци ва биркада кўрсатилади.</w:t>
      </w:r>
    </w:p>
    <w:p w:rsidR="0080755D" w:rsidRPr="0080755D" w:rsidRDefault="0080755D" w:rsidP="0080755D">
      <w:r w:rsidRPr="0080755D">
        <w:t>Букса корпусли узелларда бирка ўнг томондаги маҳкамловчи қопқоқнинг чап юқори болти остига ўрнатилади.</w:t>
      </w:r>
    </w:p>
    <w:p w:rsidR="0080755D" w:rsidRPr="0080755D" w:rsidRDefault="0080755D" w:rsidP="0080755D">
      <w:r w:rsidRPr="0080755D">
        <w:t>Бirka yo‘q, singan yoki yozuvi o‘qilmasa, g‘ildirak juftligi ta’mir tarixi tasdiqlanmaydi.</w:t>
      </w:r>
    </w:p>
    <w:p w:rsidR="0080755D" w:rsidRPr="0080755D" w:rsidRDefault="0080755D" w:rsidP="0080755D">
      <w:r w:rsidRPr="0080755D">
        <w:lastRenderedPageBreak/>
        <w:pict>
          <v:rect id="_x0000_i1044" style="width:0;height:1.5pt" o:hralign="center" o:hrstd="t" o:hr="t" fillcolor="#a0a0a0" stroked="f"/>
        </w:pict>
      </w:r>
    </w:p>
    <w:p w:rsidR="0080755D" w:rsidRPr="0080755D" w:rsidRDefault="0080755D" w:rsidP="0080755D">
      <w:pPr>
        <w:rPr>
          <w:b/>
          <w:bCs/>
        </w:rPr>
      </w:pPr>
      <w:r w:rsidRPr="0080755D">
        <w:rPr>
          <w:b/>
          <w:bCs/>
        </w:rPr>
        <w:t>РАЗДЕЛ 26. МАРКИРОВАНИЕ И КЛЕЙМЕНИЕ КОЛЕСНЫХ ПАР И ИХ ЭЛЕМЕНТОВ</w:t>
      </w:r>
    </w:p>
    <w:p w:rsidR="0080755D" w:rsidRPr="0080755D" w:rsidRDefault="0080755D" w:rsidP="0080755D">
      <w:pPr>
        <w:rPr>
          <w:b/>
          <w:bCs/>
        </w:rPr>
      </w:pPr>
      <w:r w:rsidRPr="0080755D">
        <w:rPr>
          <w:b/>
          <w:bCs/>
        </w:rPr>
        <w:t>Русский язык</w:t>
      </w:r>
    </w:p>
    <w:p w:rsidR="0080755D" w:rsidRPr="0080755D" w:rsidRDefault="0080755D" w:rsidP="0080755D">
      <w:pPr>
        <w:rPr>
          <w:b/>
          <w:bCs/>
        </w:rPr>
      </w:pPr>
      <w:r w:rsidRPr="0080755D">
        <w:rPr>
          <w:b/>
          <w:bCs/>
        </w:rPr>
        <w:t>Цель занятия</w:t>
      </w:r>
    </w:p>
    <w:p w:rsidR="0080755D" w:rsidRPr="0080755D" w:rsidRDefault="0080755D" w:rsidP="0080755D">
      <w:r w:rsidRPr="0080755D">
        <w:t>Цель данного занятия — объяснить работнику назначение маркировки и клеймения колесных пар и их элементов, порядок проверки знаков, их связь с изготовлением, формированием, ремонтом и восстановлением профиля поверхности катания.</w:t>
      </w:r>
    </w:p>
    <w:p w:rsidR="0080755D" w:rsidRPr="0080755D" w:rsidRDefault="0080755D" w:rsidP="0080755D">
      <w:r w:rsidRPr="0080755D">
        <w:pict>
          <v:rect id="_x0000_i1045" style="width:0;height:1.5pt" o:hralign="center" o:hrstd="t" o:hr="t" fillcolor="#a0a0a0" stroked="f"/>
        </w:pict>
      </w:r>
    </w:p>
    <w:p w:rsidR="0080755D" w:rsidRPr="0080755D" w:rsidRDefault="0080755D" w:rsidP="0080755D">
      <w:pPr>
        <w:rPr>
          <w:b/>
          <w:bCs/>
        </w:rPr>
      </w:pPr>
      <w:r w:rsidRPr="0080755D">
        <w:rPr>
          <w:b/>
          <w:bCs/>
        </w:rPr>
        <w:t>1. Назначение маркировки и клеймения</w:t>
      </w:r>
    </w:p>
    <w:p w:rsidR="0080755D" w:rsidRPr="0080755D" w:rsidRDefault="0080755D" w:rsidP="0080755D">
      <w:r w:rsidRPr="0080755D">
        <w:t>Маркировка и клейма нужны для идентификации оси, колеса, колесной пары, предприятия-изготовителя, ремонтного предприятия, даты формирования и даты ремонта.</w:t>
      </w:r>
    </w:p>
    <w:p w:rsidR="0080755D" w:rsidRPr="0080755D" w:rsidRDefault="0080755D" w:rsidP="0080755D">
      <w:r w:rsidRPr="0080755D">
        <w:t>Они позволяют установить:</w:t>
      </w:r>
    </w:p>
    <w:p w:rsidR="0080755D" w:rsidRPr="0080755D" w:rsidRDefault="0080755D" w:rsidP="0080755D">
      <w:r w:rsidRPr="0080755D">
        <w:t>изготовление оси;</w:t>
      </w:r>
    </w:p>
    <w:p w:rsidR="0080755D" w:rsidRPr="0080755D" w:rsidRDefault="0080755D" w:rsidP="0080755D">
      <w:r w:rsidRPr="0080755D">
        <w:t>изготовление колеса;</w:t>
      </w:r>
    </w:p>
    <w:p w:rsidR="0080755D" w:rsidRPr="0080755D" w:rsidRDefault="0080755D" w:rsidP="0080755D">
      <w:r w:rsidRPr="0080755D">
        <w:t>формирование колесной пары;</w:t>
      </w:r>
    </w:p>
    <w:p w:rsidR="0080755D" w:rsidRPr="0080755D" w:rsidRDefault="0080755D" w:rsidP="0080755D">
      <w:r w:rsidRPr="0080755D">
        <w:t>проведение текущего или среднего ремонта;</w:t>
      </w:r>
    </w:p>
    <w:p w:rsidR="0080755D" w:rsidRPr="0080755D" w:rsidRDefault="0080755D" w:rsidP="0080755D">
      <w:r w:rsidRPr="0080755D">
        <w:t>восстановление профиля поверхности катания;</w:t>
      </w:r>
    </w:p>
    <w:p w:rsidR="0080755D" w:rsidRPr="0080755D" w:rsidRDefault="0080755D" w:rsidP="0080755D">
      <w:r w:rsidRPr="0080755D">
        <w:t>ответственное предприятие и дату выполнения работ.</w:t>
      </w:r>
    </w:p>
    <w:p w:rsidR="0080755D" w:rsidRPr="0080755D" w:rsidRDefault="0080755D" w:rsidP="0080755D">
      <w:r w:rsidRPr="0080755D">
        <w:pict>
          <v:rect id="_x0000_i1046" style="width:0;height:1.5pt" o:hralign="center" o:hrstd="t" o:hr="t" fillcolor="#a0a0a0" stroked="f"/>
        </w:pict>
      </w:r>
    </w:p>
    <w:p w:rsidR="0080755D" w:rsidRPr="0080755D" w:rsidRDefault="0080755D" w:rsidP="0080755D">
      <w:pPr>
        <w:rPr>
          <w:b/>
          <w:bCs/>
        </w:rPr>
      </w:pPr>
      <w:r w:rsidRPr="0080755D">
        <w:rPr>
          <w:b/>
          <w:bCs/>
        </w:rPr>
        <w:t>2. Какие знаки должны быть</w:t>
      </w:r>
    </w:p>
    <w:p w:rsidR="0080755D" w:rsidRPr="0080755D" w:rsidRDefault="0080755D" w:rsidP="0080755D">
      <w:r w:rsidRPr="0080755D">
        <w:t>Колесные пары и их элементы должны иметь знаки маркировки и клейма, относящиеся:</w:t>
      </w:r>
    </w:p>
    <w:p w:rsidR="0080755D" w:rsidRPr="0080755D" w:rsidRDefault="0080755D" w:rsidP="0080755D">
      <w:r w:rsidRPr="0080755D">
        <w:t>к изготовлению осей по GOST 33200;</w:t>
      </w:r>
    </w:p>
    <w:p w:rsidR="0080755D" w:rsidRPr="0080755D" w:rsidRDefault="0080755D" w:rsidP="0080755D">
      <w:r w:rsidRPr="0080755D">
        <w:t>к изготовлению колес по GOST 10791;</w:t>
      </w:r>
    </w:p>
    <w:p w:rsidR="0080755D" w:rsidRPr="0080755D" w:rsidRDefault="0080755D" w:rsidP="0080755D">
      <w:r w:rsidRPr="0080755D">
        <w:t>к формированию колесных пар по GOST 4835;</w:t>
      </w:r>
    </w:p>
    <w:p w:rsidR="0080755D" w:rsidRPr="0080755D" w:rsidRDefault="0080755D" w:rsidP="0080755D">
      <w:r w:rsidRPr="0080755D">
        <w:t>к проведению текущего и среднего ремонта колесных пар;</w:t>
      </w:r>
    </w:p>
    <w:p w:rsidR="0080755D" w:rsidRPr="0080755D" w:rsidRDefault="0080755D" w:rsidP="0080755D">
      <w:r w:rsidRPr="0080755D">
        <w:lastRenderedPageBreak/>
        <w:t xml:space="preserve">к восстановлению профиля поверхности катания колес по требованиям RD. </w:t>
      </w:r>
    </w:p>
    <w:p w:rsidR="0080755D" w:rsidRPr="0080755D" w:rsidRDefault="0080755D" w:rsidP="0080755D">
      <w:r w:rsidRPr="0080755D">
        <w:pict>
          <v:rect id="_x0000_i1047" style="width:0;height:1.5pt" o:hralign="center" o:hrstd="t" o:hr="t" fillcolor="#a0a0a0" stroked="f"/>
        </w:pict>
      </w:r>
    </w:p>
    <w:p w:rsidR="0080755D" w:rsidRPr="0080755D" w:rsidRDefault="0080755D" w:rsidP="0080755D">
      <w:pPr>
        <w:rPr>
          <w:b/>
          <w:bCs/>
        </w:rPr>
      </w:pPr>
      <w:r w:rsidRPr="0080755D">
        <w:rPr>
          <w:b/>
          <w:bCs/>
        </w:rPr>
        <w:t>3. Знаки формирования колесной пары</w:t>
      </w:r>
    </w:p>
    <w:p w:rsidR="0080755D" w:rsidRPr="0080755D" w:rsidRDefault="0080755D" w:rsidP="0080755D">
      <w:r w:rsidRPr="0080755D">
        <w:t xml:space="preserve">Клейма и знаки маркировки, относящиеся к формированию колесной пары, наносят на торце оси правой стороны колесной пары. </w:t>
      </w:r>
    </w:p>
    <w:p w:rsidR="0080755D" w:rsidRPr="0080755D" w:rsidRDefault="0080755D" w:rsidP="0080755D">
      <w:r w:rsidRPr="0080755D">
        <w:t>Они подтверждают, что колесная пара была сформирована, проверена и принята в установленном порядке.</w:t>
      </w:r>
    </w:p>
    <w:p w:rsidR="0080755D" w:rsidRPr="0080755D" w:rsidRDefault="0080755D" w:rsidP="0080755D">
      <w:r w:rsidRPr="0080755D">
        <w:pict>
          <v:rect id="_x0000_i1048" style="width:0;height:1.5pt" o:hralign="center" o:hrstd="t" o:hr="t" fillcolor="#a0a0a0" stroked="f"/>
        </w:pict>
      </w:r>
    </w:p>
    <w:p w:rsidR="0080755D" w:rsidRPr="0080755D" w:rsidRDefault="0080755D" w:rsidP="0080755D">
      <w:pPr>
        <w:rPr>
          <w:b/>
          <w:bCs/>
        </w:rPr>
      </w:pPr>
      <w:r w:rsidRPr="0080755D">
        <w:rPr>
          <w:b/>
          <w:bCs/>
        </w:rPr>
        <w:t>4. Знаки среднего ремонта и бирка</w:t>
      </w:r>
    </w:p>
    <w:p w:rsidR="0080755D" w:rsidRPr="0080755D" w:rsidRDefault="0080755D" w:rsidP="0080755D">
      <w:r w:rsidRPr="0080755D">
        <w:t xml:space="preserve">Знаки среднего ремонта указываются на торце оси и на бирке. Для колесной пары с буксовыми узлами в корпусах букс бирка устанавливается под левый верхний болт крепительной крышки с правой стороны колесной пары. </w:t>
      </w:r>
    </w:p>
    <w:p w:rsidR="0080755D" w:rsidRPr="0080755D" w:rsidRDefault="0080755D" w:rsidP="0080755D">
      <w:r w:rsidRPr="0080755D">
        <w:t>Бирка используется для быстрого определения сведений о последнем среднем ремонте.</w:t>
      </w:r>
    </w:p>
    <w:p w:rsidR="0080755D" w:rsidRPr="0080755D" w:rsidRDefault="0080755D" w:rsidP="0080755D">
      <w:r w:rsidRPr="0080755D">
        <w:pict>
          <v:rect id="_x0000_i1049" style="width:0;height:1.5pt" o:hralign="center" o:hrstd="t" o:hr="t" fillcolor="#a0a0a0" stroked="f"/>
        </w:pict>
      </w:r>
    </w:p>
    <w:p w:rsidR="0080755D" w:rsidRPr="0080755D" w:rsidRDefault="0080755D" w:rsidP="0080755D">
      <w:pPr>
        <w:rPr>
          <w:b/>
          <w:bCs/>
        </w:rPr>
      </w:pPr>
      <w:r w:rsidRPr="0080755D">
        <w:rPr>
          <w:b/>
          <w:bCs/>
        </w:rPr>
        <w:t>5. Практический порядок проверки</w:t>
      </w:r>
    </w:p>
    <w:p w:rsidR="0080755D" w:rsidRPr="0080755D" w:rsidRDefault="0080755D" w:rsidP="0080755D">
      <w:r w:rsidRPr="0080755D">
        <w:t>Работник должен проверить:</w:t>
      </w:r>
    </w:p>
    <w:p w:rsidR="0080755D" w:rsidRPr="0080755D" w:rsidRDefault="0080755D" w:rsidP="0080755D">
      <w:r w:rsidRPr="0080755D">
        <w:t>наличие и читаемость знаков на оси;</w:t>
      </w:r>
    </w:p>
    <w:p w:rsidR="0080755D" w:rsidRPr="0080755D" w:rsidRDefault="0080755D" w:rsidP="0080755D">
      <w:r w:rsidRPr="0080755D">
        <w:t>наличие знаков изготовления колеса;</w:t>
      </w:r>
    </w:p>
    <w:p w:rsidR="0080755D" w:rsidRPr="0080755D" w:rsidRDefault="0080755D" w:rsidP="0080755D">
      <w:r w:rsidRPr="0080755D">
        <w:t>наличие клейм формирования колесной пары;</w:t>
      </w:r>
    </w:p>
    <w:p w:rsidR="0080755D" w:rsidRPr="0080755D" w:rsidRDefault="0080755D" w:rsidP="0080755D">
      <w:r w:rsidRPr="0080755D">
        <w:t>наличие данных о среднем ремонте;</w:t>
      </w:r>
    </w:p>
    <w:p w:rsidR="0080755D" w:rsidRPr="0080755D" w:rsidRDefault="0080755D" w:rsidP="0080755D">
      <w:r w:rsidRPr="0080755D">
        <w:t>наличие и состояние бирки;</w:t>
      </w:r>
    </w:p>
    <w:p w:rsidR="0080755D" w:rsidRPr="0080755D" w:rsidRDefault="0080755D" w:rsidP="0080755D">
      <w:r w:rsidRPr="0080755D">
        <w:t>соответствие маркировки паспортам и журналам;</w:t>
      </w:r>
    </w:p>
    <w:p w:rsidR="0080755D" w:rsidRPr="0080755D" w:rsidRDefault="0080755D" w:rsidP="0080755D">
      <w:r w:rsidRPr="0080755D">
        <w:t>отсутствие повреждения, срезания или коррозии обязательных знаков.</w:t>
      </w:r>
    </w:p>
    <w:p w:rsidR="0080755D" w:rsidRPr="0080755D" w:rsidRDefault="0080755D" w:rsidP="0080755D">
      <w:r w:rsidRPr="0080755D">
        <w:pict>
          <v:rect id="_x0000_i1050" style="width:0;height:1.5pt" o:hralign="center" o:hrstd="t" o:hr="t" fillcolor="#a0a0a0" stroked="f"/>
        </w:pict>
      </w:r>
    </w:p>
    <w:p w:rsidR="0080755D" w:rsidRPr="0080755D" w:rsidRDefault="0080755D" w:rsidP="0080755D">
      <w:pPr>
        <w:rPr>
          <w:b/>
          <w:bCs/>
        </w:rPr>
      </w:pPr>
      <w:r w:rsidRPr="0080755D">
        <w:rPr>
          <w:b/>
          <w:bCs/>
        </w:rPr>
        <w:t>6. Типичные ошибки</w:t>
      </w:r>
    </w:p>
    <w:p w:rsidR="0080755D" w:rsidRPr="0080755D" w:rsidRDefault="0080755D" w:rsidP="0080755D">
      <w:r w:rsidRPr="0080755D">
        <w:t>Первая ошибка — считать маркировку второстепенной.</w:t>
      </w:r>
    </w:p>
    <w:p w:rsidR="0080755D" w:rsidRPr="0080755D" w:rsidRDefault="0080755D" w:rsidP="0080755D">
      <w:r w:rsidRPr="0080755D">
        <w:t>Вторая ошибка — принимать колесную пару без читаемых обязательных клейм.</w:t>
      </w:r>
    </w:p>
    <w:p w:rsidR="0080755D" w:rsidRPr="0080755D" w:rsidRDefault="0080755D" w:rsidP="0080755D">
      <w:r w:rsidRPr="0080755D">
        <w:lastRenderedPageBreak/>
        <w:t>Третья ошибка — не проверять бирку среднего ремонта.</w:t>
      </w:r>
    </w:p>
    <w:p w:rsidR="0080755D" w:rsidRPr="0080755D" w:rsidRDefault="0080755D" w:rsidP="0080755D">
      <w:r w:rsidRPr="0080755D">
        <w:t>Четвертая ошибка — не сверять маркировку с документами.</w:t>
      </w:r>
    </w:p>
    <w:p w:rsidR="0080755D" w:rsidRPr="0080755D" w:rsidRDefault="0080755D" w:rsidP="0080755D">
      <w:r w:rsidRPr="0080755D">
        <w:t>Пятая ошибка — путать маркировку колеса с маркировкой оси и колесной пары.</w:t>
      </w:r>
    </w:p>
    <w:p w:rsidR="0080755D" w:rsidRPr="0080755D" w:rsidRDefault="0080755D" w:rsidP="0080755D">
      <w:r w:rsidRPr="0080755D">
        <w:pict>
          <v:rect id="_x0000_i1051" style="width:0;height:1.5pt" o:hralign="center" o:hrstd="t" o:hr="t" fillcolor="#a0a0a0" stroked="f"/>
        </w:pict>
      </w:r>
    </w:p>
    <w:p w:rsidR="0080755D" w:rsidRPr="0080755D" w:rsidRDefault="0080755D" w:rsidP="0080755D">
      <w:pPr>
        <w:rPr>
          <w:b/>
          <w:bCs/>
        </w:rPr>
      </w:pPr>
      <w:r w:rsidRPr="0080755D">
        <w:rPr>
          <w:b/>
          <w:bCs/>
        </w:rPr>
        <w:t>Работник должен запомнить</w:t>
      </w:r>
    </w:p>
    <w:p w:rsidR="0080755D" w:rsidRPr="0080755D" w:rsidRDefault="0080755D" w:rsidP="0080755D">
      <w:r w:rsidRPr="0080755D">
        <w:t>По разделу 26 работник должен четко усвоить:</w:t>
      </w:r>
    </w:p>
    <w:p w:rsidR="0080755D" w:rsidRPr="0080755D" w:rsidRDefault="0080755D" w:rsidP="0080755D">
      <w:r w:rsidRPr="0080755D">
        <w:t>Маркировка и клейма подтверждают происхождение, формирование и ремонт колесной пары.</w:t>
      </w:r>
    </w:p>
    <w:p w:rsidR="0080755D" w:rsidRPr="0080755D" w:rsidRDefault="0080755D" w:rsidP="0080755D">
      <w:r w:rsidRPr="0080755D">
        <w:t>Знаки изготовления осей, колес и формирования колесных пар устанавливаются соответствующими GOST.</w:t>
      </w:r>
    </w:p>
    <w:p w:rsidR="0080755D" w:rsidRPr="0080755D" w:rsidRDefault="0080755D" w:rsidP="0080755D">
      <w:r w:rsidRPr="0080755D">
        <w:t>Знаки ремонта и восстановления профиля наносятся по требованиям RD.</w:t>
      </w:r>
    </w:p>
    <w:p w:rsidR="0080755D" w:rsidRPr="0080755D" w:rsidRDefault="0080755D" w:rsidP="0080755D">
      <w:r w:rsidRPr="0080755D">
        <w:t>Клейма формирования колесной пары наносят на торец оси правой стороны.</w:t>
      </w:r>
    </w:p>
    <w:p w:rsidR="0080755D" w:rsidRPr="0080755D" w:rsidRDefault="0080755D" w:rsidP="0080755D">
      <w:r w:rsidRPr="0080755D">
        <w:t>Бирка среднего ремонта устанавливается под левый верхний болт крепительной крышки с правой стороны колесной пары.</w:t>
      </w:r>
    </w:p>
    <w:p w:rsidR="0080755D" w:rsidRPr="0080755D" w:rsidRDefault="0080755D" w:rsidP="0080755D">
      <w:r w:rsidRPr="0080755D">
        <w:t>Если обязательные знаки или бирка отсутствуют либо не читаются, колесная пара не должна приниматься без дополнительного решения ответственного лица.</w:t>
      </w:r>
    </w:p>
    <w:p w:rsidR="00B86B6B" w:rsidRDefault="00B86B6B">
      <w:bookmarkStart w:id="0" w:name="_GoBack"/>
      <w:bookmarkEnd w:id="0"/>
    </w:p>
    <w:sectPr w:rsidR="00B86B6B">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E307CC"/>
    <w:multiLevelType w:val="multilevel"/>
    <w:tmpl w:val="89309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307019"/>
    <w:multiLevelType w:val="multilevel"/>
    <w:tmpl w:val="68AAD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A6F"/>
    <w:rsid w:val="0080755D"/>
    <w:rsid w:val="00890A6F"/>
    <w:rsid w:val="00B86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781582-66EB-4E46-A133-5BFAE9DC9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9940006">
      <w:bodyDiv w:val="1"/>
      <w:marLeft w:val="0"/>
      <w:marRight w:val="0"/>
      <w:marTop w:val="0"/>
      <w:marBottom w:val="0"/>
      <w:divBdr>
        <w:top w:val="none" w:sz="0" w:space="0" w:color="auto"/>
        <w:left w:val="none" w:sz="0" w:space="0" w:color="auto"/>
        <w:bottom w:val="none" w:sz="0" w:space="0" w:color="auto"/>
        <w:right w:val="none" w:sz="0" w:space="0" w:color="auto"/>
      </w:divBdr>
      <w:divsChild>
        <w:div w:id="1014038720">
          <w:marLeft w:val="0"/>
          <w:marRight w:val="0"/>
          <w:marTop w:val="0"/>
          <w:marBottom w:val="0"/>
          <w:divBdr>
            <w:top w:val="none" w:sz="0" w:space="0" w:color="auto"/>
            <w:left w:val="none" w:sz="0" w:space="0" w:color="auto"/>
            <w:bottom w:val="none" w:sz="0" w:space="0" w:color="auto"/>
            <w:right w:val="none" w:sz="0" w:space="0" w:color="auto"/>
          </w:divBdr>
          <w:divsChild>
            <w:div w:id="1134106494">
              <w:marLeft w:val="0"/>
              <w:marRight w:val="0"/>
              <w:marTop w:val="0"/>
              <w:marBottom w:val="0"/>
              <w:divBdr>
                <w:top w:val="none" w:sz="0" w:space="0" w:color="auto"/>
                <w:left w:val="none" w:sz="0" w:space="0" w:color="auto"/>
                <w:bottom w:val="none" w:sz="0" w:space="0" w:color="auto"/>
                <w:right w:val="none" w:sz="0" w:space="0" w:color="auto"/>
              </w:divBdr>
            </w:div>
          </w:divsChild>
        </w:div>
        <w:div w:id="57434790">
          <w:marLeft w:val="0"/>
          <w:marRight w:val="0"/>
          <w:marTop w:val="0"/>
          <w:marBottom w:val="0"/>
          <w:divBdr>
            <w:top w:val="none" w:sz="0" w:space="0" w:color="auto"/>
            <w:left w:val="none" w:sz="0" w:space="0" w:color="auto"/>
            <w:bottom w:val="none" w:sz="0" w:space="0" w:color="auto"/>
            <w:right w:val="none" w:sz="0" w:space="0" w:color="auto"/>
          </w:divBdr>
          <w:divsChild>
            <w:div w:id="1733312153">
              <w:marLeft w:val="0"/>
              <w:marRight w:val="0"/>
              <w:marTop w:val="0"/>
              <w:marBottom w:val="0"/>
              <w:divBdr>
                <w:top w:val="none" w:sz="0" w:space="0" w:color="auto"/>
                <w:left w:val="none" w:sz="0" w:space="0" w:color="auto"/>
                <w:bottom w:val="none" w:sz="0" w:space="0" w:color="auto"/>
                <w:right w:val="none" w:sz="0" w:space="0" w:color="auto"/>
              </w:divBdr>
            </w:div>
          </w:divsChild>
        </w:div>
        <w:div w:id="2026443237">
          <w:marLeft w:val="0"/>
          <w:marRight w:val="0"/>
          <w:marTop w:val="0"/>
          <w:marBottom w:val="0"/>
          <w:divBdr>
            <w:top w:val="none" w:sz="0" w:space="0" w:color="auto"/>
            <w:left w:val="none" w:sz="0" w:space="0" w:color="auto"/>
            <w:bottom w:val="none" w:sz="0" w:space="0" w:color="auto"/>
            <w:right w:val="none" w:sz="0" w:space="0" w:color="auto"/>
          </w:divBdr>
          <w:divsChild>
            <w:div w:id="1837720453">
              <w:marLeft w:val="0"/>
              <w:marRight w:val="0"/>
              <w:marTop w:val="0"/>
              <w:marBottom w:val="0"/>
              <w:divBdr>
                <w:top w:val="none" w:sz="0" w:space="0" w:color="auto"/>
                <w:left w:val="none" w:sz="0" w:space="0" w:color="auto"/>
                <w:bottom w:val="none" w:sz="0" w:space="0" w:color="auto"/>
                <w:right w:val="none" w:sz="0" w:space="0" w:color="auto"/>
              </w:divBdr>
            </w:div>
          </w:divsChild>
        </w:div>
        <w:div w:id="389614210">
          <w:marLeft w:val="0"/>
          <w:marRight w:val="0"/>
          <w:marTop w:val="0"/>
          <w:marBottom w:val="0"/>
          <w:divBdr>
            <w:top w:val="none" w:sz="0" w:space="0" w:color="auto"/>
            <w:left w:val="none" w:sz="0" w:space="0" w:color="auto"/>
            <w:bottom w:val="none" w:sz="0" w:space="0" w:color="auto"/>
            <w:right w:val="none" w:sz="0" w:space="0" w:color="auto"/>
          </w:divBdr>
          <w:divsChild>
            <w:div w:id="29305369">
              <w:marLeft w:val="0"/>
              <w:marRight w:val="0"/>
              <w:marTop w:val="0"/>
              <w:marBottom w:val="0"/>
              <w:divBdr>
                <w:top w:val="none" w:sz="0" w:space="0" w:color="auto"/>
                <w:left w:val="none" w:sz="0" w:space="0" w:color="auto"/>
                <w:bottom w:val="none" w:sz="0" w:space="0" w:color="auto"/>
                <w:right w:val="none" w:sz="0" w:space="0" w:color="auto"/>
              </w:divBdr>
            </w:div>
          </w:divsChild>
        </w:div>
        <w:div w:id="67920463">
          <w:marLeft w:val="0"/>
          <w:marRight w:val="0"/>
          <w:marTop w:val="0"/>
          <w:marBottom w:val="0"/>
          <w:divBdr>
            <w:top w:val="none" w:sz="0" w:space="0" w:color="auto"/>
            <w:left w:val="none" w:sz="0" w:space="0" w:color="auto"/>
            <w:bottom w:val="none" w:sz="0" w:space="0" w:color="auto"/>
            <w:right w:val="none" w:sz="0" w:space="0" w:color="auto"/>
          </w:divBdr>
          <w:divsChild>
            <w:div w:id="1556816652">
              <w:marLeft w:val="0"/>
              <w:marRight w:val="0"/>
              <w:marTop w:val="0"/>
              <w:marBottom w:val="0"/>
              <w:divBdr>
                <w:top w:val="none" w:sz="0" w:space="0" w:color="auto"/>
                <w:left w:val="none" w:sz="0" w:space="0" w:color="auto"/>
                <w:bottom w:val="none" w:sz="0" w:space="0" w:color="auto"/>
                <w:right w:val="none" w:sz="0" w:space="0" w:color="auto"/>
              </w:divBdr>
            </w:div>
          </w:divsChild>
        </w:div>
        <w:div w:id="834684684">
          <w:marLeft w:val="0"/>
          <w:marRight w:val="0"/>
          <w:marTop w:val="0"/>
          <w:marBottom w:val="0"/>
          <w:divBdr>
            <w:top w:val="none" w:sz="0" w:space="0" w:color="auto"/>
            <w:left w:val="none" w:sz="0" w:space="0" w:color="auto"/>
            <w:bottom w:val="none" w:sz="0" w:space="0" w:color="auto"/>
            <w:right w:val="none" w:sz="0" w:space="0" w:color="auto"/>
          </w:divBdr>
          <w:divsChild>
            <w:div w:id="1723824711">
              <w:marLeft w:val="0"/>
              <w:marRight w:val="0"/>
              <w:marTop w:val="0"/>
              <w:marBottom w:val="0"/>
              <w:divBdr>
                <w:top w:val="none" w:sz="0" w:space="0" w:color="auto"/>
                <w:left w:val="none" w:sz="0" w:space="0" w:color="auto"/>
                <w:bottom w:val="none" w:sz="0" w:space="0" w:color="auto"/>
                <w:right w:val="none" w:sz="0" w:space="0" w:color="auto"/>
              </w:divBdr>
            </w:div>
          </w:divsChild>
        </w:div>
        <w:div w:id="1373458184">
          <w:marLeft w:val="0"/>
          <w:marRight w:val="0"/>
          <w:marTop w:val="0"/>
          <w:marBottom w:val="0"/>
          <w:divBdr>
            <w:top w:val="none" w:sz="0" w:space="0" w:color="auto"/>
            <w:left w:val="none" w:sz="0" w:space="0" w:color="auto"/>
            <w:bottom w:val="none" w:sz="0" w:space="0" w:color="auto"/>
            <w:right w:val="none" w:sz="0" w:space="0" w:color="auto"/>
          </w:divBdr>
          <w:divsChild>
            <w:div w:id="1368943602">
              <w:marLeft w:val="0"/>
              <w:marRight w:val="0"/>
              <w:marTop w:val="0"/>
              <w:marBottom w:val="0"/>
              <w:divBdr>
                <w:top w:val="none" w:sz="0" w:space="0" w:color="auto"/>
                <w:left w:val="none" w:sz="0" w:space="0" w:color="auto"/>
                <w:bottom w:val="none" w:sz="0" w:space="0" w:color="auto"/>
                <w:right w:val="none" w:sz="0" w:space="0" w:color="auto"/>
              </w:divBdr>
            </w:div>
          </w:divsChild>
        </w:div>
        <w:div w:id="957372527">
          <w:marLeft w:val="0"/>
          <w:marRight w:val="0"/>
          <w:marTop w:val="0"/>
          <w:marBottom w:val="0"/>
          <w:divBdr>
            <w:top w:val="none" w:sz="0" w:space="0" w:color="auto"/>
            <w:left w:val="none" w:sz="0" w:space="0" w:color="auto"/>
            <w:bottom w:val="none" w:sz="0" w:space="0" w:color="auto"/>
            <w:right w:val="none" w:sz="0" w:space="0" w:color="auto"/>
          </w:divBdr>
          <w:divsChild>
            <w:div w:id="148064162">
              <w:marLeft w:val="0"/>
              <w:marRight w:val="0"/>
              <w:marTop w:val="0"/>
              <w:marBottom w:val="0"/>
              <w:divBdr>
                <w:top w:val="none" w:sz="0" w:space="0" w:color="auto"/>
                <w:left w:val="none" w:sz="0" w:space="0" w:color="auto"/>
                <w:bottom w:val="none" w:sz="0" w:space="0" w:color="auto"/>
                <w:right w:val="none" w:sz="0" w:space="0" w:color="auto"/>
              </w:divBdr>
            </w:div>
          </w:divsChild>
        </w:div>
        <w:div w:id="523444086">
          <w:marLeft w:val="0"/>
          <w:marRight w:val="0"/>
          <w:marTop w:val="0"/>
          <w:marBottom w:val="0"/>
          <w:divBdr>
            <w:top w:val="none" w:sz="0" w:space="0" w:color="auto"/>
            <w:left w:val="none" w:sz="0" w:space="0" w:color="auto"/>
            <w:bottom w:val="none" w:sz="0" w:space="0" w:color="auto"/>
            <w:right w:val="none" w:sz="0" w:space="0" w:color="auto"/>
          </w:divBdr>
          <w:divsChild>
            <w:div w:id="1661544088">
              <w:marLeft w:val="0"/>
              <w:marRight w:val="0"/>
              <w:marTop w:val="0"/>
              <w:marBottom w:val="0"/>
              <w:divBdr>
                <w:top w:val="none" w:sz="0" w:space="0" w:color="auto"/>
                <w:left w:val="none" w:sz="0" w:space="0" w:color="auto"/>
                <w:bottom w:val="none" w:sz="0" w:space="0" w:color="auto"/>
                <w:right w:val="none" w:sz="0" w:space="0" w:color="auto"/>
              </w:divBdr>
            </w:div>
          </w:divsChild>
        </w:div>
        <w:div w:id="1142115464">
          <w:marLeft w:val="0"/>
          <w:marRight w:val="0"/>
          <w:marTop w:val="0"/>
          <w:marBottom w:val="0"/>
          <w:divBdr>
            <w:top w:val="none" w:sz="0" w:space="0" w:color="auto"/>
            <w:left w:val="none" w:sz="0" w:space="0" w:color="auto"/>
            <w:bottom w:val="none" w:sz="0" w:space="0" w:color="auto"/>
            <w:right w:val="none" w:sz="0" w:space="0" w:color="auto"/>
          </w:divBdr>
          <w:divsChild>
            <w:div w:id="1615667968">
              <w:marLeft w:val="0"/>
              <w:marRight w:val="0"/>
              <w:marTop w:val="0"/>
              <w:marBottom w:val="0"/>
              <w:divBdr>
                <w:top w:val="none" w:sz="0" w:space="0" w:color="auto"/>
                <w:left w:val="none" w:sz="0" w:space="0" w:color="auto"/>
                <w:bottom w:val="none" w:sz="0" w:space="0" w:color="auto"/>
                <w:right w:val="none" w:sz="0" w:space="0" w:color="auto"/>
              </w:divBdr>
            </w:div>
          </w:divsChild>
        </w:div>
        <w:div w:id="173687972">
          <w:marLeft w:val="0"/>
          <w:marRight w:val="0"/>
          <w:marTop w:val="0"/>
          <w:marBottom w:val="0"/>
          <w:divBdr>
            <w:top w:val="none" w:sz="0" w:space="0" w:color="auto"/>
            <w:left w:val="none" w:sz="0" w:space="0" w:color="auto"/>
            <w:bottom w:val="none" w:sz="0" w:space="0" w:color="auto"/>
            <w:right w:val="none" w:sz="0" w:space="0" w:color="auto"/>
          </w:divBdr>
          <w:divsChild>
            <w:div w:id="1370182832">
              <w:marLeft w:val="0"/>
              <w:marRight w:val="0"/>
              <w:marTop w:val="0"/>
              <w:marBottom w:val="0"/>
              <w:divBdr>
                <w:top w:val="none" w:sz="0" w:space="0" w:color="auto"/>
                <w:left w:val="none" w:sz="0" w:space="0" w:color="auto"/>
                <w:bottom w:val="none" w:sz="0" w:space="0" w:color="auto"/>
                <w:right w:val="none" w:sz="0" w:space="0" w:color="auto"/>
              </w:divBdr>
            </w:div>
          </w:divsChild>
        </w:div>
        <w:div w:id="96144420">
          <w:marLeft w:val="0"/>
          <w:marRight w:val="0"/>
          <w:marTop w:val="0"/>
          <w:marBottom w:val="0"/>
          <w:divBdr>
            <w:top w:val="none" w:sz="0" w:space="0" w:color="auto"/>
            <w:left w:val="none" w:sz="0" w:space="0" w:color="auto"/>
            <w:bottom w:val="none" w:sz="0" w:space="0" w:color="auto"/>
            <w:right w:val="none" w:sz="0" w:space="0" w:color="auto"/>
          </w:divBdr>
          <w:divsChild>
            <w:div w:id="211230555">
              <w:marLeft w:val="0"/>
              <w:marRight w:val="0"/>
              <w:marTop w:val="0"/>
              <w:marBottom w:val="0"/>
              <w:divBdr>
                <w:top w:val="none" w:sz="0" w:space="0" w:color="auto"/>
                <w:left w:val="none" w:sz="0" w:space="0" w:color="auto"/>
                <w:bottom w:val="none" w:sz="0" w:space="0" w:color="auto"/>
                <w:right w:val="none" w:sz="0" w:space="0" w:color="auto"/>
              </w:divBdr>
            </w:div>
          </w:divsChild>
        </w:div>
        <w:div w:id="1474985842">
          <w:marLeft w:val="0"/>
          <w:marRight w:val="0"/>
          <w:marTop w:val="0"/>
          <w:marBottom w:val="0"/>
          <w:divBdr>
            <w:top w:val="none" w:sz="0" w:space="0" w:color="auto"/>
            <w:left w:val="none" w:sz="0" w:space="0" w:color="auto"/>
            <w:bottom w:val="none" w:sz="0" w:space="0" w:color="auto"/>
            <w:right w:val="none" w:sz="0" w:space="0" w:color="auto"/>
          </w:divBdr>
          <w:divsChild>
            <w:div w:id="127521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2159</Words>
  <Characters>12308</Characters>
  <Application>Microsoft Office Word</Application>
  <DocSecurity>0</DocSecurity>
  <Lines>102</Lines>
  <Paragraphs>28</Paragraphs>
  <ScaleCrop>false</ScaleCrop>
  <Company/>
  <LinksUpToDate>false</LinksUpToDate>
  <CharactersWithSpaces>14439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dcterms:created xsi:type="dcterms:W3CDTF">2026-05-18T03:05:00Z</dcterms:created>
  <dcterms:modified xsi:type="dcterms:W3CDTF">2026-05-18T03:05:00Z</dcterms:modified>
</cp:coreProperties>
</file>