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5C3D" w14:textId="5F8E8239" w:rsidR="00DF320B" w:rsidRDefault="009E0E48">
      <w:pPr>
        <w:pStyle w:val="a4"/>
      </w:pPr>
      <w:r>
        <w:t>Лабораторная работа №</w:t>
      </w:r>
      <w:r w:rsidR="00F70955">
        <w:rPr>
          <w:lang w:val="en-US"/>
        </w:rPr>
        <w:t>4</w:t>
      </w:r>
      <w:r>
        <w:t>.</w:t>
      </w:r>
    </w:p>
    <w:p w14:paraId="18EB491C" w14:textId="77777777" w:rsidR="00DF320B" w:rsidRDefault="009E0E48">
      <w:pPr>
        <w:pStyle w:val="a5"/>
      </w:pPr>
      <w:r>
        <w:t>Дискреционное разграничение прав Linux. Два Пользователя</w:t>
      </w:r>
    </w:p>
    <w:p w14:paraId="15606C73" w14:textId="77777777" w:rsidR="00DF320B" w:rsidRDefault="009E0E48">
      <w:pPr>
        <w:pStyle w:val="Author"/>
      </w:pPr>
      <w:r>
        <w:t>Никита Дмитриевич Белов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44225223"/>
        <w:docPartObj>
          <w:docPartGallery w:val="Table of Contents"/>
          <w:docPartUnique/>
        </w:docPartObj>
      </w:sdtPr>
      <w:sdtEndPr/>
      <w:sdtContent>
        <w:p w14:paraId="2F2D30E0" w14:textId="77777777" w:rsidR="00DF320B" w:rsidRDefault="009E0E48">
          <w:pPr>
            <w:pStyle w:val="ae"/>
          </w:pPr>
          <w:r>
            <w:t>Содержание</w:t>
          </w:r>
        </w:p>
        <w:p w14:paraId="73B8C495" w14:textId="77777777" w:rsidR="00F70955" w:rsidRDefault="009E0E4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23533" w:history="1">
            <w:r w:rsidR="00F70955" w:rsidRPr="00C21033">
              <w:rPr>
                <w:rStyle w:val="ad"/>
                <w:noProof/>
              </w:rPr>
              <w:t>1</w:t>
            </w:r>
            <w:r w:rsidR="00F70955">
              <w:rPr>
                <w:noProof/>
              </w:rPr>
              <w:tab/>
            </w:r>
            <w:r w:rsidR="00F70955" w:rsidRPr="00C21033">
              <w:rPr>
                <w:rStyle w:val="ad"/>
                <w:noProof/>
              </w:rPr>
              <w:t>Цель работы</w:t>
            </w:r>
            <w:r w:rsidR="00F70955">
              <w:rPr>
                <w:noProof/>
                <w:webHidden/>
              </w:rPr>
              <w:tab/>
            </w:r>
            <w:r w:rsidR="00F70955">
              <w:rPr>
                <w:noProof/>
                <w:webHidden/>
              </w:rPr>
              <w:fldChar w:fldCharType="begin"/>
            </w:r>
            <w:r w:rsidR="00F70955">
              <w:rPr>
                <w:noProof/>
                <w:webHidden/>
              </w:rPr>
              <w:instrText xml:space="preserve"> PAGEREF _Toc115523533 \h </w:instrText>
            </w:r>
            <w:r w:rsidR="00F70955">
              <w:rPr>
                <w:noProof/>
                <w:webHidden/>
              </w:rPr>
            </w:r>
            <w:r w:rsidR="00F70955">
              <w:rPr>
                <w:noProof/>
                <w:webHidden/>
              </w:rPr>
              <w:fldChar w:fldCharType="separate"/>
            </w:r>
            <w:r w:rsidR="00F70955">
              <w:rPr>
                <w:noProof/>
                <w:webHidden/>
              </w:rPr>
              <w:t>1</w:t>
            </w:r>
            <w:r w:rsidR="00F70955">
              <w:rPr>
                <w:noProof/>
                <w:webHidden/>
              </w:rPr>
              <w:fldChar w:fldCharType="end"/>
            </w:r>
          </w:hyperlink>
        </w:p>
        <w:p w14:paraId="125A85B6" w14:textId="77777777" w:rsidR="00F70955" w:rsidRDefault="00F7095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523534" w:history="1">
            <w:r w:rsidRPr="00C2103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5B14" w14:textId="77777777" w:rsidR="00F70955" w:rsidRDefault="00F7095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523535" w:history="1">
            <w:r w:rsidRPr="00C2103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DE70" w14:textId="77777777" w:rsidR="00F70955" w:rsidRDefault="00F7095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523536" w:history="1">
            <w:r w:rsidRPr="00C2103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562A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37" w:history="1">
            <w:r w:rsidRPr="00C21033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Создание учетных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5D2D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38" w:history="1">
            <w:r w:rsidRPr="00C21033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Вход в систему от двух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71F9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39" w:history="1">
            <w:r w:rsidRPr="00C21033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Принадлежность к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2324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40" w:history="1">
            <w:r w:rsidRPr="00C21033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Права и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F312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41" w:history="1">
            <w:r w:rsidRPr="00C21033">
              <w:rPr>
                <w:rStyle w:val="ad"/>
                <w:noProof/>
              </w:rPr>
              <w:t>4.5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Таблица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CEF5" w14:textId="77777777" w:rsidR="00F70955" w:rsidRDefault="00F70955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523542" w:history="1">
            <w:r w:rsidRPr="00C21033">
              <w:rPr>
                <w:rStyle w:val="ad"/>
                <w:noProof/>
              </w:rPr>
              <w:t>4.6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Таблица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698B" w14:textId="77777777" w:rsidR="00F70955" w:rsidRDefault="00F7095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523543" w:history="1">
            <w:r w:rsidRPr="00C2103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2103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B97D" w14:textId="77777777" w:rsidR="00F70955" w:rsidRDefault="00F7095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23544" w:history="1">
            <w:r w:rsidRPr="00C2103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A888" w14:textId="77777777" w:rsidR="00DF320B" w:rsidRDefault="009E0E48">
          <w:r>
            <w:fldChar w:fldCharType="end"/>
          </w:r>
        </w:p>
      </w:sdtContent>
    </w:sdt>
    <w:p w14:paraId="5A66451E" w14:textId="77777777" w:rsidR="00DF320B" w:rsidRDefault="009E0E48">
      <w:pPr>
        <w:pStyle w:val="1"/>
      </w:pPr>
      <w:bookmarkStart w:id="0" w:name="цель-работы"/>
      <w:bookmarkStart w:id="1" w:name="_Toc115523533"/>
      <w:r>
        <w:rPr>
          <w:rStyle w:val="SectionNumber"/>
        </w:rPr>
        <w:t>1</w:t>
      </w:r>
      <w:r>
        <w:tab/>
        <w:t>Цель работы</w:t>
      </w:r>
      <w:bookmarkEnd w:id="1"/>
    </w:p>
    <w:p w14:paraId="20767654" w14:textId="77777777" w:rsidR="00DF320B" w:rsidRDefault="009E0E48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7BA6339A" w14:textId="77777777" w:rsidR="00DF320B" w:rsidRDefault="009E0E48">
      <w:pPr>
        <w:pStyle w:val="1"/>
      </w:pPr>
      <w:bookmarkStart w:id="2" w:name="задание"/>
      <w:bookmarkStart w:id="3" w:name="_Toc11552353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21698E7" w14:textId="77777777" w:rsidR="00DF320B" w:rsidRDefault="009E0E48">
      <w:pPr>
        <w:pStyle w:val="1"/>
      </w:pPr>
      <w:bookmarkStart w:id="4" w:name="теоретическое-введение"/>
      <w:bookmarkStart w:id="5" w:name="_Toc11552353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7F4966F" w14:textId="77777777" w:rsidR="00DF320B" w:rsidRDefault="009E0E48">
      <w:pPr>
        <w:pStyle w:val="FirstParagraph"/>
      </w:pPr>
      <w:r>
        <w:t>Здесь описываются теоретические аспекты, связанные с выполнением работы.</w:t>
      </w:r>
    </w:p>
    <w:p w14:paraId="6D3BE2DC" w14:textId="77777777" w:rsidR="00DF320B" w:rsidRDefault="009E0E48">
      <w:pPr>
        <w:pStyle w:val="a0"/>
      </w:pPr>
      <w:r>
        <w:t>Например, в табл. 1 приведено краткое описание стандарт</w:t>
      </w:r>
      <w:r>
        <w:t>ных каталогов Unix.</w:t>
      </w:r>
    </w:p>
    <w:p w14:paraId="2D7AF727" w14:textId="77777777" w:rsidR="00DF320B" w:rsidRDefault="009E0E48">
      <w:pPr>
        <w:pStyle w:val="TableCaption"/>
      </w:pPr>
      <w:bookmarkStart w:id="6" w:name="tbl:std-dir"/>
      <w:r>
        <w:t>Таблица 1: Описание некоторых каталогов файловой системы GNU Linux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27"/>
        <w:gridCol w:w="8478"/>
      </w:tblGrid>
      <w:tr w:rsidR="00DF320B" w14:paraId="1B13371F" w14:textId="77777777" w:rsidTr="00DF3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6855ED" w14:textId="77777777" w:rsidR="00DF320B" w:rsidRDefault="009E0E48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</w:tcPr>
          <w:p w14:paraId="7AB55F3A" w14:textId="77777777" w:rsidR="00DF320B" w:rsidRDefault="009E0E48">
            <w:pPr>
              <w:pStyle w:val="Compact"/>
            </w:pPr>
            <w:r>
              <w:t>Описание каталога</w:t>
            </w:r>
          </w:p>
        </w:tc>
      </w:tr>
      <w:tr w:rsidR="00DF320B" w14:paraId="27B04291" w14:textId="77777777">
        <w:tc>
          <w:tcPr>
            <w:tcW w:w="0" w:type="auto"/>
          </w:tcPr>
          <w:p w14:paraId="4B366E43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14:paraId="0230DD8E" w14:textId="77777777" w:rsidR="00DF320B" w:rsidRDefault="009E0E48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DF320B" w14:paraId="6C774427" w14:textId="77777777">
        <w:tc>
          <w:tcPr>
            <w:tcW w:w="0" w:type="auto"/>
          </w:tcPr>
          <w:p w14:paraId="2FF66E13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lastRenderedPageBreak/>
              <w:t>/bin</w:t>
            </w:r>
          </w:p>
        </w:tc>
        <w:tc>
          <w:tcPr>
            <w:tcW w:w="0" w:type="auto"/>
          </w:tcPr>
          <w:p w14:paraId="1BE99EA1" w14:textId="77777777" w:rsidR="00DF320B" w:rsidRDefault="009E0E48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DF320B" w14:paraId="34EFB0BE" w14:textId="77777777">
        <w:tc>
          <w:tcPr>
            <w:tcW w:w="0" w:type="auto"/>
          </w:tcPr>
          <w:p w14:paraId="367E78D1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14:paraId="2CEDAC17" w14:textId="77777777" w:rsidR="00DF320B" w:rsidRDefault="009E0E48">
            <w:pPr>
              <w:pStyle w:val="Compact"/>
            </w:pPr>
            <w:r>
              <w:t>Общесистемные конфигурационные файлы и файлы конфигурации установленных программ</w:t>
            </w:r>
          </w:p>
        </w:tc>
      </w:tr>
      <w:tr w:rsidR="00DF320B" w14:paraId="042B251D" w14:textId="77777777">
        <w:tc>
          <w:tcPr>
            <w:tcW w:w="0" w:type="auto"/>
          </w:tcPr>
          <w:p w14:paraId="6A5C4050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/home</w:t>
            </w:r>
          </w:p>
        </w:tc>
        <w:tc>
          <w:tcPr>
            <w:tcW w:w="0" w:type="auto"/>
          </w:tcPr>
          <w:p w14:paraId="701C2E5A" w14:textId="77777777" w:rsidR="00DF320B" w:rsidRDefault="009E0E48">
            <w:pPr>
              <w:pStyle w:val="Compact"/>
            </w:pPr>
            <w:r>
              <w:t>Содержит домашние директории пользователей,</w:t>
            </w:r>
            <w:r>
              <w:t xml:space="preserve"> которые, в свою очередь, содержат персональные настройки и данные пользователя</w:t>
            </w:r>
          </w:p>
        </w:tc>
      </w:tr>
      <w:tr w:rsidR="00DF320B" w14:paraId="75C7AEAC" w14:textId="77777777">
        <w:tc>
          <w:tcPr>
            <w:tcW w:w="0" w:type="auto"/>
          </w:tcPr>
          <w:p w14:paraId="063B8B1A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14:paraId="35541573" w14:textId="77777777" w:rsidR="00DF320B" w:rsidRDefault="009E0E48">
            <w:pPr>
              <w:pStyle w:val="Compact"/>
            </w:pPr>
            <w:r>
              <w:t>Точки монтирования для сменных носителей</w:t>
            </w:r>
          </w:p>
        </w:tc>
      </w:tr>
      <w:tr w:rsidR="00DF320B" w14:paraId="38600732" w14:textId="77777777">
        <w:tc>
          <w:tcPr>
            <w:tcW w:w="0" w:type="auto"/>
          </w:tcPr>
          <w:p w14:paraId="0884EAC8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14:paraId="6E2FBC84" w14:textId="77777777" w:rsidR="00DF320B" w:rsidRDefault="009E0E48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DF320B" w14:paraId="1EBF8116" w14:textId="77777777">
        <w:tc>
          <w:tcPr>
            <w:tcW w:w="0" w:type="auto"/>
          </w:tcPr>
          <w:p w14:paraId="5700CABA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14:paraId="546E18F0" w14:textId="77777777" w:rsidR="00DF320B" w:rsidRDefault="009E0E48">
            <w:pPr>
              <w:pStyle w:val="Compact"/>
            </w:pPr>
            <w:r>
              <w:t>Временные файлы</w:t>
            </w:r>
          </w:p>
        </w:tc>
      </w:tr>
      <w:tr w:rsidR="00DF320B" w14:paraId="7A242B3E" w14:textId="77777777">
        <w:tc>
          <w:tcPr>
            <w:tcW w:w="0" w:type="auto"/>
          </w:tcPr>
          <w:p w14:paraId="33C7F0ED" w14:textId="77777777" w:rsidR="00DF320B" w:rsidRDefault="009E0E48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14:paraId="187275F6" w14:textId="77777777" w:rsidR="00DF320B" w:rsidRDefault="009E0E48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bookmarkEnd w:id="6"/>
    <w:p w14:paraId="589BD14C" w14:textId="77777777" w:rsidR="00DF320B" w:rsidRDefault="009E0E48">
      <w:pPr>
        <w:pStyle w:val="a0"/>
      </w:pPr>
      <w:r>
        <w:t>Более подр</w:t>
      </w:r>
      <w:r>
        <w:t>обно об Unix см. в [1–6].</w:t>
      </w:r>
    </w:p>
    <w:p w14:paraId="6CB9407A" w14:textId="77777777" w:rsidR="00DF320B" w:rsidRDefault="009E0E48">
      <w:pPr>
        <w:pStyle w:val="1"/>
      </w:pPr>
      <w:bookmarkStart w:id="7" w:name="выполнение-лабораторной-работы"/>
      <w:bookmarkStart w:id="8" w:name="_Toc115523536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14:paraId="19EB696E" w14:textId="77777777" w:rsidR="00DF320B" w:rsidRDefault="009E0E48">
      <w:pPr>
        <w:pStyle w:val="2"/>
      </w:pPr>
      <w:bookmarkStart w:id="9" w:name="создание-учетных-записей"/>
      <w:bookmarkStart w:id="10" w:name="_Toc115523537"/>
      <w:r>
        <w:rPr>
          <w:rStyle w:val="SectionNumber"/>
        </w:rPr>
        <w:t>4.1</w:t>
      </w:r>
      <w:r>
        <w:tab/>
        <w:t>Создание учетных записей</w:t>
      </w:r>
      <w:bookmarkEnd w:id="10"/>
    </w:p>
    <w:p w14:paraId="77386405" w14:textId="77777777" w:rsidR="00DF320B" w:rsidRDefault="009E0E48">
      <w:pPr>
        <w:pStyle w:val="FirstParagraph"/>
      </w:pPr>
      <w:r>
        <w:t>Создаём новые учётные записи guest и guest2, используя учетную запись администратора и команду useradd.</w:t>
      </w:r>
    </w:p>
    <w:p w14:paraId="49620376" w14:textId="77777777" w:rsidR="00DF320B" w:rsidRDefault="009E0E48">
      <w:pPr>
        <w:pStyle w:val="a0"/>
      </w:pPr>
      <w:r>
        <w:t>После этого зададим пароль с помощью команды passwd, используя учетную запись администратора.</w:t>
      </w:r>
    </w:p>
    <w:p w14:paraId="502B9238" w14:textId="77777777" w:rsidR="00DF320B" w:rsidRDefault="009E0E48">
      <w:pPr>
        <w:pStyle w:val="CaptionedFigure"/>
      </w:pPr>
      <w:bookmarkStart w:id="11" w:name="fig:001"/>
      <w:r>
        <w:rPr>
          <w:noProof/>
        </w:rPr>
        <w:lastRenderedPageBreak/>
        <w:drawing>
          <wp:inline distT="0" distB="0" distL="0" distR="0" wp14:anchorId="126014ED" wp14:editId="0B0F8983">
            <wp:extent cx="5334000" cy="3607288"/>
            <wp:effectExtent l="0" t="0" r="0" b="0"/>
            <wp:docPr id="25" name="Picture" descr="Рис. 1: Создание учетных запи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2954BB5" w14:textId="77777777" w:rsidR="00DF320B" w:rsidRDefault="009E0E48">
      <w:pPr>
        <w:pStyle w:val="ImageCaption"/>
      </w:pPr>
      <w:r>
        <w:t>Рис. 1: Создание учетных записей</w:t>
      </w:r>
    </w:p>
    <w:p w14:paraId="24861EAB" w14:textId="77777777" w:rsidR="00DF320B" w:rsidRDefault="009E0E48">
      <w:pPr>
        <w:pStyle w:val="2"/>
      </w:pPr>
      <w:bookmarkStart w:id="12" w:name="вход-в-систему-от-двух-пользователей"/>
      <w:bookmarkStart w:id="13" w:name="_Toc115523538"/>
      <w:bookmarkEnd w:id="9"/>
      <w:r>
        <w:rPr>
          <w:rStyle w:val="SectionNumber"/>
        </w:rPr>
        <w:t>4.2</w:t>
      </w:r>
      <w:r>
        <w:tab/>
        <w:t>Вход в систему от двух пользователей</w:t>
      </w:r>
      <w:bookmarkEnd w:id="13"/>
    </w:p>
    <w:p w14:paraId="48535DA3" w14:textId="77777777" w:rsidR="00DF320B" w:rsidRDefault="009E0E48">
      <w:pPr>
        <w:pStyle w:val="FirstParagraph"/>
      </w:pPr>
      <w:r>
        <w:t>Добавляем пользователя guest2 в группу guest командой gpasswd -a guest2 guest.</w:t>
      </w:r>
    </w:p>
    <w:p w14:paraId="413C160C" w14:textId="77777777" w:rsidR="00DF320B" w:rsidRDefault="009E0E48">
      <w:pPr>
        <w:pStyle w:val="a0"/>
      </w:pPr>
      <w:r>
        <w:t>Входим в систему в одной консоли от имени пользователя guest, определяем директорию, в которой находимс</w:t>
      </w:r>
      <w:r>
        <w:t>я, с помощью команды pwd.</w:t>
      </w:r>
    </w:p>
    <w:p w14:paraId="3926B06A" w14:textId="77777777" w:rsidR="00DF320B" w:rsidRDefault="009E0E48">
      <w:pPr>
        <w:pStyle w:val="a0"/>
      </w:pPr>
      <w:r>
        <w:t>Аналогичные действия выполняем во второй консоли для пользователя guest2.</w:t>
      </w:r>
    </w:p>
    <w:p w14:paraId="1C4A951F" w14:textId="77777777" w:rsidR="00DF320B" w:rsidRDefault="009E0E48">
      <w:pPr>
        <w:pStyle w:val="CaptionedFigure"/>
      </w:pPr>
      <w:bookmarkStart w:id="14" w:name="fig:002"/>
      <w:r>
        <w:rPr>
          <w:noProof/>
        </w:rPr>
        <w:drawing>
          <wp:inline distT="0" distB="0" distL="0" distR="0" wp14:anchorId="6E1B3004" wp14:editId="240E09F5">
            <wp:extent cx="5334000" cy="547076"/>
            <wp:effectExtent l="0" t="0" r="0" b="0"/>
            <wp:docPr id="30" name="Picture" descr="Рис. 2: Вход в систему от 1-го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4478C18" w14:textId="77777777" w:rsidR="00DF320B" w:rsidRDefault="009E0E48">
      <w:pPr>
        <w:pStyle w:val="ImageCaption"/>
      </w:pPr>
      <w:r>
        <w:t>Рис. 2: Вход в систему от 1-го пользователя</w:t>
      </w:r>
    </w:p>
    <w:p w14:paraId="77D659A5" w14:textId="77777777" w:rsidR="00DF320B" w:rsidRDefault="009E0E48">
      <w:pPr>
        <w:pStyle w:val="CaptionedFigure"/>
      </w:pPr>
      <w:bookmarkStart w:id="15" w:name="fig:003"/>
      <w:r>
        <w:rPr>
          <w:noProof/>
        </w:rPr>
        <w:drawing>
          <wp:inline distT="0" distB="0" distL="0" distR="0" wp14:anchorId="49A0C343" wp14:editId="376FB137">
            <wp:extent cx="5334000" cy="906096"/>
            <wp:effectExtent l="0" t="0" r="0" b="0"/>
            <wp:docPr id="34" name="Picture" descr="Рис. 3: Вход в систему от 2-го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53A028E" w14:textId="77777777" w:rsidR="00DF320B" w:rsidRDefault="009E0E48">
      <w:pPr>
        <w:pStyle w:val="ImageCaption"/>
      </w:pPr>
      <w:r>
        <w:t>Рис. 3: Вход в систему от 2-го пользователя</w:t>
      </w:r>
    </w:p>
    <w:p w14:paraId="4D80E5EA" w14:textId="77777777" w:rsidR="00DF320B" w:rsidRDefault="009E0E48">
      <w:pPr>
        <w:pStyle w:val="2"/>
      </w:pPr>
      <w:bookmarkStart w:id="16" w:name="принадлежность-к-группам"/>
      <w:bookmarkStart w:id="17" w:name="_Toc115523539"/>
      <w:bookmarkEnd w:id="12"/>
      <w:r>
        <w:rPr>
          <w:rStyle w:val="SectionNumber"/>
        </w:rPr>
        <w:t>4.3</w:t>
      </w:r>
      <w:r>
        <w:tab/>
        <w:t>Принадлежность к группам</w:t>
      </w:r>
      <w:bookmarkEnd w:id="17"/>
    </w:p>
    <w:p w14:paraId="6501243D" w14:textId="77777777" w:rsidR="00DF320B" w:rsidRDefault="009E0E48">
      <w:pPr>
        <w:pStyle w:val="FirstParagraph"/>
      </w:pPr>
      <w:r>
        <w:t>Для обоих пользователей уточняем им</w:t>
      </w:r>
      <w:r>
        <w:t>я пользователя, группу, кто в неё входит и к каким группам принадлежат пользователи.</w:t>
      </w:r>
    </w:p>
    <w:p w14:paraId="77D81704" w14:textId="77777777" w:rsidR="00DF320B" w:rsidRDefault="009E0E48">
      <w:pPr>
        <w:pStyle w:val="a0"/>
      </w:pPr>
      <w:r>
        <w:lastRenderedPageBreak/>
        <w:t>С помощью команд groups guest и groups guest2 определяем в какие группы входят пользователи guest и guest2. Результат индентичен выводу команд id -Gn и id -G.</w:t>
      </w:r>
    </w:p>
    <w:p w14:paraId="37F7F302" w14:textId="77777777" w:rsidR="00DF320B" w:rsidRDefault="009E0E48">
      <w:pPr>
        <w:pStyle w:val="CaptionedFigure"/>
      </w:pPr>
      <w:bookmarkStart w:id="18" w:name="fig:004"/>
      <w:r>
        <w:rPr>
          <w:noProof/>
        </w:rPr>
        <w:drawing>
          <wp:inline distT="0" distB="0" distL="0" distR="0" wp14:anchorId="52EE5695" wp14:editId="1C7C7689">
            <wp:extent cx="5334000" cy="1111250"/>
            <wp:effectExtent l="0" t="0" r="0" b="0"/>
            <wp:docPr id="39" name="Picture" descr="Рис. 4: Информация о пользовател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E3265A0" w14:textId="77777777" w:rsidR="00DF320B" w:rsidRDefault="009E0E48">
      <w:pPr>
        <w:pStyle w:val="ImageCaption"/>
      </w:pPr>
      <w:r>
        <w:t>Рис. 4: Ин</w:t>
      </w:r>
      <w:r>
        <w:t>формация о пользователе 1</w:t>
      </w:r>
    </w:p>
    <w:p w14:paraId="2E71730F" w14:textId="77777777" w:rsidR="00DF320B" w:rsidRDefault="009E0E48">
      <w:pPr>
        <w:pStyle w:val="CaptionedFigure"/>
      </w:pPr>
      <w:bookmarkStart w:id="19" w:name="fig:005"/>
      <w:r>
        <w:rPr>
          <w:noProof/>
        </w:rPr>
        <w:drawing>
          <wp:inline distT="0" distB="0" distL="0" distR="0" wp14:anchorId="6DDC2887" wp14:editId="320BBD2D">
            <wp:extent cx="5334000" cy="940288"/>
            <wp:effectExtent l="0" t="0" r="0" b="0"/>
            <wp:docPr id="43" name="Picture" descr="Рис. 5: Информация о пользовател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157C84F" w14:textId="77777777" w:rsidR="00DF320B" w:rsidRDefault="009E0E48">
      <w:pPr>
        <w:pStyle w:val="ImageCaption"/>
      </w:pPr>
      <w:r>
        <w:t>Рис. 5: Информация о пользователе 2</w:t>
      </w:r>
    </w:p>
    <w:p w14:paraId="2FAC71F1" w14:textId="77777777" w:rsidR="00DF320B" w:rsidRDefault="009E0E48">
      <w:pPr>
        <w:pStyle w:val="a0"/>
      </w:pPr>
      <w:r>
        <w:t>Также эту же информацию можно было получить, воспользовавшись командой cat /etc/group.</w:t>
      </w:r>
    </w:p>
    <w:p w14:paraId="059BEBF8" w14:textId="77777777" w:rsidR="00DF320B" w:rsidRDefault="009E0E48">
      <w:pPr>
        <w:pStyle w:val="a0"/>
      </w:pPr>
      <w:r>
        <w:t>С помощью команды newgrp guest регистрируем пользователя guest2 в группе guest.</w:t>
      </w:r>
    </w:p>
    <w:p w14:paraId="49B82C29" w14:textId="77777777" w:rsidR="00DF320B" w:rsidRDefault="009E0E48">
      <w:pPr>
        <w:pStyle w:val="2"/>
      </w:pPr>
      <w:bookmarkStart w:id="20" w:name="права-и-атрибуты"/>
      <w:bookmarkStart w:id="21" w:name="_Toc115523540"/>
      <w:bookmarkEnd w:id="16"/>
      <w:r>
        <w:rPr>
          <w:rStyle w:val="SectionNumber"/>
        </w:rPr>
        <w:t>4.4</w:t>
      </w:r>
      <w:r>
        <w:tab/>
        <w:t>Права и атрибуты</w:t>
      </w:r>
      <w:bookmarkEnd w:id="21"/>
    </w:p>
    <w:p w14:paraId="3982FB09" w14:textId="77777777" w:rsidR="00DF320B" w:rsidRDefault="009E0E48">
      <w:pPr>
        <w:pStyle w:val="FirstParagraph"/>
      </w:pPr>
      <w:r>
        <w:t>От и</w:t>
      </w:r>
      <w:r>
        <w:t>мени пользователя guest изменяем права директории /home/guest, разрешив все действия для пользователей группы при помощи команды chmod g+rwx /home/guest.</w:t>
      </w:r>
    </w:p>
    <w:p w14:paraId="70E54F73" w14:textId="77777777" w:rsidR="00DF320B" w:rsidRDefault="009E0E48">
      <w:pPr>
        <w:pStyle w:val="a0"/>
      </w:pPr>
      <w:r>
        <w:t>От имени пользователя guest снимаем с директории /home/guest/dir1 все атрибуты командой chmod 000 dirl</w:t>
      </w:r>
      <w:r>
        <w:t>.</w:t>
      </w:r>
    </w:p>
    <w:p w14:paraId="2825DE0C" w14:textId="77777777" w:rsidR="00DF320B" w:rsidRDefault="009E0E48">
      <w:pPr>
        <w:pStyle w:val="CaptionedFigure"/>
      </w:pPr>
      <w:bookmarkStart w:id="22" w:name="fig:006"/>
      <w:r>
        <w:rPr>
          <w:noProof/>
        </w:rPr>
        <w:drawing>
          <wp:inline distT="0" distB="0" distL="0" distR="0" wp14:anchorId="07654430" wp14:editId="52F59AEF">
            <wp:extent cx="5334000" cy="2419105"/>
            <wp:effectExtent l="0" t="0" r="0" b="0"/>
            <wp:docPr id="48" name="Picture" descr="Рис. 6: Снятие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FC44228" w14:textId="77777777" w:rsidR="00DF320B" w:rsidRDefault="009E0E48">
      <w:pPr>
        <w:pStyle w:val="ImageCaption"/>
      </w:pPr>
      <w:r>
        <w:t>Рис. 6: Снятие атрибутов</w:t>
      </w:r>
    </w:p>
    <w:p w14:paraId="372AE388" w14:textId="77777777" w:rsidR="00DF320B" w:rsidRDefault="009E0E48">
      <w:pPr>
        <w:pStyle w:val="CaptionedFigure"/>
      </w:pPr>
      <w:bookmarkStart w:id="23" w:name="fig:007"/>
      <w:r>
        <w:rPr>
          <w:noProof/>
        </w:rPr>
        <w:lastRenderedPageBreak/>
        <w:drawing>
          <wp:inline distT="0" distB="0" distL="0" distR="0" wp14:anchorId="3345B730" wp14:editId="149189A7">
            <wp:extent cx="5334000" cy="957384"/>
            <wp:effectExtent l="0" t="0" r="0" b="0"/>
            <wp:docPr id="52" name="Picture" descr="Рис. 7: Проверка снятия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03679A92" w14:textId="77777777" w:rsidR="00DF320B" w:rsidRDefault="009E0E48">
      <w:pPr>
        <w:pStyle w:val="ImageCaption"/>
      </w:pPr>
      <w:r>
        <w:t>Рис. 7: Проверка снятия атрибутов</w:t>
      </w:r>
    </w:p>
    <w:p w14:paraId="38A1956D" w14:textId="77777777" w:rsidR="00DF320B" w:rsidRDefault="009E0E48">
      <w:pPr>
        <w:pStyle w:val="2"/>
      </w:pPr>
      <w:bookmarkStart w:id="24" w:name="таблица-3.1"/>
      <w:bookmarkStart w:id="25" w:name="_Toc115523541"/>
      <w:bookmarkEnd w:id="20"/>
      <w:r>
        <w:rPr>
          <w:rStyle w:val="SectionNumber"/>
        </w:rPr>
        <w:t>4.5</w:t>
      </w:r>
      <w:r>
        <w:tab/>
        <w:t>Таблица 3.1</w:t>
      </w:r>
      <w:bookmarkEnd w:id="25"/>
    </w:p>
    <w:p w14:paraId="29EE4DE4" w14:textId="77777777" w:rsidR="00DF320B" w:rsidRDefault="009E0E48">
      <w:pPr>
        <w:pStyle w:val="FirstParagraph"/>
      </w:pPr>
      <w:r>
        <w:t>Меняя атрибуты у директории dir1 и файла file1 от имени пользователя guest и делая проверку от пользователя guest2, заполняем таблицу:</w:t>
      </w:r>
    </w:p>
    <w:p w14:paraId="362EEEC2" w14:textId="77777777" w:rsidR="00DF320B" w:rsidRDefault="009E0E48">
      <w:pPr>
        <w:pStyle w:val="CaptionedFigure"/>
      </w:pPr>
      <w:bookmarkStart w:id="26" w:name="fig:008"/>
      <w:r>
        <w:rPr>
          <w:noProof/>
        </w:rPr>
        <w:drawing>
          <wp:inline distT="0" distB="0" distL="0" distR="0" wp14:anchorId="2E5A7DA6" wp14:editId="609302B3">
            <wp:extent cx="5334000" cy="4436451"/>
            <wp:effectExtent l="0" t="0" r="0" b="0"/>
            <wp:docPr id="57" name="Picture" descr="Рис. 8: Права директори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418A5487" w14:textId="77777777" w:rsidR="00DF320B" w:rsidRDefault="009E0E48">
      <w:pPr>
        <w:pStyle w:val="ImageCaption"/>
      </w:pPr>
      <w:r>
        <w:t>Рис. 8: Права директории 1</w:t>
      </w:r>
    </w:p>
    <w:p w14:paraId="72D9A6E4" w14:textId="77777777" w:rsidR="00DF320B" w:rsidRDefault="009E0E48">
      <w:pPr>
        <w:pStyle w:val="CaptionedFigure"/>
      </w:pPr>
      <w:bookmarkStart w:id="27" w:name="fig:009"/>
      <w:r>
        <w:rPr>
          <w:noProof/>
        </w:rPr>
        <w:lastRenderedPageBreak/>
        <w:drawing>
          <wp:inline distT="0" distB="0" distL="0" distR="0" wp14:anchorId="02DB6C1E" wp14:editId="36CF5B45">
            <wp:extent cx="5334000" cy="4479192"/>
            <wp:effectExtent l="0" t="0" r="0" b="0"/>
            <wp:docPr id="61" name="Picture" descr="Рис. 9: Права директори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2E46F97" w14:textId="77777777" w:rsidR="00DF320B" w:rsidRDefault="009E0E48">
      <w:pPr>
        <w:pStyle w:val="ImageCaption"/>
      </w:pPr>
      <w:r>
        <w:t>Рис. 9: Права директории 2</w:t>
      </w:r>
    </w:p>
    <w:p w14:paraId="3099C9F3" w14:textId="77777777" w:rsidR="00DF320B" w:rsidRDefault="009E0E48">
      <w:pPr>
        <w:pStyle w:val="CaptionedFigure"/>
      </w:pPr>
      <w:bookmarkStart w:id="28" w:name="fig:010"/>
      <w:r>
        <w:rPr>
          <w:noProof/>
        </w:rPr>
        <w:lastRenderedPageBreak/>
        <w:drawing>
          <wp:inline distT="0" distB="0" distL="0" distR="0" wp14:anchorId="4BED2B87" wp14:editId="64ABB321">
            <wp:extent cx="5334000" cy="4530480"/>
            <wp:effectExtent l="0" t="0" r="0" b="0"/>
            <wp:docPr id="65" name="Picture" descr="Рис. 10: Права директори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16E53DCE" w14:textId="77777777" w:rsidR="00DF320B" w:rsidRDefault="009E0E48">
      <w:pPr>
        <w:pStyle w:val="ImageCaption"/>
      </w:pPr>
      <w:r>
        <w:t>Рис. 10: Права директории 3</w:t>
      </w:r>
    </w:p>
    <w:p w14:paraId="7380C918" w14:textId="77777777" w:rsidR="00DF320B" w:rsidRDefault="009E0E48">
      <w:pPr>
        <w:pStyle w:val="CaptionedFigure"/>
      </w:pPr>
      <w:bookmarkStart w:id="29" w:name="fig:011"/>
      <w:r>
        <w:rPr>
          <w:noProof/>
        </w:rPr>
        <w:drawing>
          <wp:inline distT="0" distB="0" distL="0" distR="0" wp14:anchorId="2A03F811" wp14:editId="75508069">
            <wp:extent cx="5334000" cy="1324951"/>
            <wp:effectExtent l="0" t="0" r="0" b="0"/>
            <wp:docPr id="69" name="Picture" descr="Рис. 11: Права директории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2EAFA5F1" w14:textId="77777777" w:rsidR="00DF320B" w:rsidRDefault="009E0E48">
      <w:pPr>
        <w:pStyle w:val="ImageCaption"/>
      </w:pPr>
      <w:r>
        <w:t>Рис. 11: Права директории 4</w:t>
      </w:r>
    </w:p>
    <w:p w14:paraId="237DCAB8" w14:textId="77777777" w:rsidR="00DF320B" w:rsidRDefault="009E0E48">
      <w:pPr>
        <w:pStyle w:val="2"/>
      </w:pPr>
      <w:bookmarkStart w:id="30" w:name="таблица-3.2"/>
      <w:bookmarkStart w:id="31" w:name="_Toc115523542"/>
      <w:bookmarkEnd w:id="24"/>
      <w:r>
        <w:rPr>
          <w:rStyle w:val="SectionNumber"/>
        </w:rPr>
        <w:t>4.6</w:t>
      </w:r>
      <w:r>
        <w:tab/>
        <w:t>Таблица 3.2</w:t>
      </w:r>
      <w:bookmarkEnd w:id="31"/>
    </w:p>
    <w:p w14:paraId="2BD6C937" w14:textId="77777777" w:rsidR="00DF320B" w:rsidRDefault="009E0E48">
      <w:pPr>
        <w:pStyle w:val="FirstParagraph"/>
      </w:pPr>
      <w:r>
        <w:t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</w:t>
      </w:r>
    </w:p>
    <w:p w14:paraId="69F20AAF" w14:textId="77777777" w:rsidR="00DF320B" w:rsidRDefault="009E0E48">
      <w:pPr>
        <w:pStyle w:val="CaptionedFigure"/>
      </w:pPr>
      <w:bookmarkStart w:id="32" w:name="fig:012"/>
      <w:r>
        <w:rPr>
          <w:noProof/>
        </w:rPr>
        <w:lastRenderedPageBreak/>
        <w:drawing>
          <wp:inline distT="0" distB="0" distL="0" distR="0" wp14:anchorId="2C5B2CFD" wp14:editId="40D9AEAA">
            <wp:extent cx="5334000" cy="2188307"/>
            <wp:effectExtent l="0" t="0" r="0" b="0"/>
            <wp:docPr id="74" name="Picture" descr="Рис. 12: Минимальные 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0590D543" w14:textId="77777777" w:rsidR="00DF320B" w:rsidRDefault="009E0E48">
      <w:pPr>
        <w:pStyle w:val="ImageCaption"/>
      </w:pPr>
      <w:r>
        <w:t>Рис. 12: Минимальные права</w:t>
      </w:r>
    </w:p>
    <w:p w14:paraId="20521E38" w14:textId="77777777" w:rsidR="00DF320B" w:rsidRDefault="009E0E48">
      <w:pPr>
        <w:pStyle w:val="1"/>
      </w:pPr>
      <w:bookmarkStart w:id="33" w:name="выводы"/>
      <w:bookmarkStart w:id="34" w:name="_Toc115523543"/>
      <w:bookmarkEnd w:id="7"/>
      <w:bookmarkEnd w:id="30"/>
      <w:r>
        <w:rPr>
          <w:rStyle w:val="SectionNumber"/>
        </w:rPr>
        <w:t>5</w:t>
      </w:r>
      <w:r>
        <w:tab/>
        <w:t>Выводы</w:t>
      </w:r>
      <w:bookmarkEnd w:id="34"/>
    </w:p>
    <w:p w14:paraId="095E0AA3" w14:textId="77777777" w:rsidR="00DF320B" w:rsidRDefault="009E0E48">
      <w:pPr>
        <w:pStyle w:val="FirstParagraph"/>
      </w:pPr>
      <w:r>
        <w:t>Получили практические навык</w:t>
      </w:r>
      <w:r>
        <w:t>и работы в консоли с атрибутами файлов для групп пользователей.</w:t>
      </w:r>
    </w:p>
    <w:p w14:paraId="77CABCD8" w14:textId="77777777" w:rsidR="00DF320B" w:rsidRDefault="009E0E48">
      <w:pPr>
        <w:pStyle w:val="1"/>
      </w:pPr>
      <w:bookmarkStart w:id="35" w:name="список-литературы"/>
      <w:bookmarkStart w:id="36" w:name="_Toc115523544"/>
      <w:bookmarkEnd w:id="33"/>
      <w:r>
        <w:t>Список литературы</w:t>
      </w:r>
      <w:bookmarkEnd w:id="36"/>
    </w:p>
    <w:p w14:paraId="37BB9C10" w14:textId="77777777" w:rsidR="00DF320B" w:rsidRPr="00F70955" w:rsidRDefault="009E0E48">
      <w:pPr>
        <w:pStyle w:val="a7"/>
        <w:rPr>
          <w:lang w:val="en-US"/>
        </w:rPr>
      </w:pPr>
      <w:bookmarkStart w:id="37" w:name="ref-gnu-doc:bash"/>
      <w:bookmarkStart w:id="38" w:name="refs"/>
      <w:r>
        <w:t xml:space="preserve">1. </w:t>
      </w:r>
      <w:r>
        <w:tab/>
        <w:t xml:space="preserve">GNU Bash Manual [Электронный ресурс]. </w:t>
      </w:r>
      <w:r w:rsidRPr="00F70955">
        <w:rPr>
          <w:lang w:val="en-US"/>
        </w:rPr>
        <w:t xml:space="preserve">Free Software Foundation, 2016. URL: </w:t>
      </w:r>
      <w:hyperlink r:id="rId19">
        <w:r w:rsidRPr="00F70955">
          <w:rPr>
            <w:rStyle w:val="ad"/>
            <w:lang w:val="en-US"/>
          </w:rPr>
          <w:t>https://www.gnu.org/software/bash/manual/</w:t>
        </w:r>
      </w:hyperlink>
      <w:r w:rsidRPr="00F70955">
        <w:rPr>
          <w:lang w:val="en-US"/>
        </w:rPr>
        <w:t>.</w:t>
      </w:r>
    </w:p>
    <w:p w14:paraId="335ED360" w14:textId="77777777" w:rsidR="00DF320B" w:rsidRPr="00F70955" w:rsidRDefault="009E0E48">
      <w:pPr>
        <w:pStyle w:val="a7"/>
        <w:rPr>
          <w:lang w:val="en-US"/>
        </w:rPr>
      </w:pPr>
      <w:bookmarkStart w:id="39" w:name="ref-newham:2005:bash"/>
      <w:bookmarkEnd w:id="37"/>
      <w:r w:rsidRPr="00F70955">
        <w:rPr>
          <w:lang w:val="en-US"/>
        </w:rPr>
        <w:t xml:space="preserve">2. </w:t>
      </w:r>
      <w:r w:rsidRPr="00F70955">
        <w:rPr>
          <w:lang w:val="en-US"/>
        </w:rPr>
        <w:tab/>
        <w:t xml:space="preserve">Newham C. </w:t>
      </w:r>
      <w:hyperlink r:id="rId20">
        <w:r w:rsidRPr="00F70955">
          <w:rPr>
            <w:rStyle w:val="ad"/>
            <w:lang w:val="en-US"/>
          </w:rPr>
          <w:t>Learning the bash Shell: Unix Shell Programming</w:t>
        </w:r>
      </w:hyperlink>
      <w:r w:rsidRPr="00F70955">
        <w:rPr>
          <w:lang w:val="en-US"/>
        </w:rPr>
        <w:t xml:space="preserve">. O’Reilly Media, 2005. 354 </w:t>
      </w:r>
      <w:r>
        <w:t>с</w:t>
      </w:r>
      <w:r w:rsidRPr="00F70955">
        <w:rPr>
          <w:lang w:val="en-US"/>
        </w:rPr>
        <w:t>.</w:t>
      </w:r>
    </w:p>
    <w:p w14:paraId="57DFE13E" w14:textId="77777777" w:rsidR="00DF320B" w:rsidRPr="00F70955" w:rsidRDefault="009E0E48">
      <w:pPr>
        <w:pStyle w:val="a7"/>
        <w:rPr>
          <w:lang w:val="en-US"/>
        </w:rPr>
      </w:pPr>
      <w:bookmarkStart w:id="40" w:name="ref-zarrelli:2017:bash"/>
      <w:bookmarkEnd w:id="39"/>
      <w:r w:rsidRPr="00F70955">
        <w:rPr>
          <w:lang w:val="en-US"/>
        </w:rPr>
        <w:t xml:space="preserve">3. </w:t>
      </w:r>
      <w:r w:rsidRPr="00F70955">
        <w:rPr>
          <w:lang w:val="en-US"/>
        </w:rPr>
        <w:tab/>
        <w:t>Zarrelli G. Mastering</w:t>
      </w:r>
      <w:r w:rsidRPr="00F70955">
        <w:rPr>
          <w:lang w:val="en-US"/>
        </w:rPr>
        <w:t xml:space="preserve"> Bash. Packt Publishing, 2017. 502 </w:t>
      </w:r>
      <w:r>
        <w:t>с</w:t>
      </w:r>
      <w:r w:rsidRPr="00F70955">
        <w:rPr>
          <w:lang w:val="en-US"/>
        </w:rPr>
        <w:t>.</w:t>
      </w:r>
    </w:p>
    <w:p w14:paraId="42D0D96C" w14:textId="77777777" w:rsidR="00DF320B" w:rsidRDefault="009E0E48">
      <w:pPr>
        <w:pStyle w:val="a7"/>
      </w:pPr>
      <w:bookmarkStart w:id="41" w:name="ref-robbins:2013:bash"/>
      <w:bookmarkEnd w:id="40"/>
      <w:r w:rsidRPr="00F70955">
        <w:rPr>
          <w:lang w:val="en-US"/>
        </w:rPr>
        <w:t xml:space="preserve">4. </w:t>
      </w:r>
      <w:r w:rsidRPr="00F70955">
        <w:rPr>
          <w:lang w:val="en-US"/>
        </w:rPr>
        <w:tab/>
        <w:t xml:space="preserve">Robbins A. </w:t>
      </w:r>
      <w:hyperlink r:id="rId21">
        <w:r w:rsidRPr="00F70955">
          <w:rPr>
            <w:rStyle w:val="ad"/>
            <w:lang w:val="en-US"/>
          </w:rPr>
          <w:t>Bash Pocket Reference</w:t>
        </w:r>
      </w:hyperlink>
      <w:r w:rsidRPr="00F70955">
        <w:rPr>
          <w:lang w:val="en-US"/>
        </w:rPr>
        <w:t xml:space="preserve">. </w:t>
      </w:r>
      <w:r>
        <w:t>O’Reilly Media, 2016. 156 с.</w:t>
      </w:r>
    </w:p>
    <w:p w14:paraId="6131CC2A" w14:textId="77777777" w:rsidR="00DF320B" w:rsidRDefault="009E0E48">
      <w:pPr>
        <w:pStyle w:val="a7"/>
      </w:pPr>
      <w:bookmarkStart w:id="42" w:name="ref-tannenbaum:arch-pc:ru"/>
      <w:bookmarkEnd w:id="41"/>
      <w:r>
        <w:t xml:space="preserve">5. </w:t>
      </w:r>
      <w:r>
        <w:tab/>
        <w:t>Таненбаум Э. Архитектура компьютера. 6-е изд. СПб.: Питер, 2013. 874 с.</w:t>
      </w:r>
    </w:p>
    <w:p w14:paraId="4E724F7C" w14:textId="77777777" w:rsidR="00DF320B" w:rsidRDefault="009E0E48">
      <w:pPr>
        <w:pStyle w:val="a7"/>
      </w:pPr>
      <w:bookmarkStart w:id="43" w:name="ref-tannenbaum:modern-os:ru"/>
      <w:bookmarkEnd w:id="42"/>
      <w:r>
        <w:t xml:space="preserve">6. </w:t>
      </w:r>
      <w:r>
        <w:tab/>
        <w:t>Таненба</w:t>
      </w:r>
      <w:r>
        <w:t>ум Э., Бос Х. Современные операционные системы. 4-е изд. СПб.: Питер, 2015. 1120 с.</w:t>
      </w:r>
      <w:bookmarkEnd w:id="35"/>
      <w:bookmarkEnd w:id="38"/>
      <w:bookmarkEnd w:id="43"/>
    </w:p>
    <w:sectPr w:rsidR="00DF32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CCCF" w14:textId="77777777" w:rsidR="009E0E48" w:rsidRDefault="009E0E48">
      <w:pPr>
        <w:spacing w:after="0"/>
      </w:pPr>
      <w:r>
        <w:separator/>
      </w:r>
    </w:p>
  </w:endnote>
  <w:endnote w:type="continuationSeparator" w:id="0">
    <w:p w14:paraId="66CA1795" w14:textId="77777777" w:rsidR="009E0E48" w:rsidRDefault="009E0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87A8" w14:textId="77777777" w:rsidR="009E0E48" w:rsidRDefault="009E0E48">
      <w:r>
        <w:separator/>
      </w:r>
    </w:p>
  </w:footnote>
  <w:footnote w:type="continuationSeparator" w:id="0">
    <w:p w14:paraId="41F2BB6B" w14:textId="77777777" w:rsidR="009E0E48" w:rsidRDefault="009E0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9893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20B"/>
    <w:rsid w:val="009E0E48"/>
    <w:rsid w:val="00DF320B"/>
    <w:rsid w:val="00F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93D7"/>
  <w15:docId w15:val="{6EF28540-9118-484A-AB4C-038A6121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095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709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25246403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www.amazon.com/Learning-bash-Shell-Programming-Nutshell/dp/05960096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www.gnu.org/software/bash/manu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Никита Дмитриевич Белов</dc:creator>
  <cp:keywords/>
  <cp:lastModifiedBy>Белов Никита Дмитриевич</cp:lastModifiedBy>
  <cp:revision>2</cp:revision>
  <dcterms:created xsi:type="dcterms:W3CDTF">2022-09-19T13:19:00Z</dcterms:created>
  <dcterms:modified xsi:type="dcterms:W3CDTF">2022-10-01T10:32:00Z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