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C6E" w:rsidRDefault="00890F17">
      <w:r>
        <w:rPr>
          <w:noProof/>
        </w:rPr>
        <w:drawing>
          <wp:inline distT="0" distB="0" distL="0" distR="0" wp14:anchorId="6D658C13" wp14:editId="0F4F3A17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17"/>
    <w:rsid w:val="003F3C6E"/>
    <w:rsid w:val="0089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E6B00-A514-42D3-ABD1-CC9CD2F7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</dc:creator>
  <cp:keywords/>
  <dc:description/>
  <cp:lastModifiedBy>Fang, Xin</cp:lastModifiedBy>
  <cp:revision>1</cp:revision>
  <dcterms:created xsi:type="dcterms:W3CDTF">2017-03-20T05:42:00Z</dcterms:created>
  <dcterms:modified xsi:type="dcterms:W3CDTF">2017-03-20T05:43:00Z</dcterms:modified>
</cp:coreProperties>
</file>