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9288"/>
      </w:tblGrid>
      <w:tr w:rsidR="004A45E7" w14:paraId="789FAC22" w14:textId="77777777">
        <w:trPr>
          <w:trHeight w:val="6000"/>
        </w:trPr>
        <w:tc>
          <w:tcPr>
            <w:tcW w:w="9305" w:type="dxa"/>
          </w:tcPr>
          <w:p w14:paraId="5954196C" w14:textId="77777777" w:rsidR="004A45E7" w:rsidRDefault="004A45E7">
            <w:pPr>
              <w:spacing w:after="120"/>
              <w:jc w:val="center"/>
            </w:pPr>
          </w:p>
          <w:p w14:paraId="0A602F89" w14:textId="77777777" w:rsidR="004A45E7" w:rsidRDefault="004A45E7">
            <w:pPr>
              <w:spacing w:after="120"/>
              <w:jc w:val="center"/>
            </w:pPr>
          </w:p>
          <w:p w14:paraId="270C5271" w14:textId="76C9DB19" w:rsidR="004A45E7" w:rsidRDefault="00C83100">
            <w:pPr>
              <w:spacing w:after="120"/>
              <w:jc w:val="center"/>
            </w:pPr>
            <w:r>
              <w:rPr>
                <w:b/>
                <w:sz w:val="48"/>
                <w:szCs w:val="48"/>
              </w:rPr>
              <w:t>Confidential</w:t>
            </w:r>
          </w:p>
          <w:p w14:paraId="1EC39152" w14:textId="77777777" w:rsidR="004A45E7" w:rsidRDefault="004A45E7">
            <w:pPr>
              <w:spacing w:after="120"/>
              <w:jc w:val="center"/>
            </w:pPr>
          </w:p>
          <w:p w14:paraId="4FAAA937" w14:textId="77777777" w:rsidR="004A45E7" w:rsidRDefault="004A45E7">
            <w:pPr>
              <w:spacing w:after="120"/>
              <w:jc w:val="center"/>
            </w:pPr>
          </w:p>
          <w:p w14:paraId="612A862F" w14:textId="6C1052F2" w:rsidR="004A45E7" w:rsidRDefault="00C83100">
            <w:pPr>
              <w:spacing w:after="120"/>
              <w:jc w:val="center"/>
              <w:rPr>
                <w:lang w:eastAsia="zh-CN"/>
              </w:rPr>
            </w:pPr>
            <w:r>
              <w:rPr>
                <w:b/>
                <w:sz w:val="36"/>
                <w:szCs w:val="36"/>
              </w:rPr>
              <w:t xml:space="preserve">Revenue Recognition </w:t>
            </w:r>
            <w:r w:rsidR="005604A2">
              <w:rPr>
                <w:b/>
                <w:sz w:val="36"/>
                <w:szCs w:val="36"/>
              </w:rPr>
              <w:t>–</w:t>
            </w:r>
            <w:r>
              <w:rPr>
                <w:b/>
                <w:sz w:val="36"/>
                <w:szCs w:val="36"/>
              </w:rPr>
              <w:t xml:space="preserve"> </w:t>
            </w:r>
            <w:r w:rsidR="00945F05">
              <w:rPr>
                <w:rFonts w:hint="eastAsia"/>
                <w:b/>
                <w:sz w:val="36"/>
                <w:szCs w:val="36"/>
                <w:lang w:eastAsia="zh-CN"/>
              </w:rPr>
              <w:t>Conflic</w:t>
            </w:r>
            <w:r w:rsidR="00945F05">
              <w:rPr>
                <w:b/>
                <w:sz w:val="36"/>
                <w:szCs w:val="36"/>
              </w:rPr>
              <w:t xml:space="preserve">t handling from manual change and </w:t>
            </w:r>
            <w:r w:rsidR="0009379D">
              <w:rPr>
                <w:rFonts w:hint="eastAsia"/>
                <w:b/>
                <w:sz w:val="36"/>
                <w:szCs w:val="36"/>
                <w:lang w:eastAsia="zh-CN"/>
              </w:rPr>
              <w:t>Worklist</w:t>
            </w:r>
            <w:r w:rsidR="00945F05">
              <w:rPr>
                <w:b/>
                <w:sz w:val="36"/>
                <w:szCs w:val="36"/>
                <w:lang w:eastAsia="zh-CN"/>
              </w:rPr>
              <w:t xml:space="preserve"> for </w:t>
            </w:r>
            <w:r w:rsidR="00945F05">
              <w:rPr>
                <w:rFonts w:hint="eastAsia"/>
                <w:b/>
                <w:sz w:val="36"/>
                <w:szCs w:val="36"/>
                <w:lang w:eastAsia="zh-CN"/>
              </w:rPr>
              <w:t>Contract</w:t>
            </w:r>
            <w:r w:rsidR="00945F05">
              <w:rPr>
                <w:b/>
                <w:sz w:val="36"/>
                <w:szCs w:val="36"/>
                <w:lang w:eastAsia="zh-CN"/>
              </w:rPr>
              <w:t>s</w:t>
            </w:r>
            <w:r w:rsidR="00945F05">
              <w:rPr>
                <w:rFonts w:hint="eastAsia"/>
                <w:b/>
                <w:sz w:val="36"/>
                <w:szCs w:val="36"/>
                <w:lang w:eastAsia="zh-CN"/>
              </w:rPr>
              <w:t xml:space="preserve"> with</w:t>
            </w:r>
            <w:r w:rsidR="00945F05">
              <w:rPr>
                <w:b/>
                <w:sz w:val="36"/>
                <w:szCs w:val="36"/>
                <w:lang w:eastAsia="zh-CN"/>
              </w:rPr>
              <w:t xml:space="preserve"> Conflicts</w:t>
            </w:r>
          </w:p>
          <w:p w14:paraId="376AA5CC" w14:textId="77777777" w:rsidR="004A45E7" w:rsidRDefault="004A45E7">
            <w:pPr>
              <w:spacing w:after="120"/>
              <w:jc w:val="center"/>
            </w:pPr>
          </w:p>
          <w:p w14:paraId="11674C18" w14:textId="77777777" w:rsidR="004A45E7" w:rsidRDefault="004A45E7">
            <w:pPr>
              <w:spacing w:after="120"/>
              <w:jc w:val="center"/>
            </w:pPr>
          </w:p>
          <w:p w14:paraId="42DEE50C" w14:textId="77777777" w:rsidR="004A45E7" w:rsidRDefault="00C83100">
            <w:pPr>
              <w:spacing w:after="120"/>
              <w:jc w:val="center"/>
            </w:pPr>
            <w:r>
              <w:rPr>
                <w:b/>
                <w:sz w:val="28"/>
                <w:szCs w:val="28"/>
              </w:rPr>
              <w:t>Changed on 14.0</w:t>
            </w:r>
            <w:r w:rsidR="004E4E37">
              <w:rPr>
                <w:rFonts w:hint="eastAsia"/>
                <w:b/>
                <w:sz w:val="28"/>
                <w:szCs w:val="28"/>
                <w:lang w:eastAsia="zh-CN"/>
              </w:rPr>
              <w:t>1</w:t>
            </w:r>
            <w:r>
              <w:rPr>
                <w:b/>
                <w:sz w:val="28"/>
                <w:szCs w:val="28"/>
              </w:rPr>
              <w:t>.2013</w:t>
            </w:r>
          </w:p>
          <w:p w14:paraId="7C05DD44" w14:textId="77777777" w:rsidR="004A45E7" w:rsidRDefault="004A45E7">
            <w:pPr>
              <w:spacing w:after="120"/>
              <w:jc w:val="center"/>
            </w:pPr>
          </w:p>
          <w:p w14:paraId="080666BA" w14:textId="77777777" w:rsidR="004A45E7" w:rsidRDefault="004A45E7">
            <w:pPr>
              <w:spacing w:after="120"/>
              <w:jc w:val="center"/>
            </w:pPr>
          </w:p>
        </w:tc>
      </w:tr>
    </w:tbl>
    <w:p w14:paraId="209B87E5" w14:textId="77777777" w:rsidR="004A45E7" w:rsidRDefault="004A45E7"/>
    <w:tbl>
      <w:tblPr>
        <w:tblW w:w="0" w:type="auto"/>
        <w:jc w:val="center"/>
        <w:tblLayout w:type="fixed"/>
        <w:tblLook w:val="01E0" w:firstRow="1" w:lastRow="1" w:firstColumn="1" w:lastColumn="1" w:noHBand="0" w:noVBand="0"/>
      </w:tblPr>
      <w:tblGrid>
        <w:gridCol w:w="5000"/>
        <w:gridCol w:w="2000"/>
      </w:tblGrid>
      <w:tr w:rsidR="004A45E7" w14:paraId="1C24DE96" w14:textId="77777777">
        <w:trPr>
          <w:tblHeader/>
          <w:jc w:val="center"/>
        </w:trPr>
        <w:tc>
          <w:tcPr>
            <w:tcW w:w="7000" w:type="dxa"/>
            <w:gridSpan w:val="2"/>
            <w:shd w:val="clear" w:color="auto" w:fill="CCCCCC"/>
          </w:tcPr>
          <w:p w14:paraId="09B91344" w14:textId="77777777" w:rsidR="004A45E7" w:rsidRDefault="00C83100">
            <w:r>
              <w:rPr>
                <w:b/>
              </w:rPr>
              <w:t>Users who have change authorization in the Working Version</w:t>
            </w:r>
          </w:p>
        </w:tc>
      </w:tr>
      <w:tr w:rsidR="004A45E7" w14:paraId="16C04805" w14:textId="77777777">
        <w:trPr>
          <w:cantSplit/>
          <w:jc w:val="center"/>
        </w:trPr>
        <w:tc>
          <w:tcPr>
            <w:tcW w:w="5000" w:type="dxa"/>
          </w:tcPr>
          <w:p w14:paraId="4D7BF3E3" w14:textId="77777777" w:rsidR="004A45E7" w:rsidRDefault="00C83100">
            <w:r>
              <w:t>Xin Fang</w:t>
            </w:r>
          </w:p>
        </w:tc>
        <w:tc>
          <w:tcPr>
            <w:tcW w:w="2000" w:type="dxa"/>
          </w:tcPr>
          <w:p w14:paraId="27482BAD" w14:textId="77777777" w:rsidR="004A45E7" w:rsidRDefault="00C83100">
            <w:r>
              <w:t>I042117</w:t>
            </w:r>
          </w:p>
        </w:tc>
      </w:tr>
      <w:tr w:rsidR="004A45E7" w14:paraId="775B875B" w14:textId="77777777">
        <w:trPr>
          <w:cantSplit/>
          <w:jc w:val="center"/>
        </w:trPr>
        <w:tc>
          <w:tcPr>
            <w:tcW w:w="7000" w:type="dxa"/>
            <w:gridSpan w:val="2"/>
          </w:tcPr>
          <w:p w14:paraId="699795D2" w14:textId="77777777" w:rsidR="004A45E7" w:rsidRDefault="00C83100">
            <w:r>
              <w:rPr>
                <w:color w:val="666666"/>
              </w:rPr>
              <w:t>*A list of all users and their roles can be found in the Appendix</w:t>
            </w:r>
          </w:p>
        </w:tc>
      </w:tr>
    </w:tbl>
    <w:p w14:paraId="0D64A7BF" w14:textId="77777777" w:rsidR="004A45E7" w:rsidRDefault="004A45E7"/>
    <w:p w14:paraId="6983FD43" w14:textId="77777777" w:rsidR="00C333CE" w:rsidRDefault="00C333CE" w:rsidP="006A4D57">
      <w:pPr>
        <w:spacing w:after="120"/>
      </w:pPr>
    </w:p>
    <w:p w14:paraId="0797D9FF" w14:textId="77777777" w:rsidR="00C333CE" w:rsidRDefault="00C333CE" w:rsidP="00C333CE">
      <w:pPr>
        <w:tabs>
          <w:tab w:val="left" w:pos="3957"/>
        </w:tabs>
        <w:spacing w:after="120"/>
      </w:pPr>
      <w:r>
        <w:tab/>
      </w:r>
    </w:p>
    <w:p w14:paraId="6792B944" w14:textId="77777777" w:rsidR="006A4D57" w:rsidRDefault="00C83100" w:rsidP="006A4D57">
      <w:pPr>
        <w:spacing w:after="120"/>
        <w:rPr>
          <w:b/>
          <w:sz w:val="36"/>
          <w:szCs w:val="36"/>
        </w:rPr>
      </w:pPr>
      <w:r w:rsidRPr="00C333CE">
        <w:br w:type="page"/>
      </w:r>
      <w:r w:rsidR="006A4D57">
        <w:rPr>
          <w:b/>
          <w:sz w:val="36"/>
          <w:szCs w:val="36"/>
        </w:rPr>
        <w:lastRenderedPageBreak/>
        <w:t xml:space="preserve"> </w:t>
      </w:r>
    </w:p>
    <w:p w14:paraId="02DA574C" w14:textId="77777777" w:rsidR="004A45E7" w:rsidRDefault="00C83100">
      <w:pPr>
        <w:spacing w:after="120"/>
      </w:pPr>
      <w:r>
        <w:rPr>
          <w:b/>
          <w:sz w:val="36"/>
          <w:szCs w:val="36"/>
        </w:rPr>
        <w:t>Table of Contents</w:t>
      </w:r>
    </w:p>
    <w:p w14:paraId="0D53C02D" w14:textId="77777777" w:rsidR="004A45E7" w:rsidRDefault="00C83100">
      <w:pPr>
        <w:pStyle w:val="TOC1"/>
        <w:tabs>
          <w:tab w:val="left" w:pos="270"/>
          <w:tab w:val="right" w:leader="dot" w:pos="8305"/>
        </w:tabs>
        <w:rPr>
          <w:noProof/>
        </w:rPr>
      </w:pPr>
      <w:r>
        <w:fldChar w:fldCharType="begin"/>
      </w:r>
      <w:r>
        <w:instrText xml:space="preserve"> TOC \o "1-3" \h \z \u </w:instrText>
      </w:r>
      <w:r>
        <w:fldChar w:fldCharType="separate"/>
      </w:r>
      <w:hyperlink w:anchor="_Toc161734181" w:history="1">
        <w:r>
          <w:rPr>
            <w:rStyle w:val="Hyperlink"/>
            <w:noProof/>
          </w:rPr>
          <w:t>1</w:t>
        </w:r>
        <w:r>
          <w:rPr>
            <w:noProof/>
          </w:rPr>
          <w:tab/>
        </w:r>
        <w:r>
          <w:rPr>
            <w:rStyle w:val="Hyperlink"/>
            <w:noProof/>
          </w:rPr>
          <w:t>Software Requirements, Use Cases, ..</w:t>
        </w:r>
        <w:r>
          <w:rPr>
            <w:noProof/>
          </w:rPr>
          <w:tab/>
        </w:r>
        <w:r>
          <w:rPr>
            <w:noProof/>
          </w:rPr>
          <w:fldChar w:fldCharType="begin"/>
        </w:r>
        <w:r>
          <w:instrText xml:space="preserve"> PAGEREF _Toc161734181 \h </w:instrText>
        </w:r>
        <w:r>
          <w:rPr>
            <w:noProof/>
          </w:rPr>
          <w:instrText>1</w:instrText>
        </w:r>
        <w:r>
          <w:rPr>
            <w:noProof/>
          </w:rPr>
        </w:r>
        <w:r>
          <w:rPr>
            <w:noProof/>
          </w:rPr>
          <w:fldChar w:fldCharType="end"/>
        </w:r>
      </w:hyperlink>
    </w:p>
    <w:p w14:paraId="61002F5A" w14:textId="77777777" w:rsidR="004A45E7" w:rsidRDefault="00574261">
      <w:pPr>
        <w:pStyle w:val="TOC1"/>
        <w:tabs>
          <w:tab w:val="left" w:pos="270"/>
          <w:tab w:val="right" w:leader="dot" w:pos="8305"/>
        </w:tabs>
        <w:rPr>
          <w:noProof/>
        </w:rPr>
      </w:pPr>
      <w:hyperlink w:anchor="_Toc161734182" w:history="1">
        <w:r w:rsidR="00C83100">
          <w:rPr>
            <w:rStyle w:val="Hyperlink"/>
            <w:noProof/>
          </w:rPr>
          <w:t>2</w:t>
        </w:r>
        <w:r w:rsidR="00C83100">
          <w:rPr>
            <w:noProof/>
          </w:rPr>
          <w:tab/>
        </w:r>
        <w:r w:rsidR="00C83100">
          <w:rPr>
            <w:rStyle w:val="Hyperlink"/>
            <w:noProof/>
          </w:rPr>
          <w:t>Appendix (generated)</w:t>
        </w:r>
        <w:r w:rsidR="00C83100">
          <w:rPr>
            <w:noProof/>
          </w:rPr>
          <w:tab/>
        </w:r>
        <w:r w:rsidR="00C83100">
          <w:rPr>
            <w:noProof/>
          </w:rPr>
          <w:fldChar w:fldCharType="begin"/>
        </w:r>
        <w:r w:rsidR="00C83100">
          <w:instrText xml:space="preserve"> PAGEREF _Toc161734182 \h </w:instrText>
        </w:r>
        <w:r w:rsidR="00C83100">
          <w:rPr>
            <w:noProof/>
          </w:rPr>
          <w:instrText>1</w:instrText>
        </w:r>
        <w:r w:rsidR="00C83100">
          <w:rPr>
            <w:noProof/>
          </w:rPr>
        </w:r>
        <w:r w:rsidR="00C83100">
          <w:rPr>
            <w:noProof/>
          </w:rPr>
          <w:fldChar w:fldCharType="end"/>
        </w:r>
      </w:hyperlink>
    </w:p>
    <w:p w14:paraId="5F257895" w14:textId="77777777" w:rsidR="004A45E7" w:rsidRDefault="00C83100">
      <w:r>
        <w:fldChar w:fldCharType="end"/>
      </w:r>
    </w:p>
    <w:p w14:paraId="3B8FE86F" w14:textId="77777777" w:rsidR="004A45E7" w:rsidRDefault="004A45E7">
      <w:pPr>
        <w:sectPr w:rsidR="004A45E7">
          <w:pgSz w:w="11906" w:h="16838"/>
          <w:pgMar w:top="1417" w:right="1417" w:bottom="1134" w:left="1417" w:header="708" w:footer="708" w:gutter="0"/>
          <w:cols w:space="708"/>
          <w:docGrid w:linePitch="360"/>
        </w:sectPr>
      </w:pPr>
    </w:p>
    <w:p w14:paraId="1AD4D147" w14:textId="34C32BFF" w:rsidR="004A45E7" w:rsidRDefault="00C83100">
      <w:pPr>
        <w:pStyle w:val="Heading1"/>
      </w:pPr>
      <w:bookmarkStart w:id="0" w:name="_Toc161734181"/>
      <w:r>
        <w:lastRenderedPageBreak/>
        <w:t>Software Requirements, Use Cases,</w:t>
      </w:r>
      <w:bookmarkEnd w:id="0"/>
      <w:r w:rsidR="005B5474">
        <w:t xml:space="preserve"> </w:t>
      </w:r>
    </w:p>
    <w:p w14:paraId="2CA3250E" w14:textId="4A31263F" w:rsidR="00782A4E" w:rsidRDefault="00782A4E" w:rsidP="00782A4E">
      <w:pPr>
        <w:pStyle w:val="Heading2"/>
        <w:numPr>
          <w:ilvl w:val="0"/>
          <w:numId w:val="45"/>
        </w:numPr>
      </w:pPr>
      <w:bookmarkStart w:id="1" w:name="_Toc161734182"/>
      <w:r>
        <w:t>Business Context</w:t>
      </w:r>
      <w:bookmarkEnd w:id="1"/>
      <w:r w:rsidR="00114D94">
        <w:t xml:space="preserve"> and Scope</w:t>
      </w:r>
    </w:p>
    <w:p w14:paraId="5A951880" w14:textId="26F3CB24" w:rsidR="00114D94" w:rsidRDefault="00114D94" w:rsidP="00114D94">
      <w:pPr>
        <w:pStyle w:val="Heading2"/>
        <w:numPr>
          <w:ilvl w:val="1"/>
          <w:numId w:val="45"/>
        </w:numPr>
        <w:tabs>
          <w:tab w:val="num" w:pos="576"/>
        </w:tabs>
        <w:ind w:left="576" w:hanging="576"/>
        <w:rPr>
          <w:rFonts w:eastAsia="Arial"/>
        </w:rPr>
      </w:pPr>
      <w:r w:rsidRPr="00114D94">
        <w:rPr>
          <w:rFonts w:eastAsia="Arial" w:hint="eastAsia"/>
        </w:rPr>
        <w:t>Bus</w:t>
      </w:r>
      <w:r w:rsidRPr="00114D94">
        <w:rPr>
          <w:rFonts w:eastAsia="Arial"/>
        </w:rPr>
        <w:t>iness Context</w:t>
      </w:r>
    </w:p>
    <w:p w14:paraId="238DEFB7" w14:textId="77777777" w:rsidR="0009790A" w:rsidRPr="00EA75C9" w:rsidRDefault="0009790A" w:rsidP="0009790A">
      <w:pPr>
        <w:rPr>
          <w:sz w:val="20"/>
          <w:szCs w:val="20"/>
          <w:lang w:eastAsia="zh-CN"/>
        </w:rPr>
      </w:pPr>
      <w:r w:rsidRPr="00EA75C9">
        <w:rPr>
          <w:sz w:val="20"/>
          <w:szCs w:val="20"/>
          <w:lang w:eastAsia="zh-CN"/>
        </w:rPr>
        <w:t>In revenue accounting engine, we define 3 types of conflict:</w:t>
      </w:r>
    </w:p>
    <w:p w14:paraId="17320517" w14:textId="77777777" w:rsidR="0009790A" w:rsidRPr="00EA75C9" w:rsidRDefault="0009790A" w:rsidP="0009790A">
      <w:pPr>
        <w:pStyle w:val="ListParagraph"/>
        <w:numPr>
          <w:ilvl w:val="0"/>
          <w:numId w:val="39"/>
        </w:numPr>
        <w:rPr>
          <w:b/>
          <w:sz w:val="20"/>
          <w:szCs w:val="20"/>
          <w:lang w:eastAsia="zh-CN"/>
        </w:rPr>
      </w:pPr>
      <w:r w:rsidRPr="00EA75C9">
        <w:rPr>
          <w:b/>
          <w:sz w:val="20"/>
          <w:szCs w:val="20"/>
          <w:lang w:eastAsia="zh-CN"/>
        </w:rPr>
        <w:t>Conflict on Manual changed Attributes:</w:t>
      </w:r>
    </w:p>
    <w:p w14:paraId="74FA1360" w14:textId="77777777" w:rsidR="0009790A" w:rsidRPr="00EA75C9" w:rsidRDefault="0009790A" w:rsidP="0009790A">
      <w:pPr>
        <w:pStyle w:val="ListParagraph"/>
        <w:rPr>
          <w:sz w:val="20"/>
          <w:szCs w:val="20"/>
          <w:lang w:eastAsia="zh-CN"/>
        </w:rPr>
      </w:pPr>
      <w:r w:rsidRPr="00EA75C9">
        <w:rPr>
          <w:bCs/>
          <w:sz w:val="20"/>
          <w:szCs w:val="20"/>
          <w:lang w:eastAsia="zh-CN"/>
        </w:rPr>
        <w:t>Attribute on the Operation document is changed again</w:t>
      </w:r>
    </w:p>
    <w:p w14:paraId="75541D44" w14:textId="77777777" w:rsidR="0009790A" w:rsidRPr="00EA75C9" w:rsidRDefault="0009790A" w:rsidP="0009790A">
      <w:pPr>
        <w:pStyle w:val="ListParagraph"/>
        <w:numPr>
          <w:ilvl w:val="0"/>
          <w:numId w:val="39"/>
        </w:numPr>
        <w:rPr>
          <w:b/>
          <w:sz w:val="20"/>
          <w:szCs w:val="20"/>
          <w:lang w:eastAsia="zh-CN"/>
        </w:rPr>
      </w:pPr>
      <w:r w:rsidRPr="00EA75C9">
        <w:rPr>
          <w:b/>
          <w:sz w:val="20"/>
          <w:szCs w:val="20"/>
          <w:lang w:eastAsia="zh-CN"/>
        </w:rPr>
        <w:t>Conflict on Manual changed Attributes:</w:t>
      </w:r>
    </w:p>
    <w:p w14:paraId="53FECDFE" w14:textId="77777777" w:rsidR="0009790A" w:rsidRPr="0009790A" w:rsidRDefault="0009790A" w:rsidP="0009790A">
      <w:pPr>
        <w:pStyle w:val="ListParagraph"/>
        <w:rPr>
          <w:bCs/>
          <w:sz w:val="20"/>
          <w:szCs w:val="20"/>
          <w:lang w:eastAsia="zh-CN"/>
        </w:rPr>
      </w:pPr>
      <w:r w:rsidRPr="0009790A">
        <w:rPr>
          <w:bCs/>
          <w:sz w:val="20"/>
          <w:szCs w:val="20"/>
          <w:lang w:eastAsia="zh-CN"/>
        </w:rPr>
        <w:t>A time-based POB of which the spreading changed manually has a new allocated amount</w:t>
      </w:r>
    </w:p>
    <w:p w14:paraId="2A093388" w14:textId="77777777" w:rsidR="0009790A" w:rsidRDefault="0009790A" w:rsidP="0009790A">
      <w:pPr>
        <w:pStyle w:val="ListParagraph"/>
        <w:numPr>
          <w:ilvl w:val="0"/>
          <w:numId w:val="39"/>
        </w:numPr>
        <w:rPr>
          <w:b/>
          <w:sz w:val="20"/>
          <w:szCs w:val="20"/>
          <w:lang w:eastAsia="zh-CN"/>
        </w:rPr>
      </w:pPr>
      <w:r w:rsidRPr="00EA75C9">
        <w:rPr>
          <w:b/>
          <w:sz w:val="20"/>
          <w:szCs w:val="20"/>
          <w:lang w:eastAsia="zh-CN"/>
        </w:rPr>
        <w:t>Conflict on Revenue Schedule:</w:t>
      </w:r>
    </w:p>
    <w:p w14:paraId="71C4F823" w14:textId="77777777" w:rsidR="0009790A" w:rsidRPr="0009790A" w:rsidRDefault="0009790A" w:rsidP="0009790A"/>
    <w:p w14:paraId="0DE46C8F" w14:textId="0810FDF3" w:rsidR="00114D94" w:rsidRDefault="00114D94" w:rsidP="00114D94">
      <w:pPr>
        <w:pStyle w:val="Heading2"/>
        <w:numPr>
          <w:ilvl w:val="1"/>
          <w:numId w:val="45"/>
        </w:numPr>
        <w:tabs>
          <w:tab w:val="num" w:pos="576"/>
        </w:tabs>
        <w:ind w:left="576" w:hanging="576"/>
        <w:rPr>
          <w:rFonts w:eastAsia="Arial"/>
        </w:rPr>
      </w:pPr>
      <w:r w:rsidRPr="00114D94">
        <w:rPr>
          <w:rFonts w:eastAsia="Arial"/>
        </w:rPr>
        <w:t>Scope of this SRS</w:t>
      </w:r>
    </w:p>
    <w:p w14:paraId="6C7C77E2" w14:textId="47E1D808" w:rsidR="00EF00A5" w:rsidRDefault="00EF00A5" w:rsidP="00EF00A5">
      <w:pPr>
        <w:pStyle w:val="ListParagraph"/>
        <w:numPr>
          <w:ilvl w:val="0"/>
          <w:numId w:val="47"/>
        </w:numPr>
      </w:pPr>
      <w:r>
        <w:t xml:space="preserve">Store </w:t>
      </w:r>
      <w:r w:rsidR="00A45E4D">
        <w:t>manual POB change on attributes/price allocation/manual spreading</w:t>
      </w:r>
    </w:p>
    <w:p w14:paraId="023D2F60" w14:textId="4C4E24D7" w:rsidR="00A01EFC" w:rsidRDefault="00A01EFC" w:rsidP="00EF00A5">
      <w:pPr>
        <w:pStyle w:val="ListParagraph"/>
        <w:numPr>
          <w:ilvl w:val="0"/>
          <w:numId w:val="47"/>
        </w:numPr>
      </w:pPr>
      <w:r>
        <w:t>Flag to indicate different manual change POB</w:t>
      </w:r>
    </w:p>
    <w:p w14:paraId="0EEB1691" w14:textId="2D2F14C9" w:rsidR="00EF00A5" w:rsidRDefault="00EF00A5" w:rsidP="00EF00A5">
      <w:pPr>
        <w:pStyle w:val="ListParagraph"/>
        <w:numPr>
          <w:ilvl w:val="0"/>
          <w:numId w:val="47"/>
        </w:numPr>
      </w:pPr>
      <w:r>
        <w:t>Conflicts on POB attributes</w:t>
      </w:r>
    </w:p>
    <w:p w14:paraId="43945C9B" w14:textId="27D3A3D9" w:rsidR="00495BD1" w:rsidRDefault="00495BD1" w:rsidP="00495BD1">
      <w:pPr>
        <w:pStyle w:val="ListParagraph"/>
        <w:numPr>
          <w:ilvl w:val="1"/>
          <w:numId w:val="47"/>
        </w:numPr>
      </w:pPr>
      <w:r>
        <w:t>Determine conflicts</w:t>
      </w:r>
    </w:p>
    <w:p w14:paraId="31CDFF38" w14:textId="0949F6D9" w:rsidR="00495BD1" w:rsidRDefault="00495BD1" w:rsidP="00495BD1">
      <w:pPr>
        <w:pStyle w:val="ListParagraph"/>
        <w:numPr>
          <w:ilvl w:val="1"/>
          <w:numId w:val="47"/>
        </w:numPr>
      </w:pPr>
      <w:r>
        <w:t>Resolve conflicts</w:t>
      </w:r>
    </w:p>
    <w:p w14:paraId="11D6A516" w14:textId="65723523" w:rsidR="00EF00A5" w:rsidRDefault="00EF00A5" w:rsidP="00EF00A5">
      <w:pPr>
        <w:pStyle w:val="ListParagraph"/>
        <w:numPr>
          <w:ilvl w:val="0"/>
          <w:numId w:val="47"/>
        </w:numPr>
      </w:pPr>
      <w:r>
        <w:t>Conflicts on manual price allocation</w:t>
      </w:r>
    </w:p>
    <w:p w14:paraId="696D7D38" w14:textId="25713DAE" w:rsidR="00495BD1" w:rsidRDefault="00495BD1" w:rsidP="00495BD1">
      <w:pPr>
        <w:pStyle w:val="ListParagraph"/>
        <w:numPr>
          <w:ilvl w:val="1"/>
          <w:numId w:val="47"/>
        </w:numPr>
      </w:pPr>
      <w:r>
        <w:t>Determine conflicts</w:t>
      </w:r>
    </w:p>
    <w:p w14:paraId="17F77258" w14:textId="4BCFE224" w:rsidR="00495BD1" w:rsidRDefault="00495BD1" w:rsidP="00495BD1">
      <w:pPr>
        <w:pStyle w:val="ListParagraph"/>
        <w:numPr>
          <w:ilvl w:val="1"/>
          <w:numId w:val="47"/>
        </w:numPr>
      </w:pPr>
      <w:r>
        <w:t>Resolve conflicts</w:t>
      </w:r>
    </w:p>
    <w:p w14:paraId="275B41B2" w14:textId="0F8398F3" w:rsidR="00EF00A5" w:rsidRDefault="00EF00A5" w:rsidP="00EF00A5">
      <w:pPr>
        <w:pStyle w:val="ListParagraph"/>
        <w:numPr>
          <w:ilvl w:val="0"/>
          <w:numId w:val="47"/>
        </w:numPr>
      </w:pPr>
      <w:r>
        <w:t>Conflicts on manual spreading</w:t>
      </w:r>
    </w:p>
    <w:p w14:paraId="468F6616" w14:textId="479F13C2" w:rsidR="00495BD1" w:rsidRDefault="00495BD1" w:rsidP="00495BD1">
      <w:pPr>
        <w:pStyle w:val="ListParagraph"/>
        <w:numPr>
          <w:ilvl w:val="1"/>
          <w:numId w:val="47"/>
        </w:numPr>
      </w:pPr>
      <w:r>
        <w:t>Determine conflicts</w:t>
      </w:r>
    </w:p>
    <w:p w14:paraId="3CC5DFD4" w14:textId="1731A979" w:rsidR="00495BD1" w:rsidRDefault="00495BD1" w:rsidP="00495BD1">
      <w:pPr>
        <w:pStyle w:val="ListParagraph"/>
        <w:numPr>
          <w:ilvl w:val="1"/>
          <w:numId w:val="47"/>
        </w:numPr>
      </w:pPr>
      <w:r>
        <w:t>Resolve Conflicts</w:t>
      </w:r>
    </w:p>
    <w:p w14:paraId="638B8D4C" w14:textId="77777777" w:rsidR="00A45E4D" w:rsidRPr="00EF00A5" w:rsidRDefault="00A45E4D" w:rsidP="00A45E4D">
      <w:pPr>
        <w:pStyle w:val="ListParagraph"/>
      </w:pPr>
    </w:p>
    <w:p w14:paraId="005D2DAE" w14:textId="1A325A74" w:rsidR="00114D94" w:rsidRPr="00114D94" w:rsidRDefault="00114D94" w:rsidP="00114D94">
      <w:pPr>
        <w:pStyle w:val="Heading2"/>
        <w:numPr>
          <w:ilvl w:val="1"/>
          <w:numId w:val="45"/>
        </w:numPr>
        <w:tabs>
          <w:tab w:val="num" w:pos="576"/>
        </w:tabs>
        <w:ind w:left="576" w:hanging="576"/>
        <w:rPr>
          <w:rFonts w:eastAsia="Arial"/>
        </w:rPr>
      </w:pPr>
      <w:r w:rsidRPr="00114D94">
        <w:rPr>
          <w:rFonts w:eastAsia="Arial"/>
        </w:rPr>
        <w:t>Out of Scope</w:t>
      </w:r>
    </w:p>
    <w:p w14:paraId="09071297" w14:textId="14DC3301" w:rsidR="00043F0D" w:rsidRDefault="00A45E4D" w:rsidP="00A45E4D">
      <w:pPr>
        <w:pStyle w:val="ListParagraph"/>
        <w:numPr>
          <w:ilvl w:val="0"/>
          <w:numId w:val="48"/>
        </w:numPr>
      </w:pPr>
      <w:r>
        <w:t>Conflicts on manual changed POB structure</w:t>
      </w:r>
    </w:p>
    <w:p w14:paraId="5E9D5825" w14:textId="28DD0AB3" w:rsidR="00A45E4D" w:rsidRPr="00043F0D" w:rsidRDefault="00A45E4D" w:rsidP="00A45E4D">
      <w:pPr>
        <w:ind w:left="360"/>
      </w:pPr>
      <w:r>
        <w:t>If the POB structure is changed manually, and later POB is updated by a new order RAI update, the previous manually changed POB structure will be overwritten.</w:t>
      </w:r>
    </w:p>
    <w:p w14:paraId="3E7B93FA" w14:textId="77777777" w:rsidR="00782A4E" w:rsidRPr="00782A4E" w:rsidRDefault="00782A4E" w:rsidP="00782A4E"/>
    <w:p w14:paraId="0B2DF6B8" w14:textId="77777777" w:rsidR="00FB6BB4" w:rsidRDefault="00FB6BB4" w:rsidP="00D15D58">
      <w:pPr>
        <w:pStyle w:val="Heading2"/>
        <w:numPr>
          <w:ilvl w:val="2"/>
          <w:numId w:val="1"/>
        </w:numPr>
        <w:tabs>
          <w:tab w:val="clear" w:pos="720"/>
          <w:tab w:val="num" w:pos="576"/>
        </w:tabs>
        <w:ind w:left="576" w:hanging="576"/>
        <w:rPr>
          <w:lang w:eastAsia="zh-CN"/>
        </w:rPr>
      </w:pPr>
      <w:r>
        <w:rPr>
          <w:rFonts w:hint="eastAsia"/>
          <w:lang w:eastAsia="zh-CN"/>
        </w:rPr>
        <w:t>Use case</w:t>
      </w:r>
    </w:p>
    <w:p w14:paraId="52A4E91E" w14:textId="77777777" w:rsidR="000F2CDF" w:rsidRPr="000F2CDF" w:rsidRDefault="000F2CDF" w:rsidP="000F2CDF">
      <w:pPr>
        <w:rPr>
          <w:lang w:eastAsia="zh-CN"/>
        </w:rPr>
      </w:pPr>
    </w:p>
    <w:p w14:paraId="31314454" w14:textId="6E64E594" w:rsidR="00F05C76" w:rsidRPr="000F2CDF" w:rsidRDefault="005B5474" w:rsidP="005B5474">
      <w:pPr>
        <w:rPr>
          <w:b/>
          <w:sz w:val="20"/>
          <w:szCs w:val="20"/>
          <w:lang w:eastAsia="zh-CN"/>
        </w:rPr>
      </w:pPr>
      <w:r w:rsidRPr="000F2CDF">
        <w:rPr>
          <w:b/>
          <w:sz w:val="20"/>
          <w:szCs w:val="20"/>
          <w:lang w:eastAsia="zh-CN"/>
        </w:rPr>
        <w:t>Use case 1:</w:t>
      </w:r>
    </w:p>
    <w:p w14:paraId="5F03F4AC" w14:textId="4B6B8990" w:rsidR="000F2CDF" w:rsidRPr="000F2CDF" w:rsidRDefault="000F2CDF" w:rsidP="005B5474">
      <w:pPr>
        <w:rPr>
          <w:b/>
          <w:sz w:val="20"/>
          <w:szCs w:val="20"/>
          <w:lang w:eastAsia="zh-CN"/>
        </w:rPr>
      </w:pPr>
      <w:r>
        <w:rPr>
          <w:b/>
          <w:sz w:val="20"/>
          <w:szCs w:val="20"/>
          <w:lang w:eastAsia="zh-CN"/>
        </w:rPr>
        <w:t>Manual c</w:t>
      </w:r>
      <w:r w:rsidRPr="000F2CDF">
        <w:rPr>
          <w:b/>
          <w:sz w:val="20"/>
          <w:szCs w:val="20"/>
          <w:lang w:eastAsia="zh-CN"/>
        </w:rPr>
        <w:t>hange on POB attributes</w:t>
      </w:r>
    </w:p>
    <w:p w14:paraId="27F30210" w14:textId="4DB9C3F4" w:rsidR="005B5474" w:rsidRDefault="005B5474" w:rsidP="005B5474">
      <w:pPr>
        <w:rPr>
          <w:sz w:val="20"/>
          <w:szCs w:val="20"/>
          <w:lang w:eastAsia="zh-CN"/>
        </w:rPr>
      </w:pPr>
      <w:r>
        <w:rPr>
          <w:sz w:val="20"/>
          <w:szCs w:val="20"/>
          <w:lang w:eastAsia="zh-CN"/>
        </w:rPr>
        <w:t>Revenue Accountant adjust the attribute of a POB manually in Revenue Accounting. For example, adjust the st</w:t>
      </w:r>
      <w:r w:rsidR="00A26523">
        <w:rPr>
          <w:sz w:val="20"/>
          <w:szCs w:val="20"/>
          <w:lang w:eastAsia="zh-CN"/>
        </w:rPr>
        <w:t>art date and end date of a POB or standalone selling price of a certain performance obligation</w:t>
      </w:r>
    </w:p>
    <w:p w14:paraId="6BEBBCE0" w14:textId="77777777" w:rsidR="00A26523" w:rsidRDefault="00A26523" w:rsidP="005B5474">
      <w:pPr>
        <w:rPr>
          <w:sz w:val="20"/>
          <w:szCs w:val="20"/>
          <w:lang w:eastAsia="zh-CN"/>
        </w:rPr>
      </w:pPr>
    </w:p>
    <w:p w14:paraId="6A9F34BD" w14:textId="63D19722" w:rsidR="00A26523" w:rsidRDefault="00A26523" w:rsidP="005B5474">
      <w:pPr>
        <w:rPr>
          <w:sz w:val="20"/>
          <w:szCs w:val="20"/>
          <w:lang w:eastAsia="zh-CN"/>
        </w:rPr>
      </w:pPr>
      <w:r>
        <w:rPr>
          <w:sz w:val="20"/>
          <w:szCs w:val="20"/>
          <w:lang w:eastAsia="zh-CN"/>
        </w:rPr>
        <w:t>Later the</w:t>
      </w:r>
      <w:r w:rsidR="000F2CDF">
        <w:rPr>
          <w:sz w:val="20"/>
          <w:szCs w:val="20"/>
          <w:lang w:eastAsia="zh-CN"/>
        </w:rPr>
        <w:t xml:space="preserve"> attribute (like</w:t>
      </w:r>
      <w:r>
        <w:rPr>
          <w:sz w:val="20"/>
          <w:szCs w:val="20"/>
          <w:lang w:eastAsia="zh-CN"/>
        </w:rPr>
        <w:t xml:space="preserve"> SSP</w:t>
      </w:r>
      <w:r w:rsidR="000F2CDF">
        <w:rPr>
          <w:sz w:val="20"/>
          <w:szCs w:val="20"/>
          <w:lang w:eastAsia="zh-CN"/>
        </w:rPr>
        <w:t>)</w:t>
      </w:r>
      <w:r>
        <w:rPr>
          <w:sz w:val="20"/>
          <w:szCs w:val="20"/>
          <w:lang w:eastAsia="zh-CN"/>
        </w:rPr>
        <w:t xml:space="preserve"> is changed from the operation docume</w:t>
      </w:r>
      <w:r w:rsidR="000F2CDF">
        <w:rPr>
          <w:sz w:val="20"/>
          <w:szCs w:val="20"/>
          <w:lang w:eastAsia="zh-CN"/>
        </w:rPr>
        <w:t>nt either by a new value, and the new value is different from the manual changed value on POB, this will cause a conflict on this attribute</w:t>
      </w:r>
    </w:p>
    <w:p w14:paraId="75E33DC3" w14:textId="77777777" w:rsidR="005B5474" w:rsidRDefault="005B5474" w:rsidP="005B5474">
      <w:pPr>
        <w:rPr>
          <w:sz w:val="20"/>
          <w:szCs w:val="20"/>
          <w:lang w:eastAsia="zh-CN"/>
        </w:rPr>
      </w:pPr>
    </w:p>
    <w:p w14:paraId="2FC861AB" w14:textId="77777777" w:rsidR="005B5474" w:rsidRDefault="005B5474" w:rsidP="005B5474">
      <w:pPr>
        <w:rPr>
          <w:sz w:val="20"/>
          <w:szCs w:val="20"/>
          <w:lang w:eastAsia="zh-CN"/>
        </w:rPr>
      </w:pPr>
    </w:p>
    <w:p w14:paraId="7D35F986" w14:textId="4E0A38BA" w:rsidR="005B5474" w:rsidRPr="000F2CDF" w:rsidRDefault="005B5474" w:rsidP="005B5474">
      <w:pPr>
        <w:rPr>
          <w:b/>
          <w:sz w:val="20"/>
          <w:szCs w:val="20"/>
          <w:lang w:eastAsia="zh-CN"/>
        </w:rPr>
      </w:pPr>
      <w:r w:rsidRPr="000F2CDF">
        <w:rPr>
          <w:b/>
          <w:sz w:val="20"/>
          <w:szCs w:val="20"/>
          <w:lang w:eastAsia="zh-CN"/>
        </w:rPr>
        <w:t>Use case 2:</w:t>
      </w:r>
    </w:p>
    <w:p w14:paraId="1AB287A3" w14:textId="7A42CA49" w:rsidR="005B5474" w:rsidRDefault="000F2CDF" w:rsidP="005B5474">
      <w:pPr>
        <w:rPr>
          <w:b/>
          <w:sz w:val="20"/>
          <w:szCs w:val="20"/>
          <w:lang w:eastAsia="zh-CN"/>
        </w:rPr>
      </w:pPr>
      <w:r>
        <w:rPr>
          <w:b/>
          <w:sz w:val="20"/>
          <w:szCs w:val="20"/>
          <w:lang w:eastAsia="zh-CN"/>
        </w:rPr>
        <w:t>Manual change on Spreading</w:t>
      </w:r>
    </w:p>
    <w:p w14:paraId="667D9179" w14:textId="77D6268D" w:rsidR="000F2CDF" w:rsidRPr="000F2CDF" w:rsidRDefault="000F2CDF" w:rsidP="005B5474">
      <w:pPr>
        <w:rPr>
          <w:sz w:val="20"/>
          <w:szCs w:val="20"/>
          <w:lang w:eastAsia="zh-CN"/>
        </w:rPr>
      </w:pPr>
      <w:r>
        <w:rPr>
          <w:sz w:val="20"/>
          <w:szCs w:val="20"/>
          <w:lang w:eastAsia="zh-CN"/>
        </w:rPr>
        <w:t xml:space="preserve">Revenue Accountant manually adjusts the spreading </w:t>
      </w:r>
      <w:r w:rsidR="004E15AF">
        <w:rPr>
          <w:sz w:val="20"/>
          <w:szCs w:val="20"/>
          <w:lang w:eastAsia="zh-CN"/>
        </w:rPr>
        <w:t xml:space="preserve">of a time-based POB based on the allocated amount of the POB, later due to price change or manual adjustment on allocation, the allocated </w:t>
      </w:r>
      <w:r w:rsidR="004E15AF">
        <w:rPr>
          <w:sz w:val="20"/>
          <w:szCs w:val="20"/>
          <w:lang w:eastAsia="zh-CN"/>
        </w:rPr>
        <w:lastRenderedPageBreak/>
        <w:t>amount is changed. This causes a conflict on the manual spreadi</w:t>
      </w:r>
      <w:r w:rsidR="00C41536">
        <w:rPr>
          <w:sz w:val="20"/>
          <w:szCs w:val="20"/>
          <w:lang w:eastAsia="zh-CN"/>
        </w:rPr>
        <w:t>ng value between the allocation and manual spreading.</w:t>
      </w:r>
    </w:p>
    <w:p w14:paraId="727CC887" w14:textId="77777777" w:rsidR="000F2CDF" w:rsidRDefault="000F2CDF" w:rsidP="005B5474">
      <w:pPr>
        <w:rPr>
          <w:b/>
          <w:sz w:val="20"/>
          <w:szCs w:val="20"/>
          <w:lang w:eastAsia="zh-CN"/>
        </w:rPr>
      </w:pPr>
    </w:p>
    <w:p w14:paraId="4A17099B" w14:textId="1985D340" w:rsidR="001C7134" w:rsidRDefault="000F2CDF" w:rsidP="004E15AF">
      <w:pPr>
        <w:rPr>
          <w:b/>
          <w:sz w:val="20"/>
          <w:szCs w:val="20"/>
          <w:lang w:eastAsia="zh-CN"/>
        </w:rPr>
      </w:pPr>
      <w:r>
        <w:rPr>
          <w:b/>
          <w:sz w:val="20"/>
          <w:szCs w:val="20"/>
          <w:lang w:eastAsia="zh-CN"/>
        </w:rPr>
        <w:t>Use case 3</w:t>
      </w:r>
    </w:p>
    <w:p w14:paraId="3E060030" w14:textId="0AD17ED0" w:rsidR="004E15AF" w:rsidRDefault="004E15AF" w:rsidP="004E15AF">
      <w:pPr>
        <w:rPr>
          <w:b/>
          <w:sz w:val="20"/>
          <w:szCs w:val="20"/>
          <w:lang w:eastAsia="zh-CN"/>
        </w:rPr>
      </w:pPr>
      <w:r>
        <w:rPr>
          <w:b/>
          <w:sz w:val="20"/>
          <w:szCs w:val="20"/>
          <w:lang w:eastAsia="zh-CN"/>
        </w:rPr>
        <w:t>Manual change on Price Allocation</w:t>
      </w:r>
    </w:p>
    <w:p w14:paraId="07420549" w14:textId="6D91DC51" w:rsidR="004E15AF" w:rsidRPr="004E15AF" w:rsidRDefault="004E15AF" w:rsidP="004E15AF">
      <w:pPr>
        <w:rPr>
          <w:sz w:val="20"/>
          <w:szCs w:val="20"/>
          <w:lang w:eastAsia="zh-CN"/>
        </w:rPr>
      </w:pPr>
      <w:r>
        <w:rPr>
          <w:sz w:val="20"/>
          <w:szCs w:val="20"/>
          <w:lang w:eastAsia="zh-CN"/>
        </w:rPr>
        <w:t xml:space="preserve">Revenue Accountant manually adjusts the price allocation </w:t>
      </w:r>
      <w:r w:rsidR="00C41536">
        <w:rPr>
          <w:sz w:val="20"/>
          <w:szCs w:val="20"/>
          <w:lang w:eastAsia="zh-CN"/>
        </w:rPr>
        <w:t>of a Revenue Contract.  Later the transaction price of the contractual price is changed, the system will flush the manual price allocation performed before away.</w:t>
      </w:r>
    </w:p>
    <w:p w14:paraId="368A9C5B" w14:textId="3FB006DC" w:rsidR="008C7310" w:rsidRDefault="008C7310" w:rsidP="001C7134">
      <w:pPr>
        <w:rPr>
          <w:sz w:val="20"/>
          <w:szCs w:val="20"/>
          <w:lang w:eastAsia="zh-CN"/>
        </w:rPr>
      </w:pPr>
    </w:p>
    <w:p w14:paraId="7E9D30FD" w14:textId="77777777" w:rsidR="008C7310" w:rsidRPr="001C7134" w:rsidRDefault="008C7310" w:rsidP="001C7134">
      <w:pPr>
        <w:rPr>
          <w:sz w:val="20"/>
          <w:szCs w:val="20"/>
          <w:lang w:eastAsia="zh-CN"/>
        </w:rPr>
      </w:pPr>
    </w:p>
    <w:p w14:paraId="6F6D4342" w14:textId="2A724F7E" w:rsidR="00C5282C" w:rsidRPr="00C5282C" w:rsidRDefault="00A01EFC" w:rsidP="00A01EFC">
      <w:pPr>
        <w:pStyle w:val="Heading2"/>
        <w:numPr>
          <w:ilvl w:val="0"/>
          <w:numId w:val="1"/>
        </w:numPr>
        <w:rPr>
          <w:lang w:eastAsia="zh-CN"/>
        </w:rPr>
      </w:pPr>
      <w:r>
        <w:rPr>
          <w:lang w:eastAsia="zh-CN"/>
        </w:rPr>
        <w:t xml:space="preserve">Software </w:t>
      </w:r>
      <w:r w:rsidR="00F05C76">
        <w:rPr>
          <w:rFonts w:hint="eastAsia"/>
          <w:lang w:eastAsia="zh-CN"/>
        </w:rPr>
        <w:t>Specification</w:t>
      </w:r>
    </w:p>
    <w:p w14:paraId="2AF2DBC4" w14:textId="4C7EE3E9" w:rsidR="004E15AF" w:rsidRPr="00A01EFC" w:rsidRDefault="00A01EFC" w:rsidP="00A01EFC">
      <w:pPr>
        <w:pStyle w:val="Heading2"/>
        <w:numPr>
          <w:ilvl w:val="1"/>
          <w:numId w:val="1"/>
        </w:numPr>
        <w:rPr>
          <w:i w:val="0"/>
          <w:sz w:val="24"/>
          <w:szCs w:val="24"/>
          <w:lang w:eastAsia="zh-CN"/>
        </w:rPr>
      </w:pPr>
      <w:r w:rsidRPr="00A01EFC">
        <w:rPr>
          <w:i w:val="0"/>
          <w:sz w:val="24"/>
          <w:szCs w:val="24"/>
          <w:lang w:eastAsia="zh-CN"/>
        </w:rPr>
        <w:t>REQ-001: R</w:t>
      </w:r>
      <w:r>
        <w:rPr>
          <w:i w:val="0"/>
          <w:sz w:val="24"/>
          <w:szCs w:val="24"/>
          <w:lang w:eastAsia="zh-CN"/>
        </w:rPr>
        <w:t xml:space="preserve">AR shall </w:t>
      </w:r>
      <w:r w:rsidR="00296A06">
        <w:rPr>
          <w:i w:val="0"/>
          <w:sz w:val="24"/>
          <w:szCs w:val="24"/>
          <w:lang w:eastAsia="zh-CN"/>
        </w:rPr>
        <w:t xml:space="preserve">indicators on contract and </w:t>
      </w:r>
      <w:r w:rsidR="004E15AF" w:rsidRPr="00A01EFC">
        <w:rPr>
          <w:i w:val="0"/>
          <w:sz w:val="24"/>
          <w:szCs w:val="24"/>
          <w:lang w:eastAsia="zh-CN"/>
        </w:rPr>
        <w:t xml:space="preserve">indicate </w:t>
      </w:r>
      <w:r>
        <w:rPr>
          <w:i w:val="0"/>
          <w:sz w:val="24"/>
          <w:szCs w:val="24"/>
          <w:lang w:eastAsia="zh-CN"/>
        </w:rPr>
        <w:t xml:space="preserve">different </w:t>
      </w:r>
      <w:r w:rsidR="004E15AF" w:rsidRPr="00A01EFC">
        <w:rPr>
          <w:i w:val="0"/>
          <w:sz w:val="24"/>
          <w:szCs w:val="24"/>
          <w:lang w:eastAsia="zh-CN"/>
        </w:rPr>
        <w:t>manual change</w:t>
      </w:r>
      <w:r>
        <w:rPr>
          <w:i w:val="0"/>
          <w:sz w:val="24"/>
          <w:szCs w:val="24"/>
          <w:lang w:eastAsia="zh-CN"/>
        </w:rPr>
        <w:t>s on a Revenue Contract</w:t>
      </w:r>
    </w:p>
    <w:p w14:paraId="33805027" w14:textId="6B932268" w:rsidR="00A01EFC" w:rsidRDefault="00A01EFC" w:rsidP="004E15AF">
      <w:pPr>
        <w:rPr>
          <w:sz w:val="20"/>
          <w:szCs w:val="20"/>
          <w:lang w:eastAsia="zh-CN"/>
        </w:rPr>
      </w:pPr>
      <w:r>
        <w:rPr>
          <w:sz w:val="20"/>
          <w:szCs w:val="20"/>
          <w:lang w:eastAsia="zh-CN"/>
        </w:rPr>
        <w:t xml:space="preserve">When </w:t>
      </w:r>
      <w:r w:rsidR="00296A06">
        <w:rPr>
          <w:sz w:val="20"/>
          <w:szCs w:val="20"/>
          <w:lang w:eastAsia="zh-CN"/>
        </w:rPr>
        <w:t xml:space="preserve">POB is manually changed, RAR shall set an indicator on Contract and POB to indicator what </w:t>
      </w:r>
    </w:p>
    <w:p w14:paraId="0F61FCB7" w14:textId="4B70B875" w:rsidR="002955D8" w:rsidRPr="003C3955" w:rsidRDefault="00C41536" w:rsidP="004E15AF">
      <w:pPr>
        <w:rPr>
          <w:sz w:val="20"/>
          <w:szCs w:val="20"/>
          <w:lang w:eastAsia="zh-CN"/>
        </w:rPr>
      </w:pPr>
      <w:r w:rsidRPr="003C3955">
        <w:rPr>
          <w:sz w:val="20"/>
          <w:szCs w:val="20"/>
          <w:lang w:eastAsia="zh-CN"/>
        </w:rPr>
        <w:t xml:space="preserve">In </w:t>
      </w:r>
      <w:r w:rsidR="002955D8" w:rsidRPr="003C3955">
        <w:rPr>
          <w:sz w:val="20"/>
          <w:szCs w:val="20"/>
          <w:lang w:eastAsia="zh-CN"/>
        </w:rPr>
        <w:t xml:space="preserve">Revenue Accounting, when manual changes are performed, following flag be </w:t>
      </w:r>
      <w:r w:rsidR="001126B2" w:rsidRPr="003C3955">
        <w:rPr>
          <w:sz w:val="20"/>
          <w:szCs w:val="20"/>
          <w:lang w:eastAsia="zh-CN"/>
        </w:rPr>
        <w:t>set.</w:t>
      </w:r>
    </w:p>
    <w:p w14:paraId="7EB78A28" w14:textId="076335FF" w:rsidR="001126B2" w:rsidRPr="003C3955" w:rsidRDefault="00296A06" w:rsidP="003C3955">
      <w:pPr>
        <w:pStyle w:val="ListParagraph"/>
        <w:numPr>
          <w:ilvl w:val="0"/>
          <w:numId w:val="36"/>
        </w:numPr>
        <w:rPr>
          <w:b/>
          <w:sz w:val="20"/>
          <w:szCs w:val="20"/>
          <w:u w:val="single"/>
          <w:lang w:eastAsia="zh-CN"/>
        </w:rPr>
      </w:pPr>
      <w:r>
        <w:rPr>
          <w:b/>
          <w:sz w:val="20"/>
          <w:szCs w:val="20"/>
          <w:u w:val="single"/>
          <w:lang w:eastAsia="zh-CN"/>
        </w:rPr>
        <w:t>Indicators</w:t>
      </w:r>
      <w:r w:rsidR="003C3955" w:rsidRPr="003C3955">
        <w:rPr>
          <w:b/>
          <w:sz w:val="20"/>
          <w:szCs w:val="20"/>
          <w:u w:val="single"/>
          <w:lang w:eastAsia="zh-CN"/>
        </w:rPr>
        <w:t xml:space="preserve"> o</w:t>
      </w:r>
      <w:r w:rsidR="001126B2" w:rsidRPr="003C3955">
        <w:rPr>
          <w:b/>
          <w:sz w:val="20"/>
          <w:szCs w:val="20"/>
          <w:u w:val="single"/>
          <w:lang w:eastAsia="zh-CN"/>
        </w:rPr>
        <w:t>n Contract:</w:t>
      </w:r>
      <w:r>
        <w:rPr>
          <w:b/>
          <w:sz w:val="20"/>
          <w:szCs w:val="20"/>
          <w:u w:val="single"/>
          <w:lang w:eastAsia="zh-CN"/>
        </w:rPr>
        <w:t xml:space="preserve"> (FARR_D_CONTRACT)</w:t>
      </w:r>
    </w:p>
    <w:p w14:paraId="25F9DD53" w14:textId="7FB57A76" w:rsidR="001126B2" w:rsidRPr="003C3955" w:rsidRDefault="001126B2" w:rsidP="003C3955">
      <w:pPr>
        <w:pStyle w:val="ListParagraph"/>
        <w:numPr>
          <w:ilvl w:val="1"/>
          <w:numId w:val="36"/>
        </w:numPr>
        <w:rPr>
          <w:sz w:val="20"/>
          <w:szCs w:val="20"/>
          <w:lang w:eastAsia="zh-CN"/>
        </w:rPr>
      </w:pPr>
      <w:r w:rsidRPr="003C3955">
        <w:rPr>
          <w:sz w:val="20"/>
          <w:szCs w:val="20"/>
          <w:lang w:eastAsia="zh-CN"/>
        </w:rPr>
        <w:t>Flag</w:t>
      </w:r>
      <w:r w:rsidRPr="003C3955">
        <w:rPr>
          <w:sz w:val="20"/>
          <w:szCs w:val="20"/>
        </w:rPr>
        <w:t xml:space="preserve"> </w:t>
      </w:r>
      <w:r w:rsidRPr="003C3955">
        <w:rPr>
          <w:b/>
          <w:sz w:val="20"/>
          <w:szCs w:val="20"/>
        </w:rPr>
        <w:t>“</w:t>
      </w:r>
      <w:r w:rsidRPr="003C3955">
        <w:rPr>
          <w:b/>
          <w:sz w:val="20"/>
          <w:szCs w:val="20"/>
          <w:lang w:eastAsia="zh-CN"/>
        </w:rPr>
        <w:t>Price was allocated manually on the Contract</w:t>
      </w:r>
      <w:r w:rsidRPr="003C3955">
        <w:rPr>
          <w:sz w:val="20"/>
          <w:szCs w:val="20"/>
          <w:lang w:eastAsia="zh-CN"/>
        </w:rPr>
        <w:t>” on contract: it is true when manual price allocation</w:t>
      </w:r>
      <w:r w:rsidR="007D5DC9" w:rsidRPr="003C3955">
        <w:rPr>
          <w:sz w:val="20"/>
          <w:szCs w:val="20"/>
          <w:lang w:eastAsia="zh-CN"/>
        </w:rPr>
        <w:t xml:space="preserve"> is performed on Contract.</w:t>
      </w:r>
    </w:p>
    <w:p w14:paraId="1F885447" w14:textId="77777777" w:rsidR="001126B2" w:rsidRPr="003C3955" w:rsidRDefault="001126B2" w:rsidP="003C3955">
      <w:pPr>
        <w:pStyle w:val="ListParagraph"/>
        <w:numPr>
          <w:ilvl w:val="1"/>
          <w:numId w:val="36"/>
        </w:numPr>
        <w:rPr>
          <w:sz w:val="20"/>
          <w:szCs w:val="20"/>
          <w:lang w:eastAsia="zh-CN"/>
        </w:rPr>
      </w:pPr>
      <w:r w:rsidRPr="003C3955">
        <w:rPr>
          <w:sz w:val="20"/>
          <w:szCs w:val="20"/>
          <w:lang w:eastAsia="zh-CN"/>
        </w:rPr>
        <w:t>Flag “</w:t>
      </w:r>
      <w:r w:rsidRPr="003C3955">
        <w:rPr>
          <w:b/>
          <w:sz w:val="20"/>
          <w:szCs w:val="20"/>
          <w:lang w:eastAsia="zh-CN"/>
        </w:rPr>
        <w:t>Manually changed</w:t>
      </w:r>
      <w:r w:rsidRPr="003C3955">
        <w:rPr>
          <w:sz w:val="20"/>
          <w:szCs w:val="20"/>
          <w:lang w:eastAsia="zh-CN"/>
        </w:rPr>
        <w:t>” on contract: it is true when any manual change (on attributes/price allocation/spreading) is set.</w:t>
      </w:r>
    </w:p>
    <w:p w14:paraId="36145164" w14:textId="44832A84" w:rsidR="001126B2" w:rsidRDefault="001126B2" w:rsidP="004E15AF">
      <w:pPr>
        <w:rPr>
          <w:lang w:eastAsia="zh-CN"/>
        </w:rPr>
      </w:pPr>
      <w:r>
        <w:rPr>
          <w:lang w:eastAsia="zh-CN"/>
        </w:rPr>
        <w:t xml:space="preserve"> </w:t>
      </w:r>
    </w:p>
    <w:p w14:paraId="7702E4D7" w14:textId="45FF2915" w:rsidR="001126B2" w:rsidRPr="003C3955" w:rsidRDefault="003C3955" w:rsidP="003C3955">
      <w:pPr>
        <w:pStyle w:val="ListParagraph"/>
        <w:numPr>
          <w:ilvl w:val="0"/>
          <w:numId w:val="36"/>
        </w:numPr>
        <w:rPr>
          <w:b/>
          <w:sz w:val="20"/>
          <w:szCs w:val="20"/>
          <w:u w:val="single"/>
          <w:lang w:eastAsia="zh-CN"/>
        </w:rPr>
      </w:pPr>
      <w:r w:rsidRPr="003C3955">
        <w:rPr>
          <w:b/>
          <w:sz w:val="20"/>
          <w:szCs w:val="20"/>
          <w:u w:val="single"/>
          <w:lang w:eastAsia="zh-CN"/>
        </w:rPr>
        <w:t xml:space="preserve">Flags on </w:t>
      </w:r>
      <w:r w:rsidR="001126B2" w:rsidRPr="003C3955">
        <w:rPr>
          <w:b/>
          <w:sz w:val="20"/>
          <w:szCs w:val="20"/>
          <w:u w:val="single"/>
          <w:lang w:eastAsia="zh-CN"/>
        </w:rPr>
        <w:t>POB</w:t>
      </w:r>
      <w:r w:rsidR="00296A06">
        <w:rPr>
          <w:b/>
          <w:sz w:val="20"/>
          <w:szCs w:val="20"/>
          <w:u w:val="single"/>
          <w:lang w:eastAsia="zh-CN"/>
        </w:rPr>
        <w:t>: (FARR_D_POB)</w:t>
      </w:r>
    </w:p>
    <w:p w14:paraId="4511F29B" w14:textId="186BD994" w:rsidR="001126B2" w:rsidRPr="003C3955" w:rsidRDefault="001126B2" w:rsidP="003C3955">
      <w:pPr>
        <w:pStyle w:val="ListParagraph"/>
        <w:numPr>
          <w:ilvl w:val="1"/>
          <w:numId w:val="36"/>
        </w:numPr>
        <w:rPr>
          <w:sz w:val="20"/>
          <w:szCs w:val="20"/>
          <w:lang w:eastAsia="zh-CN"/>
        </w:rPr>
      </w:pPr>
      <w:r w:rsidRPr="003C3955">
        <w:rPr>
          <w:sz w:val="20"/>
          <w:szCs w:val="20"/>
          <w:lang w:eastAsia="zh-CN"/>
        </w:rPr>
        <w:t>Flag “</w:t>
      </w:r>
      <w:r w:rsidRPr="003C3955">
        <w:rPr>
          <w:b/>
          <w:sz w:val="20"/>
          <w:szCs w:val="20"/>
          <w:lang w:eastAsia="zh-CN"/>
        </w:rPr>
        <w:t>Spreading Manually Changed</w:t>
      </w:r>
      <w:r w:rsidRPr="003C3955">
        <w:rPr>
          <w:sz w:val="20"/>
          <w:szCs w:val="20"/>
          <w:lang w:eastAsia="zh-CN"/>
        </w:rPr>
        <w:t>”</w:t>
      </w:r>
      <w:r w:rsidR="007D5DC9" w:rsidRPr="003C3955">
        <w:rPr>
          <w:sz w:val="20"/>
          <w:szCs w:val="20"/>
          <w:lang w:eastAsia="zh-CN"/>
        </w:rPr>
        <w:t>: it is set when the spreading of the POB is manually set.</w:t>
      </w:r>
    </w:p>
    <w:p w14:paraId="21D50731" w14:textId="25E5F235" w:rsidR="007D5DC9" w:rsidRDefault="007D5DC9" w:rsidP="003C3955">
      <w:pPr>
        <w:pStyle w:val="ListParagraph"/>
        <w:numPr>
          <w:ilvl w:val="1"/>
          <w:numId w:val="36"/>
        </w:numPr>
        <w:rPr>
          <w:sz w:val="20"/>
          <w:szCs w:val="20"/>
          <w:lang w:eastAsia="zh-CN"/>
        </w:rPr>
      </w:pPr>
      <w:r w:rsidRPr="003C3955">
        <w:rPr>
          <w:sz w:val="20"/>
          <w:szCs w:val="20"/>
          <w:lang w:eastAsia="zh-CN"/>
        </w:rPr>
        <w:t xml:space="preserve">Flag </w:t>
      </w:r>
      <w:r w:rsidRPr="003C3955">
        <w:rPr>
          <w:b/>
          <w:sz w:val="20"/>
          <w:szCs w:val="20"/>
          <w:lang w:eastAsia="zh-CN"/>
        </w:rPr>
        <w:t>“Manually Changed</w:t>
      </w:r>
      <w:r w:rsidRPr="003C3955">
        <w:rPr>
          <w:sz w:val="20"/>
          <w:szCs w:val="20"/>
          <w:lang w:eastAsia="zh-CN"/>
        </w:rPr>
        <w:t xml:space="preserve">”: it is set when the attribute of the POB is </w:t>
      </w:r>
      <w:r w:rsidR="00296A06">
        <w:rPr>
          <w:sz w:val="20"/>
          <w:szCs w:val="20"/>
          <w:lang w:eastAsia="zh-CN"/>
        </w:rPr>
        <w:t xml:space="preserve">manually </w:t>
      </w:r>
      <w:r w:rsidRPr="003C3955">
        <w:rPr>
          <w:sz w:val="20"/>
          <w:szCs w:val="20"/>
          <w:lang w:eastAsia="zh-CN"/>
        </w:rPr>
        <w:t>changed.</w:t>
      </w:r>
    </w:p>
    <w:p w14:paraId="3DD68812" w14:textId="77777777" w:rsidR="003C3955" w:rsidRDefault="003C3955" w:rsidP="003C3955">
      <w:pPr>
        <w:rPr>
          <w:sz w:val="20"/>
          <w:szCs w:val="20"/>
          <w:lang w:eastAsia="zh-CN"/>
        </w:rPr>
      </w:pPr>
    </w:p>
    <w:p w14:paraId="47D8134B" w14:textId="3D990728" w:rsidR="003C3955" w:rsidRDefault="003C3955" w:rsidP="003C3955">
      <w:pPr>
        <w:rPr>
          <w:sz w:val="20"/>
          <w:szCs w:val="20"/>
          <w:lang w:eastAsia="zh-CN"/>
        </w:rPr>
      </w:pPr>
      <w:r>
        <w:rPr>
          <w:sz w:val="20"/>
          <w:szCs w:val="20"/>
          <w:lang w:eastAsia="zh-CN"/>
        </w:rPr>
        <w:t>In summary, here is a list of what manual change are perform and which flag are marked.</w:t>
      </w:r>
    </w:p>
    <w:tbl>
      <w:tblPr>
        <w:tblStyle w:val="TableGrid"/>
        <w:tblW w:w="0" w:type="auto"/>
        <w:tblLook w:val="04A0" w:firstRow="1" w:lastRow="0" w:firstColumn="1" w:lastColumn="0" w:noHBand="0" w:noVBand="1"/>
      </w:tblPr>
      <w:tblGrid>
        <w:gridCol w:w="1548"/>
        <w:gridCol w:w="1620"/>
        <w:gridCol w:w="1710"/>
        <w:gridCol w:w="2160"/>
        <w:gridCol w:w="2250"/>
      </w:tblGrid>
      <w:tr w:rsidR="00296A06" w14:paraId="192967D0" w14:textId="10753BBF" w:rsidTr="00296A06">
        <w:tc>
          <w:tcPr>
            <w:tcW w:w="1548" w:type="dxa"/>
          </w:tcPr>
          <w:p w14:paraId="36624E5E" w14:textId="01DD911E" w:rsidR="00296A06" w:rsidRDefault="00296A06" w:rsidP="003C3955">
            <w:pPr>
              <w:rPr>
                <w:sz w:val="20"/>
                <w:szCs w:val="20"/>
                <w:lang w:eastAsia="zh-CN"/>
              </w:rPr>
            </w:pPr>
            <w:r>
              <w:rPr>
                <w:sz w:val="20"/>
                <w:szCs w:val="20"/>
                <w:lang w:eastAsia="zh-CN"/>
              </w:rPr>
              <w:t>Manual action</w:t>
            </w:r>
          </w:p>
        </w:tc>
        <w:tc>
          <w:tcPr>
            <w:tcW w:w="1620" w:type="dxa"/>
          </w:tcPr>
          <w:p w14:paraId="74652AC9" w14:textId="719D9717" w:rsidR="00296A06" w:rsidRDefault="00296A06" w:rsidP="003C3955">
            <w:pPr>
              <w:rPr>
                <w:sz w:val="20"/>
                <w:szCs w:val="20"/>
                <w:lang w:eastAsia="zh-CN"/>
              </w:rPr>
            </w:pPr>
            <w:r>
              <w:rPr>
                <w:sz w:val="20"/>
                <w:szCs w:val="20"/>
                <w:lang w:eastAsia="zh-CN"/>
              </w:rPr>
              <w:t>Manually changed on Contract</w:t>
            </w:r>
          </w:p>
        </w:tc>
        <w:tc>
          <w:tcPr>
            <w:tcW w:w="1710" w:type="dxa"/>
          </w:tcPr>
          <w:p w14:paraId="68275B86" w14:textId="6B7CD12A" w:rsidR="00296A06" w:rsidRDefault="00296A06" w:rsidP="003C3955">
            <w:pPr>
              <w:rPr>
                <w:sz w:val="20"/>
                <w:szCs w:val="20"/>
                <w:lang w:eastAsia="zh-CN"/>
              </w:rPr>
            </w:pPr>
            <w:r>
              <w:rPr>
                <w:sz w:val="20"/>
                <w:szCs w:val="20"/>
                <w:lang w:eastAsia="zh-CN"/>
              </w:rPr>
              <w:t>Manual changed on POB</w:t>
            </w:r>
          </w:p>
        </w:tc>
        <w:tc>
          <w:tcPr>
            <w:tcW w:w="2160" w:type="dxa"/>
          </w:tcPr>
          <w:p w14:paraId="48EF2348" w14:textId="4D707583" w:rsidR="00296A06" w:rsidRDefault="00296A06" w:rsidP="003C3955">
            <w:pPr>
              <w:rPr>
                <w:sz w:val="20"/>
                <w:szCs w:val="20"/>
                <w:lang w:eastAsia="zh-CN"/>
              </w:rPr>
            </w:pPr>
            <w:r>
              <w:rPr>
                <w:sz w:val="20"/>
                <w:szCs w:val="20"/>
                <w:lang w:eastAsia="zh-CN"/>
              </w:rPr>
              <w:t>Price was allocated manually on Contract</w:t>
            </w:r>
          </w:p>
        </w:tc>
        <w:tc>
          <w:tcPr>
            <w:tcW w:w="2250" w:type="dxa"/>
          </w:tcPr>
          <w:p w14:paraId="7C81B845" w14:textId="6BF3DA2A" w:rsidR="00296A06" w:rsidRDefault="00296A06" w:rsidP="003C3955">
            <w:pPr>
              <w:rPr>
                <w:sz w:val="20"/>
                <w:szCs w:val="20"/>
                <w:lang w:eastAsia="zh-CN"/>
              </w:rPr>
            </w:pPr>
            <w:r>
              <w:rPr>
                <w:sz w:val="20"/>
                <w:szCs w:val="20"/>
                <w:lang w:eastAsia="zh-CN"/>
              </w:rPr>
              <w:t>Spreading manually changed on POB</w:t>
            </w:r>
          </w:p>
        </w:tc>
      </w:tr>
      <w:tr w:rsidR="00296A06" w14:paraId="7C192814" w14:textId="17871D83" w:rsidTr="00296A06">
        <w:tc>
          <w:tcPr>
            <w:tcW w:w="1548" w:type="dxa"/>
          </w:tcPr>
          <w:p w14:paraId="64804431" w14:textId="15DB6A8F" w:rsidR="00296A06" w:rsidRDefault="00296A06" w:rsidP="003C3955">
            <w:pPr>
              <w:rPr>
                <w:sz w:val="20"/>
                <w:szCs w:val="20"/>
                <w:lang w:eastAsia="zh-CN"/>
              </w:rPr>
            </w:pPr>
            <w:r>
              <w:rPr>
                <w:sz w:val="20"/>
                <w:szCs w:val="20"/>
                <w:lang w:eastAsia="zh-CN"/>
              </w:rPr>
              <w:t>Change attributes</w:t>
            </w:r>
          </w:p>
        </w:tc>
        <w:tc>
          <w:tcPr>
            <w:tcW w:w="1620" w:type="dxa"/>
          </w:tcPr>
          <w:p w14:paraId="27C4FD65" w14:textId="603A0FD8" w:rsidR="00296A06" w:rsidRDefault="00296A06" w:rsidP="003C3955">
            <w:pPr>
              <w:rPr>
                <w:sz w:val="20"/>
                <w:szCs w:val="20"/>
                <w:lang w:eastAsia="zh-CN"/>
              </w:rPr>
            </w:pPr>
            <w:r>
              <w:rPr>
                <w:sz w:val="20"/>
                <w:szCs w:val="20"/>
                <w:lang w:eastAsia="zh-CN"/>
              </w:rPr>
              <w:t>X</w:t>
            </w:r>
          </w:p>
        </w:tc>
        <w:tc>
          <w:tcPr>
            <w:tcW w:w="1710" w:type="dxa"/>
          </w:tcPr>
          <w:p w14:paraId="4B39CD41" w14:textId="63F6D59F" w:rsidR="00296A06" w:rsidRDefault="00296A06" w:rsidP="003C3955">
            <w:pPr>
              <w:rPr>
                <w:sz w:val="20"/>
                <w:szCs w:val="20"/>
                <w:lang w:eastAsia="zh-CN"/>
              </w:rPr>
            </w:pPr>
            <w:r>
              <w:rPr>
                <w:sz w:val="20"/>
                <w:szCs w:val="20"/>
                <w:lang w:eastAsia="zh-CN"/>
              </w:rPr>
              <w:t>X</w:t>
            </w:r>
          </w:p>
        </w:tc>
        <w:tc>
          <w:tcPr>
            <w:tcW w:w="2160" w:type="dxa"/>
          </w:tcPr>
          <w:p w14:paraId="03840DFC" w14:textId="77777777" w:rsidR="00296A06" w:rsidRDefault="00296A06" w:rsidP="003C3955">
            <w:pPr>
              <w:rPr>
                <w:sz w:val="20"/>
                <w:szCs w:val="20"/>
                <w:lang w:eastAsia="zh-CN"/>
              </w:rPr>
            </w:pPr>
          </w:p>
        </w:tc>
        <w:tc>
          <w:tcPr>
            <w:tcW w:w="2250" w:type="dxa"/>
          </w:tcPr>
          <w:p w14:paraId="3583FA8A" w14:textId="77777777" w:rsidR="00296A06" w:rsidRDefault="00296A06" w:rsidP="003C3955">
            <w:pPr>
              <w:rPr>
                <w:sz w:val="20"/>
                <w:szCs w:val="20"/>
                <w:lang w:eastAsia="zh-CN"/>
              </w:rPr>
            </w:pPr>
          </w:p>
        </w:tc>
      </w:tr>
      <w:tr w:rsidR="00296A06" w14:paraId="5DF48884" w14:textId="232F52B5" w:rsidTr="00296A06">
        <w:tc>
          <w:tcPr>
            <w:tcW w:w="1548" w:type="dxa"/>
          </w:tcPr>
          <w:p w14:paraId="6C23758F" w14:textId="497AA53B" w:rsidR="00296A06" w:rsidRDefault="00296A06" w:rsidP="003C3955">
            <w:pPr>
              <w:rPr>
                <w:sz w:val="20"/>
                <w:szCs w:val="20"/>
                <w:lang w:eastAsia="zh-CN"/>
              </w:rPr>
            </w:pPr>
            <w:r>
              <w:rPr>
                <w:sz w:val="20"/>
                <w:szCs w:val="20"/>
                <w:lang w:eastAsia="zh-CN"/>
              </w:rPr>
              <w:t>Change price allocation</w:t>
            </w:r>
          </w:p>
        </w:tc>
        <w:tc>
          <w:tcPr>
            <w:tcW w:w="1620" w:type="dxa"/>
          </w:tcPr>
          <w:p w14:paraId="2761D72D" w14:textId="28AE4ADE" w:rsidR="00296A06" w:rsidRDefault="00296A06" w:rsidP="003C3955">
            <w:pPr>
              <w:rPr>
                <w:sz w:val="20"/>
                <w:szCs w:val="20"/>
                <w:lang w:eastAsia="zh-CN"/>
              </w:rPr>
            </w:pPr>
            <w:r>
              <w:rPr>
                <w:sz w:val="20"/>
                <w:szCs w:val="20"/>
                <w:lang w:eastAsia="zh-CN"/>
              </w:rPr>
              <w:t>X</w:t>
            </w:r>
          </w:p>
        </w:tc>
        <w:tc>
          <w:tcPr>
            <w:tcW w:w="1710" w:type="dxa"/>
          </w:tcPr>
          <w:p w14:paraId="6F88A64C" w14:textId="77777777" w:rsidR="00296A06" w:rsidRDefault="00296A06" w:rsidP="003C3955">
            <w:pPr>
              <w:rPr>
                <w:sz w:val="20"/>
                <w:szCs w:val="20"/>
                <w:lang w:eastAsia="zh-CN"/>
              </w:rPr>
            </w:pPr>
          </w:p>
        </w:tc>
        <w:tc>
          <w:tcPr>
            <w:tcW w:w="2160" w:type="dxa"/>
          </w:tcPr>
          <w:p w14:paraId="6860A05A" w14:textId="4A38B604" w:rsidR="00296A06" w:rsidRDefault="00296A06" w:rsidP="003C3955">
            <w:pPr>
              <w:rPr>
                <w:sz w:val="20"/>
                <w:szCs w:val="20"/>
                <w:lang w:eastAsia="zh-CN"/>
              </w:rPr>
            </w:pPr>
            <w:r>
              <w:rPr>
                <w:sz w:val="20"/>
                <w:szCs w:val="20"/>
                <w:lang w:eastAsia="zh-CN"/>
              </w:rPr>
              <w:t>X</w:t>
            </w:r>
          </w:p>
        </w:tc>
        <w:tc>
          <w:tcPr>
            <w:tcW w:w="2250" w:type="dxa"/>
          </w:tcPr>
          <w:p w14:paraId="6984A3AC" w14:textId="77777777" w:rsidR="00296A06" w:rsidRDefault="00296A06" w:rsidP="003C3955">
            <w:pPr>
              <w:rPr>
                <w:sz w:val="20"/>
                <w:szCs w:val="20"/>
                <w:lang w:eastAsia="zh-CN"/>
              </w:rPr>
            </w:pPr>
          </w:p>
        </w:tc>
      </w:tr>
      <w:tr w:rsidR="00296A06" w14:paraId="19B70763" w14:textId="2087E6FC" w:rsidTr="00296A06">
        <w:tc>
          <w:tcPr>
            <w:tcW w:w="1548" w:type="dxa"/>
          </w:tcPr>
          <w:p w14:paraId="09261868" w14:textId="02CC4B81" w:rsidR="00296A06" w:rsidRDefault="00296A06" w:rsidP="003C3955">
            <w:pPr>
              <w:rPr>
                <w:sz w:val="20"/>
                <w:szCs w:val="20"/>
                <w:lang w:eastAsia="zh-CN"/>
              </w:rPr>
            </w:pPr>
            <w:r>
              <w:rPr>
                <w:sz w:val="20"/>
                <w:szCs w:val="20"/>
                <w:lang w:eastAsia="zh-CN"/>
              </w:rPr>
              <w:t>Change spreading</w:t>
            </w:r>
          </w:p>
        </w:tc>
        <w:tc>
          <w:tcPr>
            <w:tcW w:w="1620" w:type="dxa"/>
          </w:tcPr>
          <w:p w14:paraId="15830934" w14:textId="0EA43CCB" w:rsidR="00296A06" w:rsidRDefault="00296A06" w:rsidP="003C3955">
            <w:pPr>
              <w:rPr>
                <w:sz w:val="20"/>
                <w:szCs w:val="20"/>
                <w:lang w:eastAsia="zh-CN"/>
              </w:rPr>
            </w:pPr>
            <w:r>
              <w:rPr>
                <w:sz w:val="20"/>
                <w:szCs w:val="20"/>
                <w:lang w:eastAsia="zh-CN"/>
              </w:rPr>
              <w:t>X</w:t>
            </w:r>
          </w:p>
        </w:tc>
        <w:tc>
          <w:tcPr>
            <w:tcW w:w="1710" w:type="dxa"/>
          </w:tcPr>
          <w:p w14:paraId="5F04C4F0" w14:textId="77777777" w:rsidR="00296A06" w:rsidRDefault="00296A06" w:rsidP="003C3955">
            <w:pPr>
              <w:rPr>
                <w:sz w:val="20"/>
                <w:szCs w:val="20"/>
                <w:lang w:eastAsia="zh-CN"/>
              </w:rPr>
            </w:pPr>
          </w:p>
        </w:tc>
        <w:tc>
          <w:tcPr>
            <w:tcW w:w="2160" w:type="dxa"/>
          </w:tcPr>
          <w:p w14:paraId="55041C1A" w14:textId="77777777" w:rsidR="00296A06" w:rsidRDefault="00296A06" w:rsidP="003C3955">
            <w:pPr>
              <w:rPr>
                <w:sz w:val="20"/>
                <w:szCs w:val="20"/>
                <w:lang w:eastAsia="zh-CN"/>
              </w:rPr>
            </w:pPr>
          </w:p>
        </w:tc>
        <w:tc>
          <w:tcPr>
            <w:tcW w:w="2250" w:type="dxa"/>
          </w:tcPr>
          <w:p w14:paraId="18B521CC" w14:textId="0BC483CC" w:rsidR="00296A06" w:rsidRDefault="00296A06" w:rsidP="003C3955">
            <w:pPr>
              <w:rPr>
                <w:sz w:val="20"/>
                <w:szCs w:val="20"/>
                <w:lang w:eastAsia="zh-CN"/>
              </w:rPr>
            </w:pPr>
            <w:r>
              <w:rPr>
                <w:sz w:val="20"/>
                <w:szCs w:val="20"/>
                <w:lang w:eastAsia="zh-CN"/>
              </w:rPr>
              <w:t>X</w:t>
            </w:r>
          </w:p>
        </w:tc>
      </w:tr>
    </w:tbl>
    <w:p w14:paraId="32B45848" w14:textId="36ED39D6" w:rsidR="00296A06" w:rsidRDefault="00296A06" w:rsidP="003C3955">
      <w:pPr>
        <w:rPr>
          <w:sz w:val="20"/>
          <w:szCs w:val="20"/>
          <w:lang w:eastAsia="zh-CN"/>
        </w:rPr>
      </w:pPr>
    </w:p>
    <w:p w14:paraId="45D08DA0" w14:textId="5D478B5C" w:rsidR="00296A06" w:rsidRDefault="00296A06" w:rsidP="003C3955">
      <w:pPr>
        <w:rPr>
          <w:sz w:val="20"/>
          <w:szCs w:val="20"/>
          <w:lang w:eastAsia="zh-CN"/>
        </w:rPr>
      </w:pPr>
      <w:r>
        <w:rPr>
          <w:sz w:val="20"/>
          <w:szCs w:val="20"/>
          <w:lang w:eastAsia="zh-CN"/>
        </w:rPr>
        <w:t>[Open]: Do we need to add consistency check?</w:t>
      </w:r>
    </w:p>
    <w:p w14:paraId="5FF24263" w14:textId="314185A5" w:rsidR="00296A06" w:rsidRDefault="00296A06" w:rsidP="003C3955">
      <w:pPr>
        <w:rPr>
          <w:sz w:val="20"/>
          <w:szCs w:val="20"/>
          <w:lang w:eastAsia="zh-CN"/>
        </w:rPr>
      </w:pPr>
      <w:r>
        <w:rPr>
          <w:sz w:val="20"/>
          <w:szCs w:val="20"/>
          <w:lang w:eastAsia="zh-CN"/>
        </w:rPr>
        <w:t>[TODO]: update with technical name</w:t>
      </w:r>
    </w:p>
    <w:p w14:paraId="3265D92A" w14:textId="77777777" w:rsidR="003C3955" w:rsidRPr="003C3955" w:rsidRDefault="003C3955" w:rsidP="003C3955">
      <w:pPr>
        <w:rPr>
          <w:sz w:val="20"/>
          <w:szCs w:val="20"/>
          <w:lang w:eastAsia="zh-CN"/>
        </w:rPr>
      </w:pPr>
    </w:p>
    <w:p w14:paraId="4DBA23CD" w14:textId="7E95F808" w:rsidR="009C6094" w:rsidRPr="00296A06" w:rsidRDefault="00296A06" w:rsidP="00296A06">
      <w:pPr>
        <w:pStyle w:val="Heading2"/>
        <w:numPr>
          <w:ilvl w:val="1"/>
          <w:numId w:val="1"/>
        </w:numPr>
        <w:rPr>
          <w:i w:val="0"/>
          <w:sz w:val="24"/>
          <w:szCs w:val="24"/>
          <w:lang w:eastAsia="zh-CN"/>
        </w:rPr>
      </w:pPr>
      <w:r w:rsidRPr="00296A06">
        <w:rPr>
          <w:i w:val="0"/>
          <w:sz w:val="24"/>
          <w:szCs w:val="24"/>
          <w:lang w:eastAsia="zh-CN"/>
        </w:rPr>
        <w:t xml:space="preserve">REQ-002: </w:t>
      </w:r>
      <w:r w:rsidR="00A04EC1">
        <w:rPr>
          <w:i w:val="0"/>
          <w:sz w:val="24"/>
          <w:szCs w:val="24"/>
          <w:lang w:eastAsia="zh-CN"/>
        </w:rPr>
        <w:t>RAR shall persist</w:t>
      </w:r>
      <w:r w:rsidR="00232CEB" w:rsidRPr="00296A06">
        <w:rPr>
          <w:i w:val="0"/>
          <w:sz w:val="24"/>
          <w:szCs w:val="24"/>
          <w:lang w:eastAsia="zh-CN"/>
        </w:rPr>
        <w:t xml:space="preserve"> manual change information in Revenue Accounting</w:t>
      </w:r>
      <w:r w:rsidR="00A04EC1">
        <w:rPr>
          <w:i w:val="0"/>
          <w:sz w:val="24"/>
          <w:szCs w:val="24"/>
          <w:lang w:eastAsia="zh-CN"/>
        </w:rPr>
        <w:t xml:space="preserve"> when the contract is manually changed.</w:t>
      </w:r>
    </w:p>
    <w:p w14:paraId="5D2BB37F" w14:textId="781F0AB1" w:rsidR="006E3E9A" w:rsidRPr="00325D4D" w:rsidRDefault="00A04EC1" w:rsidP="00232CEB">
      <w:pPr>
        <w:rPr>
          <w:sz w:val="20"/>
          <w:szCs w:val="20"/>
          <w:lang w:eastAsia="zh-CN"/>
        </w:rPr>
      </w:pPr>
      <w:r w:rsidRPr="00325D4D">
        <w:rPr>
          <w:sz w:val="20"/>
          <w:szCs w:val="20"/>
          <w:lang w:eastAsia="zh-CN"/>
        </w:rPr>
        <w:t>Since Revenue Accounting 1.1</w:t>
      </w:r>
      <w:r w:rsidR="00232CEB" w:rsidRPr="00325D4D">
        <w:rPr>
          <w:sz w:val="20"/>
          <w:szCs w:val="20"/>
          <w:lang w:eastAsia="zh-CN"/>
        </w:rPr>
        <w:t>, manual change information shall be stored in the FARR_D_MANL_CHNG table</w:t>
      </w:r>
    </w:p>
    <w:p w14:paraId="7E2453FB" w14:textId="77777777" w:rsidR="00232CEB" w:rsidRPr="002A11F6" w:rsidRDefault="00232CEB" w:rsidP="00232CEB">
      <w:pPr>
        <w:rPr>
          <w:sz w:val="20"/>
          <w:szCs w:val="20"/>
          <w:lang w:eastAsia="zh-CN"/>
        </w:rPr>
      </w:pPr>
    </w:p>
    <w:p w14:paraId="4992F089" w14:textId="3A417EF5" w:rsidR="00232CEB" w:rsidRPr="002A11F6" w:rsidRDefault="00232CEB" w:rsidP="00232CEB">
      <w:pPr>
        <w:rPr>
          <w:b/>
          <w:sz w:val="20"/>
          <w:szCs w:val="20"/>
          <w:lang w:eastAsia="zh-CN"/>
        </w:rPr>
      </w:pPr>
      <w:r w:rsidRPr="002A11F6">
        <w:rPr>
          <w:b/>
          <w:sz w:val="20"/>
          <w:szCs w:val="20"/>
          <w:lang w:eastAsia="zh-CN"/>
        </w:rPr>
        <w:t>Change on POB attribute:</w:t>
      </w:r>
    </w:p>
    <w:p w14:paraId="0CDF98CC" w14:textId="52F45B87" w:rsidR="00232CEB" w:rsidRDefault="00232CEB" w:rsidP="00232CEB">
      <w:pPr>
        <w:pStyle w:val="ListParagraph"/>
        <w:numPr>
          <w:ilvl w:val="0"/>
          <w:numId w:val="31"/>
        </w:numPr>
        <w:rPr>
          <w:sz w:val="20"/>
          <w:szCs w:val="20"/>
          <w:lang w:eastAsia="zh-CN"/>
        </w:rPr>
      </w:pPr>
      <w:r>
        <w:rPr>
          <w:sz w:val="20"/>
          <w:szCs w:val="20"/>
          <w:lang w:eastAsia="zh-CN"/>
        </w:rPr>
        <w:t>Name of the attribute</w:t>
      </w:r>
    </w:p>
    <w:p w14:paraId="252291D6" w14:textId="139761D2" w:rsidR="00232CEB" w:rsidRDefault="00232CEB" w:rsidP="00232CEB">
      <w:pPr>
        <w:pStyle w:val="ListParagraph"/>
        <w:numPr>
          <w:ilvl w:val="0"/>
          <w:numId w:val="31"/>
        </w:numPr>
        <w:rPr>
          <w:sz w:val="20"/>
          <w:szCs w:val="20"/>
          <w:lang w:eastAsia="zh-CN"/>
        </w:rPr>
      </w:pPr>
      <w:r>
        <w:rPr>
          <w:sz w:val="20"/>
          <w:szCs w:val="20"/>
          <w:lang w:eastAsia="zh-CN"/>
        </w:rPr>
        <w:t>Original value before manual change</w:t>
      </w:r>
    </w:p>
    <w:p w14:paraId="0A400875" w14:textId="31906312" w:rsidR="00232CEB" w:rsidRDefault="00232CEB" w:rsidP="00232CEB">
      <w:pPr>
        <w:pStyle w:val="ListParagraph"/>
        <w:numPr>
          <w:ilvl w:val="0"/>
          <w:numId w:val="31"/>
        </w:numPr>
        <w:rPr>
          <w:sz w:val="20"/>
          <w:szCs w:val="20"/>
          <w:lang w:eastAsia="zh-CN"/>
        </w:rPr>
      </w:pPr>
      <w:r>
        <w:rPr>
          <w:sz w:val="20"/>
          <w:szCs w:val="20"/>
          <w:lang w:eastAsia="zh-CN"/>
        </w:rPr>
        <w:t>Current value after manual change</w:t>
      </w:r>
    </w:p>
    <w:p w14:paraId="0B3582B5" w14:textId="0AC4096B" w:rsidR="00232CEB" w:rsidRDefault="00AE34C8" w:rsidP="00232CEB">
      <w:pPr>
        <w:pStyle w:val="ListParagraph"/>
        <w:numPr>
          <w:ilvl w:val="0"/>
          <w:numId w:val="31"/>
        </w:numPr>
        <w:rPr>
          <w:sz w:val="20"/>
          <w:szCs w:val="20"/>
          <w:lang w:eastAsia="zh-CN"/>
        </w:rPr>
      </w:pPr>
      <w:r>
        <w:rPr>
          <w:sz w:val="20"/>
          <w:szCs w:val="20"/>
          <w:lang w:eastAsia="zh-CN"/>
        </w:rPr>
        <w:t>Update mode of the POB attributes</w:t>
      </w:r>
    </w:p>
    <w:p w14:paraId="0B77B76A" w14:textId="77777777" w:rsidR="00AE34C8" w:rsidRDefault="00AE34C8" w:rsidP="00AE34C8">
      <w:pPr>
        <w:rPr>
          <w:sz w:val="20"/>
          <w:szCs w:val="20"/>
          <w:lang w:eastAsia="zh-CN"/>
        </w:rPr>
      </w:pPr>
    </w:p>
    <w:p w14:paraId="1A81A155" w14:textId="247E9387" w:rsidR="00AE34C8" w:rsidRPr="002A11F6" w:rsidRDefault="00AE34C8" w:rsidP="00AE34C8">
      <w:pPr>
        <w:rPr>
          <w:b/>
          <w:sz w:val="20"/>
          <w:szCs w:val="20"/>
          <w:lang w:eastAsia="zh-CN"/>
        </w:rPr>
      </w:pPr>
      <w:r w:rsidRPr="002A11F6">
        <w:rPr>
          <w:b/>
          <w:sz w:val="20"/>
          <w:szCs w:val="20"/>
          <w:lang w:eastAsia="zh-CN"/>
        </w:rPr>
        <w:t>Change on price allocation</w:t>
      </w:r>
    </w:p>
    <w:p w14:paraId="2C2F0FD1" w14:textId="5418EC16" w:rsidR="00AE34C8" w:rsidRDefault="00AE34C8" w:rsidP="00AE34C8">
      <w:pPr>
        <w:pStyle w:val="ListParagraph"/>
        <w:numPr>
          <w:ilvl w:val="0"/>
          <w:numId w:val="31"/>
        </w:numPr>
        <w:rPr>
          <w:sz w:val="20"/>
          <w:szCs w:val="20"/>
          <w:lang w:eastAsia="zh-CN"/>
        </w:rPr>
      </w:pPr>
      <w:r>
        <w:rPr>
          <w:sz w:val="20"/>
          <w:szCs w:val="20"/>
          <w:lang w:eastAsia="zh-CN"/>
        </w:rPr>
        <w:t>Previous allocated amount</w:t>
      </w:r>
    </w:p>
    <w:p w14:paraId="6D904E4E" w14:textId="5B324D90" w:rsidR="00AE34C8" w:rsidRDefault="00AE34C8" w:rsidP="00AE34C8">
      <w:pPr>
        <w:pStyle w:val="ListParagraph"/>
        <w:numPr>
          <w:ilvl w:val="0"/>
          <w:numId w:val="31"/>
        </w:numPr>
        <w:rPr>
          <w:sz w:val="20"/>
          <w:szCs w:val="20"/>
          <w:lang w:eastAsia="zh-CN"/>
        </w:rPr>
      </w:pPr>
      <w:r>
        <w:rPr>
          <w:sz w:val="20"/>
          <w:szCs w:val="20"/>
          <w:lang w:eastAsia="zh-CN"/>
        </w:rPr>
        <w:t>Previous transaction price</w:t>
      </w:r>
    </w:p>
    <w:p w14:paraId="5B25FB9B" w14:textId="77777777" w:rsidR="00AE34C8" w:rsidRDefault="00AE34C8" w:rsidP="00AE34C8">
      <w:pPr>
        <w:rPr>
          <w:sz w:val="20"/>
          <w:szCs w:val="20"/>
          <w:lang w:eastAsia="zh-CN"/>
        </w:rPr>
      </w:pPr>
    </w:p>
    <w:p w14:paraId="694CCC80" w14:textId="467428DA" w:rsidR="00AE34C8" w:rsidRPr="002A11F6" w:rsidRDefault="00AE34C8" w:rsidP="00AE34C8">
      <w:pPr>
        <w:rPr>
          <w:b/>
          <w:sz w:val="20"/>
          <w:szCs w:val="20"/>
          <w:lang w:eastAsia="zh-CN"/>
        </w:rPr>
      </w:pPr>
      <w:r w:rsidRPr="002A11F6">
        <w:rPr>
          <w:b/>
          <w:sz w:val="20"/>
          <w:szCs w:val="20"/>
          <w:lang w:eastAsia="zh-CN"/>
        </w:rPr>
        <w:lastRenderedPageBreak/>
        <w:t>Change on manual spreading</w:t>
      </w:r>
    </w:p>
    <w:p w14:paraId="4DA823D9" w14:textId="56192926" w:rsidR="00AE34C8" w:rsidRDefault="00AE34C8" w:rsidP="00AE34C8">
      <w:pPr>
        <w:pStyle w:val="ListParagraph"/>
        <w:numPr>
          <w:ilvl w:val="0"/>
          <w:numId w:val="31"/>
        </w:numPr>
        <w:rPr>
          <w:sz w:val="20"/>
          <w:szCs w:val="20"/>
          <w:lang w:eastAsia="zh-CN"/>
        </w:rPr>
      </w:pPr>
      <w:r>
        <w:rPr>
          <w:sz w:val="20"/>
          <w:szCs w:val="20"/>
          <w:lang w:eastAsia="zh-CN"/>
        </w:rPr>
        <w:t xml:space="preserve">Previous </w:t>
      </w:r>
      <w:r w:rsidR="00690B37">
        <w:rPr>
          <w:sz w:val="20"/>
          <w:szCs w:val="20"/>
          <w:lang w:eastAsia="zh-CN"/>
        </w:rPr>
        <w:t xml:space="preserve">total </w:t>
      </w:r>
      <w:r>
        <w:rPr>
          <w:sz w:val="20"/>
          <w:szCs w:val="20"/>
          <w:lang w:eastAsia="zh-CN"/>
        </w:rPr>
        <w:t>allocated amount</w:t>
      </w:r>
      <w:r w:rsidR="005B08C3">
        <w:rPr>
          <w:sz w:val="20"/>
          <w:szCs w:val="20"/>
          <w:lang w:eastAsia="zh-CN"/>
        </w:rPr>
        <w:t xml:space="preserve"> of the POB</w:t>
      </w:r>
    </w:p>
    <w:p w14:paraId="435B20E1" w14:textId="39F8E37A" w:rsidR="00AE34C8" w:rsidRPr="00AE34C8" w:rsidRDefault="00AE34C8" w:rsidP="00AE34C8">
      <w:pPr>
        <w:pStyle w:val="ListParagraph"/>
        <w:numPr>
          <w:ilvl w:val="0"/>
          <w:numId w:val="31"/>
        </w:numPr>
        <w:rPr>
          <w:sz w:val="20"/>
          <w:szCs w:val="20"/>
          <w:lang w:eastAsia="zh-CN"/>
        </w:rPr>
      </w:pPr>
      <w:r>
        <w:rPr>
          <w:sz w:val="20"/>
          <w:szCs w:val="20"/>
          <w:lang w:eastAsia="zh-CN"/>
        </w:rPr>
        <w:t xml:space="preserve">Manual </w:t>
      </w:r>
      <w:r w:rsidR="00690B37">
        <w:rPr>
          <w:sz w:val="20"/>
          <w:szCs w:val="20"/>
          <w:lang w:eastAsia="zh-CN"/>
        </w:rPr>
        <w:t>spread value of each period is kept in manual change table</w:t>
      </w:r>
    </w:p>
    <w:p w14:paraId="420EC133" w14:textId="77777777" w:rsidR="003D67E2" w:rsidRPr="004B3ED6" w:rsidRDefault="003D67E2" w:rsidP="00D26C0F">
      <w:pPr>
        <w:rPr>
          <w:sz w:val="20"/>
          <w:szCs w:val="20"/>
          <w:lang w:eastAsia="zh-CN"/>
        </w:rPr>
      </w:pPr>
      <w:r>
        <w:rPr>
          <w:rFonts w:hint="eastAsia"/>
          <w:sz w:val="20"/>
          <w:szCs w:val="20"/>
          <w:lang w:eastAsia="zh-CN"/>
        </w:rPr>
        <w:tab/>
      </w:r>
    </w:p>
    <w:p w14:paraId="5EBCA8DF" w14:textId="5419F7FD" w:rsidR="00F73208" w:rsidRDefault="00325D4D" w:rsidP="00325D4D">
      <w:pPr>
        <w:pStyle w:val="Heading2"/>
        <w:numPr>
          <w:ilvl w:val="1"/>
          <w:numId w:val="1"/>
        </w:numPr>
        <w:rPr>
          <w:i w:val="0"/>
          <w:sz w:val="24"/>
          <w:szCs w:val="24"/>
          <w:lang w:eastAsia="zh-CN"/>
        </w:rPr>
      </w:pPr>
      <w:r>
        <w:rPr>
          <w:i w:val="0"/>
          <w:sz w:val="24"/>
          <w:szCs w:val="24"/>
          <w:lang w:eastAsia="zh-CN"/>
        </w:rPr>
        <w:t>REQ-003: RAR shall determine whether conflict of POB attributes</w:t>
      </w:r>
      <w:r w:rsidR="00140F8B">
        <w:rPr>
          <w:i w:val="0"/>
          <w:sz w:val="24"/>
          <w:szCs w:val="24"/>
          <w:lang w:eastAsia="zh-CN"/>
        </w:rPr>
        <w:t xml:space="preserve"> happens when POB is updated from RAI</w:t>
      </w:r>
    </w:p>
    <w:p w14:paraId="034B8127" w14:textId="31C94A6F" w:rsidR="00140F8B" w:rsidRDefault="00140F8B" w:rsidP="00140F8B">
      <w:pPr>
        <w:rPr>
          <w:lang w:eastAsia="zh-CN"/>
        </w:rPr>
      </w:pPr>
      <w:r>
        <w:rPr>
          <w:lang w:eastAsia="zh-CN"/>
        </w:rPr>
        <w:t>Below are the conditions to determine whether a conflict on POB attributes exists</w:t>
      </w:r>
    </w:p>
    <w:p w14:paraId="431C4B5F" w14:textId="6AC5899E" w:rsidR="00140F8B" w:rsidRDefault="00140F8B" w:rsidP="00140F8B">
      <w:pPr>
        <w:pStyle w:val="ListParagraph"/>
        <w:numPr>
          <w:ilvl w:val="0"/>
          <w:numId w:val="49"/>
        </w:numPr>
        <w:rPr>
          <w:lang w:eastAsia="zh-CN"/>
        </w:rPr>
      </w:pPr>
      <w:r>
        <w:rPr>
          <w:lang w:eastAsia="zh-CN"/>
        </w:rPr>
        <w:t>RAR receives an update RAI</w:t>
      </w:r>
      <w:r w:rsidR="00D50D61">
        <w:rPr>
          <w:lang w:eastAsia="zh-CN"/>
        </w:rPr>
        <w:t xml:space="preserve"> to update the </w:t>
      </w:r>
      <w:proofErr w:type="spellStart"/>
      <w:r w:rsidR="00D50D61">
        <w:rPr>
          <w:lang w:eastAsia="zh-CN"/>
        </w:rPr>
        <w:t>POB.</w:t>
      </w:r>
      <w:r w:rsidR="00C55774">
        <w:rPr>
          <w:lang w:eastAsia="zh-CN"/>
        </w:rPr>
        <w:t>h</w:t>
      </w:r>
      <w:proofErr w:type="spellEnd"/>
    </w:p>
    <w:p w14:paraId="21A0D3C7" w14:textId="25C81D12" w:rsidR="00140F8B" w:rsidRDefault="00140F8B" w:rsidP="00140F8B">
      <w:pPr>
        <w:pStyle w:val="ListParagraph"/>
        <w:numPr>
          <w:ilvl w:val="0"/>
          <w:numId w:val="49"/>
        </w:numPr>
        <w:rPr>
          <w:lang w:eastAsia="zh-CN"/>
        </w:rPr>
      </w:pPr>
      <w:r>
        <w:rPr>
          <w:lang w:eastAsia="zh-CN"/>
        </w:rPr>
        <w:t>The POB is marked as manually changed</w:t>
      </w:r>
    </w:p>
    <w:p w14:paraId="0910013A" w14:textId="0D24A49D" w:rsidR="00140F8B" w:rsidRDefault="00140F8B" w:rsidP="00140F8B">
      <w:pPr>
        <w:pStyle w:val="ListParagraph"/>
        <w:numPr>
          <w:ilvl w:val="0"/>
          <w:numId w:val="49"/>
        </w:numPr>
        <w:rPr>
          <w:lang w:eastAsia="zh-CN"/>
        </w:rPr>
      </w:pPr>
      <w:r>
        <w:rPr>
          <w:lang w:eastAsia="zh-CN"/>
        </w:rPr>
        <w:t xml:space="preserve">The value of the attribute from RAI is different from the </w:t>
      </w:r>
      <w:r w:rsidR="00941DB9">
        <w:rPr>
          <w:lang w:eastAsia="zh-CN"/>
        </w:rPr>
        <w:t xml:space="preserve">original </w:t>
      </w:r>
      <w:r>
        <w:rPr>
          <w:lang w:eastAsia="zh-CN"/>
        </w:rPr>
        <w:t>value from the value in FARR_D_MANL_CHNG table</w:t>
      </w:r>
      <w:r w:rsidR="00941DB9">
        <w:rPr>
          <w:lang w:eastAsia="zh-CN"/>
        </w:rPr>
        <w:t>, which means the value from RAI is changed.</w:t>
      </w:r>
    </w:p>
    <w:p w14:paraId="207F8BF7" w14:textId="79E44778" w:rsidR="00140F8B" w:rsidRDefault="00140F8B" w:rsidP="00140F8B">
      <w:pPr>
        <w:pStyle w:val="ListParagraph"/>
        <w:numPr>
          <w:ilvl w:val="0"/>
          <w:numId w:val="49"/>
        </w:numPr>
        <w:rPr>
          <w:lang w:eastAsia="zh-CN"/>
        </w:rPr>
      </w:pPr>
      <w:r>
        <w:rPr>
          <w:lang w:eastAsia="zh-CN"/>
        </w:rPr>
        <w:t xml:space="preserve">The value of the attribute from RAI is different from </w:t>
      </w:r>
      <w:r w:rsidR="00941DB9">
        <w:rPr>
          <w:lang w:eastAsia="zh-CN"/>
        </w:rPr>
        <w:t>current value of POB</w:t>
      </w:r>
    </w:p>
    <w:p w14:paraId="4596C872" w14:textId="3C7F233E" w:rsidR="00941DB9" w:rsidRDefault="00941DB9" w:rsidP="00941DB9">
      <w:pPr>
        <w:rPr>
          <w:lang w:eastAsia="zh-CN"/>
        </w:rPr>
      </w:pPr>
      <w:r>
        <w:rPr>
          <w:lang w:eastAsia="zh-CN"/>
        </w:rPr>
        <w:t>If all the conditions above are met</w:t>
      </w:r>
      <w:r w:rsidR="009F0316">
        <w:rPr>
          <w:lang w:eastAsia="zh-CN"/>
        </w:rPr>
        <w:t xml:space="preserve"> for this attributes</w:t>
      </w:r>
      <w:r>
        <w:rPr>
          <w:lang w:eastAsia="zh-CN"/>
        </w:rPr>
        <w:t>, conflict on this attribute exists.</w:t>
      </w:r>
    </w:p>
    <w:p w14:paraId="7477E433" w14:textId="04DB99A6" w:rsidR="009F0316" w:rsidRPr="00140F8B" w:rsidRDefault="009F0316" w:rsidP="00941DB9">
      <w:pPr>
        <w:rPr>
          <w:lang w:eastAsia="zh-CN"/>
        </w:rPr>
      </w:pPr>
      <w:r>
        <w:rPr>
          <w:lang w:eastAsia="zh-CN"/>
        </w:rPr>
        <w:t>And if any attribute on this POB has conflict, the POB has conflict on POB attributes</w:t>
      </w:r>
    </w:p>
    <w:p w14:paraId="181F645F" w14:textId="3B909015" w:rsidR="0009790A" w:rsidRPr="0009790A" w:rsidRDefault="0009790A" w:rsidP="0009790A">
      <w:pPr>
        <w:rPr>
          <w:lang w:eastAsia="zh-CN"/>
        </w:rPr>
      </w:pPr>
      <w:r>
        <w:rPr>
          <w:noProof/>
          <w:lang w:eastAsia="zh-CN"/>
        </w:rPr>
        <mc:AlternateContent>
          <mc:Choice Requires="wpc">
            <w:drawing>
              <wp:inline distT="0" distB="0" distL="0" distR="0" wp14:anchorId="4018CABA" wp14:editId="2B80A8C6">
                <wp:extent cx="5715635" cy="3848303"/>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879992" y="102649"/>
                            <a:ext cx="1188614" cy="2396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7F1D94" w14:textId="7D45A609" w:rsidR="0009790A" w:rsidRPr="007423AD" w:rsidRDefault="0009790A" w:rsidP="0009790A">
                              <w:pPr>
                                <w:jc w:val="center"/>
                                <w:rPr>
                                  <w:sz w:val="12"/>
                                  <w:szCs w:val="12"/>
                                </w:rPr>
                              </w:pPr>
                              <w:r w:rsidRPr="007423AD">
                                <w:rPr>
                                  <w:sz w:val="12"/>
                                  <w:szCs w:val="12"/>
                                </w:rPr>
                                <w:t>POB is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1202793" y="601452"/>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6BDBC3C" w14:textId="07AF00EA" w:rsidR="0009790A" w:rsidRPr="0009790A" w:rsidRDefault="0009790A"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64881" y="479207"/>
                            <a:ext cx="950689" cy="273828"/>
                          </a:xfrm>
                          <a:prstGeom prst="rect">
                            <a:avLst/>
                          </a:prstGeom>
                          <a:noFill/>
                          <a:ln w="6350">
                            <a:noFill/>
                          </a:ln>
                        </wps:spPr>
                        <wps:txbx>
                          <w:txbxContent>
                            <w:p w14:paraId="15EF75AB" w14:textId="529301A6" w:rsidR="007423AD" w:rsidRPr="007423AD" w:rsidRDefault="00394621" w:rsidP="007423AD">
                              <w:pPr>
                                <w:jc w:val="center"/>
                                <w:rPr>
                                  <w:sz w:val="12"/>
                                  <w:szCs w:val="12"/>
                                </w:rPr>
                              </w:pPr>
                              <w:r>
                                <w:rPr>
                                  <w:sz w:val="12"/>
                                  <w:szCs w:val="12"/>
                                </w:rPr>
                                <w:t>U</w:t>
                              </w:r>
                              <w:r w:rsidR="007423AD" w:rsidRPr="007423AD">
                                <w:rPr>
                                  <w:sz w:val="12"/>
                                  <w:szCs w:val="12"/>
                                </w:rPr>
                                <w:t>pdates</w:t>
                              </w:r>
                              <w:r w:rsidR="007423AD" w:rsidRPr="007423AD">
                                <w:rPr>
                                  <w:sz w:val="12"/>
                                  <w:szCs w:val="12"/>
                                </w:rPr>
                                <w:t xml:space="preserve"> from RAI</w:t>
                              </w:r>
                            </w:p>
                            <w:p w14:paraId="1BD57515" w14:textId="77777777" w:rsidR="007423AD" w:rsidRPr="007423AD" w:rsidRDefault="007423AD">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7" idx="2"/>
                          <a:endCxn id="9" idx="0"/>
                        </wps:cNvCnPr>
                        <wps:spPr>
                          <a:xfrm flipH="1">
                            <a:off x="1471626" y="342288"/>
                            <a:ext cx="2408" cy="259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47824" y="1988845"/>
                            <a:ext cx="1116496" cy="319159"/>
                          </a:xfrm>
                          <a:prstGeom prst="rect">
                            <a:avLst/>
                          </a:prstGeom>
                          <a:noFill/>
                          <a:ln w="6350">
                            <a:noFill/>
                          </a:ln>
                        </wps:spPr>
                        <wps:txbx>
                          <w:txbxContent>
                            <w:p w14:paraId="50DECF20" w14:textId="1135BF1C" w:rsidR="007423AD" w:rsidRDefault="007423AD" w:rsidP="0009790A">
                              <w:pPr>
                                <w:jc w:val="center"/>
                                <w:rPr>
                                  <w:sz w:val="12"/>
                                  <w:szCs w:val="12"/>
                                </w:rPr>
                              </w:pPr>
                              <w:r w:rsidRPr="007423AD">
                                <w:rPr>
                                  <w:sz w:val="12"/>
                                  <w:szCs w:val="12"/>
                                </w:rPr>
                                <w:t>Attribute from RAI &lt;&gt; Previous attributes?</w:t>
                              </w:r>
                            </w:p>
                            <w:p w14:paraId="55F1432D" w14:textId="634C7B46" w:rsidR="00091E64" w:rsidRPr="007423AD" w:rsidRDefault="00091E64" w:rsidP="00091E64">
                              <w:pPr>
                                <w:rPr>
                                  <w:rFonts w:hint="eastAsia"/>
                                  <w:sz w:val="12"/>
                                  <w:szCs w:val="1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33960" y="2402418"/>
                            <a:ext cx="1061095" cy="455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CB51D5" w14:textId="5B9E6ED0" w:rsidR="007423AD" w:rsidRPr="007423AD" w:rsidRDefault="007423AD" w:rsidP="0009790A">
                              <w:pPr>
                                <w:jc w:val="center"/>
                                <w:rPr>
                                  <w:rFonts w:hint="eastAsia"/>
                                  <w:sz w:val="12"/>
                                  <w:szCs w:val="12"/>
                                  <w:lang w:eastAsia="zh-CN"/>
                                </w:rPr>
                              </w:pPr>
                              <w:r>
                                <w:rPr>
                                  <w:sz w:val="12"/>
                                  <w:szCs w:val="12"/>
                                </w:rPr>
                                <w:t>U</w:t>
                              </w:r>
                              <w:r w:rsidR="00C70928">
                                <w:rPr>
                                  <w:sz w:val="12"/>
                                  <w:szCs w:val="12"/>
                                </w:rPr>
                                <w:t>pdate FARR_D_MANL_CHNG</w:t>
                              </w:r>
                              <w:r w:rsidR="00F736CA">
                                <w:rPr>
                                  <w:sz w:val="12"/>
                                  <w:szCs w:val="12"/>
                                </w:rPr>
                                <w:t xml:space="preserve"> ORI_VALUE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1202793" y="2117301"/>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8ADDCF" w14:textId="77777777" w:rsidR="007423AD" w:rsidRPr="0009790A" w:rsidRDefault="007423AD"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45" idx="2"/>
                        </wps:cNvCnPr>
                        <wps:spPr>
                          <a:xfrm>
                            <a:off x="1471888" y="1104941"/>
                            <a:ext cx="5318" cy="273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5" idx="2"/>
                          <a:endCxn id="14" idx="0"/>
                        </wps:cNvCnPr>
                        <wps:spPr>
                          <a:xfrm flipH="1">
                            <a:off x="1464508" y="2273775"/>
                            <a:ext cx="7382" cy="128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86" idx="2"/>
                          <a:endCxn id="32" idx="0"/>
                        </wps:cNvCnPr>
                        <wps:spPr>
                          <a:xfrm flipH="1">
                            <a:off x="1456582" y="3165418"/>
                            <a:ext cx="2112" cy="287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470677" y="958332"/>
                            <a:ext cx="1174873" cy="3129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D27CCD" w14:textId="77777777" w:rsidR="00394621" w:rsidRPr="007423AD" w:rsidRDefault="00394621" w:rsidP="0009790A">
                              <w:pPr>
                                <w:jc w:val="center"/>
                                <w:rPr>
                                  <w:rFonts w:hint="eastAsia"/>
                                  <w:sz w:val="12"/>
                                  <w:szCs w:val="12"/>
                                  <w:lang w:eastAsia="zh-CN"/>
                                </w:rPr>
                              </w:pPr>
                              <w:r>
                                <w:rPr>
                                  <w:sz w:val="12"/>
                                  <w:szCs w:val="12"/>
                                </w:rPr>
                                <w:t>Update FARR_D_MANL_CHAGE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Elbow 26"/>
                        <wps:cNvCnPr>
                          <a:stCxn id="9" idx="3"/>
                          <a:endCxn id="23" idx="0"/>
                        </wps:cNvCnPr>
                        <wps:spPr>
                          <a:xfrm>
                            <a:off x="1740987" y="679689"/>
                            <a:ext cx="2317127" cy="27864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1393609" y="1129550"/>
                            <a:ext cx="457016" cy="195596"/>
                          </a:xfrm>
                          <a:prstGeom prst="rect">
                            <a:avLst/>
                          </a:prstGeom>
                          <a:noFill/>
                          <a:ln w="6350">
                            <a:noFill/>
                          </a:ln>
                        </wps:spPr>
                        <wps:txbx>
                          <w:txbxContent>
                            <w:p w14:paraId="42869024" w14:textId="2E5161C6" w:rsidR="00394621" w:rsidRPr="007423AD" w:rsidRDefault="00394621" w:rsidP="007423AD">
                              <w:pPr>
                                <w:jc w:val="center"/>
                                <w:rPr>
                                  <w:sz w:val="12"/>
                                  <w:szCs w:val="12"/>
                                </w:rPr>
                              </w:pPr>
                              <w:r>
                                <w:rPr>
                                  <w:sz w:val="12"/>
                                  <w:szCs w:val="12"/>
                                </w:rPr>
                                <w:t>Yes</w:t>
                              </w:r>
                            </w:p>
                            <w:p w14:paraId="3F54991C"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875842" y="464535"/>
                            <a:ext cx="984917" cy="171143"/>
                          </a:xfrm>
                          <a:prstGeom prst="rect">
                            <a:avLst/>
                          </a:prstGeom>
                          <a:noFill/>
                          <a:ln w="6350">
                            <a:noFill/>
                          </a:ln>
                        </wps:spPr>
                        <wps:txbx>
                          <w:txbxContent>
                            <w:p w14:paraId="2AD93229" w14:textId="3979799E" w:rsidR="00394621" w:rsidRPr="007423AD" w:rsidRDefault="00394621" w:rsidP="007423AD">
                              <w:pPr>
                                <w:jc w:val="center"/>
                                <w:rPr>
                                  <w:sz w:val="12"/>
                                  <w:szCs w:val="12"/>
                                </w:rPr>
                              </w:pPr>
                              <w:r>
                                <w:rPr>
                                  <w:sz w:val="12"/>
                                  <w:szCs w:val="12"/>
                                </w:rPr>
                                <w:t>No: manual change</w:t>
                              </w:r>
                            </w:p>
                            <w:p w14:paraId="69661CBE"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Diamond 30"/>
                        <wps:cNvSpPr/>
                        <wps:spPr>
                          <a:xfrm>
                            <a:off x="3789511" y="1623429"/>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293B922" w14:textId="77777777" w:rsidR="00394621" w:rsidRPr="0009790A" w:rsidRDefault="00394621"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230321" y="1388863"/>
                            <a:ext cx="931130" cy="180927"/>
                          </a:xfrm>
                          <a:prstGeom prst="rect">
                            <a:avLst/>
                          </a:prstGeom>
                          <a:noFill/>
                          <a:ln w="6350">
                            <a:noFill/>
                          </a:ln>
                        </wps:spPr>
                        <wps:txbx>
                          <w:txbxContent>
                            <w:p w14:paraId="4B8DB9EF" w14:textId="0966EC4F" w:rsidR="00394621" w:rsidRPr="007423AD" w:rsidRDefault="00394621" w:rsidP="007423AD">
                              <w:pPr>
                                <w:jc w:val="center"/>
                                <w:rPr>
                                  <w:sz w:val="12"/>
                                  <w:szCs w:val="12"/>
                                </w:rPr>
                              </w:pPr>
                              <w:r>
                                <w:rPr>
                                  <w:sz w:val="12"/>
                                  <w:szCs w:val="12"/>
                                </w:rPr>
                                <w:t>Has conflict already</w:t>
                              </w:r>
                            </w:p>
                            <w:p w14:paraId="1722F3F9"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366120" y="3452955"/>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FEE3F" w14:textId="09DD66F8" w:rsidR="002D4EE8" w:rsidRDefault="002D4EE8"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3" idx="2"/>
                          <a:endCxn id="30" idx="0"/>
                        </wps:cNvCnPr>
                        <wps:spPr>
                          <a:xfrm>
                            <a:off x="4058114" y="1271318"/>
                            <a:ext cx="494" cy="352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3985459" y="3471780"/>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88C029" w14:textId="77777777" w:rsidR="00833805" w:rsidRDefault="00833805"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0" idx="2"/>
                          <a:endCxn id="35" idx="0"/>
                        </wps:cNvCnPr>
                        <wps:spPr>
                          <a:xfrm>
                            <a:off x="4058608" y="1779903"/>
                            <a:ext cx="17313" cy="1691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4493037" y="3471721"/>
                            <a:ext cx="180340" cy="161290"/>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D0DB3" w14:textId="77777777" w:rsidR="00833805" w:rsidRDefault="00833805"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or: Elbow 38"/>
                        <wps:cNvCnPr>
                          <a:stCxn id="30" idx="3"/>
                          <a:endCxn id="37" idx="0"/>
                        </wps:cNvCnPr>
                        <wps:spPr>
                          <a:xfrm>
                            <a:off x="4327705" y="1701666"/>
                            <a:ext cx="255502" cy="17700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849996" y="48904"/>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651D2" w14:textId="77777777" w:rsidR="00833805" w:rsidRDefault="00833805"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849996" y="282686"/>
                            <a:ext cx="180340" cy="161290"/>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F83B3" w14:textId="77777777" w:rsidR="00833805" w:rsidRDefault="00833805"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5082784" y="39091"/>
                            <a:ext cx="632851" cy="190729"/>
                          </a:xfrm>
                          <a:prstGeom prst="rect">
                            <a:avLst/>
                          </a:prstGeom>
                          <a:noFill/>
                          <a:ln w="6350">
                            <a:noFill/>
                          </a:ln>
                        </wps:spPr>
                        <wps:txbx>
                          <w:txbxContent>
                            <w:p w14:paraId="06456B09" w14:textId="77777777" w:rsidR="00833805" w:rsidRPr="007423AD" w:rsidRDefault="00833805" w:rsidP="007423AD">
                              <w:pPr>
                                <w:jc w:val="center"/>
                                <w:rPr>
                                  <w:sz w:val="12"/>
                                  <w:szCs w:val="12"/>
                                </w:rPr>
                              </w:pPr>
                              <w:r>
                                <w:rPr>
                                  <w:sz w:val="12"/>
                                  <w:szCs w:val="12"/>
                                </w:rPr>
                                <w:t>Yes, conflict</w:t>
                              </w:r>
                            </w:p>
                            <w:p w14:paraId="3027E6A7" w14:textId="77777777" w:rsidR="00833805" w:rsidRPr="007423AD" w:rsidRDefault="00833805">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082784" y="273805"/>
                            <a:ext cx="632851" cy="190729"/>
                          </a:xfrm>
                          <a:prstGeom prst="rect">
                            <a:avLst/>
                          </a:prstGeom>
                          <a:noFill/>
                          <a:ln w="6350">
                            <a:noFill/>
                          </a:ln>
                        </wps:spPr>
                        <wps:txbx>
                          <w:txbxContent>
                            <w:p w14:paraId="62CB96B0" w14:textId="6E2362E7" w:rsidR="00833805" w:rsidRPr="007423AD" w:rsidRDefault="00833805" w:rsidP="007423AD">
                              <w:pPr>
                                <w:jc w:val="center"/>
                                <w:rPr>
                                  <w:sz w:val="12"/>
                                  <w:szCs w:val="12"/>
                                </w:rPr>
                              </w:pPr>
                              <w:r>
                                <w:rPr>
                                  <w:sz w:val="12"/>
                                  <w:szCs w:val="12"/>
                                </w:rPr>
                                <w:t>No conflict</w:t>
                              </w:r>
                            </w:p>
                            <w:p w14:paraId="3760BED2" w14:textId="77777777" w:rsidR="00833805" w:rsidRPr="007423AD" w:rsidRDefault="00833805">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Diamond 45"/>
                        <wps:cNvSpPr/>
                        <wps:spPr>
                          <a:xfrm>
                            <a:off x="1202791" y="948629"/>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F12741C" w14:textId="77777777" w:rsidR="00F736CA" w:rsidRPr="0009790A" w:rsidRDefault="00F736CA"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965720" y="1026864"/>
                            <a:ext cx="593732" cy="171143"/>
                          </a:xfrm>
                          <a:prstGeom prst="rect">
                            <a:avLst/>
                          </a:prstGeom>
                          <a:noFill/>
                          <a:ln w="6350">
                            <a:noFill/>
                          </a:ln>
                        </wps:spPr>
                        <wps:txbx>
                          <w:txbxContent>
                            <w:p w14:paraId="7DBDB442" w14:textId="41C90771" w:rsidR="00F736CA" w:rsidRPr="007423AD" w:rsidRDefault="00F736CA" w:rsidP="007423AD">
                              <w:pPr>
                                <w:jc w:val="center"/>
                                <w:rPr>
                                  <w:sz w:val="12"/>
                                  <w:szCs w:val="12"/>
                                </w:rPr>
                              </w:pPr>
                              <w:r>
                                <w:rPr>
                                  <w:sz w:val="12"/>
                                  <w:szCs w:val="12"/>
                                </w:rPr>
                                <w:t>No</w:t>
                              </w:r>
                            </w:p>
                            <w:p w14:paraId="71B955F7"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61708" y="821488"/>
                            <a:ext cx="1234101" cy="190705"/>
                          </a:xfrm>
                          <a:prstGeom prst="rect">
                            <a:avLst/>
                          </a:prstGeom>
                          <a:noFill/>
                          <a:ln w="6350">
                            <a:noFill/>
                          </a:ln>
                        </wps:spPr>
                        <wps:txbx>
                          <w:txbxContent>
                            <w:p w14:paraId="106F4CEC" w14:textId="65798212" w:rsidR="00F736CA" w:rsidRPr="007423AD" w:rsidRDefault="00F736CA" w:rsidP="007423AD">
                              <w:pPr>
                                <w:jc w:val="center"/>
                                <w:rPr>
                                  <w:sz w:val="12"/>
                                  <w:szCs w:val="12"/>
                                </w:rPr>
                              </w:pPr>
                              <w:r>
                                <w:rPr>
                                  <w:sz w:val="12"/>
                                  <w:szCs w:val="12"/>
                                </w:rPr>
                                <w:t>POB’s manually changed =X</w:t>
                              </w:r>
                            </w:p>
                            <w:p w14:paraId="18E6B322"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9" idx="2"/>
                          <a:endCxn id="45" idx="0"/>
                        </wps:cNvCnPr>
                        <wps:spPr>
                          <a:xfrm flipH="1">
                            <a:off x="1471888" y="757926"/>
                            <a:ext cx="2" cy="190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2147502" y="2659215"/>
                            <a:ext cx="391187" cy="180919"/>
                          </a:xfrm>
                          <a:prstGeom prst="rect">
                            <a:avLst/>
                          </a:prstGeom>
                          <a:noFill/>
                          <a:ln w="6350">
                            <a:noFill/>
                          </a:ln>
                        </wps:spPr>
                        <wps:txbx>
                          <w:txbxContent>
                            <w:p w14:paraId="3719F14C" w14:textId="7F6CADBE" w:rsidR="00F736CA" w:rsidRPr="00F736CA" w:rsidRDefault="00F736CA">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Oval 52"/>
                        <wps:cNvSpPr/>
                        <wps:spPr>
                          <a:xfrm>
                            <a:off x="3003696" y="3496323"/>
                            <a:ext cx="180340" cy="150407"/>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CE895" w14:textId="77777777" w:rsidR="00F736CA" w:rsidRDefault="00F736CA"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or: Elbow 54"/>
                        <wps:cNvCnPr>
                          <a:stCxn id="45" idx="3"/>
                          <a:endCxn id="52" idx="0"/>
                        </wps:cNvCnPr>
                        <wps:spPr>
                          <a:xfrm>
                            <a:off x="1740985" y="1026866"/>
                            <a:ext cx="1352881" cy="246945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3701610" y="1833688"/>
                            <a:ext cx="391187" cy="180919"/>
                          </a:xfrm>
                          <a:prstGeom prst="rect">
                            <a:avLst/>
                          </a:prstGeom>
                          <a:noFill/>
                          <a:ln w="6350">
                            <a:noFill/>
                          </a:ln>
                        </wps:spPr>
                        <wps:txbx>
                          <w:txbxContent>
                            <w:p w14:paraId="46E8CF63" w14:textId="77777777" w:rsidR="00F736CA" w:rsidRPr="00F736CA" w:rsidRDefault="00F736CA">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347068" y="1481619"/>
                            <a:ext cx="593732" cy="171143"/>
                          </a:xfrm>
                          <a:prstGeom prst="rect">
                            <a:avLst/>
                          </a:prstGeom>
                          <a:noFill/>
                          <a:ln w="6350">
                            <a:noFill/>
                          </a:ln>
                        </wps:spPr>
                        <wps:txbx>
                          <w:txbxContent>
                            <w:p w14:paraId="48D3F324" w14:textId="77777777" w:rsidR="00F736CA" w:rsidRPr="007423AD" w:rsidRDefault="00F736CA" w:rsidP="007423AD">
                              <w:pPr>
                                <w:jc w:val="center"/>
                                <w:rPr>
                                  <w:sz w:val="12"/>
                                  <w:szCs w:val="12"/>
                                </w:rPr>
                              </w:pPr>
                              <w:r>
                                <w:rPr>
                                  <w:sz w:val="12"/>
                                  <w:szCs w:val="12"/>
                                </w:rPr>
                                <w:t>No</w:t>
                              </w:r>
                            </w:p>
                            <w:p w14:paraId="062386F8"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iamond 57"/>
                        <wps:cNvSpPr/>
                        <wps:spPr>
                          <a:xfrm>
                            <a:off x="1198825" y="1388854"/>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1CF955" w14:textId="77777777" w:rsidR="00091E64" w:rsidRPr="0009790A" w:rsidRDefault="00091E64"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1222294"/>
                            <a:ext cx="1533419" cy="190705"/>
                          </a:xfrm>
                          <a:prstGeom prst="rect">
                            <a:avLst/>
                          </a:prstGeom>
                          <a:noFill/>
                          <a:ln w="6350">
                            <a:noFill/>
                          </a:ln>
                        </wps:spPr>
                        <wps:txbx>
                          <w:txbxContent>
                            <w:p w14:paraId="71151AD8" w14:textId="4DF1187D" w:rsidR="00091E64" w:rsidRPr="007423AD" w:rsidRDefault="00091E64" w:rsidP="007423AD">
                              <w:pPr>
                                <w:jc w:val="center"/>
                                <w:rPr>
                                  <w:sz w:val="12"/>
                                  <w:szCs w:val="12"/>
                                </w:rPr>
                              </w:pPr>
                              <w:r>
                                <w:rPr>
                                  <w:sz w:val="12"/>
                                  <w:szCs w:val="12"/>
                                </w:rPr>
                                <w:t>Attribute from RAI &lt;&gt; POB attributes</w:t>
                              </w:r>
                            </w:p>
                            <w:p w14:paraId="51B3C595" w14:textId="77777777" w:rsidR="00091E64" w:rsidRPr="007423AD" w:rsidRDefault="00091E6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a:stCxn id="57" idx="2"/>
                          <a:endCxn id="63" idx="0"/>
                        </wps:cNvCnPr>
                        <wps:spPr>
                          <a:xfrm>
                            <a:off x="1467922" y="1545249"/>
                            <a:ext cx="0" cy="20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wps:cNvCnPr>
                          <a:stCxn id="57" idx="3"/>
                          <a:endCxn id="52" idx="0"/>
                        </wps:cNvCnPr>
                        <wps:spPr>
                          <a:xfrm>
                            <a:off x="1737019" y="1467091"/>
                            <a:ext cx="1356847" cy="202923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1931491" y="1281135"/>
                            <a:ext cx="593732" cy="171143"/>
                          </a:xfrm>
                          <a:prstGeom prst="rect">
                            <a:avLst/>
                          </a:prstGeom>
                          <a:noFill/>
                          <a:ln w="6350">
                            <a:noFill/>
                          </a:ln>
                        </wps:spPr>
                        <wps:txbx>
                          <w:txbxContent>
                            <w:p w14:paraId="6F354D84" w14:textId="77777777" w:rsidR="00C70928" w:rsidRPr="007423AD" w:rsidRDefault="00C70928" w:rsidP="007423AD">
                              <w:pPr>
                                <w:jc w:val="center"/>
                                <w:rPr>
                                  <w:sz w:val="12"/>
                                  <w:szCs w:val="12"/>
                                </w:rPr>
                              </w:pPr>
                              <w:r>
                                <w:rPr>
                                  <w:sz w:val="12"/>
                                  <w:szCs w:val="12"/>
                                </w:rPr>
                                <w:t>No</w:t>
                              </w:r>
                            </w:p>
                            <w:p w14:paraId="6AEBA102"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375173" y="1530514"/>
                            <a:ext cx="457016" cy="195596"/>
                          </a:xfrm>
                          <a:prstGeom prst="rect">
                            <a:avLst/>
                          </a:prstGeom>
                          <a:noFill/>
                          <a:ln w="6350">
                            <a:noFill/>
                          </a:ln>
                        </wps:spPr>
                        <wps:txbx>
                          <w:txbxContent>
                            <w:p w14:paraId="0C82A494" w14:textId="77777777" w:rsidR="00C70928" w:rsidRPr="007423AD" w:rsidRDefault="00C70928" w:rsidP="007423AD">
                              <w:pPr>
                                <w:jc w:val="center"/>
                                <w:rPr>
                                  <w:sz w:val="12"/>
                                  <w:szCs w:val="12"/>
                                </w:rPr>
                              </w:pPr>
                              <w:r>
                                <w:rPr>
                                  <w:sz w:val="12"/>
                                  <w:szCs w:val="12"/>
                                </w:rPr>
                                <w:t>Yes</w:t>
                              </w:r>
                            </w:p>
                            <w:p w14:paraId="0AF078C4"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iamond 63"/>
                        <wps:cNvSpPr/>
                        <wps:spPr>
                          <a:xfrm>
                            <a:off x="1198825" y="1745812"/>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A1D3047" w14:textId="77777777" w:rsidR="00C70928" w:rsidRPr="0009790A" w:rsidRDefault="00C70928"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23374" y="1569402"/>
                            <a:ext cx="1251799" cy="327894"/>
                          </a:xfrm>
                          <a:prstGeom prst="rect">
                            <a:avLst/>
                          </a:prstGeom>
                          <a:noFill/>
                          <a:ln w="6350">
                            <a:noFill/>
                          </a:ln>
                        </wps:spPr>
                        <wps:txbx>
                          <w:txbxContent>
                            <w:p w14:paraId="101F1642" w14:textId="7EBCC1F1" w:rsidR="00C70928" w:rsidRPr="007423AD" w:rsidRDefault="00C70928" w:rsidP="007423AD">
                              <w:pPr>
                                <w:jc w:val="center"/>
                                <w:rPr>
                                  <w:sz w:val="12"/>
                                  <w:szCs w:val="12"/>
                                </w:rPr>
                              </w:pPr>
                              <w:r>
                                <w:rPr>
                                  <w:sz w:val="12"/>
                                  <w:szCs w:val="12"/>
                                </w:rPr>
                                <w:t>Attribute exists in FARR_D_MANL_CHNG</w:t>
                              </w:r>
                            </w:p>
                            <w:p w14:paraId="13A5AB7C"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Arrow Connector 65"/>
                        <wps:cNvCnPr>
                          <a:stCxn id="63" idx="2"/>
                          <a:endCxn id="15" idx="0"/>
                        </wps:cNvCnPr>
                        <wps:spPr>
                          <a:xfrm>
                            <a:off x="1467922" y="1902286"/>
                            <a:ext cx="3968" cy="21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1418826" y="1902267"/>
                            <a:ext cx="457016" cy="195596"/>
                          </a:xfrm>
                          <a:prstGeom prst="rect">
                            <a:avLst/>
                          </a:prstGeom>
                          <a:noFill/>
                          <a:ln w="6350">
                            <a:noFill/>
                          </a:ln>
                        </wps:spPr>
                        <wps:txbx>
                          <w:txbxContent>
                            <w:p w14:paraId="16011F7B" w14:textId="77777777" w:rsidR="00C70928" w:rsidRPr="007423AD" w:rsidRDefault="00C70928" w:rsidP="007423AD">
                              <w:pPr>
                                <w:jc w:val="center"/>
                                <w:rPr>
                                  <w:sz w:val="12"/>
                                  <w:szCs w:val="12"/>
                                </w:rPr>
                              </w:pPr>
                              <w:r>
                                <w:rPr>
                                  <w:sz w:val="12"/>
                                  <w:szCs w:val="12"/>
                                </w:rPr>
                                <w:t>Yes</w:t>
                              </w:r>
                            </w:p>
                            <w:p w14:paraId="442168AE"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430099" y="2273774"/>
                            <a:ext cx="457016" cy="195596"/>
                          </a:xfrm>
                          <a:prstGeom prst="rect">
                            <a:avLst/>
                          </a:prstGeom>
                          <a:noFill/>
                          <a:ln w="6350">
                            <a:noFill/>
                          </a:ln>
                        </wps:spPr>
                        <wps:txbx>
                          <w:txbxContent>
                            <w:p w14:paraId="0E854F84" w14:textId="77777777" w:rsidR="00C70928" w:rsidRPr="007423AD" w:rsidRDefault="00C70928" w:rsidP="007423AD">
                              <w:pPr>
                                <w:jc w:val="center"/>
                                <w:rPr>
                                  <w:sz w:val="12"/>
                                  <w:szCs w:val="12"/>
                                </w:rPr>
                              </w:pPr>
                              <w:r>
                                <w:rPr>
                                  <w:sz w:val="12"/>
                                  <w:szCs w:val="12"/>
                                </w:rPr>
                                <w:t>Yes</w:t>
                              </w:r>
                            </w:p>
                            <w:p w14:paraId="2B482331"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onnector: Elbow 71"/>
                        <wps:cNvCnPr>
                          <a:stCxn id="63" idx="3"/>
                          <a:endCxn id="52" idx="0"/>
                        </wps:cNvCnPr>
                        <wps:spPr>
                          <a:xfrm>
                            <a:off x="1737019" y="1824049"/>
                            <a:ext cx="1356847" cy="16722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995055" y="1594085"/>
                            <a:ext cx="593732" cy="171143"/>
                          </a:xfrm>
                          <a:prstGeom prst="rect">
                            <a:avLst/>
                          </a:prstGeom>
                          <a:noFill/>
                          <a:ln w="6350">
                            <a:noFill/>
                          </a:ln>
                        </wps:spPr>
                        <wps:txbx>
                          <w:txbxContent>
                            <w:p w14:paraId="06F6A5F8" w14:textId="77777777" w:rsidR="00140F8B" w:rsidRPr="007423AD" w:rsidRDefault="00140F8B" w:rsidP="007423AD">
                              <w:pPr>
                                <w:jc w:val="center"/>
                                <w:rPr>
                                  <w:sz w:val="12"/>
                                  <w:szCs w:val="12"/>
                                </w:rPr>
                              </w:pPr>
                              <w:r>
                                <w:rPr>
                                  <w:sz w:val="12"/>
                                  <w:szCs w:val="12"/>
                                </w:rPr>
                                <w:t>No</w:t>
                              </w:r>
                            </w:p>
                            <w:p w14:paraId="3F49C80D" w14:textId="77777777" w:rsidR="00140F8B" w:rsidRPr="007423AD" w:rsidRDefault="00140F8B">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onnector: Elbow 78"/>
                        <wps:cNvCnPr>
                          <a:stCxn id="15" idx="3"/>
                          <a:endCxn id="52" idx="0"/>
                        </wps:cNvCnPr>
                        <wps:spPr>
                          <a:xfrm>
                            <a:off x="1740987" y="2195538"/>
                            <a:ext cx="1352879" cy="13007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2002089" y="2014584"/>
                            <a:ext cx="593732" cy="171143"/>
                          </a:xfrm>
                          <a:prstGeom prst="rect">
                            <a:avLst/>
                          </a:prstGeom>
                          <a:noFill/>
                          <a:ln w="6350">
                            <a:noFill/>
                          </a:ln>
                        </wps:spPr>
                        <wps:txbx>
                          <w:txbxContent>
                            <w:p w14:paraId="1B8069A4" w14:textId="77777777" w:rsidR="00140F8B" w:rsidRPr="007423AD" w:rsidRDefault="00140F8B" w:rsidP="007423AD">
                              <w:pPr>
                                <w:jc w:val="center"/>
                                <w:rPr>
                                  <w:sz w:val="12"/>
                                  <w:szCs w:val="12"/>
                                </w:rPr>
                              </w:pPr>
                              <w:r>
                                <w:rPr>
                                  <w:sz w:val="12"/>
                                  <w:szCs w:val="12"/>
                                </w:rPr>
                                <w:t>No</w:t>
                              </w:r>
                            </w:p>
                            <w:p w14:paraId="286177D2" w14:textId="77777777" w:rsidR="00140F8B" w:rsidRPr="007423AD" w:rsidRDefault="00140F8B">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Diamond 86"/>
                        <wps:cNvSpPr/>
                        <wps:spPr>
                          <a:xfrm>
                            <a:off x="1189771" y="3009208"/>
                            <a:ext cx="537845" cy="1562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81F5546" w14:textId="77777777" w:rsidR="009F0316" w:rsidRDefault="009F0316" w:rsidP="009F0316">
                              <w:pPr>
                                <w:pStyle w:val="NormalWeb"/>
                                <w:spacing w:before="0" w:beforeAutospacing="0" w:after="0" w:afterAutospacing="0"/>
                                <w:jc w:val="center"/>
                              </w:pPr>
                              <w:r>
                                <w:rPr>
                                  <w:rFonts w:ascii="Arial" w:eastAsia="SimSun" w:hAnsi="Arial" w:cs="Arial"/>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1527" y="2957256"/>
                            <a:ext cx="1006493" cy="193349"/>
                          </a:xfrm>
                          <a:prstGeom prst="rect">
                            <a:avLst/>
                          </a:prstGeom>
                          <a:noFill/>
                          <a:ln w="6350">
                            <a:noFill/>
                          </a:ln>
                        </wps:spPr>
                        <wps:txbx>
                          <w:txbxContent>
                            <w:p w14:paraId="26895ECB" w14:textId="7BC25F6E" w:rsidR="009F0316" w:rsidRDefault="009F0316" w:rsidP="0009790A">
                              <w:pPr>
                                <w:jc w:val="center"/>
                                <w:rPr>
                                  <w:sz w:val="12"/>
                                  <w:szCs w:val="12"/>
                                </w:rPr>
                              </w:pPr>
                              <w:r>
                                <w:rPr>
                                  <w:sz w:val="12"/>
                                  <w:szCs w:val="12"/>
                                </w:rPr>
                                <w:t>Update mode</w:t>
                              </w:r>
                            </w:p>
                            <w:p w14:paraId="7F066C1B" w14:textId="77777777" w:rsidR="009F0316" w:rsidRPr="007423AD" w:rsidRDefault="009F0316" w:rsidP="00091E64">
                              <w:pPr>
                                <w:rPr>
                                  <w:rFonts w:hint="eastAsia"/>
                                  <w:sz w:val="12"/>
                                  <w:szCs w:val="1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stCxn id="14" idx="2"/>
                          <a:endCxn id="86" idx="0"/>
                        </wps:cNvCnPr>
                        <wps:spPr>
                          <a:xfrm flipH="1">
                            <a:off x="1458694" y="2858080"/>
                            <a:ext cx="5814" cy="15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Connector: Elbow 90"/>
                        <wps:cNvCnPr>
                          <a:stCxn id="86" idx="3"/>
                          <a:endCxn id="52" idx="0"/>
                        </wps:cNvCnPr>
                        <wps:spPr>
                          <a:xfrm>
                            <a:off x="1727616" y="3087150"/>
                            <a:ext cx="1366250" cy="40898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18CABA" id="Canvas 6" o:spid="_x0000_s1026" editas="canvas" style="width:450.05pt;height:303pt;mso-position-horizontal-relative:char;mso-position-vertical-relative:line" coordsize="57156,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6;height:38481;visibility:visible;mso-wrap-style:square">
                  <v:fill o:detectmouseclick="t"/>
                  <v:path o:connecttype="none"/>
                </v:shape>
                <v:rect id="Rectangle 7" o:spid="_x0000_s1028" style="position:absolute;left:8799;top:1026;width:11887;height:2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597F1D94" w14:textId="7D45A609" w:rsidR="0009790A" w:rsidRPr="007423AD" w:rsidRDefault="0009790A" w:rsidP="0009790A">
                        <w:pPr>
                          <w:jc w:val="center"/>
                          <w:rPr>
                            <w:sz w:val="12"/>
                            <w:szCs w:val="12"/>
                          </w:rPr>
                        </w:pPr>
                        <w:r w:rsidRPr="007423AD">
                          <w:rPr>
                            <w:sz w:val="12"/>
                            <w:szCs w:val="12"/>
                          </w:rPr>
                          <w:t>POB is updated</w:t>
                        </w:r>
                      </w:p>
                    </w:txbxContent>
                  </v:textbox>
                </v:rect>
                <v:shapetype id="_x0000_t4" coordsize="21600,21600" o:spt="4" path="m10800,l,10800,10800,21600,21600,10800xe">
                  <v:stroke joinstyle="miter"/>
                  <v:path gradientshapeok="t" o:connecttype="rect" textboxrect="5400,5400,16200,16200"/>
                </v:shapetype>
                <v:shape id="Diamond 9" o:spid="_x0000_s1029" type="#_x0000_t4" style="position:absolute;left:12027;top:6014;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" fillcolor="white [3201]" strokecolor="#f79646 [3209]" strokeweight="2pt">
                  <v:textbox>
                    <w:txbxContent>
                      <w:p w14:paraId="76BDBC3C" w14:textId="07AF00EA" w:rsidR="0009790A" w:rsidRPr="0009790A" w:rsidRDefault="0009790A" w:rsidP="0009790A">
                        <w:pPr>
                          <w:jc w:val="center"/>
                          <w:rPr>
                            <w:sz w:val="16"/>
                            <w:szCs w:val="16"/>
                          </w:rPr>
                        </w:pPr>
                      </w:p>
                    </w:txbxContent>
                  </v:textbox>
                </v:shape>
                <v:shapetype id="_x0000_t202" coordsize="21600,21600" o:spt="202" path="m,l,21600r21600,l21600,xe">
                  <v:stroke joinstyle="miter"/>
                  <v:path gradientshapeok="t" o:connecttype="rect"/>
                </v:shapetype>
                <v:shape id="Text Box 10" o:spid="_x0000_s1030" type="#_x0000_t202" style="position:absolute;left:3648;top:4792;width:9507;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5EF75AB" w14:textId="529301A6" w:rsidR="007423AD" w:rsidRPr="007423AD" w:rsidRDefault="00394621" w:rsidP="007423AD">
                        <w:pPr>
                          <w:jc w:val="center"/>
                          <w:rPr>
                            <w:sz w:val="12"/>
                            <w:szCs w:val="12"/>
                          </w:rPr>
                        </w:pPr>
                        <w:r>
                          <w:rPr>
                            <w:sz w:val="12"/>
                            <w:szCs w:val="12"/>
                          </w:rPr>
                          <w:t>U</w:t>
                        </w:r>
                        <w:r w:rsidR="007423AD" w:rsidRPr="007423AD">
                          <w:rPr>
                            <w:sz w:val="12"/>
                            <w:szCs w:val="12"/>
                          </w:rPr>
                          <w:t>pdates</w:t>
                        </w:r>
                        <w:r w:rsidR="007423AD" w:rsidRPr="007423AD">
                          <w:rPr>
                            <w:sz w:val="12"/>
                            <w:szCs w:val="12"/>
                          </w:rPr>
                          <w:t xml:space="preserve"> from RAI</w:t>
                        </w:r>
                      </w:p>
                      <w:p w14:paraId="1BD57515" w14:textId="77777777" w:rsidR="007423AD" w:rsidRPr="007423AD" w:rsidRDefault="007423AD">
                        <w:pPr>
                          <w:rPr>
                            <w:sz w:val="12"/>
                            <w:szCs w:val="12"/>
                          </w:rPr>
                        </w:pP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14716;top:3422;width:24;height:2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rect id="Rectangle 13" o:spid="_x0000_s1032" style="position:absolute;left:1478;top:19888;width:11165;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" filled="f" stroked="f" strokeweight=".5pt">
                  <v:textbox>
                    <w:txbxContent>
                      <w:p w14:paraId="50DECF20" w14:textId="1135BF1C" w:rsidR="007423AD" w:rsidRDefault="007423AD" w:rsidP="0009790A">
                        <w:pPr>
                          <w:jc w:val="center"/>
                          <w:rPr>
                            <w:sz w:val="12"/>
                            <w:szCs w:val="12"/>
                          </w:rPr>
                        </w:pPr>
                        <w:r w:rsidRPr="007423AD">
                          <w:rPr>
                            <w:sz w:val="12"/>
                            <w:szCs w:val="12"/>
                          </w:rPr>
                          <w:t>Attribute from RAI &lt;&gt; Previous attributes?</w:t>
                        </w:r>
                      </w:p>
                      <w:p w14:paraId="55F1432D" w14:textId="634C7B46" w:rsidR="00091E64" w:rsidRPr="007423AD" w:rsidRDefault="00091E64" w:rsidP="00091E64">
                        <w:pPr>
                          <w:rPr>
                            <w:rFonts w:hint="eastAsia"/>
                            <w:sz w:val="12"/>
                            <w:szCs w:val="12"/>
                            <w:lang w:eastAsia="zh-CN"/>
                          </w:rPr>
                        </w:pPr>
                      </w:p>
                    </w:txbxContent>
                  </v:textbox>
                </v:rect>
                <v:rect id="Rectangle 14" o:spid="_x0000_s1033" style="position:absolute;left:9339;top:24024;width:10611;height:4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HWwAAAANsAAAAPAAAAZHJzL2Rvd25yZXYueG1sRE9Li8Iw&#10;EL4L/ocwC940VUS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qC+B1sAAAADbAAAADwAAAAAA&#10;AAAAAAAAAAAHAgAAZHJzL2Rvd25yZXYueG1sUEsFBgAAAAADAAMAtwAAAPQCAAAAAA==&#10;" fillcolor="white [3201]" strokecolor="#f79646 [3209]" strokeweight="2pt">
                  <v:textbox>
                    <w:txbxContent>
                      <w:p w14:paraId="09CB51D5" w14:textId="5B9E6ED0" w:rsidR="007423AD" w:rsidRPr="007423AD" w:rsidRDefault="007423AD" w:rsidP="0009790A">
                        <w:pPr>
                          <w:jc w:val="center"/>
                          <w:rPr>
                            <w:rFonts w:hint="eastAsia"/>
                            <w:sz w:val="12"/>
                            <w:szCs w:val="12"/>
                            <w:lang w:eastAsia="zh-CN"/>
                          </w:rPr>
                        </w:pPr>
                        <w:r>
                          <w:rPr>
                            <w:sz w:val="12"/>
                            <w:szCs w:val="12"/>
                          </w:rPr>
                          <w:t>U</w:t>
                        </w:r>
                        <w:r w:rsidR="00C70928">
                          <w:rPr>
                            <w:sz w:val="12"/>
                            <w:szCs w:val="12"/>
                          </w:rPr>
                          <w:t>pdate FARR_D_MANL_CHNG</w:t>
                        </w:r>
                        <w:r w:rsidR="00F736CA">
                          <w:rPr>
                            <w:sz w:val="12"/>
                            <w:szCs w:val="12"/>
                          </w:rPr>
                          <w:t xml:space="preserve"> ORI_VALUE</w:t>
                        </w:r>
                      </w:p>
                    </w:txbxContent>
                  </v:textbox>
                </v:rect>
                <v:shape id="Diamond 15" o:spid="_x0000_s1034" type="#_x0000_t4" style="position:absolute;left:12027;top:21173;width:5382;height: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" fillcolor="white [3201]" strokecolor="#f79646 [3209]" strokeweight="2pt">
                  <v:textbox>
                    <w:txbxContent>
                      <w:p w14:paraId="258ADDCF" w14:textId="77777777" w:rsidR="007423AD" w:rsidRPr="0009790A" w:rsidRDefault="007423AD" w:rsidP="0009790A">
                        <w:pPr>
                          <w:jc w:val="center"/>
                          <w:rPr>
                            <w:sz w:val="16"/>
                            <w:szCs w:val="16"/>
                          </w:rPr>
                        </w:pPr>
                      </w:p>
                    </w:txbxContent>
                  </v:textbox>
                </v:shape>
                <v:shape id="Straight Arrow Connector 16" o:spid="_x0000_s1035" type="#_x0000_t32" style="position:absolute;left:14718;top:11049;width:54;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Straight Arrow Connector 19" o:spid="_x0000_s1036" type="#_x0000_t32" style="position:absolute;left:14645;top:22737;width:73;height:1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Straight Arrow Connector 20" o:spid="_x0000_s1037" type="#_x0000_t32" style="position:absolute;left:14565;top:31654;width:21;height:2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" strokecolor="#4579b8 [3044]">
                  <v:stroke endarrow="block"/>
                </v:shape>
                <v:rect id="Rectangle 23" o:spid="_x0000_s1038" style="position:absolute;left:34706;top:9583;width:1174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MfxAAAANsAAAAPAAAAZHJzL2Rvd25yZXYueG1sRI/BasMw&#10;EETvhf6D2EBvtWwX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Omq0x/EAAAA2wAAAA8A&#10;AAAAAAAAAAAAAAAABwIAAGRycy9kb3ducmV2LnhtbFBLBQYAAAAAAwADALcAAAD4AgAAAAA=&#10;" fillcolor="white [3201]" strokecolor="#f79646 [3209]" strokeweight="2pt">
                  <v:textbox>
                    <w:txbxContent>
                      <w:p w14:paraId="22D27CCD" w14:textId="77777777" w:rsidR="00394621" w:rsidRPr="007423AD" w:rsidRDefault="00394621" w:rsidP="0009790A">
                        <w:pPr>
                          <w:jc w:val="center"/>
                          <w:rPr>
                            <w:rFonts w:hint="eastAsia"/>
                            <w:sz w:val="12"/>
                            <w:szCs w:val="12"/>
                            <w:lang w:eastAsia="zh-CN"/>
                          </w:rPr>
                        </w:pPr>
                        <w:r>
                          <w:rPr>
                            <w:sz w:val="12"/>
                            <w:szCs w:val="12"/>
                          </w:rPr>
                          <w:t>Update FARR_D_MANL_CHAGE</w:t>
                        </w:r>
                      </w:p>
                    </w:txbxContent>
                  </v:textbox>
                </v:rect>
                <v:shapetype id="_x0000_t33" coordsize="21600,21600" o:spt="33" o:oned="t" path="m,l21600,r,21600e" filled="f">
                  <v:stroke joinstyle="miter"/>
                  <v:path arrowok="t" fillok="f" o:connecttype="none"/>
                  <o:lock v:ext="edit" shapetype="t"/>
                </v:shapetype>
                <v:shape id="Connector: Elbow 26" o:spid="_x0000_s1039" type="#_x0000_t33" style="position:absolute;left:17409;top:6796;width:23172;height:27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" strokecolor="#4579b8 [3044]">
                  <v:stroke endarrow="block"/>
                </v:shape>
                <v:shape id="Text Box 27" o:spid="_x0000_s1040" type="#_x0000_t202" style="position:absolute;left:13936;top:11295;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42869024" w14:textId="2E5161C6" w:rsidR="00394621" w:rsidRPr="007423AD" w:rsidRDefault="00394621" w:rsidP="007423AD">
                        <w:pPr>
                          <w:jc w:val="center"/>
                          <w:rPr>
                            <w:sz w:val="12"/>
                            <w:szCs w:val="12"/>
                          </w:rPr>
                        </w:pPr>
                        <w:r>
                          <w:rPr>
                            <w:sz w:val="12"/>
                            <w:szCs w:val="12"/>
                          </w:rPr>
                          <w:t>Yes</w:t>
                        </w:r>
                      </w:p>
                      <w:p w14:paraId="3F54991C" w14:textId="77777777" w:rsidR="00394621" w:rsidRPr="007423AD" w:rsidRDefault="00394621">
                        <w:pPr>
                          <w:rPr>
                            <w:sz w:val="12"/>
                            <w:szCs w:val="12"/>
                          </w:rPr>
                        </w:pPr>
                      </w:p>
                    </w:txbxContent>
                  </v:textbox>
                </v:shape>
                <v:shape id="Text Box 28" o:spid="_x0000_s1041" type="#_x0000_t202" style="position:absolute;left:18758;top:4645;width:9849;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AD93229" w14:textId="3979799E" w:rsidR="00394621" w:rsidRPr="007423AD" w:rsidRDefault="00394621" w:rsidP="007423AD">
                        <w:pPr>
                          <w:jc w:val="center"/>
                          <w:rPr>
                            <w:sz w:val="12"/>
                            <w:szCs w:val="12"/>
                          </w:rPr>
                        </w:pPr>
                        <w:r>
                          <w:rPr>
                            <w:sz w:val="12"/>
                            <w:szCs w:val="12"/>
                          </w:rPr>
                          <w:t>No: manual change</w:t>
                        </w:r>
                      </w:p>
                      <w:p w14:paraId="69661CBE" w14:textId="77777777" w:rsidR="00394621" w:rsidRPr="007423AD" w:rsidRDefault="00394621">
                        <w:pPr>
                          <w:rPr>
                            <w:sz w:val="12"/>
                            <w:szCs w:val="12"/>
                          </w:rPr>
                        </w:pPr>
                      </w:p>
                    </w:txbxContent>
                  </v:textbox>
                </v:shape>
                <v:shape id="Diamond 30" o:spid="_x0000_s1042" type="#_x0000_t4" style="position:absolute;left:37895;top:16234;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" fillcolor="white [3201]" strokecolor="#f79646 [3209]" strokeweight="2pt">
                  <v:textbox>
                    <w:txbxContent>
                      <w:p w14:paraId="0293B922" w14:textId="77777777" w:rsidR="00394621" w:rsidRPr="0009790A" w:rsidRDefault="00394621" w:rsidP="0009790A">
                        <w:pPr>
                          <w:jc w:val="center"/>
                          <w:rPr>
                            <w:sz w:val="16"/>
                            <w:szCs w:val="16"/>
                          </w:rPr>
                        </w:pPr>
                      </w:p>
                    </w:txbxContent>
                  </v:textbox>
                </v:shape>
                <v:shape id="Text Box 31" o:spid="_x0000_s1043" type="#_x0000_t202" style="position:absolute;left:32303;top:13888;width:931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B8DB9EF" w14:textId="0966EC4F" w:rsidR="00394621" w:rsidRPr="007423AD" w:rsidRDefault="00394621" w:rsidP="007423AD">
                        <w:pPr>
                          <w:jc w:val="center"/>
                          <w:rPr>
                            <w:sz w:val="12"/>
                            <w:szCs w:val="12"/>
                          </w:rPr>
                        </w:pPr>
                        <w:r>
                          <w:rPr>
                            <w:sz w:val="12"/>
                            <w:szCs w:val="12"/>
                          </w:rPr>
                          <w:t>Has conflict already</w:t>
                        </w:r>
                      </w:p>
                      <w:p w14:paraId="1722F3F9" w14:textId="77777777" w:rsidR="00394621" w:rsidRPr="007423AD" w:rsidRDefault="00394621">
                        <w:pPr>
                          <w:rPr>
                            <w:sz w:val="12"/>
                            <w:szCs w:val="12"/>
                          </w:rPr>
                        </w:pPr>
                      </w:p>
                    </w:txbxContent>
                  </v:textbox>
                </v:shape>
                <v:oval id="Oval 32" o:spid="_x0000_s1044" style="position:absolute;left:13661;top:34529;width:1809;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" fillcolor="#ffc000" stroked="f" strokeweight="2pt">
                  <v:textbox>
                    <w:txbxContent>
                      <w:p w14:paraId="2C1FEE3F" w14:textId="09DD66F8" w:rsidR="002D4EE8" w:rsidRDefault="002D4EE8" w:rsidP="002D4EE8"/>
                    </w:txbxContent>
                  </v:textbox>
                </v:oval>
                <v:shape id="Straight Arrow Connector 34" o:spid="_x0000_s1045" type="#_x0000_t32" style="position:absolute;left:40581;top:12713;width:5;height:3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oval id="Oval 35" o:spid="_x0000_s1046" style="position:absolute;left:39854;top:34717;width:1809;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" fillcolor="#ffc000" stroked="f" strokeweight="2pt">
                  <v:textbox>
                    <w:txbxContent>
                      <w:p w14:paraId="7C88C029" w14:textId="77777777" w:rsidR="00833805" w:rsidRDefault="00833805" w:rsidP="002D4EE8"/>
                    </w:txbxContent>
                  </v:textbox>
                </v:oval>
                <v:shape id="Straight Arrow Connector 36" o:spid="_x0000_s1047" type="#_x0000_t32" style="position:absolute;left:40586;top:17799;width:173;height:16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" strokecolor="#4579b8 [3044]">
                  <v:stroke endarrow="block"/>
                </v:shape>
                <v:oval id="Oval 37" o:spid="_x0000_s1048" style="position:absolute;left:44930;top:34717;width:1803;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" fillcolor="white [3212]" strokecolor="#fabf8f [1945]" strokeweight="2pt">
                  <v:textbox>
                    <w:txbxContent>
                      <w:p w14:paraId="791D0DB3" w14:textId="77777777" w:rsidR="00833805" w:rsidRDefault="00833805" w:rsidP="00833805">
                        <w:pPr>
                          <w:pStyle w:val="NormalWeb"/>
                          <w:spacing w:before="0" w:beforeAutospacing="0" w:after="0" w:afterAutospacing="0"/>
                        </w:pPr>
                        <w:r>
                          <w:rPr>
                            <w:rFonts w:ascii="Arial" w:eastAsia="SimSun" w:hAnsi="Arial" w:cs="Arial"/>
                          </w:rPr>
                          <w:t> </w:t>
                        </w:r>
                      </w:p>
                    </w:txbxContent>
                  </v:textbox>
                </v:oval>
                <v:shape id="Connector: Elbow 38" o:spid="_x0000_s1049" type="#_x0000_t33" style="position:absolute;left:43277;top:17016;width:2555;height:177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" strokecolor="#4579b8 [3044]">
                  <v:stroke endarrow="block"/>
                </v:shape>
                <v:oval id="Oval 40" o:spid="_x0000_s1050" style="position:absolute;left:48499;top:489;width:1810;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" fillcolor="#ffc000" stroked="f" strokeweight="2pt">
                  <v:textbox>
                    <w:txbxContent>
                      <w:p w14:paraId="432651D2" w14:textId="77777777" w:rsidR="00833805" w:rsidRDefault="00833805" w:rsidP="002D4EE8"/>
                    </w:txbxContent>
                  </v:textbox>
                </v:oval>
                <v:oval id="Oval 41" o:spid="_x0000_s1051" style="position:absolute;left:48499;top:2826;width:1804;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" fillcolor="white [3212]" strokecolor="#fabf8f [1945]" strokeweight="2pt">
                  <v:textbox>
                    <w:txbxContent>
                      <w:p w14:paraId="673F83B3" w14:textId="77777777" w:rsidR="00833805" w:rsidRDefault="00833805" w:rsidP="00833805">
                        <w:pPr>
                          <w:pStyle w:val="NormalWeb"/>
                          <w:spacing w:before="0" w:beforeAutospacing="0" w:after="0" w:afterAutospacing="0"/>
                        </w:pPr>
                        <w:r>
                          <w:rPr>
                            <w:rFonts w:ascii="Arial" w:eastAsia="SimSun" w:hAnsi="Arial" w:cs="Arial"/>
                          </w:rPr>
                          <w:t> </w:t>
                        </w:r>
                      </w:p>
                    </w:txbxContent>
                  </v:textbox>
                </v:oval>
                <v:shape id="Text Box 42" o:spid="_x0000_s1052" type="#_x0000_t202" style="position:absolute;left:50827;top:390;width:6329;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06456B09" w14:textId="77777777" w:rsidR="00833805" w:rsidRPr="007423AD" w:rsidRDefault="00833805" w:rsidP="007423AD">
                        <w:pPr>
                          <w:jc w:val="center"/>
                          <w:rPr>
                            <w:sz w:val="12"/>
                            <w:szCs w:val="12"/>
                          </w:rPr>
                        </w:pPr>
                        <w:r>
                          <w:rPr>
                            <w:sz w:val="12"/>
                            <w:szCs w:val="12"/>
                          </w:rPr>
                          <w:t>Yes, conflict</w:t>
                        </w:r>
                      </w:p>
                      <w:p w14:paraId="3027E6A7" w14:textId="77777777" w:rsidR="00833805" w:rsidRPr="007423AD" w:rsidRDefault="00833805">
                        <w:pPr>
                          <w:rPr>
                            <w:sz w:val="12"/>
                            <w:szCs w:val="12"/>
                          </w:rPr>
                        </w:pPr>
                      </w:p>
                    </w:txbxContent>
                  </v:textbox>
                </v:shape>
                <v:shape id="Text Box 43" o:spid="_x0000_s1053" type="#_x0000_t202" style="position:absolute;left:50827;top:2738;width:632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2CB96B0" w14:textId="6E2362E7" w:rsidR="00833805" w:rsidRPr="007423AD" w:rsidRDefault="00833805" w:rsidP="007423AD">
                        <w:pPr>
                          <w:jc w:val="center"/>
                          <w:rPr>
                            <w:sz w:val="12"/>
                            <w:szCs w:val="12"/>
                          </w:rPr>
                        </w:pPr>
                        <w:r>
                          <w:rPr>
                            <w:sz w:val="12"/>
                            <w:szCs w:val="12"/>
                          </w:rPr>
                          <w:t>No conflict</w:t>
                        </w:r>
                      </w:p>
                      <w:p w14:paraId="3760BED2" w14:textId="77777777" w:rsidR="00833805" w:rsidRPr="007423AD" w:rsidRDefault="00833805">
                        <w:pPr>
                          <w:rPr>
                            <w:sz w:val="12"/>
                            <w:szCs w:val="12"/>
                          </w:rPr>
                        </w:pPr>
                      </w:p>
                    </w:txbxContent>
                  </v:textbox>
                </v:shape>
                <v:shape id="Diamond 45" o:spid="_x0000_s1054" type="#_x0000_t4" style="position:absolute;left:12027;top:9486;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" fillcolor="white [3201]" strokecolor="#f79646 [3209]" strokeweight="2pt">
                  <v:textbox>
                    <w:txbxContent>
                      <w:p w14:paraId="2F12741C" w14:textId="77777777" w:rsidR="00F736CA" w:rsidRPr="0009790A" w:rsidRDefault="00F736CA" w:rsidP="0009790A">
                        <w:pPr>
                          <w:jc w:val="center"/>
                          <w:rPr>
                            <w:sz w:val="16"/>
                            <w:szCs w:val="16"/>
                          </w:rPr>
                        </w:pPr>
                      </w:p>
                    </w:txbxContent>
                  </v:textbox>
                </v:shape>
                <v:shape id="Text Box 46" o:spid="_x0000_s1055" type="#_x0000_t202" style="position:absolute;left:19657;top:10268;width:5937;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DBDB442" w14:textId="41C90771" w:rsidR="00F736CA" w:rsidRPr="007423AD" w:rsidRDefault="00F736CA" w:rsidP="007423AD">
                        <w:pPr>
                          <w:jc w:val="center"/>
                          <w:rPr>
                            <w:sz w:val="12"/>
                            <w:szCs w:val="12"/>
                          </w:rPr>
                        </w:pPr>
                        <w:r>
                          <w:rPr>
                            <w:sz w:val="12"/>
                            <w:szCs w:val="12"/>
                          </w:rPr>
                          <w:t>No</w:t>
                        </w:r>
                      </w:p>
                      <w:p w14:paraId="71B955F7" w14:textId="77777777" w:rsidR="00F736CA" w:rsidRPr="007423AD" w:rsidRDefault="00F736CA">
                        <w:pPr>
                          <w:rPr>
                            <w:sz w:val="12"/>
                            <w:szCs w:val="12"/>
                          </w:rPr>
                        </w:pPr>
                      </w:p>
                    </w:txbxContent>
                  </v:textbox>
                </v:shape>
                <v:shape id="Text Box 47" o:spid="_x0000_s1056" type="#_x0000_t202" style="position:absolute;left:617;top:8214;width:1234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06F4CEC" w14:textId="65798212" w:rsidR="00F736CA" w:rsidRPr="007423AD" w:rsidRDefault="00F736CA" w:rsidP="007423AD">
                        <w:pPr>
                          <w:jc w:val="center"/>
                          <w:rPr>
                            <w:sz w:val="12"/>
                            <w:szCs w:val="12"/>
                          </w:rPr>
                        </w:pPr>
                        <w:r>
                          <w:rPr>
                            <w:sz w:val="12"/>
                            <w:szCs w:val="12"/>
                          </w:rPr>
                          <w:t>POB’s manually changed =X</w:t>
                        </w:r>
                      </w:p>
                      <w:p w14:paraId="18E6B322" w14:textId="77777777" w:rsidR="00F736CA" w:rsidRPr="007423AD" w:rsidRDefault="00F736CA">
                        <w:pPr>
                          <w:rPr>
                            <w:sz w:val="12"/>
                            <w:szCs w:val="12"/>
                          </w:rPr>
                        </w:pPr>
                      </w:p>
                    </w:txbxContent>
                  </v:textbox>
                </v:shape>
                <v:shape id="Straight Arrow Connector 48" o:spid="_x0000_s1057" type="#_x0000_t32" style="position:absolute;left:14718;top:7579;width:0;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shape id="Text Box 51" o:spid="_x0000_s1058" type="#_x0000_t202" style="position:absolute;left:21475;top:26592;width:391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19F14C" w14:textId="7F6CADBE" w:rsidR="00F736CA" w:rsidRPr="00F736CA" w:rsidRDefault="00F736CA">
                        <w:pPr>
                          <w:rPr>
                            <w:sz w:val="12"/>
                            <w:szCs w:val="12"/>
                          </w:rPr>
                        </w:pPr>
                        <w:r>
                          <w:rPr>
                            <w:sz w:val="12"/>
                            <w:szCs w:val="12"/>
                          </w:rPr>
                          <w:t>Yes</w:t>
                        </w:r>
                      </w:p>
                    </w:txbxContent>
                  </v:textbox>
                </v:shape>
                <v:oval id="Oval 52" o:spid="_x0000_s1059" style="position:absolute;left:30036;top:34963;width:1804;height:1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" fillcolor="white [3212]" strokecolor="#fabf8f [1945]" strokeweight="2pt">
                  <v:textbox>
                    <w:txbxContent>
                      <w:p w14:paraId="7EACE895" w14:textId="77777777" w:rsidR="00F736CA" w:rsidRDefault="00F736CA" w:rsidP="00833805">
                        <w:pPr>
                          <w:pStyle w:val="NormalWeb"/>
                          <w:spacing w:before="0" w:beforeAutospacing="0" w:after="0" w:afterAutospacing="0"/>
                        </w:pPr>
                        <w:r>
                          <w:rPr>
                            <w:rFonts w:ascii="Arial" w:eastAsia="SimSun" w:hAnsi="Arial" w:cs="Arial"/>
                          </w:rPr>
                          <w:t> </w:t>
                        </w:r>
                      </w:p>
                    </w:txbxContent>
                  </v:textbox>
                </v:oval>
                <v:shape id="Connector: Elbow 54" o:spid="_x0000_s1060" type="#_x0000_t33" style="position:absolute;left:17409;top:10268;width:13529;height:246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" strokecolor="#4579b8 [3044]">
                  <v:stroke endarrow="block"/>
                </v:shape>
                <v:shape id="Text Box 55" o:spid="_x0000_s1061" type="#_x0000_t202" style="position:absolute;left:37016;top:18336;width:391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46E8CF63" w14:textId="77777777" w:rsidR="00F736CA" w:rsidRPr="00F736CA" w:rsidRDefault="00F736CA">
                        <w:pPr>
                          <w:rPr>
                            <w:sz w:val="12"/>
                            <w:szCs w:val="12"/>
                          </w:rPr>
                        </w:pPr>
                        <w:r>
                          <w:rPr>
                            <w:sz w:val="12"/>
                            <w:szCs w:val="12"/>
                          </w:rPr>
                          <w:t>Yes</w:t>
                        </w:r>
                      </w:p>
                    </w:txbxContent>
                  </v:textbox>
                </v:shape>
                <v:shape id="Text Box 56" o:spid="_x0000_s1062" type="#_x0000_t202" style="position:absolute;left:43470;top:14816;width:5938;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8D3F324" w14:textId="77777777" w:rsidR="00F736CA" w:rsidRPr="007423AD" w:rsidRDefault="00F736CA" w:rsidP="007423AD">
                        <w:pPr>
                          <w:jc w:val="center"/>
                          <w:rPr>
                            <w:sz w:val="12"/>
                            <w:szCs w:val="12"/>
                          </w:rPr>
                        </w:pPr>
                        <w:r>
                          <w:rPr>
                            <w:sz w:val="12"/>
                            <w:szCs w:val="12"/>
                          </w:rPr>
                          <w:t>No</w:t>
                        </w:r>
                      </w:p>
                      <w:p w14:paraId="062386F8" w14:textId="77777777" w:rsidR="00F736CA" w:rsidRPr="007423AD" w:rsidRDefault="00F736CA">
                        <w:pPr>
                          <w:rPr>
                            <w:sz w:val="12"/>
                            <w:szCs w:val="12"/>
                          </w:rPr>
                        </w:pPr>
                      </w:p>
                    </w:txbxContent>
                  </v:textbox>
                </v:shape>
                <v:shape id="Diamond 57" o:spid="_x0000_s1063" type="#_x0000_t4" style="position:absolute;left:11988;top:13888;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" fillcolor="white [3201]" strokecolor="#f79646 [3209]" strokeweight="2pt">
                  <v:textbox>
                    <w:txbxContent>
                      <w:p w14:paraId="061CF955" w14:textId="77777777" w:rsidR="00091E64" w:rsidRPr="0009790A" w:rsidRDefault="00091E64" w:rsidP="0009790A">
                        <w:pPr>
                          <w:jc w:val="center"/>
                          <w:rPr>
                            <w:sz w:val="16"/>
                            <w:szCs w:val="16"/>
                          </w:rPr>
                        </w:pPr>
                      </w:p>
                    </w:txbxContent>
                  </v:textbox>
                </v:shape>
                <v:shape id="Text Box 58" o:spid="_x0000_s1064" type="#_x0000_t202" style="position:absolute;top:12222;width:15334;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1151AD8" w14:textId="4DF1187D" w:rsidR="00091E64" w:rsidRPr="007423AD" w:rsidRDefault="00091E64" w:rsidP="007423AD">
                        <w:pPr>
                          <w:jc w:val="center"/>
                          <w:rPr>
                            <w:sz w:val="12"/>
                            <w:szCs w:val="12"/>
                          </w:rPr>
                        </w:pPr>
                        <w:r>
                          <w:rPr>
                            <w:sz w:val="12"/>
                            <w:szCs w:val="12"/>
                          </w:rPr>
                          <w:t>Attribute from RAI &lt;&gt; POB attributes</w:t>
                        </w:r>
                      </w:p>
                      <w:p w14:paraId="51B3C595" w14:textId="77777777" w:rsidR="00091E64" w:rsidRPr="007423AD" w:rsidRDefault="00091E64">
                        <w:pPr>
                          <w:rPr>
                            <w:sz w:val="12"/>
                            <w:szCs w:val="12"/>
                          </w:rPr>
                        </w:pPr>
                      </w:p>
                    </w:txbxContent>
                  </v:textbox>
                </v:shape>
                <v:shape id="Straight Arrow Connector 59" o:spid="_x0000_s1065" type="#_x0000_t32" style="position:absolute;left:14679;top:15452;width:0;height:2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v:shape id="Connector: Elbow 60" o:spid="_x0000_s1066" type="#_x0000_t33" style="position:absolute;left:17370;top:14670;width:13568;height:20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" strokecolor="#4579b8 [3044]">
                  <v:stroke endarrow="block"/>
                </v:shape>
                <v:shape id="Text Box 61" o:spid="_x0000_s1067" type="#_x0000_t202" style="position:absolute;left:19314;top:12811;width:5938;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6F354D84" w14:textId="77777777" w:rsidR="00C70928" w:rsidRPr="007423AD" w:rsidRDefault="00C70928" w:rsidP="007423AD">
                        <w:pPr>
                          <w:jc w:val="center"/>
                          <w:rPr>
                            <w:sz w:val="12"/>
                            <w:szCs w:val="12"/>
                          </w:rPr>
                        </w:pPr>
                        <w:r>
                          <w:rPr>
                            <w:sz w:val="12"/>
                            <w:szCs w:val="12"/>
                          </w:rPr>
                          <w:t>No</w:t>
                        </w:r>
                      </w:p>
                      <w:p w14:paraId="6AEBA102" w14:textId="77777777" w:rsidR="00C70928" w:rsidRPr="007423AD" w:rsidRDefault="00C70928">
                        <w:pPr>
                          <w:rPr>
                            <w:sz w:val="12"/>
                            <w:szCs w:val="12"/>
                          </w:rPr>
                        </w:pPr>
                      </w:p>
                    </w:txbxContent>
                  </v:textbox>
                </v:shape>
                <v:shape id="Text Box 62" o:spid="_x0000_s1068" type="#_x0000_t202" style="position:absolute;left:13751;top:15305;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0C82A494" w14:textId="77777777" w:rsidR="00C70928" w:rsidRPr="007423AD" w:rsidRDefault="00C70928" w:rsidP="007423AD">
                        <w:pPr>
                          <w:jc w:val="center"/>
                          <w:rPr>
                            <w:sz w:val="12"/>
                            <w:szCs w:val="12"/>
                          </w:rPr>
                        </w:pPr>
                        <w:r>
                          <w:rPr>
                            <w:sz w:val="12"/>
                            <w:szCs w:val="12"/>
                          </w:rPr>
                          <w:t>Yes</w:t>
                        </w:r>
                      </w:p>
                      <w:p w14:paraId="0AF078C4" w14:textId="77777777" w:rsidR="00C70928" w:rsidRPr="007423AD" w:rsidRDefault="00C70928">
                        <w:pPr>
                          <w:rPr>
                            <w:sz w:val="12"/>
                            <w:szCs w:val="12"/>
                          </w:rPr>
                        </w:pPr>
                      </w:p>
                    </w:txbxContent>
                  </v:textbox>
                </v:shape>
                <v:shape id="Diamond 63" o:spid="_x0000_s1069" type="#_x0000_t4" style="position:absolute;left:11988;top:17458;width:5382;height: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" fillcolor="white [3201]" strokecolor="#f79646 [3209]" strokeweight="2pt">
                  <v:textbox>
                    <w:txbxContent>
                      <w:p w14:paraId="6A1D3047" w14:textId="77777777" w:rsidR="00C70928" w:rsidRPr="0009790A" w:rsidRDefault="00C70928" w:rsidP="0009790A">
                        <w:pPr>
                          <w:jc w:val="center"/>
                          <w:rPr>
                            <w:sz w:val="16"/>
                            <w:szCs w:val="16"/>
                          </w:rPr>
                        </w:pPr>
                      </w:p>
                    </w:txbxContent>
                  </v:textbox>
                </v:shape>
                <v:shape id="Text Box 64" o:spid="_x0000_s1070" type="#_x0000_t202" style="position:absolute;left:1233;top:15694;width:12518;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01F1642" w14:textId="7EBCC1F1" w:rsidR="00C70928" w:rsidRPr="007423AD" w:rsidRDefault="00C70928" w:rsidP="007423AD">
                        <w:pPr>
                          <w:jc w:val="center"/>
                          <w:rPr>
                            <w:sz w:val="12"/>
                            <w:szCs w:val="12"/>
                          </w:rPr>
                        </w:pPr>
                        <w:r>
                          <w:rPr>
                            <w:sz w:val="12"/>
                            <w:szCs w:val="12"/>
                          </w:rPr>
                          <w:t>Attribute exists in FARR_D_MANL_CHNG</w:t>
                        </w:r>
                      </w:p>
                      <w:p w14:paraId="13A5AB7C" w14:textId="77777777" w:rsidR="00C70928" w:rsidRPr="007423AD" w:rsidRDefault="00C70928">
                        <w:pPr>
                          <w:rPr>
                            <w:sz w:val="12"/>
                            <w:szCs w:val="12"/>
                          </w:rPr>
                        </w:pPr>
                      </w:p>
                    </w:txbxContent>
                  </v:textbox>
                </v:shape>
                <v:shape id="Straight Arrow Connector 65" o:spid="_x0000_s1071" type="#_x0000_t32" style="position:absolute;left:14679;top:19022;width:39;height:2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shape id="Text Box 66" o:spid="_x0000_s1072" type="#_x0000_t202" style="position:absolute;left:14188;top:19022;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6011F7B" w14:textId="77777777" w:rsidR="00C70928" w:rsidRPr="007423AD" w:rsidRDefault="00C70928" w:rsidP="007423AD">
                        <w:pPr>
                          <w:jc w:val="center"/>
                          <w:rPr>
                            <w:sz w:val="12"/>
                            <w:szCs w:val="12"/>
                          </w:rPr>
                        </w:pPr>
                        <w:r>
                          <w:rPr>
                            <w:sz w:val="12"/>
                            <w:szCs w:val="12"/>
                          </w:rPr>
                          <w:t>Yes</w:t>
                        </w:r>
                      </w:p>
                      <w:p w14:paraId="442168AE" w14:textId="77777777" w:rsidR="00C70928" w:rsidRPr="007423AD" w:rsidRDefault="00C70928">
                        <w:pPr>
                          <w:rPr>
                            <w:sz w:val="12"/>
                            <w:szCs w:val="12"/>
                          </w:rPr>
                        </w:pPr>
                      </w:p>
                    </w:txbxContent>
                  </v:textbox>
                </v:shape>
                <v:shape id="Text Box 67" o:spid="_x0000_s1073" type="#_x0000_t202" style="position:absolute;left:14300;top:22737;width:4571;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E854F84" w14:textId="77777777" w:rsidR="00C70928" w:rsidRPr="007423AD" w:rsidRDefault="00C70928" w:rsidP="007423AD">
                        <w:pPr>
                          <w:jc w:val="center"/>
                          <w:rPr>
                            <w:sz w:val="12"/>
                            <w:szCs w:val="12"/>
                          </w:rPr>
                        </w:pPr>
                        <w:r>
                          <w:rPr>
                            <w:sz w:val="12"/>
                            <w:szCs w:val="12"/>
                          </w:rPr>
                          <w:t>Yes</w:t>
                        </w:r>
                      </w:p>
                      <w:p w14:paraId="2B482331" w14:textId="77777777" w:rsidR="00C70928" w:rsidRPr="007423AD" w:rsidRDefault="00C70928">
                        <w:pPr>
                          <w:rPr>
                            <w:sz w:val="12"/>
                            <w:szCs w:val="12"/>
                          </w:rPr>
                        </w:pPr>
                      </w:p>
                    </w:txbxContent>
                  </v:textbox>
                </v:shape>
                <v:shape id="Connector: Elbow 71" o:spid="_x0000_s1074" type="#_x0000_t33" style="position:absolute;left:17370;top:18240;width:13568;height:167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" strokecolor="#4579b8 [3044]">
                  <v:stroke endarrow="block"/>
                </v:shape>
                <v:shape id="Text Box 75" o:spid="_x0000_s1075" type="#_x0000_t202" style="position:absolute;left:19950;top:15940;width:5937;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6F6A5F8" w14:textId="77777777" w:rsidR="00140F8B" w:rsidRPr="007423AD" w:rsidRDefault="00140F8B" w:rsidP="007423AD">
                        <w:pPr>
                          <w:jc w:val="center"/>
                          <w:rPr>
                            <w:sz w:val="12"/>
                            <w:szCs w:val="12"/>
                          </w:rPr>
                        </w:pPr>
                        <w:r>
                          <w:rPr>
                            <w:sz w:val="12"/>
                            <w:szCs w:val="12"/>
                          </w:rPr>
                          <w:t>No</w:t>
                        </w:r>
                      </w:p>
                      <w:p w14:paraId="3F49C80D" w14:textId="77777777" w:rsidR="00140F8B" w:rsidRPr="007423AD" w:rsidRDefault="00140F8B">
                        <w:pPr>
                          <w:rPr>
                            <w:sz w:val="12"/>
                            <w:szCs w:val="12"/>
                          </w:rPr>
                        </w:pPr>
                      </w:p>
                    </w:txbxContent>
                  </v:textbox>
                </v:shape>
                <v:shape id="Connector: Elbow 78" o:spid="_x0000_s1076" type="#_x0000_t33" style="position:absolute;left:17409;top:21955;width:13529;height:130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" strokecolor="#4579b8 [3044]">
                  <v:stroke endarrow="block"/>
                </v:shape>
                <v:shape id="Text Box 79" o:spid="_x0000_s1077" type="#_x0000_t202" style="position:absolute;left:20020;top:20145;width:5938;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1B8069A4" w14:textId="77777777" w:rsidR="00140F8B" w:rsidRPr="007423AD" w:rsidRDefault="00140F8B" w:rsidP="007423AD">
                        <w:pPr>
                          <w:jc w:val="center"/>
                          <w:rPr>
                            <w:sz w:val="12"/>
                            <w:szCs w:val="12"/>
                          </w:rPr>
                        </w:pPr>
                        <w:r>
                          <w:rPr>
                            <w:sz w:val="12"/>
                            <w:szCs w:val="12"/>
                          </w:rPr>
                          <w:t>No</w:t>
                        </w:r>
                      </w:p>
                      <w:p w14:paraId="286177D2" w14:textId="77777777" w:rsidR="00140F8B" w:rsidRPr="007423AD" w:rsidRDefault="00140F8B">
                        <w:pPr>
                          <w:rPr>
                            <w:sz w:val="12"/>
                            <w:szCs w:val="12"/>
                          </w:rPr>
                        </w:pPr>
                      </w:p>
                    </w:txbxContent>
                  </v:textbox>
                </v:shape>
                <v:shape id="Diamond 86" o:spid="_x0000_s1078" type="#_x0000_t4" style="position:absolute;left:11897;top:30092;width:5379;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" fillcolor="white [3201]" strokecolor="#f79646 [3209]" strokeweight="2pt">
                  <v:textbox>
                    <w:txbxContent>
                      <w:p w14:paraId="381F5546" w14:textId="77777777" w:rsidR="009F0316" w:rsidRDefault="009F0316" w:rsidP="009F0316">
                        <w:pPr>
                          <w:pStyle w:val="NormalWeb"/>
                          <w:spacing w:before="0" w:beforeAutospacing="0" w:after="0" w:afterAutospacing="0"/>
                          <w:jc w:val="center"/>
                        </w:pPr>
                        <w:r>
                          <w:rPr>
                            <w:rFonts w:ascii="Arial" w:eastAsia="SimSun" w:hAnsi="Arial" w:cs="Arial"/>
                            <w:sz w:val="16"/>
                            <w:szCs w:val="16"/>
                          </w:rPr>
                          <w:t> </w:t>
                        </w:r>
                      </w:p>
                    </w:txbxContent>
                  </v:textbox>
                </v:shape>
                <v:rect id="Rectangle 87" o:spid="_x0000_s1079" style="position:absolute;left:3515;top:29572;width:10065;height:1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" filled="f" stroked="f" strokeweight=".5pt">
                  <v:textbox>
                    <w:txbxContent>
                      <w:p w14:paraId="26895ECB" w14:textId="7BC25F6E" w:rsidR="009F0316" w:rsidRDefault="009F0316" w:rsidP="0009790A">
                        <w:pPr>
                          <w:jc w:val="center"/>
                          <w:rPr>
                            <w:sz w:val="12"/>
                            <w:szCs w:val="12"/>
                          </w:rPr>
                        </w:pPr>
                        <w:r>
                          <w:rPr>
                            <w:sz w:val="12"/>
                            <w:szCs w:val="12"/>
                          </w:rPr>
                          <w:t>Update mode</w:t>
                        </w:r>
                      </w:p>
                      <w:p w14:paraId="7F066C1B" w14:textId="77777777" w:rsidR="009F0316" w:rsidRPr="007423AD" w:rsidRDefault="009F0316" w:rsidP="00091E64">
                        <w:pPr>
                          <w:rPr>
                            <w:rFonts w:hint="eastAsia"/>
                            <w:sz w:val="12"/>
                            <w:szCs w:val="12"/>
                            <w:lang w:eastAsia="zh-CN"/>
                          </w:rPr>
                        </w:pPr>
                      </w:p>
                    </w:txbxContent>
                  </v:textbox>
                </v:rect>
                <v:shape id="Straight Arrow Connector 88" o:spid="_x0000_s1080" type="#_x0000_t32" style="position:absolute;left:14586;top:28580;width:59;height:15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" strokecolor="#4579b8 [3044]">
                  <v:stroke endarrow="block"/>
                </v:shape>
                <v:shape id="Connector: Elbow 90" o:spid="_x0000_s1081" type="#_x0000_t33" style="position:absolute;left:17276;top:30871;width:13662;height:40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" strokecolor="#4579b8 [3044]">
                  <v:stroke endarrow="block"/>
                </v:shape>
                <w10:anchorlock/>
              </v:group>
            </w:pict>
          </mc:Fallback>
        </mc:AlternateContent>
      </w:r>
    </w:p>
    <w:p w14:paraId="21D5DE25" w14:textId="2F5600F7" w:rsidR="00325D4D" w:rsidRDefault="00325D4D" w:rsidP="00325D4D">
      <w:pPr>
        <w:pStyle w:val="Heading2"/>
        <w:numPr>
          <w:ilvl w:val="1"/>
          <w:numId w:val="1"/>
        </w:numPr>
        <w:rPr>
          <w:i w:val="0"/>
          <w:sz w:val="24"/>
          <w:szCs w:val="24"/>
          <w:lang w:eastAsia="zh-CN"/>
        </w:rPr>
      </w:pPr>
      <w:r>
        <w:rPr>
          <w:i w:val="0"/>
          <w:sz w:val="24"/>
          <w:szCs w:val="24"/>
          <w:lang w:eastAsia="zh-CN"/>
        </w:rPr>
        <w:t>REQ-00</w:t>
      </w:r>
      <w:r>
        <w:rPr>
          <w:i w:val="0"/>
          <w:sz w:val="24"/>
          <w:szCs w:val="24"/>
          <w:lang w:eastAsia="zh-CN"/>
        </w:rPr>
        <w:t>4</w:t>
      </w:r>
      <w:r>
        <w:rPr>
          <w:i w:val="0"/>
          <w:sz w:val="24"/>
          <w:szCs w:val="24"/>
          <w:lang w:eastAsia="zh-CN"/>
        </w:rPr>
        <w:t xml:space="preserve">: </w:t>
      </w:r>
      <w:r>
        <w:rPr>
          <w:i w:val="0"/>
          <w:sz w:val="24"/>
          <w:szCs w:val="24"/>
          <w:lang w:eastAsia="zh-CN"/>
        </w:rPr>
        <w:t>RAR shall determine whether conflict of price allocation happens when the transaction price is changed.</w:t>
      </w:r>
    </w:p>
    <w:p w14:paraId="1B7260F6" w14:textId="165EE2E3" w:rsidR="00C55774" w:rsidRDefault="00C55774" w:rsidP="00C55774">
      <w:pPr>
        <w:rPr>
          <w:sz w:val="20"/>
          <w:szCs w:val="20"/>
          <w:lang w:eastAsia="zh-CN"/>
        </w:rPr>
      </w:pPr>
      <w:r>
        <w:rPr>
          <w:rFonts w:hint="eastAsia"/>
          <w:sz w:val="20"/>
          <w:szCs w:val="20"/>
          <w:lang w:eastAsia="zh-CN"/>
        </w:rPr>
        <w:t xml:space="preserve">The following </w:t>
      </w:r>
      <w:r>
        <w:rPr>
          <w:sz w:val="20"/>
          <w:szCs w:val="20"/>
          <w:lang w:eastAsia="zh-CN"/>
        </w:rPr>
        <w:t xml:space="preserve">conditions are used to determine whether </w:t>
      </w:r>
      <w:r w:rsidR="00D771F1">
        <w:rPr>
          <w:sz w:val="20"/>
          <w:szCs w:val="20"/>
          <w:lang w:eastAsia="zh-CN"/>
        </w:rPr>
        <w:t>a price allocation conflict happens</w:t>
      </w:r>
    </w:p>
    <w:p w14:paraId="353EA0C5" w14:textId="67CAE790" w:rsidR="00D771F1" w:rsidRDefault="00D771F1" w:rsidP="00C55774">
      <w:pPr>
        <w:pStyle w:val="ListParagraph"/>
        <w:numPr>
          <w:ilvl w:val="0"/>
          <w:numId w:val="24"/>
        </w:numPr>
        <w:rPr>
          <w:sz w:val="20"/>
          <w:szCs w:val="20"/>
          <w:lang w:eastAsia="zh-CN"/>
        </w:rPr>
      </w:pPr>
      <w:r>
        <w:rPr>
          <w:sz w:val="20"/>
          <w:szCs w:val="20"/>
          <w:lang w:eastAsia="zh-CN"/>
        </w:rPr>
        <w:t>Contract has indicator ‘Manually price allocated’ as X.</w:t>
      </w:r>
    </w:p>
    <w:p w14:paraId="6E227FAA" w14:textId="6E5BF083" w:rsidR="00D771F1" w:rsidRDefault="00D771F1" w:rsidP="00C55774">
      <w:pPr>
        <w:pStyle w:val="ListParagraph"/>
        <w:numPr>
          <w:ilvl w:val="0"/>
          <w:numId w:val="24"/>
        </w:numPr>
        <w:rPr>
          <w:sz w:val="20"/>
          <w:szCs w:val="20"/>
          <w:lang w:eastAsia="zh-CN"/>
        </w:rPr>
      </w:pPr>
      <w:r>
        <w:rPr>
          <w:sz w:val="20"/>
          <w:szCs w:val="20"/>
          <w:lang w:eastAsia="zh-CN"/>
        </w:rPr>
        <w:t>The original transaction price of ANY POB which are not ‘Excluded from allocation’ within the contract is changed.</w:t>
      </w:r>
    </w:p>
    <w:p w14:paraId="5826D217" w14:textId="52C7B1A1" w:rsidR="00A82FE9" w:rsidRDefault="00A82FE9" w:rsidP="00A82FE9">
      <w:pPr>
        <w:rPr>
          <w:sz w:val="20"/>
          <w:szCs w:val="20"/>
          <w:lang w:eastAsia="zh-CN"/>
        </w:rPr>
      </w:pPr>
      <w:r>
        <w:rPr>
          <w:sz w:val="20"/>
          <w:szCs w:val="20"/>
          <w:lang w:eastAsia="zh-CN"/>
        </w:rPr>
        <w:t>If the conditions above are met, the contract shall be marked as ‘Price Allocation</w:t>
      </w:r>
      <w:r w:rsidR="00A07B49">
        <w:rPr>
          <w:sz w:val="20"/>
          <w:szCs w:val="20"/>
          <w:lang w:eastAsia="zh-CN"/>
        </w:rPr>
        <w:t xml:space="preserve"> Conflict’</w:t>
      </w:r>
    </w:p>
    <w:p w14:paraId="51F65FD4" w14:textId="634C653C" w:rsidR="005B08C3" w:rsidRDefault="005B08C3" w:rsidP="00A82FE9">
      <w:pPr>
        <w:rPr>
          <w:sz w:val="20"/>
          <w:szCs w:val="20"/>
          <w:lang w:eastAsia="zh-CN"/>
        </w:rPr>
      </w:pPr>
    </w:p>
    <w:p w14:paraId="04D4ADA8" w14:textId="1B7FD350" w:rsidR="005B08C3" w:rsidRPr="00A82FE9" w:rsidRDefault="005B08C3" w:rsidP="00A82FE9">
      <w:pPr>
        <w:rPr>
          <w:sz w:val="20"/>
          <w:szCs w:val="20"/>
          <w:lang w:eastAsia="zh-CN"/>
        </w:rPr>
      </w:pPr>
    </w:p>
    <w:p w14:paraId="270FBAFA" w14:textId="60E44A6F" w:rsidR="00325D4D" w:rsidRPr="00325D4D" w:rsidRDefault="00D771F1" w:rsidP="00325D4D">
      <w:pPr>
        <w:rPr>
          <w:lang w:eastAsia="zh-CN"/>
        </w:rPr>
      </w:pPr>
      <w:r>
        <w:rPr>
          <w:noProof/>
          <w:lang w:eastAsia="zh-CN"/>
        </w:rPr>
        <w:lastRenderedPageBreak/>
        <mc:AlternateContent>
          <mc:Choice Requires="wpc">
            <w:drawing>
              <wp:inline distT="0" distB="0" distL="0" distR="0" wp14:anchorId="31085D91" wp14:editId="303FE5DC">
                <wp:extent cx="5486400" cy="3200400"/>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Rectangle 81"/>
                        <wps:cNvSpPr/>
                        <wps:spPr>
                          <a:xfrm>
                            <a:off x="925686" y="95595"/>
                            <a:ext cx="987618" cy="46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19F71" w14:textId="1F1E6057" w:rsidR="00D771F1" w:rsidRDefault="00D771F1" w:rsidP="00D771F1">
                              <w:pPr>
                                <w:pStyle w:val="NormalWeb"/>
                                <w:spacing w:before="0" w:beforeAutospacing="0" w:after="0" w:afterAutospacing="0"/>
                                <w:jc w:val="center"/>
                              </w:pPr>
                              <w:r>
                                <w:rPr>
                                  <w:rFonts w:ascii="Arial" w:eastAsia="SimSun" w:hAnsi="Arial" w:cs="Arial"/>
                                  <w:sz w:val="12"/>
                                  <w:szCs w:val="12"/>
                                </w:rPr>
                                <w:t xml:space="preserve">Revenue Contract is updated by ARL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133036" y="834781"/>
                            <a:ext cx="583809" cy="295422"/>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110295" y="793652"/>
                            <a:ext cx="1167618" cy="267287"/>
                          </a:xfrm>
                          <a:prstGeom prst="rect">
                            <a:avLst/>
                          </a:prstGeom>
                          <a:noFill/>
                          <a:ln w="6350">
                            <a:noFill/>
                          </a:ln>
                        </wps:spPr>
                        <wps:txbx>
                          <w:txbxContent>
                            <w:p w14:paraId="36C1BB9E" w14:textId="68805001" w:rsidR="009F0316" w:rsidRPr="009F0316" w:rsidRDefault="009F0316">
                              <w:pPr>
                                <w:rPr>
                                  <w:sz w:val="12"/>
                                  <w:szCs w:val="12"/>
                                </w:rPr>
                              </w:pPr>
                              <w:r w:rsidRPr="009F0316">
                                <w:rPr>
                                  <w:sz w:val="12"/>
                                  <w:szCs w:val="12"/>
                                </w:rPr>
                                <w:t>I</w:t>
                              </w:r>
                              <w:r w:rsidR="005B08C3">
                                <w:rPr>
                                  <w:sz w:val="12"/>
                                  <w:szCs w:val="12"/>
                                </w:rPr>
                                <w:t>s Revenue Contract</w:t>
                              </w:r>
                              <w:r>
                                <w:rPr>
                                  <w:sz w:val="12"/>
                                  <w:szCs w:val="12"/>
                                </w:rPr>
                                <w:t xml:space="preserve"> marked </w:t>
                              </w:r>
                              <w:r w:rsidRPr="009F0316">
                                <w:rPr>
                                  <w:sz w:val="12"/>
                                  <w:szCs w:val="12"/>
                                </w:rPr>
                                <w:t xml:space="preserve">as </w:t>
                              </w:r>
                              <w:r w:rsidR="005B08C3">
                                <w:rPr>
                                  <w:sz w:val="12"/>
                                  <w:szCs w:val="12"/>
                                </w:rPr>
                                <w:t xml:space="preserve">‘Manual Price </w:t>
                              </w:r>
                              <w:proofErr w:type="gramStart"/>
                              <w:r w:rsidR="005B08C3">
                                <w:rPr>
                                  <w:sz w:val="12"/>
                                  <w:szCs w:val="12"/>
                                </w:rPr>
                                <w:t>A</w:t>
                              </w:r>
                              <w:r w:rsidRPr="009F0316">
                                <w:rPr>
                                  <w:sz w:val="12"/>
                                  <w:szCs w:val="12"/>
                                </w:rPr>
                                <w:t>llocation</w:t>
                              </w:r>
                              <w:r w:rsidR="005B08C3">
                                <w:rPr>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a:stCxn id="81" idx="2"/>
                          <a:endCxn id="83" idx="0"/>
                        </wps:cNvCnPr>
                        <wps:spPr>
                          <a:xfrm>
                            <a:off x="1419495" y="555675"/>
                            <a:ext cx="5446" cy="279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1126686" y="1520581"/>
                            <a:ext cx="583809" cy="29542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533B59" w14:textId="6721AC59" w:rsidR="005B08C3" w:rsidRDefault="005B08C3" w:rsidP="005B08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372186"/>
                            <a:ext cx="1312106" cy="456614"/>
                          </a:xfrm>
                          <a:prstGeom prst="rect">
                            <a:avLst/>
                          </a:prstGeom>
                          <a:noFill/>
                          <a:ln w="6350">
                            <a:noFill/>
                          </a:ln>
                        </wps:spPr>
                        <wps:txbx>
                          <w:txbxContent>
                            <w:p w14:paraId="40BF84B0" w14:textId="60065656" w:rsidR="005B08C3" w:rsidRPr="009F0316" w:rsidRDefault="005B08C3">
                              <w:pPr>
                                <w:rPr>
                                  <w:sz w:val="12"/>
                                  <w:szCs w:val="12"/>
                                </w:rPr>
                              </w:pPr>
                              <w:r>
                                <w:rPr>
                                  <w:sz w:val="12"/>
                                  <w:szCs w:val="12"/>
                                </w:rPr>
                                <w:t xml:space="preserve">Any POB that not excluded from price allocation has a change on transaction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a:stCxn id="83" idx="2"/>
                          <a:endCxn id="92" idx="0"/>
                        </wps:cNvCnPr>
                        <wps:spPr>
                          <a:xfrm flipH="1">
                            <a:off x="1418591" y="1130203"/>
                            <a:ext cx="6350" cy="39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Flowchart: Connector 95"/>
                        <wps:cNvSpPr/>
                        <wps:spPr>
                          <a:xfrm>
                            <a:off x="1308100" y="2463800"/>
                            <a:ext cx="222250" cy="190500"/>
                          </a:xfrm>
                          <a:prstGeom prst="flowChartConnector">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Flowchart: Connector 96"/>
                        <wps:cNvSpPr/>
                        <wps:spPr>
                          <a:xfrm>
                            <a:off x="2108200" y="2457450"/>
                            <a:ext cx="222250" cy="190500"/>
                          </a:xfrm>
                          <a:prstGeom prst="flowChartConnector">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a:stCxn id="92" idx="2"/>
                          <a:endCxn id="95" idx="0"/>
                        </wps:cNvCnPr>
                        <wps:spPr>
                          <a:xfrm>
                            <a:off x="1418591" y="1816003"/>
                            <a:ext cx="634" cy="647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Connector: Elbow 99"/>
                        <wps:cNvCnPr>
                          <a:stCxn id="83" idx="3"/>
                          <a:endCxn id="96" idx="0"/>
                        </wps:cNvCnPr>
                        <wps:spPr>
                          <a:xfrm>
                            <a:off x="1716845" y="982492"/>
                            <a:ext cx="502480" cy="147495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Connector: Elbow 100"/>
                        <wps:cNvCnPr>
                          <a:stCxn id="92" idx="3"/>
                          <a:endCxn id="96" idx="0"/>
                        </wps:cNvCnPr>
                        <wps:spPr>
                          <a:xfrm>
                            <a:off x="1710495" y="1668292"/>
                            <a:ext cx="508830" cy="78915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386645" y="1297647"/>
                            <a:ext cx="340555" cy="261034"/>
                          </a:xfrm>
                          <a:prstGeom prst="rect">
                            <a:avLst/>
                          </a:prstGeom>
                          <a:noFill/>
                          <a:ln w="6350">
                            <a:noFill/>
                          </a:ln>
                        </wps:spPr>
                        <wps:txbx>
                          <w:txbxContent>
                            <w:p w14:paraId="71C9C646" w14:textId="1E983755" w:rsidR="005B08C3" w:rsidRPr="009F0316" w:rsidRDefault="005B08C3">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1704145" y="799905"/>
                            <a:ext cx="340555" cy="261034"/>
                          </a:xfrm>
                          <a:prstGeom prst="rect">
                            <a:avLst/>
                          </a:prstGeom>
                          <a:noFill/>
                          <a:ln w="6350">
                            <a:noFill/>
                          </a:ln>
                        </wps:spPr>
                        <wps:txbx>
                          <w:txbxContent>
                            <w:p w14:paraId="2C9C4F3C" w14:textId="77A50A82" w:rsidR="005B08C3" w:rsidRPr="009F0316" w:rsidRDefault="005B08C3">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710495" y="1485705"/>
                            <a:ext cx="340555" cy="261034"/>
                          </a:xfrm>
                          <a:prstGeom prst="rect">
                            <a:avLst/>
                          </a:prstGeom>
                          <a:noFill/>
                          <a:ln w="6350">
                            <a:noFill/>
                          </a:ln>
                        </wps:spPr>
                        <wps:txbx>
                          <w:txbxContent>
                            <w:p w14:paraId="7A763FD7" w14:textId="77777777" w:rsidR="005B08C3" w:rsidRPr="009F0316" w:rsidRDefault="005B08C3">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Flowchart: Connector 104"/>
                        <wps:cNvSpPr/>
                        <wps:spPr>
                          <a:xfrm>
                            <a:off x="2921000" y="1797050"/>
                            <a:ext cx="222250" cy="190500"/>
                          </a:xfrm>
                          <a:prstGeom prst="flowChartConnector">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owchart: Connector 105"/>
                        <wps:cNvSpPr/>
                        <wps:spPr>
                          <a:xfrm>
                            <a:off x="2914650" y="2171700"/>
                            <a:ext cx="222250" cy="190500"/>
                          </a:xfrm>
                          <a:prstGeom prst="flowChartConnector">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202745" y="2196416"/>
                            <a:ext cx="1445455" cy="261034"/>
                          </a:xfrm>
                          <a:prstGeom prst="rect">
                            <a:avLst/>
                          </a:prstGeom>
                          <a:noFill/>
                          <a:ln w="6350">
                            <a:noFill/>
                          </a:ln>
                        </wps:spPr>
                        <wps:txbx>
                          <w:txbxContent>
                            <w:p w14:paraId="6F9C49D3" w14:textId="61E684F3" w:rsidR="00790115" w:rsidRPr="009F0316" w:rsidRDefault="00790115">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3158295" y="1784155"/>
                            <a:ext cx="1445455" cy="261034"/>
                          </a:xfrm>
                          <a:prstGeom prst="rect">
                            <a:avLst/>
                          </a:prstGeom>
                          <a:noFill/>
                          <a:ln w="6350">
                            <a:noFill/>
                          </a:ln>
                        </wps:spPr>
                        <wps:txbx>
                          <w:txbxContent>
                            <w:p w14:paraId="1B3365DE" w14:textId="138DF552" w:rsidR="00790115" w:rsidRPr="009F0316" w:rsidRDefault="00790115">
                              <w:pPr>
                                <w:rPr>
                                  <w:sz w:val="12"/>
                                  <w:szCs w:val="12"/>
                                </w:rPr>
                              </w:pPr>
                              <w:r>
                                <w:rPr>
                                  <w:sz w:val="12"/>
                                  <w:szCs w:val="12"/>
                                </w:rPr>
                                <w:t>Yes, price allocation conflict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085D91" id="Canvas 80" o:spid="_x0000_s10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">
                <v:shape id="_x0000_s1083" type="#_x0000_t75" style="position:absolute;width:54864;height:32004;visibility:visible;mso-wrap-style:square">
                  <v:fill o:detectmouseclick="t"/>
                  <v:path o:connecttype="none"/>
                </v:shape>
                <v:rect id="Rectangle 81" o:spid="_x0000_s1084" style="position:absolute;left:9256;top:955;width:9877;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" fillcolor="white [3201]" strokecolor="#f79646 [3209]" strokeweight="2pt">
                  <v:textbox>
                    <w:txbxContent>
                      <w:p w14:paraId="6B919F71" w14:textId="1F1E6057" w:rsidR="00D771F1" w:rsidRDefault="00D771F1" w:rsidP="00D771F1">
                        <w:pPr>
                          <w:pStyle w:val="NormalWeb"/>
                          <w:spacing w:before="0" w:beforeAutospacing="0" w:after="0" w:afterAutospacing="0"/>
                          <w:jc w:val="center"/>
                        </w:pPr>
                        <w:r>
                          <w:rPr>
                            <w:rFonts w:ascii="Arial" w:eastAsia="SimSun" w:hAnsi="Arial" w:cs="Arial"/>
                            <w:sz w:val="12"/>
                            <w:szCs w:val="12"/>
                          </w:rPr>
                          <w:t xml:space="preserve">Revenue Contract is updated by ARL </w:t>
                        </w:r>
                      </w:p>
                    </w:txbxContent>
                  </v:textbox>
                </v:rect>
                <v:shapetype id="_x0000_t110" coordsize="21600,21600" o:spt="110" path="m10800,l,10800,10800,21600,21600,10800xe">
                  <v:stroke joinstyle="miter"/>
                  <v:path gradientshapeok="t" o:connecttype="rect" textboxrect="5400,5400,16200,16200"/>
                </v:shapetype>
                <v:shape id="Flowchart: Decision 83" o:spid="_x0000_s1085" type="#_x0000_t110" style="position:absolute;left:11330;top:8347;width:5838;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" fillcolor="white [3201]" strokecolor="#f79646 [3209]" strokeweight="2pt"/>
                <v:shape id="Text Box 84" o:spid="_x0000_s1086" type="#_x0000_t202" style="position:absolute;left:1102;top:7936;width:116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6C1BB9E" w14:textId="68805001" w:rsidR="009F0316" w:rsidRPr="009F0316" w:rsidRDefault="009F0316">
                        <w:pPr>
                          <w:rPr>
                            <w:sz w:val="12"/>
                            <w:szCs w:val="12"/>
                          </w:rPr>
                        </w:pPr>
                        <w:r w:rsidRPr="009F0316">
                          <w:rPr>
                            <w:sz w:val="12"/>
                            <w:szCs w:val="12"/>
                          </w:rPr>
                          <w:t>I</w:t>
                        </w:r>
                        <w:r w:rsidR="005B08C3">
                          <w:rPr>
                            <w:sz w:val="12"/>
                            <w:szCs w:val="12"/>
                          </w:rPr>
                          <w:t>s Revenue Contract</w:t>
                        </w:r>
                        <w:r>
                          <w:rPr>
                            <w:sz w:val="12"/>
                            <w:szCs w:val="12"/>
                          </w:rPr>
                          <w:t xml:space="preserve"> marked </w:t>
                        </w:r>
                        <w:r w:rsidRPr="009F0316">
                          <w:rPr>
                            <w:sz w:val="12"/>
                            <w:szCs w:val="12"/>
                          </w:rPr>
                          <w:t xml:space="preserve">as </w:t>
                        </w:r>
                        <w:r w:rsidR="005B08C3">
                          <w:rPr>
                            <w:sz w:val="12"/>
                            <w:szCs w:val="12"/>
                          </w:rPr>
                          <w:t xml:space="preserve">‘Manual Price </w:t>
                        </w:r>
                        <w:proofErr w:type="gramStart"/>
                        <w:r w:rsidR="005B08C3">
                          <w:rPr>
                            <w:sz w:val="12"/>
                            <w:szCs w:val="12"/>
                          </w:rPr>
                          <w:t>A</w:t>
                        </w:r>
                        <w:r w:rsidRPr="009F0316">
                          <w:rPr>
                            <w:sz w:val="12"/>
                            <w:szCs w:val="12"/>
                          </w:rPr>
                          <w:t>llocation</w:t>
                        </w:r>
                        <w:r w:rsidR="005B08C3">
                          <w:rPr>
                            <w:sz w:val="12"/>
                            <w:szCs w:val="12"/>
                          </w:rPr>
                          <w:t>’</w:t>
                        </w:r>
                        <w:proofErr w:type="gramEnd"/>
                      </w:p>
                    </w:txbxContent>
                  </v:textbox>
                </v:shape>
                <v:shape id="Straight Arrow Connector 91" o:spid="_x0000_s1087" type="#_x0000_t32" style="position:absolute;left:14194;top:5556;width:55;height: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v:shape id="Flowchart: Decision 92" o:spid="_x0000_s1088" type="#_x0000_t110" style="position:absolute;left:11266;top:15205;width:5838;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" fillcolor="white [3201]" strokecolor="#f79646 [3209]" strokeweight="2pt">
                  <v:textbox>
                    <w:txbxContent>
                      <w:p w14:paraId="7E533B59" w14:textId="6721AC59" w:rsidR="005B08C3" w:rsidRDefault="005B08C3" w:rsidP="005B08C3">
                        <w:pPr>
                          <w:jc w:val="center"/>
                        </w:pPr>
                        <w:r>
                          <w:t>a</w:t>
                        </w:r>
                      </w:p>
                    </w:txbxContent>
                  </v:textbox>
                </v:shape>
                <v:shape id="Text Box 93" o:spid="_x0000_s1089" type="#_x0000_t202" style="position:absolute;top:13721;width:13121;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40BF84B0" w14:textId="60065656" w:rsidR="005B08C3" w:rsidRPr="009F0316" w:rsidRDefault="005B08C3">
                        <w:pPr>
                          <w:rPr>
                            <w:sz w:val="12"/>
                            <w:szCs w:val="12"/>
                          </w:rPr>
                        </w:pPr>
                        <w:r>
                          <w:rPr>
                            <w:sz w:val="12"/>
                            <w:szCs w:val="12"/>
                          </w:rPr>
                          <w:t xml:space="preserve">Any POB that not excluded from price allocation has a change on transaction price </w:t>
                        </w:r>
                      </w:p>
                    </w:txbxContent>
                  </v:textbox>
                </v:shape>
                <v:shape id="Straight Arrow Connector 94" o:spid="_x0000_s1090" type="#_x0000_t32" style="position:absolute;left:14185;top:11302;width:64;height:3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" strokecolor="#4579b8 [3044]">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91" type="#_x0000_t120" style="position:absolute;left:13081;top:24638;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" fillcolor="#f79646 [3209]" stroked="f" strokeweight="2pt"/>
                <v:shape id="Flowchart: Connector 96" o:spid="_x0000_s1092" type="#_x0000_t120" style="position:absolute;left:21082;top:24574;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" filled="f" strokecolor="#ffc000" strokeweight="2pt"/>
                <v:shape id="Straight Arrow Connector 97" o:spid="_x0000_s1093" type="#_x0000_t32" style="position:absolute;left:14185;top:18160;width:7;height:6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Connector: Elbow 99" o:spid="_x0000_s1094" type="#_x0000_t33" style="position:absolute;left:17168;top:9824;width:5025;height:147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" strokecolor="#4579b8 [3044]">
                  <v:stroke endarrow="block"/>
                </v:shape>
                <v:shape id="Connector: Elbow 100" o:spid="_x0000_s1095" type="#_x0000_t33" style="position:absolute;left:17104;top:16682;width:5089;height:78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" strokecolor="#4579b8 [3044]"/>
                <v:shape id="Text Box 101" o:spid="_x0000_s1096" type="#_x0000_t202" style="position:absolute;left:13866;top:12976;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1C9C646" w14:textId="1E983755" w:rsidR="005B08C3" w:rsidRPr="009F0316" w:rsidRDefault="005B08C3">
                        <w:pPr>
                          <w:rPr>
                            <w:sz w:val="12"/>
                            <w:szCs w:val="12"/>
                          </w:rPr>
                        </w:pPr>
                        <w:r>
                          <w:rPr>
                            <w:sz w:val="12"/>
                            <w:szCs w:val="12"/>
                          </w:rPr>
                          <w:t>Yes</w:t>
                        </w:r>
                      </w:p>
                    </w:txbxContent>
                  </v:textbox>
                </v:shape>
                <v:shape id="Text Box 102" o:spid="_x0000_s1097" type="#_x0000_t202" style="position:absolute;left:17041;top:7999;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2C9C4F3C" w14:textId="77A50A82" w:rsidR="005B08C3" w:rsidRPr="009F0316" w:rsidRDefault="005B08C3">
                        <w:pPr>
                          <w:rPr>
                            <w:sz w:val="12"/>
                            <w:szCs w:val="12"/>
                          </w:rPr>
                        </w:pPr>
                        <w:r>
                          <w:rPr>
                            <w:sz w:val="12"/>
                            <w:szCs w:val="12"/>
                          </w:rPr>
                          <w:t>No</w:t>
                        </w:r>
                      </w:p>
                    </w:txbxContent>
                  </v:textbox>
                </v:shape>
                <v:shape id="Text Box 103" o:spid="_x0000_s1098" type="#_x0000_t202" style="position:absolute;left:17104;top:14857;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7A763FD7" w14:textId="77777777" w:rsidR="005B08C3" w:rsidRPr="009F0316" w:rsidRDefault="005B08C3">
                        <w:pPr>
                          <w:rPr>
                            <w:sz w:val="12"/>
                            <w:szCs w:val="12"/>
                          </w:rPr>
                        </w:pPr>
                        <w:r>
                          <w:rPr>
                            <w:sz w:val="12"/>
                            <w:szCs w:val="12"/>
                          </w:rPr>
                          <w:t>No</w:t>
                        </w:r>
                      </w:p>
                    </w:txbxContent>
                  </v:textbox>
                </v:shape>
                <v:shape id="Flowchart: Connector 104" o:spid="_x0000_s1099" type="#_x0000_t120" style="position:absolute;left:29210;top:17970;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" fillcolor="#f79646 [3209]" stroked="f" strokeweight="2pt"/>
                <v:shape id="Flowchart: Connector 105" o:spid="_x0000_s1100" type="#_x0000_t120" style="position:absolute;left:29146;top:21717;width:222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" filled="f" strokecolor="#ffc000" strokeweight="2pt"/>
                <v:shape id="Text Box 107" o:spid="_x0000_s1101" type="#_x0000_t202" style="position:absolute;left:32027;top:21964;width:1445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F9C49D3" w14:textId="61E684F3" w:rsidR="00790115" w:rsidRPr="009F0316" w:rsidRDefault="00790115">
                        <w:pPr>
                          <w:rPr>
                            <w:sz w:val="12"/>
                            <w:szCs w:val="12"/>
                          </w:rPr>
                        </w:pPr>
                        <w:r>
                          <w:rPr>
                            <w:sz w:val="12"/>
                            <w:szCs w:val="12"/>
                          </w:rPr>
                          <w:t>No</w:t>
                        </w:r>
                      </w:p>
                    </w:txbxContent>
                  </v:textbox>
                </v:shape>
                <v:shape id="Text Box 108" o:spid="_x0000_s1102" type="#_x0000_t202" style="position:absolute;left:31582;top:17841;width:1445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1B3365DE" w14:textId="138DF552" w:rsidR="00790115" w:rsidRPr="009F0316" w:rsidRDefault="00790115">
                        <w:pPr>
                          <w:rPr>
                            <w:sz w:val="12"/>
                            <w:szCs w:val="12"/>
                          </w:rPr>
                        </w:pPr>
                        <w:r>
                          <w:rPr>
                            <w:sz w:val="12"/>
                            <w:szCs w:val="12"/>
                          </w:rPr>
                          <w:t>Yes, price allocation conflict exists</w:t>
                        </w:r>
                      </w:p>
                    </w:txbxContent>
                  </v:textbox>
                </v:shape>
                <w10:anchorlock/>
              </v:group>
            </w:pict>
          </mc:Fallback>
        </mc:AlternateContent>
      </w:r>
    </w:p>
    <w:p w14:paraId="16701E29" w14:textId="063D384A" w:rsidR="00325D4D" w:rsidRDefault="00325D4D" w:rsidP="00325D4D">
      <w:pPr>
        <w:pStyle w:val="Heading2"/>
        <w:numPr>
          <w:ilvl w:val="1"/>
          <w:numId w:val="1"/>
        </w:numPr>
        <w:rPr>
          <w:i w:val="0"/>
          <w:sz w:val="24"/>
          <w:szCs w:val="24"/>
          <w:lang w:eastAsia="zh-CN"/>
        </w:rPr>
      </w:pPr>
      <w:r>
        <w:rPr>
          <w:i w:val="0"/>
          <w:sz w:val="24"/>
          <w:szCs w:val="24"/>
          <w:lang w:eastAsia="zh-CN"/>
        </w:rPr>
        <w:t>REQ-00</w:t>
      </w:r>
      <w:r>
        <w:rPr>
          <w:i w:val="0"/>
          <w:sz w:val="24"/>
          <w:szCs w:val="24"/>
          <w:lang w:eastAsia="zh-CN"/>
        </w:rPr>
        <w:t>5</w:t>
      </w:r>
      <w:r>
        <w:rPr>
          <w:i w:val="0"/>
          <w:sz w:val="24"/>
          <w:szCs w:val="24"/>
          <w:lang w:eastAsia="zh-CN"/>
        </w:rPr>
        <w:t xml:space="preserve">: </w:t>
      </w:r>
      <w:r>
        <w:rPr>
          <w:i w:val="0"/>
          <w:sz w:val="24"/>
          <w:szCs w:val="24"/>
          <w:lang w:eastAsia="zh-CN"/>
        </w:rPr>
        <w:t>RAR shall determine whether</w:t>
      </w:r>
      <w:r w:rsidRPr="00325D4D">
        <w:rPr>
          <w:i w:val="0"/>
          <w:sz w:val="24"/>
          <w:szCs w:val="24"/>
          <w:lang w:eastAsia="zh-CN"/>
        </w:rPr>
        <w:t xml:space="preserve"> conflict</w:t>
      </w:r>
      <w:r>
        <w:rPr>
          <w:i w:val="0"/>
          <w:sz w:val="24"/>
          <w:szCs w:val="24"/>
          <w:lang w:eastAsia="zh-CN"/>
        </w:rPr>
        <w:t xml:space="preserve"> of </w:t>
      </w:r>
      <w:r>
        <w:rPr>
          <w:i w:val="0"/>
          <w:sz w:val="24"/>
          <w:szCs w:val="24"/>
          <w:lang w:eastAsia="zh-CN"/>
        </w:rPr>
        <w:t>revenue schedule happens when the allocated amount is changed.</w:t>
      </w:r>
    </w:p>
    <w:p w14:paraId="5C344499" w14:textId="149E889D" w:rsidR="00963FE4" w:rsidRDefault="00963FE4" w:rsidP="00963FE4">
      <w:pPr>
        <w:rPr>
          <w:sz w:val="20"/>
          <w:szCs w:val="20"/>
          <w:lang w:eastAsia="zh-CN"/>
        </w:rPr>
      </w:pPr>
      <w:r w:rsidRPr="003878FD">
        <w:rPr>
          <w:rFonts w:hint="eastAsia"/>
          <w:sz w:val="20"/>
          <w:szCs w:val="20"/>
          <w:lang w:eastAsia="zh-CN"/>
        </w:rPr>
        <w:t xml:space="preserve">The following </w:t>
      </w:r>
      <w:r>
        <w:rPr>
          <w:sz w:val="20"/>
          <w:szCs w:val="20"/>
          <w:lang w:eastAsia="zh-CN"/>
        </w:rPr>
        <w:t>conditions shall be used to determine whether conflict on revenue schedule exists</w:t>
      </w:r>
      <w:bookmarkStart w:id="2" w:name="_GoBack"/>
      <w:bookmarkEnd w:id="2"/>
    </w:p>
    <w:p w14:paraId="5C3887EF" w14:textId="77777777" w:rsidR="00963FE4" w:rsidRDefault="00963FE4" w:rsidP="00963FE4">
      <w:pPr>
        <w:pStyle w:val="ListParagraph"/>
        <w:numPr>
          <w:ilvl w:val="0"/>
          <w:numId w:val="24"/>
        </w:numPr>
        <w:rPr>
          <w:sz w:val="20"/>
          <w:szCs w:val="20"/>
          <w:lang w:eastAsia="zh-CN"/>
        </w:rPr>
      </w:pPr>
      <w:r>
        <w:rPr>
          <w:sz w:val="20"/>
          <w:szCs w:val="20"/>
          <w:lang w:eastAsia="zh-CN"/>
        </w:rPr>
        <w:t>The revenue schedule is manually changed first in Revenue Accounting Engine</w:t>
      </w:r>
    </w:p>
    <w:p w14:paraId="7FC3BA4E" w14:textId="77777777" w:rsidR="00963FE4" w:rsidRDefault="00963FE4" w:rsidP="00963FE4">
      <w:pPr>
        <w:pStyle w:val="ListParagraph"/>
        <w:numPr>
          <w:ilvl w:val="0"/>
          <w:numId w:val="24"/>
        </w:numPr>
        <w:rPr>
          <w:sz w:val="20"/>
          <w:szCs w:val="20"/>
          <w:lang w:eastAsia="zh-CN"/>
        </w:rPr>
      </w:pPr>
      <w:r>
        <w:rPr>
          <w:sz w:val="20"/>
          <w:szCs w:val="20"/>
          <w:lang w:eastAsia="zh-CN"/>
        </w:rPr>
        <w:t>The allocated price of POB is changed so that the total amount of manual spreading is not equal to the allocated price.</w:t>
      </w:r>
    </w:p>
    <w:p w14:paraId="12CF446A" w14:textId="77777777" w:rsidR="00963FE4" w:rsidRDefault="00963FE4" w:rsidP="00963FE4">
      <w:pPr>
        <w:pStyle w:val="ListParagraph"/>
        <w:numPr>
          <w:ilvl w:val="0"/>
          <w:numId w:val="24"/>
        </w:numPr>
        <w:rPr>
          <w:sz w:val="20"/>
          <w:szCs w:val="20"/>
          <w:lang w:eastAsia="zh-CN"/>
        </w:rPr>
      </w:pPr>
      <w:r>
        <w:rPr>
          <w:sz w:val="20"/>
          <w:szCs w:val="20"/>
          <w:lang w:eastAsia="zh-CN"/>
        </w:rPr>
        <w:t>The contract is marked as ‘Spreading conflict’</w:t>
      </w:r>
    </w:p>
    <w:p w14:paraId="34805693" w14:textId="77777777" w:rsidR="00963FE4" w:rsidRDefault="00963FE4" w:rsidP="00963FE4">
      <w:pPr>
        <w:pStyle w:val="ListParagraph"/>
        <w:numPr>
          <w:ilvl w:val="0"/>
          <w:numId w:val="24"/>
        </w:numPr>
        <w:rPr>
          <w:sz w:val="20"/>
          <w:szCs w:val="20"/>
          <w:lang w:eastAsia="zh-CN"/>
        </w:rPr>
      </w:pPr>
      <w:r>
        <w:rPr>
          <w:sz w:val="20"/>
          <w:szCs w:val="20"/>
          <w:lang w:eastAsia="zh-CN"/>
        </w:rPr>
        <w:t>If later the allocated price is changed again to match the total amount of manual spreading, the conflict on spreading will be removed.</w:t>
      </w:r>
    </w:p>
    <w:p w14:paraId="2B304B52" w14:textId="77777777" w:rsidR="00325D4D" w:rsidRPr="00325D4D" w:rsidRDefault="00325D4D" w:rsidP="00325D4D">
      <w:pPr>
        <w:rPr>
          <w:lang w:eastAsia="zh-CN"/>
        </w:rPr>
      </w:pPr>
    </w:p>
    <w:p w14:paraId="4013DF3B" w14:textId="77777777" w:rsidR="00EA75C9" w:rsidRPr="00EA75C9" w:rsidRDefault="00EA75C9" w:rsidP="00EA75C9">
      <w:pPr>
        <w:rPr>
          <w:sz w:val="20"/>
          <w:szCs w:val="20"/>
          <w:lang w:eastAsia="zh-CN"/>
        </w:rPr>
      </w:pPr>
    </w:p>
    <w:p w14:paraId="33ED8BC6" w14:textId="206D25B4" w:rsidR="001E1FB1" w:rsidRDefault="001E1FB1" w:rsidP="001E1FB1">
      <w:pPr>
        <w:pStyle w:val="Heading2"/>
        <w:numPr>
          <w:ilvl w:val="3"/>
          <w:numId w:val="1"/>
        </w:numPr>
        <w:rPr>
          <w:sz w:val="24"/>
          <w:szCs w:val="24"/>
          <w:lang w:eastAsia="zh-CN"/>
        </w:rPr>
      </w:pPr>
      <w:r>
        <w:rPr>
          <w:sz w:val="24"/>
          <w:szCs w:val="24"/>
          <w:lang w:eastAsia="zh-CN"/>
        </w:rPr>
        <w:t>Store flag of conflict</w:t>
      </w:r>
    </w:p>
    <w:p w14:paraId="164C2E47" w14:textId="0B147BB6" w:rsidR="001E1FB1" w:rsidRDefault="001E1FB1" w:rsidP="001E1FB1">
      <w:pPr>
        <w:rPr>
          <w:sz w:val="20"/>
          <w:szCs w:val="20"/>
          <w:lang w:eastAsia="zh-CN"/>
        </w:rPr>
      </w:pPr>
      <w:r>
        <w:rPr>
          <w:sz w:val="20"/>
          <w:szCs w:val="20"/>
          <w:lang w:eastAsia="zh-CN"/>
        </w:rPr>
        <w:t>When different conflict happens, the revenue accounting engine shall set the</w:t>
      </w:r>
      <w:r w:rsidR="00EB6655">
        <w:rPr>
          <w:sz w:val="20"/>
          <w:szCs w:val="20"/>
          <w:lang w:eastAsia="zh-CN"/>
        </w:rPr>
        <w:t xml:space="preserve"> relevant flag to indicate different flag</w:t>
      </w:r>
      <w:r w:rsidR="00F73208">
        <w:rPr>
          <w:sz w:val="20"/>
          <w:szCs w:val="20"/>
          <w:lang w:eastAsia="zh-CN"/>
        </w:rPr>
        <w:t xml:space="preserve"> on conflict</w:t>
      </w:r>
    </w:p>
    <w:tbl>
      <w:tblPr>
        <w:tblStyle w:val="TableGrid"/>
        <w:tblW w:w="0" w:type="auto"/>
        <w:tblLook w:val="04A0" w:firstRow="1" w:lastRow="0" w:firstColumn="1" w:lastColumn="0" w:noHBand="0" w:noVBand="1"/>
      </w:tblPr>
      <w:tblGrid>
        <w:gridCol w:w="3096"/>
        <w:gridCol w:w="3096"/>
      </w:tblGrid>
      <w:tr w:rsidR="00FF7C4E" w14:paraId="28810D05" w14:textId="77777777" w:rsidTr="001E1FB1">
        <w:tc>
          <w:tcPr>
            <w:tcW w:w="3096" w:type="dxa"/>
          </w:tcPr>
          <w:p w14:paraId="7F085BC2" w14:textId="2BDAA825" w:rsidR="00FF7C4E" w:rsidRDefault="00FF7C4E" w:rsidP="001E1FB1">
            <w:pPr>
              <w:rPr>
                <w:sz w:val="20"/>
                <w:szCs w:val="20"/>
                <w:lang w:eastAsia="zh-CN"/>
              </w:rPr>
            </w:pPr>
            <w:r>
              <w:rPr>
                <w:sz w:val="20"/>
                <w:szCs w:val="20"/>
                <w:lang w:eastAsia="zh-CN"/>
              </w:rPr>
              <w:t>Conflict type</w:t>
            </w:r>
          </w:p>
        </w:tc>
        <w:tc>
          <w:tcPr>
            <w:tcW w:w="3096" w:type="dxa"/>
          </w:tcPr>
          <w:p w14:paraId="7EB51D41" w14:textId="24EB942D" w:rsidR="00FF7C4E" w:rsidRDefault="00FF7C4E" w:rsidP="001E1FB1">
            <w:pPr>
              <w:rPr>
                <w:sz w:val="20"/>
                <w:szCs w:val="20"/>
                <w:lang w:eastAsia="zh-CN"/>
              </w:rPr>
            </w:pPr>
            <w:r>
              <w:rPr>
                <w:sz w:val="20"/>
                <w:szCs w:val="20"/>
                <w:lang w:eastAsia="zh-CN"/>
              </w:rPr>
              <w:t>Flag</w:t>
            </w:r>
          </w:p>
        </w:tc>
      </w:tr>
      <w:tr w:rsidR="00FF7C4E" w14:paraId="0722205E" w14:textId="77777777" w:rsidTr="001E1FB1">
        <w:tc>
          <w:tcPr>
            <w:tcW w:w="3096" w:type="dxa"/>
          </w:tcPr>
          <w:p w14:paraId="79DD37E7" w14:textId="7055C175" w:rsidR="00FF7C4E" w:rsidRDefault="00FF7C4E" w:rsidP="001E1FB1">
            <w:pPr>
              <w:rPr>
                <w:sz w:val="20"/>
                <w:szCs w:val="20"/>
                <w:lang w:eastAsia="zh-CN"/>
              </w:rPr>
            </w:pPr>
            <w:r>
              <w:rPr>
                <w:sz w:val="20"/>
                <w:szCs w:val="20"/>
                <w:lang w:eastAsia="zh-CN"/>
              </w:rPr>
              <w:t>Attributes conflict</w:t>
            </w:r>
          </w:p>
        </w:tc>
        <w:tc>
          <w:tcPr>
            <w:tcW w:w="3096" w:type="dxa"/>
          </w:tcPr>
          <w:p w14:paraId="36B696E0" w14:textId="2E50F6DF" w:rsidR="00FF7C4E" w:rsidRDefault="00FF7C4E" w:rsidP="001E1FB1">
            <w:pPr>
              <w:rPr>
                <w:sz w:val="20"/>
                <w:szCs w:val="20"/>
                <w:lang w:eastAsia="zh-CN"/>
              </w:rPr>
            </w:pPr>
            <w:r>
              <w:rPr>
                <w:sz w:val="20"/>
                <w:szCs w:val="20"/>
                <w:lang w:eastAsia="zh-CN"/>
              </w:rPr>
              <w:t>POB: Attribute Conflict</w:t>
            </w:r>
          </w:p>
        </w:tc>
      </w:tr>
      <w:tr w:rsidR="00FF7C4E" w14:paraId="7D23EA8B" w14:textId="77777777" w:rsidTr="001E1FB1">
        <w:tc>
          <w:tcPr>
            <w:tcW w:w="3096" w:type="dxa"/>
          </w:tcPr>
          <w:p w14:paraId="43407503" w14:textId="58449930" w:rsidR="00FF7C4E" w:rsidRDefault="00FF7C4E" w:rsidP="001E1FB1">
            <w:pPr>
              <w:rPr>
                <w:sz w:val="20"/>
                <w:szCs w:val="20"/>
                <w:lang w:eastAsia="zh-CN"/>
              </w:rPr>
            </w:pPr>
            <w:r>
              <w:rPr>
                <w:sz w:val="20"/>
                <w:szCs w:val="20"/>
                <w:lang w:eastAsia="zh-CN"/>
              </w:rPr>
              <w:t>Spreading conflict</w:t>
            </w:r>
          </w:p>
        </w:tc>
        <w:tc>
          <w:tcPr>
            <w:tcW w:w="3096" w:type="dxa"/>
          </w:tcPr>
          <w:p w14:paraId="1AD5DD24" w14:textId="05738E3A" w:rsidR="00FF7C4E" w:rsidRDefault="00FF7C4E" w:rsidP="001E1FB1">
            <w:pPr>
              <w:rPr>
                <w:sz w:val="20"/>
                <w:szCs w:val="20"/>
                <w:lang w:eastAsia="zh-CN"/>
              </w:rPr>
            </w:pPr>
            <w:r>
              <w:rPr>
                <w:sz w:val="20"/>
                <w:szCs w:val="20"/>
                <w:lang w:eastAsia="zh-CN"/>
              </w:rPr>
              <w:t>POB: Spreading Conflict</w:t>
            </w:r>
          </w:p>
        </w:tc>
      </w:tr>
      <w:tr w:rsidR="00FF7C4E" w14:paraId="2E664DBC" w14:textId="77777777" w:rsidTr="001E1FB1">
        <w:tc>
          <w:tcPr>
            <w:tcW w:w="3096" w:type="dxa"/>
          </w:tcPr>
          <w:p w14:paraId="65E9CA68" w14:textId="3D23F97F" w:rsidR="00FF7C4E" w:rsidRDefault="00FF7C4E" w:rsidP="001E1FB1">
            <w:pPr>
              <w:rPr>
                <w:sz w:val="20"/>
                <w:szCs w:val="20"/>
                <w:lang w:eastAsia="zh-CN"/>
              </w:rPr>
            </w:pPr>
            <w:r>
              <w:rPr>
                <w:sz w:val="20"/>
                <w:szCs w:val="20"/>
                <w:lang w:eastAsia="zh-CN"/>
              </w:rPr>
              <w:t>Price allocation conflict</w:t>
            </w:r>
          </w:p>
        </w:tc>
        <w:tc>
          <w:tcPr>
            <w:tcW w:w="3096" w:type="dxa"/>
          </w:tcPr>
          <w:p w14:paraId="5506F7FC" w14:textId="28276058" w:rsidR="00FF7C4E" w:rsidRDefault="00FF7C4E" w:rsidP="001E1FB1">
            <w:pPr>
              <w:rPr>
                <w:sz w:val="20"/>
                <w:szCs w:val="20"/>
                <w:lang w:eastAsia="zh-CN"/>
              </w:rPr>
            </w:pPr>
            <w:r>
              <w:rPr>
                <w:sz w:val="20"/>
                <w:szCs w:val="20"/>
                <w:lang w:eastAsia="zh-CN"/>
              </w:rPr>
              <w:t>Contract: Contract conflict</w:t>
            </w:r>
          </w:p>
        </w:tc>
      </w:tr>
    </w:tbl>
    <w:p w14:paraId="747FF01A" w14:textId="77777777" w:rsidR="001E1FB1" w:rsidRDefault="001E1FB1" w:rsidP="001E1FB1">
      <w:pPr>
        <w:rPr>
          <w:sz w:val="20"/>
          <w:szCs w:val="20"/>
          <w:lang w:eastAsia="zh-CN"/>
        </w:rPr>
      </w:pPr>
    </w:p>
    <w:p w14:paraId="6D993C4E" w14:textId="1074645D" w:rsidR="003E0D25" w:rsidRDefault="008E052F" w:rsidP="003E0D25">
      <w:pPr>
        <w:pStyle w:val="Heading2"/>
        <w:numPr>
          <w:ilvl w:val="3"/>
          <w:numId w:val="1"/>
        </w:numPr>
        <w:rPr>
          <w:sz w:val="24"/>
          <w:szCs w:val="24"/>
          <w:lang w:eastAsia="zh-CN"/>
        </w:rPr>
      </w:pPr>
      <w:r>
        <w:rPr>
          <w:sz w:val="24"/>
          <w:szCs w:val="24"/>
          <w:lang w:eastAsia="zh-CN"/>
        </w:rPr>
        <w:t>Correct/Review</w:t>
      </w:r>
      <w:r w:rsidR="00354539" w:rsidRPr="00354539">
        <w:rPr>
          <w:sz w:val="24"/>
          <w:szCs w:val="24"/>
          <w:lang w:eastAsia="zh-CN"/>
        </w:rPr>
        <w:t xml:space="preserve"> Conflict in a worklist:</w:t>
      </w:r>
    </w:p>
    <w:p w14:paraId="5C3AFBAE" w14:textId="5DD62F61" w:rsidR="008E052F" w:rsidRPr="008E052F" w:rsidRDefault="008E052F" w:rsidP="008E052F">
      <w:pPr>
        <w:pStyle w:val="Heading2"/>
        <w:numPr>
          <w:ilvl w:val="4"/>
          <w:numId w:val="1"/>
        </w:numPr>
        <w:rPr>
          <w:sz w:val="24"/>
          <w:szCs w:val="24"/>
          <w:lang w:eastAsia="zh-CN"/>
        </w:rPr>
      </w:pPr>
      <w:r w:rsidRPr="008E052F">
        <w:rPr>
          <w:sz w:val="24"/>
          <w:szCs w:val="24"/>
          <w:lang w:eastAsia="zh-CN"/>
        </w:rPr>
        <w:t>Correct using worklist:</w:t>
      </w:r>
    </w:p>
    <w:p w14:paraId="5AF9DD6F" w14:textId="5E4FF748" w:rsidR="003E0D25" w:rsidRDefault="00050167" w:rsidP="003E0D25">
      <w:pPr>
        <w:rPr>
          <w:sz w:val="20"/>
          <w:szCs w:val="20"/>
          <w:lang w:eastAsia="zh-CN"/>
        </w:rPr>
      </w:pPr>
      <w:r>
        <w:rPr>
          <w:sz w:val="20"/>
          <w:szCs w:val="20"/>
          <w:lang w:eastAsia="zh-CN"/>
        </w:rPr>
        <w:t>When conflict happens on Revenue Contract, it shall be put into a worklist: “Contracts with Conflicts”.</w:t>
      </w:r>
    </w:p>
    <w:p w14:paraId="3CCE5C4C" w14:textId="297A2AC1" w:rsidR="00050167" w:rsidRDefault="009516C3" w:rsidP="003E0D25">
      <w:pPr>
        <w:rPr>
          <w:sz w:val="20"/>
          <w:szCs w:val="20"/>
          <w:lang w:eastAsia="zh-CN"/>
        </w:rPr>
      </w:pPr>
      <w:r>
        <w:rPr>
          <w:sz w:val="20"/>
          <w:szCs w:val="20"/>
          <w:lang w:eastAsia="zh-CN"/>
        </w:rPr>
        <w:t xml:space="preserve">When the contract is opened from the Worklist “Contracts with Conflicts”, it shall be able to display </w:t>
      </w:r>
      <w:r w:rsidR="0061347B">
        <w:rPr>
          <w:sz w:val="20"/>
          <w:szCs w:val="20"/>
          <w:lang w:eastAsia="zh-CN"/>
        </w:rPr>
        <w:t>different conflict</w:t>
      </w:r>
      <w:r w:rsidR="00871D28">
        <w:rPr>
          <w:sz w:val="20"/>
          <w:szCs w:val="20"/>
          <w:lang w:eastAsia="zh-CN"/>
        </w:rPr>
        <w:t>s in separate tab</w:t>
      </w:r>
    </w:p>
    <w:p w14:paraId="1C9E3B19" w14:textId="6BF65F61" w:rsidR="0061347B" w:rsidRDefault="0061347B" w:rsidP="003E0D25">
      <w:pPr>
        <w:rPr>
          <w:sz w:val="20"/>
          <w:szCs w:val="20"/>
          <w:lang w:eastAsia="zh-CN"/>
        </w:rPr>
      </w:pPr>
      <w:r>
        <w:rPr>
          <w:noProof/>
          <w:lang w:eastAsia="zh-CN"/>
        </w:rPr>
        <w:lastRenderedPageBreak/>
        <w:drawing>
          <wp:inline distT="0" distB="0" distL="0" distR="0" wp14:anchorId="65B607F1" wp14:editId="3D2FC404">
            <wp:extent cx="5760720"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02740"/>
                    </a:xfrm>
                    <a:prstGeom prst="rect">
                      <a:avLst/>
                    </a:prstGeom>
                  </pic:spPr>
                </pic:pic>
              </a:graphicData>
            </a:graphic>
          </wp:inline>
        </w:drawing>
      </w:r>
    </w:p>
    <w:p w14:paraId="6C7F9E99" w14:textId="71DF63B4" w:rsidR="0061347B" w:rsidRPr="00871D28" w:rsidRDefault="0061347B" w:rsidP="00871D28">
      <w:pPr>
        <w:pStyle w:val="ListParagraph"/>
        <w:numPr>
          <w:ilvl w:val="0"/>
          <w:numId w:val="39"/>
        </w:numPr>
        <w:rPr>
          <w:b/>
          <w:sz w:val="20"/>
          <w:szCs w:val="20"/>
          <w:lang w:eastAsia="zh-CN"/>
        </w:rPr>
      </w:pPr>
      <w:r w:rsidRPr="00871D28">
        <w:rPr>
          <w:b/>
          <w:sz w:val="20"/>
          <w:szCs w:val="20"/>
          <w:lang w:eastAsia="zh-CN"/>
        </w:rPr>
        <w:t xml:space="preserve">Tab: </w:t>
      </w:r>
      <w:r w:rsidR="001F0474" w:rsidRPr="00871D28">
        <w:rPr>
          <w:b/>
          <w:sz w:val="20"/>
          <w:szCs w:val="20"/>
          <w:lang w:eastAsia="zh-CN"/>
        </w:rPr>
        <w:t>Attributes</w:t>
      </w:r>
      <w:r w:rsidRPr="00871D28">
        <w:rPr>
          <w:b/>
          <w:sz w:val="20"/>
          <w:szCs w:val="20"/>
          <w:lang w:eastAsia="zh-CN"/>
        </w:rPr>
        <w:t xml:space="preserve"> conflict</w:t>
      </w:r>
    </w:p>
    <w:p w14:paraId="6ADF9A21" w14:textId="5836B189" w:rsidR="0061347B" w:rsidRDefault="001B03E3" w:rsidP="003E0D25">
      <w:pPr>
        <w:rPr>
          <w:sz w:val="20"/>
          <w:szCs w:val="20"/>
          <w:lang w:eastAsia="zh-CN"/>
        </w:rPr>
      </w:pPr>
      <w:r>
        <w:rPr>
          <w:sz w:val="20"/>
          <w:szCs w:val="20"/>
          <w:lang w:eastAsia="zh-CN"/>
        </w:rPr>
        <w:t>Within t</w:t>
      </w:r>
      <w:r w:rsidR="001F0474">
        <w:rPr>
          <w:sz w:val="20"/>
          <w:szCs w:val="20"/>
          <w:lang w:eastAsia="zh-CN"/>
        </w:rPr>
        <w:t>his tab</w:t>
      </w:r>
      <w:r>
        <w:rPr>
          <w:sz w:val="20"/>
          <w:szCs w:val="20"/>
          <w:lang w:eastAsia="zh-CN"/>
        </w:rPr>
        <w:t>,</w:t>
      </w:r>
      <w:r w:rsidR="001F0474">
        <w:rPr>
          <w:sz w:val="20"/>
          <w:szCs w:val="20"/>
          <w:lang w:eastAsia="zh-CN"/>
        </w:rPr>
        <w:t xml:space="preserve"> </w:t>
      </w:r>
      <w:r>
        <w:rPr>
          <w:sz w:val="20"/>
          <w:szCs w:val="20"/>
          <w:lang w:eastAsia="zh-CN"/>
        </w:rPr>
        <w:t xml:space="preserve">it </w:t>
      </w:r>
      <w:r w:rsidR="001F0474">
        <w:rPr>
          <w:sz w:val="20"/>
          <w:szCs w:val="20"/>
          <w:lang w:eastAsia="zh-CN"/>
        </w:rPr>
        <w:t>shall display all conflicts of POB attributes</w:t>
      </w:r>
    </w:p>
    <w:p w14:paraId="5545117A" w14:textId="4A5FA1B3" w:rsidR="001F0474" w:rsidRDefault="001F0474" w:rsidP="003E0D25">
      <w:pPr>
        <w:rPr>
          <w:sz w:val="20"/>
          <w:szCs w:val="20"/>
          <w:lang w:eastAsia="zh-CN"/>
        </w:rPr>
      </w:pPr>
    </w:p>
    <w:p w14:paraId="12768B11" w14:textId="77777777" w:rsidR="001B03E3" w:rsidRDefault="001B03E3" w:rsidP="001B03E3">
      <w:pPr>
        <w:rPr>
          <w:sz w:val="20"/>
          <w:szCs w:val="20"/>
          <w:lang w:eastAsia="zh-CN"/>
        </w:rPr>
      </w:pPr>
      <w:r>
        <w:rPr>
          <w:sz w:val="20"/>
          <w:szCs w:val="20"/>
          <w:lang w:eastAsia="zh-CN"/>
        </w:rPr>
        <w:t>In edit mode, the user can the end user shall be able to decide whether to take the latest value from operation document or keep the last changed manual value.</w:t>
      </w:r>
    </w:p>
    <w:p w14:paraId="51CB1B7B" w14:textId="68C1CD09" w:rsidR="001F0474" w:rsidRDefault="001B03E3" w:rsidP="003E0D25">
      <w:pPr>
        <w:rPr>
          <w:sz w:val="20"/>
          <w:szCs w:val="20"/>
          <w:lang w:eastAsia="zh-CN"/>
        </w:rPr>
      </w:pPr>
      <w:r>
        <w:rPr>
          <w:sz w:val="20"/>
          <w:szCs w:val="20"/>
          <w:lang w:eastAsia="zh-CN"/>
        </w:rPr>
        <w:t xml:space="preserve">. </w:t>
      </w:r>
      <w:r w:rsidR="001F0474">
        <w:rPr>
          <w:sz w:val="20"/>
          <w:szCs w:val="20"/>
          <w:lang w:eastAsia="zh-CN"/>
        </w:rPr>
        <w:t>The end user can also decide the update mode when there is a conflict on the screen.</w:t>
      </w:r>
    </w:p>
    <w:p w14:paraId="16C0B17A" w14:textId="77777777" w:rsidR="001F0474" w:rsidRDefault="001F0474" w:rsidP="003E0D25">
      <w:pPr>
        <w:rPr>
          <w:sz w:val="20"/>
          <w:szCs w:val="20"/>
          <w:lang w:eastAsia="zh-CN"/>
        </w:rPr>
      </w:pPr>
    </w:p>
    <w:p w14:paraId="796544BF" w14:textId="1D498C72" w:rsidR="001F0474" w:rsidRPr="00871D28" w:rsidRDefault="001F0474" w:rsidP="00871D28">
      <w:pPr>
        <w:pStyle w:val="ListParagraph"/>
        <w:numPr>
          <w:ilvl w:val="0"/>
          <w:numId w:val="39"/>
        </w:numPr>
        <w:rPr>
          <w:b/>
          <w:sz w:val="20"/>
          <w:szCs w:val="20"/>
          <w:lang w:eastAsia="zh-CN"/>
        </w:rPr>
      </w:pPr>
      <w:r w:rsidRPr="00871D28">
        <w:rPr>
          <w:b/>
          <w:sz w:val="20"/>
          <w:szCs w:val="20"/>
          <w:lang w:eastAsia="zh-CN"/>
        </w:rPr>
        <w:t>Tab “Price allocation Conflict”:</w:t>
      </w:r>
    </w:p>
    <w:p w14:paraId="34121CA3" w14:textId="1D5301B4" w:rsidR="001F0474" w:rsidRDefault="001F0474" w:rsidP="003E0D25">
      <w:pPr>
        <w:rPr>
          <w:sz w:val="20"/>
          <w:szCs w:val="20"/>
          <w:lang w:eastAsia="zh-CN"/>
        </w:rPr>
      </w:pPr>
      <w:r>
        <w:rPr>
          <w:sz w:val="20"/>
          <w:szCs w:val="20"/>
          <w:lang w:eastAsia="zh-CN"/>
        </w:rPr>
        <w:t>When conflict on price allocation happens, the tab “price allocation’ will display the current system allocation result, and the allocation result of last manual change.</w:t>
      </w:r>
    </w:p>
    <w:p w14:paraId="24396BC5" w14:textId="77777777" w:rsidR="00871D28" w:rsidRDefault="00871D28" w:rsidP="003E0D25">
      <w:pPr>
        <w:rPr>
          <w:sz w:val="20"/>
          <w:szCs w:val="20"/>
          <w:lang w:eastAsia="zh-CN"/>
        </w:rPr>
      </w:pPr>
    </w:p>
    <w:p w14:paraId="1C705AAB" w14:textId="208CE2B6" w:rsidR="001F0474" w:rsidRDefault="001B03E3" w:rsidP="003E0D25">
      <w:pPr>
        <w:rPr>
          <w:sz w:val="20"/>
          <w:szCs w:val="20"/>
          <w:lang w:eastAsia="zh-CN"/>
        </w:rPr>
      </w:pPr>
      <w:r>
        <w:rPr>
          <w:sz w:val="20"/>
          <w:szCs w:val="20"/>
          <w:lang w:eastAsia="zh-CN"/>
        </w:rPr>
        <w:t>In edit mode, t</w:t>
      </w:r>
      <w:r w:rsidR="001F0474">
        <w:rPr>
          <w:sz w:val="20"/>
          <w:szCs w:val="20"/>
          <w:lang w:eastAsia="zh-CN"/>
        </w:rPr>
        <w:t xml:space="preserve">he end user </w:t>
      </w:r>
      <w:r w:rsidR="00461C17">
        <w:rPr>
          <w:sz w:val="20"/>
          <w:szCs w:val="20"/>
          <w:lang w:eastAsia="zh-CN"/>
        </w:rPr>
        <w:t>shall be able to do a manual price allocation in the UI.</w:t>
      </w:r>
    </w:p>
    <w:p w14:paraId="7750B06B" w14:textId="77777777" w:rsidR="001F0474" w:rsidRDefault="001F0474" w:rsidP="003E0D25">
      <w:pPr>
        <w:rPr>
          <w:sz w:val="20"/>
          <w:szCs w:val="20"/>
          <w:lang w:eastAsia="zh-CN"/>
        </w:rPr>
      </w:pPr>
    </w:p>
    <w:p w14:paraId="51C0DC4E" w14:textId="18AED6AD" w:rsidR="001F0474" w:rsidRPr="00871D28" w:rsidRDefault="001F0474" w:rsidP="00871D28">
      <w:pPr>
        <w:pStyle w:val="ListParagraph"/>
        <w:numPr>
          <w:ilvl w:val="0"/>
          <w:numId w:val="39"/>
        </w:numPr>
        <w:rPr>
          <w:b/>
          <w:sz w:val="20"/>
          <w:szCs w:val="20"/>
          <w:lang w:eastAsia="zh-CN"/>
        </w:rPr>
      </w:pPr>
      <w:r w:rsidRPr="00871D28">
        <w:rPr>
          <w:b/>
          <w:sz w:val="20"/>
          <w:szCs w:val="20"/>
          <w:lang w:eastAsia="zh-CN"/>
        </w:rPr>
        <w:t>Tab “Revenue Schedule Conflict”:</w:t>
      </w:r>
    </w:p>
    <w:p w14:paraId="34C92CF2" w14:textId="43260277" w:rsidR="00871D28" w:rsidRDefault="001F0474" w:rsidP="003E0D25">
      <w:pPr>
        <w:rPr>
          <w:sz w:val="20"/>
          <w:szCs w:val="20"/>
          <w:lang w:eastAsia="zh-CN"/>
        </w:rPr>
      </w:pPr>
      <w:r>
        <w:rPr>
          <w:sz w:val="20"/>
          <w:szCs w:val="20"/>
          <w:lang w:eastAsia="zh-CN"/>
        </w:rPr>
        <w:t>When conflict on Revenue Schedule happens, the tab ‘Revenue Schedule Conflict’ shall list all POBs that ha</w:t>
      </w:r>
      <w:r w:rsidR="00871D28">
        <w:rPr>
          <w:sz w:val="20"/>
          <w:szCs w:val="20"/>
          <w:lang w:eastAsia="zh-CN"/>
        </w:rPr>
        <w:t>ve conflict on spreading. The list will display the old allocated amount and new allocated amount.</w:t>
      </w:r>
    </w:p>
    <w:p w14:paraId="745D878C" w14:textId="77777777" w:rsidR="00871D28" w:rsidRDefault="00871D28" w:rsidP="003E0D25">
      <w:pPr>
        <w:rPr>
          <w:sz w:val="20"/>
          <w:szCs w:val="20"/>
          <w:lang w:eastAsia="zh-CN"/>
        </w:rPr>
      </w:pPr>
    </w:p>
    <w:p w14:paraId="49E8248E" w14:textId="491F5977" w:rsidR="00871D28" w:rsidRDefault="00871D28" w:rsidP="003E0D25">
      <w:pPr>
        <w:rPr>
          <w:sz w:val="20"/>
          <w:szCs w:val="20"/>
          <w:lang w:eastAsia="zh-CN"/>
        </w:rPr>
      </w:pPr>
      <w:r>
        <w:rPr>
          <w:sz w:val="20"/>
          <w:szCs w:val="20"/>
          <w:lang w:eastAsia="zh-CN"/>
        </w:rPr>
        <w:t xml:space="preserve">The end user shall be able to click the pushbutton Revenue Schedule and adjust the Spreading again. </w:t>
      </w:r>
    </w:p>
    <w:p w14:paraId="1DCBF70E" w14:textId="7C052BA3" w:rsidR="00871D28" w:rsidRDefault="001B03E3" w:rsidP="004568FC">
      <w:pPr>
        <w:rPr>
          <w:sz w:val="20"/>
          <w:szCs w:val="20"/>
          <w:lang w:eastAsia="zh-CN"/>
        </w:rPr>
      </w:pPr>
      <w:r>
        <w:rPr>
          <w:sz w:val="20"/>
          <w:szCs w:val="20"/>
          <w:lang w:eastAsia="zh-CN"/>
        </w:rPr>
        <w:t>If the user want to adjust spreading, he/she must exit ‘edit’ mode.</w:t>
      </w:r>
    </w:p>
    <w:p w14:paraId="57E22F8A" w14:textId="77777777" w:rsidR="001B03E3" w:rsidRDefault="001B03E3" w:rsidP="004568FC">
      <w:pPr>
        <w:rPr>
          <w:sz w:val="20"/>
          <w:szCs w:val="20"/>
          <w:lang w:eastAsia="zh-CN"/>
        </w:rPr>
      </w:pPr>
    </w:p>
    <w:p w14:paraId="7DDF4D6C" w14:textId="0F03BF3B" w:rsidR="00871D28" w:rsidRPr="00871D28" w:rsidRDefault="00871D28" w:rsidP="004568FC">
      <w:pPr>
        <w:rPr>
          <w:b/>
          <w:sz w:val="20"/>
          <w:szCs w:val="20"/>
          <w:lang w:eastAsia="zh-CN"/>
        </w:rPr>
      </w:pPr>
      <w:r w:rsidRPr="00871D28">
        <w:rPr>
          <w:b/>
          <w:sz w:val="20"/>
          <w:szCs w:val="20"/>
          <w:lang w:eastAsia="zh-CN"/>
        </w:rPr>
        <w:t>Edit/Save the conflict.</w:t>
      </w:r>
    </w:p>
    <w:p w14:paraId="031AF78E" w14:textId="65B81835" w:rsidR="001B03E3" w:rsidRPr="00630C9F" w:rsidRDefault="001B03E3" w:rsidP="00630C9F">
      <w:pPr>
        <w:pStyle w:val="ListParagraph"/>
        <w:numPr>
          <w:ilvl w:val="0"/>
          <w:numId w:val="39"/>
        </w:numPr>
        <w:rPr>
          <w:sz w:val="20"/>
          <w:szCs w:val="20"/>
          <w:lang w:eastAsia="zh-CN"/>
        </w:rPr>
      </w:pPr>
      <w:r w:rsidRPr="00630C9F">
        <w:rPr>
          <w:sz w:val="20"/>
          <w:szCs w:val="20"/>
          <w:lang w:eastAsia="zh-CN"/>
        </w:rPr>
        <w:t>As described above, Price allocation conflict and attribute conflict shall be resolved and edited in conflict worklist.</w:t>
      </w:r>
    </w:p>
    <w:p w14:paraId="5429E161" w14:textId="6240EB6B" w:rsidR="001B03E3" w:rsidRPr="00630C9F" w:rsidRDefault="001B03E3" w:rsidP="00630C9F">
      <w:pPr>
        <w:pStyle w:val="ListParagraph"/>
        <w:numPr>
          <w:ilvl w:val="0"/>
          <w:numId w:val="39"/>
        </w:numPr>
        <w:rPr>
          <w:sz w:val="20"/>
          <w:szCs w:val="20"/>
          <w:lang w:eastAsia="zh-CN"/>
        </w:rPr>
      </w:pPr>
      <w:r w:rsidRPr="00630C9F">
        <w:rPr>
          <w:sz w:val="20"/>
          <w:szCs w:val="20"/>
          <w:lang w:eastAsia="zh-CN"/>
        </w:rPr>
        <w:t xml:space="preserve">When ‘Save’ button is clicked, the Revenue Accounting Engine will check if the </w:t>
      </w:r>
      <w:r w:rsidR="00AB1825" w:rsidRPr="00630C9F">
        <w:rPr>
          <w:sz w:val="20"/>
          <w:szCs w:val="20"/>
          <w:lang w:eastAsia="zh-CN"/>
        </w:rPr>
        <w:t>input in tab ‘Attributes Conflict’ and ‘Price allocation conflict</w:t>
      </w:r>
      <w:proofErr w:type="gramStart"/>
      <w:r w:rsidR="00AB1825" w:rsidRPr="00630C9F">
        <w:rPr>
          <w:sz w:val="20"/>
          <w:szCs w:val="20"/>
          <w:lang w:eastAsia="zh-CN"/>
        </w:rPr>
        <w:t xml:space="preserve">’  </w:t>
      </w:r>
      <w:r w:rsidR="00630C9F" w:rsidRPr="00630C9F">
        <w:rPr>
          <w:sz w:val="20"/>
          <w:szCs w:val="20"/>
          <w:lang w:eastAsia="zh-CN"/>
        </w:rPr>
        <w:t>is</w:t>
      </w:r>
      <w:proofErr w:type="gramEnd"/>
      <w:r w:rsidR="00630C9F" w:rsidRPr="00630C9F">
        <w:rPr>
          <w:sz w:val="20"/>
          <w:szCs w:val="20"/>
          <w:lang w:eastAsia="zh-CN"/>
        </w:rPr>
        <w:t xml:space="preserve"> valid.</w:t>
      </w:r>
    </w:p>
    <w:p w14:paraId="0C6A3A08" w14:textId="1CBFF727" w:rsidR="00630C9F" w:rsidRDefault="00630C9F" w:rsidP="00630C9F">
      <w:pPr>
        <w:pStyle w:val="ListParagraph"/>
        <w:numPr>
          <w:ilvl w:val="0"/>
          <w:numId w:val="39"/>
        </w:numPr>
        <w:rPr>
          <w:sz w:val="20"/>
          <w:szCs w:val="20"/>
          <w:lang w:eastAsia="zh-CN"/>
        </w:rPr>
      </w:pPr>
      <w:r w:rsidRPr="00630C9F">
        <w:rPr>
          <w:sz w:val="20"/>
          <w:szCs w:val="20"/>
          <w:lang w:eastAsia="zh-CN"/>
        </w:rPr>
        <w:t>After ‘Save’, Revenue Accounting Engine</w:t>
      </w:r>
      <w:r>
        <w:rPr>
          <w:sz w:val="20"/>
          <w:szCs w:val="20"/>
          <w:lang w:eastAsia="zh-CN"/>
        </w:rPr>
        <w:t xml:space="preserve"> shall detect if there are conflict on spreading because the allocated amount on POB might be changed. If yes, the contract is still in the status of conflict. If not, the contract is removed from conflict worklist.</w:t>
      </w:r>
    </w:p>
    <w:p w14:paraId="6C6A3C39" w14:textId="6A7AA0C2" w:rsidR="008E052F" w:rsidRDefault="008E052F" w:rsidP="008E052F">
      <w:pPr>
        <w:pStyle w:val="Heading2"/>
        <w:numPr>
          <w:ilvl w:val="4"/>
          <w:numId w:val="1"/>
        </w:numPr>
        <w:rPr>
          <w:sz w:val="24"/>
          <w:szCs w:val="24"/>
          <w:lang w:eastAsia="zh-CN"/>
        </w:rPr>
      </w:pPr>
      <w:r w:rsidRPr="008E052F">
        <w:rPr>
          <w:sz w:val="24"/>
          <w:szCs w:val="24"/>
          <w:lang w:eastAsia="zh-CN"/>
        </w:rPr>
        <w:t xml:space="preserve">Correct </w:t>
      </w:r>
      <w:r>
        <w:rPr>
          <w:sz w:val="24"/>
          <w:szCs w:val="24"/>
          <w:lang w:eastAsia="zh-CN"/>
        </w:rPr>
        <w:t>Conflict on Spreading directly</w:t>
      </w:r>
      <w:r w:rsidRPr="008E052F">
        <w:rPr>
          <w:sz w:val="24"/>
          <w:szCs w:val="24"/>
          <w:lang w:eastAsia="zh-CN"/>
        </w:rPr>
        <w:t>:</w:t>
      </w:r>
    </w:p>
    <w:p w14:paraId="123A08C9" w14:textId="689ABAE8" w:rsidR="008E052F" w:rsidRDefault="008E052F" w:rsidP="008E052F">
      <w:pPr>
        <w:rPr>
          <w:sz w:val="20"/>
          <w:szCs w:val="20"/>
          <w:lang w:eastAsia="zh-CN"/>
        </w:rPr>
      </w:pPr>
      <w:r w:rsidRPr="008E052F">
        <w:rPr>
          <w:sz w:val="20"/>
          <w:szCs w:val="20"/>
          <w:lang w:eastAsia="zh-CN"/>
        </w:rPr>
        <w:t xml:space="preserve">The conflict spreading can also be </w:t>
      </w:r>
      <w:r>
        <w:rPr>
          <w:sz w:val="20"/>
          <w:szCs w:val="20"/>
          <w:lang w:eastAsia="zh-CN"/>
        </w:rPr>
        <w:t>correctly directly with the following approach:</w:t>
      </w:r>
    </w:p>
    <w:p w14:paraId="09A3B671" w14:textId="1C973348" w:rsidR="008E052F" w:rsidRDefault="008E052F" w:rsidP="008E052F">
      <w:pPr>
        <w:pStyle w:val="ListParagraph"/>
        <w:numPr>
          <w:ilvl w:val="0"/>
          <w:numId w:val="43"/>
        </w:numPr>
        <w:rPr>
          <w:sz w:val="20"/>
          <w:szCs w:val="20"/>
          <w:lang w:eastAsia="zh-CN"/>
        </w:rPr>
      </w:pPr>
      <w:r>
        <w:rPr>
          <w:sz w:val="20"/>
          <w:szCs w:val="20"/>
          <w:lang w:eastAsia="zh-CN"/>
        </w:rPr>
        <w:t>Correct the price allocation so that the total manual spreading matches again.</w:t>
      </w:r>
    </w:p>
    <w:p w14:paraId="5B02FC55" w14:textId="0EC9E629" w:rsidR="008E052F" w:rsidRPr="008E052F" w:rsidRDefault="008E052F" w:rsidP="008E052F">
      <w:pPr>
        <w:pStyle w:val="ListParagraph"/>
        <w:numPr>
          <w:ilvl w:val="0"/>
          <w:numId w:val="43"/>
        </w:numPr>
        <w:rPr>
          <w:sz w:val="20"/>
          <w:szCs w:val="20"/>
          <w:lang w:eastAsia="zh-CN"/>
        </w:rPr>
      </w:pPr>
      <w:r>
        <w:rPr>
          <w:sz w:val="20"/>
          <w:szCs w:val="20"/>
          <w:lang w:eastAsia="zh-CN"/>
        </w:rPr>
        <w:t>Correct manual spreading to check price allocation.</w:t>
      </w:r>
    </w:p>
    <w:p w14:paraId="6669097D" w14:textId="77777777" w:rsidR="008E052F" w:rsidRPr="008E052F" w:rsidRDefault="008E052F" w:rsidP="008E052F">
      <w:pPr>
        <w:rPr>
          <w:sz w:val="20"/>
          <w:szCs w:val="20"/>
          <w:lang w:eastAsia="zh-CN"/>
        </w:rPr>
      </w:pPr>
    </w:p>
    <w:p w14:paraId="574E8C58" w14:textId="0B79540F" w:rsidR="002A5CA5" w:rsidRDefault="002A5CA5" w:rsidP="002A5CA5">
      <w:pPr>
        <w:pStyle w:val="Heading2"/>
        <w:numPr>
          <w:ilvl w:val="3"/>
          <w:numId w:val="1"/>
        </w:numPr>
        <w:rPr>
          <w:sz w:val="24"/>
          <w:szCs w:val="24"/>
          <w:lang w:eastAsia="zh-CN"/>
        </w:rPr>
      </w:pPr>
      <w:r>
        <w:rPr>
          <w:sz w:val="24"/>
          <w:szCs w:val="24"/>
          <w:lang w:eastAsia="zh-CN"/>
        </w:rPr>
        <w:t>Setting update mode for POB attributes</w:t>
      </w:r>
      <w:r w:rsidR="00630C9F">
        <w:rPr>
          <w:sz w:val="24"/>
          <w:szCs w:val="24"/>
          <w:lang w:eastAsia="zh-CN"/>
        </w:rPr>
        <w:t xml:space="preserve"> when manual change happens</w:t>
      </w:r>
    </w:p>
    <w:p w14:paraId="3411388B" w14:textId="13B2F94D" w:rsidR="002A5CA5" w:rsidRDefault="002A5CA5" w:rsidP="002A5CA5">
      <w:pPr>
        <w:pStyle w:val="Heading2"/>
        <w:numPr>
          <w:ilvl w:val="4"/>
          <w:numId w:val="1"/>
        </w:numPr>
        <w:rPr>
          <w:sz w:val="24"/>
          <w:szCs w:val="24"/>
          <w:lang w:eastAsia="zh-CN"/>
        </w:rPr>
      </w:pPr>
      <w:r>
        <w:rPr>
          <w:sz w:val="24"/>
          <w:szCs w:val="24"/>
          <w:lang w:eastAsia="zh-CN"/>
        </w:rPr>
        <w:t>Setting update mode for POB attributes on POB level</w:t>
      </w:r>
    </w:p>
    <w:p w14:paraId="182D1794" w14:textId="591ADF41" w:rsidR="002A5CA5" w:rsidRPr="002A11F6" w:rsidRDefault="002A5CA5" w:rsidP="002A5CA5">
      <w:pPr>
        <w:rPr>
          <w:sz w:val="20"/>
          <w:szCs w:val="20"/>
        </w:rPr>
      </w:pPr>
      <w:r w:rsidRPr="002A11F6">
        <w:rPr>
          <w:sz w:val="20"/>
          <w:szCs w:val="20"/>
        </w:rPr>
        <w:t xml:space="preserve">If the POB attribute is manually changed, </w:t>
      </w:r>
      <w:r w:rsidR="00203E32" w:rsidRPr="002A11F6">
        <w:rPr>
          <w:sz w:val="20"/>
          <w:szCs w:val="20"/>
        </w:rPr>
        <w:t>t</w:t>
      </w:r>
      <w:r w:rsidRPr="002A11F6">
        <w:rPr>
          <w:sz w:val="20"/>
          <w:szCs w:val="20"/>
        </w:rPr>
        <w:t xml:space="preserve">he end user shall have the possibility to decide an “Update mode” to handle how the conflict of the attribute. </w:t>
      </w:r>
      <w:r w:rsidRPr="002A11F6">
        <w:rPr>
          <w:sz w:val="20"/>
          <w:szCs w:val="20"/>
          <w:u w:val="single"/>
        </w:rPr>
        <w:t>And this is based on attribute level of the POB</w:t>
      </w:r>
      <w:r w:rsidRPr="002A11F6">
        <w:rPr>
          <w:sz w:val="20"/>
          <w:szCs w:val="20"/>
        </w:rPr>
        <w:t>.</w:t>
      </w:r>
    </w:p>
    <w:p w14:paraId="14EE490F" w14:textId="77777777" w:rsidR="002A5CA5" w:rsidRPr="002A11F6" w:rsidRDefault="002A5CA5" w:rsidP="002A5CA5">
      <w:pPr>
        <w:rPr>
          <w:sz w:val="20"/>
          <w:szCs w:val="20"/>
        </w:rPr>
      </w:pPr>
      <w:r w:rsidRPr="002A11F6">
        <w:rPr>
          <w:sz w:val="20"/>
          <w:szCs w:val="20"/>
        </w:rPr>
        <w:t>There are 3 ‘Update mode’ option:</w:t>
      </w:r>
    </w:p>
    <w:p w14:paraId="14757215" w14:textId="77777777" w:rsidR="002A5CA5" w:rsidRPr="002A11F6" w:rsidRDefault="002A5CA5" w:rsidP="002A5CA5">
      <w:pPr>
        <w:pStyle w:val="ListParagraph"/>
        <w:numPr>
          <w:ilvl w:val="0"/>
          <w:numId w:val="33"/>
        </w:numPr>
        <w:rPr>
          <w:b/>
          <w:sz w:val="20"/>
          <w:szCs w:val="20"/>
          <w:u w:val="single"/>
        </w:rPr>
      </w:pPr>
      <w:r w:rsidRPr="002A11F6">
        <w:rPr>
          <w:b/>
          <w:sz w:val="20"/>
          <w:szCs w:val="20"/>
          <w:u w:val="single"/>
        </w:rPr>
        <w:t>Always check conflict:</w:t>
      </w:r>
    </w:p>
    <w:p w14:paraId="78A65ADB" w14:textId="77777777" w:rsidR="002A5CA5" w:rsidRPr="002A11F6" w:rsidRDefault="002A5CA5" w:rsidP="002A5CA5">
      <w:pPr>
        <w:pStyle w:val="ListParagraph"/>
        <w:rPr>
          <w:sz w:val="20"/>
          <w:szCs w:val="20"/>
        </w:rPr>
      </w:pPr>
      <w:r w:rsidRPr="002A11F6">
        <w:rPr>
          <w:sz w:val="20"/>
          <w:szCs w:val="20"/>
        </w:rPr>
        <w:t>This is the default option when attribute is changed manually for the first time. With this update mode, if attribute on operation document is updated and derives a different value, this attribute will be listed in the conflict list.</w:t>
      </w:r>
    </w:p>
    <w:p w14:paraId="20F86B7D" w14:textId="77777777" w:rsidR="002A5CA5" w:rsidRPr="002A11F6" w:rsidRDefault="002A5CA5" w:rsidP="002A5CA5">
      <w:pPr>
        <w:ind w:left="720"/>
        <w:rPr>
          <w:sz w:val="20"/>
          <w:szCs w:val="20"/>
        </w:rPr>
      </w:pPr>
    </w:p>
    <w:p w14:paraId="75404B7C" w14:textId="77777777" w:rsidR="002A5CA5" w:rsidRPr="002A11F6" w:rsidRDefault="002A5CA5" w:rsidP="002A5CA5">
      <w:pPr>
        <w:pStyle w:val="ListParagraph"/>
        <w:numPr>
          <w:ilvl w:val="0"/>
          <w:numId w:val="33"/>
        </w:numPr>
        <w:rPr>
          <w:b/>
          <w:sz w:val="20"/>
          <w:szCs w:val="20"/>
          <w:u w:val="single"/>
        </w:rPr>
      </w:pPr>
      <w:r w:rsidRPr="002A11F6">
        <w:rPr>
          <w:b/>
          <w:sz w:val="20"/>
          <w:szCs w:val="20"/>
          <w:u w:val="single"/>
        </w:rPr>
        <w:t xml:space="preserve">Always keep manually </w:t>
      </w:r>
      <w:proofErr w:type="gramStart"/>
      <w:r w:rsidRPr="002A11F6">
        <w:rPr>
          <w:b/>
          <w:sz w:val="20"/>
          <w:szCs w:val="20"/>
          <w:u w:val="single"/>
        </w:rPr>
        <w:t>changed  value</w:t>
      </w:r>
      <w:proofErr w:type="gramEnd"/>
      <w:r w:rsidRPr="002A11F6">
        <w:rPr>
          <w:b/>
          <w:sz w:val="20"/>
          <w:szCs w:val="20"/>
          <w:u w:val="single"/>
        </w:rPr>
        <w:t>:</w:t>
      </w:r>
    </w:p>
    <w:p w14:paraId="3E9CD347" w14:textId="77777777" w:rsidR="002A5CA5" w:rsidRPr="002A11F6" w:rsidRDefault="002A5CA5" w:rsidP="002A5CA5">
      <w:pPr>
        <w:pStyle w:val="ListParagraph"/>
        <w:rPr>
          <w:sz w:val="20"/>
          <w:szCs w:val="20"/>
        </w:rPr>
      </w:pPr>
      <w:r w:rsidRPr="002A11F6">
        <w:rPr>
          <w:sz w:val="20"/>
          <w:szCs w:val="20"/>
        </w:rPr>
        <w:lastRenderedPageBreak/>
        <w:t>With this update mode, the manual value on this attribute will always be kept even when a new different value is derived from operation document. And this attribute will not be listed in the conflict any more.</w:t>
      </w:r>
    </w:p>
    <w:p w14:paraId="21620EC1" w14:textId="77777777" w:rsidR="002A5CA5" w:rsidRPr="002A11F6" w:rsidRDefault="002A5CA5" w:rsidP="002A5CA5">
      <w:pPr>
        <w:pStyle w:val="ListParagraph"/>
        <w:rPr>
          <w:sz w:val="20"/>
          <w:szCs w:val="20"/>
        </w:rPr>
      </w:pPr>
      <w:r w:rsidRPr="002A11F6">
        <w:rPr>
          <w:sz w:val="20"/>
          <w:szCs w:val="20"/>
        </w:rPr>
        <w:t>An attribute with this option can be changed to ‘Always check conflict’ from UI of POB detail.</w:t>
      </w:r>
    </w:p>
    <w:p w14:paraId="49DCD249" w14:textId="77777777" w:rsidR="002A5CA5" w:rsidRPr="002A11F6" w:rsidRDefault="002A5CA5" w:rsidP="002A5CA5">
      <w:pPr>
        <w:pStyle w:val="ListParagraph"/>
        <w:rPr>
          <w:b/>
          <w:sz w:val="20"/>
          <w:szCs w:val="20"/>
          <w:u w:val="single"/>
        </w:rPr>
      </w:pPr>
    </w:p>
    <w:p w14:paraId="377C21FF" w14:textId="77777777" w:rsidR="002A5CA5" w:rsidRPr="002A11F6" w:rsidRDefault="002A5CA5" w:rsidP="002A5CA5">
      <w:pPr>
        <w:pStyle w:val="ListParagraph"/>
        <w:numPr>
          <w:ilvl w:val="0"/>
          <w:numId w:val="33"/>
        </w:numPr>
        <w:rPr>
          <w:b/>
          <w:sz w:val="20"/>
          <w:szCs w:val="20"/>
          <w:u w:val="single"/>
        </w:rPr>
      </w:pPr>
      <w:r w:rsidRPr="002A11F6">
        <w:rPr>
          <w:b/>
          <w:sz w:val="20"/>
          <w:szCs w:val="20"/>
          <w:u w:val="single"/>
        </w:rPr>
        <w:t>Always update from operation document:</w:t>
      </w:r>
    </w:p>
    <w:p w14:paraId="3031078F" w14:textId="77777777" w:rsidR="002A5CA5" w:rsidRPr="002A11F6" w:rsidRDefault="002A5CA5" w:rsidP="002A5CA5">
      <w:pPr>
        <w:pStyle w:val="ListParagraph"/>
        <w:rPr>
          <w:sz w:val="20"/>
          <w:szCs w:val="20"/>
        </w:rPr>
      </w:pPr>
      <w:r w:rsidRPr="002A11F6">
        <w:rPr>
          <w:sz w:val="20"/>
          <w:szCs w:val="20"/>
        </w:rPr>
        <w:t>With this update mode, the attribute will use the value derived from operation document and always be updated automatically from operation document will not be listed in the conflict any more. And this attribute will not be considered as manually changed any more.</w:t>
      </w:r>
    </w:p>
    <w:p w14:paraId="63FBBD35" w14:textId="77777777" w:rsidR="002A5CA5" w:rsidRPr="002A11F6" w:rsidRDefault="002A5CA5" w:rsidP="002A5CA5">
      <w:pPr>
        <w:pStyle w:val="ListParagraph"/>
        <w:rPr>
          <w:sz w:val="20"/>
          <w:szCs w:val="20"/>
        </w:rPr>
      </w:pPr>
      <w:r w:rsidRPr="002A11F6">
        <w:rPr>
          <w:sz w:val="20"/>
          <w:szCs w:val="20"/>
        </w:rPr>
        <w:t>If attribute is changed manually again, it will get update mode ‘Always check conflict’ again by default.</w:t>
      </w:r>
    </w:p>
    <w:p w14:paraId="4B96864D" w14:textId="77777777" w:rsidR="002A5CA5" w:rsidRPr="002A11F6" w:rsidRDefault="002A5CA5" w:rsidP="002A5CA5">
      <w:pPr>
        <w:rPr>
          <w:sz w:val="20"/>
          <w:szCs w:val="20"/>
        </w:rPr>
      </w:pPr>
    </w:p>
    <w:p w14:paraId="68AB0EF6" w14:textId="77777777" w:rsidR="002A5CA5" w:rsidRPr="002A11F6" w:rsidRDefault="002A5CA5" w:rsidP="002A5CA5">
      <w:pPr>
        <w:rPr>
          <w:sz w:val="20"/>
          <w:szCs w:val="20"/>
        </w:rPr>
      </w:pPr>
      <w:r w:rsidRPr="002A11F6">
        <w:rPr>
          <w:sz w:val="20"/>
          <w:szCs w:val="20"/>
        </w:rPr>
        <w:t>For example, the UI mockup below shows that Revenue Accountant has changed SSP to 1200.00 and End Date to 10.20.2007 for POB 1001 and SSP to 1000 for POB 1002. And with different update mode, each attribute can have different behavior.</w:t>
      </w:r>
    </w:p>
    <w:p w14:paraId="2245CC22" w14:textId="77777777" w:rsidR="003C3955" w:rsidRPr="002A11F6" w:rsidRDefault="003C3955" w:rsidP="002A5CA5">
      <w:pPr>
        <w:rPr>
          <w:sz w:val="20"/>
          <w:szCs w:val="20"/>
        </w:rPr>
      </w:pPr>
    </w:p>
    <w:p w14:paraId="6AB4EE6B" w14:textId="0A59C203" w:rsidR="003C3955" w:rsidRPr="002A11F6" w:rsidRDefault="003C3955" w:rsidP="002A5CA5">
      <w:pPr>
        <w:rPr>
          <w:b/>
          <w:sz w:val="20"/>
          <w:szCs w:val="20"/>
          <w:u w:val="single"/>
        </w:rPr>
      </w:pPr>
      <w:r w:rsidRPr="002A11F6">
        <w:rPr>
          <w:b/>
          <w:sz w:val="20"/>
          <w:szCs w:val="20"/>
          <w:u w:val="single"/>
        </w:rPr>
        <w:t xml:space="preserve">Setting update mode from </w:t>
      </w:r>
      <w:r w:rsidR="002A11F6" w:rsidRPr="002A11F6">
        <w:rPr>
          <w:b/>
          <w:sz w:val="20"/>
          <w:szCs w:val="20"/>
          <w:u w:val="single"/>
        </w:rPr>
        <w:t>UI</w:t>
      </w:r>
    </w:p>
    <w:p w14:paraId="76F3AF5B" w14:textId="33B234BE" w:rsidR="00203E32" w:rsidRPr="002A11F6" w:rsidRDefault="00203E32" w:rsidP="002A5CA5">
      <w:pPr>
        <w:rPr>
          <w:sz w:val="20"/>
          <w:szCs w:val="20"/>
        </w:rPr>
      </w:pPr>
      <w:r w:rsidRPr="002A11F6">
        <w:rPr>
          <w:sz w:val="20"/>
          <w:szCs w:val="20"/>
        </w:rPr>
        <w:t>Use can set the ‘Update Mode’ on the POB detail screen</w:t>
      </w:r>
    </w:p>
    <w:p w14:paraId="1EF0F9CC" w14:textId="1DABD364" w:rsidR="00203E32" w:rsidRPr="002A11F6" w:rsidRDefault="00203E32" w:rsidP="002A5CA5">
      <w:pPr>
        <w:rPr>
          <w:sz w:val="20"/>
          <w:szCs w:val="20"/>
        </w:rPr>
      </w:pPr>
      <w:r w:rsidRPr="002A11F6">
        <w:rPr>
          <w:noProof/>
          <w:sz w:val="20"/>
          <w:szCs w:val="20"/>
          <w:lang w:eastAsia="zh-CN"/>
        </w:rPr>
        <w:drawing>
          <wp:inline distT="0" distB="0" distL="0" distR="0" wp14:anchorId="63D9535B" wp14:editId="375F5A43">
            <wp:extent cx="3549650" cy="1549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3549650" cy="1549400"/>
                    </a:xfrm>
                    <a:prstGeom prst="rect">
                      <a:avLst/>
                    </a:prstGeom>
                  </pic:spPr>
                </pic:pic>
              </a:graphicData>
            </a:graphic>
          </wp:inline>
        </w:drawing>
      </w:r>
    </w:p>
    <w:p w14:paraId="60167D60" w14:textId="32D6E859" w:rsidR="00203E32" w:rsidRPr="002A11F6" w:rsidRDefault="00203E32" w:rsidP="002A5CA5">
      <w:pPr>
        <w:rPr>
          <w:sz w:val="20"/>
          <w:szCs w:val="20"/>
        </w:rPr>
      </w:pPr>
      <w:r w:rsidRPr="002A11F6">
        <w:rPr>
          <w:sz w:val="20"/>
          <w:szCs w:val="20"/>
        </w:rPr>
        <w:t>The user can also set the update mode in the conflict worklist directly.</w:t>
      </w:r>
    </w:p>
    <w:p w14:paraId="788B2CF4" w14:textId="77777777" w:rsidR="002A5CA5" w:rsidRDefault="002A5CA5" w:rsidP="002A5CA5">
      <w:r>
        <w:rPr>
          <w:noProof/>
          <w:lang w:eastAsia="zh-CN"/>
        </w:rPr>
        <w:drawing>
          <wp:inline distT="0" distB="0" distL="0" distR="0" wp14:anchorId="163B0484" wp14:editId="7FDE7BBB">
            <wp:extent cx="5651500" cy="2186592"/>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848" cy="2188274"/>
                    </a:xfrm>
                    <a:prstGeom prst="rect">
                      <a:avLst/>
                    </a:prstGeom>
                  </pic:spPr>
                </pic:pic>
              </a:graphicData>
            </a:graphic>
          </wp:inline>
        </w:drawing>
      </w:r>
      <w:r>
        <w:t xml:space="preserve">  </w:t>
      </w:r>
    </w:p>
    <w:p w14:paraId="0E48917E" w14:textId="0C61F98B" w:rsidR="002A5CA5" w:rsidRDefault="002A5CA5" w:rsidP="002A5CA5"/>
    <w:p w14:paraId="02AE8681" w14:textId="67B9A3B6" w:rsidR="005A333B" w:rsidRDefault="005A333B" w:rsidP="005A333B">
      <w:pPr>
        <w:pStyle w:val="Heading2"/>
        <w:numPr>
          <w:ilvl w:val="4"/>
          <w:numId w:val="1"/>
        </w:numPr>
        <w:rPr>
          <w:sz w:val="24"/>
          <w:szCs w:val="24"/>
          <w:lang w:eastAsia="zh-CN"/>
        </w:rPr>
      </w:pPr>
      <w:r>
        <w:rPr>
          <w:sz w:val="24"/>
          <w:szCs w:val="24"/>
          <w:lang w:eastAsia="zh-CN"/>
        </w:rPr>
        <w:t xml:space="preserve">Setting </w:t>
      </w:r>
      <w:r w:rsidR="006234C3">
        <w:rPr>
          <w:sz w:val="24"/>
          <w:szCs w:val="24"/>
          <w:lang w:eastAsia="zh-CN"/>
        </w:rPr>
        <w:t>default value for POB update mode via customizing</w:t>
      </w:r>
    </w:p>
    <w:p w14:paraId="59CF8C13" w14:textId="63BF012E" w:rsidR="00E73E79" w:rsidRPr="002A11F6" w:rsidRDefault="00E73E79" w:rsidP="00E73E79">
      <w:pPr>
        <w:rPr>
          <w:sz w:val="20"/>
          <w:szCs w:val="20"/>
          <w:lang w:eastAsia="zh-CN"/>
        </w:rPr>
      </w:pPr>
      <w:r w:rsidRPr="002A11F6">
        <w:rPr>
          <w:sz w:val="20"/>
          <w:szCs w:val="20"/>
          <w:lang w:eastAsia="zh-CN"/>
        </w:rPr>
        <w:t xml:space="preserve">The end user shall have the possibility to set the default update mode for POB update mode in customizing Revenue Accounting -&gt; Revenue Accounting Contracts -&gt; Configure Automatic Overriding for Conflict Resolution </w:t>
      </w:r>
      <w:r w:rsidR="00453FC8" w:rsidRPr="002A11F6">
        <w:rPr>
          <w:sz w:val="20"/>
          <w:szCs w:val="20"/>
          <w:lang w:eastAsia="zh-CN"/>
        </w:rPr>
        <w:t>(Customizing table FARR_C_CONFLI_EX).</w:t>
      </w:r>
    </w:p>
    <w:p w14:paraId="0A43BD3A" w14:textId="77777777" w:rsidR="00453FC8" w:rsidRPr="002A11F6" w:rsidRDefault="00453FC8" w:rsidP="00E73E79">
      <w:pPr>
        <w:rPr>
          <w:sz w:val="20"/>
          <w:szCs w:val="20"/>
          <w:lang w:eastAsia="zh-CN"/>
        </w:rPr>
      </w:pPr>
    </w:p>
    <w:p w14:paraId="319D3ADF" w14:textId="03A05BBE" w:rsidR="00453FC8" w:rsidRPr="002A11F6" w:rsidRDefault="00453FC8" w:rsidP="00E73E79">
      <w:pPr>
        <w:rPr>
          <w:sz w:val="20"/>
          <w:szCs w:val="20"/>
          <w:lang w:eastAsia="zh-CN"/>
        </w:rPr>
      </w:pPr>
      <w:r w:rsidRPr="002A11F6">
        <w:rPr>
          <w:sz w:val="20"/>
          <w:szCs w:val="20"/>
          <w:lang w:eastAsia="zh-CN"/>
        </w:rPr>
        <w:t>In the customizing, the attributes of POB can be configured to get a default value of the update mode:</w:t>
      </w:r>
    </w:p>
    <w:p w14:paraId="534E730B" w14:textId="03ADD3D0" w:rsidR="00453FC8" w:rsidRPr="002A11F6" w:rsidRDefault="00453FC8" w:rsidP="00453FC8">
      <w:pPr>
        <w:pStyle w:val="ListParagraph"/>
        <w:numPr>
          <w:ilvl w:val="0"/>
          <w:numId w:val="33"/>
        </w:numPr>
        <w:rPr>
          <w:sz w:val="20"/>
          <w:szCs w:val="20"/>
          <w:lang w:eastAsia="zh-CN"/>
        </w:rPr>
      </w:pPr>
      <w:r w:rsidRPr="002A11F6">
        <w:rPr>
          <w:sz w:val="20"/>
          <w:szCs w:val="20"/>
          <w:lang w:eastAsia="zh-CN"/>
        </w:rPr>
        <w:t>Always update value from operation document</w:t>
      </w:r>
    </w:p>
    <w:p w14:paraId="0940529C" w14:textId="59310190" w:rsidR="00453FC8" w:rsidRPr="002A11F6" w:rsidRDefault="00453FC8" w:rsidP="00453FC8">
      <w:pPr>
        <w:pStyle w:val="ListParagraph"/>
        <w:numPr>
          <w:ilvl w:val="0"/>
          <w:numId w:val="33"/>
        </w:numPr>
        <w:rPr>
          <w:sz w:val="20"/>
          <w:szCs w:val="20"/>
          <w:lang w:eastAsia="zh-CN"/>
        </w:rPr>
      </w:pPr>
      <w:r w:rsidRPr="002A11F6">
        <w:rPr>
          <w:sz w:val="20"/>
          <w:szCs w:val="20"/>
          <w:lang w:eastAsia="zh-CN"/>
        </w:rPr>
        <w:t>Always keep manual changed value</w:t>
      </w:r>
    </w:p>
    <w:p w14:paraId="3074AA62" w14:textId="77777777" w:rsidR="002A11F6" w:rsidRDefault="002A11F6" w:rsidP="00453FC8">
      <w:pPr>
        <w:rPr>
          <w:sz w:val="20"/>
          <w:szCs w:val="20"/>
          <w:lang w:eastAsia="zh-CN"/>
        </w:rPr>
      </w:pPr>
    </w:p>
    <w:p w14:paraId="661BF273" w14:textId="4B63D268" w:rsidR="00453FC8" w:rsidRPr="002A11F6" w:rsidRDefault="00453FC8" w:rsidP="00453FC8">
      <w:pPr>
        <w:rPr>
          <w:sz w:val="20"/>
          <w:szCs w:val="20"/>
          <w:lang w:eastAsia="zh-CN"/>
        </w:rPr>
      </w:pPr>
      <w:r w:rsidRPr="002A11F6">
        <w:rPr>
          <w:sz w:val="20"/>
          <w:szCs w:val="20"/>
          <w:lang w:eastAsia="zh-CN"/>
        </w:rPr>
        <w:t>If the attribute of POB is not configured in this customizing, it will by default get an update mode of ‘Always check conflict’.</w:t>
      </w:r>
    </w:p>
    <w:p w14:paraId="2EAAC0F8" w14:textId="77777777" w:rsidR="006234C3" w:rsidRPr="006234C3" w:rsidRDefault="006234C3" w:rsidP="006234C3">
      <w:pPr>
        <w:rPr>
          <w:lang w:eastAsia="zh-CN"/>
        </w:rPr>
      </w:pPr>
    </w:p>
    <w:p w14:paraId="4A685C9A" w14:textId="7598F145" w:rsidR="00453FC8" w:rsidRPr="006307B2" w:rsidRDefault="000C3714" w:rsidP="00453FC8">
      <w:pPr>
        <w:pStyle w:val="Heading2"/>
        <w:numPr>
          <w:ilvl w:val="3"/>
          <w:numId w:val="1"/>
        </w:numPr>
        <w:rPr>
          <w:sz w:val="24"/>
          <w:szCs w:val="24"/>
          <w:lang w:eastAsia="zh-CN"/>
        </w:rPr>
      </w:pPr>
      <w:r>
        <w:rPr>
          <w:sz w:val="24"/>
          <w:szCs w:val="24"/>
          <w:lang w:eastAsia="zh-CN"/>
        </w:rPr>
        <w:lastRenderedPageBreak/>
        <w:t xml:space="preserve">Logic of </w:t>
      </w:r>
      <w:r w:rsidR="008E052F">
        <w:rPr>
          <w:sz w:val="24"/>
          <w:szCs w:val="24"/>
          <w:lang w:eastAsia="zh-CN"/>
        </w:rPr>
        <w:t>determination</w:t>
      </w:r>
      <w:r w:rsidR="00453FC8">
        <w:rPr>
          <w:sz w:val="24"/>
          <w:szCs w:val="24"/>
          <w:lang w:eastAsia="zh-CN"/>
        </w:rPr>
        <w:t xml:space="preserve"> conflict on POB attributes handling</w:t>
      </w:r>
    </w:p>
    <w:p w14:paraId="20B562B4" w14:textId="2429F577" w:rsidR="00453FC8" w:rsidRDefault="00453FC8" w:rsidP="00453FC8">
      <w:pPr>
        <w:rPr>
          <w:sz w:val="20"/>
          <w:szCs w:val="20"/>
          <w:lang w:eastAsia="zh-CN"/>
        </w:rPr>
      </w:pPr>
      <w:r>
        <w:rPr>
          <w:sz w:val="20"/>
          <w:szCs w:val="20"/>
          <w:lang w:eastAsia="zh-CN"/>
        </w:rPr>
        <w:t xml:space="preserve">The logic of </w:t>
      </w:r>
      <w:r w:rsidR="00085C39">
        <w:rPr>
          <w:sz w:val="20"/>
          <w:szCs w:val="20"/>
          <w:lang w:eastAsia="zh-CN"/>
        </w:rPr>
        <w:t>determine conflict on POB attributes are as follows:</w:t>
      </w:r>
    </w:p>
    <w:p w14:paraId="41548B7C" w14:textId="72172533" w:rsidR="00085C39" w:rsidRDefault="00085C39" w:rsidP="00085C39">
      <w:pPr>
        <w:pStyle w:val="ListParagraph"/>
        <w:numPr>
          <w:ilvl w:val="0"/>
          <w:numId w:val="34"/>
        </w:numPr>
        <w:rPr>
          <w:sz w:val="20"/>
          <w:szCs w:val="20"/>
          <w:lang w:eastAsia="zh-CN"/>
        </w:rPr>
      </w:pPr>
      <w:r>
        <w:rPr>
          <w:sz w:val="20"/>
          <w:szCs w:val="20"/>
          <w:lang w:eastAsia="zh-CN"/>
        </w:rPr>
        <w:t>When an attribute is changed manually, the original value and current manual change value shall be stored</w:t>
      </w:r>
      <w:r w:rsidR="00B242EA">
        <w:rPr>
          <w:sz w:val="20"/>
          <w:szCs w:val="20"/>
          <w:lang w:eastAsia="zh-CN"/>
        </w:rPr>
        <w:t xml:space="preserve"> in FARR_D_MANL_CHNG</w:t>
      </w:r>
      <w:r>
        <w:rPr>
          <w:sz w:val="20"/>
          <w:szCs w:val="20"/>
          <w:lang w:eastAsia="zh-CN"/>
        </w:rPr>
        <w:t>.</w:t>
      </w:r>
    </w:p>
    <w:p w14:paraId="06EF44AB" w14:textId="10349CAA" w:rsidR="00085C39" w:rsidRDefault="00B242EA" w:rsidP="00085C39">
      <w:pPr>
        <w:pStyle w:val="ListParagraph"/>
        <w:numPr>
          <w:ilvl w:val="0"/>
          <w:numId w:val="34"/>
        </w:numPr>
        <w:rPr>
          <w:sz w:val="20"/>
          <w:szCs w:val="20"/>
          <w:lang w:eastAsia="zh-CN"/>
        </w:rPr>
      </w:pPr>
      <w:r>
        <w:rPr>
          <w:sz w:val="20"/>
          <w:szCs w:val="20"/>
          <w:lang w:eastAsia="zh-CN"/>
        </w:rPr>
        <w:t xml:space="preserve">When </w:t>
      </w:r>
      <w:r w:rsidR="00085C39">
        <w:rPr>
          <w:sz w:val="20"/>
          <w:szCs w:val="20"/>
          <w:lang w:eastAsia="zh-CN"/>
        </w:rPr>
        <w:t>ARL sends a different value of the POB attributes than the original value</w:t>
      </w:r>
      <w:r>
        <w:rPr>
          <w:sz w:val="20"/>
          <w:szCs w:val="20"/>
          <w:lang w:eastAsia="zh-CN"/>
        </w:rPr>
        <w:t>, the Revenue Accounting Engine will judge whether the conflict on POB attribute will happen and the original value stored in FARR_D_MANL_CHNG will be updated.</w:t>
      </w:r>
    </w:p>
    <w:p w14:paraId="7C3D286C" w14:textId="2E0513DD" w:rsidR="00EA0F84" w:rsidRDefault="00EA0F84" w:rsidP="00085C39">
      <w:pPr>
        <w:pStyle w:val="ListParagraph"/>
        <w:numPr>
          <w:ilvl w:val="0"/>
          <w:numId w:val="34"/>
        </w:numPr>
        <w:rPr>
          <w:sz w:val="20"/>
          <w:szCs w:val="20"/>
          <w:lang w:eastAsia="zh-CN"/>
        </w:rPr>
      </w:pPr>
      <w:r>
        <w:rPr>
          <w:sz w:val="20"/>
          <w:szCs w:val="20"/>
          <w:lang w:eastAsia="zh-CN"/>
        </w:rPr>
        <w:t xml:space="preserve">The conflict and attributes will be updated as follows: </w:t>
      </w:r>
    </w:p>
    <w:p w14:paraId="4D6AE359" w14:textId="571C8592" w:rsidR="00B242EA" w:rsidRDefault="00B242EA" w:rsidP="00EA0F84">
      <w:pPr>
        <w:pStyle w:val="ListParagraph"/>
        <w:numPr>
          <w:ilvl w:val="0"/>
          <w:numId w:val="35"/>
        </w:numPr>
        <w:ind w:left="1080"/>
        <w:rPr>
          <w:sz w:val="20"/>
          <w:szCs w:val="20"/>
          <w:lang w:eastAsia="zh-CN"/>
        </w:rPr>
      </w:pPr>
      <w:r>
        <w:rPr>
          <w:sz w:val="20"/>
          <w:szCs w:val="20"/>
          <w:lang w:eastAsia="zh-CN"/>
        </w:rPr>
        <w:t xml:space="preserve">If the update mode is set to ‘Always update value from operation document’, the attribute value will be updated with the Original value and the entry </w:t>
      </w:r>
      <w:r w:rsidR="00EA0F84">
        <w:rPr>
          <w:sz w:val="20"/>
          <w:szCs w:val="20"/>
          <w:lang w:eastAsia="zh-CN"/>
        </w:rPr>
        <w:t>in FARR_D_MANL_CHNG will be removed.</w:t>
      </w:r>
    </w:p>
    <w:p w14:paraId="7DDF8AF1" w14:textId="1A0B7314" w:rsidR="00EA0F84" w:rsidRDefault="00EA0F84" w:rsidP="00EA0F84">
      <w:pPr>
        <w:pStyle w:val="ListParagraph"/>
        <w:ind w:left="1080"/>
        <w:rPr>
          <w:sz w:val="20"/>
          <w:szCs w:val="20"/>
          <w:lang w:eastAsia="zh-CN"/>
        </w:rPr>
      </w:pPr>
      <w:r>
        <w:rPr>
          <w:sz w:val="20"/>
          <w:szCs w:val="20"/>
          <w:lang w:eastAsia="zh-CN"/>
        </w:rPr>
        <w:t>There is no conflict on this attribute.</w:t>
      </w:r>
    </w:p>
    <w:p w14:paraId="60E1F262" w14:textId="6DC6FB2D" w:rsidR="00EA0F84" w:rsidRDefault="00EA0F84" w:rsidP="00EA0F84">
      <w:pPr>
        <w:pStyle w:val="ListParagraph"/>
        <w:numPr>
          <w:ilvl w:val="0"/>
          <w:numId w:val="35"/>
        </w:numPr>
        <w:ind w:left="1080"/>
        <w:rPr>
          <w:sz w:val="20"/>
          <w:szCs w:val="20"/>
          <w:lang w:eastAsia="zh-CN"/>
        </w:rPr>
      </w:pPr>
      <w:r>
        <w:rPr>
          <w:sz w:val="20"/>
          <w:szCs w:val="20"/>
          <w:lang w:eastAsia="zh-CN"/>
        </w:rPr>
        <w:t>If the update mode is set to ‘Always keep last manual change value’, the original value in FARR_D_MANL_CHNG table is updated</w:t>
      </w:r>
    </w:p>
    <w:p w14:paraId="0BD7B853" w14:textId="059EE1F1" w:rsidR="00EA0F84" w:rsidRPr="00085C39" w:rsidRDefault="00EA0F84" w:rsidP="00EA0F84">
      <w:pPr>
        <w:pStyle w:val="ListParagraph"/>
        <w:ind w:left="1080"/>
        <w:rPr>
          <w:sz w:val="20"/>
          <w:szCs w:val="20"/>
          <w:lang w:eastAsia="zh-CN"/>
        </w:rPr>
      </w:pPr>
      <w:r>
        <w:rPr>
          <w:sz w:val="20"/>
          <w:szCs w:val="20"/>
          <w:lang w:eastAsia="zh-CN"/>
        </w:rPr>
        <w:t>There is no Conflict on this attribute</w:t>
      </w:r>
    </w:p>
    <w:p w14:paraId="53CB260A" w14:textId="2259F7F6" w:rsidR="00230A02" w:rsidRDefault="00EA0F84" w:rsidP="00EA0F84">
      <w:pPr>
        <w:pStyle w:val="ListParagraph"/>
        <w:numPr>
          <w:ilvl w:val="0"/>
          <w:numId w:val="35"/>
        </w:numPr>
        <w:rPr>
          <w:sz w:val="20"/>
          <w:szCs w:val="20"/>
          <w:lang w:eastAsia="zh-CN"/>
        </w:rPr>
      </w:pPr>
      <w:r>
        <w:rPr>
          <w:sz w:val="20"/>
          <w:szCs w:val="20"/>
          <w:lang w:eastAsia="zh-CN"/>
        </w:rPr>
        <w:t>If the update mode is set to ‘Always to conflict’, the original value in FARR_D_MANL_CHNG table is updated</w:t>
      </w:r>
    </w:p>
    <w:p w14:paraId="55546956" w14:textId="262BA99A" w:rsidR="00EA0F84" w:rsidRPr="00EA0F84" w:rsidRDefault="00EA0F84" w:rsidP="00EA0F84">
      <w:pPr>
        <w:pStyle w:val="ListParagraph"/>
        <w:rPr>
          <w:sz w:val="20"/>
          <w:szCs w:val="20"/>
          <w:lang w:eastAsia="zh-CN"/>
        </w:rPr>
      </w:pPr>
      <w:r>
        <w:rPr>
          <w:sz w:val="20"/>
          <w:szCs w:val="20"/>
          <w:lang w:eastAsia="zh-CN"/>
        </w:rPr>
        <w:t>There shall be a Conflict on this attribute.</w:t>
      </w:r>
    </w:p>
    <w:p w14:paraId="337F36D5" w14:textId="6359F537" w:rsidR="00ED47EA" w:rsidRDefault="00170B59" w:rsidP="009C6094">
      <w:pPr>
        <w:pStyle w:val="Heading2"/>
        <w:numPr>
          <w:ilvl w:val="3"/>
          <w:numId w:val="1"/>
        </w:numPr>
        <w:rPr>
          <w:sz w:val="24"/>
          <w:szCs w:val="24"/>
          <w:lang w:eastAsia="zh-CN"/>
        </w:rPr>
      </w:pPr>
      <w:r>
        <w:rPr>
          <w:sz w:val="24"/>
          <w:szCs w:val="24"/>
          <w:lang w:eastAsia="zh-CN"/>
        </w:rPr>
        <w:t xml:space="preserve">Logic of </w:t>
      </w:r>
      <w:r w:rsidR="000C3714">
        <w:rPr>
          <w:sz w:val="24"/>
          <w:szCs w:val="24"/>
          <w:lang w:eastAsia="zh-CN"/>
        </w:rPr>
        <w:t xml:space="preserve">determination of </w:t>
      </w:r>
      <w:r>
        <w:rPr>
          <w:sz w:val="24"/>
          <w:szCs w:val="24"/>
          <w:lang w:eastAsia="zh-CN"/>
        </w:rPr>
        <w:t xml:space="preserve">conflict </w:t>
      </w:r>
      <w:r w:rsidR="000C3714">
        <w:rPr>
          <w:sz w:val="24"/>
          <w:szCs w:val="24"/>
          <w:lang w:eastAsia="zh-CN"/>
        </w:rPr>
        <w:t xml:space="preserve">on </w:t>
      </w:r>
      <w:r>
        <w:rPr>
          <w:sz w:val="24"/>
          <w:szCs w:val="24"/>
          <w:lang w:eastAsia="zh-CN"/>
        </w:rPr>
        <w:t>Price allocation</w:t>
      </w:r>
    </w:p>
    <w:p w14:paraId="3267641E" w14:textId="1AD48D06" w:rsidR="006E0499" w:rsidRDefault="006E0499" w:rsidP="006E0499">
      <w:pPr>
        <w:rPr>
          <w:sz w:val="20"/>
          <w:szCs w:val="20"/>
          <w:lang w:eastAsia="zh-CN"/>
        </w:rPr>
      </w:pPr>
      <w:r>
        <w:rPr>
          <w:rFonts w:hint="eastAsia"/>
          <w:sz w:val="20"/>
          <w:szCs w:val="20"/>
          <w:lang w:eastAsia="zh-CN"/>
        </w:rPr>
        <w:t xml:space="preserve">The following rules </w:t>
      </w:r>
      <w:r>
        <w:rPr>
          <w:sz w:val="20"/>
          <w:szCs w:val="20"/>
          <w:lang w:eastAsia="zh-CN"/>
        </w:rPr>
        <w:t>applies</w:t>
      </w:r>
      <w:r>
        <w:rPr>
          <w:rFonts w:hint="eastAsia"/>
          <w:sz w:val="20"/>
          <w:szCs w:val="20"/>
          <w:lang w:eastAsia="zh-CN"/>
        </w:rPr>
        <w:t xml:space="preserve"> to determine whether it </w:t>
      </w:r>
      <w:r>
        <w:rPr>
          <w:sz w:val="20"/>
          <w:szCs w:val="20"/>
          <w:lang w:eastAsia="zh-CN"/>
        </w:rPr>
        <w:t>needs to put the contract into the worklist</w:t>
      </w:r>
      <w:r w:rsidR="000C3714">
        <w:rPr>
          <w:rFonts w:hint="eastAsia"/>
          <w:sz w:val="20"/>
          <w:szCs w:val="20"/>
          <w:lang w:eastAsia="zh-CN"/>
        </w:rPr>
        <w:t xml:space="preserve"> </w:t>
      </w:r>
      <w:r w:rsidR="003878FD">
        <w:rPr>
          <w:sz w:val="20"/>
          <w:szCs w:val="20"/>
          <w:lang w:eastAsia="zh-CN"/>
        </w:rPr>
        <w:t>when</w:t>
      </w:r>
      <w:r w:rsidR="000C3714">
        <w:rPr>
          <w:rFonts w:hint="eastAsia"/>
          <w:sz w:val="20"/>
          <w:szCs w:val="20"/>
          <w:lang w:eastAsia="zh-CN"/>
        </w:rPr>
        <w:t xml:space="preserve"> manual price allocation happens</w:t>
      </w:r>
    </w:p>
    <w:p w14:paraId="2671AE21" w14:textId="73F926E0" w:rsidR="006E0499" w:rsidRDefault="000C3714" w:rsidP="006E0499">
      <w:pPr>
        <w:pStyle w:val="ListParagraph"/>
        <w:numPr>
          <w:ilvl w:val="0"/>
          <w:numId w:val="24"/>
        </w:numPr>
        <w:rPr>
          <w:sz w:val="20"/>
          <w:szCs w:val="20"/>
          <w:lang w:eastAsia="zh-CN"/>
        </w:rPr>
      </w:pPr>
      <w:r>
        <w:rPr>
          <w:sz w:val="20"/>
          <w:szCs w:val="20"/>
          <w:lang w:eastAsia="zh-CN"/>
        </w:rPr>
        <w:t>The price allocation is manually allocated first in Revenue Accounting Engine</w:t>
      </w:r>
    </w:p>
    <w:p w14:paraId="76354085" w14:textId="01DFFD47" w:rsidR="000C3714" w:rsidRDefault="003878FD" w:rsidP="006E0499">
      <w:pPr>
        <w:pStyle w:val="ListParagraph"/>
        <w:numPr>
          <w:ilvl w:val="0"/>
          <w:numId w:val="24"/>
        </w:numPr>
        <w:rPr>
          <w:sz w:val="20"/>
          <w:szCs w:val="20"/>
          <w:lang w:eastAsia="zh-CN"/>
        </w:rPr>
      </w:pPr>
      <w:r>
        <w:rPr>
          <w:sz w:val="20"/>
          <w:szCs w:val="20"/>
          <w:lang w:eastAsia="zh-CN"/>
        </w:rPr>
        <w:t>Operation document changes the price and ARL send an update to Revenue Accounting Engine</w:t>
      </w:r>
    </w:p>
    <w:p w14:paraId="5A54CA41" w14:textId="6389A688" w:rsidR="003878FD" w:rsidRDefault="003878FD" w:rsidP="006E0499">
      <w:pPr>
        <w:pStyle w:val="ListParagraph"/>
        <w:numPr>
          <w:ilvl w:val="0"/>
          <w:numId w:val="24"/>
        </w:numPr>
        <w:rPr>
          <w:sz w:val="20"/>
          <w:szCs w:val="20"/>
          <w:lang w:eastAsia="zh-CN"/>
        </w:rPr>
      </w:pPr>
      <w:r>
        <w:rPr>
          <w:sz w:val="20"/>
          <w:szCs w:val="20"/>
          <w:lang w:eastAsia="zh-CN"/>
        </w:rPr>
        <w:t>As the price is changed, revenue accounting engine will detect a conflict on price allocation</w:t>
      </w:r>
    </w:p>
    <w:p w14:paraId="0D3FCC34" w14:textId="7B528BBD" w:rsidR="003878FD" w:rsidRDefault="003878FD" w:rsidP="006E0499">
      <w:pPr>
        <w:pStyle w:val="ListParagraph"/>
        <w:numPr>
          <w:ilvl w:val="0"/>
          <w:numId w:val="24"/>
        </w:numPr>
        <w:rPr>
          <w:sz w:val="20"/>
          <w:szCs w:val="20"/>
          <w:lang w:eastAsia="zh-CN"/>
        </w:rPr>
      </w:pPr>
      <w:r>
        <w:rPr>
          <w:sz w:val="20"/>
          <w:szCs w:val="20"/>
          <w:lang w:eastAsia="zh-CN"/>
        </w:rPr>
        <w:t>The contract is marked as ‘Price allocation conflict’</w:t>
      </w:r>
    </w:p>
    <w:p w14:paraId="7231EFD7" w14:textId="77777777" w:rsidR="006E0499" w:rsidRPr="006E0499" w:rsidRDefault="006E0499" w:rsidP="006E0499">
      <w:pPr>
        <w:rPr>
          <w:lang w:eastAsia="zh-CN"/>
        </w:rPr>
      </w:pPr>
    </w:p>
    <w:p w14:paraId="056C2C6E" w14:textId="484AC7B7" w:rsidR="003878FD" w:rsidRDefault="003878FD" w:rsidP="003878FD">
      <w:pPr>
        <w:pStyle w:val="Heading2"/>
        <w:numPr>
          <w:ilvl w:val="3"/>
          <w:numId w:val="1"/>
        </w:numPr>
        <w:rPr>
          <w:sz w:val="24"/>
          <w:szCs w:val="24"/>
          <w:lang w:eastAsia="zh-CN"/>
        </w:rPr>
      </w:pPr>
      <w:r>
        <w:rPr>
          <w:sz w:val="24"/>
          <w:szCs w:val="24"/>
          <w:lang w:eastAsia="zh-CN"/>
        </w:rPr>
        <w:t>Logic of determination of conflict on POB spreading</w:t>
      </w:r>
    </w:p>
    <w:p w14:paraId="1660DE07" w14:textId="77777777" w:rsidR="00B14D99" w:rsidRPr="00B14D99" w:rsidRDefault="00B14D99" w:rsidP="009C6094">
      <w:pPr>
        <w:pStyle w:val="ListParagraph"/>
        <w:ind w:left="0"/>
        <w:rPr>
          <w:sz w:val="20"/>
          <w:szCs w:val="20"/>
          <w:lang w:eastAsia="zh-CN"/>
        </w:rPr>
      </w:pPr>
    </w:p>
    <w:sectPr w:rsidR="00B14D99" w:rsidRPr="00B14D9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BD2AE" w14:textId="77777777" w:rsidR="00574261" w:rsidRDefault="00574261">
      <w:r>
        <w:separator/>
      </w:r>
    </w:p>
  </w:endnote>
  <w:endnote w:type="continuationSeparator" w:id="0">
    <w:p w14:paraId="7AA30C02" w14:textId="77777777" w:rsidR="00574261" w:rsidRDefault="0057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2221"/>
      <w:gridCol w:w="4862"/>
      <w:gridCol w:w="2205"/>
    </w:tblGrid>
    <w:tr w:rsidR="00F73208" w14:paraId="4A9399C4" w14:textId="77777777">
      <w:tc>
        <w:tcPr>
          <w:tcW w:w="2250" w:type="dxa"/>
        </w:tcPr>
        <w:p w14:paraId="1B66F5C4" w14:textId="77777777" w:rsidR="00F73208" w:rsidRDefault="00F73208">
          <w:pPr>
            <w:tabs>
              <w:tab w:val="left" w:pos="1200"/>
            </w:tabs>
          </w:pPr>
          <w:r>
            <w:rPr>
              <w:sz w:val="16"/>
              <w:szCs w:val="16"/>
            </w:rPr>
            <w:t>Changed by</w:t>
          </w:r>
          <w:r>
            <w:rPr>
              <w:sz w:val="16"/>
              <w:szCs w:val="16"/>
            </w:rPr>
            <w:tab/>
            <w:t>I042117</w:t>
          </w:r>
        </w:p>
        <w:p w14:paraId="57EF33F9" w14:textId="77777777" w:rsidR="00F73208" w:rsidRDefault="00F73208">
          <w:pPr>
            <w:tabs>
              <w:tab w:val="left" w:pos="1200"/>
            </w:tabs>
          </w:pPr>
          <w:r>
            <w:rPr>
              <w:sz w:val="16"/>
              <w:szCs w:val="16"/>
            </w:rPr>
            <w:t>Changed on</w:t>
          </w:r>
          <w:r>
            <w:rPr>
              <w:sz w:val="16"/>
              <w:szCs w:val="16"/>
            </w:rPr>
            <w:tab/>
            <w:t>14.06.2013</w:t>
          </w:r>
        </w:p>
        <w:p w14:paraId="0EA9B426" w14:textId="77777777" w:rsidR="00F73208" w:rsidRDefault="00F73208">
          <w:pPr>
            <w:tabs>
              <w:tab w:val="left" w:pos="1200"/>
            </w:tabs>
          </w:pPr>
          <w:r>
            <w:rPr>
              <w:sz w:val="16"/>
              <w:szCs w:val="16"/>
            </w:rPr>
            <w:t>Changed at</w:t>
          </w:r>
          <w:r>
            <w:rPr>
              <w:sz w:val="16"/>
              <w:szCs w:val="16"/>
            </w:rPr>
            <w:tab/>
            <w:t>07:26:39</w:t>
          </w:r>
        </w:p>
      </w:tc>
      <w:tc>
        <w:tcPr>
          <w:tcW w:w="5000" w:type="dxa"/>
          <w:vAlign w:val="bottom"/>
        </w:tcPr>
        <w:p w14:paraId="1F70BD5F" w14:textId="3CF64769" w:rsidR="00F73208" w:rsidRDefault="00F73208">
          <w:pPr>
            <w:jc w:val="center"/>
          </w:pPr>
          <w:r>
            <w:rPr>
              <w:sz w:val="16"/>
              <w:szCs w:val="16"/>
            </w:rPr>
            <w:t xml:space="preserve">Page </w:t>
          </w:r>
          <w:r>
            <w:fldChar w:fldCharType="begin"/>
          </w:r>
          <w:r>
            <w:instrText>PAGE</w:instrText>
          </w:r>
          <w:r>
            <w:fldChar w:fldCharType="separate"/>
          </w:r>
          <w:r w:rsidR="00963FE4">
            <w:rPr>
              <w:noProof/>
            </w:rPr>
            <w:t>9</w:t>
          </w:r>
          <w:r>
            <w:rPr>
              <w:noProof/>
              <w:sz w:val="16"/>
              <w:szCs w:val="16"/>
            </w:rPr>
            <w:fldChar w:fldCharType="end"/>
          </w:r>
          <w:r>
            <w:rPr>
              <w:sz w:val="16"/>
              <w:szCs w:val="16"/>
            </w:rPr>
            <w:t xml:space="preserve"> of </w:t>
          </w:r>
          <w:r>
            <w:fldChar w:fldCharType="begin"/>
          </w:r>
          <w:r>
            <w:instrText>NUMPAGES</w:instrText>
          </w:r>
          <w:r>
            <w:fldChar w:fldCharType="separate"/>
          </w:r>
          <w:r w:rsidR="00963FE4">
            <w:rPr>
              <w:noProof/>
            </w:rPr>
            <w:t>9</w:t>
          </w:r>
          <w:r>
            <w:rPr>
              <w:noProof/>
              <w:sz w:val="16"/>
              <w:szCs w:val="16"/>
            </w:rPr>
            <w:fldChar w:fldCharType="end"/>
          </w:r>
        </w:p>
      </w:tc>
      <w:tc>
        <w:tcPr>
          <w:tcW w:w="2250" w:type="dxa"/>
        </w:tcPr>
        <w:p w14:paraId="431D9564" w14:textId="77777777" w:rsidR="00F73208" w:rsidRDefault="00F73208">
          <w:r>
            <w:rPr>
              <w:sz w:val="16"/>
              <w:szCs w:val="16"/>
            </w:rPr>
            <w:t>PR 25499</w:t>
          </w:r>
        </w:p>
        <w:p w14:paraId="60F8F9CA" w14:textId="77777777" w:rsidR="00F73208" w:rsidRDefault="00F73208">
          <w:r>
            <w:rPr>
              <w:sz w:val="16"/>
              <w:szCs w:val="16"/>
            </w:rPr>
            <w:t>Working Version</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662E6" w14:textId="77777777" w:rsidR="00574261" w:rsidRDefault="00574261">
      <w:r>
        <w:separator/>
      </w:r>
    </w:p>
  </w:footnote>
  <w:footnote w:type="continuationSeparator" w:id="0">
    <w:p w14:paraId="75FF06BE" w14:textId="77777777" w:rsidR="00574261" w:rsidRDefault="00574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1984"/>
      <w:gridCol w:w="5345"/>
      <w:gridCol w:w="1959"/>
    </w:tblGrid>
    <w:tr w:rsidR="00F73208" w14:paraId="4AD4A7F1" w14:textId="77777777">
      <w:tc>
        <w:tcPr>
          <w:tcW w:w="2000" w:type="dxa"/>
        </w:tcPr>
        <w:p w14:paraId="1533AE44" w14:textId="77777777" w:rsidR="00F73208" w:rsidRDefault="00F73208">
          <w:r>
            <w:rPr>
              <w:noProof/>
              <w:lang w:eastAsia="zh-CN"/>
            </w:rPr>
            <w:drawing>
              <wp:inline distT="0" distB="0" distL="0" distR="0" wp14:anchorId="61E5D7B7" wp14:editId="499181B0">
                <wp:extent cx="828675" cy="409575"/>
                <wp:effectExtent l="0" t="0" r="9525" b="9525"/>
                <wp:docPr id="1" name="PR00000000000000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000000000000000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409575"/>
                        </a:xfrm>
                        <a:prstGeom prst="rect">
                          <a:avLst/>
                        </a:prstGeom>
                        <a:noFill/>
                        <a:ln>
                          <a:noFill/>
                        </a:ln>
                      </pic:spPr>
                    </pic:pic>
                  </a:graphicData>
                </a:graphic>
              </wp:inline>
            </w:drawing>
          </w:r>
        </w:p>
      </w:tc>
      <w:tc>
        <w:tcPr>
          <w:tcW w:w="5500" w:type="dxa"/>
        </w:tcPr>
        <w:p w14:paraId="7AB13048" w14:textId="77777777" w:rsidR="00F73208" w:rsidRDefault="00F73208" w:rsidP="0065451F">
          <w:pPr>
            <w:rPr>
              <w:lang w:eastAsia="zh-CN"/>
            </w:rPr>
          </w:pPr>
          <w:r>
            <w:rPr>
              <w:sz w:val="16"/>
              <w:szCs w:val="16"/>
            </w:rPr>
            <w:t xml:space="preserve">Revenue Recognition – </w:t>
          </w:r>
          <w:r>
            <w:rPr>
              <w:rFonts w:hint="eastAsia"/>
              <w:sz w:val="16"/>
              <w:szCs w:val="16"/>
              <w:lang w:eastAsia="zh-CN"/>
            </w:rPr>
            <w:t>Worklist for Review Manual Change</w:t>
          </w:r>
        </w:p>
      </w:tc>
      <w:tc>
        <w:tcPr>
          <w:tcW w:w="2000" w:type="dxa"/>
        </w:tcPr>
        <w:p w14:paraId="7A96223A" w14:textId="584C1EF7" w:rsidR="00F73208" w:rsidRPr="00D044A6" w:rsidRDefault="00EF00A5">
          <w:pPr>
            <w:rPr>
              <w:lang w:val="de-DE"/>
            </w:rPr>
          </w:pPr>
          <w:r>
            <w:rPr>
              <w:sz w:val="16"/>
              <w:szCs w:val="16"/>
              <w:lang w:val="de-DE"/>
            </w:rPr>
            <w:t>© 2016 SAP SE</w:t>
          </w:r>
        </w:p>
        <w:p w14:paraId="6CAC16CF" w14:textId="77777777" w:rsidR="00F73208" w:rsidRPr="00D044A6" w:rsidRDefault="00F73208">
          <w:pPr>
            <w:rPr>
              <w:lang w:val="de-DE"/>
            </w:rPr>
          </w:pPr>
          <w:proofErr w:type="gramStart"/>
          <w:r w:rsidRPr="00D044A6">
            <w:rPr>
              <w:sz w:val="16"/>
              <w:szCs w:val="16"/>
              <w:lang w:val="de-DE"/>
            </w:rPr>
            <w:t>Dietmar-Hopp Allee</w:t>
          </w:r>
          <w:proofErr w:type="gramEnd"/>
          <w:r w:rsidRPr="00D044A6">
            <w:rPr>
              <w:sz w:val="16"/>
              <w:szCs w:val="16"/>
              <w:lang w:val="de-DE"/>
            </w:rPr>
            <w:t xml:space="preserve"> 16</w:t>
          </w:r>
        </w:p>
        <w:p w14:paraId="20F3FA43" w14:textId="77777777" w:rsidR="00F73208" w:rsidRDefault="00F73208">
          <w:r>
            <w:rPr>
              <w:sz w:val="16"/>
              <w:szCs w:val="16"/>
            </w:rPr>
            <w:t xml:space="preserve">D-69190 </w:t>
          </w:r>
          <w:proofErr w:type="spellStart"/>
          <w:r>
            <w:rPr>
              <w:sz w:val="16"/>
              <w:szCs w:val="16"/>
            </w:rPr>
            <w:t>Walldorf</w:t>
          </w:r>
          <w:proofErr w:type="spellEnd"/>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F51"/>
    <w:multiLevelType w:val="hybridMultilevel"/>
    <w:tmpl w:val="BF06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4853"/>
    <w:multiLevelType w:val="multilevel"/>
    <w:tmpl w:val="0407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AA03B91"/>
    <w:multiLevelType w:val="multilevel"/>
    <w:tmpl w:val="F29AC240"/>
    <w:lvl w:ilvl="0">
      <w:start w:val="1"/>
      <w:numFmt w:val="bullet"/>
      <w:lvlText w:val="-"/>
      <w:lvlJc w:val="left"/>
      <w:pPr>
        <w:tabs>
          <w:tab w:val="num" w:pos="1440"/>
        </w:tabs>
        <w:ind w:left="1440" w:hanging="360"/>
      </w:pPr>
      <w:rPr>
        <w:rFonts w:ascii="Arial" w:eastAsiaTheme="minorEastAsia" w:hAnsi="Arial" w:cs="Arial" w:hint="default"/>
        <w:sz w:val="20"/>
      </w:rPr>
    </w:lvl>
    <w:lvl w:ilvl="1">
      <w:start w:val="1"/>
      <w:numFmt w:val="bullet"/>
      <w:lvlText w:val="-"/>
      <w:lvlJc w:val="left"/>
      <w:pPr>
        <w:ind w:left="2160" w:hanging="360"/>
      </w:pPr>
      <w:rPr>
        <w:rFonts w:ascii="Arial" w:eastAsiaTheme="minorEastAsia" w:hAnsi="Arial" w:cs="Arial" w:hint="default"/>
      </w:rPr>
    </w:lvl>
    <w:lvl w:ilvl="2">
      <w:start w:val="1"/>
      <w:numFmt w:val="bullet"/>
      <w:lvlText w:val="-"/>
      <w:lvlJc w:val="left"/>
      <w:pPr>
        <w:tabs>
          <w:tab w:val="num" w:pos="2880"/>
        </w:tabs>
        <w:ind w:left="2880" w:hanging="360"/>
      </w:pPr>
      <w:rPr>
        <w:rFonts w:ascii="Arial" w:eastAsiaTheme="minorEastAsia" w:hAnsi="Arial" w:cs="Aria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BED3C79"/>
    <w:multiLevelType w:val="multilevel"/>
    <w:tmpl w:val="090C6854"/>
    <w:lvl w:ilvl="0">
      <w:start w:val="1"/>
      <w:numFmt w:val="bullet"/>
      <w:lvlText w:val="-"/>
      <w:lvlJc w:val="left"/>
      <w:pPr>
        <w:tabs>
          <w:tab w:val="num" w:pos="720"/>
        </w:tabs>
        <w:ind w:left="720" w:hanging="360"/>
      </w:pPr>
      <w:rPr>
        <w:rFonts w:ascii="Arial" w:eastAsiaTheme="minorEastAsia" w:hAnsi="Arial" w:cs="Aria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A03F9"/>
    <w:multiLevelType w:val="hybridMultilevel"/>
    <w:tmpl w:val="3C02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50E88"/>
    <w:multiLevelType w:val="hybridMultilevel"/>
    <w:tmpl w:val="337810C6"/>
    <w:lvl w:ilvl="0" w:tplc="93C687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86C"/>
    <w:multiLevelType w:val="hybridMultilevel"/>
    <w:tmpl w:val="9C38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59D6"/>
    <w:multiLevelType w:val="hybridMultilevel"/>
    <w:tmpl w:val="60088928"/>
    <w:lvl w:ilvl="0" w:tplc="39583C6C">
      <w:start w:val="4"/>
      <w:numFmt w:val="bullet"/>
      <w:lvlText w:val="-"/>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85A75"/>
    <w:multiLevelType w:val="hybridMultilevel"/>
    <w:tmpl w:val="A91ADD0E"/>
    <w:lvl w:ilvl="0" w:tplc="1904242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A632A"/>
    <w:multiLevelType w:val="multilevel"/>
    <w:tmpl w:val="E8DCE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C2A1B"/>
    <w:multiLevelType w:val="hybridMultilevel"/>
    <w:tmpl w:val="F35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321C4"/>
    <w:multiLevelType w:val="hybridMultilevel"/>
    <w:tmpl w:val="E32CC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1C404A"/>
    <w:multiLevelType w:val="hybridMultilevel"/>
    <w:tmpl w:val="D810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A1AA4"/>
    <w:multiLevelType w:val="hybridMultilevel"/>
    <w:tmpl w:val="AF780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AC4902"/>
    <w:multiLevelType w:val="hybridMultilevel"/>
    <w:tmpl w:val="31D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30295"/>
    <w:multiLevelType w:val="multilevel"/>
    <w:tmpl w:val="5D7480B4"/>
    <w:lvl w:ilvl="0">
      <w:start w:val="1"/>
      <w:numFmt w:val="bullet"/>
      <w:lvlText w:val=""/>
      <w:lvlJc w:val="left"/>
      <w:pPr>
        <w:tabs>
          <w:tab w:val="num" w:pos="792"/>
        </w:tabs>
        <w:ind w:left="792" w:hanging="360"/>
      </w:pPr>
      <w:rPr>
        <w:rFonts w:ascii="Symbol" w:hAnsi="Symbol" w:hint="default"/>
      </w:rPr>
    </w:lvl>
    <w:lvl w:ilvl="1">
      <w:numFmt w:val="bullet"/>
      <w:lvlText w:val="-"/>
      <w:lvlJc w:val="left"/>
      <w:pPr>
        <w:ind w:left="1512" w:hanging="360"/>
      </w:pPr>
      <w:rPr>
        <w:rFonts w:ascii="Arial" w:eastAsiaTheme="minorEastAsia" w:hAnsi="Arial" w:cs="Arial" w:hint="default"/>
      </w:rPr>
    </w:lvl>
    <w:lvl w:ilvl="2">
      <w:start w:val="1"/>
      <w:numFmt w:val="decimal"/>
      <w:lvlText w:val="%3."/>
      <w:lvlJc w:val="left"/>
      <w:pPr>
        <w:tabs>
          <w:tab w:val="num" w:pos="2232"/>
        </w:tabs>
        <w:ind w:left="2232" w:hanging="360"/>
      </w:pPr>
    </w:lvl>
    <w:lvl w:ilvl="3" w:tentative="1">
      <w:start w:val="1"/>
      <w:numFmt w:val="decimal"/>
      <w:lvlText w:val="%4."/>
      <w:lvlJc w:val="left"/>
      <w:pPr>
        <w:tabs>
          <w:tab w:val="num" w:pos="2952"/>
        </w:tabs>
        <w:ind w:left="2952" w:hanging="360"/>
      </w:pPr>
    </w:lvl>
    <w:lvl w:ilvl="4" w:tentative="1">
      <w:start w:val="1"/>
      <w:numFmt w:val="decimal"/>
      <w:lvlText w:val="%5."/>
      <w:lvlJc w:val="left"/>
      <w:pPr>
        <w:tabs>
          <w:tab w:val="num" w:pos="3672"/>
        </w:tabs>
        <w:ind w:left="3672" w:hanging="360"/>
      </w:pPr>
    </w:lvl>
    <w:lvl w:ilvl="5" w:tentative="1">
      <w:start w:val="1"/>
      <w:numFmt w:val="decimal"/>
      <w:lvlText w:val="%6."/>
      <w:lvlJc w:val="left"/>
      <w:pPr>
        <w:tabs>
          <w:tab w:val="num" w:pos="4392"/>
        </w:tabs>
        <w:ind w:left="4392" w:hanging="360"/>
      </w:pPr>
    </w:lvl>
    <w:lvl w:ilvl="6" w:tentative="1">
      <w:start w:val="1"/>
      <w:numFmt w:val="decimal"/>
      <w:lvlText w:val="%7."/>
      <w:lvlJc w:val="left"/>
      <w:pPr>
        <w:tabs>
          <w:tab w:val="num" w:pos="5112"/>
        </w:tabs>
        <w:ind w:left="5112" w:hanging="360"/>
      </w:pPr>
    </w:lvl>
    <w:lvl w:ilvl="7" w:tentative="1">
      <w:start w:val="1"/>
      <w:numFmt w:val="decimal"/>
      <w:lvlText w:val="%8."/>
      <w:lvlJc w:val="left"/>
      <w:pPr>
        <w:tabs>
          <w:tab w:val="num" w:pos="5832"/>
        </w:tabs>
        <w:ind w:left="5832" w:hanging="360"/>
      </w:pPr>
    </w:lvl>
    <w:lvl w:ilvl="8" w:tentative="1">
      <w:start w:val="1"/>
      <w:numFmt w:val="decimal"/>
      <w:lvlText w:val="%9."/>
      <w:lvlJc w:val="left"/>
      <w:pPr>
        <w:tabs>
          <w:tab w:val="num" w:pos="6552"/>
        </w:tabs>
        <w:ind w:left="6552" w:hanging="360"/>
      </w:pPr>
    </w:lvl>
  </w:abstractNum>
  <w:abstractNum w:abstractNumId="16" w15:restartNumberingAfterBreak="0">
    <w:nsid w:val="247B2D8E"/>
    <w:multiLevelType w:val="hybridMultilevel"/>
    <w:tmpl w:val="9AB6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244B"/>
    <w:multiLevelType w:val="multilevel"/>
    <w:tmpl w:val="174AE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377867"/>
    <w:multiLevelType w:val="hybridMultilevel"/>
    <w:tmpl w:val="A9C69070"/>
    <w:lvl w:ilvl="0" w:tplc="81D8BF3A">
      <w:start w:val="1"/>
      <w:numFmt w:val="bullet"/>
      <w:lvlText w:val="•"/>
      <w:lvlJc w:val="left"/>
      <w:pPr>
        <w:tabs>
          <w:tab w:val="num" w:pos="720"/>
        </w:tabs>
        <w:ind w:left="720" w:hanging="360"/>
      </w:pPr>
      <w:rPr>
        <w:rFonts w:ascii="Arial" w:hAnsi="Arial" w:hint="default"/>
      </w:rPr>
    </w:lvl>
    <w:lvl w:ilvl="1" w:tplc="9F701270" w:tentative="1">
      <w:start w:val="1"/>
      <w:numFmt w:val="bullet"/>
      <w:lvlText w:val="•"/>
      <w:lvlJc w:val="left"/>
      <w:pPr>
        <w:tabs>
          <w:tab w:val="num" w:pos="1440"/>
        </w:tabs>
        <w:ind w:left="1440" w:hanging="360"/>
      </w:pPr>
      <w:rPr>
        <w:rFonts w:ascii="Arial" w:hAnsi="Arial" w:hint="default"/>
      </w:rPr>
    </w:lvl>
    <w:lvl w:ilvl="2" w:tplc="BB789588" w:tentative="1">
      <w:start w:val="1"/>
      <w:numFmt w:val="bullet"/>
      <w:lvlText w:val="•"/>
      <w:lvlJc w:val="left"/>
      <w:pPr>
        <w:tabs>
          <w:tab w:val="num" w:pos="2160"/>
        </w:tabs>
        <w:ind w:left="2160" w:hanging="360"/>
      </w:pPr>
      <w:rPr>
        <w:rFonts w:ascii="Arial" w:hAnsi="Arial" w:hint="default"/>
      </w:rPr>
    </w:lvl>
    <w:lvl w:ilvl="3" w:tplc="318E8E2E" w:tentative="1">
      <w:start w:val="1"/>
      <w:numFmt w:val="bullet"/>
      <w:lvlText w:val="•"/>
      <w:lvlJc w:val="left"/>
      <w:pPr>
        <w:tabs>
          <w:tab w:val="num" w:pos="2880"/>
        </w:tabs>
        <w:ind w:left="2880" w:hanging="360"/>
      </w:pPr>
      <w:rPr>
        <w:rFonts w:ascii="Arial" w:hAnsi="Arial" w:hint="default"/>
      </w:rPr>
    </w:lvl>
    <w:lvl w:ilvl="4" w:tplc="1C122DB0" w:tentative="1">
      <w:start w:val="1"/>
      <w:numFmt w:val="bullet"/>
      <w:lvlText w:val="•"/>
      <w:lvlJc w:val="left"/>
      <w:pPr>
        <w:tabs>
          <w:tab w:val="num" w:pos="3600"/>
        </w:tabs>
        <w:ind w:left="3600" w:hanging="360"/>
      </w:pPr>
      <w:rPr>
        <w:rFonts w:ascii="Arial" w:hAnsi="Arial" w:hint="default"/>
      </w:rPr>
    </w:lvl>
    <w:lvl w:ilvl="5" w:tplc="14382A0C" w:tentative="1">
      <w:start w:val="1"/>
      <w:numFmt w:val="bullet"/>
      <w:lvlText w:val="•"/>
      <w:lvlJc w:val="left"/>
      <w:pPr>
        <w:tabs>
          <w:tab w:val="num" w:pos="4320"/>
        </w:tabs>
        <w:ind w:left="4320" w:hanging="360"/>
      </w:pPr>
      <w:rPr>
        <w:rFonts w:ascii="Arial" w:hAnsi="Arial" w:hint="default"/>
      </w:rPr>
    </w:lvl>
    <w:lvl w:ilvl="6" w:tplc="59966030" w:tentative="1">
      <w:start w:val="1"/>
      <w:numFmt w:val="bullet"/>
      <w:lvlText w:val="•"/>
      <w:lvlJc w:val="left"/>
      <w:pPr>
        <w:tabs>
          <w:tab w:val="num" w:pos="5040"/>
        </w:tabs>
        <w:ind w:left="5040" w:hanging="360"/>
      </w:pPr>
      <w:rPr>
        <w:rFonts w:ascii="Arial" w:hAnsi="Arial" w:hint="default"/>
      </w:rPr>
    </w:lvl>
    <w:lvl w:ilvl="7" w:tplc="7638D246" w:tentative="1">
      <w:start w:val="1"/>
      <w:numFmt w:val="bullet"/>
      <w:lvlText w:val="•"/>
      <w:lvlJc w:val="left"/>
      <w:pPr>
        <w:tabs>
          <w:tab w:val="num" w:pos="5760"/>
        </w:tabs>
        <w:ind w:left="5760" w:hanging="360"/>
      </w:pPr>
      <w:rPr>
        <w:rFonts w:ascii="Arial" w:hAnsi="Arial" w:hint="default"/>
      </w:rPr>
    </w:lvl>
    <w:lvl w:ilvl="8" w:tplc="7BBA26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EA65BF"/>
    <w:multiLevelType w:val="multilevel"/>
    <w:tmpl w:val="5A607306"/>
    <w:lvl w:ilvl="0">
      <w:start w:val="1"/>
      <w:numFmt w:val="bullet"/>
      <w:lvlText w:val=""/>
      <w:lvlJc w:val="left"/>
      <w:pPr>
        <w:tabs>
          <w:tab w:val="num" w:pos="1440"/>
        </w:tabs>
        <w:ind w:left="1440" w:hanging="360"/>
      </w:pPr>
      <w:rPr>
        <w:rFonts w:ascii="Wingdings" w:hAnsi="Wingdings" w:hint="default"/>
      </w:rPr>
    </w:lvl>
    <w:lvl w:ilvl="1">
      <w:numFmt w:val="bullet"/>
      <w:lvlText w:val="-"/>
      <w:lvlJc w:val="left"/>
      <w:pPr>
        <w:ind w:left="2160" w:hanging="360"/>
      </w:pPr>
      <w:rPr>
        <w:rFonts w:ascii="Arial" w:eastAsiaTheme="minorEastAsia" w:hAnsi="Arial" w:cs="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313E631D"/>
    <w:multiLevelType w:val="hybridMultilevel"/>
    <w:tmpl w:val="50344C04"/>
    <w:lvl w:ilvl="0" w:tplc="39583C6C">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A7CDE"/>
    <w:multiLevelType w:val="hybridMultilevel"/>
    <w:tmpl w:val="7414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56349"/>
    <w:multiLevelType w:val="hybridMultilevel"/>
    <w:tmpl w:val="5214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E7CB3"/>
    <w:multiLevelType w:val="hybridMultilevel"/>
    <w:tmpl w:val="68608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C04D09"/>
    <w:multiLevelType w:val="hybridMultilevel"/>
    <w:tmpl w:val="3042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A6074"/>
    <w:multiLevelType w:val="hybridMultilevel"/>
    <w:tmpl w:val="1C4AC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77696"/>
    <w:multiLevelType w:val="hybridMultilevel"/>
    <w:tmpl w:val="217E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D31E0"/>
    <w:multiLevelType w:val="hybridMultilevel"/>
    <w:tmpl w:val="1EE8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16059"/>
    <w:multiLevelType w:val="hybridMultilevel"/>
    <w:tmpl w:val="9E9A20A0"/>
    <w:lvl w:ilvl="0" w:tplc="F2CC3676">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A54B47"/>
    <w:multiLevelType w:val="multilevel"/>
    <w:tmpl w:val="3F424702"/>
    <w:lvl w:ilvl="0">
      <w:start w:val="1"/>
      <w:numFmt w:val="bullet"/>
      <w:lvlText w:val="-"/>
      <w:lvlJc w:val="left"/>
      <w:pPr>
        <w:tabs>
          <w:tab w:val="num" w:pos="1440"/>
        </w:tabs>
        <w:ind w:left="1440" w:hanging="360"/>
      </w:pPr>
      <w:rPr>
        <w:rFonts w:ascii="Arial" w:eastAsiaTheme="minorEastAsia" w:hAnsi="Arial" w:cs="Aria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486C20C1"/>
    <w:multiLevelType w:val="hybridMultilevel"/>
    <w:tmpl w:val="9B92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7B3519"/>
    <w:multiLevelType w:val="multilevel"/>
    <w:tmpl w:val="6D12B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FB0180"/>
    <w:multiLevelType w:val="hybridMultilevel"/>
    <w:tmpl w:val="963CEC1E"/>
    <w:lvl w:ilvl="0" w:tplc="BE8EDD82">
      <w:start w:val="1"/>
      <w:numFmt w:val="bullet"/>
      <w:lvlText w:val="•"/>
      <w:lvlJc w:val="left"/>
      <w:pPr>
        <w:tabs>
          <w:tab w:val="num" w:pos="720"/>
        </w:tabs>
        <w:ind w:left="720" w:hanging="360"/>
      </w:pPr>
      <w:rPr>
        <w:rFonts w:ascii="Arial" w:hAnsi="Arial" w:hint="default"/>
      </w:rPr>
    </w:lvl>
    <w:lvl w:ilvl="1" w:tplc="47F272F0" w:tentative="1">
      <w:start w:val="1"/>
      <w:numFmt w:val="bullet"/>
      <w:lvlText w:val="•"/>
      <w:lvlJc w:val="left"/>
      <w:pPr>
        <w:tabs>
          <w:tab w:val="num" w:pos="1440"/>
        </w:tabs>
        <w:ind w:left="1440" w:hanging="360"/>
      </w:pPr>
      <w:rPr>
        <w:rFonts w:ascii="Arial" w:hAnsi="Arial" w:hint="default"/>
      </w:rPr>
    </w:lvl>
    <w:lvl w:ilvl="2" w:tplc="DF8A60FC" w:tentative="1">
      <w:start w:val="1"/>
      <w:numFmt w:val="bullet"/>
      <w:lvlText w:val="•"/>
      <w:lvlJc w:val="left"/>
      <w:pPr>
        <w:tabs>
          <w:tab w:val="num" w:pos="2160"/>
        </w:tabs>
        <w:ind w:left="2160" w:hanging="360"/>
      </w:pPr>
      <w:rPr>
        <w:rFonts w:ascii="Arial" w:hAnsi="Arial" w:hint="default"/>
      </w:rPr>
    </w:lvl>
    <w:lvl w:ilvl="3" w:tplc="FF90E816" w:tentative="1">
      <w:start w:val="1"/>
      <w:numFmt w:val="bullet"/>
      <w:lvlText w:val="•"/>
      <w:lvlJc w:val="left"/>
      <w:pPr>
        <w:tabs>
          <w:tab w:val="num" w:pos="2880"/>
        </w:tabs>
        <w:ind w:left="2880" w:hanging="360"/>
      </w:pPr>
      <w:rPr>
        <w:rFonts w:ascii="Arial" w:hAnsi="Arial" w:hint="default"/>
      </w:rPr>
    </w:lvl>
    <w:lvl w:ilvl="4" w:tplc="57DC0048" w:tentative="1">
      <w:start w:val="1"/>
      <w:numFmt w:val="bullet"/>
      <w:lvlText w:val="•"/>
      <w:lvlJc w:val="left"/>
      <w:pPr>
        <w:tabs>
          <w:tab w:val="num" w:pos="3600"/>
        </w:tabs>
        <w:ind w:left="3600" w:hanging="360"/>
      </w:pPr>
      <w:rPr>
        <w:rFonts w:ascii="Arial" w:hAnsi="Arial" w:hint="default"/>
      </w:rPr>
    </w:lvl>
    <w:lvl w:ilvl="5" w:tplc="237A50B6" w:tentative="1">
      <w:start w:val="1"/>
      <w:numFmt w:val="bullet"/>
      <w:lvlText w:val="•"/>
      <w:lvlJc w:val="left"/>
      <w:pPr>
        <w:tabs>
          <w:tab w:val="num" w:pos="4320"/>
        </w:tabs>
        <w:ind w:left="4320" w:hanging="360"/>
      </w:pPr>
      <w:rPr>
        <w:rFonts w:ascii="Arial" w:hAnsi="Arial" w:hint="default"/>
      </w:rPr>
    </w:lvl>
    <w:lvl w:ilvl="6" w:tplc="A612A4C8" w:tentative="1">
      <w:start w:val="1"/>
      <w:numFmt w:val="bullet"/>
      <w:lvlText w:val="•"/>
      <w:lvlJc w:val="left"/>
      <w:pPr>
        <w:tabs>
          <w:tab w:val="num" w:pos="5040"/>
        </w:tabs>
        <w:ind w:left="5040" w:hanging="360"/>
      </w:pPr>
      <w:rPr>
        <w:rFonts w:ascii="Arial" w:hAnsi="Arial" w:hint="default"/>
      </w:rPr>
    </w:lvl>
    <w:lvl w:ilvl="7" w:tplc="0D666FE8" w:tentative="1">
      <w:start w:val="1"/>
      <w:numFmt w:val="bullet"/>
      <w:lvlText w:val="•"/>
      <w:lvlJc w:val="left"/>
      <w:pPr>
        <w:tabs>
          <w:tab w:val="num" w:pos="5760"/>
        </w:tabs>
        <w:ind w:left="5760" w:hanging="360"/>
      </w:pPr>
      <w:rPr>
        <w:rFonts w:ascii="Arial" w:hAnsi="Arial" w:hint="default"/>
      </w:rPr>
    </w:lvl>
    <w:lvl w:ilvl="8" w:tplc="A96407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D016669"/>
    <w:multiLevelType w:val="hybridMultilevel"/>
    <w:tmpl w:val="6842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B7953"/>
    <w:multiLevelType w:val="hybridMultilevel"/>
    <w:tmpl w:val="6842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64C9B"/>
    <w:multiLevelType w:val="hybridMultilevel"/>
    <w:tmpl w:val="508A5494"/>
    <w:lvl w:ilvl="0" w:tplc="48182E5A">
      <w:start w:val="1"/>
      <w:numFmt w:val="bullet"/>
      <w:lvlText w:val="•"/>
      <w:lvlJc w:val="left"/>
      <w:pPr>
        <w:tabs>
          <w:tab w:val="num" w:pos="720"/>
        </w:tabs>
        <w:ind w:left="720" w:hanging="360"/>
      </w:pPr>
      <w:rPr>
        <w:rFonts w:ascii="Arial" w:hAnsi="Arial" w:hint="default"/>
      </w:rPr>
    </w:lvl>
    <w:lvl w:ilvl="1" w:tplc="C158E2AA" w:tentative="1">
      <w:start w:val="1"/>
      <w:numFmt w:val="bullet"/>
      <w:lvlText w:val="•"/>
      <w:lvlJc w:val="left"/>
      <w:pPr>
        <w:tabs>
          <w:tab w:val="num" w:pos="1440"/>
        </w:tabs>
        <w:ind w:left="1440" w:hanging="360"/>
      </w:pPr>
      <w:rPr>
        <w:rFonts w:ascii="Arial" w:hAnsi="Arial" w:hint="default"/>
      </w:rPr>
    </w:lvl>
    <w:lvl w:ilvl="2" w:tplc="48EE6696" w:tentative="1">
      <w:start w:val="1"/>
      <w:numFmt w:val="bullet"/>
      <w:lvlText w:val="•"/>
      <w:lvlJc w:val="left"/>
      <w:pPr>
        <w:tabs>
          <w:tab w:val="num" w:pos="2160"/>
        </w:tabs>
        <w:ind w:left="2160" w:hanging="360"/>
      </w:pPr>
      <w:rPr>
        <w:rFonts w:ascii="Arial" w:hAnsi="Arial" w:hint="default"/>
      </w:rPr>
    </w:lvl>
    <w:lvl w:ilvl="3" w:tplc="E97613AA" w:tentative="1">
      <w:start w:val="1"/>
      <w:numFmt w:val="bullet"/>
      <w:lvlText w:val="•"/>
      <w:lvlJc w:val="left"/>
      <w:pPr>
        <w:tabs>
          <w:tab w:val="num" w:pos="2880"/>
        </w:tabs>
        <w:ind w:left="2880" w:hanging="360"/>
      </w:pPr>
      <w:rPr>
        <w:rFonts w:ascii="Arial" w:hAnsi="Arial" w:hint="default"/>
      </w:rPr>
    </w:lvl>
    <w:lvl w:ilvl="4" w:tplc="9ED6FBCC" w:tentative="1">
      <w:start w:val="1"/>
      <w:numFmt w:val="bullet"/>
      <w:lvlText w:val="•"/>
      <w:lvlJc w:val="left"/>
      <w:pPr>
        <w:tabs>
          <w:tab w:val="num" w:pos="3600"/>
        </w:tabs>
        <w:ind w:left="3600" w:hanging="360"/>
      </w:pPr>
      <w:rPr>
        <w:rFonts w:ascii="Arial" w:hAnsi="Arial" w:hint="default"/>
      </w:rPr>
    </w:lvl>
    <w:lvl w:ilvl="5" w:tplc="6028462C" w:tentative="1">
      <w:start w:val="1"/>
      <w:numFmt w:val="bullet"/>
      <w:lvlText w:val="•"/>
      <w:lvlJc w:val="left"/>
      <w:pPr>
        <w:tabs>
          <w:tab w:val="num" w:pos="4320"/>
        </w:tabs>
        <w:ind w:left="4320" w:hanging="360"/>
      </w:pPr>
      <w:rPr>
        <w:rFonts w:ascii="Arial" w:hAnsi="Arial" w:hint="default"/>
      </w:rPr>
    </w:lvl>
    <w:lvl w:ilvl="6" w:tplc="72104810" w:tentative="1">
      <w:start w:val="1"/>
      <w:numFmt w:val="bullet"/>
      <w:lvlText w:val="•"/>
      <w:lvlJc w:val="left"/>
      <w:pPr>
        <w:tabs>
          <w:tab w:val="num" w:pos="5040"/>
        </w:tabs>
        <w:ind w:left="5040" w:hanging="360"/>
      </w:pPr>
      <w:rPr>
        <w:rFonts w:ascii="Arial" w:hAnsi="Arial" w:hint="default"/>
      </w:rPr>
    </w:lvl>
    <w:lvl w:ilvl="7" w:tplc="04FA65B8" w:tentative="1">
      <w:start w:val="1"/>
      <w:numFmt w:val="bullet"/>
      <w:lvlText w:val="•"/>
      <w:lvlJc w:val="left"/>
      <w:pPr>
        <w:tabs>
          <w:tab w:val="num" w:pos="5760"/>
        </w:tabs>
        <w:ind w:left="5760" w:hanging="360"/>
      </w:pPr>
      <w:rPr>
        <w:rFonts w:ascii="Arial" w:hAnsi="Arial" w:hint="default"/>
      </w:rPr>
    </w:lvl>
    <w:lvl w:ilvl="8" w:tplc="E1983A2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855562"/>
    <w:multiLevelType w:val="hybridMultilevel"/>
    <w:tmpl w:val="29E6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242032"/>
    <w:multiLevelType w:val="hybridMultilevel"/>
    <w:tmpl w:val="C0EE22A4"/>
    <w:lvl w:ilvl="0" w:tplc="3726FBD4">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4C13D56"/>
    <w:multiLevelType w:val="hybridMultilevel"/>
    <w:tmpl w:val="BAC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547E12"/>
    <w:multiLevelType w:val="hybridMultilevel"/>
    <w:tmpl w:val="5120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E9379F"/>
    <w:multiLevelType w:val="hybridMultilevel"/>
    <w:tmpl w:val="C1F67D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1401DE1"/>
    <w:multiLevelType w:val="multilevel"/>
    <w:tmpl w:val="777E7FC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4F2A35"/>
    <w:multiLevelType w:val="hybridMultilevel"/>
    <w:tmpl w:val="F5F8D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32E220D"/>
    <w:multiLevelType w:val="hybridMultilevel"/>
    <w:tmpl w:val="F4C2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6A2D16"/>
    <w:multiLevelType w:val="hybridMultilevel"/>
    <w:tmpl w:val="C4523646"/>
    <w:lvl w:ilvl="0" w:tplc="93C687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EA7014"/>
    <w:multiLevelType w:val="hybridMultilevel"/>
    <w:tmpl w:val="23782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C815DB0"/>
    <w:multiLevelType w:val="hybridMultilevel"/>
    <w:tmpl w:val="D5B07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6D04DC1"/>
    <w:multiLevelType w:val="multilevel"/>
    <w:tmpl w:val="E192532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C952A61"/>
    <w:multiLevelType w:val="hybridMultilevel"/>
    <w:tmpl w:val="DB78154E"/>
    <w:lvl w:ilvl="0" w:tplc="658C21E0">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712291"/>
    <w:multiLevelType w:val="hybridMultilevel"/>
    <w:tmpl w:val="08B2FA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1"/>
  </w:num>
  <w:num w:numId="3">
    <w:abstractNumId w:val="3"/>
  </w:num>
  <w:num w:numId="4">
    <w:abstractNumId w:val="9"/>
  </w:num>
  <w:num w:numId="5">
    <w:abstractNumId w:val="30"/>
  </w:num>
  <w:num w:numId="6">
    <w:abstractNumId w:val="45"/>
  </w:num>
  <w:num w:numId="7">
    <w:abstractNumId w:val="42"/>
  </w:num>
  <w:num w:numId="8">
    <w:abstractNumId w:val="13"/>
  </w:num>
  <w:num w:numId="9">
    <w:abstractNumId w:val="11"/>
  </w:num>
  <w:num w:numId="10">
    <w:abstractNumId w:val="37"/>
  </w:num>
  <w:num w:numId="11">
    <w:abstractNumId w:val="40"/>
  </w:num>
  <w:num w:numId="12">
    <w:abstractNumId w:val="49"/>
  </w:num>
  <w:num w:numId="13">
    <w:abstractNumId w:val="29"/>
  </w:num>
  <w:num w:numId="14">
    <w:abstractNumId w:val="17"/>
  </w:num>
  <w:num w:numId="15">
    <w:abstractNumId w:val="2"/>
  </w:num>
  <w:num w:numId="16">
    <w:abstractNumId w:val="46"/>
  </w:num>
  <w:num w:numId="17">
    <w:abstractNumId w:val="12"/>
  </w:num>
  <w:num w:numId="18">
    <w:abstractNumId w:val="8"/>
  </w:num>
  <w:num w:numId="19">
    <w:abstractNumId w:val="48"/>
  </w:num>
  <w:num w:numId="20">
    <w:abstractNumId w:val="28"/>
  </w:num>
  <w:num w:numId="21">
    <w:abstractNumId w:val="19"/>
  </w:num>
  <w:num w:numId="22">
    <w:abstractNumId w:val="15"/>
  </w:num>
  <w:num w:numId="23">
    <w:abstractNumId w:val="31"/>
  </w:num>
  <w:num w:numId="24">
    <w:abstractNumId w:val="10"/>
  </w:num>
  <w:num w:numId="25">
    <w:abstractNumId w:val="24"/>
  </w:num>
  <w:num w:numId="26">
    <w:abstractNumId w:val="27"/>
  </w:num>
  <w:num w:numId="27">
    <w:abstractNumId w:val="43"/>
  </w:num>
  <w:num w:numId="28">
    <w:abstractNumId w:val="23"/>
  </w:num>
  <w:num w:numId="29">
    <w:abstractNumId w:val="4"/>
  </w:num>
  <w:num w:numId="30">
    <w:abstractNumId w:val="0"/>
  </w:num>
  <w:num w:numId="31">
    <w:abstractNumId w:val="5"/>
  </w:num>
  <w:num w:numId="32">
    <w:abstractNumId w:val="44"/>
  </w:num>
  <w:num w:numId="33">
    <w:abstractNumId w:val="20"/>
  </w:num>
  <w:num w:numId="34">
    <w:abstractNumId w:val="22"/>
  </w:num>
  <w:num w:numId="35">
    <w:abstractNumId w:val="7"/>
  </w:num>
  <w:num w:numId="36">
    <w:abstractNumId w:val="39"/>
  </w:num>
  <w:num w:numId="37">
    <w:abstractNumId w:val="14"/>
  </w:num>
  <w:num w:numId="38">
    <w:abstractNumId w:val="16"/>
  </w:num>
  <w:num w:numId="39">
    <w:abstractNumId w:val="21"/>
  </w:num>
  <w:num w:numId="40">
    <w:abstractNumId w:val="32"/>
  </w:num>
  <w:num w:numId="41">
    <w:abstractNumId w:val="18"/>
  </w:num>
  <w:num w:numId="42">
    <w:abstractNumId w:val="35"/>
  </w:num>
  <w:num w:numId="43">
    <w:abstractNumId w:val="36"/>
  </w:num>
  <w:num w:numId="44">
    <w:abstractNumId w:val="6"/>
  </w:num>
  <w:num w:numId="45">
    <w:abstractNumId w:val="47"/>
  </w:num>
  <w:num w:numId="46">
    <w:abstractNumId w:val="26"/>
  </w:num>
  <w:num w:numId="47">
    <w:abstractNumId w:val="25"/>
  </w:num>
  <w:num w:numId="48">
    <w:abstractNumId w:val="38"/>
  </w:num>
  <w:num w:numId="49">
    <w:abstractNumId w:val="34"/>
  </w:num>
  <w:num w:numId="50">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E8"/>
    <w:rsid w:val="00001153"/>
    <w:rsid w:val="00003870"/>
    <w:rsid w:val="00011426"/>
    <w:rsid w:val="00011454"/>
    <w:rsid w:val="00032C96"/>
    <w:rsid w:val="000374AB"/>
    <w:rsid w:val="000401BA"/>
    <w:rsid w:val="00042F76"/>
    <w:rsid w:val="00043F0D"/>
    <w:rsid w:val="00050167"/>
    <w:rsid w:val="00057F00"/>
    <w:rsid w:val="000612BE"/>
    <w:rsid w:val="00073A45"/>
    <w:rsid w:val="0007710C"/>
    <w:rsid w:val="00080C2F"/>
    <w:rsid w:val="00085C39"/>
    <w:rsid w:val="00091B01"/>
    <w:rsid w:val="00091E64"/>
    <w:rsid w:val="0009379D"/>
    <w:rsid w:val="00096A8E"/>
    <w:rsid w:val="00097356"/>
    <w:rsid w:val="0009790A"/>
    <w:rsid w:val="000A2C06"/>
    <w:rsid w:val="000A4B9A"/>
    <w:rsid w:val="000B0282"/>
    <w:rsid w:val="000B3EE6"/>
    <w:rsid w:val="000C36D1"/>
    <w:rsid w:val="000C3714"/>
    <w:rsid w:val="000C416A"/>
    <w:rsid w:val="000D0F4A"/>
    <w:rsid w:val="000D68AE"/>
    <w:rsid w:val="000E55AC"/>
    <w:rsid w:val="000F040E"/>
    <w:rsid w:val="000F2CDF"/>
    <w:rsid w:val="000F3461"/>
    <w:rsid w:val="000F648A"/>
    <w:rsid w:val="0010004D"/>
    <w:rsid w:val="00100AAA"/>
    <w:rsid w:val="00102967"/>
    <w:rsid w:val="00103933"/>
    <w:rsid w:val="00105A14"/>
    <w:rsid w:val="00111EF2"/>
    <w:rsid w:val="0011256A"/>
    <w:rsid w:val="001126B2"/>
    <w:rsid w:val="00114D94"/>
    <w:rsid w:val="00125FE7"/>
    <w:rsid w:val="00132672"/>
    <w:rsid w:val="00140F8B"/>
    <w:rsid w:val="0014416E"/>
    <w:rsid w:val="00163059"/>
    <w:rsid w:val="0016548B"/>
    <w:rsid w:val="00170B59"/>
    <w:rsid w:val="0017364C"/>
    <w:rsid w:val="00173740"/>
    <w:rsid w:val="0017626A"/>
    <w:rsid w:val="001A565E"/>
    <w:rsid w:val="001A6772"/>
    <w:rsid w:val="001A67A1"/>
    <w:rsid w:val="001A6976"/>
    <w:rsid w:val="001A72FB"/>
    <w:rsid w:val="001B03E3"/>
    <w:rsid w:val="001B76CD"/>
    <w:rsid w:val="001C7134"/>
    <w:rsid w:val="001D17B2"/>
    <w:rsid w:val="001D2728"/>
    <w:rsid w:val="001D288D"/>
    <w:rsid w:val="001E1FB1"/>
    <w:rsid w:val="001E3394"/>
    <w:rsid w:val="001E491B"/>
    <w:rsid w:val="001E5510"/>
    <w:rsid w:val="001F0474"/>
    <w:rsid w:val="00200EFB"/>
    <w:rsid w:val="00203653"/>
    <w:rsid w:val="00203E32"/>
    <w:rsid w:val="00215FFF"/>
    <w:rsid w:val="00216116"/>
    <w:rsid w:val="0021679C"/>
    <w:rsid w:val="00217310"/>
    <w:rsid w:val="00222F9F"/>
    <w:rsid w:val="00230A02"/>
    <w:rsid w:val="0023165D"/>
    <w:rsid w:val="00232CEB"/>
    <w:rsid w:val="00251EA8"/>
    <w:rsid w:val="002548BA"/>
    <w:rsid w:val="00256FF2"/>
    <w:rsid w:val="00262C20"/>
    <w:rsid w:val="0026337C"/>
    <w:rsid w:val="00273247"/>
    <w:rsid w:val="00275B96"/>
    <w:rsid w:val="00287AD9"/>
    <w:rsid w:val="002955D8"/>
    <w:rsid w:val="00296426"/>
    <w:rsid w:val="00296A06"/>
    <w:rsid w:val="002A11F6"/>
    <w:rsid w:val="002A1D2F"/>
    <w:rsid w:val="002A2F56"/>
    <w:rsid w:val="002A3CC1"/>
    <w:rsid w:val="002A5CA5"/>
    <w:rsid w:val="002A624E"/>
    <w:rsid w:val="002B32D6"/>
    <w:rsid w:val="002C0772"/>
    <w:rsid w:val="002C1BF9"/>
    <w:rsid w:val="002D0E3E"/>
    <w:rsid w:val="002D4EE8"/>
    <w:rsid w:val="002D5380"/>
    <w:rsid w:val="002D5BC6"/>
    <w:rsid w:val="002E2EE2"/>
    <w:rsid w:val="002E69DA"/>
    <w:rsid w:val="00301A6C"/>
    <w:rsid w:val="00313F2E"/>
    <w:rsid w:val="00322826"/>
    <w:rsid w:val="00325D4D"/>
    <w:rsid w:val="00336450"/>
    <w:rsid w:val="00344EAF"/>
    <w:rsid w:val="003527CF"/>
    <w:rsid w:val="00354539"/>
    <w:rsid w:val="00356265"/>
    <w:rsid w:val="00360853"/>
    <w:rsid w:val="00376797"/>
    <w:rsid w:val="0038185A"/>
    <w:rsid w:val="003837C3"/>
    <w:rsid w:val="003878FD"/>
    <w:rsid w:val="00393BFC"/>
    <w:rsid w:val="00394621"/>
    <w:rsid w:val="0039717E"/>
    <w:rsid w:val="003C0E2A"/>
    <w:rsid w:val="003C2584"/>
    <w:rsid w:val="003C27B2"/>
    <w:rsid w:val="003C3955"/>
    <w:rsid w:val="003C4A4D"/>
    <w:rsid w:val="003D67E2"/>
    <w:rsid w:val="003E0D25"/>
    <w:rsid w:val="003E1888"/>
    <w:rsid w:val="003E24E2"/>
    <w:rsid w:val="003E7BC9"/>
    <w:rsid w:val="003E7DB5"/>
    <w:rsid w:val="003F03DC"/>
    <w:rsid w:val="003F265C"/>
    <w:rsid w:val="003F4221"/>
    <w:rsid w:val="003F7B84"/>
    <w:rsid w:val="003F7D22"/>
    <w:rsid w:val="003F7D50"/>
    <w:rsid w:val="00401C33"/>
    <w:rsid w:val="0041471D"/>
    <w:rsid w:val="004209EB"/>
    <w:rsid w:val="00420A88"/>
    <w:rsid w:val="00426731"/>
    <w:rsid w:val="00427EBD"/>
    <w:rsid w:val="00427F1A"/>
    <w:rsid w:val="004364E1"/>
    <w:rsid w:val="00436EA3"/>
    <w:rsid w:val="00450179"/>
    <w:rsid w:val="00451EE2"/>
    <w:rsid w:val="00453FC8"/>
    <w:rsid w:val="004568FC"/>
    <w:rsid w:val="00457D03"/>
    <w:rsid w:val="00461C17"/>
    <w:rsid w:val="0046344A"/>
    <w:rsid w:val="00463553"/>
    <w:rsid w:val="00465BB0"/>
    <w:rsid w:val="00483ECA"/>
    <w:rsid w:val="00485134"/>
    <w:rsid w:val="00493406"/>
    <w:rsid w:val="00495BD1"/>
    <w:rsid w:val="004964EA"/>
    <w:rsid w:val="004A45E7"/>
    <w:rsid w:val="004B23F2"/>
    <w:rsid w:val="004B3ED6"/>
    <w:rsid w:val="004C0DE5"/>
    <w:rsid w:val="004D1CC0"/>
    <w:rsid w:val="004D35D7"/>
    <w:rsid w:val="004D539B"/>
    <w:rsid w:val="004D6B67"/>
    <w:rsid w:val="004D73B0"/>
    <w:rsid w:val="004E15AF"/>
    <w:rsid w:val="004E4E37"/>
    <w:rsid w:val="004E5BDE"/>
    <w:rsid w:val="005220A9"/>
    <w:rsid w:val="0052503E"/>
    <w:rsid w:val="00526912"/>
    <w:rsid w:val="00526BD3"/>
    <w:rsid w:val="005370E8"/>
    <w:rsid w:val="0054563D"/>
    <w:rsid w:val="0055358E"/>
    <w:rsid w:val="00556B0E"/>
    <w:rsid w:val="005604A2"/>
    <w:rsid w:val="00560DF7"/>
    <w:rsid w:val="0056103D"/>
    <w:rsid w:val="0056237C"/>
    <w:rsid w:val="005703C2"/>
    <w:rsid w:val="00573F4C"/>
    <w:rsid w:val="00574261"/>
    <w:rsid w:val="005867EB"/>
    <w:rsid w:val="005A0DC8"/>
    <w:rsid w:val="005A1CDC"/>
    <w:rsid w:val="005A333B"/>
    <w:rsid w:val="005B08C3"/>
    <w:rsid w:val="005B4404"/>
    <w:rsid w:val="005B5474"/>
    <w:rsid w:val="005B6914"/>
    <w:rsid w:val="005C48DD"/>
    <w:rsid w:val="005E3535"/>
    <w:rsid w:val="005E6D04"/>
    <w:rsid w:val="005F4D8C"/>
    <w:rsid w:val="005F7F07"/>
    <w:rsid w:val="00603D44"/>
    <w:rsid w:val="0061143E"/>
    <w:rsid w:val="0061347B"/>
    <w:rsid w:val="006234C3"/>
    <w:rsid w:val="006274D5"/>
    <w:rsid w:val="00627897"/>
    <w:rsid w:val="00630111"/>
    <w:rsid w:val="006307B2"/>
    <w:rsid w:val="00630C9F"/>
    <w:rsid w:val="0063385A"/>
    <w:rsid w:val="00633B8C"/>
    <w:rsid w:val="00635ECD"/>
    <w:rsid w:val="00636697"/>
    <w:rsid w:val="0064163A"/>
    <w:rsid w:val="00642251"/>
    <w:rsid w:val="0065451F"/>
    <w:rsid w:val="006558BD"/>
    <w:rsid w:val="006625BF"/>
    <w:rsid w:val="00664B97"/>
    <w:rsid w:val="006729D8"/>
    <w:rsid w:val="00690B37"/>
    <w:rsid w:val="00691632"/>
    <w:rsid w:val="006A47D1"/>
    <w:rsid w:val="006A4D57"/>
    <w:rsid w:val="006A70C1"/>
    <w:rsid w:val="006C2E57"/>
    <w:rsid w:val="006C37B7"/>
    <w:rsid w:val="006E0499"/>
    <w:rsid w:val="006E2BC4"/>
    <w:rsid w:val="006E3E9A"/>
    <w:rsid w:val="006E6E7B"/>
    <w:rsid w:val="006F2B9F"/>
    <w:rsid w:val="006F6F42"/>
    <w:rsid w:val="006F72EC"/>
    <w:rsid w:val="00705847"/>
    <w:rsid w:val="007061A1"/>
    <w:rsid w:val="00711228"/>
    <w:rsid w:val="007159E6"/>
    <w:rsid w:val="0072424C"/>
    <w:rsid w:val="007279F6"/>
    <w:rsid w:val="007421AF"/>
    <w:rsid w:val="007423AD"/>
    <w:rsid w:val="00744DFE"/>
    <w:rsid w:val="007472A2"/>
    <w:rsid w:val="00747794"/>
    <w:rsid w:val="00747CD4"/>
    <w:rsid w:val="00750E0A"/>
    <w:rsid w:val="007569F8"/>
    <w:rsid w:val="00763252"/>
    <w:rsid w:val="00763A64"/>
    <w:rsid w:val="00774578"/>
    <w:rsid w:val="007757CA"/>
    <w:rsid w:val="007764C1"/>
    <w:rsid w:val="00777D78"/>
    <w:rsid w:val="00780A57"/>
    <w:rsid w:val="00781267"/>
    <w:rsid w:val="00782A4E"/>
    <w:rsid w:val="00790115"/>
    <w:rsid w:val="0079284B"/>
    <w:rsid w:val="00794242"/>
    <w:rsid w:val="007955A9"/>
    <w:rsid w:val="00796AB4"/>
    <w:rsid w:val="007C1D1C"/>
    <w:rsid w:val="007C6F87"/>
    <w:rsid w:val="007D5B8B"/>
    <w:rsid w:val="007D5DC9"/>
    <w:rsid w:val="007E67A1"/>
    <w:rsid w:val="007E7E7F"/>
    <w:rsid w:val="007F3E62"/>
    <w:rsid w:val="007F6482"/>
    <w:rsid w:val="008016FF"/>
    <w:rsid w:val="00806D91"/>
    <w:rsid w:val="008154D9"/>
    <w:rsid w:val="00816172"/>
    <w:rsid w:val="008304E0"/>
    <w:rsid w:val="00833805"/>
    <w:rsid w:val="00844972"/>
    <w:rsid w:val="00846ABC"/>
    <w:rsid w:val="008479B0"/>
    <w:rsid w:val="008501B4"/>
    <w:rsid w:val="008601C6"/>
    <w:rsid w:val="00871D28"/>
    <w:rsid w:val="00873A73"/>
    <w:rsid w:val="0088151F"/>
    <w:rsid w:val="00894FA1"/>
    <w:rsid w:val="008A4F49"/>
    <w:rsid w:val="008A5A79"/>
    <w:rsid w:val="008B04E1"/>
    <w:rsid w:val="008C00CF"/>
    <w:rsid w:val="008C10AC"/>
    <w:rsid w:val="008C2E31"/>
    <w:rsid w:val="008C30DE"/>
    <w:rsid w:val="008C5EB5"/>
    <w:rsid w:val="008C7310"/>
    <w:rsid w:val="008D4125"/>
    <w:rsid w:val="008E052F"/>
    <w:rsid w:val="008F417C"/>
    <w:rsid w:val="008F5C25"/>
    <w:rsid w:val="009028F6"/>
    <w:rsid w:val="00905312"/>
    <w:rsid w:val="00915E57"/>
    <w:rsid w:val="009206B1"/>
    <w:rsid w:val="009271E7"/>
    <w:rsid w:val="00930EC0"/>
    <w:rsid w:val="009342A0"/>
    <w:rsid w:val="00934622"/>
    <w:rsid w:val="009364F2"/>
    <w:rsid w:val="00941DB9"/>
    <w:rsid w:val="00945F05"/>
    <w:rsid w:val="00950F37"/>
    <w:rsid w:val="009516C3"/>
    <w:rsid w:val="00963FE4"/>
    <w:rsid w:val="00973612"/>
    <w:rsid w:val="00973D60"/>
    <w:rsid w:val="00975798"/>
    <w:rsid w:val="009816D4"/>
    <w:rsid w:val="0099730D"/>
    <w:rsid w:val="009A57CC"/>
    <w:rsid w:val="009B1689"/>
    <w:rsid w:val="009C4414"/>
    <w:rsid w:val="009C6094"/>
    <w:rsid w:val="009D0FAF"/>
    <w:rsid w:val="009D30E5"/>
    <w:rsid w:val="009F0316"/>
    <w:rsid w:val="009F072D"/>
    <w:rsid w:val="00A010DB"/>
    <w:rsid w:val="00A01EFC"/>
    <w:rsid w:val="00A04EC1"/>
    <w:rsid w:val="00A06FD9"/>
    <w:rsid w:val="00A07B49"/>
    <w:rsid w:val="00A149FA"/>
    <w:rsid w:val="00A26523"/>
    <w:rsid w:val="00A32788"/>
    <w:rsid w:val="00A3289E"/>
    <w:rsid w:val="00A42D89"/>
    <w:rsid w:val="00A437CB"/>
    <w:rsid w:val="00A45E4D"/>
    <w:rsid w:val="00A56F9B"/>
    <w:rsid w:val="00A60795"/>
    <w:rsid w:val="00A7192F"/>
    <w:rsid w:val="00A725F9"/>
    <w:rsid w:val="00A7793E"/>
    <w:rsid w:val="00A82FE9"/>
    <w:rsid w:val="00A83CBA"/>
    <w:rsid w:val="00A83D42"/>
    <w:rsid w:val="00A83FE2"/>
    <w:rsid w:val="00A85034"/>
    <w:rsid w:val="00A941FF"/>
    <w:rsid w:val="00AA4B4B"/>
    <w:rsid w:val="00AA730B"/>
    <w:rsid w:val="00AB1825"/>
    <w:rsid w:val="00AC057A"/>
    <w:rsid w:val="00AC373E"/>
    <w:rsid w:val="00AE34C8"/>
    <w:rsid w:val="00AF01C0"/>
    <w:rsid w:val="00B0423B"/>
    <w:rsid w:val="00B10F22"/>
    <w:rsid w:val="00B11332"/>
    <w:rsid w:val="00B127FE"/>
    <w:rsid w:val="00B14363"/>
    <w:rsid w:val="00B14D99"/>
    <w:rsid w:val="00B242EA"/>
    <w:rsid w:val="00B33FEF"/>
    <w:rsid w:val="00B3476D"/>
    <w:rsid w:val="00B36313"/>
    <w:rsid w:val="00B376CF"/>
    <w:rsid w:val="00B43CA8"/>
    <w:rsid w:val="00B47524"/>
    <w:rsid w:val="00B502C2"/>
    <w:rsid w:val="00B50DFF"/>
    <w:rsid w:val="00B62248"/>
    <w:rsid w:val="00B65C14"/>
    <w:rsid w:val="00B71E2F"/>
    <w:rsid w:val="00B7315E"/>
    <w:rsid w:val="00B767C8"/>
    <w:rsid w:val="00B76A45"/>
    <w:rsid w:val="00B76E21"/>
    <w:rsid w:val="00B82FBC"/>
    <w:rsid w:val="00B83D3C"/>
    <w:rsid w:val="00B84034"/>
    <w:rsid w:val="00B84056"/>
    <w:rsid w:val="00B85B42"/>
    <w:rsid w:val="00B9459D"/>
    <w:rsid w:val="00BA37C6"/>
    <w:rsid w:val="00BA4787"/>
    <w:rsid w:val="00BA6394"/>
    <w:rsid w:val="00BB2158"/>
    <w:rsid w:val="00BB3590"/>
    <w:rsid w:val="00BC2FA9"/>
    <w:rsid w:val="00BC3163"/>
    <w:rsid w:val="00BE4E01"/>
    <w:rsid w:val="00BF1847"/>
    <w:rsid w:val="00BF22EB"/>
    <w:rsid w:val="00BF7BA3"/>
    <w:rsid w:val="00C24AC9"/>
    <w:rsid w:val="00C333CE"/>
    <w:rsid w:val="00C41536"/>
    <w:rsid w:val="00C43EFE"/>
    <w:rsid w:val="00C44018"/>
    <w:rsid w:val="00C5282C"/>
    <w:rsid w:val="00C55774"/>
    <w:rsid w:val="00C559FD"/>
    <w:rsid w:val="00C55C00"/>
    <w:rsid w:val="00C70928"/>
    <w:rsid w:val="00C75AB6"/>
    <w:rsid w:val="00C75F7C"/>
    <w:rsid w:val="00C83100"/>
    <w:rsid w:val="00C924DB"/>
    <w:rsid w:val="00C92D86"/>
    <w:rsid w:val="00C94C06"/>
    <w:rsid w:val="00CA3BAB"/>
    <w:rsid w:val="00CA7099"/>
    <w:rsid w:val="00CC56C8"/>
    <w:rsid w:val="00CD1931"/>
    <w:rsid w:val="00CD4239"/>
    <w:rsid w:val="00CE0DA7"/>
    <w:rsid w:val="00CE4715"/>
    <w:rsid w:val="00CF136B"/>
    <w:rsid w:val="00CF55EF"/>
    <w:rsid w:val="00D015B4"/>
    <w:rsid w:val="00D044A6"/>
    <w:rsid w:val="00D06B6F"/>
    <w:rsid w:val="00D11E8F"/>
    <w:rsid w:val="00D13EE8"/>
    <w:rsid w:val="00D15D58"/>
    <w:rsid w:val="00D22382"/>
    <w:rsid w:val="00D26680"/>
    <w:rsid w:val="00D26C0F"/>
    <w:rsid w:val="00D30EF1"/>
    <w:rsid w:val="00D35194"/>
    <w:rsid w:val="00D37D0B"/>
    <w:rsid w:val="00D4685D"/>
    <w:rsid w:val="00D502B7"/>
    <w:rsid w:val="00D50D61"/>
    <w:rsid w:val="00D52811"/>
    <w:rsid w:val="00D55BE5"/>
    <w:rsid w:val="00D60532"/>
    <w:rsid w:val="00D62F9C"/>
    <w:rsid w:val="00D70A85"/>
    <w:rsid w:val="00D771F1"/>
    <w:rsid w:val="00D815B5"/>
    <w:rsid w:val="00D8439D"/>
    <w:rsid w:val="00D8453D"/>
    <w:rsid w:val="00DA2B3D"/>
    <w:rsid w:val="00DA6A80"/>
    <w:rsid w:val="00DB2B31"/>
    <w:rsid w:val="00DB4FC7"/>
    <w:rsid w:val="00DC62C6"/>
    <w:rsid w:val="00DC748D"/>
    <w:rsid w:val="00DD14A2"/>
    <w:rsid w:val="00DE39D4"/>
    <w:rsid w:val="00DE5BEB"/>
    <w:rsid w:val="00DE6255"/>
    <w:rsid w:val="00DE65BB"/>
    <w:rsid w:val="00DF1AE2"/>
    <w:rsid w:val="00DF245F"/>
    <w:rsid w:val="00DF2890"/>
    <w:rsid w:val="00DF407E"/>
    <w:rsid w:val="00E03B7C"/>
    <w:rsid w:val="00E21603"/>
    <w:rsid w:val="00E26458"/>
    <w:rsid w:val="00E33329"/>
    <w:rsid w:val="00E33C49"/>
    <w:rsid w:val="00E3631D"/>
    <w:rsid w:val="00E36B21"/>
    <w:rsid w:val="00E42CBD"/>
    <w:rsid w:val="00E47E1F"/>
    <w:rsid w:val="00E50FA9"/>
    <w:rsid w:val="00E52B36"/>
    <w:rsid w:val="00E52DF7"/>
    <w:rsid w:val="00E73E79"/>
    <w:rsid w:val="00E80283"/>
    <w:rsid w:val="00EA0570"/>
    <w:rsid w:val="00EA0F84"/>
    <w:rsid w:val="00EA6822"/>
    <w:rsid w:val="00EA75C9"/>
    <w:rsid w:val="00EB2A70"/>
    <w:rsid w:val="00EB4EF9"/>
    <w:rsid w:val="00EB6655"/>
    <w:rsid w:val="00EB7290"/>
    <w:rsid w:val="00EC737B"/>
    <w:rsid w:val="00ED26D4"/>
    <w:rsid w:val="00ED3A51"/>
    <w:rsid w:val="00ED47EA"/>
    <w:rsid w:val="00EE49E1"/>
    <w:rsid w:val="00EF00A5"/>
    <w:rsid w:val="00F04B36"/>
    <w:rsid w:val="00F05C76"/>
    <w:rsid w:val="00F1035F"/>
    <w:rsid w:val="00F15270"/>
    <w:rsid w:val="00F374C4"/>
    <w:rsid w:val="00F42F35"/>
    <w:rsid w:val="00F44AE8"/>
    <w:rsid w:val="00F516F1"/>
    <w:rsid w:val="00F53794"/>
    <w:rsid w:val="00F60936"/>
    <w:rsid w:val="00F658CC"/>
    <w:rsid w:val="00F73208"/>
    <w:rsid w:val="00F736CA"/>
    <w:rsid w:val="00F81CB2"/>
    <w:rsid w:val="00F84953"/>
    <w:rsid w:val="00F84B99"/>
    <w:rsid w:val="00F914CE"/>
    <w:rsid w:val="00F97C32"/>
    <w:rsid w:val="00FA1B63"/>
    <w:rsid w:val="00FA1DFE"/>
    <w:rsid w:val="00FA3456"/>
    <w:rsid w:val="00FA54BF"/>
    <w:rsid w:val="00FB3AC2"/>
    <w:rsid w:val="00FB46C5"/>
    <w:rsid w:val="00FB6BA0"/>
    <w:rsid w:val="00FB6BB4"/>
    <w:rsid w:val="00FC3762"/>
    <w:rsid w:val="00FD1802"/>
    <w:rsid w:val="00FD2085"/>
    <w:rsid w:val="00FD3D15"/>
    <w:rsid w:val="00FD4A08"/>
    <w:rsid w:val="00FD5D83"/>
    <w:rsid w:val="00FE6F19"/>
    <w:rsid w:val="00FF0355"/>
    <w:rsid w:val="00FF0B6D"/>
    <w:rsid w:val="00FF4804"/>
    <w:rsid w:val="00FF62CF"/>
    <w:rsid w:val="00FF7C4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43106"/>
  <w15:docId w15:val="{9FB73E9E-25E1-4C76-8160-F30670B8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pPr>
      <w:keepNext/>
      <w:spacing w:before="240" w:after="60"/>
      <w:outlineLvl w:val="1"/>
    </w:pPr>
    <w:rPr>
      <w:b/>
      <w:bCs/>
      <w:i/>
      <w:iCs/>
      <w:sz w:val="28"/>
      <w:szCs w:val="28"/>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b/>
      <w:bCs/>
      <w:kern w:val="32"/>
      <w:sz w:val="32"/>
      <w:szCs w:val="32"/>
      <w:lang w:val="en-US" w:eastAsia="en-US"/>
    </w:rPr>
  </w:style>
  <w:style w:type="character" w:customStyle="1" w:styleId="Heading2Char">
    <w:name w:val="Heading 2 Char"/>
    <w:basedOn w:val="DefaultParagraphFont"/>
    <w:link w:val="Heading2"/>
    <w:uiPriority w:val="99"/>
    <w:locked/>
    <w:rPr>
      <w:b/>
      <w:bCs/>
      <w:i/>
      <w:iCs/>
      <w:sz w:val="28"/>
      <w:szCs w:val="28"/>
      <w:lang w:val="en-US" w:eastAsia="en-US"/>
    </w:rPr>
  </w:style>
  <w:style w:type="character" w:customStyle="1" w:styleId="Heading3Char">
    <w:name w:val="Heading 3 Char"/>
    <w:basedOn w:val="DefaultParagraphFont"/>
    <w:link w:val="Heading3"/>
    <w:uiPriority w:val="99"/>
    <w:locked/>
    <w:rPr>
      <w:b/>
      <w:bCs/>
      <w:sz w:val="26"/>
      <w:szCs w:val="26"/>
      <w:lang w:val="en-US" w:eastAsia="en-US"/>
    </w:rPr>
  </w:style>
  <w:style w:type="character" w:customStyle="1" w:styleId="Heading4Char">
    <w:name w:val="Heading 4 Char"/>
    <w:basedOn w:val="DefaultParagraphFont"/>
    <w:link w:val="Heading4"/>
    <w:uiPriority w:val="99"/>
    <w:locked/>
    <w:rPr>
      <w:b/>
      <w:bCs/>
      <w:sz w:val="28"/>
      <w:szCs w:val="28"/>
      <w:lang w:val="en-US" w:eastAsia="en-US"/>
    </w:rPr>
  </w:style>
  <w:style w:type="character" w:customStyle="1" w:styleId="Heading5Char">
    <w:name w:val="Heading 5 Char"/>
    <w:basedOn w:val="DefaultParagraphFont"/>
    <w:link w:val="Heading5"/>
    <w:uiPriority w:val="99"/>
    <w:locked/>
    <w:rPr>
      <w:b/>
      <w:bCs/>
      <w:i/>
      <w:iCs/>
      <w:sz w:val="26"/>
      <w:szCs w:val="26"/>
      <w:lang w:val="en-US" w:eastAsia="en-US"/>
    </w:rPr>
  </w:style>
  <w:style w:type="character" w:customStyle="1" w:styleId="Heading6Char">
    <w:name w:val="Heading 6 Char"/>
    <w:basedOn w:val="DefaultParagraphFont"/>
    <w:link w:val="Heading6"/>
    <w:uiPriority w:val="99"/>
    <w:locked/>
    <w:rPr>
      <w:b/>
      <w:bCs/>
      <w:lang w:val="en-US" w:eastAsia="en-US"/>
    </w:rPr>
  </w:style>
  <w:style w:type="character" w:customStyle="1" w:styleId="Heading7Char">
    <w:name w:val="Heading 7 Char"/>
    <w:basedOn w:val="DefaultParagraphFont"/>
    <w:link w:val="Heading7"/>
    <w:uiPriority w:val="99"/>
    <w:locked/>
    <w:rPr>
      <w:sz w:val="24"/>
      <w:szCs w:val="24"/>
      <w:lang w:val="en-US" w:eastAsia="en-US"/>
    </w:rPr>
  </w:style>
  <w:style w:type="character" w:customStyle="1" w:styleId="Heading8Char">
    <w:name w:val="Heading 8 Char"/>
    <w:basedOn w:val="DefaultParagraphFont"/>
    <w:link w:val="Heading8"/>
    <w:uiPriority w:val="99"/>
    <w:locked/>
    <w:rPr>
      <w:i/>
      <w:iCs/>
      <w:sz w:val="24"/>
      <w:szCs w:val="24"/>
      <w:lang w:val="en-US" w:eastAsia="en-US"/>
    </w:rPr>
  </w:style>
  <w:style w:type="character" w:customStyle="1" w:styleId="Heading9Char">
    <w:name w:val="Heading 9 Char"/>
    <w:basedOn w:val="DefaultParagraphFont"/>
    <w:link w:val="Heading9"/>
    <w:uiPriority w:val="99"/>
    <w:locked/>
    <w:rPr>
      <w:lang w:val="en-US" w:eastAsia="en-U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99"/>
    <w:semiHidden/>
    <w:locked/>
  </w:style>
  <w:style w:type="paragraph" w:styleId="TOC2">
    <w:name w:val="toc 2"/>
    <w:basedOn w:val="Normal"/>
    <w:next w:val="Normal"/>
    <w:autoRedefine/>
    <w:uiPriority w:val="99"/>
    <w:semiHidden/>
    <w:locked/>
  </w:style>
  <w:style w:type="paragraph" w:styleId="TOC3">
    <w:name w:val="toc 3"/>
    <w:basedOn w:val="Normal"/>
    <w:next w:val="Normal"/>
    <w:autoRedefine/>
    <w:uiPriority w:val="99"/>
    <w:semiHidden/>
    <w:locked/>
  </w:style>
  <w:style w:type="paragraph" w:styleId="BalloonText">
    <w:name w:val="Balloon Text"/>
    <w:basedOn w:val="Normal"/>
    <w:link w:val="BalloonTextChar"/>
    <w:uiPriority w:val="99"/>
    <w:semiHidden/>
    <w:unhideWhenUsed/>
    <w:rsid w:val="00C83100"/>
    <w:rPr>
      <w:rFonts w:ascii="Tahoma" w:hAnsi="Tahoma" w:cs="Tahoma"/>
      <w:sz w:val="16"/>
      <w:szCs w:val="16"/>
    </w:rPr>
  </w:style>
  <w:style w:type="character" w:customStyle="1" w:styleId="BalloonTextChar">
    <w:name w:val="Balloon Text Char"/>
    <w:basedOn w:val="DefaultParagraphFont"/>
    <w:link w:val="BalloonText"/>
    <w:uiPriority w:val="99"/>
    <w:semiHidden/>
    <w:rsid w:val="00C83100"/>
    <w:rPr>
      <w:rFonts w:ascii="Tahoma" w:hAnsi="Tahoma" w:cs="Tahoma"/>
      <w:sz w:val="16"/>
      <w:szCs w:val="16"/>
      <w:lang w:val="en-US" w:eastAsia="en-US"/>
    </w:rPr>
  </w:style>
  <w:style w:type="paragraph" w:styleId="NormalWeb">
    <w:name w:val="Normal (Web)"/>
    <w:basedOn w:val="Normal"/>
    <w:uiPriority w:val="99"/>
    <w:unhideWhenUsed/>
    <w:rsid w:val="000D0F4A"/>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D52811"/>
    <w:pPr>
      <w:ind w:left="720"/>
      <w:contextualSpacing/>
    </w:pPr>
  </w:style>
  <w:style w:type="character" w:styleId="CommentReference">
    <w:name w:val="annotation reference"/>
    <w:basedOn w:val="DefaultParagraphFont"/>
    <w:uiPriority w:val="99"/>
    <w:semiHidden/>
    <w:unhideWhenUsed/>
    <w:rsid w:val="00D044A6"/>
    <w:rPr>
      <w:sz w:val="16"/>
      <w:szCs w:val="16"/>
    </w:rPr>
  </w:style>
  <w:style w:type="paragraph" w:styleId="CommentText">
    <w:name w:val="annotation text"/>
    <w:basedOn w:val="Normal"/>
    <w:link w:val="CommentTextChar"/>
    <w:uiPriority w:val="99"/>
    <w:semiHidden/>
    <w:unhideWhenUsed/>
    <w:rsid w:val="00D044A6"/>
    <w:rPr>
      <w:sz w:val="20"/>
      <w:szCs w:val="20"/>
    </w:rPr>
  </w:style>
  <w:style w:type="character" w:customStyle="1" w:styleId="CommentTextChar">
    <w:name w:val="Comment Text Char"/>
    <w:basedOn w:val="DefaultParagraphFont"/>
    <w:link w:val="CommentText"/>
    <w:uiPriority w:val="99"/>
    <w:semiHidden/>
    <w:rsid w:val="00D044A6"/>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D044A6"/>
    <w:rPr>
      <w:b/>
      <w:bCs/>
    </w:rPr>
  </w:style>
  <w:style w:type="character" w:customStyle="1" w:styleId="CommentSubjectChar">
    <w:name w:val="Comment Subject Char"/>
    <w:basedOn w:val="CommentTextChar"/>
    <w:link w:val="CommentSubject"/>
    <w:uiPriority w:val="99"/>
    <w:semiHidden/>
    <w:rsid w:val="00D044A6"/>
    <w:rPr>
      <w:b/>
      <w:bCs/>
      <w:sz w:val="20"/>
      <w:szCs w:val="20"/>
      <w:lang w:val="en-US" w:eastAsia="en-US"/>
    </w:rPr>
  </w:style>
  <w:style w:type="paragraph" w:styleId="Header">
    <w:name w:val="header"/>
    <w:basedOn w:val="Normal"/>
    <w:link w:val="HeaderChar"/>
    <w:uiPriority w:val="99"/>
    <w:unhideWhenUsed/>
    <w:rsid w:val="0065451F"/>
    <w:pPr>
      <w:tabs>
        <w:tab w:val="center" w:pos="4320"/>
        <w:tab w:val="right" w:pos="8640"/>
      </w:tabs>
    </w:pPr>
  </w:style>
  <w:style w:type="character" w:customStyle="1" w:styleId="HeaderChar">
    <w:name w:val="Header Char"/>
    <w:basedOn w:val="DefaultParagraphFont"/>
    <w:link w:val="Header"/>
    <w:uiPriority w:val="99"/>
    <w:rsid w:val="0065451F"/>
    <w:rPr>
      <w:sz w:val="24"/>
      <w:szCs w:val="24"/>
      <w:lang w:val="en-US" w:eastAsia="en-US"/>
    </w:rPr>
  </w:style>
  <w:style w:type="paragraph" w:styleId="Footer">
    <w:name w:val="footer"/>
    <w:basedOn w:val="Normal"/>
    <w:link w:val="FooterChar"/>
    <w:uiPriority w:val="99"/>
    <w:unhideWhenUsed/>
    <w:rsid w:val="0065451F"/>
    <w:pPr>
      <w:tabs>
        <w:tab w:val="center" w:pos="4320"/>
        <w:tab w:val="right" w:pos="8640"/>
      </w:tabs>
    </w:pPr>
  </w:style>
  <w:style w:type="character" w:customStyle="1" w:styleId="FooterChar">
    <w:name w:val="Footer Char"/>
    <w:basedOn w:val="DefaultParagraphFont"/>
    <w:link w:val="Footer"/>
    <w:uiPriority w:val="99"/>
    <w:rsid w:val="0065451F"/>
    <w:rPr>
      <w:sz w:val="24"/>
      <w:szCs w:val="24"/>
      <w:lang w:val="en-US" w:eastAsia="en-US"/>
    </w:rPr>
  </w:style>
  <w:style w:type="table" w:styleId="TableGrid">
    <w:name w:val="Table Grid"/>
    <w:basedOn w:val="TableNormal"/>
    <w:uiPriority w:val="59"/>
    <w:rsid w:val="003C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2161">
      <w:bodyDiv w:val="1"/>
      <w:marLeft w:val="0"/>
      <w:marRight w:val="0"/>
      <w:marTop w:val="0"/>
      <w:marBottom w:val="0"/>
      <w:divBdr>
        <w:top w:val="none" w:sz="0" w:space="0" w:color="auto"/>
        <w:left w:val="none" w:sz="0" w:space="0" w:color="auto"/>
        <w:bottom w:val="none" w:sz="0" w:space="0" w:color="auto"/>
        <w:right w:val="none" w:sz="0" w:space="0" w:color="auto"/>
      </w:divBdr>
    </w:div>
    <w:div w:id="552276601">
      <w:bodyDiv w:val="1"/>
      <w:marLeft w:val="0"/>
      <w:marRight w:val="0"/>
      <w:marTop w:val="0"/>
      <w:marBottom w:val="0"/>
      <w:divBdr>
        <w:top w:val="none" w:sz="0" w:space="0" w:color="auto"/>
        <w:left w:val="none" w:sz="0" w:space="0" w:color="auto"/>
        <w:bottom w:val="none" w:sz="0" w:space="0" w:color="auto"/>
        <w:right w:val="none" w:sz="0" w:space="0" w:color="auto"/>
      </w:divBdr>
    </w:div>
    <w:div w:id="675152741">
      <w:bodyDiv w:val="1"/>
      <w:marLeft w:val="0"/>
      <w:marRight w:val="0"/>
      <w:marTop w:val="0"/>
      <w:marBottom w:val="0"/>
      <w:divBdr>
        <w:top w:val="none" w:sz="0" w:space="0" w:color="auto"/>
        <w:left w:val="none" w:sz="0" w:space="0" w:color="auto"/>
        <w:bottom w:val="none" w:sz="0" w:space="0" w:color="auto"/>
        <w:right w:val="none" w:sz="0" w:space="0" w:color="auto"/>
      </w:divBdr>
      <w:divsChild>
        <w:div w:id="995767297">
          <w:marLeft w:val="0"/>
          <w:marRight w:val="0"/>
          <w:marTop w:val="0"/>
          <w:marBottom w:val="0"/>
          <w:divBdr>
            <w:top w:val="none" w:sz="0" w:space="0" w:color="auto"/>
            <w:left w:val="none" w:sz="0" w:space="0" w:color="auto"/>
            <w:bottom w:val="none" w:sz="0" w:space="0" w:color="auto"/>
            <w:right w:val="none" w:sz="0" w:space="0" w:color="auto"/>
          </w:divBdr>
        </w:div>
      </w:divsChild>
    </w:div>
    <w:div w:id="744381292">
      <w:bodyDiv w:val="1"/>
      <w:marLeft w:val="0"/>
      <w:marRight w:val="0"/>
      <w:marTop w:val="0"/>
      <w:marBottom w:val="0"/>
      <w:divBdr>
        <w:top w:val="none" w:sz="0" w:space="0" w:color="auto"/>
        <w:left w:val="none" w:sz="0" w:space="0" w:color="auto"/>
        <w:bottom w:val="none" w:sz="0" w:space="0" w:color="auto"/>
        <w:right w:val="none" w:sz="0" w:space="0" w:color="auto"/>
      </w:divBdr>
      <w:divsChild>
        <w:div w:id="173418156">
          <w:marLeft w:val="547"/>
          <w:marRight w:val="0"/>
          <w:marTop w:val="480"/>
          <w:marBottom w:val="0"/>
          <w:divBdr>
            <w:top w:val="none" w:sz="0" w:space="0" w:color="auto"/>
            <w:left w:val="none" w:sz="0" w:space="0" w:color="auto"/>
            <w:bottom w:val="none" w:sz="0" w:space="0" w:color="auto"/>
            <w:right w:val="none" w:sz="0" w:space="0" w:color="auto"/>
          </w:divBdr>
        </w:div>
      </w:divsChild>
    </w:div>
    <w:div w:id="890070702">
      <w:bodyDiv w:val="1"/>
      <w:marLeft w:val="0"/>
      <w:marRight w:val="0"/>
      <w:marTop w:val="0"/>
      <w:marBottom w:val="0"/>
      <w:divBdr>
        <w:top w:val="none" w:sz="0" w:space="0" w:color="auto"/>
        <w:left w:val="none" w:sz="0" w:space="0" w:color="auto"/>
        <w:bottom w:val="none" w:sz="0" w:space="0" w:color="auto"/>
        <w:right w:val="none" w:sz="0" w:space="0" w:color="auto"/>
      </w:divBdr>
    </w:div>
    <w:div w:id="904412430">
      <w:bodyDiv w:val="1"/>
      <w:marLeft w:val="0"/>
      <w:marRight w:val="0"/>
      <w:marTop w:val="0"/>
      <w:marBottom w:val="0"/>
      <w:divBdr>
        <w:top w:val="none" w:sz="0" w:space="0" w:color="auto"/>
        <w:left w:val="none" w:sz="0" w:space="0" w:color="auto"/>
        <w:bottom w:val="none" w:sz="0" w:space="0" w:color="auto"/>
        <w:right w:val="none" w:sz="0" w:space="0" w:color="auto"/>
      </w:divBdr>
    </w:div>
    <w:div w:id="992753304">
      <w:bodyDiv w:val="1"/>
      <w:marLeft w:val="0"/>
      <w:marRight w:val="0"/>
      <w:marTop w:val="0"/>
      <w:marBottom w:val="0"/>
      <w:divBdr>
        <w:top w:val="none" w:sz="0" w:space="0" w:color="auto"/>
        <w:left w:val="none" w:sz="0" w:space="0" w:color="auto"/>
        <w:bottom w:val="none" w:sz="0" w:space="0" w:color="auto"/>
        <w:right w:val="none" w:sz="0" w:space="0" w:color="auto"/>
      </w:divBdr>
      <w:divsChild>
        <w:div w:id="1644696003">
          <w:marLeft w:val="0"/>
          <w:marRight w:val="0"/>
          <w:marTop w:val="0"/>
          <w:marBottom w:val="0"/>
          <w:divBdr>
            <w:top w:val="none" w:sz="0" w:space="0" w:color="auto"/>
            <w:left w:val="none" w:sz="0" w:space="0" w:color="auto"/>
            <w:bottom w:val="none" w:sz="0" w:space="0" w:color="auto"/>
            <w:right w:val="none" w:sz="0" w:space="0" w:color="auto"/>
          </w:divBdr>
        </w:div>
        <w:div w:id="555894980">
          <w:marLeft w:val="0"/>
          <w:marRight w:val="0"/>
          <w:marTop w:val="0"/>
          <w:marBottom w:val="0"/>
          <w:divBdr>
            <w:top w:val="none" w:sz="0" w:space="0" w:color="auto"/>
            <w:left w:val="none" w:sz="0" w:space="0" w:color="auto"/>
            <w:bottom w:val="none" w:sz="0" w:space="0" w:color="auto"/>
            <w:right w:val="none" w:sz="0" w:space="0" w:color="auto"/>
          </w:divBdr>
        </w:div>
        <w:div w:id="1730566013">
          <w:marLeft w:val="0"/>
          <w:marRight w:val="0"/>
          <w:marTop w:val="0"/>
          <w:marBottom w:val="0"/>
          <w:divBdr>
            <w:top w:val="none" w:sz="0" w:space="0" w:color="auto"/>
            <w:left w:val="none" w:sz="0" w:space="0" w:color="auto"/>
            <w:bottom w:val="none" w:sz="0" w:space="0" w:color="auto"/>
            <w:right w:val="none" w:sz="0" w:space="0" w:color="auto"/>
          </w:divBdr>
        </w:div>
        <w:div w:id="1743065393">
          <w:marLeft w:val="0"/>
          <w:marRight w:val="0"/>
          <w:marTop w:val="0"/>
          <w:marBottom w:val="0"/>
          <w:divBdr>
            <w:top w:val="none" w:sz="0" w:space="0" w:color="auto"/>
            <w:left w:val="none" w:sz="0" w:space="0" w:color="auto"/>
            <w:bottom w:val="none" w:sz="0" w:space="0" w:color="auto"/>
            <w:right w:val="none" w:sz="0" w:space="0" w:color="auto"/>
          </w:divBdr>
        </w:div>
        <w:div w:id="1426419376">
          <w:marLeft w:val="0"/>
          <w:marRight w:val="0"/>
          <w:marTop w:val="0"/>
          <w:marBottom w:val="0"/>
          <w:divBdr>
            <w:top w:val="none" w:sz="0" w:space="0" w:color="auto"/>
            <w:left w:val="none" w:sz="0" w:space="0" w:color="auto"/>
            <w:bottom w:val="none" w:sz="0" w:space="0" w:color="auto"/>
            <w:right w:val="none" w:sz="0" w:space="0" w:color="auto"/>
          </w:divBdr>
        </w:div>
        <w:div w:id="1801729920">
          <w:marLeft w:val="0"/>
          <w:marRight w:val="0"/>
          <w:marTop w:val="0"/>
          <w:marBottom w:val="0"/>
          <w:divBdr>
            <w:top w:val="none" w:sz="0" w:space="0" w:color="auto"/>
            <w:left w:val="none" w:sz="0" w:space="0" w:color="auto"/>
            <w:bottom w:val="none" w:sz="0" w:space="0" w:color="auto"/>
            <w:right w:val="none" w:sz="0" w:space="0" w:color="auto"/>
          </w:divBdr>
        </w:div>
        <w:div w:id="324285158">
          <w:marLeft w:val="0"/>
          <w:marRight w:val="0"/>
          <w:marTop w:val="0"/>
          <w:marBottom w:val="0"/>
          <w:divBdr>
            <w:top w:val="none" w:sz="0" w:space="0" w:color="auto"/>
            <w:left w:val="none" w:sz="0" w:space="0" w:color="auto"/>
            <w:bottom w:val="none" w:sz="0" w:space="0" w:color="auto"/>
            <w:right w:val="none" w:sz="0" w:space="0" w:color="auto"/>
          </w:divBdr>
        </w:div>
        <w:div w:id="682367690">
          <w:marLeft w:val="0"/>
          <w:marRight w:val="0"/>
          <w:marTop w:val="0"/>
          <w:marBottom w:val="0"/>
          <w:divBdr>
            <w:top w:val="none" w:sz="0" w:space="0" w:color="auto"/>
            <w:left w:val="none" w:sz="0" w:space="0" w:color="auto"/>
            <w:bottom w:val="none" w:sz="0" w:space="0" w:color="auto"/>
            <w:right w:val="none" w:sz="0" w:space="0" w:color="auto"/>
          </w:divBdr>
        </w:div>
        <w:div w:id="1955482240">
          <w:marLeft w:val="0"/>
          <w:marRight w:val="0"/>
          <w:marTop w:val="0"/>
          <w:marBottom w:val="0"/>
          <w:divBdr>
            <w:top w:val="none" w:sz="0" w:space="0" w:color="auto"/>
            <w:left w:val="none" w:sz="0" w:space="0" w:color="auto"/>
            <w:bottom w:val="none" w:sz="0" w:space="0" w:color="auto"/>
            <w:right w:val="none" w:sz="0" w:space="0" w:color="auto"/>
          </w:divBdr>
        </w:div>
      </w:divsChild>
    </w:div>
    <w:div w:id="1299262987">
      <w:bodyDiv w:val="1"/>
      <w:marLeft w:val="0"/>
      <w:marRight w:val="0"/>
      <w:marTop w:val="0"/>
      <w:marBottom w:val="0"/>
      <w:divBdr>
        <w:top w:val="none" w:sz="0" w:space="0" w:color="auto"/>
        <w:left w:val="none" w:sz="0" w:space="0" w:color="auto"/>
        <w:bottom w:val="none" w:sz="0" w:space="0" w:color="auto"/>
        <w:right w:val="none" w:sz="0" w:space="0" w:color="auto"/>
      </w:divBdr>
    </w:div>
    <w:div w:id="1496335723">
      <w:bodyDiv w:val="1"/>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
        <w:div w:id="1123422588">
          <w:marLeft w:val="0"/>
          <w:marRight w:val="0"/>
          <w:marTop w:val="0"/>
          <w:marBottom w:val="0"/>
          <w:divBdr>
            <w:top w:val="none" w:sz="0" w:space="0" w:color="auto"/>
            <w:left w:val="none" w:sz="0" w:space="0" w:color="auto"/>
            <w:bottom w:val="none" w:sz="0" w:space="0" w:color="auto"/>
            <w:right w:val="none" w:sz="0" w:space="0" w:color="auto"/>
          </w:divBdr>
        </w:div>
        <w:div w:id="1107040782">
          <w:marLeft w:val="0"/>
          <w:marRight w:val="0"/>
          <w:marTop w:val="0"/>
          <w:marBottom w:val="0"/>
          <w:divBdr>
            <w:top w:val="none" w:sz="0" w:space="0" w:color="auto"/>
            <w:left w:val="none" w:sz="0" w:space="0" w:color="auto"/>
            <w:bottom w:val="none" w:sz="0" w:space="0" w:color="auto"/>
            <w:right w:val="none" w:sz="0" w:space="0" w:color="auto"/>
          </w:divBdr>
        </w:div>
        <w:div w:id="1854759797">
          <w:marLeft w:val="0"/>
          <w:marRight w:val="0"/>
          <w:marTop w:val="0"/>
          <w:marBottom w:val="0"/>
          <w:divBdr>
            <w:top w:val="none" w:sz="0" w:space="0" w:color="auto"/>
            <w:left w:val="none" w:sz="0" w:space="0" w:color="auto"/>
            <w:bottom w:val="none" w:sz="0" w:space="0" w:color="auto"/>
            <w:right w:val="none" w:sz="0" w:space="0" w:color="auto"/>
          </w:divBdr>
        </w:div>
        <w:div w:id="744574">
          <w:marLeft w:val="0"/>
          <w:marRight w:val="0"/>
          <w:marTop w:val="0"/>
          <w:marBottom w:val="0"/>
          <w:divBdr>
            <w:top w:val="none" w:sz="0" w:space="0" w:color="auto"/>
            <w:left w:val="none" w:sz="0" w:space="0" w:color="auto"/>
            <w:bottom w:val="none" w:sz="0" w:space="0" w:color="auto"/>
            <w:right w:val="none" w:sz="0" w:space="0" w:color="auto"/>
          </w:divBdr>
        </w:div>
        <w:div w:id="1266187484">
          <w:marLeft w:val="0"/>
          <w:marRight w:val="0"/>
          <w:marTop w:val="0"/>
          <w:marBottom w:val="0"/>
          <w:divBdr>
            <w:top w:val="none" w:sz="0" w:space="0" w:color="auto"/>
            <w:left w:val="none" w:sz="0" w:space="0" w:color="auto"/>
            <w:bottom w:val="none" w:sz="0" w:space="0" w:color="auto"/>
            <w:right w:val="none" w:sz="0" w:space="0" w:color="auto"/>
          </w:divBdr>
        </w:div>
        <w:div w:id="367801591">
          <w:marLeft w:val="0"/>
          <w:marRight w:val="0"/>
          <w:marTop w:val="0"/>
          <w:marBottom w:val="0"/>
          <w:divBdr>
            <w:top w:val="none" w:sz="0" w:space="0" w:color="auto"/>
            <w:left w:val="none" w:sz="0" w:space="0" w:color="auto"/>
            <w:bottom w:val="none" w:sz="0" w:space="0" w:color="auto"/>
            <w:right w:val="none" w:sz="0" w:space="0" w:color="auto"/>
          </w:divBdr>
        </w:div>
      </w:divsChild>
    </w:div>
    <w:div w:id="1624340651">
      <w:bodyDiv w:val="1"/>
      <w:marLeft w:val="0"/>
      <w:marRight w:val="0"/>
      <w:marTop w:val="0"/>
      <w:marBottom w:val="0"/>
      <w:divBdr>
        <w:top w:val="none" w:sz="0" w:space="0" w:color="auto"/>
        <w:left w:val="none" w:sz="0" w:space="0" w:color="auto"/>
        <w:bottom w:val="none" w:sz="0" w:space="0" w:color="auto"/>
        <w:right w:val="none" w:sz="0" w:space="0" w:color="auto"/>
      </w:divBdr>
      <w:divsChild>
        <w:div w:id="953248991">
          <w:marLeft w:val="547"/>
          <w:marRight w:val="0"/>
          <w:marTop w:val="480"/>
          <w:marBottom w:val="0"/>
          <w:divBdr>
            <w:top w:val="none" w:sz="0" w:space="0" w:color="auto"/>
            <w:left w:val="none" w:sz="0" w:space="0" w:color="auto"/>
            <w:bottom w:val="none" w:sz="0" w:space="0" w:color="auto"/>
            <w:right w:val="none" w:sz="0" w:space="0" w:color="auto"/>
          </w:divBdr>
        </w:div>
      </w:divsChild>
    </w:div>
    <w:div w:id="1641836520">
      <w:bodyDiv w:val="1"/>
      <w:marLeft w:val="0"/>
      <w:marRight w:val="0"/>
      <w:marTop w:val="0"/>
      <w:marBottom w:val="0"/>
      <w:divBdr>
        <w:top w:val="none" w:sz="0" w:space="0" w:color="auto"/>
        <w:left w:val="none" w:sz="0" w:space="0" w:color="auto"/>
        <w:bottom w:val="none" w:sz="0" w:space="0" w:color="auto"/>
        <w:right w:val="none" w:sz="0" w:space="0" w:color="auto"/>
      </w:divBdr>
      <w:divsChild>
        <w:div w:id="1921985989">
          <w:marLeft w:val="547"/>
          <w:marRight w:val="0"/>
          <w:marTop w:val="480"/>
          <w:marBottom w:val="0"/>
          <w:divBdr>
            <w:top w:val="none" w:sz="0" w:space="0" w:color="auto"/>
            <w:left w:val="none" w:sz="0" w:space="0" w:color="auto"/>
            <w:bottom w:val="none" w:sz="0" w:space="0" w:color="auto"/>
            <w:right w:val="none" w:sz="0" w:space="0" w:color="auto"/>
          </w:divBdr>
        </w:div>
      </w:divsChild>
    </w:div>
    <w:div w:id="1784494376">
      <w:bodyDiv w:val="1"/>
      <w:marLeft w:val="0"/>
      <w:marRight w:val="0"/>
      <w:marTop w:val="0"/>
      <w:marBottom w:val="0"/>
      <w:divBdr>
        <w:top w:val="none" w:sz="0" w:space="0" w:color="auto"/>
        <w:left w:val="none" w:sz="0" w:space="0" w:color="auto"/>
        <w:bottom w:val="none" w:sz="0" w:space="0" w:color="auto"/>
        <w:right w:val="none" w:sz="0" w:space="0" w:color="auto"/>
      </w:divBdr>
    </w:div>
    <w:div w:id="1813254385">
      <w:bodyDiv w:val="1"/>
      <w:marLeft w:val="0"/>
      <w:marRight w:val="0"/>
      <w:marTop w:val="0"/>
      <w:marBottom w:val="0"/>
      <w:divBdr>
        <w:top w:val="none" w:sz="0" w:space="0" w:color="auto"/>
        <w:left w:val="none" w:sz="0" w:space="0" w:color="auto"/>
        <w:bottom w:val="none" w:sz="0" w:space="0" w:color="auto"/>
        <w:right w:val="none" w:sz="0" w:space="0" w:color="auto"/>
      </w:divBdr>
      <w:divsChild>
        <w:div w:id="1776906284">
          <w:marLeft w:val="0"/>
          <w:marRight w:val="0"/>
          <w:marTop w:val="0"/>
          <w:marBottom w:val="0"/>
          <w:divBdr>
            <w:top w:val="none" w:sz="0" w:space="0" w:color="auto"/>
            <w:left w:val="none" w:sz="0" w:space="0" w:color="auto"/>
            <w:bottom w:val="none" w:sz="0" w:space="0" w:color="auto"/>
            <w:right w:val="none" w:sz="0" w:space="0" w:color="auto"/>
          </w:divBdr>
        </w:div>
      </w:divsChild>
    </w:div>
    <w:div w:id="1838883537">
      <w:bodyDiv w:val="1"/>
      <w:marLeft w:val="0"/>
      <w:marRight w:val="0"/>
      <w:marTop w:val="0"/>
      <w:marBottom w:val="0"/>
      <w:divBdr>
        <w:top w:val="none" w:sz="0" w:space="0" w:color="auto"/>
        <w:left w:val="none" w:sz="0" w:space="0" w:color="auto"/>
        <w:bottom w:val="none" w:sz="0" w:space="0" w:color="auto"/>
        <w:right w:val="none" w:sz="0" w:space="0" w:color="auto"/>
      </w:divBdr>
      <w:divsChild>
        <w:div w:id="78357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F1FFC-A7D3-4029-82C2-6838D773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9</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Revenue Recognition - Contract Liability and Contract Assets</vt:lpstr>
    </vt:vector>
  </TitlesOfParts>
  <Company>SAP</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 Recognition - Contract Liability and Contract Assets</dc:title>
  <dc:subject>Software Requirements Specification</dc:subject>
  <dc:creator>Generated by SAPSpec</dc:creator>
  <cp:lastModifiedBy>Fang, Xin</cp:lastModifiedBy>
  <cp:revision>51</cp:revision>
  <dcterms:created xsi:type="dcterms:W3CDTF">2014-03-03T06:10:00Z</dcterms:created>
  <dcterms:modified xsi:type="dcterms:W3CDTF">2017-04-02T04:02:00Z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PR-25499</vt:lpwstr>
  </property>
  <property fmtid="{D5CDD505-2E9C-101B-9397-08002B2CF9AE}" pid="3" name="Project Name">
    <vt:lpwstr>S12_ERP_FI_IFRS_REVREC</vt:lpwstr>
  </property>
  <property fmtid="{D5CDD505-2E9C-101B-9397-08002B2CF9AE}" pid="4" name="Project Number">
    <vt:lpwstr>S12_ERP_FI_IFRS_REVREC</vt:lpwstr>
  </property>
</Properties>
</file>