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D7D7" w14:textId="6BC75C2D" w:rsidR="00AC25BB" w:rsidRPr="005F4C3B" w:rsidRDefault="005932BA" w:rsidP="009144D8">
      <w:pPr>
        <w:jc w:val="both"/>
        <w:rPr>
          <w:rFonts w:asciiTheme="majorBidi" w:hAnsiTheme="majorBidi" w:cstheme="majorBidi"/>
          <w:b/>
          <w:bCs/>
        </w:rPr>
      </w:pPr>
      <w:r w:rsidRPr="005F4C3B">
        <w:rPr>
          <w:rFonts w:asciiTheme="majorBidi" w:hAnsiTheme="majorBidi" w:cstheme="majorBidi"/>
          <w:b/>
          <w:bCs/>
        </w:rPr>
        <w:t>ARIMA and SARIMA</w:t>
      </w:r>
    </w:p>
    <w:p w14:paraId="5A281C2A" w14:textId="60CD3DAF" w:rsidR="005932BA" w:rsidRDefault="009144D8" w:rsidP="009144D8">
      <w:pPr>
        <w:jc w:val="both"/>
        <w:rPr>
          <w:rFonts w:asciiTheme="majorBidi" w:hAnsiTheme="majorBidi" w:cstheme="majorBidi"/>
        </w:rPr>
      </w:pPr>
      <w:r>
        <w:rPr>
          <w:rFonts w:asciiTheme="majorBidi" w:hAnsiTheme="majorBidi" w:cstheme="majorBidi"/>
        </w:rPr>
        <w:t>In time series (TS) problem</w:t>
      </w:r>
      <w:r w:rsidRPr="009144D8">
        <w:rPr>
          <w:rFonts w:asciiTheme="majorBidi" w:hAnsiTheme="majorBidi" w:cstheme="majorBidi"/>
        </w:rPr>
        <w:t>, unlike areas such as computer vision or natural language processing where deep learning (DL) techniques are now well entrenched, there still exists evidence that ML and DL struggle to outperform classical statistical TS forecasting approaches</w:t>
      </w:r>
      <w:r>
        <w:rPr>
          <w:rFonts w:asciiTheme="majorBidi" w:hAnsiTheme="majorBidi" w:cstheme="majorBidi"/>
        </w:rPr>
        <w:t>. So the classical approaches have demonstrated a good performance in this filed. Methods like ARIMA and SARIMA.</w:t>
      </w:r>
    </w:p>
    <w:p w14:paraId="7885FC67" w14:textId="77777777" w:rsidR="00B279C0" w:rsidRDefault="009144D8" w:rsidP="00B279C0">
      <w:pPr>
        <w:jc w:val="both"/>
        <w:rPr>
          <w:rFonts w:asciiTheme="majorBidi" w:hAnsiTheme="majorBidi" w:cstheme="majorBidi"/>
        </w:rPr>
      </w:pPr>
      <w:r w:rsidRPr="009144D8">
        <w:rPr>
          <w:rFonts w:asciiTheme="majorBidi" w:hAnsiTheme="majorBidi" w:cstheme="majorBidi"/>
        </w:rPr>
        <w:t>The ARIMA model acronym stands for “Auto-Regressive Integrated Moving Average” and for this article we will break it down into AR, I, and MA.</w:t>
      </w:r>
      <w:r>
        <w:rPr>
          <w:rFonts w:asciiTheme="majorBidi" w:hAnsiTheme="majorBidi" w:cstheme="majorBidi"/>
        </w:rPr>
        <w:t xml:space="preserve"> Also, in SARIMA the “S” stands for seasonality. </w:t>
      </w:r>
      <w:r w:rsidR="00FA186F">
        <w:rPr>
          <w:rFonts w:asciiTheme="majorBidi" w:hAnsiTheme="majorBidi" w:cstheme="majorBidi"/>
        </w:rPr>
        <w:t>Here firstly each part will be investigated and then the general formula will be reviewed.</w:t>
      </w:r>
    </w:p>
    <w:p w14:paraId="1B71EC3B" w14:textId="378CDEAC" w:rsidR="00B279C0" w:rsidRDefault="002E782D" w:rsidP="00B279C0">
      <w:pPr>
        <w:jc w:val="both"/>
        <w:rPr>
          <w:rFonts w:asciiTheme="majorBidi" w:hAnsiTheme="majorBidi" w:cstheme="majorBidi"/>
          <w:b/>
          <w:bCs/>
        </w:rPr>
      </w:pPr>
      <w:proofErr w:type="spellStart"/>
      <w:r>
        <w:rPr>
          <w:rFonts w:asciiTheme="majorBidi" w:hAnsiTheme="majorBidi" w:cstheme="majorBidi"/>
          <w:b/>
          <w:bCs/>
        </w:rPr>
        <w:t>i</w:t>
      </w:r>
      <w:proofErr w:type="spellEnd"/>
      <w:r>
        <w:rPr>
          <w:rFonts w:asciiTheme="majorBidi" w:hAnsiTheme="majorBidi" w:cstheme="majorBidi"/>
          <w:b/>
          <w:bCs/>
        </w:rPr>
        <w:t xml:space="preserve">) </w:t>
      </w:r>
      <w:r w:rsidR="00B279C0" w:rsidRPr="00B279C0">
        <w:rPr>
          <w:rFonts w:asciiTheme="majorBidi" w:hAnsiTheme="majorBidi" w:cstheme="majorBidi"/>
          <w:b/>
          <w:bCs/>
        </w:rPr>
        <w:t>Autoregressive</w:t>
      </w:r>
      <w:r w:rsidR="00B279C0" w:rsidRPr="00B279C0">
        <w:rPr>
          <w:rStyle w:val="Strong"/>
          <w:rFonts w:ascii="Georgia" w:hAnsi="Georgia"/>
          <w:b w:val="0"/>
          <w:bCs w:val="0"/>
          <w:color w:val="292929"/>
          <w:spacing w:val="-1"/>
          <w:sz w:val="30"/>
          <w:szCs w:val="30"/>
        </w:rPr>
        <w:t xml:space="preserve"> </w:t>
      </w:r>
      <w:r w:rsidR="00B279C0" w:rsidRPr="00B279C0">
        <w:rPr>
          <w:rFonts w:asciiTheme="majorBidi" w:hAnsiTheme="majorBidi" w:cstheme="majorBidi"/>
          <w:b/>
          <w:bCs/>
        </w:rPr>
        <w:t>Component</w:t>
      </w:r>
      <w:r w:rsidR="00084DF2">
        <w:rPr>
          <w:rFonts w:asciiTheme="majorBidi" w:hAnsiTheme="majorBidi" w:cstheme="majorBidi"/>
          <w:b/>
          <w:bCs/>
        </w:rPr>
        <w:t xml:space="preserve"> - </w:t>
      </w:r>
      <w:r w:rsidR="00B279C0" w:rsidRPr="00B279C0">
        <w:rPr>
          <w:rFonts w:asciiTheme="majorBidi" w:hAnsiTheme="majorBidi" w:cstheme="majorBidi"/>
          <w:b/>
          <w:bCs/>
        </w:rPr>
        <w:t>AR(p)</w:t>
      </w:r>
    </w:p>
    <w:p w14:paraId="7E599C33" w14:textId="69BE5ED1" w:rsidR="009B7BA5" w:rsidRDefault="00B279C0" w:rsidP="009B7BA5">
      <w:pPr>
        <w:jc w:val="both"/>
        <w:rPr>
          <w:rFonts w:asciiTheme="majorBidi" w:hAnsiTheme="majorBidi" w:cstheme="majorBidi"/>
        </w:rPr>
      </w:pPr>
      <w:r w:rsidRPr="00B279C0">
        <w:rPr>
          <w:rFonts w:asciiTheme="majorBidi" w:hAnsiTheme="majorBidi" w:cstheme="majorBidi"/>
        </w:rPr>
        <w:t xml:space="preserve">The autoregressive component of the </w:t>
      </w:r>
      <w:r w:rsidR="009B7BA5">
        <w:rPr>
          <w:rFonts w:asciiTheme="majorBidi" w:hAnsiTheme="majorBidi" w:cstheme="majorBidi"/>
        </w:rPr>
        <w:t>S</w:t>
      </w:r>
      <w:r w:rsidRPr="00B279C0">
        <w:rPr>
          <w:rFonts w:asciiTheme="majorBidi" w:hAnsiTheme="majorBidi" w:cstheme="majorBidi"/>
        </w:rPr>
        <w:t>ARIMA model is represented by AR(p), with the p parameter determining the number of lagged series that we use.</w:t>
      </w:r>
      <w:r w:rsidR="009B7BA5">
        <w:rPr>
          <w:rFonts w:asciiTheme="majorBidi" w:hAnsiTheme="majorBidi" w:cstheme="majorBidi"/>
        </w:rPr>
        <w:t xml:space="preserve"> Actually by this term the model</w:t>
      </w:r>
      <w:r w:rsidR="009B7BA5" w:rsidRPr="009B7BA5">
        <w:rPr>
          <w:rFonts w:asciiTheme="majorBidi" w:hAnsiTheme="majorBidi" w:cstheme="majorBidi"/>
        </w:rPr>
        <w:t xml:space="preserve"> uses the dependent relationship between an observation and some number of lagged observations.</w:t>
      </w:r>
    </w:p>
    <w:p w14:paraId="47487A13" w14:textId="3BAA93F7" w:rsidR="009B7BA5" w:rsidRDefault="002E782D" w:rsidP="009B7BA5">
      <w:pPr>
        <w:jc w:val="both"/>
        <w:rPr>
          <w:rFonts w:asciiTheme="majorBidi" w:hAnsiTheme="majorBidi" w:cstheme="majorBidi"/>
          <w:b/>
          <w:bCs/>
        </w:rPr>
      </w:pPr>
      <w:r>
        <w:rPr>
          <w:rFonts w:asciiTheme="majorBidi" w:hAnsiTheme="majorBidi" w:cstheme="majorBidi"/>
          <w:b/>
          <w:bCs/>
        </w:rPr>
        <w:t xml:space="preserve">ii) </w:t>
      </w:r>
      <w:r w:rsidR="009B7BA5" w:rsidRPr="009B7BA5">
        <w:rPr>
          <w:rFonts w:asciiTheme="majorBidi" w:hAnsiTheme="majorBidi" w:cstheme="majorBidi"/>
          <w:b/>
          <w:bCs/>
        </w:rPr>
        <w:t>Integrated</w:t>
      </w:r>
      <w:r w:rsidR="009B7BA5" w:rsidRPr="009B7BA5">
        <w:rPr>
          <w:rFonts w:asciiTheme="majorBidi" w:hAnsiTheme="majorBidi" w:cstheme="majorBidi"/>
          <w:b/>
          <w:bCs/>
          <w:i/>
          <w:iCs/>
        </w:rPr>
        <w:t xml:space="preserve"> </w:t>
      </w:r>
      <w:r w:rsidR="00084DF2">
        <w:rPr>
          <w:rFonts w:asciiTheme="majorBidi" w:hAnsiTheme="majorBidi" w:cstheme="majorBidi"/>
          <w:b/>
          <w:bCs/>
        </w:rPr>
        <w:t>-</w:t>
      </w:r>
      <w:r w:rsidR="009B7BA5">
        <w:rPr>
          <w:rFonts w:asciiTheme="majorBidi" w:hAnsiTheme="majorBidi" w:cstheme="majorBidi"/>
          <w:b/>
          <w:bCs/>
        </w:rPr>
        <w:t xml:space="preserve"> I(d)</w:t>
      </w:r>
    </w:p>
    <w:p w14:paraId="101A0963" w14:textId="3DB1B4ED" w:rsidR="009B7BA5" w:rsidRPr="004C6FF7" w:rsidRDefault="004C6FF7" w:rsidP="009B7BA5">
      <w:pPr>
        <w:jc w:val="both"/>
        <w:rPr>
          <w:rFonts w:asciiTheme="majorBidi" w:hAnsiTheme="majorBidi" w:cstheme="majorBidi"/>
        </w:rPr>
      </w:pPr>
      <w:r w:rsidRPr="004C6FF7">
        <w:rPr>
          <w:rFonts w:asciiTheme="majorBidi" w:hAnsiTheme="majorBidi" w:cstheme="majorBidi"/>
        </w:rPr>
        <w:t>The use of differencing of raw observations in order to make the time series stationary.</w:t>
      </w:r>
    </w:p>
    <w:p w14:paraId="06848153" w14:textId="73893B80" w:rsidR="00C322E4" w:rsidRDefault="002E782D" w:rsidP="00C322E4">
      <w:pPr>
        <w:jc w:val="both"/>
        <w:rPr>
          <w:rFonts w:asciiTheme="majorBidi" w:hAnsiTheme="majorBidi" w:cstheme="majorBidi"/>
          <w:b/>
          <w:bCs/>
        </w:rPr>
      </w:pPr>
      <w:r>
        <w:rPr>
          <w:rFonts w:asciiTheme="majorBidi" w:hAnsiTheme="majorBidi" w:cstheme="majorBidi"/>
          <w:b/>
          <w:bCs/>
        </w:rPr>
        <w:t xml:space="preserve">iii) </w:t>
      </w:r>
      <w:r w:rsidR="00C322E4" w:rsidRPr="00C322E4">
        <w:rPr>
          <w:rFonts w:asciiTheme="majorBidi" w:hAnsiTheme="majorBidi" w:cstheme="majorBidi"/>
          <w:b/>
          <w:bCs/>
        </w:rPr>
        <w:t xml:space="preserve">Moving Average </w:t>
      </w:r>
      <w:r w:rsidR="00084DF2">
        <w:rPr>
          <w:rFonts w:asciiTheme="majorBidi" w:hAnsiTheme="majorBidi" w:cstheme="majorBidi"/>
          <w:b/>
          <w:bCs/>
        </w:rPr>
        <w:t>-</w:t>
      </w:r>
      <w:r w:rsidR="00C322E4" w:rsidRPr="00C322E4">
        <w:rPr>
          <w:rFonts w:asciiTheme="majorBidi" w:hAnsiTheme="majorBidi" w:cstheme="majorBidi"/>
          <w:b/>
          <w:bCs/>
        </w:rPr>
        <w:t xml:space="preserve"> MA(q)</w:t>
      </w:r>
    </w:p>
    <w:p w14:paraId="3F097FCB" w14:textId="68846200" w:rsidR="00C322E4" w:rsidRDefault="004C6FF7" w:rsidP="00C322E4">
      <w:pPr>
        <w:jc w:val="both"/>
        <w:rPr>
          <w:rFonts w:asciiTheme="majorBidi" w:hAnsiTheme="majorBidi" w:cstheme="majorBidi"/>
        </w:rPr>
      </w:pPr>
      <w:r>
        <w:rPr>
          <w:rFonts w:asciiTheme="majorBidi" w:hAnsiTheme="majorBidi" w:cstheme="majorBidi"/>
        </w:rPr>
        <w:t>By this term, the</w:t>
      </w:r>
      <w:r w:rsidRPr="004C6FF7">
        <w:rPr>
          <w:rFonts w:asciiTheme="majorBidi" w:hAnsiTheme="majorBidi" w:cstheme="majorBidi"/>
        </w:rPr>
        <w:t xml:space="preserve"> model uses the dependency between an observation and a residual error from a moving average model applied to lagged observations.</w:t>
      </w:r>
    </w:p>
    <w:p w14:paraId="20E19AC1" w14:textId="55F23B77" w:rsidR="004C6FF7" w:rsidRDefault="002E782D" w:rsidP="00C322E4">
      <w:pPr>
        <w:jc w:val="both"/>
        <w:rPr>
          <w:rFonts w:asciiTheme="majorBidi" w:hAnsiTheme="majorBidi" w:cstheme="majorBidi"/>
        </w:rPr>
      </w:pPr>
      <w:r>
        <w:rPr>
          <w:rFonts w:asciiTheme="majorBidi" w:hAnsiTheme="majorBidi" w:cstheme="majorBidi"/>
          <w:b/>
          <w:bCs/>
        </w:rPr>
        <w:t xml:space="preserve">iv) </w:t>
      </w:r>
      <w:r w:rsidR="004C6FF7" w:rsidRPr="004C6FF7">
        <w:rPr>
          <w:rFonts w:asciiTheme="majorBidi" w:hAnsiTheme="majorBidi" w:cstheme="majorBidi"/>
          <w:b/>
          <w:bCs/>
        </w:rPr>
        <w:t xml:space="preserve">Seasonality </w:t>
      </w:r>
      <w:r w:rsidR="00084DF2">
        <w:rPr>
          <w:rFonts w:asciiTheme="majorBidi" w:hAnsiTheme="majorBidi" w:cstheme="majorBidi"/>
          <w:b/>
          <w:bCs/>
        </w:rPr>
        <w:t>-</w:t>
      </w:r>
      <w:r w:rsidR="004C6FF7">
        <w:rPr>
          <w:rFonts w:asciiTheme="majorBidi" w:hAnsiTheme="majorBidi" w:cstheme="majorBidi"/>
          <w:b/>
          <w:bCs/>
        </w:rPr>
        <w:t xml:space="preserve"> S</w:t>
      </w:r>
      <w:r w:rsidR="005F4C3B">
        <w:rPr>
          <w:rFonts w:asciiTheme="majorBidi" w:hAnsiTheme="majorBidi" w:cstheme="majorBidi"/>
          <w:b/>
          <w:bCs/>
        </w:rPr>
        <w:t>(P,D,Q,s)</w:t>
      </w:r>
    </w:p>
    <w:p w14:paraId="39B0952F" w14:textId="5A780C11" w:rsidR="004C6FF7" w:rsidRDefault="003E1D19" w:rsidP="00C322E4">
      <w:pPr>
        <w:jc w:val="both"/>
        <w:rPr>
          <w:rFonts w:asciiTheme="majorBidi" w:hAnsiTheme="majorBidi" w:cstheme="majorBidi"/>
        </w:rPr>
      </w:pPr>
      <w:r>
        <w:rPr>
          <w:rFonts w:asciiTheme="majorBidi" w:hAnsiTheme="majorBidi" w:cstheme="majorBidi"/>
        </w:rPr>
        <w:t>If we have a periodic pattern like weekly or monthly trends in our data, we will use seasonality.</w:t>
      </w:r>
    </w:p>
    <w:p w14:paraId="631E0FA9" w14:textId="77777777" w:rsidR="002E782D" w:rsidRDefault="002E782D" w:rsidP="00F16701">
      <w:pPr>
        <w:jc w:val="both"/>
        <w:rPr>
          <w:rFonts w:asciiTheme="majorBidi" w:hAnsiTheme="majorBidi" w:cstheme="majorBidi"/>
        </w:rPr>
      </w:pPr>
    </w:p>
    <w:p w14:paraId="713C00C9" w14:textId="2796E6B9" w:rsidR="005F4C3B" w:rsidRDefault="00F16701" w:rsidP="00F16701">
      <w:pPr>
        <w:jc w:val="both"/>
        <w:rPr>
          <w:rFonts w:asciiTheme="majorBidi" w:hAnsiTheme="majorBidi" w:cstheme="majorBidi"/>
        </w:rPr>
      </w:pPr>
      <w:r>
        <w:rPr>
          <w:rFonts w:asciiTheme="majorBidi" w:hAnsiTheme="majorBidi" w:cstheme="majorBidi"/>
        </w:rPr>
        <w:t xml:space="preserve">The general formula of SARIMA is as follow. </w:t>
      </w:r>
    </w:p>
    <w:p w14:paraId="1252CF0E" w14:textId="6D85066B" w:rsidR="005F4C3B" w:rsidRDefault="005F4C3B" w:rsidP="00084DF2">
      <w:pPr>
        <w:jc w:val="center"/>
        <w:rPr>
          <w:rFonts w:asciiTheme="majorBidi" w:hAnsiTheme="majorBidi" w:cstheme="majorBidi"/>
        </w:rPr>
      </w:pPr>
      <w:r>
        <w:rPr>
          <w:rFonts w:asciiTheme="majorBidi" w:hAnsiTheme="majorBidi" w:cstheme="majorBidi"/>
          <w:noProof/>
        </w:rPr>
        <w:drawing>
          <wp:inline distT="0" distB="0" distL="0" distR="0" wp14:anchorId="20C96BB3" wp14:editId="56EB55C8">
            <wp:extent cx="4501662" cy="64350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5926" cy="651264"/>
                    </a:xfrm>
                    <a:prstGeom prst="rect">
                      <a:avLst/>
                    </a:prstGeom>
                    <a:noFill/>
                    <a:ln>
                      <a:noFill/>
                    </a:ln>
                  </pic:spPr>
                </pic:pic>
              </a:graphicData>
            </a:graphic>
          </wp:inline>
        </w:drawing>
      </w:r>
    </w:p>
    <w:p w14:paraId="7C94E6EF" w14:textId="62B573CC" w:rsidR="005F4C3B" w:rsidRDefault="00F16701" w:rsidP="00C322E4">
      <w:pPr>
        <w:jc w:val="both"/>
        <w:rPr>
          <w:rFonts w:asciiTheme="majorBidi" w:eastAsiaTheme="minorEastAsia" w:hAnsiTheme="majorBidi" w:cstheme="majorBidi"/>
        </w:rPr>
      </w:pPr>
      <w:r>
        <w:rPr>
          <w:rFonts w:asciiTheme="majorBidi" w:hAnsiTheme="majorBidi" w:cstheme="majorBidi"/>
        </w:rPr>
        <w:t xml:space="preserve">Where the </w:t>
      </w:r>
      <m:oMath>
        <m:r>
          <w:rPr>
            <w:rFonts w:ascii="Cambria Math" w:hAnsi="Cambria Math" w:cstheme="majorBidi"/>
          </w:rPr>
          <m:t>α</m:t>
        </m:r>
      </m:oMath>
      <w:r>
        <w:rPr>
          <w:rFonts w:asciiTheme="majorBidi" w:eastAsiaTheme="minorEastAsia" w:hAnsiTheme="majorBidi" w:cstheme="majorBidi"/>
        </w:rPr>
        <w:t xml:space="preserve">, </w:t>
      </w:r>
      <m:oMath>
        <m:r>
          <w:rPr>
            <w:rFonts w:ascii="Cambria Math" w:hAnsi="Cambria Math" w:cstheme="majorBidi"/>
          </w:rPr>
          <m:t>θ</m:t>
        </m:r>
      </m:oMath>
      <w:r>
        <w:rPr>
          <w:rFonts w:asciiTheme="majorBidi" w:eastAsiaTheme="minorEastAsia" w:hAnsiTheme="majorBidi" w:cstheme="majorBidi"/>
        </w:rPr>
        <w:t xml:space="preserve">, </w:t>
      </w:r>
      <m:oMath>
        <m:r>
          <w:rPr>
            <w:rFonts w:ascii="Cambria Math" w:hAnsi="Cambria Math" w:cstheme="majorBidi"/>
          </w:rPr>
          <m:t>ϕ</m:t>
        </m:r>
      </m:oMath>
      <w:r>
        <w:rPr>
          <w:rFonts w:asciiTheme="majorBidi" w:eastAsiaTheme="minorEastAsia" w:hAnsiTheme="majorBidi" w:cstheme="majorBidi"/>
        </w:rPr>
        <w:t xml:space="preserve">, and </w:t>
      </w:r>
      <m:oMath>
        <m:r>
          <w:rPr>
            <w:rFonts w:ascii="Cambria Math" w:eastAsiaTheme="minorEastAsia" w:hAnsi="Cambria Math" w:cstheme="majorBidi"/>
          </w:rPr>
          <m:t>η</m:t>
        </m:r>
      </m:oMath>
      <w:r>
        <w:rPr>
          <w:rFonts w:asciiTheme="majorBidi" w:eastAsiaTheme="minorEastAsia" w:hAnsiTheme="majorBidi" w:cstheme="majorBidi"/>
        </w:rPr>
        <w:t xml:space="preserve"> are the model’s parameters that calculate during fitting process and p, d, q, P, </w:t>
      </w:r>
      <w:r w:rsidR="00350480">
        <w:rPr>
          <w:rFonts w:asciiTheme="majorBidi" w:eastAsiaTheme="minorEastAsia" w:hAnsiTheme="majorBidi" w:cstheme="majorBidi"/>
        </w:rPr>
        <w:t>D</w:t>
      </w:r>
      <w:r>
        <w:rPr>
          <w:rFonts w:asciiTheme="majorBidi" w:eastAsiaTheme="minorEastAsia" w:hAnsiTheme="majorBidi" w:cstheme="majorBidi"/>
        </w:rPr>
        <w:t>, and Q are it’s hyperparameters that should be determined before start</w:t>
      </w:r>
      <w:r w:rsidR="00350480">
        <w:rPr>
          <w:rFonts w:asciiTheme="majorBidi" w:eastAsiaTheme="minorEastAsia" w:hAnsiTheme="majorBidi" w:cstheme="majorBidi"/>
        </w:rPr>
        <w:t>ing</w:t>
      </w:r>
      <w:r>
        <w:rPr>
          <w:rFonts w:asciiTheme="majorBidi" w:eastAsiaTheme="minorEastAsia" w:hAnsiTheme="majorBidi" w:cstheme="majorBidi"/>
        </w:rPr>
        <w:t xml:space="preserve"> learning. PAI as an Automated AI solution in addition to find the best value of model</w:t>
      </w:r>
      <w:r w:rsidR="00084DF2">
        <w:rPr>
          <w:rFonts w:asciiTheme="majorBidi" w:eastAsiaTheme="minorEastAsia" w:hAnsiTheme="majorBidi" w:cstheme="majorBidi"/>
        </w:rPr>
        <w:t>’s</w:t>
      </w:r>
      <w:r>
        <w:rPr>
          <w:rFonts w:asciiTheme="majorBidi" w:eastAsiaTheme="minorEastAsia" w:hAnsiTheme="majorBidi" w:cstheme="majorBidi"/>
        </w:rPr>
        <w:t xml:space="preserve"> parameters, investigate</w:t>
      </w:r>
      <w:r w:rsidR="00350480">
        <w:rPr>
          <w:rFonts w:asciiTheme="majorBidi" w:eastAsiaTheme="minorEastAsia" w:hAnsiTheme="majorBidi" w:cstheme="majorBidi"/>
        </w:rPr>
        <w:t>s</w:t>
      </w:r>
      <w:r>
        <w:rPr>
          <w:rFonts w:asciiTheme="majorBidi" w:eastAsiaTheme="minorEastAsia" w:hAnsiTheme="majorBidi" w:cstheme="majorBidi"/>
        </w:rPr>
        <w:t xml:space="preserve"> the best hyperparameter</w:t>
      </w:r>
      <w:r w:rsidR="00350480">
        <w:rPr>
          <w:rFonts w:asciiTheme="majorBidi" w:eastAsiaTheme="minorEastAsia" w:hAnsiTheme="majorBidi" w:cstheme="majorBidi"/>
        </w:rPr>
        <w:t>s</w:t>
      </w:r>
      <w:r>
        <w:rPr>
          <w:rFonts w:asciiTheme="majorBidi" w:eastAsiaTheme="minorEastAsia" w:hAnsiTheme="majorBidi" w:cstheme="majorBidi"/>
        </w:rPr>
        <w:t xml:space="preserve"> with hyperparameter optimization algorithm and you don’t need to set them manually and just enough to import your data and enjoy f</w:t>
      </w:r>
      <w:r w:rsidR="00084DF2">
        <w:rPr>
          <w:rFonts w:asciiTheme="majorBidi" w:eastAsiaTheme="minorEastAsia" w:hAnsiTheme="majorBidi" w:cstheme="majorBidi"/>
        </w:rPr>
        <w:t>orecasting.</w:t>
      </w:r>
    </w:p>
    <w:p w14:paraId="153F8E1C" w14:textId="77777777" w:rsidR="00084DF2" w:rsidRPr="00C322E4" w:rsidRDefault="00084DF2" w:rsidP="00C322E4">
      <w:pPr>
        <w:jc w:val="both"/>
        <w:rPr>
          <w:rFonts w:asciiTheme="majorBidi" w:hAnsiTheme="majorBidi" w:cstheme="majorBidi"/>
        </w:rPr>
      </w:pPr>
    </w:p>
    <w:p w14:paraId="119631C4" w14:textId="77777777" w:rsidR="00C322E4" w:rsidRDefault="00C322E4" w:rsidP="00C322E4">
      <w:pPr>
        <w:jc w:val="both"/>
        <w:rPr>
          <w:rFonts w:asciiTheme="majorBidi" w:hAnsiTheme="majorBidi" w:cstheme="majorBidi"/>
        </w:rPr>
      </w:pPr>
    </w:p>
    <w:p w14:paraId="084F9692" w14:textId="77777777" w:rsidR="00B279C0" w:rsidRPr="00B279C0" w:rsidRDefault="00B279C0" w:rsidP="00B279C0">
      <w:pPr>
        <w:jc w:val="both"/>
        <w:rPr>
          <w:rFonts w:asciiTheme="majorBidi" w:hAnsiTheme="majorBidi" w:cstheme="majorBidi"/>
        </w:rPr>
      </w:pPr>
    </w:p>
    <w:p w14:paraId="36BE8D53" w14:textId="77777777" w:rsidR="00FA186F" w:rsidRPr="009144D8" w:rsidRDefault="00FA186F" w:rsidP="009144D8">
      <w:pPr>
        <w:jc w:val="both"/>
        <w:rPr>
          <w:rFonts w:asciiTheme="majorBidi" w:hAnsiTheme="majorBidi" w:cstheme="majorBidi"/>
        </w:rPr>
      </w:pPr>
    </w:p>
    <w:sectPr w:rsidR="00FA186F" w:rsidRPr="009144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0A0F6" w14:textId="77777777" w:rsidR="00D636ED" w:rsidRDefault="00D636ED" w:rsidP="00CC3898">
      <w:pPr>
        <w:spacing w:after="0" w:line="240" w:lineRule="auto"/>
      </w:pPr>
      <w:r>
        <w:separator/>
      </w:r>
    </w:p>
  </w:endnote>
  <w:endnote w:type="continuationSeparator" w:id="0">
    <w:p w14:paraId="6ED784AA" w14:textId="77777777" w:rsidR="00D636ED" w:rsidRDefault="00D636ED" w:rsidP="00CC3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4996B" w14:textId="77777777" w:rsidR="00D636ED" w:rsidRDefault="00D636ED" w:rsidP="00CC3898">
      <w:pPr>
        <w:spacing w:after="0" w:line="240" w:lineRule="auto"/>
      </w:pPr>
      <w:r>
        <w:separator/>
      </w:r>
    </w:p>
  </w:footnote>
  <w:footnote w:type="continuationSeparator" w:id="0">
    <w:p w14:paraId="61352959" w14:textId="77777777" w:rsidR="00D636ED" w:rsidRDefault="00D636ED" w:rsidP="00CC38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BA"/>
    <w:rsid w:val="00084DF2"/>
    <w:rsid w:val="002761AA"/>
    <w:rsid w:val="002E782D"/>
    <w:rsid w:val="00350480"/>
    <w:rsid w:val="003E1D19"/>
    <w:rsid w:val="004C6FF7"/>
    <w:rsid w:val="005018A3"/>
    <w:rsid w:val="005932BA"/>
    <w:rsid w:val="005F4C3B"/>
    <w:rsid w:val="007436D5"/>
    <w:rsid w:val="009144D8"/>
    <w:rsid w:val="009B7BA5"/>
    <w:rsid w:val="00AC25BB"/>
    <w:rsid w:val="00B279C0"/>
    <w:rsid w:val="00C322E4"/>
    <w:rsid w:val="00CC3898"/>
    <w:rsid w:val="00D636ED"/>
    <w:rsid w:val="00F16701"/>
    <w:rsid w:val="00F26007"/>
    <w:rsid w:val="00FA18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AD32"/>
  <w15:chartTrackingRefBased/>
  <w15:docId w15:val="{BE25E9D3-3793-48CF-9B48-DC1A25C3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6D5"/>
  </w:style>
  <w:style w:type="paragraph" w:styleId="Heading2">
    <w:name w:val="heading 2"/>
    <w:basedOn w:val="Normal"/>
    <w:link w:val="Heading2Char"/>
    <w:uiPriority w:val="9"/>
    <w:qFormat/>
    <w:rsid w:val="00C322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36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36D5"/>
    <w:rPr>
      <w:rFonts w:ascii="Times New Roman" w:eastAsia="Times New Roman" w:hAnsi="Times New Roman" w:cs="Times New Roman"/>
      <w:b/>
      <w:bCs/>
      <w:sz w:val="27"/>
      <w:szCs w:val="27"/>
    </w:rPr>
  </w:style>
  <w:style w:type="paragraph" w:styleId="ListParagraph">
    <w:name w:val="List Paragraph"/>
    <w:basedOn w:val="Normal"/>
    <w:uiPriority w:val="34"/>
    <w:qFormat/>
    <w:rsid w:val="007436D5"/>
    <w:pPr>
      <w:ind w:left="720"/>
      <w:contextualSpacing/>
    </w:pPr>
  </w:style>
  <w:style w:type="paragraph" w:customStyle="1" w:styleId="pw-post-body-paragraph">
    <w:name w:val="pw-post-body-paragraph"/>
    <w:basedOn w:val="Normal"/>
    <w:rsid w:val="00B279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9C0"/>
    <w:rPr>
      <w:b/>
      <w:bCs/>
    </w:rPr>
  </w:style>
  <w:style w:type="paragraph" w:styleId="Header">
    <w:name w:val="header"/>
    <w:basedOn w:val="Normal"/>
    <w:link w:val="HeaderChar"/>
    <w:uiPriority w:val="99"/>
    <w:unhideWhenUsed/>
    <w:rsid w:val="00CC3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898"/>
  </w:style>
  <w:style w:type="paragraph" w:styleId="Footer">
    <w:name w:val="footer"/>
    <w:basedOn w:val="Normal"/>
    <w:link w:val="FooterChar"/>
    <w:uiPriority w:val="99"/>
    <w:unhideWhenUsed/>
    <w:rsid w:val="00CC3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898"/>
  </w:style>
  <w:style w:type="character" w:customStyle="1" w:styleId="Heading2Char">
    <w:name w:val="Heading 2 Char"/>
    <w:basedOn w:val="DefaultParagraphFont"/>
    <w:link w:val="Heading2"/>
    <w:uiPriority w:val="9"/>
    <w:rsid w:val="00C322E4"/>
    <w:rPr>
      <w:rFonts w:ascii="Times New Roman" w:eastAsia="Times New Roman" w:hAnsi="Times New Roman" w:cs="Times New Roman"/>
      <w:b/>
      <w:bCs/>
      <w:sz w:val="36"/>
      <w:szCs w:val="36"/>
    </w:rPr>
  </w:style>
  <w:style w:type="character" w:styleId="Emphasis">
    <w:name w:val="Emphasis"/>
    <w:basedOn w:val="DefaultParagraphFont"/>
    <w:uiPriority w:val="20"/>
    <w:qFormat/>
    <w:rsid w:val="009B7BA5"/>
    <w:rPr>
      <w:i/>
      <w:iCs/>
    </w:rPr>
  </w:style>
  <w:style w:type="character" w:styleId="PlaceholderText">
    <w:name w:val="Placeholder Text"/>
    <w:basedOn w:val="DefaultParagraphFont"/>
    <w:uiPriority w:val="99"/>
    <w:semiHidden/>
    <w:rsid w:val="00F16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87981">
      <w:bodyDiv w:val="1"/>
      <w:marLeft w:val="0"/>
      <w:marRight w:val="0"/>
      <w:marTop w:val="0"/>
      <w:marBottom w:val="0"/>
      <w:divBdr>
        <w:top w:val="none" w:sz="0" w:space="0" w:color="auto"/>
        <w:left w:val="none" w:sz="0" w:space="0" w:color="auto"/>
        <w:bottom w:val="none" w:sz="0" w:space="0" w:color="auto"/>
        <w:right w:val="none" w:sz="0" w:space="0" w:color="auto"/>
      </w:divBdr>
    </w:div>
    <w:div w:id="175855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farshad</dc:creator>
  <cp:keywords/>
  <dc:description/>
  <cp:lastModifiedBy>farshad</cp:lastModifiedBy>
  <cp:revision>7</cp:revision>
  <dcterms:created xsi:type="dcterms:W3CDTF">2022-09-01T09:57:00Z</dcterms:created>
  <dcterms:modified xsi:type="dcterms:W3CDTF">2022-09-01T11:01:00Z</dcterms:modified>
</cp:coreProperties>
</file>