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D4E" w:rsidRPr="007A6D49" w:rsidRDefault="00E76D4E" w:rsidP="00E76D4E">
      <w:pPr>
        <w:rPr>
          <w:rFonts w:ascii="Arial" w:eastAsia="Arial Unicode MS" w:hAnsi="Arial" w:cs="Arial"/>
          <w:color w:val="000000"/>
          <w:sz w:val="24"/>
          <w:szCs w:val="24"/>
          <w:lang w:val="ru-RU"/>
        </w:rPr>
      </w:pPr>
      <w:r w:rsidRPr="0041783F">
        <w:rPr>
          <w:rFonts w:ascii="Arial" w:hAnsi="Arial" w:cs="Arial"/>
          <w:i/>
          <w:szCs w:val="24"/>
          <w:lang w:val="ru-RU"/>
        </w:rPr>
        <w:t>Типовая форма</w:t>
      </w:r>
      <w:r w:rsidRPr="0041783F">
        <w:rPr>
          <w:rFonts w:ascii="Arial" w:hAnsi="Arial" w:cs="Arial"/>
          <w:szCs w:val="24"/>
          <w:lang w:val="ru-RU"/>
        </w:rPr>
        <w:tab/>
        <w:t xml:space="preserve">                                                           </w:t>
      </w:r>
    </w:p>
    <w:p w:rsidR="00E76D4E" w:rsidRPr="007A6D49" w:rsidRDefault="00E76D4E" w:rsidP="00E76D4E">
      <w:pPr>
        <w:rPr>
          <w:rFonts w:ascii="Arial" w:hAnsi="Arial" w:cs="Arial"/>
          <w:b/>
          <w:sz w:val="24"/>
          <w:szCs w:val="24"/>
          <w:lang w:val="ru-RU"/>
        </w:rPr>
      </w:pPr>
    </w:p>
    <w:p w:rsidR="00E76D4E" w:rsidRPr="00811C34" w:rsidRDefault="00E76D4E" w:rsidP="00D94F38">
      <w:pPr>
        <w:jc w:val="right"/>
        <w:rPr>
          <w:rFonts w:ascii="Arial" w:hAnsi="Arial" w:cs="Arial"/>
          <w:b/>
          <w:sz w:val="22"/>
          <w:szCs w:val="22"/>
          <w:lang w:val="ru-RU"/>
        </w:rPr>
      </w:pP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                                                                                                                  </w:t>
      </w:r>
      <w:r w:rsidR="00C77931"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D94F38">
        <w:rPr>
          <w:rFonts w:ascii="Arial" w:hAnsi="Arial" w:cs="Arial"/>
          <w:b/>
          <w:sz w:val="22"/>
          <w:szCs w:val="22"/>
          <w:lang w:val="ru-RU"/>
        </w:rPr>
        <w:t xml:space="preserve">        Приложение №</w:t>
      </w:r>
      <w:r w:rsidR="00273A8F">
        <w:rPr>
          <w:rFonts w:ascii="Arial" w:hAnsi="Arial" w:cs="Arial"/>
          <w:b/>
          <w:sz w:val="22"/>
          <w:szCs w:val="22"/>
          <w:lang w:val="ru-RU"/>
        </w:rPr>
        <w:t>1</w:t>
      </w:r>
      <w:r w:rsidR="000A3FB4">
        <w:rPr>
          <w:rFonts w:ascii="Arial" w:hAnsi="Arial" w:cs="Arial"/>
          <w:b/>
          <w:sz w:val="22"/>
          <w:szCs w:val="22"/>
          <w:lang w:val="ru-RU"/>
        </w:rPr>
        <w:t>А</w:t>
      </w: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</w:p>
    <w:p w:rsidR="00E76D4E" w:rsidRPr="00811C34" w:rsidRDefault="00E76D4E" w:rsidP="00C77931">
      <w:pPr>
        <w:jc w:val="right"/>
        <w:rPr>
          <w:rFonts w:ascii="Arial" w:hAnsi="Arial" w:cs="Arial"/>
          <w:b/>
          <w:sz w:val="22"/>
          <w:szCs w:val="22"/>
          <w:lang w:val="ru-RU"/>
        </w:rPr>
      </w:pP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к </w:t>
      </w:r>
      <w:proofErr w:type="gramStart"/>
      <w:r w:rsidR="008462EA">
        <w:rPr>
          <w:rFonts w:ascii="Arial" w:hAnsi="Arial" w:cs="Arial"/>
          <w:b/>
          <w:sz w:val="22"/>
          <w:szCs w:val="22"/>
          <w:lang w:val="ru-RU"/>
        </w:rPr>
        <w:t xml:space="preserve">Приложению </w:t>
      </w:r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№</w:t>
      </w:r>
      <w:proofErr w:type="gramEnd"/>
      <w:r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8462EA">
        <w:rPr>
          <w:rFonts w:ascii="Arial" w:hAnsi="Arial" w:cs="Arial"/>
          <w:b/>
          <w:sz w:val="22"/>
          <w:szCs w:val="22"/>
          <w:lang w:val="ru-RU"/>
        </w:rPr>
        <w:t xml:space="preserve">1 </w:t>
      </w:r>
      <w:r w:rsidRPr="00811C34">
        <w:rPr>
          <w:rFonts w:ascii="Arial" w:hAnsi="Arial" w:cs="Arial"/>
          <w:b/>
          <w:sz w:val="22"/>
          <w:szCs w:val="22"/>
          <w:lang w:val="ru-RU"/>
        </w:rPr>
        <w:t>от «_____»__________20__ г.</w:t>
      </w:r>
    </w:p>
    <w:p w:rsidR="00390AC5" w:rsidRPr="00811C34" w:rsidRDefault="00390AC5" w:rsidP="00390AC5">
      <w:pPr>
        <w:ind w:firstLine="7560"/>
        <w:rPr>
          <w:rFonts w:ascii="Arial" w:hAnsi="Arial" w:cs="Arial"/>
          <w:b/>
          <w:sz w:val="22"/>
          <w:szCs w:val="22"/>
          <w:lang w:val="ru-RU"/>
        </w:rPr>
      </w:pPr>
    </w:p>
    <w:p w:rsidR="00B73E6B" w:rsidRPr="00811C34" w:rsidRDefault="007335F1" w:rsidP="00B73E6B">
      <w:pPr>
        <w:ind w:firstLine="540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b/>
          <w:sz w:val="22"/>
          <w:szCs w:val="22"/>
          <w:lang w:val="ru-RU"/>
        </w:rPr>
        <w:t>ООО «Энергонефть Томск»,</w:t>
      </w:r>
      <w:r w:rsidR="00B73E6B" w:rsidRPr="00811C34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B73E6B" w:rsidRPr="00811C34">
        <w:rPr>
          <w:rFonts w:ascii="Arial" w:hAnsi="Arial" w:cs="Arial"/>
          <w:sz w:val="22"/>
          <w:szCs w:val="22"/>
          <w:lang w:val="ru-RU"/>
        </w:rPr>
        <w:t xml:space="preserve">именуемое в дальнейшем «Покупатель», в лице </w:t>
      </w:r>
      <w:r>
        <w:rPr>
          <w:rFonts w:ascii="Arial" w:hAnsi="Arial" w:cs="Arial"/>
          <w:sz w:val="22"/>
          <w:szCs w:val="22"/>
          <w:lang w:val="ru-RU"/>
        </w:rPr>
        <w:t>генерального директора Шохина Александра Ефимовича</w:t>
      </w:r>
      <w:r w:rsidR="00B73E6B" w:rsidRPr="00811C34">
        <w:rPr>
          <w:rFonts w:ascii="Arial" w:hAnsi="Arial" w:cs="Arial"/>
          <w:sz w:val="22"/>
          <w:szCs w:val="22"/>
          <w:lang w:val="ru-RU"/>
        </w:rPr>
        <w:t xml:space="preserve">, действующего на основании </w:t>
      </w:r>
      <w:r>
        <w:rPr>
          <w:rFonts w:ascii="Arial" w:hAnsi="Arial" w:cs="Arial"/>
          <w:sz w:val="22"/>
          <w:szCs w:val="22"/>
          <w:lang w:val="ru-RU"/>
        </w:rPr>
        <w:t>Устава</w:t>
      </w:r>
      <w:r w:rsidR="00B73E6B" w:rsidRPr="00811C34">
        <w:rPr>
          <w:rFonts w:ascii="Arial" w:hAnsi="Arial" w:cs="Arial"/>
          <w:sz w:val="22"/>
          <w:szCs w:val="22"/>
          <w:lang w:val="ru-RU"/>
        </w:rPr>
        <w:t xml:space="preserve"> с одной стороны, и ____________________________ «___________________» (_________________ «_______________»), именуемое в дальнейшем «Поставщик»,  в лице _____________________________, действующего на основании ___________________, с другой стороны, именуемые в дальнейшем совместно «Стороны», а по отдельности «Сторона», заключили настоящее приложение, именуемое в дальнейшем «Приложение», к вышеуказанному Договору о нижеследующем:</w:t>
      </w:r>
    </w:p>
    <w:p w:rsidR="00B73E6B" w:rsidRPr="00811C34" w:rsidRDefault="00B73E6B" w:rsidP="00B73E6B">
      <w:pPr>
        <w:ind w:firstLine="540"/>
        <w:jc w:val="both"/>
        <w:rPr>
          <w:rFonts w:ascii="Arial" w:hAnsi="Arial" w:cs="Arial"/>
          <w:sz w:val="22"/>
          <w:szCs w:val="22"/>
          <w:lang w:val="ru-RU"/>
        </w:rPr>
      </w:pPr>
    </w:p>
    <w:p w:rsidR="00496452" w:rsidRPr="00273A8F" w:rsidRDefault="00496452" w:rsidP="00496452">
      <w:pPr>
        <w:ind w:firstLine="540"/>
        <w:jc w:val="center"/>
        <w:rPr>
          <w:rFonts w:ascii="Arial" w:hAnsi="Arial" w:cs="Arial"/>
          <w:b/>
          <w:sz w:val="22"/>
          <w:szCs w:val="22"/>
          <w:lang w:val="ru-RU"/>
        </w:rPr>
      </w:pPr>
      <w:r w:rsidRPr="00811C34">
        <w:rPr>
          <w:rFonts w:ascii="Arial" w:hAnsi="Arial" w:cs="Arial"/>
          <w:b/>
          <w:sz w:val="22"/>
          <w:szCs w:val="22"/>
        </w:rPr>
        <w:t>1. СПЕЦИФИКАЦИЯ</w:t>
      </w:r>
      <w:r w:rsidR="00273A8F">
        <w:rPr>
          <w:rFonts w:ascii="Arial" w:hAnsi="Arial" w:cs="Arial"/>
          <w:b/>
          <w:sz w:val="22"/>
          <w:szCs w:val="22"/>
          <w:lang w:val="ru-RU"/>
        </w:rPr>
        <w:t xml:space="preserve"> (</w:t>
      </w:r>
      <w:r w:rsidR="000A3FB4">
        <w:rPr>
          <w:rFonts w:ascii="Arial" w:hAnsi="Arial" w:cs="Arial"/>
          <w:b/>
          <w:sz w:val="22"/>
          <w:szCs w:val="22"/>
          <w:lang w:val="ru-RU"/>
        </w:rPr>
        <w:t>не</w:t>
      </w:r>
      <w:r w:rsidR="00273A8F">
        <w:rPr>
          <w:rFonts w:ascii="Arial" w:hAnsi="Arial" w:cs="Arial"/>
          <w:b/>
          <w:sz w:val="22"/>
          <w:szCs w:val="22"/>
          <w:lang w:val="ru-RU"/>
        </w:rPr>
        <w:t>гарантированный объем)</w:t>
      </w:r>
    </w:p>
    <w:tbl>
      <w:tblPr>
        <w:tblW w:w="15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1882"/>
        <w:gridCol w:w="4252"/>
        <w:gridCol w:w="1080"/>
        <w:gridCol w:w="1080"/>
        <w:gridCol w:w="1440"/>
        <w:gridCol w:w="1125"/>
        <w:gridCol w:w="1088"/>
        <w:gridCol w:w="1440"/>
        <w:gridCol w:w="1620"/>
      </w:tblGrid>
      <w:tr w:rsidR="006E19B1" w:rsidRPr="008462EA" w:rsidTr="00E50C26">
        <w:trPr>
          <w:trHeight w:val="637"/>
        </w:trPr>
        <w:tc>
          <w:tcPr>
            <w:tcW w:w="494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left="-255"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№</w:t>
            </w:r>
          </w:p>
          <w:p w:rsidR="006E19B1" w:rsidRPr="007B42B9" w:rsidRDefault="006E19B1" w:rsidP="00E50C26">
            <w:pPr>
              <w:suppressAutoHyphens/>
              <w:ind w:left="-255"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п/п</w:t>
            </w:r>
          </w:p>
        </w:tc>
        <w:tc>
          <w:tcPr>
            <w:tcW w:w="1882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left="-181" w:right="-137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Номенклатурный номер</w:t>
            </w:r>
          </w:p>
        </w:tc>
        <w:tc>
          <w:tcPr>
            <w:tcW w:w="4252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 xml:space="preserve">Наименование Товара, ГОСТ, 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 xml:space="preserve">ТУ, тех. </w:t>
            </w:r>
            <w:proofErr w:type="spellStart"/>
            <w:r w:rsidRPr="007B42B9">
              <w:rPr>
                <w:rFonts w:ascii="Arial" w:hAnsi="Arial" w:cs="Arial"/>
                <w:b/>
                <w:lang w:val="ru-RU"/>
              </w:rPr>
              <w:t>хар-ки</w:t>
            </w:r>
            <w:proofErr w:type="spellEnd"/>
            <w:r w:rsidRPr="007B42B9">
              <w:rPr>
                <w:rFonts w:ascii="Arial" w:hAnsi="Arial" w:cs="Arial"/>
                <w:b/>
                <w:lang w:val="ru-RU"/>
              </w:rPr>
              <w:t xml:space="preserve"> </w:t>
            </w:r>
          </w:p>
        </w:tc>
        <w:tc>
          <w:tcPr>
            <w:tcW w:w="1080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 xml:space="preserve">Ед. </w:t>
            </w:r>
            <w:proofErr w:type="spellStart"/>
            <w:r w:rsidRPr="007B42B9">
              <w:rPr>
                <w:rFonts w:ascii="Arial" w:hAnsi="Arial" w:cs="Arial"/>
                <w:b/>
                <w:lang w:val="ru-RU"/>
              </w:rPr>
              <w:t>изм</w:t>
            </w:r>
            <w:proofErr w:type="spellEnd"/>
          </w:p>
        </w:tc>
        <w:tc>
          <w:tcPr>
            <w:tcW w:w="1080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Кол-во</w:t>
            </w:r>
          </w:p>
        </w:tc>
        <w:tc>
          <w:tcPr>
            <w:tcW w:w="1440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Цена за ед.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Без НДС</w:t>
            </w:r>
          </w:p>
        </w:tc>
        <w:tc>
          <w:tcPr>
            <w:tcW w:w="1125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en-US"/>
              </w:rPr>
              <w:t>C</w:t>
            </w:r>
            <w:proofErr w:type="spellStart"/>
            <w:r w:rsidRPr="007B42B9">
              <w:rPr>
                <w:rFonts w:ascii="Arial" w:hAnsi="Arial" w:cs="Arial"/>
                <w:b/>
                <w:lang w:val="ru-RU"/>
              </w:rPr>
              <w:t>умма</w:t>
            </w:r>
            <w:proofErr w:type="spellEnd"/>
            <w:r w:rsidRPr="007B42B9">
              <w:rPr>
                <w:rFonts w:ascii="Arial" w:hAnsi="Arial" w:cs="Arial"/>
                <w:b/>
                <w:lang w:val="ru-RU"/>
              </w:rPr>
              <w:t xml:space="preserve"> НДС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lang w:val="ru-RU"/>
              </w:rPr>
            </w:pP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088" w:type="dxa"/>
            <w:vMerge w:val="restart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Сумма всего, с НДС</w:t>
            </w:r>
          </w:p>
        </w:tc>
        <w:tc>
          <w:tcPr>
            <w:tcW w:w="3060" w:type="dxa"/>
            <w:gridSpan w:val="2"/>
            <w:vAlign w:val="center"/>
          </w:tcPr>
          <w:p w:rsidR="006E19B1" w:rsidRPr="007B42B9" w:rsidRDefault="006E19B1" w:rsidP="00E50C26">
            <w:pPr>
              <w:suppressAutoHyphens/>
              <w:ind w:left="252" w:right="-143" w:hanging="252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Период поставки</w:t>
            </w:r>
          </w:p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7B42B9">
              <w:rPr>
                <w:rFonts w:ascii="Arial" w:hAnsi="Arial" w:cs="Arial"/>
                <w:b/>
                <w:i/>
                <w:lang w:val="ru-RU"/>
              </w:rPr>
              <w:t>(месяц, квартал, год)</w:t>
            </w:r>
          </w:p>
        </w:tc>
      </w:tr>
      <w:tr w:rsidR="006E19B1" w:rsidRPr="007B42B9" w:rsidTr="00E50C26">
        <w:tc>
          <w:tcPr>
            <w:tcW w:w="494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882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4252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125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8" w:type="dxa"/>
            <w:vMerge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Кол-</w:t>
            </w:r>
            <w:proofErr w:type="spellStart"/>
            <w:r w:rsidRPr="007B42B9">
              <w:rPr>
                <w:rFonts w:ascii="Arial" w:hAnsi="Arial" w:cs="Arial"/>
                <w:b/>
              </w:rPr>
              <w:t>во</w:t>
            </w:r>
            <w:proofErr w:type="spellEnd"/>
          </w:p>
        </w:tc>
        <w:tc>
          <w:tcPr>
            <w:tcW w:w="162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Срок поставки</w:t>
            </w:r>
          </w:p>
        </w:tc>
      </w:tr>
      <w:tr w:rsidR="006E19B1" w:rsidRPr="007B42B9" w:rsidTr="00E50C26">
        <w:tc>
          <w:tcPr>
            <w:tcW w:w="494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882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52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3</w:t>
            </w:r>
          </w:p>
        </w:tc>
        <w:tc>
          <w:tcPr>
            <w:tcW w:w="108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4</w:t>
            </w:r>
          </w:p>
        </w:tc>
        <w:tc>
          <w:tcPr>
            <w:tcW w:w="108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5</w:t>
            </w:r>
          </w:p>
        </w:tc>
        <w:tc>
          <w:tcPr>
            <w:tcW w:w="144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6</w:t>
            </w:r>
          </w:p>
        </w:tc>
        <w:tc>
          <w:tcPr>
            <w:tcW w:w="1125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7</w:t>
            </w:r>
          </w:p>
        </w:tc>
        <w:tc>
          <w:tcPr>
            <w:tcW w:w="1088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8</w:t>
            </w:r>
          </w:p>
        </w:tc>
        <w:tc>
          <w:tcPr>
            <w:tcW w:w="144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9</w:t>
            </w:r>
          </w:p>
        </w:tc>
        <w:tc>
          <w:tcPr>
            <w:tcW w:w="1620" w:type="dxa"/>
            <w:vAlign w:val="center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  <w:lang w:val="ru-RU"/>
              </w:rPr>
            </w:pPr>
            <w:r w:rsidRPr="007B42B9">
              <w:rPr>
                <w:rFonts w:ascii="Arial" w:hAnsi="Arial" w:cs="Arial"/>
                <w:b/>
                <w:lang w:val="ru-RU"/>
              </w:rPr>
              <w:t>10</w:t>
            </w:r>
          </w:p>
        </w:tc>
      </w:tr>
      <w:tr w:rsidR="006E19B1" w:rsidRPr="008462EA" w:rsidTr="00E50C26">
        <w:tc>
          <w:tcPr>
            <w:tcW w:w="494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882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125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088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</w:rPr>
            </w:pPr>
          </w:p>
        </w:tc>
        <w:tc>
          <w:tcPr>
            <w:tcW w:w="1620" w:type="dxa"/>
          </w:tcPr>
          <w:p w:rsidR="006E19B1" w:rsidRPr="00F743FF" w:rsidRDefault="006E19B1" w:rsidP="00E50C26">
            <w:pPr>
              <w:suppressAutoHyphens/>
              <w:ind w:right="-53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указывается календарная дата или «___» Недель с даты получения согласования РКД.</w:t>
            </w:r>
          </w:p>
        </w:tc>
      </w:tr>
      <w:tr w:rsidR="006E19B1" w:rsidRPr="008462EA" w:rsidTr="00E50C26">
        <w:tc>
          <w:tcPr>
            <w:tcW w:w="494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882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4252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125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088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44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1620" w:type="dxa"/>
          </w:tcPr>
          <w:p w:rsidR="006E19B1" w:rsidRPr="00F743FF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lang w:val="ru-RU"/>
              </w:rPr>
            </w:pPr>
          </w:p>
        </w:tc>
      </w:tr>
      <w:tr w:rsidR="006E19B1" w:rsidRPr="007B42B9" w:rsidTr="00E50C26">
        <w:tc>
          <w:tcPr>
            <w:tcW w:w="6628" w:type="dxa"/>
            <w:gridSpan w:val="3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ИТОГО</w:t>
            </w: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08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125" w:type="dxa"/>
          </w:tcPr>
          <w:p w:rsidR="006E19B1" w:rsidRPr="007B42B9" w:rsidRDefault="006E19B1" w:rsidP="00E50C26">
            <w:pPr>
              <w:suppressAutoHyphens/>
              <w:ind w:right="-143" w:hanging="288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88" w:type="dxa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  <w:r w:rsidRPr="007B42B9">
              <w:rPr>
                <w:rFonts w:ascii="Arial" w:hAnsi="Arial" w:cs="Arial"/>
                <w:b/>
              </w:rPr>
              <w:t>Х</w:t>
            </w:r>
          </w:p>
        </w:tc>
        <w:tc>
          <w:tcPr>
            <w:tcW w:w="1440" w:type="dxa"/>
          </w:tcPr>
          <w:p w:rsidR="006E19B1" w:rsidRPr="007B42B9" w:rsidRDefault="006E19B1" w:rsidP="00E50C26">
            <w:pPr>
              <w:suppressAutoHyphens/>
              <w:ind w:right="-14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620" w:type="dxa"/>
          </w:tcPr>
          <w:p w:rsidR="006E19B1" w:rsidRPr="007B42B9" w:rsidRDefault="006E19B1" w:rsidP="00E50C26">
            <w:pPr>
              <w:suppressAutoHyphens/>
              <w:ind w:right="-143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496452" w:rsidRPr="007A6D49" w:rsidRDefault="00496452" w:rsidP="00496452">
      <w:pPr>
        <w:rPr>
          <w:rFonts w:ascii="Arial" w:hAnsi="Arial" w:cs="Arial"/>
          <w:b/>
        </w:rPr>
      </w:pPr>
    </w:p>
    <w:p w:rsidR="00496452" w:rsidRPr="007A6D49" w:rsidRDefault="00496452" w:rsidP="00496452">
      <w:pPr>
        <w:suppressAutoHyphens/>
        <w:ind w:right="-143" w:firstLine="8505"/>
        <w:jc w:val="both"/>
        <w:rPr>
          <w:rFonts w:ascii="Arial" w:hAnsi="Arial" w:cs="Arial"/>
        </w:rPr>
      </w:pPr>
    </w:p>
    <w:p w:rsidR="00496452" w:rsidRPr="00811C34" w:rsidRDefault="00E23EA6" w:rsidP="00496452">
      <w:pPr>
        <w:suppressAutoHyphens/>
        <w:ind w:right="-143"/>
        <w:jc w:val="both"/>
        <w:rPr>
          <w:rFonts w:ascii="Arial" w:hAnsi="Arial" w:cs="Arial"/>
          <w:sz w:val="22"/>
          <w:szCs w:val="22"/>
          <w:lang w:val="ru-RU"/>
        </w:rPr>
      </w:pPr>
      <w:r w:rsidRPr="00811C34">
        <w:rPr>
          <w:rFonts w:ascii="Arial" w:hAnsi="Arial" w:cs="Arial"/>
          <w:sz w:val="22"/>
          <w:szCs w:val="22"/>
          <w:lang w:val="ru-RU"/>
        </w:rPr>
        <w:t xml:space="preserve">Указывается </w:t>
      </w:r>
      <w:r w:rsidRPr="00811C34">
        <w:rPr>
          <w:rFonts w:ascii="Arial" w:hAnsi="Arial" w:cs="Arial"/>
          <w:i/>
          <w:sz w:val="22"/>
          <w:szCs w:val="22"/>
          <w:lang w:val="ru-RU"/>
        </w:rPr>
        <w:t>с</w:t>
      </w:r>
      <w:r w:rsidR="00321C77" w:rsidRPr="00811C34">
        <w:rPr>
          <w:rFonts w:ascii="Arial" w:hAnsi="Arial" w:cs="Arial"/>
          <w:i/>
          <w:sz w:val="22"/>
          <w:szCs w:val="22"/>
          <w:lang w:val="ru-RU"/>
        </w:rPr>
        <w:t>умм</w:t>
      </w:r>
      <w:r w:rsidRPr="00811C34">
        <w:rPr>
          <w:rFonts w:ascii="Arial" w:hAnsi="Arial" w:cs="Arial"/>
          <w:i/>
          <w:sz w:val="22"/>
          <w:szCs w:val="22"/>
          <w:lang w:val="ru-RU"/>
        </w:rPr>
        <w:t>а</w:t>
      </w:r>
      <w:r w:rsidR="00321C77" w:rsidRPr="00811C34">
        <w:rPr>
          <w:rFonts w:ascii="Arial" w:hAnsi="Arial" w:cs="Arial"/>
          <w:i/>
          <w:sz w:val="22"/>
          <w:szCs w:val="22"/>
          <w:lang w:val="ru-RU"/>
        </w:rPr>
        <w:t xml:space="preserve"> по приложению цифрами и прописью</w:t>
      </w:r>
      <w:r w:rsidR="00321C77" w:rsidRPr="00811C34">
        <w:rPr>
          <w:rFonts w:ascii="Arial" w:hAnsi="Arial" w:cs="Arial"/>
          <w:sz w:val="22"/>
          <w:szCs w:val="22"/>
          <w:lang w:val="ru-RU"/>
        </w:rPr>
        <w:t>,</w:t>
      </w:r>
      <w:r w:rsidR="005C1B8A" w:rsidRPr="00811C34">
        <w:rPr>
          <w:rFonts w:ascii="Arial" w:hAnsi="Arial" w:cs="Arial"/>
          <w:sz w:val="22"/>
          <w:szCs w:val="22"/>
          <w:lang w:val="ru-RU"/>
        </w:rPr>
        <w:t xml:space="preserve"> </w:t>
      </w:r>
      <w:r w:rsidR="00321C77" w:rsidRPr="00811C34">
        <w:rPr>
          <w:rFonts w:ascii="Arial" w:hAnsi="Arial" w:cs="Arial"/>
          <w:sz w:val="22"/>
          <w:szCs w:val="22"/>
          <w:lang w:val="ru-RU"/>
        </w:rPr>
        <w:t>в т</w:t>
      </w:r>
      <w:r w:rsidRPr="00811C34">
        <w:rPr>
          <w:rFonts w:ascii="Arial" w:hAnsi="Arial" w:cs="Arial"/>
          <w:sz w:val="22"/>
          <w:szCs w:val="22"/>
          <w:lang w:val="ru-RU"/>
        </w:rPr>
        <w:t>ом числе</w:t>
      </w:r>
      <w:r w:rsidR="00321C77" w:rsidRPr="00811C34">
        <w:rPr>
          <w:rFonts w:ascii="Arial" w:hAnsi="Arial" w:cs="Arial"/>
          <w:sz w:val="22"/>
          <w:szCs w:val="22"/>
          <w:lang w:val="ru-RU"/>
        </w:rPr>
        <w:t xml:space="preserve"> </w:t>
      </w:r>
      <w:r w:rsidR="00321C77" w:rsidRPr="00811C34">
        <w:rPr>
          <w:rFonts w:ascii="Arial" w:hAnsi="Arial" w:cs="Arial"/>
          <w:i/>
          <w:sz w:val="22"/>
          <w:szCs w:val="22"/>
          <w:lang w:val="ru-RU"/>
        </w:rPr>
        <w:t>сумма НДС цифрами и прописью</w:t>
      </w:r>
      <w:r w:rsidR="00321C77" w:rsidRPr="00811C34">
        <w:rPr>
          <w:rFonts w:ascii="Arial" w:hAnsi="Arial" w:cs="Arial"/>
          <w:sz w:val="22"/>
          <w:szCs w:val="22"/>
          <w:lang w:val="ru-RU"/>
        </w:rPr>
        <w:t>.</w:t>
      </w:r>
    </w:p>
    <w:p w:rsidR="005C1B8A" w:rsidRPr="00811C34" w:rsidRDefault="005C1B8A" w:rsidP="005C1B8A">
      <w:pPr>
        <w:suppressAutoHyphens/>
        <w:ind w:right="-143"/>
        <w:jc w:val="both"/>
        <w:rPr>
          <w:rFonts w:ascii="Arial" w:hAnsi="Arial" w:cs="Arial"/>
          <w:sz w:val="22"/>
          <w:szCs w:val="22"/>
          <w:lang w:val="ru-RU"/>
        </w:rPr>
      </w:pPr>
      <w:r w:rsidRPr="00811C34">
        <w:rPr>
          <w:rFonts w:ascii="Arial" w:hAnsi="Arial" w:cs="Arial"/>
          <w:sz w:val="22"/>
          <w:szCs w:val="22"/>
          <w:lang w:val="ru-RU"/>
        </w:rPr>
        <w:t xml:space="preserve">Денежная единица: _________   </w:t>
      </w:r>
    </w:p>
    <w:p w:rsidR="00B73E6B" w:rsidRPr="00811C34" w:rsidRDefault="00B73E6B" w:rsidP="00B73E6B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811C34">
        <w:rPr>
          <w:rFonts w:ascii="Arial" w:hAnsi="Arial" w:cs="Arial"/>
          <w:bCs/>
          <w:i/>
          <w:sz w:val="22"/>
          <w:szCs w:val="22"/>
          <w:lang w:val="ru-RU"/>
        </w:rPr>
        <w:t>Примечание: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 Допускается недогруз/перегруз </w:t>
      </w:r>
      <w:r w:rsidR="00496452" w:rsidRPr="00811C34">
        <w:rPr>
          <w:rFonts w:ascii="Arial" w:hAnsi="Arial" w:cs="Arial"/>
          <w:bCs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 в пределах _____ %.» </w:t>
      </w: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(подпункт включается по необходимости, при условии, что оплата </w:t>
      </w:r>
      <w:r w:rsidR="00496452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 осуществляется после е</w:t>
      </w:r>
      <w:r w:rsidR="00496452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го</w:t>
      </w: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 получения Грузополучателем).</w:t>
      </w:r>
    </w:p>
    <w:p w:rsidR="00B73E6B" w:rsidRDefault="00B73E6B" w:rsidP="00B73E6B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Товар должен быть новым, не бывшим в эксплуатации, </w:t>
      </w:r>
      <w:r w:rsidR="00BE3A71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выпущенным</w:t>
      </w:r>
      <w:r w:rsidR="00EF6862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 не ранее __________________</w:t>
      </w:r>
      <w:r w:rsidR="00BE3A71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.</w:t>
      </w:r>
    </w:p>
    <w:p w:rsidR="00794ACE" w:rsidRPr="00811C34" w:rsidRDefault="00794ACE" w:rsidP="00B73E6B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Товар должен быть </w:t>
      </w:r>
    </w:p>
    <w:p w:rsidR="006E19B1" w:rsidRPr="007B42B9" w:rsidRDefault="006E19B1" w:rsidP="006E19B1">
      <w:pPr>
        <w:suppressAutoHyphens/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7B42B9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Иные условия поставки Товара, его погрузки, отгрузки</w:t>
      </w:r>
      <w:r w:rsidRPr="007B42B9">
        <w:rPr>
          <w:rFonts w:ascii="Arial" w:hAnsi="Arial" w:cs="Arial"/>
          <w:bCs/>
          <w:i/>
          <w:sz w:val="22"/>
          <w:szCs w:val="22"/>
          <w:lang w:val="ru-RU"/>
        </w:rPr>
        <w:t xml:space="preserve"> (</w:t>
      </w:r>
      <w:r w:rsidRPr="007B42B9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подпункты выбираются и включается по необходимости; </w:t>
      </w:r>
      <w:r w:rsidRPr="007B42B9">
        <w:rPr>
          <w:rFonts w:ascii="Arial" w:hAnsi="Arial" w:cs="Arial"/>
          <w:bCs/>
          <w:i/>
          <w:sz w:val="22"/>
          <w:szCs w:val="22"/>
          <w:lang w:val="ru-RU"/>
        </w:rPr>
        <w:t>выбрать из Списка условий к Приложению (с возможностью изменения / дополнения)</w:t>
      </w:r>
      <w:r>
        <w:rPr>
          <w:rFonts w:ascii="Arial" w:hAnsi="Arial" w:cs="Arial"/>
          <w:bCs/>
          <w:i/>
          <w:sz w:val="22"/>
          <w:szCs w:val="22"/>
          <w:lang w:val="ru-RU"/>
        </w:rPr>
        <w:t>.</w:t>
      </w:r>
    </w:p>
    <w:p w:rsidR="00FC7753" w:rsidRPr="00811C34" w:rsidRDefault="00FC7753" w:rsidP="00FC7753">
      <w:pPr>
        <w:suppressAutoHyphens/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 xml:space="preserve">2. Условия формирования цены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(выбрать из Списка условий к Спецификации</w:t>
      </w:r>
      <w:proofErr w:type="gramStart"/>
      <w:r w:rsidRPr="00811C34">
        <w:rPr>
          <w:rFonts w:ascii="Arial" w:hAnsi="Arial" w:cs="Arial"/>
          <w:bCs/>
          <w:i/>
          <w:sz w:val="22"/>
          <w:szCs w:val="22"/>
          <w:lang w:val="ru-RU"/>
        </w:rPr>
        <w:t>):</w:t>
      </w:r>
      <w:r w:rsidRPr="00811C34">
        <w:rPr>
          <w:rFonts w:ascii="Arial" w:hAnsi="Arial" w:cs="Arial"/>
          <w:bCs/>
          <w:sz w:val="22"/>
          <w:szCs w:val="22"/>
          <w:lang w:val="ru-RU"/>
        </w:rPr>
        <w:t>_</w:t>
      </w:r>
      <w:proofErr w:type="gramEnd"/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______________________________________</w:t>
      </w:r>
      <w:r w:rsidRPr="00811C34">
        <w:rPr>
          <w:rFonts w:ascii="Arial" w:hAnsi="Arial" w:cs="Arial"/>
          <w:bCs/>
          <w:i/>
          <w:sz w:val="22"/>
          <w:szCs w:val="22"/>
          <w:u w:val="single"/>
          <w:lang w:val="ru-RU"/>
        </w:rPr>
        <w:t xml:space="preserve"> </w:t>
      </w:r>
    </w:p>
    <w:p w:rsidR="00E23EA6" w:rsidRPr="00811C34" w:rsidRDefault="00E23EA6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>3. Форма оплаты</w:t>
      </w:r>
    </w:p>
    <w:p w:rsidR="00B73E6B" w:rsidRPr="00C354AC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lastRenderedPageBreak/>
        <w:t xml:space="preserve">3.1.Оплата </w:t>
      </w:r>
      <w:r w:rsidR="00496452" w:rsidRPr="00811C34">
        <w:rPr>
          <w:rFonts w:ascii="Arial" w:hAnsi="Arial" w:cs="Arial"/>
          <w:bCs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 производится в безналичном порядке путем перечисления денежных средс</w:t>
      </w:r>
      <w:r w:rsidR="005F7146" w:rsidRPr="00811C34">
        <w:rPr>
          <w:rFonts w:ascii="Arial" w:hAnsi="Arial" w:cs="Arial"/>
          <w:bCs/>
          <w:sz w:val="22"/>
          <w:szCs w:val="22"/>
          <w:lang w:val="ru-RU"/>
        </w:rPr>
        <w:t>тв на расчетный счет Поставщика п</w:t>
      </w:r>
      <w:r w:rsidR="00B50D4E" w:rsidRPr="00811C34">
        <w:rPr>
          <w:rFonts w:ascii="Arial" w:hAnsi="Arial" w:cs="Arial"/>
          <w:bCs/>
          <w:sz w:val="22"/>
          <w:szCs w:val="22"/>
          <w:lang w:val="ru-RU"/>
        </w:rPr>
        <w:t>о фактически поставленному количеству согласно счетов-фактур и товарных накладных.</w:t>
      </w:r>
    </w:p>
    <w:p w:rsidR="00C354AC" w:rsidRDefault="00C354AC" w:rsidP="00C354AC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>
        <w:rPr>
          <w:rFonts w:ascii="Arial" w:hAnsi="Arial" w:cs="Arial"/>
          <w:bCs/>
          <w:sz w:val="22"/>
          <w:szCs w:val="22"/>
          <w:lang w:val="ru-RU"/>
        </w:rPr>
        <w:t>3.2. О</w:t>
      </w:r>
      <w:r>
        <w:rPr>
          <w:rFonts w:ascii="Arial" w:hAnsi="Arial" w:cs="Arial"/>
          <w:sz w:val="22"/>
          <w:szCs w:val="22"/>
          <w:lang w:val="ru-RU"/>
        </w:rPr>
        <w:t xml:space="preserve">беспечение выполнения обязательств Поставщика: </w:t>
      </w:r>
      <w:r>
        <w:rPr>
          <w:rFonts w:ascii="Arial" w:hAnsi="Arial" w:cs="Arial"/>
          <w:bCs/>
          <w:i/>
          <w:sz w:val="22"/>
          <w:szCs w:val="22"/>
          <w:lang w:val="ru-RU"/>
        </w:rPr>
        <w:t>(</w:t>
      </w:r>
      <w:r w:rsidR="00B87E61" w:rsidRPr="00811C34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подпункт включается по необходимости</w:t>
      </w:r>
      <w:r w:rsidR="00B87E61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; </w:t>
      </w:r>
      <w:r>
        <w:rPr>
          <w:rFonts w:ascii="Arial" w:hAnsi="Arial" w:cs="Arial"/>
          <w:bCs/>
          <w:i/>
          <w:sz w:val="22"/>
          <w:szCs w:val="22"/>
          <w:lang w:val="ru-RU"/>
        </w:rPr>
        <w:t>выбрать из Списка условий к Спецификации)</w:t>
      </w:r>
    </w:p>
    <w:p w:rsidR="00C354AC" w:rsidRPr="00C354AC" w:rsidRDefault="00C354AC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 xml:space="preserve">4. Условия поставки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(выбрать из Списка условий к Спецификации</w:t>
      </w:r>
      <w:proofErr w:type="gramStart"/>
      <w:r w:rsidRPr="00811C34">
        <w:rPr>
          <w:rFonts w:ascii="Arial" w:hAnsi="Arial" w:cs="Arial"/>
          <w:bCs/>
          <w:i/>
          <w:sz w:val="22"/>
          <w:szCs w:val="22"/>
          <w:lang w:val="ru-RU"/>
        </w:rPr>
        <w:t>):</w:t>
      </w:r>
      <w:r w:rsidRPr="00811C34">
        <w:rPr>
          <w:rFonts w:ascii="Arial" w:hAnsi="Arial" w:cs="Arial"/>
          <w:bCs/>
          <w:sz w:val="22"/>
          <w:szCs w:val="22"/>
          <w:lang w:val="ru-RU"/>
        </w:rPr>
        <w:t>_</w:t>
      </w:r>
      <w:proofErr w:type="gramEnd"/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4.1. Вид сообщения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(указать один из вариантов</w:t>
      </w:r>
      <w:proofErr w:type="gramStart"/>
      <w:r w:rsidRPr="00811C34">
        <w:rPr>
          <w:rFonts w:ascii="Arial" w:hAnsi="Arial" w:cs="Arial"/>
          <w:bCs/>
          <w:i/>
          <w:sz w:val="22"/>
          <w:szCs w:val="22"/>
          <w:lang w:val="ru-RU"/>
        </w:rPr>
        <w:t>):_</w:t>
      </w:r>
      <w:proofErr w:type="gramEnd"/>
      <w:r w:rsidRPr="00811C34">
        <w:rPr>
          <w:rFonts w:ascii="Arial" w:hAnsi="Arial" w:cs="Arial"/>
          <w:bCs/>
          <w:i/>
          <w:sz w:val="22"/>
          <w:szCs w:val="22"/>
          <w:lang w:val="ru-RU"/>
        </w:rPr>
        <w:t>_________________________________________</w:t>
      </w:r>
    </w:p>
    <w:p w:rsidR="009065A6" w:rsidRPr="00811C34" w:rsidRDefault="009065A6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4.2. Пункт отправления: 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4.</w:t>
      </w:r>
      <w:r w:rsidR="009065A6" w:rsidRPr="00811C34">
        <w:rPr>
          <w:rFonts w:ascii="Arial" w:hAnsi="Arial" w:cs="Arial"/>
          <w:bCs/>
          <w:sz w:val="22"/>
          <w:szCs w:val="22"/>
          <w:lang w:val="ru-RU"/>
        </w:rPr>
        <w:t>3</w:t>
      </w:r>
      <w:r w:rsidRPr="00811C34">
        <w:rPr>
          <w:rFonts w:ascii="Arial" w:hAnsi="Arial" w:cs="Arial"/>
          <w:bCs/>
          <w:sz w:val="22"/>
          <w:szCs w:val="22"/>
          <w:lang w:val="ru-RU"/>
        </w:rPr>
        <w:t>. Пункт назначения: _____________________________________________________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4.</w:t>
      </w:r>
      <w:r w:rsidR="009065A6" w:rsidRPr="00811C34">
        <w:rPr>
          <w:rFonts w:ascii="Arial" w:hAnsi="Arial" w:cs="Arial"/>
          <w:bCs/>
          <w:sz w:val="22"/>
          <w:szCs w:val="22"/>
          <w:lang w:val="ru-RU"/>
        </w:rPr>
        <w:t>4</w:t>
      </w:r>
      <w:r w:rsidRPr="00811C34">
        <w:rPr>
          <w:rFonts w:ascii="Arial" w:hAnsi="Arial" w:cs="Arial"/>
          <w:bCs/>
          <w:sz w:val="22"/>
          <w:szCs w:val="22"/>
          <w:lang w:val="ru-RU"/>
        </w:rPr>
        <w:t>. Реквизиты Грузополучателя: 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Вагонная отправка: ______________________________________________________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Контейнерная </w:t>
      </w:r>
      <w:proofErr w:type="gramStart"/>
      <w:r w:rsidRPr="00811C34">
        <w:rPr>
          <w:rFonts w:ascii="Arial" w:hAnsi="Arial" w:cs="Arial"/>
          <w:bCs/>
          <w:sz w:val="22"/>
          <w:szCs w:val="22"/>
          <w:lang w:val="ru-RU"/>
        </w:rPr>
        <w:t>отправка:_</w:t>
      </w:r>
      <w:proofErr w:type="gramEnd"/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Мелкая отправка: _______________________________________________________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Адрес для доставки </w:t>
      </w:r>
      <w:proofErr w:type="gramStart"/>
      <w:r w:rsidRPr="00811C34">
        <w:rPr>
          <w:rFonts w:ascii="Arial" w:hAnsi="Arial" w:cs="Arial"/>
          <w:bCs/>
          <w:sz w:val="22"/>
          <w:szCs w:val="22"/>
          <w:lang w:val="ru-RU"/>
        </w:rPr>
        <w:t>автотранспортом:_</w:t>
      </w:r>
      <w:proofErr w:type="gramEnd"/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Адрес для выборки </w:t>
      </w:r>
      <w:proofErr w:type="gramStart"/>
      <w:r w:rsidR="00496452" w:rsidRPr="00811C34">
        <w:rPr>
          <w:rFonts w:ascii="Arial" w:hAnsi="Arial" w:cs="Arial"/>
          <w:bCs/>
          <w:sz w:val="22"/>
          <w:szCs w:val="22"/>
          <w:lang w:val="ru-RU"/>
        </w:rPr>
        <w:t>Товара</w:t>
      </w:r>
      <w:r w:rsidRPr="00811C34">
        <w:rPr>
          <w:rFonts w:ascii="Arial" w:hAnsi="Arial" w:cs="Arial"/>
          <w:bCs/>
          <w:sz w:val="22"/>
          <w:szCs w:val="22"/>
          <w:lang w:val="ru-RU"/>
        </w:rPr>
        <w:t>:_</w:t>
      </w:r>
      <w:proofErr w:type="gramEnd"/>
      <w:r w:rsidRPr="00811C34">
        <w:rPr>
          <w:rFonts w:ascii="Arial" w:hAnsi="Arial" w:cs="Arial"/>
          <w:bCs/>
          <w:sz w:val="22"/>
          <w:szCs w:val="22"/>
          <w:lang w:val="ru-RU"/>
        </w:rPr>
        <w:t>_______________________________________________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Почтовый адрес Грузополучателя: _______________________________________________. 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>Особые отметки ж/д квитанции: _____________________________.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/>
          <w:bCs/>
          <w:sz w:val="22"/>
          <w:szCs w:val="22"/>
          <w:lang w:val="ru-RU"/>
        </w:rPr>
        <w:t xml:space="preserve">5. Примечания </w:t>
      </w:r>
      <w:r w:rsidRPr="00811C34">
        <w:rPr>
          <w:rFonts w:ascii="Arial" w:hAnsi="Arial" w:cs="Arial"/>
          <w:bCs/>
          <w:sz w:val="22"/>
          <w:szCs w:val="22"/>
          <w:lang w:val="ru-RU"/>
        </w:rPr>
        <w:t>(</w:t>
      </w:r>
      <w:proofErr w:type="gramStart"/>
      <w:r w:rsidRPr="00811C34">
        <w:rPr>
          <w:rFonts w:ascii="Arial" w:hAnsi="Arial" w:cs="Arial"/>
          <w:bCs/>
          <w:i/>
          <w:sz w:val="22"/>
          <w:szCs w:val="22"/>
          <w:lang w:val="ru-RU"/>
        </w:rPr>
        <w:t>пункт</w:t>
      </w:r>
      <w:r w:rsidR="005C1B8A"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включается</w:t>
      </w:r>
      <w:proofErr w:type="gramEnd"/>
      <w:r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при наличии дополнительных требований к таре, упаковке</w:t>
      </w:r>
      <w:r w:rsidR="00C73960">
        <w:rPr>
          <w:rFonts w:ascii="Arial" w:hAnsi="Arial" w:cs="Arial"/>
          <w:bCs/>
          <w:i/>
          <w:sz w:val="22"/>
          <w:szCs w:val="22"/>
          <w:lang w:val="ru-RU"/>
        </w:rPr>
        <w:t>, спецификации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)</w:t>
      </w:r>
    </w:p>
    <w:p w:rsidR="00B73E6B" w:rsidRPr="00476626" w:rsidRDefault="00B73E6B" w:rsidP="00B73E6B">
      <w:pPr>
        <w:ind w:right="-143"/>
        <w:jc w:val="both"/>
        <w:rPr>
          <w:rFonts w:ascii="Arial" w:hAnsi="Arial" w:cs="Arial"/>
          <w:color w:val="000000"/>
          <w:spacing w:val="6"/>
          <w:sz w:val="22"/>
          <w:szCs w:val="22"/>
          <w:lang w:val="ru-RU"/>
        </w:rPr>
      </w:pPr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5.1. </w:t>
      </w:r>
      <w:r w:rsidRPr="00811C34">
        <w:rPr>
          <w:rFonts w:ascii="Arial" w:hAnsi="Arial" w:cs="Arial"/>
          <w:sz w:val="22"/>
          <w:szCs w:val="22"/>
          <w:lang w:val="ru-RU"/>
        </w:rPr>
        <w:t>Т</w:t>
      </w:r>
      <w:r w:rsidRPr="00811C34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ара при поставке </w:t>
      </w:r>
      <w:r w:rsidR="00496452" w:rsidRPr="00811C34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Товара </w:t>
      </w:r>
      <w:r w:rsidRPr="00811C34">
        <w:rPr>
          <w:rFonts w:ascii="Arial" w:hAnsi="Arial" w:cs="Arial"/>
          <w:color w:val="000000"/>
          <w:spacing w:val="6"/>
          <w:sz w:val="22"/>
          <w:szCs w:val="22"/>
          <w:lang w:val="ru-RU"/>
        </w:rPr>
        <w:t>является</w:t>
      </w:r>
      <w:r w:rsidR="00476626" w:rsidRPr="00476626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 ___________________</w:t>
      </w:r>
      <w:proofErr w:type="gramStart"/>
      <w:r w:rsidR="00476626" w:rsidRPr="00476626">
        <w:rPr>
          <w:rFonts w:ascii="Arial" w:hAnsi="Arial" w:cs="Arial"/>
          <w:color w:val="000000"/>
          <w:spacing w:val="6"/>
          <w:sz w:val="22"/>
          <w:szCs w:val="22"/>
          <w:lang w:val="ru-RU"/>
        </w:rPr>
        <w:t>_</w:t>
      </w:r>
      <w:r w:rsidR="00476626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 например</w:t>
      </w:r>
      <w:proofErr w:type="gramEnd"/>
      <w:r w:rsidR="00476626">
        <w:rPr>
          <w:rFonts w:ascii="Arial" w:hAnsi="Arial" w:cs="Arial"/>
          <w:color w:val="000000"/>
          <w:spacing w:val="6"/>
          <w:sz w:val="22"/>
          <w:szCs w:val="22"/>
          <w:lang w:val="ru-RU"/>
        </w:rPr>
        <w:t xml:space="preserve">: </w:t>
      </w:r>
      <w:r w:rsidR="00476626" w:rsidRPr="00811C34">
        <w:rPr>
          <w:rFonts w:ascii="Arial" w:hAnsi="Arial" w:cs="Arial"/>
          <w:i/>
          <w:iCs/>
          <w:color w:val="000000"/>
          <w:spacing w:val="6"/>
          <w:sz w:val="22"/>
          <w:szCs w:val="22"/>
          <w:lang w:val="ru-RU"/>
        </w:rPr>
        <w:t>многооборотной/необоротной</w:t>
      </w:r>
      <w:r w:rsidR="00476626">
        <w:rPr>
          <w:rFonts w:ascii="Arial" w:hAnsi="Arial" w:cs="Arial"/>
          <w:i/>
          <w:iCs/>
          <w:color w:val="000000"/>
          <w:spacing w:val="6"/>
          <w:sz w:val="22"/>
          <w:szCs w:val="22"/>
          <w:lang w:val="ru-RU"/>
        </w:rPr>
        <w:t>.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i/>
          <w:iCs/>
          <w:color w:val="000000"/>
          <w:spacing w:val="6"/>
          <w:sz w:val="22"/>
          <w:szCs w:val="22"/>
          <w:lang w:val="ru-RU"/>
        </w:rPr>
      </w:pPr>
      <w:r w:rsidRPr="00811C34">
        <w:rPr>
          <w:rFonts w:ascii="Arial" w:hAnsi="Arial" w:cs="Arial"/>
          <w:bCs/>
          <w:i/>
          <w:color w:val="000000"/>
          <w:spacing w:val="6"/>
          <w:sz w:val="22"/>
          <w:szCs w:val="22"/>
          <w:lang w:val="ru-RU"/>
        </w:rPr>
        <w:t xml:space="preserve">                                                       </w:t>
      </w:r>
      <w:r w:rsidR="00496452" w:rsidRPr="00811C34">
        <w:rPr>
          <w:rFonts w:ascii="Arial" w:hAnsi="Arial" w:cs="Arial"/>
          <w:bCs/>
          <w:i/>
          <w:color w:val="000000"/>
          <w:spacing w:val="6"/>
          <w:sz w:val="22"/>
          <w:szCs w:val="22"/>
          <w:lang w:val="ru-RU"/>
        </w:rPr>
        <w:t xml:space="preserve">                      </w:t>
      </w:r>
      <w:r w:rsidRPr="00811C34">
        <w:rPr>
          <w:rFonts w:ascii="Arial" w:hAnsi="Arial" w:cs="Arial"/>
          <w:bCs/>
          <w:i/>
          <w:color w:val="000000"/>
          <w:spacing w:val="6"/>
          <w:sz w:val="22"/>
          <w:szCs w:val="22"/>
          <w:lang w:val="ru-RU"/>
        </w:rPr>
        <w:t xml:space="preserve"> </w:t>
      </w:r>
    </w:p>
    <w:p w:rsidR="00B73E6B" w:rsidRPr="00811C34" w:rsidRDefault="00B73E6B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Cs/>
          <w:color w:val="000000"/>
          <w:spacing w:val="6"/>
          <w:sz w:val="22"/>
          <w:szCs w:val="22"/>
          <w:lang w:val="ru-RU"/>
        </w:rPr>
        <w:t xml:space="preserve">5.2. </w:t>
      </w:r>
      <w:proofErr w:type="gramStart"/>
      <w:r w:rsidRPr="00811C34">
        <w:rPr>
          <w:rFonts w:ascii="Arial" w:hAnsi="Arial" w:cs="Arial"/>
          <w:bCs/>
          <w:sz w:val="22"/>
          <w:szCs w:val="22"/>
          <w:lang w:val="ru-RU"/>
        </w:rPr>
        <w:t>Тара:_</w:t>
      </w:r>
      <w:proofErr w:type="gramEnd"/>
      <w:r w:rsidRPr="00811C34">
        <w:rPr>
          <w:rFonts w:ascii="Arial" w:hAnsi="Arial" w:cs="Arial"/>
          <w:bCs/>
          <w:sz w:val="22"/>
          <w:szCs w:val="22"/>
          <w:lang w:val="ru-RU"/>
        </w:rPr>
        <w:t xml:space="preserve">_____________ например: 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(цистерна, контейнер, вагон, ящик, мешок, МКР</w:t>
      </w:r>
      <w:r w:rsidR="00794ACE">
        <w:rPr>
          <w:rFonts w:ascii="Arial" w:hAnsi="Arial" w:cs="Arial"/>
          <w:bCs/>
          <w:i/>
          <w:sz w:val="22"/>
          <w:szCs w:val="22"/>
          <w:lang w:val="ru-RU"/>
        </w:rPr>
        <w:t xml:space="preserve"> и др.</w:t>
      </w:r>
      <w:r w:rsidRPr="00811C34">
        <w:rPr>
          <w:rFonts w:ascii="Arial" w:hAnsi="Arial" w:cs="Arial"/>
          <w:bCs/>
          <w:i/>
          <w:sz w:val="22"/>
          <w:szCs w:val="22"/>
          <w:lang w:val="ru-RU"/>
        </w:rPr>
        <w:t>).</w:t>
      </w:r>
    </w:p>
    <w:p w:rsidR="00496452" w:rsidRPr="00811C34" w:rsidRDefault="00496452" w:rsidP="00B73E6B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</w:p>
    <w:p w:rsidR="00496452" w:rsidRDefault="00496452" w:rsidP="00496452">
      <w:pPr>
        <w:widowControl w:val="0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 w:rsidRPr="00811C34">
        <w:rPr>
          <w:rFonts w:ascii="Arial" w:hAnsi="Arial" w:cs="Arial"/>
          <w:bCs/>
          <w:color w:val="000000"/>
          <w:spacing w:val="6"/>
          <w:sz w:val="22"/>
          <w:szCs w:val="22"/>
          <w:lang w:val="ru-RU"/>
        </w:rPr>
        <w:t xml:space="preserve">5.3. </w:t>
      </w:r>
      <w:r w:rsidRPr="00811C34">
        <w:rPr>
          <w:rFonts w:ascii="Arial" w:hAnsi="Arial" w:cs="Arial"/>
          <w:sz w:val="22"/>
          <w:szCs w:val="22"/>
          <w:lang w:val="ru-RU"/>
        </w:rPr>
        <w:t>Товар передается в комплекте:</w:t>
      </w:r>
      <w:r w:rsidR="006860BF">
        <w:rPr>
          <w:rFonts w:ascii="Arial" w:hAnsi="Arial" w:cs="Arial"/>
          <w:sz w:val="22"/>
          <w:szCs w:val="22"/>
          <w:lang w:val="ru-RU"/>
        </w:rPr>
        <w:t xml:space="preserve"> </w:t>
      </w:r>
      <w:r w:rsidR="006860BF" w:rsidRPr="00794ACE">
        <w:rPr>
          <w:rFonts w:ascii="Arial" w:hAnsi="Arial" w:cs="Arial"/>
          <w:bCs/>
          <w:i/>
          <w:sz w:val="22"/>
          <w:szCs w:val="22"/>
          <w:lang w:val="ru-RU"/>
        </w:rPr>
        <w:t>___________________________________ (</w:t>
      </w:r>
      <w:r w:rsidR="00794ACE" w:rsidRPr="00794ACE">
        <w:rPr>
          <w:rFonts w:ascii="Arial" w:hAnsi="Arial" w:cs="Arial"/>
          <w:bCs/>
          <w:i/>
          <w:sz w:val="22"/>
          <w:szCs w:val="22"/>
          <w:lang w:val="ru-RU"/>
        </w:rPr>
        <w:t>указывается комплектность Товара)</w:t>
      </w:r>
      <w:r w:rsidR="00794ACE">
        <w:rPr>
          <w:rFonts w:ascii="Arial" w:hAnsi="Arial" w:cs="Arial"/>
          <w:bCs/>
          <w:i/>
          <w:sz w:val="22"/>
          <w:szCs w:val="22"/>
          <w:lang w:val="ru-RU"/>
        </w:rPr>
        <w:t>.</w:t>
      </w:r>
    </w:p>
    <w:p w:rsidR="002B132F" w:rsidRDefault="002B132F" w:rsidP="00496452">
      <w:pPr>
        <w:widowControl w:val="0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</w:p>
    <w:p w:rsidR="002B132F" w:rsidRPr="002B132F" w:rsidRDefault="002B132F" w:rsidP="00496452">
      <w:pPr>
        <w:widowControl w:val="0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>
        <w:rPr>
          <w:rFonts w:ascii="Arial" w:hAnsi="Arial" w:cs="Arial"/>
          <w:bCs/>
          <w:i/>
          <w:sz w:val="22"/>
          <w:szCs w:val="22"/>
          <w:lang w:val="ru-RU"/>
        </w:rPr>
        <w:t xml:space="preserve">5.4. </w:t>
      </w:r>
      <w:r w:rsidRPr="002B132F">
        <w:rPr>
          <w:rFonts w:ascii="Arial" w:hAnsi="Arial" w:cs="Arial"/>
          <w:bCs/>
          <w:sz w:val="22"/>
          <w:szCs w:val="22"/>
          <w:lang w:val="ru-RU"/>
        </w:rPr>
        <w:t>К настоящему приложению прилагается и является его неотъемлемой частью</w:t>
      </w:r>
      <w:r>
        <w:rPr>
          <w:rFonts w:ascii="Arial" w:hAnsi="Arial" w:cs="Arial"/>
          <w:bCs/>
          <w:sz w:val="22"/>
          <w:szCs w:val="22"/>
          <w:lang w:val="ru-RU"/>
        </w:rPr>
        <w:t>: ________________________________________________ ______________________________________________________</w:t>
      </w:r>
      <w:proofErr w:type="gramStart"/>
      <w:r>
        <w:rPr>
          <w:rFonts w:ascii="Arial" w:hAnsi="Arial" w:cs="Arial"/>
          <w:bCs/>
          <w:sz w:val="22"/>
          <w:szCs w:val="22"/>
          <w:lang w:val="ru-RU"/>
        </w:rPr>
        <w:t>_</w:t>
      </w:r>
      <w:r w:rsidRPr="002B132F">
        <w:rPr>
          <w:rFonts w:ascii="Arial" w:hAnsi="Arial" w:cs="Arial"/>
          <w:bCs/>
          <w:i/>
          <w:sz w:val="22"/>
          <w:szCs w:val="22"/>
          <w:lang w:val="ru-RU"/>
        </w:rPr>
        <w:t>(</w:t>
      </w:r>
      <w:proofErr w:type="gramEnd"/>
      <w:r w:rsidRPr="002B132F">
        <w:rPr>
          <w:rFonts w:ascii="Arial" w:hAnsi="Arial" w:cs="Arial"/>
          <w:bCs/>
          <w:i/>
          <w:sz w:val="22"/>
          <w:szCs w:val="22"/>
          <w:lang w:val="ru-RU"/>
        </w:rPr>
        <w:t>указывается наименование технической документации на ___ листах)</w:t>
      </w:r>
      <w:r>
        <w:rPr>
          <w:rFonts w:ascii="Arial" w:hAnsi="Arial" w:cs="Arial"/>
          <w:bCs/>
          <w:i/>
          <w:sz w:val="22"/>
          <w:szCs w:val="22"/>
          <w:lang w:val="ru-RU"/>
        </w:rPr>
        <w:t>.</w:t>
      </w:r>
      <w:r w:rsidRPr="002B132F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</w:p>
    <w:p w:rsidR="006860BF" w:rsidRDefault="006860BF" w:rsidP="0041783F">
      <w:pPr>
        <w:ind w:right="-143"/>
        <w:jc w:val="both"/>
        <w:rPr>
          <w:rFonts w:ascii="Arial" w:hAnsi="Arial" w:cs="Arial"/>
          <w:sz w:val="22"/>
          <w:szCs w:val="22"/>
          <w:lang w:val="ru-RU"/>
        </w:rPr>
      </w:pPr>
    </w:p>
    <w:p w:rsidR="00325760" w:rsidRDefault="002B132F" w:rsidP="0041783F">
      <w:pPr>
        <w:ind w:right="-143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5.5</w:t>
      </w:r>
      <w:r w:rsidR="0041783F" w:rsidRPr="00811C34">
        <w:rPr>
          <w:rFonts w:ascii="Arial" w:hAnsi="Arial" w:cs="Arial"/>
          <w:sz w:val="22"/>
          <w:szCs w:val="22"/>
          <w:lang w:val="ru-RU"/>
        </w:rPr>
        <w:t xml:space="preserve">. </w:t>
      </w:r>
      <w:r w:rsidR="00476626">
        <w:rPr>
          <w:rFonts w:ascii="Arial" w:hAnsi="Arial" w:cs="Arial"/>
          <w:sz w:val="22"/>
          <w:szCs w:val="22"/>
          <w:lang w:val="ru-RU"/>
        </w:rPr>
        <w:t>Д</w:t>
      </w:r>
      <w:r w:rsidR="00476626" w:rsidRPr="00476626">
        <w:rPr>
          <w:rFonts w:ascii="Arial" w:hAnsi="Arial" w:cs="Arial"/>
          <w:sz w:val="22"/>
          <w:szCs w:val="22"/>
          <w:lang w:val="ru-RU"/>
        </w:rPr>
        <w:t>ополнительны</w:t>
      </w:r>
      <w:r w:rsidR="00476626">
        <w:rPr>
          <w:rFonts w:ascii="Arial" w:hAnsi="Arial" w:cs="Arial"/>
          <w:sz w:val="22"/>
          <w:szCs w:val="22"/>
          <w:lang w:val="ru-RU"/>
        </w:rPr>
        <w:t>е</w:t>
      </w:r>
      <w:r w:rsidR="00476626" w:rsidRPr="00476626">
        <w:rPr>
          <w:rFonts w:ascii="Arial" w:hAnsi="Arial" w:cs="Arial"/>
          <w:sz w:val="22"/>
          <w:szCs w:val="22"/>
          <w:lang w:val="ru-RU"/>
        </w:rPr>
        <w:t xml:space="preserve"> требования к таре, упаковке, маркировке Товара</w:t>
      </w:r>
      <w:r w:rsidR="00DA3F7C">
        <w:rPr>
          <w:rFonts w:ascii="Arial" w:hAnsi="Arial" w:cs="Arial"/>
          <w:sz w:val="22"/>
          <w:szCs w:val="22"/>
          <w:lang w:val="ru-RU"/>
        </w:rPr>
        <w:t>:</w:t>
      </w:r>
      <w:r w:rsidR="00476626">
        <w:rPr>
          <w:rFonts w:ascii="Arial" w:hAnsi="Arial" w:cs="Arial"/>
          <w:sz w:val="22"/>
          <w:szCs w:val="22"/>
          <w:lang w:val="ru-RU"/>
        </w:rPr>
        <w:t xml:space="preserve"> </w:t>
      </w:r>
    </w:p>
    <w:p w:rsidR="00DA3F7C" w:rsidRDefault="002B132F" w:rsidP="0041783F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  <w:r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5.5</w:t>
      </w:r>
      <w:r w:rsidR="00DA3F7C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 xml:space="preserve">.1. </w:t>
      </w:r>
      <w:proofErr w:type="gramStart"/>
      <w:r w:rsidR="00DA3F7C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П</w:t>
      </w:r>
      <w:r w:rsidR="00DA3F7C" w:rsidRPr="00811C34">
        <w:rPr>
          <w:rFonts w:ascii="Arial" w:hAnsi="Arial" w:cs="Arial"/>
          <w:bCs/>
          <w:i/>
          <w:sz w:val="22"/>
          <w:szCs w:val="22"/>
          <w:lang w:val="ru-RU"/>
        </w:rPr>
        <w:t>ункт  включается</w:t>
      </w:r>
      <w:proofErr w:type="gramEnd"/>
      <w:r w:rsidR="00DA3F7C"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при поставке оборудования на зимние месторождения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 xml:space="preserve"> (требования являются примерными, </w:t>
      </w:r>
      <w:r w:rsidR="006860BF">
        <w:rPr>
          <w:rFonts w:ascii="Arial" w:hAnsi="Arial" w:cs="Arial"/>
          <w:bCs/>
          <w:i/>
          <w:sz w:val="22"/>
          <w:szCs w:val="22"/>
          <w:lang w:val="ru-RU"/>
        </w:rPr>
        <w:t>с возможностью изменения / дополнения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>)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:</w:t>
      </w:r>
    </w:p>
    <w:p w:rsidR="00325760" w:rsidRDefault="00325760" w:rsidP="0041783F">
      <w:pPr>
        <w:ind w:right="-143"/>
        <w:jc w:val="both"/>
        <w:rPr>
          <w:rFonts w:ascii="Arial" w:hAnsi="Arial" w:cs="Arial"/>
          <w:bCs/>
          <w:i/>
          <w:sz w:val="22"/>
          <w:szCs w:val="22"/>
          <w:lang w:val="ru-RU"/>
        </w:rPr>
      </w:pP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Товар должен соответствовать требованиям к упаковке при транспортировке и хранении, согласно ГОСТу 15846-2002.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lastRenderedPageBreak/>
        <w:t xml:space="preserve">Товар должен быть обеспечен упаковкой (тарой), т.е. средством или комплексом средств, обеспечивающих защиту товара от повреждения и потерь, а </w:t>
      </w:r>
      <w:proofErr w:type="gramStart"/>
      <w:r w:rsidRPr="00DA3F7C">
        <w:rPr>
          <w:rFonts w:ascii="Arial" w:hAnsi="Arial" w:cs="Arial"/>
          <w:sz w:val="22"/>
          <w:szCs w:val="22"/>
          <w:lang w:val="ru-RU"/>
        </w:rPr>
        <w:t>так же</w:t>
      </w:r>
      <w:proofErr w:type="gramEnd"/>
      <w:r w:rsidRPr="00DA3F7C">
        <w:rPr>
          <w:rFonts w:ascii="Arial" w:hAnsi="Arial" w:cs="Arial"/>
          <w:sz w:val="22"/>
          <w:szCs w:val="22"/>
          <w:lang w:val="ru-RU"/>
        </w:rPr>
        <w:t xml:space="preserve"> в процессе обращения Товара (транспортирование, ПРР, хранение, реализация продукции).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 xml:space="preserve">Товар должен быть упакован с учетом хранения продукции на открытых площадках, и </w:t>
      </w:r>
      <w:proofErr w:type="gramStart"/>
      <w:r w:rsidRPr="00DA3F7C">
        <w:rPr>
          <w:rFonts w:ascii="Arial" w:hAnsi="Arial" w:cs="Arial"/>
          <w:sz w:val="22"/>
          <w:szCs w:val="22"/>
          <w:lang w:val="ru-RU"/>
        </w:rPr>
        <w:t>в  климатических</w:t>
      </w:r>
      <w:proofErr w:type="gramEnd"/>
      <w:r w:rsidRPr="00DA3F7C">
        <w:rPr>
          <w:rFonts w:ascii="Arial" w:hAnsi="Arial" w:cs="Arial"/>
          <w:sz w:val="22"/>
          <w:szCs w:val="22"/>
          <w:lang w:val="ru-RU"/>
        </w:rPr>
        <w:t xml:space="preserve"> условиях заполярного круга (ветер до 25 м/с, снег, дождь), защищен от внешней среды плотным </w:t>
      </w:r>
      <w:proofErr w:type="spellStart"/>
      <w:r w:rsidRPr="00DA3F7C">
        <w:rPr>
          <w:rFonts w:ascii="Arial" w:hAnsi="Arial" w:cs="Arial"/>
          <w:sz w:val="22"/>
          <w:szCs w:val="22"/>
          <w:lang w:val="ru-RU"/>
        </w:rPr>
        <w:t>влагозащищающим</w:t>
      </w:r>
      <w:proofErr w:type="spellEnd"/>
      <w:r w:rsidRPr="00DA3F7C">
        <w:rPr>
          <w:rFonts w:ascii="Arial" w:hAnsi="Arial" w:cs="Arial"/>
          <w:sz w:val="22"/>
          <w:szCs w:val="22"/>
          <w:lang w:val="ru-RU"/>
        </w:rPr>
        <w:t xml:space="preserve"> материалом.    </w:t>
      </w:r>
    </w:p>
    <w:p w:rsidR="00DA3F7C" w:rsidRPr="00DA3F7C" w:rsidRDefault="00221B46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Упаковка (тара) должна соответствовать </w:t>
      </w:r>
      <w:r w:rsidR="00DA3F7C" w:rsidRPr="00DA3F7C">
        <w:rPr>
          <w:rFonts w:ascii="Arial" w:hAnsi="Arial" w:cs="Arial"/>
          <w:sz w:val="22"/>
          <w:szCs w:val="22"/>
          <w:lang w:val="ru-RU"/>
        </w:rPr>
        <w:t>требованиям стандарта (ГОСТ 18106-72, 18338-73, СТ СЭВ 441-77);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Для транспортирования оборудования применяют транспортную тару в виде ящиков дощатых, ящиков металлических;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Ящики должны быть выстланы водонепроницаемым материалом (ГОСТ 15846-2002);</w:t>
      </w:r>
    </w:p>
    <w:p w:rsidR="00DA3F7C" w:rsidRPr="00DA3F7C" w:rsidRDefault="00DA3F7C" w:rsidP="00705352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Транспортная тара должна предназначаться для защиты изделия и внутренней упаковки от воздействия механических и климатических факторов и для обеспечения удобства погрузочно-разгрузочных работ, транспортирования, складирования, а также крепления к транспортным средствам;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DA3F7C">
        <w:rPr>
          <w:rFonts w:ascii="Arial" w:hAnsi="Arial" w:cs="Arial"/>
          <w:sz w:val="22"/>
          <w:szCs w:val="22"/>
          <w:lang w:val="ru-RU"/>
        </w:rPr>
        <w:t>Средства и методы консервации и упаковка, должны обеспечивать защиту оборудования от меха</w:t>
      </w:r>
      <w:r w:rsidR="00221B46">
        <w:rPr>
          <w:rFonts w:ascii="Arial" w:hAnsi="Arial" w:cs="Arial"/>
          <w:sz w:val="22"/>
          <w:szCs w:val="22"/>
          <w:lang w:val="ru-RU"/>
        </w:rPr>
        <w:t>нических повреждений, коррозии, у</w:t>
      </w:r>
      <w:r w:rsidRPr="00DA3F7C">
        <w:rPr>
          <w:rFonts w:ascii="Arial" w:hAnsi="Arial" w:cs="Arial"/>
          <w:sz w:val="22"/>
          <w:szCs w:val="22"/>
          <w:lang w:val="ru-RU"/>
        </w:rPr>
        <w:t>влажнения, частично - от старения и биоповреждений;</w:t>
      </w:r>
    </w:p>
    <w:p w:rsidR="00DA3F7C" w:rsidRPr="00705352" w:rsidRDefault="00221B46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>Упаковка (тара) должна о</w:t>
      </w:r>
      <w:r w:rsidR="00DA3F7C" w:rsidRPr="00705352">
        <w:rPr>
          <w:rFonts w:ascii="Arial" w:hAnsi="Arial" w:cs="Arial"/>
          <w:sz w:val="22"/>
          <w:szCs w:val="22"/>
          <w:lang w:val="ru-RU"/>
        </w:rPr>
        <w:t>беспеч</w:t>
      </w:r>
      <w:r w:rsidRPr="00705352">
        <w:rPr>
          <w:rFonts w:ascii="Arial" w:hAnsi="Arial" w:cs="Arial"/>
          <w:sz w:val="22"/>
          <w:szCs w:val="22"/>
          <w:lang w:val="ru-RU"/>
        </w:rPr>
        <w:t>ивать условия</w:t>
      </w:r>
      <w:r w:rsidR="00DA3F7C" w:rsidRPr="00705352">
        <w:rPr>
          <w:rFonts w:ascii="Arial" w:hAnsi="Arial" w:cs="Arial"/>
          <w:sz w:val="22"/>
          <w:szCs w:val="22"/>
          <w:lang w:val="ru-RU"/>
        </w:rPr>
        <w:t xml:space="preserve"> сохранности количества и качества товара;</w:t>
      </w:r>
    </w:p>
    <w:p w:rsidR="00DA3F7C" w:rsidRPr="00705352" w:rsidRDefault="00221B46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>Упаковка (тара) должна обеспечивать стойкость</w:t>
      </w:r>
      <w:r w:rsidR="00DA3F7C" w:rsidRPr="00705352">
        <w:rPr>
          <w:rFonts w:ascii="Arial" w:hAnsi="Arial" w:cs="Arial"/>
          <w:sz w:val="22"/>
          <w:szCs w:val="22"/>
          <w:lang w:val="ru-RU"/>
        </w:rPr>
        <w:t xml:space="preserve"> к механическим воздействиям (постоянным возникновениям ударов и колебаний вследствие транспортировки «зимней автодорогой»);</w:t>
      </w:r>
    </w:p>
    <w:p w:rsidR="00DA3F7C" w:rsidRPr="00705352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 xml:space="preserve">Для защиты изделий от ударных и вибрационных перегрузок </w:t>
      </w:r>
      <w:r w:rsidR="00705352" w:rsidRPr="00705352">
        <w:rPr>
          <w:rFonts w:ascii="Arial" w:hAnsi="Arial" w:cs="Arial"/>
          <w:sz w:val="22"/>
          <w:szCs w:val="22"/>
          <w:lang w:val="ru-RU"/>
        </w:rPr>
        <w:t>при упаковке</w:t>
      </w:r>
      <w:r w:rsidRPr="00705352">
        <w:rPr>
          <w:rFonts w:ascii="Arial" w:hAnsi="Arial" w:cs="Arial"/>
          <w:sz w:val="22"/>
          <w:szCs w:val="22"/>
          <w:lang w:val="ru-RU"/>
        </w:rPr>
        <w:t xml:space="preserve"> </w:t>
      </w:r>
      <w:r w:rsidR="00705352" w:rsidRPr="00705352">
        <w:rPr>
          <w:rFonts w:ascii="Arial" w:hAnsi="Arial" w:cs="Arial"/>
          <w:sz w:val="22"/>
          <w:szCs w:val="22"/>
          <w:lang w:val="ru-RU"/>
        </w:rPr>
        <w:t xml:space="preserve">должны </w:t>
      </w:r>
      <w:r w:rsidRPr="00705352">
        <w:rPr>
          <w:rFonts w:ascii="Arial" w:hAnsi="Arial" w:cs="Arial"/>
          <w:sz w:val="22"/>
          <w:szCs w:val="22"/>
          <w:lang w:val="ru-RU"/>
        </w:rPr>
        <w:t>применяться средства амортизации;</w:t>
      </w:r>
    </w:p>
    <w:p w:rsidR="00DA3F7C" w:rsidRPr="00DA3F7C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firstLine="0"/>
        <w:jc w:val="both"/>
        <w:rPr>
          <w:rFonts w:ascii="Arial" w:hAnsi="Arial" w:cs="Arial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>Для исключения повреждений изделий и упаковки вследствие недопустимых перемещений изделий внутри упаковки, не обусловленных</w:t>
      </w:r>
      <w:r w:rsidRPr="00DA3F7C">
        <w:rPr>
          <w:rFonts w:ascii="Arial" w:hAnsi="Arial" w:cs="Arial"/>
          <w:sz w:val="22"/>
          <w:szCs w:val="22"/>
          <w:lang w:val="ru-RU"/>
        </w:rPr>
        <w:t xml:space="preserve"> средствами амортизации должны применяться средства крепления.</w:t>
      </w:r>
    </w:p>
    <w:p w:rsidR="00705352" w:rsidRPr="00705352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right="-143" w:firstLine="0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 xml:space="preserve">В каждом тарное место в обязательном порядке вкладывается упаковочный лист с указанием перечня вложенных внутрь тарного места комплектующих/оборудования;  </w:t>
      </w:r>
    </w:p>
    <w:p w:rsidR="00DA3F7C" w:rsidRPr="00705352" w:rsidRDefault="00DA3F7C" w:rsidP="00221B46">
      <w:pPr>
        <w:numPr>
          <w:ilvl w:val="0"/>
          <w:numId w:val="24"/>
        </w:numPr>
        <w:tabs>
          <w:tab w:val="left" w:pos="426"/>
        </w:tabs>
        <w:spacing w:line="264" w:lineRule="auto"/>
        <w:ind w:left="0" w:right="-143" w:firstLine="0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  <w:r w:rsidRPr="00705352">
        <w:rPr>
          <w:rFonts w:ascii="Arial" w:hAnsi="Arial" w:cs="Arial"/>
          <w:sz w:val="22"/>
          <w:szCs w:val="22"/>
          <w:lang w:val="ru-RU"/>
        </w:rPr>
        <w:t xml:space="preserve">Маркировка товара производится в соответствии с ГОСТом 14192-96, условиями договора поставки.  </w:t>
      </w:r>
    </w:p>
    <w:p w:rsidR="00DA3F7C" w:rsidRDefault="00DA3F7C" w:rsidP="00221B46">
      <w:pPr>
        <w:ind w:right="-143"/>
        <w:jc w:val="both"/>
        <w:rPr>
          <w:rFonts w:ascii="Arial" w:hAnsi="Arial" w:cs="Arial"/>
          <w:bCs/>
          <w:i/>
          <w:color w:val="000000"/>
          <w:sz w:val="22"/>
          <w:szCs w:val="22"/>
          <w:lang w:val="ru-RU"/>
        </w:rPr>
      </w:pPr>
    </w:p>
    <w:p w:rsidR="00DA3F7C" w:rsidRPr="00811C34" w:rsidRDefault="002B132F" w:rsidP="0041783F">
      <w:pPr>
        <w:ind w:right="-143"/>
        <w:jc w:val="both"/>
        <w:rPr>
          <w:rFonts w:ascii="Arial" w:hAnsi="Arial" w:cs="Arial"/>
          <w:bCs/>
          <w:color w:val="000000"/>
          <w:sz w:val="22"/>
          <w:szCs w:val="22"/>
          <w:lang w:val="ru-RU"/>
        </w:rPr>
      </w:pPr>
      <w:r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5.5</w:t>
      </w:r>
      <w:r w:rsidR="00DA3F7C">
        <w:rPr>
          <w:rFonts w:ascii="Arial" w:hAnsi="Arial" w:cs="Arial"/>
          <w:bCs/>
          <w:i/>
          <w:color w:val="000000"/>
          <w:sz w:val="22"/>
          <w:szCs w:val="22"/>
          <w:lang w:val="ru-RU"/>
        </w:rPr>
        <w:t>.2.</w:t>
      </w:r>
      <w:r w:rsidR="00DA3F7C" w:rsidRPr="00DA3F7C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  <w:proofErr w:type="gramStart"/>
      <w:r w:rsidR="00DA3F7C">
        <w:rPr>
          <w:rFonts w:ascii="Arial" w:hAnsi="Arial" w:cs="Arial"/>
          <w:bCs/>
          <w:i/>
          <w:sz w:val="22"/>
          <w:szCs w:val="22"/>
          <w:lang w:val="ru-RU"/>
        </w:rPr>
        <w:t>П</w:t>
      </w:r>
      <w:r w:rsidR="00DA3F7C" w:rsidRPr="00811C34">
        <w:rPr>
          <w:rFonts w:ascii="Arial" w:hAnsi="Arial" w:cs="Arial"/>
          <w:bCs/>
          <w:i/>
          <w:sz w:val="22"/>
          <w:szCs w:val="22"/>
          <w:lang w:val="ru-RU"/>
        </w:rPr>
        <w:t>ункт  включается</w:t>
      </w:r>
      <w:proofErr w:type="gramEnd"/>
      <w:r w:rsidR="00DA3F7C" w:rsidRPr="00811C34">
        <w:rPr>
          <w:rFonts w:ascii="Arial" w:hAnsi="Arial" w:cs="Arial"/>
          <w:bCs/>
          <w:i/>
          <w:sz w:val="22"/>
          <w:szCs w:val="22"/>
          <w:lang w:val="ru-RU"/>
        </w:rPr>
        <w:t xml:space="preserve"> </w:t>
      </w:r>
      <w:r w:rsidR="00DA3F7C" w:rsidRPr="00476626">
        <w:rPr>
          <w:rFonts w:ascii="Arial" w:hAnsi="Arial" w:cs="Arial"/>
          <w:bCs/>
          <w:i/>
          <w:sz w:val="22"/>
          <w:szCs w:val="22"/>
          <w:lang w:val="ru-RU"/>
        </w:rPr>
        <w:t>для определенных номенклатурных групп МТР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 xml:space="preserve"> (с возможностью </w:t>
      </w:r>
      <w:r w:rsidR="006860BF">
        <w:rPr>
          <w:rFonts w:ascii="Arial" w:hAnsi="Arial" w:cs="Arial"/>
          <w:bCs/>
          <w:i/>
          <w:sz w:val="22"/>
          <w:szCs w:val="22"/>
          <w:lang w:val="ru-RU"/>
        </w:rPr>
        <w:t>изменения / дополнения</w:t>
      </w:r>
      <w:r w:rsidR="00245F5B">
        <w:rPr>
          <w:rFonts w:ascii="Arial" w:hAnsi="Arial" w:cs="Arial"/>
          <w:bCs/>
          <w:i/>
          <w:sz w:val="22"/>
          <w:szCs w:val="22"/>
          <w:lang w:val="ru-RU"/>
        </w:rPr>
        <w:t>)</w:t>
      </w:r>
      <w:r w:rsidR="00DA3F7C">
        <w:rPr>
          <w:rFonts w:ascii="Arial" w:hAnsi="Arial" w:cs="Arial"/>
          <w:bCs/>
          <w:i/>
          <w:sz w:val="22"/>
          <w:szCs w:val="22"/>
          <w:lang w:val="ru-RU"/>
        </w:rPr>
        <w:t>.</w:t>
      </w:r>
    </w:p>
    <w:p w:rsidR="0041783F" w:rsidRDefault="0041783F" w:rsidP="0041783F">
      <w:pPr>
        <w:ind w:right="-143" w:firstLine="567"/>
        <w:jc w:val="both"/>
        <w:rPr>
          <w:rFonts w:ascii="Arial" w:hAnsi="Arial" w:cs="Arial"/>
          <w:bCs/>
          <w:color w:val="000000"/>
          <w:sz w:val="24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2186"/>
      </w:tblGrid>
      <w:tr w:rsidR="0041783F" w:rsidRPr="007E44DB" w:rsidTr="0041783F">
        <w:tc>
          <w:tcPr>
            <w:tcW w:w="2376" w:type="dxa"/>
          </w:tcPr>
          <w:p w:rsidR="0041783F" w:rsidRPr="007E44DB" w:rsidRDefault="0041783F" w:rsidP="0041783F">
            <w:pPr>
              <w:ind w:right="-143"/>
              <w:jc w:val="both"/>
              <w:rPr>
                <w:rFonts w:ascii="Arial" w:hAnsi="Arial" w:cs="Arial"/>
                <w:b/>
                <w:bCs/>
                <w:lang w:val="ru-RU"/>
              </w:rPr>
            </w:pPr>
            <w:r w:rsidRPr="007E44DB">
              <w:rPr>
                <w:rFonts w:ascii="Arial" w:hAnsi="Arial" w:cs="Arial"/>
                <w:b/>
                <w:bCs/>
                <w:lang w:val="ru-RU"/>
              </w:rPr>
              <w:t>Номенклатура МТР</w:t>
            </w:r>
          </w:p>
        </w:tc>
        <w:tc>
          <w:tcPr>
            <w:tcW w:w="12191" w:type="dxa"/>
          </w:tcPr>
          <w:p w:rsidR="0041783F" w:rsidRPr="007E44DB" w:rsidRDefault="0041783F" w:rsidP="0041783F">
            <w:pPr>
              <w:ind w:right="-143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7E44DB">
              <w:rPr>
                <w:rFonts w:ascii="Arial" w:hAnsi="Arial" w:cs="Arial"/>
                <w:b/>
                <w:bCs/>
                <w:lang w:val="ru-RU"/>
              </w:rPr>
              <w:t>Требования к упаковке</w:t>
            </w:r>
          </w:p>
        </w:tc>
      </w:tr>
      <w:tr w:rsidR="0041783F" w:rsidRPr="008462EA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proofErr w:type="spellStart"/>
            <w:r w:rsidRPr="00476626">
              <w:rPr>
                <w:rFonts w:ascii="Arial" w:hAnsi="Arial" w:cs="Arial"/>
                <w:bCs/>
                <w:i/>
                <w:lang w:val="ru-RU"/>
              </w:rPr>
              <w:t>Проппанты</w:t>
            </w:r>
            <w:proofErr w:type="spellEnd"/>
            <w:r w:rsidRPr="00476626">
              <w:rPr>
                <w:rFonts w:ascii="Arial" w:hAnsi="Arial" w:cs="Arial"/>
                <w:bCs/>
                <w:i/>
                <w:lang w:val="ru-RU"/>
              </w:rPr>
              <w:t xml:space="preserve"> всех фракций, с покрытием и без покрытия</w:t>
            </w:r>
          </w:p>
        </w:tc>
        <w:tc>
          <w:tcPr>
            <w:tcW w:w="12191" w:type="dxa"/>
          </w:tcPr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Вид тары: Полипропиленовые (капроновые) контейнеры МКР с двумя грузоподъемными элементами (стропами), оболочка 3-х </w:t>
            </w:r>
            <w:proofErr w:type="spellStart"/>
            <w:r w:rsidRPr="007E44DB">
              <w:rPr>
                <w:rFonts w:ascii="Arial" w:hAnsi="Arial" w:cs="Arial"/>
                <w:bCs/>
                <w:lang w:val="ru-RU"/>
              </w:rPr>
              <w:t>слойная</w:t>
            </w:r>
            <w:proofErr w:type="spellEnd"/>
            <w:r w:rsidRPr="007E44DB">
              <w:rPr>
                <w:rFonts w:ascii="Arial" w:hAnsi="Arial" w:cs="Arial"/>
                <w:bCs/>
                <w:lang w:val="ru-RU"/>
              </w:rPr>
              <w:t xml:space="preserve"> и дополнительный полиэтиленовый вкладыш.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Вместимость; 1 тонна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Оболочка контейнера: 3-х </w:t>
            </w:r>
            <w:proofErr w:type="spellStart"/>
            <w:r w:rsidRPr="007E44DB">
              <w:rPr>
                <w:rFonts w:ascii="Arial" w:hAnsi="Arial" w:cs="Arial"/>
                <w:bCs/>
                <w:lang w:val="ru-RU"/>
              </w:rPr>
              <w:t>слойная</w:t>
            </w:r>
            <w:proofErr w:type="spellEnd"/>
            <w:r w:rsidRPr="007E44DB">
              <w:rPr>
                <w:rFonts w:ascii="Arial" w:hAnsi="Arial" w:cs="Arial"/>
                <w:bCs/>
                <w:lang w:val="ru-RU"/>
              </w:rPr>
              <w:t xml:space="preserve">, производится из капроновой или </w:t>
            </w:r>
            <w:proofErr w:type="spellStart"/>
            <w:r w:rsidRPr="007E44DB">
              <w:rPr>
                <w:rFonts w:ascii="Arial" w:hAnsi="Arial" w:cs="Arial"/>
                <w:bCs/>
                <w:lang w:val="ru-RU"/>
              </w:rPr>
              <w:t>светостабилизированной</w:t>
            </w:r>
            <w:proofErr w:type="spellEnd"/>
            <w:r w:rsidRPr="007E44DB">
              <w:rPr>
                <w:rFonts w:ascii="Arial" w:hAnsi="Arial" w:cs="Arial"/>
                <w:bCs/>
                <w:lang w:val="ru-RU"/>
              </w:rPr>
              <w:t xml:space="preserve"> полипропиленовой ткани с покрытием, устойчивой к воздействию УФ-лучей и возможной эксплуатацией диапазоне температур от – 60 </w:t>
            </w:r>
            <w:proofErr w:type="gramStart"/>
            <w:r w:rsidRPr="007E44DB">
              <w:rPr>
                <w:rFonts w:ascii="Arial" w:hAnsi="Arial" w:cs="Arial"/>
                <w:bCs/>
                <w:lang w:val="ru-RU"/>
              </w:rPr>
              <w:t>С</w:t>
            </w:r>
            <w:proofErr w:type="gramEnd"/>
            <w:r w:rsidRPr="007E44DB">
              <w:rPr>
                <w:rFonts w:ascii="Arial" w:hAnsi="Arial" w:cs="Arial"/>
                <w:bCs/>
                <w:lang w:val="ru-RU"/>
              </w:rPr>
              <w:t xml:space="preserve"> до + 60 С.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Полиэтиленовый вкладыш изготавливается из полиэтиленовой пленки высокого давления толщиной 80-100 мкм с повышенными физико-механическими характеристиками.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Требования к упаковке; должна обеспечивать </w:t>
            </w:r>
            <w:proofErr w:type="spellStart"/>
            <w:r w:rsidRPr="007E44DB">
              <w:rPr>
                <w:rFonts w:ascii="Arial" w:hAnsi="Arial" w:cs="Arial"/>
                <w:bCs/>
                <w:lang w:val="ru-RU"/>
              </w:rPr>
              <w:t>воздузо</w:t>
            </w:r>
            <w:proofErr w:type="spellEnd"/>
            <w:r w:rsidRPr="007E44DB">
              <w:rPr>
                <w:rFonts w:ascii="Arial" w:hAnsi="Arial" w:cs="Arial"/>
                <w:bCs/>
                <w:lang w:val="ru-RU"/>
              </w:rPr>
              <w:t xml:space="preserve">- и </w:t>
            </w:r>
            <w:proofErr w:type="spellStart"/>
            <w:proofErr w:type="gramStart"/>
            <w:r w:rsidRPr="007E44DB">
              <w:rPr>
                <w:rFonts w:ascii="Arial" w:hAnsi="Arial" w:cs="Arial"/>
                <w:bCs/>
                <w:lang w:val="ru-RU"/>
              </w:rPr>
              <w:t>влагонепроницаемость</w:t>
            </w:r>
            <w:proofErr w:type="spellEnd"/>
            <w:r w:rsidRPr="007E44DB">
              <w:rPr>
                <w:rFonts w:ascii="Arial" w:hAnsi="Arial" w:cs="Arial"/>
                <w:bCs/>
                <w:lang w:val="ru-RU"/>
              </w:rPr>
              <w:t>;  защищать</w:t>
            </w:r>
            <w:proofErr w:type="gramEnd"/>
            <w:r w:rsidRPr="007E44DB">
              <w:rPr>
                <w:rFonts w:ascii="Arial" w:hAnsi="Arial" w:cs="Arial"/>
                <w:bCs/>
                <w:lang w:val="ru-RU"/>
              </w:rPr>
              <w:t xml:space="preserve"> продукт от влажности воздуха, внешних загрязнений; препятствовать утечке содержимого.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Допустимая рабочая нагрузка: от 500 до 1500 кг.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Конструкция контейнера: с 2 грузоподъемными элементами (стропами</w:t>
            </w:r>
            <w:r w:rsidR="00476626">
              <w:rPr>
                <w:rFonts w:ascii="Arial" w:hAnsi="Arial" w:cs="Arial"/>
                <w:bCs/>
                <w:lang w:val="ru-RU"/>
              </w:rPr>
              <w:t>), с верхней сборкой и нижним ра</w:t>
            </w:r>
            <w:r w:rsidRPr="007E44DB">
              <w:rPr>
                <w:rFonts w:ascii="Arial" w:hAnsi="Arial" w:cs="Arial"/>
                <w:bCs/>
                <w:lang w:val="ru-RU"/>
              </w:rPr>
              <w:t>згрузочным люком.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Требования безопасности: Контейнеры МКР должны быть сертифицированы в соответствии со стандартом Европейской Ассоциации производителей МКР </w:t>
            </w:r>
            <w:r w:rsidRPr="007E44DB">
              <w:rPr>
                <w:rFonts w:ascii="Arial" w:hAnsi="Arial" w:cs="Arial"/>
                <w:bCs/>
                <w:lang w:val="en-US"/>
              </w:rPr>
              <w:t>EFIBCA</w:t>
            </w:r>
            <w:r w:rsidRPr="007E44DB">
              <w:rPr>
                <w:rFonts w:ascii="Arial" w:hAnsi="Arial" w:cs="Arial"/>
                <w:bCs/>
                <w:lang w:val="ru-RU"/>
              </w:rPr>
              <w:t>, иметь коэффициент безопасности не менее 5:1.</w:t>
            </w:r>
          </w:p>
        </w:tc>
      </w:tr>
      <w:tr w:rsidR="0041783F" w:rsidRPr="008462EA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lastRenderedPageBreak/>
              <w:t>Соляная кислота, смесь кислот ингибированная (по планам МТО для удаленных месторождений)</w:t>
            </w:r>
          </w:p>
        </w:tc>
        <w:tc>
          <w:tcPr>
            <w:tcW w:w="12191" w:type="dxa"/>
          </w:tcPr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Вид тары: Полимерные емкости с повышенными физико-механическими характеристиками, из материалов, стойких к кислотам, обеспечивающие безопасное хранение кислот.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Температурный режим эксплуатации: от - 60 </w:t>
            </w:r>
            <w:proofErr w:type="gramStart"/>
            <w:r w:rsidRPr="007E44DB">
              <w:rPr>
                <w:rFonts w:ascii="Arial" w:hAnsi="Arial" w:cs="Arial"/>
                <w:bCs/>
                <w:lang w:val="ru-RU"/>
              </w:rPr>
              <w:t>С</w:t>
            </w:r>
            <w:proofErr w:type="gramEnd"/>
            <w:r w:rsidRPr="007E44DB">
              <w:rPr>
                <w:rFonts w:ascii="Arial" w:hAnsi="Arial" w:cs="Arial"/>
                <w:bCs/>
                <w:lang w:val="ru-RU"/>
              </w:rPr>
              <w:t xml:space="preserve"> до + 60 С.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Размеры: в зависимости от объемов заявки на удаленное месторождение (для каждого месторождения – отдельная емкость).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Диаметр горловины: не менее 200 мм.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 xml:space="preserve">Требования </w:t>
            </w:r>
            <w:proofErr w:type="gramStart"/>
            <w:r w:rsidRPr="007E44DB">
              <w:rPr>
                <w:rFonts w:ascii="Arial" w:hAnsi="Arial" w:cs="Arial"/>
                <w:bCs/>
                <w:lang w:val="ru-RU"/>
              </w:rPr>
              <w:t>к материалы</w:t>
            </w:r>
            <w:proofErr w:type="gramEnd"/>
            <w:r w:rsidRPr="007E44DB">
              <w:rPr>
                <w:rFonts w:ascii="Arial" w:hAnsi="Arial" w:cs="Arial"/>
                <w:bCs/>
                <w:lang w:val="ru-RU"/>
              </w:rPr>
              <w:t xml:space="preserve">, из которого изготовлена тара: гарантия отсутствия коррозии, </w:t>
            </w:r>
            <w:proofErr w:type="spellStart"/>
            <w:r w:rsidRPr="007E44DB">
              <w:rPr>
                <w:rFonts w:ascii="Arial" w:hAnsi="Arial" w:cs="Arial"/>
                <w:bCs/>
                <w:lang w:val="ru-RU"/>
              </w:rPr>
              <w:t>ударопрочность</w:t>
            </w:r>
            <w:proofErr w:type="spellEnd"/>
            <w:r w:rsidRPr="007E44DB">
              <w:rPr>
                <w:rFonts w:ascii="Arial" w:hAnsi="Arial" w:cs="Arial"/>
                <w:bCs/>
                <w:lang w:val="ru-RU"/>
              </w:rPr>
              <w:t>, устойчивость к ультрафиолетовому воздействию, к агрессивной</w:t>
            </w:r>
            <w:r w:rsidR="00476626">
              <w:rPr>
                <w:rFonts w:ascii="Arial" w:hAnsi="Arial" w:cs="Arial"/>
                <w:bCs/>
                <w:lang w:val="ru-RU"/>
              </w:rPr>
              <w:t xml:space="preserve"> кислотной среде, изделие не дол</w:t>
            </w:r>
            <w:r w:rsidRPr="007E44DB">
              <w:rPr>
                <w:rFonts w:ascii="Arial" w:hAnsi="Arial" w:cs="Arial"/>
                <w:bCs/>
                <w:lang w:val="ru-RU"/>
              </w:rPr>
              <w:t>жно изменять физические и химические свойства хранящихся в них веществ.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Требования к таре: 100% прочность и герметичность швов, способность выдерживать допустимые нагрузки, емкости должны герметично закрываться, обеспечивать электростатическ</w:t>
            </w:r>
            <w:r w:rsidR="00476626">
              <w:rPr>
                <w:rFonts w:ascii="Arial" w:hAnsi="Arial" w:cs="Arial"/>
                <w:bCs/>
                <w:lang w:val="ru-RU"/>
              </w:rPr>
              <w:t>ую и пожарную безопасность. Обес</w:t>
            </w:r>
            <w:r w:rsidRPr="007E44DB">
              <w:rPr>
                <w:rFonts w:ascii="Arial" w:hAnsi="Arial" w:cs="Arial"/>
                <w:bCs/>
                <w:lang w:val="ru-RU"/>
              </w:rPr>
              <w:t>печение возможности при монтаже устанавливать емкость на бетонный пол или на перекрытия.</w:t>
            </w:r>
          </w:p>
          <w:p w:rsidR="0041783F" w:rsidRPr="007E44DB" w:rsidRDefault="0041783F" w:rsidP="0041783F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7E44DB">
              <w:rPr>
                <w:rFonts w:ascii="Arial" w:hAnsi="Arial" w:cs="Arial"/>
                <w:bCs/>
                <w:lang w:val="ru-RU"/>
              </w:rPr>
              <w:t>Требования безопасности: производство тары должно осуществляться с соблюдением требований ГОСТ, ПБ 09-596-03 Правила безопасности при использовании неорганических жидких кислот и щелочей.</w:t>
            </w:r>
          </w:p>
        </w:tc>
      </w:tr>
      <w:tr w:rsidR="0041783F" w:rsidRPr="008462EA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>Трубная продукция</w:t>
            </w:r>
            <w:r w:rsidR="00476626" w:rsidRPr="00476626">
              <w:rPr>
                <w:rFonts w:ascii="Arial" w:hAnsi="Arial" w:cs="Arial"/>
                <w:bCs/>
                <w:i/>
                <w:lang w:val="ru-RU"/>
              </w:rPr>
              <w:t xml:space="preserve"> с условным диаметром свыше 159 до 250 мм включительно</w:t>
            </w:r>
          </w:p>
        </w:tc>
        <w:tc>
          <w:tcPr>
            <w:tcW w:w="12191" w:type="dxa"/>
          </w:tcPr>
          <w:p w:rsidR="00476626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 xml:space="preserve">Трубы должны быть прочно увязаны в пакеты. Масса одного пакета не должна превышать 5 </w:t>
            </w:r>
            <w:proofErr w:type="spellStart"/>
            <w:r w:rsidRPr="00476626">
              <w:rPr>
                <w:rFonts w:ascii="Arial" w:hAnsi="Arial" w:cs="Arial"/>
                <w:bCs/>
                <w:lang w:val="ru-RU"/>
              </w:rPr>
              <w:t>тн</w:t>
            </w:r>
            <w:proofErr w:type="spellEnd"/>
            <w:r w:rsidRPr="00476626">
              <w:rPr>
                <w:rFonts w:ascii="Arial" w:hAnsi="Arial" w:cs="Arial"/>
                <w:bCs/>
                <w:lang w:val="ru-RU"/>
              </w:rPr>
              <w:t>.</w:t>
            </w:r>
          </w:p>
          <w:p w:rsidR="00476626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Пакеты должны быть увязаны не менее чем в трех местах, стальной лентой сечением (1,2-1,</w:t>
            </w:r>
            <w:proofErr w:type="gramStart"/>
            <w:r w:rsidRPr="00476626">
              <w:rPr>
                <w:rFonts w:ascii="Arial" w:hAnsi="Arial" w:cs="Arial"/>
                <w:bCs/>
                <w:lang w:val="ru-RU"/>
              </w:rPr>
              <w:t>8)х</w:t>
            </w:r>
            <w:proofErr w:type="gramEnd"/>
            <w:r w:rsidRPr="00476626">
              <w:rPr>
                <w:rFonts w:ascii="Arial" w:hAnsi="Arial" w:cs="Arial"/>
                <w:bCs/>
                <w:lang w:val="ru-RU"/>
              </w:rPr>
              <w:t xml:space="preserve">30 мм. Места увязки должны располагаться равномерно по длине пакета. Концы ленты при обвязке соединяют с помощью замков, двойного точечного сварного шва, или другим методом, обеспечивающим плотную увязку. </w:t>
            </w:r>
            <w:proofErr w:type="spellStart"/>
            <w:r w:rsidRPr="00476626">
              <w:rPr>
                <w:rFonts w:ascii="Arial" w:hAnsi="Arial" w:cs="Arial"/>
                <w:bCs/>
                <w:lang w:val="ru-RU"/>
              </w:rPr>
              <w:t>Увязочный</w:t>
            </w:r>
            <w:proofErr w:type="spellEnd"/>
            <w:r w:rsidRPr="00476626">
              <w:rPr>
                <w:rFonts w:ascii="Arial" w:hAnsi="Arial" w:cs="Arial"/>
                <w:bCs/>
                <w:lang w:val="ru-RU"/>
              </w:rPr>
              <w:t xml:space="preserve"> материал не является приспособлением для </w:t>
            </w:r>
            <w:proofErr w:type="spellStart"/>
            <w:r w:rsidRPr="00476626">
              <w:rPr>
                <w:rFonts w:ascii="Arial" w:hAnsi="Arial" w:cs="Arial"/>
                <w:bCs/>
                <w:lang w:val="ru-RU"/>
              </w:rPr>
              <w:t>застропки</w:t>
            </w:r>
            <w:proofErr w:type="spellEnd"/>
            <w:r w:rsidRPr="00476626">
              <w:rPr>
                <w:rFonts w:ascii="Arial" w:hAnsi="Arial" w:cs="Arial"/>
                <w:bCs/>
                <w:lang w:val="ru-RU"/>
              </w:rPr>
              <w:t>.</w:t>
            </w:r>
          </w:p>
          <w:p w:rsidR="00476626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 xml:space="preserve">Пакеты труб должны быть снабжены специальными текстильными хомутами, обеспечивающими безопасность </w:t>
            </w:r>
            <w:proofErr w:type="spellStart"/>
            <w:r w:rsidRPr="00476626">
              <w:rPr>
                <w:rFonts w:ascii="Arial" w:hAnsi="Arial" w:cs="Arial"/>
                <w:bCs/>
                <w:lang w:val="ru-RU"/>
              </w:rPr>
              <w:t>застропки</w:t>
            </w:r>
            <w:proofErr w:type="spellEnd"/>
            <w:r w:rsidRPr="00476626">
              <w:rPr>
                <w:rFonts w:ascii="Arial" w:hAnsi="Arial" w:cs="Arial"/>
                <w:bCs/>
                <w:lang w:val="ru-RU"/>
              </w:rPr>
              <w:t xml:space="preserve"> при погрузо-разгрузочных работах.  </w:t>
            </w:r>
          </w:p>
          <w:p w:rsidR="0041783F" w:rsidRPr="00476626" w:rsidRDefault="00476626" w:rsidP="00476626">
            <w:pPr>
              <w:ind w:right="176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Дополнительные требования, подлежащие исполнению, указаны в ГОСТ 10705-80 (с изменениями №7 от 01.10.2012)</w:t>
            </w:r>
          </w:p>
        </w:tc>
      </w:tr>
      <w:tr w:rsidR="00476626" w:rsidRPr="008462EA" w:rsidTr="0041783F">
        <w:tc>
          <w:tcPr>
            <w:tcW w:w="2376" w:type="dxa"/>
          </w:tcPr>
          <w:p w:rsidR="00476626" w:rsidRPr="00476626" w:rsidRDefault="00476626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>Запорная арматура</w:t>
            </w:r>
          </w:p>
        </w:tc>
        <w:tc>
          <w:tcPr>
            <w:tcW w:w="12191" w:type="dxa"/>
          </w:tcPr>
          <w:p w:rsidR="00476626" w:rsidRPr="00476626" w:rsidRDefault="00476626" w:rsidP="00476626">
            <w:pPr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 случае поставки в комплекте с эл. приводами, запорная арматура должны поставляется в собранном виде, в деревянном решетчатом ящике</w:t>
            </w:r>
            <w:r w:rsidR="00DE6322">
              <w:rPr>
                <w:rFonts w:ascii="Arial" w:hAnsi="Arial" w:cs="Arial"/>
                <w:bCs/>
                <w:lang w:val="ru-RU"/>
              </w:rPr>
              <w:t>.</w:t>
            </w:r>
          </w:p>
        </w:tc>
      </w:tr>
      <w:tr w:rsidR="00476626" w:rsidRPr="008462EA" w:rsidTr="0041783F">
        <w:tc>
          <w:tcPr>
            <w:tcW w:w="2376" w:type="dxa"/>
          </w:tcPr>
          <w:p w:rsidR="00476626" w:rsidRPr="00476626" w:rsidRDefault="00476626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D4152C">
              <w:rPr>
                <w:rFonts w:ascii="Arial" w:hAnsi="Arial" w:cs="Arial"/>
                <w:bCs/>
                <w:i/>
                <w:lang w:val="ru-RU"/>
              </w:rPr>
              <w:t>Электротехническое оборудование</w:t>
            </w:r>
          </w:p>
        </w:tc>
        <w:tc>
          <w:tcPr>
            <w:tcW w:w="12191" w:type="dxa"/>
          </w:tcPr>
          <w:p w:rsidR="00476626" w:rsidRPr="00476626" w:rsidRDefault="00476626" w:rsidP="00476626">
            <w:pPr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Для электротехнического оборудования использовать следующие типы внутренней упаковки:</w:t>
            </w:r>
          </w:p>
          <w:p w:rsidR="00476626" w:rsidRPr="00476626" w:rsidRDefault="00476626" w:rsidP="00476626">
            <w:pPr>
              <w:numPr>
                <w:ilvl w:val="0"/>
                <w:numId w:val="22"/>
              </w:numPr>
              <w:ind w:left="0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ВУ-IIIА - упаковка с применением чехла из полиэтиленовой пленки толщиной 0,15 мм и осушителя</w:t>
            </w:r>
          </w:p>
          <w:p w:rsidR="00476626" w:rsidRPr="00476626" w:rsidRDefault="00476626" w:rsidP="00476626">
            <w:pPr>
              <w:numPr>
                <w:ilvl w:val="0"/>
                <w:numId w:val="21"/>
              </w:numPr>
              <w:ind w:left="0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ВУ-III - для защиты от проникания атмосферных осадков, аэрозолей, брызг воды, солнечной ультрафиолетовой радиации, пыли, песка, предотвращения развития плесневых грибов и ограничения проникания к изделию газов и водяных паров. Осуществляется упаковыванием (с применением осушителя) в футляры или пленочные чехлы из полимерных материалов.</w:t>
            </w:r>
          </w:p>
          <w:p w:rsidR="00476626" w:rsidRPr="00476626" w:rsidRDefault="00476626" w:rsidP="00476626">
            <w:pPr>
              <w:numPr>
                <w:ilvl w:val="0"/>
                <w:numId w:val="21"/>
              </w:numPr>
              <w:ind w:left="0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ВУ-IIIБ - усиленная по сравнению с ВУ-IIIА упаковка (усиление достигается путем применения двойного чехла или утолщения материала чехла или применением менее газо- и паропроницаемых чехлов, футляров, пеналов) с применением осушителя;</w:t>
            </w:r>
          </w:p>
          <w:p w:rsidR="00476626" w:rsidRPr="00476626" w:rsidRDefault="00476626" w:rsidP="00476626">
            <w:pPr>
              <w:ind w:right="176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Дополнительные требования, подлежащие исполнению, указаны в ГОСТ 23216-78</w:t>
            </w:r>
          </w:p>
        </w:tc>
      </w:tr>
      <w:tr w:rsidR="00D4152C" w:rsidRPr="008462EA" w:rsidTr="0041783F">
        <w:tc>
          <w:tcPr>
            <w:tcW w:w="2376" w:type="dxa"/>
          </w:tcPr>
          <w:p w:rsidR="00D4152C" w:rsidRPr="00796CE3" w:rsidRDefault="00D4152C" w:rsidP="0041783F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D4152C">
              <w:rPr>
                <w:rFonts w:ascii="Arial" w:hAnsi="Arial" w:cs="Arial"/>
                <w:bCs/>
                <w:i/>
                <w:lang w:val="ru-RU"/>
              </w:rPr>
              <w:t>Сэндвич панели</w:t>
            </w:r>
          </w:p>
        </w:tc>
        <w:tc>
          <w:tcPr>
            <w:tcW w:w="12191" w:type="dxa"/>
          </w:tcPr>
          <w:p w:rsidR="00D4152C" w:rsidRPr="00476626" w:rsidRDefault="00D4152C" w:rsidP="00D4152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t xml:space="preserve">Сэндвич-панели должны быть упакованы в тару, имеющую необходимую жесткость, герметичность и прочность конструкции, а </w:t>
            </w:r>
            <w:proofErr w:type="gramStart"/>
            <w:r w:rsidRPr="00D4152C">
              <w:rPr>
                <w:rFonts w:ascii="Arial" w:hAnsi="Arial" w:cs="Arial"/>
                <w:bCs/>
                <w:lang w:val="ru-RU"/>
              </w:rPr>
              <w:t>так же</w:t>
            </w:r>
            <w:proofErr w:type="gramEnd"/>
            <w:r w:rsidRPr="00D4152C">
              <w:rPr>
                <w:rFonts w:ascii="Arial" w:hAnsi="Arial" w:cs="Arial"/>
                <w:bCs/>
                <w:lang w:val="ru-RU"/>
              </w:rPr>
              <w:t xml:space="preserve"> исключающую риск механических повреждений сэндвич-панелей (замковых соединений) вследствие ударных и изгибающих нагрузок при перевозке железнодорожным, автомобильным, водным, авиатранспортом и выполнении погрузочно-разгрузочных работ. Для исключения попадания атмосферных осадков и как следствие намокание утеплителя (используемого в производстве сэндвич панелей), в процессе хранения МТР на открытых складских площадках, дополнительно </w:t>
            </w:r>
            <w:r>
              <w:rPr>
                <w:rFonts w:ascii="Arial" w:hAnsi="Arial" w:cs="Arial"/>
                <w:bCs/>
                <w:lang w:val="ru-RU"/>
              </w:rPr>
              <w:t xml:space="preserve">должны быть </w:t>
            </w:r>
            <w:r w:rsidRPr="00D4152C">
              <w:rPr>
                <w:rFonts w:ascii="Arial" w:hAnsi="Arial" w:cs="Arial"/>
                <w:bCs/>
                <w:lang w:val="ru-RU"/>
              </w:rPr>
              <w:t>обеспеч</w:t>
            </w:r>
            <w:r>
              <w:rPr>
                <w:rFonts w:ascii="Arial" w:hAnsi="Arial" w:cs="Arial"/>
                <w:bCs/>
                <w:lang w:val="ru-RU"/>
              </w:rPr>
              <w:t>ены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 внутренней упаковкой с применением двойного чехла из полиэтиленовой пленки толщиной 0.15 мм.</w:t>
            </w:r>
            <w:r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>Упаковк</w:t>
            </w:r>
            <w:r w:rsidR="00DA3F7C">
              <w:rPr>
                <w:rFonts w:ascii="Arial" w:hAnsi="Arial" w:cs="Arial"/>
                <w:bCs/>
                <w:lang w:val="ru-RU"/>
              </w:rPr>
              <w:t>а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 xml:space="preserve"> (деревянный ящик), </w:t>
            </w:r>
            <w:r w:rsidR="00DA3F7C">
              <w:rPr>
                <w:rFonts w:ascii="Arial" w:hAnsi="Arial" w:cs="Arial"/>
                <w:bCs/>
                <w:lang w:val="ru-RU"/>
              </w:rPr>
              <w:t xml:space="preserve">должна быть 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>обеспе</w:t>
            </w:r>
            <w:r w:rsidR="00DA3F7C">
              <w:rPr>
                <w:rFonts w:ascii="Arial" w:hAnsi="Arial" w:cs="Arial"/>
                <w:bCs/>
                <w:lang w:val="ru-RU"/>
              </w:rPr>
              <w:t>чена</w:t>
            </w:r>
            <w:r w:rsidR="00DA3F7C" w:rsidRPr="00D4152C">
              <w:rPr>
                <w:rFonts w:ascii="Arial" w:hAnsi="Arial" w:cs="Arial"/>
                <w:bCs/>
                <w:lang w:val="ru-RU"/>
              </w:rPr>
              <w:t xml:space="preserve"> местами </w:t>
            </w:r>
            <w:proofErr w:type="spellStart"/>
            <w:r w:rsidR="00DA3F7C" w:rsidRPr="00D4152C">
              <w:rPr>
                <w:rFonts w:ascii="Arial" w:hAnsi="Arial" w:cs="Arial"/>
                <w:bCs/>
                <w:lang w:val="ru-RU"/>
              </w:rPr>
              <w:t>застропки</w:t>
            </w:r>
            <w:proofErr w:type="spellEnd"/>
            <w:r w:rsidR="00DA3F7C" w:rsidRPr="00D4152C">
              <w:rPr>
                <w:rFonts w:ascii="Arial" w:hAnsi="Arial" w:cs="Arial"/>
                <w:bCs/>
                <w:lang w:val="ru-RU"/>
              </w:rPr>
              <w:t>, для использования универсальных грузозахватных приспособлений.</w:t>
            </w:r>
          </w:p>
        </w:tc>
      </w:tr>
      <w:tr w:rsidR="00D4152C" w:rsidRPr="008462EA" w:rsidTr="0041783F">
        <w:tc>
          <w:tcPr>
            <w:tcW w:w="2376" w:type="dxa"/>
          </w:tcPr>
          <w:p w:rsidR="00D4152C" w:rsidRPr="00DE6322" w:rsidRDefault="00D4152C" w:rsidP="0041783F">
            <w:pPr>
              <w:rPr>
                <w:rFonts w:ascii="Arial" w:hAnsi="Arial" w:cs="Arial"/>
                <w:i/>
                <w:color w:val="333333"/>
              </w:rPr>
            </w:pPr>
            <w:proofErr w:type="spellStart"/>
            <w:r w:rsidRPr="00DE6322">
              <w:rPr>
                <w:rFonts w:ascii="Arial" w:hAnsi="Arial" w:cs="Arial"/>
                <w:bCs/>
                <w:i/>
                <w:lang w:val="ru-RU"/>
              </w:rPr>
              <w:t>Нефтепогружное</w:t>
            </w:r>
            <w:proofErr w:type="spellEnd"/>
            <w:r w:rsidRPr="00DE6322">
              <w:rPr>
                <w:rFonts w:ascii="Arial" w:hAnsi="Arial" w:cs="Arial"/>
                <w:bCs/>
                <w:i/>
                <w:lang w:val="ru-RU"/>
              </w:rPr>
              <w:t xml:space="preserve"> оборудование, детали трубопроводов</w:t>
            </w:r>
          </w:p>
        </w:tc>
        <w:tc>
          <w:tcPr>
            <w:tcW w:w="12191" w:type="dxa"/>
          </w:tcPr>
          <w:p w:rsidR="00D4152C" w:rsidRPr="00D4152C" w:rsidRDefault="00D4152C" w:rsidP="00D4152C">
            <w:pPr>
              <w:rPr>
                <w:rFonts w:ascii="Arial" w:hAnsi="Arial" w:cs="Arial"/>
                <w:bCs/>
                <w:lang w:val="ru-RU"/>
              </w:rPr>
            </w:pPr>
            <w:proofErr w:type="spellStart"/>
            <w:r w:rsidRPr="00D4152C">
              <w:rPr>
                <w:rFonts w:ascii="Arial" w:hAnsi="Arial" w:cs="Arial"/>
                <w:bCs/>
                <w:lang w:val="ru-RU"/>
              </w:rPr>
              <w:t>Нефтепогружное</w:t>
            </w:r>
            <w:proofErr w:type="spellEnd"/>
            <w:r w:rsidRPr="00D4152C">
              <w:rPr>
                <w:rFonts w:ascii="Arial" w:hAnsi="Arial" w:cs="Arial"/>
                <w:bCs/>
                <w:lang w:val="ru-RU"/>
              </w:rPr>
              <w:t xml:space="preserve"> оборудование и детали трубопровода должны быть упакованы в тару, имеющую необходимую жесткость и прочность конструкции (деревянные ящики), а </w:t>
            </w:r>
            <w:proofErr w:type="gramStart"/>
            <w:r w:rsidRPr="00D4152C">
              <w:rPr>
                <w:rFonts w:ascii="Arial" w:hAnsi="Arial" w:cs="Arial"/>
                <w:bCs/>
                <w:lang w:val="ru-RU"/>
              </w:rPr>
              <w:t>так же</w:t>
            </w:r>
            <w:proofErr w:type="gramEnd"/>
            <w:r w:rsidRPr="00D4152C">
              <w:rPr>
                <w:rFonts w:ascii="Arial" w:hAnsi="Arial" w:cs="Arial"/>
                <w:bCs/>
                <w:lang w:val="ru-RU"/>
              </w:rPr>
              <w:t xml:space="preserve"> исключающую риск механических повреждений изделий и комплектующих, вследствие ударных и изгибающих нагрузок при перевозке железнодорожным, автомобильным, водным, авиатранспортом и выполнении погрузочно-разгрузочных работ. </w:t>
            </w:r>
          </w:p>
          <w:p w:rsidR="00D4152C" w:rsidRPr="00D4152C" w:rsidRDefault="00D4152C" w:rsidP="00DA3F7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lastRenderedPageBreak/>
              <w:t>Упаковк</w:t>
            </w:r>
            <w:r w:rsidR="00DA3F7C">
              <w:rPr>
                <w:rFonts w:ascii="Arial" w:hAnsi="Arial" w:cs="Arial"/>
                <w:bCs/>
                <w:lang w:val="ru-RU"/>
              </w:rPr>
              <w:t>а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 (деревянный ящик), </w:t>
            </w:r>
            <w:r w:rsidR="00DA3F7C">
              <w:rPr>
                <w:rFonts w:ascii="Arial" w:hAnsi="Arial" w:cs="Arial"/>
                <w:bCs/>
                <w:lang w:val="ru-RU"/>
              </w:rPr>
              <w:t xml:space="preserve">должна быть </w:t>
            </w:r>
            <w:r w:rsidRPr="00D4152C">
              <w:rPr>
                <w:rFonts w:ascii="Arial" w:hAnsi="Arial" w:cs="Arial"/>
                <w:bCs/>
                <w:lang w:val="ru-RU"/>
              </w:rPr>
              <w:t>обеспе</w:t>
            </w:r>
            <w:r w:rsidR="00DA3F7C">
              <w:rPr>
                <w:rFonts w:ascii="Arial" w:hAnsi="Arial" w:cs="Arial"/>
                <w:bCs/>
                <w:lang w:val="ru-RU"/>
              </w:rPr>
              <w:t>чена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 местами </w:t>
            </w:r>
            <w:proofErr w:type="spellStart"/>
            <w:r w:rsidRPr="00D4152C">
              <w:rPr>
                <w:rFonts w:ascii="Arial" w:hAnsi="Arial" w:cs="Arial"/>
                <w:bCs/>
                <w:lang w:val="ru-RU"/>
              </w:rPr>
              <w:t>застропки</w:t>
            </w:r>
            <w:proofErr w:type="spellEnd"/>
            <w:r w:rsidRPr="00D4152C">
              <w:rPr>
                <w:rFonts w:ascii="Arial" w:hAnsi="Arial" w:cs="Arial"/>
                <w:bCs/>
                <w:lang w:val="ru-RU"/>
              </w:rPr>
              <w:t xml:space="preserve">, для использования универсальных грузозахватных приспособлений. </w:t>
            </w:r>
          </w:p>
        </w:tc>
      </w:tr>
      <w:tr w:rsidR="00D4152C" w:rsidRPr="008462EA" w:rsidTr="0041783F">
        <w:tc>
          <w:tcPr>
            <w:tcW w:w="2376" w:type="dxa"/>
          </w:tcPr>
          <w:p w:rsidR="00D4152C" w:rsidRPr="00DE6322" w:rsidRDefault="00D4152C" w:rsidP="0041783F">
            <w:pPr>
              <w:rPr>
                <w:rFonts w:ascii="Arial" w:hAnsi="Arial" w:cs="Arial"/>
                <w:i/>
                <w:color w:val="333333"/>
                <w:lang w:val="ru-RU"/>
              </w:rPr>
            </w:pPr>
            <w:proofErr w:type="spellStart"/>
            <w:r w:rsidRPr="00DE6322">
              <w:rPr>
                <w:rFonts w:ascii="Arial" w:hAnsi="Arial" w:cs="Arial"/>
                <w:i/>
                <w:color w:val="333333"/>
              </w:rPr>
              <w:lastRenderedPageBreak/>
              <w:t>Блочное</w:t>
            </w:r>
            <w:proofErr w:type="spellEnd"/>
            <w:r w:rsidRPr="00DE6322">
              <w:rPr>
                <w:rFonts w:ascii="Arial" w:hAnsi="Arial" w:cs="Arial"/>
                <w:i/>
                <w:color w:val="333333"/>
              </w:rPr>
              <w:t xml:space="preserve"> </w:t>
            </w:r>
            <w:proofErr w:type="spellStart"/>
            <w:r w:rsidRPr="00DE6322">
              <w:rPr>
                <w:rFonts w:ascii="Arial" w:hAnsi="Arial" w:cs="Arial"/>
                <w:i/>
                <w:color w:val="333333"/>
              </w:rPr>
              <w:t>оборудование</w:t>
            </w:r>
            <w:proofErr w:type="spellEnd"/>
          </w:p>
        </w:tc>
        <w:tc>
          <w:tcPr>
            <w:tcW w:w="12191" w:type="dxa"/>
          </w:tcPr>
          <w:p w:rsidR="00D4152C" w:rsidRPr="00D4152C" w:rsidRDefault="00D4152C" w:rsidP="00DA3F7C">
            <w:pPr>
              <w:rPr>
                <w:rFonts w:ascii="Arial" w:hAnsi="Arial" w:cs="Arial"/>
                <w:bCs/>
                <w:lang w:val="ru-RU"/>
              </w:rPr>
            </w:pPr>
            <w:r w:rsidRPr="00D4152C">
              <w:rPr>
                <w:rFonts w:ascii="Arial" w:hAnsi="Arial" w:cs="Arial"/>
                <w:bCs/>
                <w:lang w:val="ru-RU"/>
              </w:rPr>
              <w:t xml:space="preserve">Во избежание попадания внутрь блочного оборудования атмосферных осадков (снег, дождь) и их скопление в процессе хранения, и в целях защиты вложенных и смонтированных внутри оборудования комплектующих, </w:t>
            </w:r>
            <w:r>
              <w:rPr>
                <w:rFonts w:ascii="Arial" w:hAnsi="Arial" w:cs="Arial"/>
                <w:bCs/>
                <w:lang w:val="ru-RU"/>
              </w:rPr>
              <w:t xml:space="preserve">упаковка должна </w:t>
            </w:r>
            <w:r w:rsidRPr="00D4152C">
              <w:rPr>
                <w:rFonts w:ascii="Arial" w:hAnsi="Arial" w:cs="Arial"/>
                <w:bCs/>
                <w:lang w:val="ru-RU"/>
              </w:rPr>
              <w:t>обеспечи</w:t>
            </w:r>
            <w:r w:rsidR="00DE6322">
              <w:rPr>
                <w:rFonts w:ascii="Arial" w:hAnsi="Arial" w:cs="Arial"/>
                <w:bCs/>
                <w:lang w:val="ru-RU"/>
              </w:rPr>
              <w:t>ва</w:t>
            </w:r>
            <w:r w:rsidRPr="00D4152C">
              <w:rPr>
                <w:rFonts w:ascii="Arial" w:hAnsi="Arial" w:cs="Arial"/>
                <w:bCs/>
                <w:lang w:val="ru-RU"/>
              </w:rPr>
              <w:t xml:space="preserve">ть защиту оборудования путем герметизации: стыковых соединений, технологических отверстий, выходных/входных </w:t>
            </w:r>
            <w:proofErr w:type="gramStart"/>
            <w:r w:rsidRPr="00D4152C">
              <w:rPr>
                <w:rFonts w:ascii="Arial" w:hAnsi="Arial" w:cs="Arial"/>
                <w:bCs/>
                <w:lang w:val="ru-RU"/>
              </w:rPr>
              <w:t xml:space="preserve">патрубков.   </w:t>
            </w:r>
            <w:proofErr w:type="gramEnd"/>
          </w:p>
        </w:tc>
      </w:tr>
      <w:tr w:rsidR="0041783F" w:rsidRPr="008462EA" w:rsidTr="0041783F">
        <w:tc>
          <w:tcPr>
            <w:tcW w:w="2376" w:type="dxa"/>
          </w:tcPr>
          <w:p w:rsidR="0041783F" w:rsidRPr="00476626" w:rsidRDefault="0041783F" w:rsidP="0041783F">
            <w:pPr>
              <w:rPr>
                <w:rFonts w:ascii="Arial" w:hAnsi="Arial" w:cs="Arial"/>
                <w:bCs/>
                <w:i/>
                <w:lang w:val="ru-RU"/>
              </w:rPr>
            </w:pPr>
            <w:r w:rsidRPr="00476626">
              <w:rPr>
                <w:rFonts w:ascii="Arial" w:hAnsi="Arial" w:cs="Arial"/>
                <w:bCs/>
                <w:i/>
                <w:lang w:val="ru-RU"/>
              </w:rPr>
              <w:t>Фильтры скважинные</w:t>
            </w:r>
          </w:p>
        </w:tc>
        <w:tc>
          <w:tcPr>
            <w:tcW w:w="12191" w:type="dxa"/>
          </w:tcPr>
          <w:p w:rsidR="0041783F" w:rsidRPr="007E44DB" w:rsidRDefault="00476626" w:rsidP="00476626">
            <w:pPr>
              <w:ind w:right="-143"/>
              <w:jc w:val="both"/>
              <w:rPr>
                <w:rFonts w:ascii="Arial" w:hAnsi="Arial" w:cs="Arial"/>
                <w:bCs/>
                <w:lang w:val="ru-RU"/>
              </w:rPr>
            </w:pPr>
            <w:r w:rsidRPr="00476626">
              <w:rPr>
                <w:rFonts w:ascii="Arial" w:hAnsi="Arial" w:cs="Arial"/>
                <w:bCs/>
                <w:lang w:val="ru-RU"/>
              </w:rPr>
              <w:t>Дополнительные требования, подлежащие исполнению, указаны в ГОСТ</w:t>
            </w:r>
            <w:r w:rsidRPr="007E44DB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41783F" w:rsidRPr="007E44DB">
              <w:rPr>
                <w:rFonts w:ascii="Arial" w:hAnsi="Arial" w:cs="Arial"/>
                <w:bCs/>
                <w:lang w:val="ru-RU"/>
              </w:rPr>
              <w:t>15150-69</w:t>
            </w:r>
          </w:p>
        </w:tc>
      </w:tr>
    </w:tbl>
    <w:p w:rsidR="00076CAF" w:rsidRDefault="00076CAF" w:rsidP="00076CAF">
      <w:pPr>
        <w:widowControl w:val="0"/>
        <w:jc w:val="both"/>
        <w:rPr>
          <w:rFonts w:ascii="Arial" w:hAnsi="Arial" w:cs="Arial"/>
          <w:b/>
          <w:sz w:val="24"/>
          <w:szCs w:val="24"/>
          <w:lang w:val="ru-RU"/>
        </w:rPr>
      </w:pPr>
    </w:p>
    <w:p w:rsidR="00B73E6B" w:rsidRPr="007A6D49" w:rsidRDefault="00B73E6B" w:rsidP="00B73E6B">
      <w:pPr>
        <w:ind w:right="-143"/>
        <w:jc w:val="both"/>
        <w:rPr>
          <w:rFonts w:ascii="Arial" w:hAnsi="Arial" w:cs="Arial"/>
          <w:i/>
          <w:iCs/>
          <w:sz w:val="18"/>
          <w:szCs w:val="24"/>
          <w:lang w:val="ru-RU"/>
        </w:rPr>
      </w:pPr>
    </w:p>
    <w:p w:rsidR="00B73E6B" w:rsidRPr="007A6D49" w:rsidRDefault="00B73E6B" w:rsidP="00B73E6B">
      <w:pPr>
        <w:pStyle w:val="22"/>
        <w:tabs>
          <w:tab w:val="left" w:pos="851"/>
        </w:tabs>
        <w:spacing w:after="0" w:line="240" w:lineRule="auto"/>
        <w:ind w:right="-143"/>
        <w:jc w:val="both"/>
        <w:rPr>
          <w:rFonts w:ascii="Arial" w:hAnsi="Arial" w:cs="Arial"/>
          <w:bCs/>
        </w:rPr>
      </w:pPr>
      <w:r w:rsidRPr="007A6D49">
        <w:rPr>
          <w:rFonts w:ascii="Arial" w:hAnsi="Arial" w:cs="Arial"/>
          <w:b/>
          <w:bCs/>
        </w:rPr>
        <w:t>6.</w:t>
      </w:r>
      <w:r w:rsidRPr="007A6D49">
        <w:rPr>
          <w:rFonts w:ascii="Arial" w:hAnsi="Arial" w:cs="Arial"/>
          <w:bCs/>
        </w:rPr>
        <w:t xml:space="preserve"> Во всем остальном, что не предусмотрено настоящим Приложением, для Сторон будут обязательными условия Договора. </w:t>
      </w:r>
    </w:p>
    <w:p w:rsidR="00B73E6B" w:rsidRPr="007A6D49" w:rsidRDefault="00B73E6B" w:rsidP="00B73E6B">
      <w:pPr>
        <w:pStyle w:val="22"/>
        <w:tabs>
          <w:tab w:val="left" w:pos="851"/>
        </w:tabs>
        <w:spacing w:after="0" w:line="240" w:lineRule="auto"/>
        <w:ind w:right="-143"/>
        <w:jc w:val="both"/>
        <w:rPr>
          <w:rFonts w:ascii="Arial" w:hAnsi="Arial" w:cs="Arial"/>
        </w:rPr>
      </w:pPr>
      <w:r w:rsidRPr="007A6D49">
        <w:rPr>
          <w:rFonts w:ascii="Arial" w:hAnsi="Arial" w:cs="Arial"/>
          <w:b/>
          <w:bCs/>
        </w:rPr>
        <w:t>7.</w:t>
      </w:r>
      <w:r w:rsidRPr="007A6D49">
        <w:rPr>
          <w:rFonts w:ascii="Arial" w:hAnsi="Arial" w:cs="Arial"/>
          <w:bCs/>
        </w:rPr>
        <w:t xml:space="preserve"> Настоящее Приложение составлено в двух экземплярах, по одному для каждой из Сторон, оба экземпляра имеют равную юридическую силу.</w:t>
      </w:r>
    </w:p>
    <w:p w:rsidR="00B73E6B" w:rsidRPr="007A6D49" w:rsidRDefault="00B73E6B" w:rsidP="00B73E6B">
      <w:pPr>
        <w:ind w:right="-143"/>
        <w:jc w:val="center"/>
        <w:rPr>
          <w:rFonts w:ascii="Arial" w:hAnsi="Arial" w:cs="Arial"/>
          <w:b/>
          <w:sz w:val="24"/>
          <w:szCs w:val="24"/>
        </w:rPr>
      </w:pPr>
      <w:r w:rsidRPr="007A6D49">
        <w:rPr>
          <w:rFonts w:ascii="Arial" w:hAnsi="Arial" w:cs="Arial"/>
          <w:b/>
          <w:sz w:val="24"/>
          <w:szCs w:val="24"/>
        </w:rPr>
        <w:t>ПОДПИСИ СТОРОН:</w:t>
      </w:r>
    </w:p>
    <w:p w:rsidR="00B73E6B" w:rsidRPr="007A6D49" w:rsidRDefault="00B73E6B" w:rsidP="00B73E6B">
      <w:pPr>
        <w:ind w:right="-143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291"/>
        <w:gridCol w:w="7281"/>
      </w:tblGrid>
      <w:tr w:rsidR="00B73E6B" w:rsidRPr="00096E79" w:rsidTr="00096E79">
        <w:tc>
          <w:tcPr>
            <w:tcW w:w="7676" w:type="dxa"/>
          </w:tcPr>
          <w:p w:rsidR="00B73E6B" w:rsidRPr="00096E79" w:rsidRDefault="00B73E6B" w:rsidP="00096E79">
            <w:pPr>
              <w:ind w:right="-143" w:firstLine="90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6E79">
              <w:rPr>
                <w:rFonts w:ascii="Arial" w:hAnsi="Arial" w:cs="Arial"/>
                <w:sz w:val="24"/>
                <w:szCs w:val="24"/>
              </w:rPr>
              <w:t>От</w:t>
            </w:r>
            <w:proofErr w:type="spellEnd"/>
            <w:r w:rsidRPr="00096E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6E79">
              <w:rPr>
                <w:rFonts w:ascii="Arial" w:hAnsi="Arial" w:cs="Arial"/>
                <w:sz w:val="24"/>
                <w:szCs w:val="24"/>
              </w:rPr>
              <w:t>Покупателя</w:t>
            </w:r>
            <w:proofErr w:type="spellEnd"/>
          </w:p>
        </w:tc>
        <w:tc>
          <w:tcPr>
            <w:tcW w:w="7677" w:type="dxa"/>
          </w:tcPr>
          <w:p w:rsidR="00B73E6B" w:rsidRPr="00096E79" w:rsidRDefault="00B73E6B" w:rsidP="00096E79">
            <w:pPr>
              <w:ind w:right="-143" w:firstLine="7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6E79">
              <w:rPr>
                <w:rFonts w:ascii="Arial" w:hAnsi="Arial" w:cs="Arial"/>
                <w:sz w:val="24"/>
                <w:szCs w:val="24"/>
              </w:rPr>
              <w:t>От</w:t>
            </w:r>
            <w:proofErr w:type="spellEnd"/>
            <w:r w:rsidRPr="00096E7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6E79">
              <w:rPr>
                <w:rFonts w:ascii="Arial" w:hAnsi="Arial" w:cs="Arial"/>
                <w:sz w:val="24"/>
                <w:szCs w:val="24"/>
              </w:rPr>
              <w:t>Поставщика</w:t>
            </w:r>
            <w:proofErr w:type="spellEnd"/>
          </w:p>
        </w:tc>
      </w:tr>
      <w:tr w:rsidR="00496452" w:rsidRPr="00096E79" w:rsidTr="00096E79">
        <w:tc>
          <w:tcPr>
            <w:tcW w:w="7676" w:type="dxa"/>
          </w:tcPr>
          <w:p w:rsidR="00496452" w:rsidRPr="00096E79" w:rsidRDefault="00496452" w:rsidP="00096E79">
            <w:pPr>
              <w:ind w:right="-143" w:firstLine="90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77" w:type="dxa"/>
          </w:tcPr>
          <w:p w:rsidR="00496452" w:rsidRPr="00096E79" w:rsidRDefault="00496452" w:rsidP="00096E79">
            <w:pPr>
              <w:ind w:right="-143" w:firstLine="784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3E6B" w:rsidRPr="00096E79" w:rsidTr="00096E79">
        <w:tc>
          <w:tcPr>
            <w:tcW w:w="7676" w:type="dxa"/>
          </w:tcPr>
          <w:p w:rsidR="00B73E6B" w:rsidRPr="00096E79" w:rsidRDefault="00B73E6B" w:rsidP="007335F1">
            <w:pPr>
              <w:ind w:right="-14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6E79">
              <w:rPr>
                <w:rFonts w:ascii="Arial" w:hAnsi="Arial" w:cs="Arial"/>
                <w:sz w:val="24"/>
                <w:szCs w:val="24"/>
              </w:rPr>
              <w:t xml:space="preserve">               ______________________ /</w:t>
            </w:r>
            <w:r w:rsidR="007335F1">
              <w:rPr>
                <w:rFonts w:ascii="Arial" w:hAnsi="Arial" w:cs="Arial"/>
                <w:sz w:val="24"/>
                <w:szCs w:val="24"/>
                <w:lang w:val="ru-RU"/>
              </w:rPr>
              <w:t>А.Е. Шохин</w:t>
            </w:r>
            <w:r w:rsidRPr="00096E79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7677" w:type="dxa"/>
          </w:tcPr>
          <w:p w:rsidR="00B73E6B" w:rsidRPr="00096E79" w:rsidRDefault="00B73E6B" w:rsidP="00096E79">
            <w:pPr>
              <w:ind w:right="-14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6E79">
              <w:rPr>
                <w:rFonts w:ascii="Arial" w:hAnsi="Arial" w:cs="Arial"/>
                <w:sz w:val="24"/>
                <w:szCs w:val="24"/>
              </w:rPr>
              <w:t xml:space="preserve">             _____________________ /________________/</w:t>
            </w:r>
          </w:p>
        </w:tc>
      </w:tr>
    </w:tbl>
    <w:p w:rsidR="00E3422A" w:rsidRPr="007A6D49" w:rsidRDefault="00065A29" w:rsidP="00557AC4">
      <w:pPr>
        <w:jc w:val="right"/>
        <w:rPr>
          <w:rFonts w:ascii="Arial" w:hAnsi="Arial" w:cs="Arial"/>
          <w:sz w:val="24"/>
          <w:szCs w:val="24"/>
          <w:lang w:val="ru-RU"/>
        </w:rPr>
      </w:pPr>
      <w:r w:rsidRPr="007A6D49">
        <w:rPr>
          <w:rFonts w:ascii="Arial" w:hAnsi="Arial" w:cs="Arial"/>
        </w:rPr>
        <w:t xml:space="preserve">                   </w:t>
      </w:r>
    </w:p>
    <w:p w:rsidR="00E3422A" w:rsidRDefault="00E3422A" w:rsidP="00BF644E">
      <w:pPr>
        <w:jc w:val="center"/>
        <w:rPr>
          <w:rFonts w:ascii="Arial" w:hAnsi="Arial" w:cs="Arial"/>
          <w:sz w:val="28"/>
          <w:szCs w:val="28"/>
          <w:lang w:val="ru-RU"/>
        </w:rPr>
      </w:pPr>
      <w:bookmarkStart w:id="0" w:name="_GoBack"/>
      <w:bookmarkEnd w:id="0"/>
    </w:p>
    <w:sectPr w:rsidR="00E3422A" w:rsidSect="00245F5B">
      <w:footerReference w:type="default" r:id="rId8"/>
      <w:pgSz w:w="16840" w:h="11907" w:orient="landscape" w:code="9"/>
      <w:pgMar w:top="56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0B0" w:rsidRDefault="00A810B0">
      <w:r>
        <w:separator/>
      </w:r>
    </w:p>
  </w:endnote>
  <w:endnote w:type="continuationSeparator" w:id="0">
    <w:p w:rsidR="00A810B0" w:rsidRDefault="00A8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et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uturi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NTTimes/Cyrillic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83F" w:rsidRPr="008752EE" w:rsidRDefault="0041783F">
    <w:pPr>
      <w:pStyle w:val="a6"/>
      <w:framePr w:wrap="around" w:vAnchor="text" w:hAnchor="margin" w:xAlign="right" w:y="1"/>
      <w:rPr>
        <w:rStyle w:val="a7"/>
        <w:rFonts w:ascii="FreeSetCTT" w:hAnsi="FreeSetCTT"/>
        <w:lang w:val="ru-RU"/>
      </w:rPr>
    </w:pPr>
    <w:r>
      <w:rPr>
        <w:rStyle w:val="a7"/>
        <w:rFonts w:ascii="FreeSetCTT" w:hAnsi="FreeSetCTT"/>
      </w:rPr>
      <w:fldChar w:fldCharType="begin"/>
    </w:r>
    <w:r>
      <w:rPr>
        <w:rStyle w:val="a7"/>
        <w:rFonts w:ascii="FreeSetCTT" w:hAnsi="FreeSetCTT"/>
      </w:rPr>
      <w:instrText xml:space="preserve">PAGE  </w:instrText>
    </w:r>
    <w:r>
      <w:rPr>
        <w:rStyle w:val="a7"/>
        <w:rFonts w:ascii="FreeSetCTT" w:hAnsi="FreeSetCTT"/>
      </w:rPr>
      <w:fldChar w:fldCharType="separate"/>
    </w:r>
    <w:r w:rsidR="008462EA">
      <w:rPr>
        <w:rStyle w:val="a7"/>
        <w:rFonts w:ascii="FreeSetCTT" w:hAnsi="FreeSetCTT"/>
        <w:noProof/>
      </w:rPr>
      <w:t>5</w:t>
    </w:r>
    <w:r>
      <w:rPr>
        <w:rStyle w:val="a7"/>
        <w:rFonts w:ascii="FreeSetCTT" w:hAnsi="FreeSetCTT"/>
      </w:rPr>
      <w:fldChar w:fldCharType="end"/>
    </w:r>
  </w:p>
  <w:p w:rsidR="0041783F" w:rsidRDefault="0041783F">
    <w:pPr>
      <w:pStyle w:val="a6"/>
      <w:tabs>
        <w:tab w:val="clear" w:pos="4153"/>
        <w:tab w:val="clear" w:pos="8306"/>
      </w:tabs>
      <w:ind w:right="141"/>
      <w:jc w:val="center"/>
      <w:rPr>
        <w:rFonts w:ascii="FreeSetCTT" w:hAnsi="FreeSetCTT"/>
        <w:i/>
        <w:iCs/>
        <w:lang w:val="ru-RU"/>
      </w:rPr>
    </w:pPr>
    <w:r>
      <w:rPr>
        <w:rFonts w:ascii="FreeSetCTT" w:hAnsi="FreeSetCTT"/>
        <w:i/>
        <w:iCs/>
        <w:lang w:val="ru-RU"/>
      </w:rPr>
      <w:t>_____________________________________________________________________________________________________________________________</w:t>
    </w:r>
  </w:p>
  <w:p w:rsidR="0041783F" w:rsidRDefault="0041783F">
    <w:pPr>
      <w:pStyle w:val="a6"/>
      <w:tabs>
        <w:tab w:val="clear" w:pos="4153"/>
        <w:tab w:val="clear" w:pos="8306"/>
        <w:tab w:val="right" w:pos="-1985"/>
      </w:tabs>
      <w:ind w:right="-1"/>
      <w:jc w:val="center"/>
      <w:rPr>
        <w:rFonts w:ascii="FreeSetCTT" w:hAnsi="FreeSetCTT"/>
        <w:sz w:val="18"/>
        <w:lang w:val="ru-RU"/>
      </w:rPr>
    </w:pPr>
    <w:r>
      <w:rPr>
        <w:rFonts w:ascii="FreeSetCTT" w:hAnsi="FreeSetCTT"/>
        <w:i/>
        <w:sz w:val="18"/>
        <w:lang w:val="ru-RU"/>
      </w:rPr>
      <w:t>Договор поставки №_____ от «__» ________ 20_ г. между ______________________ и ______________________________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0B0" w:rsidRDefault="00A810B0">
      <w:r>
        <w:separator/>
      </w:r>
    </w:p>
  </w:footnote>
  <w:footnote w:type="continuationSeparator" w:id="0">
    <w:p w:rsidR="00A810B0" w:rsidRDefault="00A81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2EBB"/>
    <w:multiLevelType w:val="multilevel"/>
    <w:tmpl w:val="D926311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17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16" w:hanging="1800"/>
      </w:pPr>
      <w:rPr>
        <w:rFonts w:hint="default"/>
      </w:rPr>
    </w:lvl>
  </w:abstractNum>
  <w:abstractNum w:abstractNumId="1" w15:restartNumberingAfterBreak="0">
    <w:nsid w:val="12992A04"/>
    <w:multiLevelType w:val="multilevel"/>
    <w:tmpl w:val="1F729992"/>
    <w:lvl w:ilvl="0">
      <w:start w:val="1"/>
      <w:numFmt w:val="decimal"/>
      <w:lvlText w:val="СТАТЬЯ %1. "/>
      <w:lvlJc w:val="left"/>
      <w:pPr>
        <w:tabs>
          <w:tab w:val="num" w:pos="2120"/>
        </w:tabs>
        <w:ind w:left="0" w:firstLine="68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 "/>
      <w:lvlJc w:val="left"/>
      <w:pPr>
        <w:tabs>
          <w:tab w:val="num" w:pos="1400"/>
        </w:tabs>
        <w:ind w:left="0" w:firstLine="680"/>
      </w:pPr>
      <w:rPr>
        <w:rFonts w:ascii="Times New Roman" w:hAnsi="Times New Roman" w:hint="default"/>
        <w:b/>
        <w:i w:val="0"/>
        <w:sz w:val="22"/>
      </w:rPr>
    </w:lvl>
    <w:lvl w:ilvl="2">
      <w:start w:val="1"/>
      <w:numFmt w:val="decimal"/>
      <w:lvlText w:val="%1.%2.%3. "/>
      <w:lvlJc w:val="left"/>
      <w:pPr>
        <w:tabs>
          <w:tab w:val="num" w:pos="1400"/>
        </w:tabs>
        <w:ind w:left="0" w:firstLine="68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0" w:firstLine="680"/>
      </w:pPr>
      <w:rPr>
        <w:rFonts w:ascii="Symbol" w:hAnsi="Symbol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B4B50D4"/>
    <w:multiLevelType w:val="hybridMultilevel"/>
    <w:tmpl w:val="EF9A99D6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6117AA"/>
    <w:multiLevelType w:val="multilevel"/>
    <w:tmpl w:val="5E9A8E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0F21B69"/>
    <w:multiLevelType w:val="hybridMultilevel"/>
    <w:tmpl w:val="95A208C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81EB6"/>
    <w:multiLevelType w:val="hybridMultilevel"/>
    <w:tmpl w:val="170A28B8"/>
    <w:lvl w:ilvl="0" w:tplc="FD8C9A4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A011E2"/>
    <w:multiLevelType w:val="hybridMultilevel"/>
    <w:tmpl w:val="9ED01A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FC4BF3"/>
    <w:multiLevelType w:val="multilevel"/>
    <w:tmpl w:val="3E8E2E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93A58FC"/>
    <w:multiLevelType w:val="hybridMultilevel"/>
    <w:tmpl w:val="EDE2B37C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7E059D"/>
    <w:multiLevelType w:val="hybridMultilevel"/>
    <w:tmpl w:val="0C7AFDB2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CC259A"/>
    <w:multiLevelType w:val="multilevel"/>
    <w:tmpl w:val="831C6D4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802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56" w:hanging="1440"/>
      </w:pPr>
      <w:rPr>
        <w:rFonts w:hint="default"/>
      </w:rPr>
    </w:lvl>
  </w:abstractNum>
  <w:abstractNum w:abstractNumId="11" w15:restartNumberingAfterBreak="0">
    <w:nsid w:val="37A315E7"/>
    <w:multiLevelType w:val="singleLevel"/>
    <w:tmpl w:val="FBD8251E"/>
    <w:lvl w:ilvl="0">
      <w:start w:val="4"/>
      <w:numFmt w:val="decimal"/>
      <w:lvlText w:val="7.%1."/>
      <w:legacy w:legacy="1" w:legacySpace="0" w:legacyIndent="528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8B07520"/>
    <w:multiLevelType w:val="singleLevel"/>
    <w:tmpl w:val="1640EB8E"/>
    <w:lvl w:ilvl="0">
      <w:start w:val="9"/>
      <w:numFmt w:val="decimal"/>
      <w:lvlText w:val="7.%1."/>
      <w:legacy w:legacy="1" w:legacySpace="0" w:legacyIndent="5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A2C638E"/>
    <w:multiLevelType w:val="hybridMultilevel"/>
    <w:tmpl w:val="001454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20897"/>
    <w:multiLevelType w:val="multilevel"/>
    <w:tmpl w:val="FFC4A5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1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440"/>
      </w:pPr>
      <w:rPr>
        <w:rFonts w:hint="default"/>
      </w:rPr>
    </w:lvl>
  </w:abstractNum>
  <w:abstractNum w:abstractNumId="15" w15:restartNumberingAfterBreak="0">
    <w:nsid w:val="503829E0"/>
    <w:multiLevelType w:val="hybridMultilevel"/>
    <w:tmpl w:val="F46EA810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785A29"/>
    <w:multiLevelType w:val="multilevel"/>
    <w:tmpl w:val="5CFCB10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E38454C"/>
    <w:multiLevelType w:val="hybridMultilevel"/>
    <w:tmpl w:val="414ED850"/>
    <w:lvl w:ilvl="0" w:tplc="B2642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0870D0"/>
    <w:multiLevelType w:val="hybridMultilevel"/>
    <w:tmpl w:val="5C1C0DF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430B0"/>
    <w:multiLevelType w:val="hybridMultilevel"/>
    <w:tmpl w:val="FE00C8F4"/>
    <w:lvl w:ilvl="0" w:tplc="BF940256">
      <w:start w:val="1"/>
      <w:numFmt w:val="decimal"/>
      <w:lvlText w:val="%1."/>
      <w:lvlJc w:val="left"/>
      <w:pPr>
        <w:ind w:left="1890" w:hanging="360"/>
      </w:pPr>
      <w:rPr>
        <w:rFonts w:hint="default"/>
        <w:i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610" w:hanging="360"/>
      </w:pPr>
    </w:lvl>
    <w:lvl w:ilvl="2" w:tplc="0419001B" w:tentative="1">
      <w:start w:val="1"/>
      <w:numFmt w:val="lowerRoman"/>
      <w:lvlText w:val="%3."/>
      <w:lvlJc w:val="right"/>
      <w:pPr>
        <w:ind w:left="3330" w:hanging="180"/>
      </w:pPr>
    </w:lvl>
    <w:lvl w:ilvl="3" w:tplc="0419000F" w:tentative="1">
      <w:start w:val="1"/>
      <w:numFmt w:val="decimal"/>
      <w:lvlText w:val="%4."/>
      <w:lvlJc w:val="left"/>
      <w:pPr>
        <w:ind w:left="4050" w:hanging="360"/>
      </w:pPr>
    </w:lvl>
    <w:lvl w:ilvl="4" w:tplc="04190019" w:tentative="1">
      <w:start w:val="1"/>
      <w:numFmt w:val="lowerLetter"/>
      <w:lvlText w:val="%5."/>
      <w:lvlJc w:val="left"/>
      <w:pPr>
        <w:ind w:left="4770" w:hanging="360"/>
      </w:pPr>
    </w:lvl>
    <w:lvl w:ilvl="5" w:tplc="0419001B" w:tentative="1">
      <w:start w:val="1"/>
      <w:numFmt w:val="lowerRoman"/>
      <w:lvlText w:val="%6."/>
      <w:lvlJc w:val="right"/>
      <w:pPr>
        <w:ind w:left="5490" w:hanging="180"/>
      </w:pPr>
    </w:lvl>
    <w:lvl w:ilvl="6" w:tplc="0419000F" w:tentative="1">
      <w:start w:val="1"/>
      <w:numFmt w:val="decimal"/>
      <w:lvlText w:val="%7."/>
      <w:lvlJc w:val="left"/>
      <w:pPr>
        <w:ind w:left="6210" w:hanging="360"/>
      </w:pPr>
    </w:lvl>
    <w:lvl w:ilvl="7" w:tplc="04190019" w:tentative="1">
      <w:start w:val="1"/>
      <w:numFmt w:val="lowerLetter"/>
      <w:lvlText w:val="%8."/>
      <w:lvlJc w:val="left"/>
      <w:pPr>
        <w:ind w:left="6930" w:hanging="360"/>
      </w:pPr>
    </w:lvl>
    <w:lvl w:ilvl="8" w:tplc="041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6EAC09FA"/>
    <w:multiLevelType w:val="hybridMultilevel"/>
    <w:tmpl w:val="EAAA2B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8913D4"/>
    <w:multiLevelType w:val="hybridMultilevel"/>
    <w:tmpl w:val="CBBC81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6B4021"/>
    <w:multiLevelType w:val="hybridMultilevel"/>
    <w:tmpl w:val="592A3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1"/>
  </w:num>
  <w:num w:numId="3">
    <w:abstractNumId w:val="1"/>
  </w:num>
  <w:num w:numId="4">
    <w:abstractNumId w:val="11"/>
  </w:num>
  <w:num w:numId="5">
    <w:abstractNumId w:val="12"/>
  </w:num>
  <w:num w:numId="6">
    <w:abstractNumId w:val="6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4"/>
  </w:num>
  <w:num w:numId="10">
    <w:abstractNumId w:val="19"/>
  </w:num>
  <w:num w:numId="11">
    <w:abstractNumId w:val="5"/>
  </w:num>
  <w:num w:numId="12">
    <w:abstractNumId w:val="20"/>
  </w:num>
  <w:num w:numId="13">
    <w:abstractNumId w:val="7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0"/>
  </w:num>
  <w:num w:numId="17">
    <w:abstractNumId w:val="0"/>
  </w:num>
  <w:num w:numId="18">
    <w:abstractNumId w:val="16"/>
  </w:num>
  <w:num w:numId="19">
    <w:abstractNumId w:val="3"/>
  </w:num>
  <w:num w:numId="20">
    <w:abstractNumId w:val="9"/>
  </w:num>
  <w:num w:numId="21">
    <w:abstractNumId w:val="2"/>
  </w:num>
  <w:num w:numId="22">
    <w:abstractNumId w:val="8"/>
  </w:num>
  <w:num w:numId="23">
    <w:abstractNumId w:val="2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AC5"/>
    <w:rsid w:val="00010695"/>
    <w:rsid w:val="000170AF"/>
    <w:rsid w:val="000225BC"/>
    <w:rsid w:val="00027554"/>
    <w:rsid w:val="00037CFB"/>
    <w:rsid w:val="00046195"/>
    <w:rsid w:val="00047829"/>
    <w:rsid w:val="00065A29"/>
    <w:rsid w:val="0006703B"/>
    <w:rsid w:val="00076CAF"/>
    <w:rsid w:val="00087243"/>
    <w:rsid w:val="0008796B"/>
    <w:rsid w:val="00090208"/>
    <w:rsid w:val="00096B24"/>
    <w:rsid w:val="00096E79"/>
    <w:rsid w:val="000A3FB4"/>
    <w:rsid w:val="000B1862"/>
    <w:rsid w:val="000C0C8A"/>
    <w:rsid w:val="000D2523"/>
    <w:rsid w:val="000D6838"/>
    <w:rsid w:val="000F79BB"/>
    <w:rsid w:val="001005E3"/>
    <w:rsid w:val="00104226"/>
    <w:rsid w:val="00104893"/>
    <w:rsid w:val="00107EF0"/>
    <w:rsid w:val="00114B06"/>
    <w:rsid w:val="00132B80"/>
    <w:rsid w:val="001365A0"/>
    <w:rsid w:val="00136A7E"/>
    <w:rsid w:val="001454C0"/>
    <w:rsid w:val="001734EF"/>
    <w:rsid w:val="00175F1B"/>
    <w:rsid w:val="00191D71"/>
    <w:rsid w:val="001A5BD9"/>
    <w:rsid w:val="001C023D"/>
    <w:rsid w:val="001C2A84"/>
    <w:rsid w:val="001C6515"/>
    <w:rsid w:val="0022029B"/>
    <w:rsid w:val="00221B46"/>
    <w:rsid w:val="00245F5B"/>
    <w:rsid w:val="002657CF"/>
    <w:rsid w:val="00273A8F"/>
    <w:rsid w:val="00283272"/>
    <w:rsid w:val="002846AA"/>
    <w:rsid w:val="00290FD4"/>
    <w:rsid w:val="00294399"/>
    <w:rsid w:val="002958C3"/>
    <w:rsid w:val="002A6E6B"/>
    <w:rsid w:val="002B132F"/>
    <w:rsid w:val="002B4889"/>
    <w:rsid w:val="002B70FD"/>
    <w:rsid w:val="002C59B0"/>
    <w:rsid w:val="002E1794"/>
    <w:rsid w:val="002F630F"/>
    <w:rsid w:val="003029A0"/>
    <w:rsid w:val="00321C77"/>
    <w:rsid w:val="00324615"/>
    <w:rsid w:val="00325760"/>
    <w:rsid w:val="0033778E"/>
    <w:rsid w:val="003523B3"/>
    <w:rsid w:val="0035486D"/>
    <w:rsid w:val="00361DBD"/>
    <w:rsid w:val="00366F70"/>
    <w:rsid w:val="003672ED"/>
    <w:rsid w:val="003730BC"/>
    <w:rsid w:val="00390AC5"/>
    <w:rsid w:val="003A2172"/>
    <w:rsid w:val="003C7367"/>
    <w:rsid w:val="003D2477"/>
    <w:rsid w:val="003D25DA"/>
    <w:rsid w:val="003D2BC3"/>
    <w:rsid w:val="003E4BB1"/>
    <w:rsid w:val="003F41B1"/>
    <w:rsid w:val="00403DD5"/>
    <w:rsid w:val="004059D9"/>
    <w:rsid w:val="0041092A"/>
    <w:rsid w:val="00410E26"/>
    <w:rsid w:val="0041783F"/>
    <w:rsid w:val="004218D8"/>
    <w:rsid w:val="00431A6C"/>
    <w:rsid w:val="0043713F"/>
    <w:rsid w:val="00450F59"/>
    <w:rsid w:val="00466F0A"/>
    <w:rsid w:val="00473209"/>
    <w:rsid w:val="00476626"/>
    <w:rsid w:val="0048377F"/>
    <w:rsid w:val="0048588F"/>
    <w:rsid w:val="00496452"/>
    <w:rsid w:val="0049766B"/>
    <w:rsid w:val="004A0B63"/>
    <w:rsid w:val="004A130F"/>
    <w:rsid w:val="004A3023"/>
    <w:rsid w:val="004A3C0E"/>
    <w:rsid w:val="004B7622"/>
    <w:rsid w:val="004C57E3"/>
    <w:rsid w:val="004D1588"/>
    <w:rsid w:val="004D4953"/>
    <w:rsid w:val="004D4990"/>
    <w:rsid w:val="004E1ED4"/>
    <w:rsid w:val="004E4259"/>
    <w:rsid w:val="004E6FCB"/>
    <w:rsid w:val="004F7880"/>
    <w:rsid w:val="0050061A"/>
    <w:rsid w:val="0051219F"/>
    <w:rsid w:val="00513FC4"/>
    <w:rsid w:val="00532E24"/>
    <w:rsid w:val="00533B85"/>
    <w:rsid w:val="00546BB8"/>
    <w:rsid w:val="00557AC4"/>
    <w:rsid w:val="00562B8C"/>
    <w:rsid w:val="005644C7"/>
    <w:rsid w:val="00577934"/>
    <w:rsid w:val="00580F76"/>
    <w:rsid w:val="005814F2"/>
    <w:rsid w:val="00596FBB"/>
    <w:rsid w:val="005B157D"/>
    <w:rsid w:val="005C1B8A"/>
    <w:rsid w:val="005D7D69"/>
    <w:rsid w:val="005E6385"/>
    <w:rsid w:val="005F6AC5"/>
    <w:rsid w:val="005F7146"/>
    <w:rsid w:val="00606969"/>
    <w:rsid w:val="006142BE"/>
    <w:rsid w:val="0062338D"/>
    <w:rsid w:val="00625018"/>
    <w:rsid w:val="00633D59"/>
    <w:rsid w:val="00666FA7"/>
    <w:rsid w:val="00674795"/>
    <w:rsid w:val="00684D9D"/>
    <w:rsid w:val="006860BF"/>
    <w:rsid w:val="006A16BF"/>
    <w:rsid w:val="006B207E"/>
    <w:rsid w:val="006B26C9"/>
    <w:rsid w:val="006B4122"/>
    <w:rsid w:val="006C1BB6"/>
    <w:rsid w:val="006C418A"/>
    <w:rsid w:val="006D118E"/>
    <w:rsid w:val="006E19B1"/>
    <w:rsid w:val="006E5655"/>
    <w:rsid w:val="006F7B15"/>
    <w:rsid w:val="00705352"/>
    <w:rsid w:val="0071068B"/>
    <w:rsid w:val="00727E77"/>
    <w:rsid w:val="007335F1"/>
    <w:rsid w:val="00745955"/>
    <w:rsid w:val="007523C0"/>
    <w:rsid w:val="00757A6D"/>
    <w:rsid w:val="007774C3"/>
    <w:rsid w:val="00785E01"/>
    <w:rsid w:val="00794ACE"/>
    <w:rsid w:val="00796376"/>
    <w:rsid w:val="007A6D49"/>
    <w:rsid w:val="007C2988"/>
    <w:rsid w:val="007C5F70"/>
    <w:rsid w:val="007C620C"/>
    <w:rsid w:val="007D1BED"/>
    <w:rsid w:val="007D2C8B"/>
    <w:rsid w:val="007D6C39"/>
    <w:rsid w:val="007E44DB"/>
    <w:rsid w:val="007E4C6D"/>
    <w:rsid w:val="00811C34"/>
    <w:rsid w:val="00833FBE"/>
    <w:rsid w:val="0083540A"/>
    <w:rsid w:val="00840861"/>
    <w:rsid w:val="008462EA"/>
    <w:rsid w:val="008719BF"/>
    <w:rsid w:val="008752EE"/>
    <w:rsid w:val="008B1DFC"/>
    <w:rsid w:val="008B489E"/>
    <w:rsid w:val="008B551A"/>
    <w:rsid w:val="008C1464"/>
    <w:rsid w:val="008C5771"/>
    <w:rsid w:val="008D3AA3"/>
    <w:rsid w:val="008D641F"/>
    <w:rsid w:val="008D7B55"/>
    <w:rsid w:val="008F3947"/>
    <w:rsid w:val="009065A6"/>
    <w:rsid w:val="0093408D"/>
    <w:rsid w:val="00954217"/>
    <w:rsid w:val="00960FFA"/>
    <w:rsid w:val="00974B7C"/>
    <w:rsid w:val="00980298"/>
    <w:rsid w:val="00982F53"/>
    <w:rsid w:val="00997550"/>
    <w:rsid w:val="009D6072"/>
    <w:rsid w:val="009E3383"/>
    <w:rsid w:val="009F76DF"/>
    <w:rsid w:val="00A01640"/>
    <w:rsid w:val="00A16241"/>
    <w:rsid w:val="00A260A1"/>
    <w:rsid w:val="00A274F3"/>
    <w:rsid w:val="00A36693"/>
    <w:rsid w:val="00A5112B"/>
    <w:rsid w:val="00A52F54"/>
    <w:rsid w:val="00A53139"/>
    <w:rsid w:val="00A67907"/>
    <w:rsid w:val="00A810B0"/>
    <w:rsid w:val="00A9203A"/>
    <w:rsid w:val="00AA5486"/>
    <w:rsid w:val="00AA7D24"/>
    <w:rsid w:val="00AD2444"/>
    <w:rsid w:val="00AE602A"/>
    <w:rsid w:val="00B132F2"/>
    <w:rsid w:val="00B224AC"/>
    <w:rsid w:val="00B35218"/>
    <w:rsid w:val="00B50D4E"/>
    <w:rsid w:val="00B51493"/>
    <w:rsid w:val="00B62380"/>
    <w:rsid w:val="00B72CC2"/>
    <w:rsid w:val="00B73160"/>
    <w:rsid w:val="00B7375D"/>
    <w:rsid w:val="00B73E6B"/>
    <w:rsid w:val="00B835A4"/>
    <w:rsid w:val="00B8433A"/>
    <w:rsid w:val="00B87E61"/>
    <w:rsid w:val="00B90733"/>
    <w:rsid w:val="00BB7085"/>
    <w:rsid w:val="00BC03BF"/>
    <w:rsid w:val="00BD7A0C"/>
    <w:rsid w:val="00BE3A71"/>
    <w:rsid w:val="00BE3DCA"/>
    <w:rsid w:val="00BE7396"/>
    <w:rsid w:val="00BF4B5E"/>
    <w:rsid w:val="00BF5E6C"/>
    <w:rsid w:val="00BF644E"/>
    <w:rsid w:val="00C11FAA"/>
    <w:rsid w:val="00C17F60"/>
    <w:rsid w:val="00C2330F"/>
    <w:rsid w:val="00C23998"/>
    <w:rsid w:val="00C25AFB"/>
    <w:rsid w:val="00C25D06"/>
    <w:rsid w:val="00C354AC"/>
    <w:rsid w:val="00C36441"/>
    <w:rsid w:val="00C40F97"/>
    <w:rsid w:val="00C56D28"/>
    <w:rsid w:val="00C73960"/>
    <w:rsid w:val="00C77931"/>
    <w:rsid w:val="00C81571"/>
    <w:rsid w:val="00C915C4"/>
    <w:rsid w:val="00C92E03"/>
    <w:rsid w:val="00C954F6"/>
    <w:rsid w:val="00CB478A"/>
    <w:rsid w:val="00CC6B9E"/>
    <w:rsid w:val="00CE2DD9"/>
    <w:rsid w:val="00CE3C82"/>
    <w:rsid w:val="00CE7A97"/>
    <w:rsid w:val="00CF436C"/>
    <w:rsid w:val="00D22259"/>
    <w:rsid w:val="00D25409"/>
    <w:rsid w:val="00D26395"/>
    <w:rsid w:val="00D4152C"/>
    <w:rsid w:val="00D52C5C"/>
    <w:rsid w:val="00D53563"/>
    <w:rsid w:val="00D63765"/>
    <w:rsid w:val="00D70989"/>
    <w:rsid w:val="00D73C2D"/>
    <w:rsid w:val="00D75AF4"/>
    <w:rsid w:val="00D773F0"/>
    <w:rsid w:val="00D81558"/>
    <w:rsid w:val="00D91C8B"/>
    <w:rsid w:val="00D94F38"/>
    <w:rsid w:val="00DA3F7C"/>
    <w:rsid w:val="00DA5247"/>
    <w:rsid w:val="00DA5A5D"/>
    <w:rsid w:val="00DB607A"/>
    <w:rsid w:val="00DC6271"/>
    <w:rsid w:val="00DD1FB6"/>
    <w:rsid w:val="00DD5402"/>
    <w:rsid w:val="00DD6637"/>
    <w:rsid w:val="00DE3980"/>
    <w:rsid w:val="00DE4507"/>
    <w:rsid w:val="00DE6322"/>
    <w:rsid w:val="00DF1314"/>
    <w:rsid w:val="00DF176F"/>
    <w:rsid w:val="00DF4C74"/>
    <w:rsid w:val="00DF6E39"/>
    <w:rsid w:val="00E05440"/>
    <w:rsid w:val="00E07664"/>
    <w:rsid w:val="00E148D5"/>
    <w:rsid w:val="00E15549"/>
    <w:rsid w:val="00E232F5"/>
    <w:rsid w:val="00E23EA6"/>
    <w:rsid w:val="00E3422A"/>
    <w:rsid w:val="00E44EBC"/>
    <w:rsid w:val="00E63738"/>
    <w:rsid w:val="00E76148"/>
    <w:rsid w:val="00E761C5"/>
    <w:rsid w:val="00E76D4E"/>
    <w:rsid w:val="00EA300F"/>
    <w:rsid w:val="00EC5DE2"/>
    <w:rsid w:val="00EC7B52"/>
    <w:rsid w:val="00ED1A17"/>
    <w:rsid w:val="00ED2830"/>
    <w:rsid w:val="00ED6BC6"/>
    <w:rsid w:val="00EF6862"/>
    <w:rsid w:val="00F0084E"/>
    <w:rsid w:val="00F069B4"/>
    <w:rsid w:val="00F13790"/>
    <w:rsid w:val="00F4372D"/>
    <w:rsid w:val="00F441E5"/>
    <w:rsid w:val="00F72D2E"/>
    <w:rsid w:val="00F73729"/>
    <w:rsid w:val="00F77A85"/>
    <w:rsid w:val="00F82178"/>
    <w:rsid w:val="00F87E86"/>
    <w:rsid w:val="00FA476E"/>
    <w:rsid w:val="00FA4D42"/>
    <w:rsid w:val="00FB1310"/>
    <w:rsid w:val="00FC7753"/>
    <w:rsid w:val="00FE1D1F"/>
    <w:rsid w:val="00FE4E45"/>
    <w:rsid w:val="00FE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252D35E-6267-4AB1-8CFD-7C297663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0AC5"/>
    <w:rPr>
      <w:lang w:val="en-GB"/>
    </w:rPr>
  </w:style>
  <w:style w:type="paragraph" w:styleId="1">
    <w:name w:val="heading 1"/>
    <w:basedOn w:val="a"/>
    <w:next w:val="a"/>
    <w:qFormat/>
    <w:rsid w:val="00390AC5"/>
    <w:pPr>
      <w:keepNext/>
      <w:jc w:val="center"/>
      <w:outlineLvl w:val="0"/>
    </w:pPr>
    <w:rPr>
      <w:snapToGrid w:val="0"/>
      <w:color w:val="000000"/>
      <w:sz w:val="24"/>
      <w:lang w:val="ru-RU"/>
    </w:rPr>
  </w:style>
  <w:style w:type="paragraph" w:styleId="2">
    <w:name w:val="heading 2"/>
    <w:basedOn w:val="a"/>
    <w:next w:val="a"/>
    <w:qFormat/>
    <w:rsid w:val="00390AC5"/>
    <w:pPr>
      <w:keepNext/>
      <w:tabs>
        <w:tab w:val="left" w:pos="-1985"/>
      </w:tabs>
      <w:spacing w:line="16" w:lineRule="atLeast"/>
      <w:ind w:right="-285"/>
      <w:outlineLvl w:val="1"/>
    </w:pPr>
    <w:rPr>
      <w:b/>
      <w:sz w:val="24"/>
      <w:lang w:val="ru-RU"/>
    </w:rPr>
  </w:style>
  <w:style w:type="paragraph" w:styleId="3">
    <w:name w:val="heading 3"/>
    <w:basedOn w:val="a"/>
    <w:next w:val="a"/>
    <w:qFormat/>
    <w:rsid w:val="00390AC5"/>
    <w:pPr>
      <w:keepNext/>
      <w:tabs>
        <w:tab w:val="left" w:pos="-1985"/>
      </w:tabs>
      <w:spacing w:line="260" w:lineRule="exact"/>
      <w:ind w:right="-143"/>
      <w:jc w:val="center"/>
      <w:outlineLvl w:val="2"/>
    </w:pPr>
    <w:rPr>
      <w:b/>
      <w:sz w:val="24"/>
      <w:lang w:val="ru-RU"/>
    </w:rPr>
  </w:style>
  <w:style w:type="paragraph" w:styleId="4">
    <w:name w:val="heading 4"/>
    <w:basedOn w:val="a"/>
    <w:next w:val="a"/>
    <w:qFormat/>
    <w:rsid w:val="00390AC5"/>
    <w:pPr>
      <w:keepNext/>
      <w:widowControl w:val="0"/>
      <w:autoSpaceDE w:val="0"/>
      <w:autoSpaceDN w:val="0"/>
      <w:adjustRightInd w:val="0"/>
      <w:ind w:left="340" w:right="480" w:hanging="340"/>
      <w:jc w:val="both"/>
      <w:outlineLvl w:val="3"/>
    </w:pPr>
    <w:rPr>
      <w:b/>
      <w:sz w:val="22"/>
      <w:lang w:val="ru-RU"/>
    </w:rPr>
  </w:style>
  <w:style w:type="paragraph" w:styleId="5">
    <w:name w:val="heading 5"/>
    <w:basedOn w:val="a"/>
    <w:next w:val="a"/>
    <w:qFormat/>
    <w:rsid w:val="00390AC5"/>
    <w:pPr>
      <w:keepNext/>
      <w:spacing w:line="260" w:lineRule="exact"/>
      <w:ind w:right="-238"/>
      <w:jc w:val="both"/>
      <w:outlineLvl w:val="4"/>
    </w:pPr>
    <w:rPr>
      <w:b/>
      <w:sz w:val="24"/>
      <w:lang w:val="ru-RU"/>
    </w:rPr>
  </w:style>
  <w:style w:type="paragraph" w:styleId="6">
    <w:name w:val="heading 6"/>
    <w:basedOn w:val="a"/>
    <w:next w:val="a"/>
    <w:qFormat/>
    <w:rsid w:val="00390AC5"/>
    <w:pPr>
      <w:keepNext/>
      <w:spacing w:line="260" w:lineRule="exact"/>
      <w:ind w:right="-1" w:firstLine="426"/>
      <w:jc w:val="both"/>
      <w:outlineLvl w:val="5"/>
    </w:pPr>
    <w:rPr>
      <w:sz w:val="24"/>
      <w:lang w:val="ru-RU"/>
    </w:rPr>
  </w:style>
  <w:style w:type="paragraph" w:styleId="7">
    <w:name w:val="heading 7"/>
    <w:basedOn w:val="a"/>
    <w:next w:val="a"/>
    <w:qFormat/>
    <w:rsid w:val="00390AC5"/>
    <w:pPr>
      <w:keepNext/>
      <w:spacing w:line="260" w:lineRule="exact"/>
      <w:jc w:val="both"/>
      <w:outlineLvl w:val="6"/>
    </w:pPr>
    <w:rPr>
      <w:b/>
      <w:sz w:val="24"/>
      <w:lang w:val="ru-RU"/>
    </w:rPr>
  </w:style>
  <w:style w:type="paragraph" w:styleId="8">
    <w:name w:val="heading 8"/>
    <w:basedOn w:val="a"/>
    <w:next w:val="a"/>
    <w:qFormat/>
    <w:rsid w:val="00390AC5"/>
    <w:pPr>
      <w:keepNext/>
      <w:suppressAutoHyphens/>
      <w:autoSpaceDE w:val="0"/>
      <w:autoSpaceDN w:val="0"/>
      <w:adjustRightInd w:val="0"/>
      <w:spacing w:line="260" w:lineRule="exact"/>
      <w:ind w:right="-170"/>
      <w:jc w:val="center"/>
      <w:outlineLvl w:val="7"/>
    </w:pPr>
    <w:rPr>
      <w:rFonts w:ascii="FreeSetCTT" w:hAnsi="FreeSetCTT"/>
      <w:b/>
      <w:sz w:val="22"/>
      <w:lang w:val="ru-RU"/>
    </w:rPr>
  </w:style>
  <w:style w:type="paragraph" w:styleId="9">
    <w:name w:val="heading 9"/>
    <w:basedOn w:val="a"/>
    <w:next w:val="a"/>
    <w:qFormat/>
    <w:rsid w:val="00390AC5"/>
    <w:pPr>
      <w:keepNext/>
      <w:suppressAutoHyphens/>
      <w:spacing w:line="260" w:lineRule="exact"/>
      <w:ind w:right="-143"/>
      <w:jc w:val="center"/>
      <w:outlineLvl w:val="8"/>
    </w:pPr>
    <w:rPr>
      <w:rFonts w:ascii="FreeSetCTT" w:hAnsi="FreeSetCTT"/>
      <w:b/>
      <w:bCs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90AC5"/>
    <w:pPr>
      <w:widowControl w:val="0"/>
      <w:jc w:val="both"/>
    </w:pPr>
    <w:rPr>
      <w:rFonts w:ascii="Arial" w:hAnsi="Arial"/>
      <w:sz w:val="28"/>
      <w:lang w:val="ru-RU"/>
    </w:rPr>
  </w:style>
  <w:style w:type="paragraph" w:styleId="a4">
    <w:name w:val="header"/>
    <w:basedOn w:val="a"/>
    <w:link w:val="a5"/>
    <w:uiPriority w:val="99"/>
    <w:rsid w:val="00390AC5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390AC5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390AC5"/>
  </w:style>
  <w:style w:type="paragraph" w:styleId="a8">
    <w:name w:val="Body Text Indent"/>
    <w:basedOn w:val="a"/>
    <w:rsid w:val="00390AC5"/>
    <w:pPr>
      <w:ind w:firstLine="720"/>
      <w:jc w:val="both"/>
    </w:pPr>
    <w:rPr>
      <w:sz w:val="24"/>
      <w:lang w:val="ru-RU"/>
    </w:rPr>
  </w:style>
  <w:style w:type="paragraph" w:styleId="20">
    <w:name w:val="Body Text Indent 2"/>
    <w:basedOn w:val="a"/>
    <w:rsid w:val="00390AC5"/>
    <w:pPr>
      <w:spacing w:line="16" w:lineRule="atLeast"/>
      <w:ind w:right="-143" w:firstLine="720"/>
      <w:jc w:val="both"/>
    </w:pPr>
    <w:rPr>
      <w:sz w:val="24"/>
      <w:lang w:val="ru-RU"/>
    </w:rPr>
  </w:style>
  <w:style w:type="paragraph" w:styleId="30">
    <w:name w:val="Body Text Indent 3"/>
    <w:basedOn w:val="a"/>
    <w:rsid w:val="00390AC5"/>
    <w:pPr>
      <w:tabs>
        <w:tab w:val="left" w:pos="-2127"/>
      </w:tabs>
      <w:spacing w:line="16" w:lineRule="atLeast"/>
      <w:ind w:right="-143" w:firstLine="284"/>
      <w:jc w:val="both"/>
    </w:pPr>
    <w:rPr>
      <w:sz w:val="24"/>
      <w:lang w:val="ru-RU"/>
    </w:rPr>
  </w:style>
  <w:style w:type="paragraph" w:styleId="a9">
    <w:name w:val="Title"/>
    <w:basedOn w:val="a"/>
    <w:qFormat/>
    <w:rsid w:val="00390AC5"/>
    <w:pPr>
      <w:spacing w:line="16" w:lineRule="atLeast"/>
      <w:ind w:right="-143"/>
      <w:jc w:val="center"/>
    </w:pPr>
    <w:rPr>
      <w:b/>
      <w:sz w:val="24"/>
      <w:lang w:val="ru-RU"/>
    </w:rPr>
  </w:style>
  <w:style w:type="paragraph" w:customStyle="1" w:styleId="Normalrus">
    <w:name w:val="Normal_rus"/>
    <w:basedOn w:val="a"/>
    <w:rsid w:val="00390AC5"/>
    <w:pPr>
      <w:spacing w:line="240" w:lineRule="atLeast"/>
      <w:ind w:firstLine="567"/>
      <w:jc w:val="both"/>
    </w:pPr>
    <w:rPr>
      <w:rFonts w:ascii="Futuris" w:hAnsi="Futuris"/>
      <w:sz w:val="18"/>
      <w:lang w:val="en-US"/>
    </w:rPr>
  </w:style>
  <w:style w:type="paragraph" w:styleId="aa">
    <w:name w:val="Block Text"/>
    <w:basedOn w:val="a"/>
    <w:rsid w:val="00390AC5"/>
    <w:pPr>
      <w:widowControl w:val="0"/>
      <w:ind w:left="-567" w:right="-766" w:firstLine="720"/>
      <w:jc w:val="both"/>
    </w:pPr>
    <w:rPr>
      <w:sz w:val="24"/>
      <w:lang w:val="ru-RU"/>
    </w:rPr>
  </w:style>
  <w:style w:type="paragraph" w:customStyle="1" w:styleId="21">
    <w:name w:val="Основной текст 21"/>
    <w:basedOn w:val="a"/>
    <w:rsid w:val="00390AC5"/>
    <w:pPr>
      <w:ind w:firstLine="567"/>
      <w:jc w:val="both"/>
    </w:pPr>
    <w:rPr>
      <w:sz w:val="24"/>
      <w:lang w:val="ru-RU"/>
    </w:rPr>
  </w:style>
  <w:style w:type="paragraph" w:styleId="22">
    <w:name w:val="Body Text 2"/>
    <w:basedOn w:val="a"/>
    <w:rsid w:val="00390AC5"/>
    <w:pPr>
      <w:spacing w:after="120" w:line="480" w:lineRule="auto"/>
    </w:pPr>
    <w:rPr>
      <w:sz w:val="24"/>
      <w:szCs w:val="24"/>
      <w:lang w:val="ru-RU"/>
    </w:rPr>
  </w:style>
  <w:style w:type="paragraph" w:styleId="ab">
    <w:name w:val="Plain Text"/>
    <w:basedOn w:val="a"/>
    <w:rsid w:val="00390AC5"/>
    <w:rPr>
      <w:rFonts w:ascii="Courier New" w:hAnsi="Courier New" w:cs="Courier New"/>
      <w:lang w:val="ru-RU"/>
    </w:rPr>
  </w:style>
  <w:style w:type="paragraph" w:customStyle="1" w:styleId="Iauiue">
    <w:name w:val="Iau?iue"/>
    <w:rsid w:val="00390AC5"/>
    <w:pPr>
      <w:widowControl w:val="0"/>
    </w:pPr>
  </w:style>
  <w:style w:type="paragraph" w:customStyle="1" w:styleId="BodyText21">
    <w:name w:val="Body Text 21"/>
    <w:basedOn w:val="a"/>
    <w:rsid w:val="00390AC5"/>
    <w:pPr>
      <w:widowControl w:val="0"/>
      <w:spacing w:before="30" w:after="30"/>
      <w:jc w:val="both"/>
    </w:pPr>
    <w:rPr>
      <w:rFonts w:ascii="NTTimes/Cyrillic" w:hAnsi="NTTimes/Cyrillic"/>
      <w:sz w:val="24"/>
      <w:lang w:val="ru-RU"/>
    </w:rPr>
  </w:style>
  <w:style w:type="paragraph" w:styleId="31">
    <w:name w:val="Body Text 3"/>
    <w:basedOn w:val="a"/>
    <w:rsid w:val="00390AC5"/>
    <w:pPr>
      <w:ind w:right="-143"/>
    </w:pPr>
    <w:rPr>
      <w:rFonts w:ascii="FreeSetCTT" w:hAnsi="FreeSetCTT"/>
      <w:bCs/>
      <w:sz w:val="18"/>
      <w:lang w:val="ru-RU"/>
    </w:rPr>
  </w:style>
  <w:style w:type="paragraph" w:customStyle="1" w:styleId="ConsPlusNormal">
    <w:name w:val="ConsPlusNormal"/>
    <w:rsid w:val="00390AC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table" w:styleId="ac">
    <w:name w:val="Table Grid"/>
    <w:basedOn w:val="a1"/>
    <w:rsid w:val="00390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rsid w:val="00D63765"/>
    <w:rPr>
      <w:rFonts w:ascii="Tahoma" w:hAnsi="Tahoma" w:cs="Tahoma"/>
      <w:sz w:val="16"/>
      <w:szCs w:val="16"/>
    </w:rPr>
  </w:style>
  <w:style w:type="paragraph" w:customStyle="1" w:styleId="Noeeu11">
    <w:name w:val="Noeeu11"/>
    <w:basedOn w:val="a"/>
    <w:rsid w:val="00C25D06"/>
    <w:pPr>
      <w:autoSpaceDE w:val="0"/>
      <w:autoSpaceDN w:val="0"/>
      <w:jc w:val="both"/>
    </w:pPr>
    <w:rPr>
      <w:rFonts w:ascii="Baltica" w:hAnsi="Baltica"/>
      <w:lang w:val="ru-RU"/>
    </w:rPr>
  </w:style>
  <w:style w:type="paragraph" w:customStyle="1" w:styleId="msolistparagraph0">
    <w:name w:val="msolistparagraph"/>
    <w:basedOn w:val="a"/>
    <w:rsid w:val="00E44EBC"/>
    <w:pPr>
      <w:ind w:left="720"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a5">
    <w:name w:val="Верхний колонтитул Знак"/>
    <w:link w:val="a4"/>
    <w:uiPriority w:val="99"/>
    <w:rsid w:val="006C1BB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7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F69E4-D791-41ED-A17D-65CD868AC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1432</Words>
  <Characters>11447</Characters>
  <Application>Microsoft Office Word</Application>
  <DocSecurity>0</DocSecurity>
  <Lines>95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№ _______</vt:lpstr>
    </vt:vector>
  </TitlesOfParts>
  <Company>1</Company>
  <LinksUpToDate>false</LinksUpToDate>
  <CharactersWithSpaces>12854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 _______</dc:title>
  <dc:creator>Шишкина</dc:creator>
  <cp:lastModifiedBy>Петряева Елена Ивановна</cp:lastModifiedBy>
  <cp:revision>5</cp:revision>
  <cp:lastPrinted>2013-11-18T09:23:00Z</cp:lastPrinted>
  <dcterms:created xsi:type="dcterms:W3CDTF">2025-07-31T01:09:00Z</dcterms:created>
  <dcterms:modified xsi:type="dcterms:W3CDTF">2025-07-31T04:15:00Z</dcterms:modified>
</cp:coreProperties>
</file>