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64CF90" w14:textId="77777777" w:rsidR="00171A88" w:rsidRPr="00171A88" w:rsidRDefault="00171A88" w:rsidP="00171A88">
      <w:pPr>
        <w:widowControl w:val="0"/>
        <w:tabs>
          <w:tab w:val="center" w:pos="4960"/>
          <w:tab w:val="left" w:pos="7701"/>
        </w:tabs>
        <w:spacing w:before="2760" w:after="120" w:line="360" w:lineRule="auto"/>
        <w:jc w:val="center"/>
        <w:rPr>
          <w:rFonts w:ascii="Arial" w:eastAsia="Calibri" w:hAnsi="Arial" w:cs="Arial"/>
          <w:b/>
          <w:sz w:val="36"/>
          <w:szCs w:val="36"/>
        </w:rPr>
      </w:pPr>
      <w:r w:rsidRPr="00171A88">
        <w:rPr>
          <w:rFonts w:ascii="Arial" w:eastAsia="Calibri" w:hAnsi="Arial" w:cs="Arial"/>
          <w:b/>
          <w:sz w:val="36"/>
          <w:szCs w:val="36"/>
        </w:rPr>
        <w:t>ТЕХНИЧЕСКОЕ ЗАДАНИЕ</w:t>
      </w:r>
    </w:p>
    <w:p w14:paraId="6F7B7803" w14:textId="7CC62EF7" w:rsidR="00171A88" w:rsidRPr="00171A88" w:rsidRDefault="00171A88" w:rsidP="00171A88">
      <w:pPr>
        <w:widowControl w:val="0"/>
        <w:spacing w:after="0" w:line="360" w:lineRule="auto"/>
        <w:jc w:val="center"/>
        <w:rPr>
          <w:rFonts w:ascii="Arial" w:eastAsia="Calibri" w:hAnsi="Arial" w:cs="Arial"/>
          <w:sz w:val="20"/>
          <w:szCs w:val="20"/>
        </w:rPr>
      </w:pPr>
      <w:r w:rsidRPr="00171A88">
        <w:rPr>
          <w:rFonts w:ascii="Arial" w:eastAsia="Calibri" w:hAnsi="Arial" w:cs="Times New Roman"/>
        </w:rPr>
        <w:t xml:space="preserve">Предмет закупки: </w:t>
      </w:r>
      <w:r w:rsidRPr="00171A88">
        <w:rPr>
          <w:rFonts w:ascii="Arial" w:eastAsia="Calibri" w:hAnsi="Arial" w:cs="Times New Roman"/>
          <w:b/>
        </w:rPr>
        <w:t>«</w:t>
      </w:r>
      <w:r w:rsidR="007C186B" w:rsidRPr="007C186B">
        <w:rPr>
          <w:rFonts w:ascii="Arial" w:eastAsia="Times New Roman" w:hAnsi="Arial" w:cs="Times New Roman"/>
          <w:b/>
          <w:sz w:val="20"/>
          <w:szCs w:val="20"/>
        </w:rPr>
        <w:t>Поставка металлоизделий</w:t>
      </w:r>
      <w:r w:rsidRPr="00171A88">
        <w:rPr>
          <w:rFonts w:ascii="Arial" w:eastAsia="Times New Roman" w:hAnsi="Arial" w:cs="Times New Roman"/>
          <w:b/>
          <w:sz w:val="20"/>
          <w:szCs w:val="20"/>
        </w:rPr>
        <w:t>»</w:t>
      </w:r>
      <w:r w:rsidRPr="00171A88">
        <w:rPr>
          <w:rFonts w:ascii="Arial" w:eastAsia="Times New Roman" w:hAnsi="Arial" w:cs="Arial"/>
          <w:i/>
          <w:snapToGrid w:val="0"/>
          <w:sz w:val="20"/>
          <w:szCs w:val="26"/>
          <w:shd w:val="clear" w:color="auto" w:fill="FFFF99"/>
          <w:lang w:eastAsia="ru-RU"/>
        </w:rPr>
        <w:t xml:space="preserve"> </w:t>
      </w:r>
    </w:p>
    <w:p w14:paraId="6EB80DD6" w14:textId="77777777" w:rsidR="00171A88" w:rsidRPr="00171A88" w:rsidRDefault="00171A88" w:rsidP="00171A88">
      <w:pPr>
        <w:widowControl w:val="0"/>
        <w:spacing w:after="0" w:line="360" w:lineRule="auto"/>
        <w:jc w:val="center"/>
        <w:rPr>
          <w:rFonts w:ascii="Arial" w:eastAsia="Calibri" w:hAnsi="Arial" w:cs="Times New Roman"/>
        </w:rPr>
      </w:pPr>
      <w:r w:rsidRPr="00171A88">
        <w:rPr>
          <w:rFonts w:ascii="Arial" w:eastAsia="Calibri" w:hAnsi="Arial" w:cs="Times New Roman"/>
        </w:rPr>
        <w:t>Заказчик:</w:t>
      </w:r>
    </w:p>
    <w:p w14:paraId="25F7C999" w14:textId="77777777" w:rsidR="00171A88" w:rsidRPr="00171A88" w:rsidRDefault="00171A88" w:rsidP="00171A88">
      <w:pPr>
        <w:keepNext/>
        <w:widowControl w:val="0"/>
        <w:tabs>
          <w:tab w:val="left" w:pos="720"/>
          <w:tab w:val="left" w:pos="1260"/>
          <w:tab w:val="left" w:pos="1800"/>
        </w:tabs>
        <w:spacing w:after="0" w:line="240" w:lineRule="auto"/>
        <w:jc w:val="both"/>
        <w:outlineLvl w:val="3"/>
        <w:rPr>
          <w:rFonts w:ascii="Arial" w:eastAsia="Calibri" w:hAnsi="Arial" w:cs="Times New Roman"/>
          <w:b/>
          <w:sz w:val="20"/>
          <w:szCs w:val="20"/>
          <w:lang w:val="en-US"/>
        </w:rPr>
      </w:pPr>
      <w:r w:rsidRPr="00171A88">
        <w:rPr>
          <w:rFonts w:ascii="Arial" w:eastAsia="Calibri" w:hAnsi="Arial" w:cs="Times New Roman"/>
          <w:b/>
          <w:sz w:val="20"/>
          <w:szCs w:val="20"/>
        </w:rPr>
        <w:t xml:space="preserve">                                                               </w:t>
      </w:r>
      <w:r w:rsidRPr="00171A88">
        <w:rPr>
          <w:rFonts w:ascii="Arial" w:eastAsia="Calibri" w:hAnsi="Arial" w:cs="Times New Roman"/>
          <w:b/>
          <w:sz w:val="20"/>
          <w:szCs w:val="20"/>
          <w:lang w:val="en-US"/>
        </w:rPr>
        <w:t>ООО «Энергонефть Томск»</w:t>
      </w:r>
    </w:p>
    <w:p w14:paraId="4EBB920B" w14:textId="77777777" w:rsidR="00171A88" w:rsidRDefault="00171A88" w:rsidP="00171A88">
      <w:pPr>
        <w:widowControl w:val="0"/>
        <w:spacing w:after="0" w:line="360" w:lineRule="auto"/>
        <w:jc w:val="center"/>
        <w:rPr>
          <w:rFonts w:ascii="Arial" w:eastAsia="Times New Roman" w:hAnsi="Arial" w:cs="Arial"/>
          <w:i/>
          <w:snapToGrid w:val="0"/>
          <w:sz w:val="20"/>
          <w:szCs w:val="26"/>
          <w:shd w:val="clear" w:color="auto" w:fill="FFFF99"/>
          <w:lang w:eastAsia="ru-RU"/>
        </w:rPr>
      </w:pPr>
    </w:p>
    <w:p w14:paraId="0DC00312" w14:textId="77777777" w:rsidR="00FE4E83" w:rsidRDefault="00FE4E83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1D253E19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38CC0F30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076F7092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593E3321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423C6BA1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22F9D5E2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658F0322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3A782CDB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2F5DB0EA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3858D54E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42FBD213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51B6FA58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73AEDAD5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160E078E" w14:textId="77777777" w:rsidR="00622A4B" w:rsidRDefault="00622A4B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4074F1E4" w14:textId="77777777" w:rsidR="000A3005" w:rsidRDefault="000A3005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61708F0B" w14:textId="77777777" w:rsidR="000A3005" w:rsidRDefault="000A3005" w:rsidP="00FE4E83">
      <w:pPr>
        <w:widowControl w:val="0"/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p w14:paraId="46D4ECAD" w14:textId="77777777" w:rsidR="00171A88" w:rsidRPr="00FE4E83" w:rsidRDefault="00171A88" w:rsidP="00FE4E83">
      <w:pPr>
        <w:pStyle w:val="ab"/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before="360" w:after="240" w:line="240" w:lineRule="auto"/>
        <w:jc w:val="center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  <w:r w:rsidRPr="00FE4E83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lastRenderedPageBreak/>
        <w:t>ОБЩИЕ ДАННЫЕ</w:t>
      </w:r>
    </w:p>
    <w:p w14:paraId="71889484" w14:textId="77777777" w:rsidR="00171A88" w:rsidRPr="00171A88" w:rsidRDefault="00171A88" w:rsidP="00171A88">
      <w:pPr>
        <w:widowControl w:val="0"/>
        <w:shd w:val="clear" w:color="auto" w:fill="FFFFFF"/>
        <w:autoSpaceDE w:val="0"/>
        <w:autoSpaceDN w:val="0"/>
        <w:adjustRightInd w:val="0"/>
        <w:spacing w:before="120" w:after="120" w:line="240" w:lineRule="auto"/>
        <w:jc w:val="both"/>
        <w:rPr>
          <w:rFonts w:ascii="Arial" w:eastAsia="Times New Roman" w:hAnsi="Arial" w:cs="Times New Roman"/>
          <w:sz w:val="20"/>
          <w:szCs w:val="20"/>
        </w:rPr>
      </w:pPr>
      <w:r w:rsidRPr="00171A88">
        <w:rPr>
          <w:rFonts w:ascii="Arial" w:eastAsia="Calibri" w:hAnsi="Arial" w:cs="Arial"/>
          <w:sz w:val="20"/>
          <w:szCs w:val="20"/>
        </w:rPr>
        <w:t xml:space="preserve">Заказчик: </w:t>
      </w:r>
      <w:r w:rsidR="00076F8F">
        <w:rPr>
          <w:rFonts w:ascii="Arial" w:eastAsia="Times New Roman" w:hAnsi="Arial" w:cs="Times New Roman"/>
          <w:sz w:val="20"/>
          <w:szCs w:val="20"/>
        </w:rPr>
        <w:t xml:space="preserve">ООО «Энергонефть Томск» - </w:t>
      </w:r>
      <w:r w:rsidRPr="00171A88">
        <w:rPr>
          <w:rFonts w:ascii="Arial" w:eastAsia="Times New Roman" w:hAnsi="Arial" w:cs="Times New Roman"/>
          <w:sz w:val="20"/>
          <w:szCs w:val="20"/>
        </w:rPr>
        <w:t>636785,</w:t>
      </w:r>
      <w:r w:rsidRPr="00171A88">
        <w:rPr>
          <w:rFonts w:ascii="Arial" w:eastAsia="Times New Roman" w:hAnsi="Arial" w:cs="Times New Roman"/>
          <w:sz w:val="20"/>
          <w:szCs w:val="20"/>
          <w:lang w:val="en-US"/>
        </w:rPr>
        <w:t> </w:t>
      </w:r>
      <w:r w:rsidRPr="00171A88">
        <w:rPr>
          <w:rFonts w:ascii="Arial" w:eastAsia="Times New Roman" w:hAnsi="Arial" w:cs="Times New Roman"/>
          <w:sz w:val="20"/>
          <w:szCs w:val="20"/>
        </w:rPr>
        <w:t>Томская</w:t>
      </w:r>
      <w:r w:rsidRPr="00171A88">
        <w:rPr>
          <w:rFonts w:ascii="Arial" w:eastAsia="Times New Roman" w:hAnsi="Arial" w:cs="Times New Roman"/>
          <w:sz w:val="20"/>
          <w:szCs w:val="20"/>
          <w:lang w:val="en-US"/>
        </w:rPr>
        <w:t> </w:t>
      </w:r>
      <w:r w:rsidRPr="00171A88">
        <w:rPr>
          <w:rFonts w:ascii="Arial" w:eastAsia="Times New Roman" w:hAnsi="Arial" w:cs="Times New Roman"/>
          <w:sz w:val="20"/>
          <w:szCs w:val="20"/>
        </w:rPr>
        <w:t>область, г. Стрежевой, ул. Строителей, д. 95</w:t>
      </w:r>
    </w:p>
    <w:p w14:paraId="1FB68CD5" w14:textId="58E22AD8" w:rsidR="00171A88" w:rsidRPr="00171A88" w:rsidRDefault="00171A88" w:rsidP="00171A88">
      <w:pPr>
        <w:widowControl w:val="0"/>
        <w:shd w:val="clear" w:color="auto" w:fill="FFFFFF"/>
        <w:autoSpaceDE w:val="0"/>
        <w:autoSpaceDN w:val="0"/>
        <w:adjustRightInd w:val="0"/>
        <w:spacing w:before="120" w:after="12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 w:rsidRPr="00171A88">
        <w:rPr>
          <w:rFonts w:ascii="Arial" w:eastAsia="Calibri" w:hAnsi="Arial" w:cs="Arial"/>
          <w:sz w:val="20"/>
          <w:szCs w:val="20"/>
        </w:rPr>
        <w:t>Предмет Договора: «</w:t>
      </w:r>
      <w:r w:rsidR="007C186B" w:rsidRPr="007C186B">
        <w:rPr>
          <w:rFonts w:ascii="Arial" w:eastAsia="Times New Roman" w:hAnsi="Arial" w:cs="Times New Roman"/>
          <w:sz w:val="20"/>
          <w:szCs w:val="20"/>
        </w:rPr>
        <w:t>Поставка металлоизделий</w:t>
      </w:r>
      <w:r w:rsidRPr="00171A88">
        <w:rPr>
          <w:rFonts w:ascii="Arial" w:eastAsia="Calibri" w:hAnsi="Arial" w:cs="Times New Roman"/>
          <w:sz w:val="20"/>
          <w:szCs w:val="20"/>
        </w:rPr>
        <w:t>»</w:t>
      </w:r>
      <w:r w:rsidRPr="00171A88">
        <w:rPr>
          <w:rFonts w:ascii="Arial" w:eastAsia="Times New Roman" w:hAnsi="Arial" w:cs="Times New Roman"/>
          <w:sz w:val="20"/>
          <w:szCs w:val="20"/>
        </w:rPr>
        <w:t xml:space="preserve"> </w:t>
      </w:r>
    </w:p>
    <w:p w14:paraId="39458B0A" w14:textId="77777777" w:rsidR="004A2ADE" w:rsidRPr="004A2ADE" w:rsidRDefault="004A2ADE" w:rsidP="00FE4E83">
      <w:pPr>
        <w:pStyle w:val="ab"/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before="360" w:after="240" w:line="240" w:lineRule="auto"/>
        <w:jc w:val="center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  <w:r w:rsidRPr="004A2ADE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ТЕРМИНЫ И СОКРАЩЕНИЯ</w:t>
      </w:r>
    </w:p>
    <w:p w14:paraId="3BF3D94C" w14:textId="77777777" w:rsidR="004A2ADE" w:rsidRPr="00F213CE" w:rsidRDefault="004A2ADE" w:rsidP="00A65103">
      <w:pPr>
        <w:keepNext/>
        <w:widowControl w:val="0"/>
        <w:tabs>
          <w:tab w:val="left" w:pos="720"/>
          <w:tab w:val="left" w:pos="1260"/>
          <w:tab w:val="left" w:pos="1800"/>
        </w:tabs>
        <w:spacing w:after="0" w:line="240" w:lineRule="auto"/>
        <w:jc w:val="both"/>
        <w:outlineLvl w:val="3"/>
        <w:rPr>
          <w:rFonts w:ascii="Arial" w:eastAsia="Calibri" w:hAnsi="Arial" w:cs="Times New Roman"/>
          <w:sz w:val="20"/>
          <w:szCs w:val="20"/>
        </w:rPr>
      </w:pPr>
      <w:r w:rsidRPr="00F213CE">
        <w:rPr>
          <w:rFonts w:ascii="Arial" w:eastAsia="Calibri" w:hAnsi="Arial" w:cs="Times New Roman"/>
          <w:sz w:val="20"/>
          <w:szCs w:val="20"/>
        </w:rPr>
        <w:t xml:space="preserve">Не </w:t>
      </w:r>
      <w:r w:rsidRPr="00A65103">
        <w:rPr>
          <w:rFonts w:ascii="Arial" w:eastAsia="Calibri" w:hAnsi="Arial" w:cs="Times New Roman"/>
          <w:sz w:val="20"/>
          <w:szCs w:val="20"/>
        </w:rPr>
        <w:t>применимо</w:t>
      </w:r>
    </w:p>
    <w:p w14:paraId="14E40A36" w14:textId="62C62459" w:rsidR="00171A88" w:rsidRPr="00171A88" w:rsidRDefault="001E0723" w:rsidP="00FE4E83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 w:hanging="357"/>
        <w:jc w:val="center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  <w:r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МЕСТО ПОСТАВКИ ТОВАРА</w:t>
      </w:r>
    </w:p>
    <w:p w14:paraId="0B6865AE" w14:textId="77777777" w:rsidR="00171A88" w:rsidRPr="00171A88" w:rsidRDefault="00171A88" w:rsidP="00171A88">
      <w:pPr>
        <w:spacing w:after="0" w:line="240" w:lineRule="auto"/>
        <w:jc w:val="both"/>
        <w:rPr>
          <w:rFonts w:ascii="Arial" w:eastAsia="Times New Roman" w:hAnsi="Arial" w:cs="Times New Roman"/>
          <w:sz w:val="20"/>
          <w:szCs w:val="20"/>
          <w:lang w:val="en-US"/>
        </w:rPr>
      </w:pPr>
      <w:r w:rsidRPr="00171A88">
        <w:rPr>
          <w:rFonts w:ascii="Arial" w:eastAsia="Calibri" w:hAnsi="Arial" w:cs="Arial"/>
          <w:color w:val="000000"/>
          <w:spacing w:val="1"/>
          <w:sz w:val="20"/>
          <w:szCs w:val="20"/>
        </w:rPr>
        <w:t>Поставка осуществляется по адресу</w:t>
      </w:r>
      <w:r w:rsidRPr="00171A88">
        <w:rPr>
          <w:rFonts w:ascii="Arial" w:eastAsia="Calibri" w:hAnsi="Arial" w:cs="Times New Roman"/>
          <w:sz w:val="20"/>
          <w:szCs w:val="20"/>
        </w:rPr>
        <w:t xml:space="preserve">: </w:t>
      </w:r>
      <w:r w:rsidRPr="00171A88">
        <w:rPr>
          <w:rFonts w:ascii="Arial" w:eastAsia="Times New Roman" w:hAnsi="Arial" w:cs="Times New Roman"/>
          <w:sz w:val="20"/>
          <w:szCs w:val="20"/>
        </w:rPr>
        <w:t>636785, Российская Федерация, То</w:t>
      </w:r>
      <w:r w:rsidR="004A2ADE">
        <w:rPr>
          <w:rFonts w:ascii="Arial" w:eastAsia="Times New Roman" w:hAnsi="Arial" w:cs="Times New Roman"/>
          <w:sz w:val="20"/>
          <w:szCs w:val="20"/>
        </w:rPr>
        <w:t>мская область г. Стрежевой, ул. </w:t>
      </w:r>
      <w:proofErr w:type="spellStart"/>
      <w:r w:rsidRPr="00171A88">
        <w:rPr>
          <w:rFonts w:ascii="Arial" w:eastAsia="Times New Roman" w:hAnsi="Arial" w:cs="Times New Roman"/>
          <w:sz w:val="20"/>
          <w:szCs w:val="20"/>
          <w:lang w:val="en-US"/>
        </w:rPr>
        <w:t>Строителей</w:t>
      </w:r>
      <w:proofErr w:type="spellEnd"/>
      <w:r w:rsidRPr="00171A88">
        <w:rPr>
          <w:rFonts w:ascii="Arial" w:eastAsia="Times New Roman" w:hAnsi="Arial" w:cs="Times New Roman"/>
          <w:sz w:val="20"/>
          <w:szCs w:val="20"/>
          <w:lang w:val="en-US"/>
        </w:rPr>
        <w:t xml:space="preserve"> 95, </w:t>
      </w:r>
      <w:proofErr w:type="spellStart"/>
      <w:r w:rsidRPr="00171A88">
        <w:rPr>
          <w:rFonts w:ascii="Arial" w:eastAsia="Times New Roman" w:hAnsi="Arial" w:cs="Times New Roman"/>
          <w:sz w:val="20"/>
          <w:szCs w:val="20"/>
          <w:lang w:val="en-US"/>
        </w:rPr>
        <w:t>Центральный</w:t>
      </w:r>
      <w:proofErr w:type="spellEnd"/>
      <w:r w:rsidRPr="00171A88">
        <w:rPr>
          <w:rFonts w:ascii="Arial" w:eastAsia="Times New Roman" w:hAnsi="Arial" w:cs="Times New Roman"/>
          <w:sz w:val="20"/>
          <w:szCs w:val="20"/>
          <w:lang w:val="en-US"/>
        </w:rPr>
        <w:t xml:space="preserve"> </w:t>
      </w:r>
      <w:proofErr w:type="spellStart"/>
      <w:r w:rsidRPr="00171A88">
        <w:rPr>
          <w:rFonts w:ascii="Arial" w:eastAsia="Times New Roman" w:hAnsi="Arial" w:cs="Times New Roman"/>
          <w:sz w:val="20"/>
          <w:szCs w:val="20"/>
          <w:lang w:val="en-US"/>
        </w:rPr>
        <w:t>склад</w:t>
      </w:r>
      <w:proofErr w:type="spellEnd"/>
    </w:p>
    <w:p w14:paraId="3F117032" w14:textId="77777777" w:rsidR="00171A88" w:rsidRPr="00171A88" w:rsidRDefault="00171A88" w:rsidP="00FE4E83">
      <w:pPr>
        <w:widowControl w:val="0"/>
        <w:numPr>
          <w:ilvl w:val="0"/>
          <w:numId w:val="7"/>
        </w:numPr>
        <w:shd w:val="clear" w:color="auto" w:fill="FFFFFF"/>
        <w:tabs>
          <w:tab w:val="center" w:pos="10206"/>
        </w:tabs>
        <w:autoSpaceDE w:val="0"/>
        <w:autoSpaceDN w:val="0"/>
        <w:adjustRightInd w:val="0"/>
        <w:spacing w:before="240" w:after="240" w:line="240" w:lineRule="auto"/>
        <w:ind w:left="567" w:hanging="357"/>
        <w:jc w:val="center"/>
        <w:rPr>
          <w:rFonts w:ascii="Arial" w:eastAsia="Calibri" w:hAnsi="Arial" w:cs="Arial"/>
          <w:b/>
          <w:sz w:val="20"/>
          <w:szCs w:val="20"/>
        </w:rPr>
      </w:pPr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СРОКИ ПОСТАВКИ ТОВАРА</w:t>
      </w:r>
      <w:r w:rsidR="005616EE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.</w:t>
      </w:r>
    </w:p>
    <w:tbl>
      <w:tblPr>
        <w:tblW w:w="100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86"/>
        <w:gridCol w:w="2117"/>
        <w:gridCol w:w="2119"/>
        <w:gridCol w:w="2198"/>
        <w:gridCol w:w="1909"/>
      </w:tblGrid>
      <w:tr w:rsidR="00171A88" w:rsidRPr="00171A88" w14:paraId="202EC289" w14:textId="77777777" w:rsidTr="00B310D5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9F98B" w14:textId="77777777" w:rsidR="00171A88" w:rsidRPr="00171A88" w:rsidRDefault="00171A88" w:rsidP="00171A8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71A88">
              <w:rPr>
                <w:rFonts w:ascii="Arial" w:eastAsia="Calibri" w:hAnsi="Arial" w:cs="Arial"/>
                <w:b/>
                <w:sz w:val="20"/>
                <w:szCs w:val="20"/>
              </w:rPr>
              <w:t>Наименование этапа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718FE" w14:textId="77777777" w:rsidR="00171A88" w:rsidRPr="00171A88" w:rsidRDefault="00171A88" w:rsidP="0027148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71A88">
              <w:rPr>
                <w:rFonts w:ascii="Arial" w:eastAsia="Calibri" w:hAnsi="Arial" w:cs="Arial"/>
                <w:b/>
                <w:sz w:val="20"/>
                <w:szCs w:val="20"/>
              </w:rPr>
              <w:t>Срок начала поставки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6BDC3" w14:textId="77777777" w:rsidR="00171A88" w:rsidRPr="00171A88" w:rsidRDefault="00171A88" w:rsidP="0027148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71A88">
              <w:rPr>
                <w:rFonts w:ascii="Arial" w:eastAsia="Calibri" w:hAnsi="Arial" w:cs="Arial"/>
                <w:b/>
                <w:sz w:val="20"/>
                <w:szCs w:val="20"/>
              </w:rPr>
              <w:t>Срок окончания поставки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AB47C" w14:textId="77777777" w:rsidR="00171A88" w:rsidRPr="00171A88" w:rsidRDefault="00171A88" w:rsidP="00171A8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71A88">
              <w:rPr>
                <w:rFonts w:ascii="Arial" w:eastAsia="Calibri" w:hAnsi="Arial" w:cs="Arial"/>
                <w:b/>
                <w:sz w:val="20"/>
                <w:szCs w:val="20"/>
              </w:rPr>
              <w:t>Ответственный</w:t>
            </w:r>
          </w:p>
          <w:p w14:paraId="561AE04C" w14:textId="77777777" w:rsidR="00171A88" w:rsidRPr="00171A88" w:rsidRDefault="00171A88" w:rsidP="0027148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71A88">
              <w:rPr>
                <w:rFonts w:ascii="Arial" w:eastAsia="Calibri" w:hAnsi="Arial" w:cs="Arial"/>
                <w:b/>
                <w:sz w:val="20"/>
                <w:szCs w:val="20"/>
              </w:rPr>
              <w:t>Поставщик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BA8FC" w14:textId="77777777" w:rsidR="00171A88" w:rsidRPr="00171A88" w:rsidRDefault="00171A88" w:rsidP="00171A8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71A88">
              <w:rPr>
                <w:rFonts w:ascii="Arial" w:eastAsia="Calibri" w:hAnsi="Arial" w:cs="Arial"/>
                <w:b/>
                <w:sz w:val="20"/>
                <w:szCs w:val="20"/>
              </w:rPr>
              <w:t>Примечания</w:t>
            </w:r>
          </w:p>
        </w:tc>
      </w:tr>
      <w:tr w:rsidR="00B310D5" w:rsidRPr="00171A88" w14:paraId="7BFF04E2" w14:textId="77777777" w:rsidTr="00B310D5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9C654" w14:textId="140DF950" w:rsidR="00B310D5" w:rsidRPr="001E0723" w:rsidRDefault="00B310D5" w:rsidP="001E0723">
            <w:pPr>
              <w:keepNext/>
              <w:widowControl w:val="0"/>
              <w:tabs>
                <w:tab w:val="left" w:pos="720"/>
                <w:tab w:val="left" w:pos="1260"/>
                <w:tab w:val="left" w:pos="1800"/>
              </w:tabs>
              <w:spacing w:after="0" w:line="240" w:lineRule="auto"/>
              <w:jc w:val="center"/>
              <w:outlineLvl w:val="3"/>
              <w:rPr>
                <w:rFonts w:ascii="Arial" w:eastAsia="Calibri" w:hAnsi="Arial" w:cs="Times New Roman"/>
                <w:sz w:val="20"/>
                <w:szCs w:val="20"/>
              </w:rPr>
            </w:pPr>
            <w:proofErr w:type="spellStart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Поставка</w:t>
            </w:r>
            <w:proofErr w:type="spellEnd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 xml:space="preserve"> </w:t>
            </w:r>
            <w:r w:rsidR="001E0723">
              <w:rPr>
                <w:rFonts w:ascii="Arial" w:eastAsia="Calibri" w:hAnsi="Arial" w:cs="Times New Roman"/>
                <w:sz w:val="20"/>
                <w:szCs w:val="20"/>
              </w:rPr>
              <w:t>товара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A6612" w14:textId="6B8BCA2B" w:rsidR="00B310D5" w:rsidRPr="00AE4F3C" w:rsidRDefault="00B310D5" w:rsidP="00014F10">
            <w:pPr>
              <w:keepNext/>
              <w:widowControl w:val="0"/>
              <w:tabs>
                <w:tab w:val="left" w:pos="720"/>
                <w:tab w:val="left" w:pos="1260"/>
                <w:tab w:val="left" w:pos="1800"/>
              </w:tabs>
              <w:spacing w:after="0" w:line="240" w:lineRule="auto"/>
              <w:jc w:val="center"/>
              <w:outlineLvl w:val="3"/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</w:pPr>
            <w:r w:rsidRPr="00AE4F3C"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  <w:t xml:space="preserve">с </w:t>
            </w:r>
            <w:r w:rsidR="002B0BB6" w:rsidRPr="00AE4F3C"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  <w:t>01</w:t>
            </w:r>
            <w:r w:rsidRPr="00AE4F3C"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  <w:t>.0</w:t>
            </w:r>
            <w:r w:rsidR="00014F10" w:rsidRPr="00AE4F3C"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  <w:t>2</w:t>
            </w:r>
            <w:r w:rsidRPr="00AE4F3C"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  <w:t>.202</w:t>
            </w:r>
            <w:r w:rsidR="000A3005"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AAD69" w14:textId="56D57AF1" w:rsidR="00B310D5" w:rsidRPr="00AE4F3C" w:rsidRDefault="009D0C9C" w:rsidP="00014F10">
            <w:pPr>
              <w:keepNext/>
              <w:widowControl w:val="0"/>
              <w:tabs>
                <w:tab w:val="left" w:pos="720"/>
                <w:tab w:val="left" w:pos="1260"/>
                <w:tab w:val="left" w:pos="1800"/>
              </w:tabs>
              <w:spacing w:after="0" w:line="240" w:lineRule="auto"/>
              <w:jc w:val="center"/>
              <w:outlineLvl w:val="3"/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  <w:t>п</w:t>
            </w:r>
            <w:r w:rsidR="00B310D5" w:rsidRPr="00AE4F3C"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  <w:t xml:space="preserve">о </w:t>
            </w:r>
            <w:r w:rsidR="00281577" w:rsidRPr="00AE4F3C">
              <w:rPr>
                <w:rFonts w:ascii="Arial" w:eastAsia="Calibri" w:hAnsi="Arial" w:cs="Times New Roman"/>
                <w:color w:val="000000" w:themeColor="text1"/>
                <w:sz w:val="20"/>
                <w:szCs w:val="20"/>
                <w:lang w:val="en-US"/>
              </w:rPr>
              <w:t>15</w:t>
            </w:r>
            <w:r w:rsidR="00B310D5" w:rsidRPr="00AE4F3C"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  <w:t>.</w:t>
            </w:r>
            <w:r w:rsidR="00281577" w:rsidRPr="00AE4F3C"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  <w:t>12</w:t>
            </w:r>
            <w:r w:rsidR="00B310D5" w:rsidRPr="00AE4F3C"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  <w:t>.202</w:t>
            </w:r>
            <w:r w:rsidR="000A3005">
              <w:rPr>
                <w:rFonts w:ascii="Arial" w:eastAsia="Calibri" w:hAnsi="Arial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B6C22" w14:textId="77777777" w:rsidR="00B310D5" w:rsidRPr="00145C00" w:rsidRDefault="00B310D5" w:rsidP="00B310D5">
            <w:pPr>
              <w:keepNext/>
              <w:widowControl w:val="0"/>
              <w:tabs>
                <w:tab w:val="left" w:pos="720"/>
                <w:tab w:val="left" w:pos="1260"/>
                <w:tab w:val="left" w:pos="1800"/>
              </w:tabs>
              <w:spacing w:after="0" w:line="240" w:lineRule="auto"/>
              <w:jc w:val="center"/>
              <w:outlineLvl w:val="3"/>
              <w:rPr>
                <w:rFonts w:ascii="Arial" w:eastAsia="Calibri" w:hAnsi="Arial" w:cs="Times New Roman"/>
                <w:sz w:val="20"/>
                <w:szCs w:val="20"/>
                <w:lang w:val="en-US"/>
              </w:rPr>
            </w:pPr>
            <w:proofErr w:type="spellStart"/>
            <w:r w:rsidRPr="00145C00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Поставщик</w:t>
            </w:r>
            <w:proofErr w:type="spellEnd"/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05021" w14:textId="0D002B67" w:rsidR="00B310D5" w:rsidRPr="00971F08" w:rsidRDefault="00007F16" w:rsidP="00007F16">
            <w:pPr>
              <w:keepNext/>
              <w:widowControl w:val="0"/>
              <w:tabs>
                <w:tab w:val="left" w:pos="720"/>
                <w:tab w:val="left" w:pos="1260"/>
                <w:tab w:val="left" w:pos="1800"/>
              </w:tabs>
              <w:spacing w:after="0" w:line="240" w:lineRule="auto"/>
              <w:jc w:val="center"/>
              <w:outlineLvl w:val="3"/>
              <w:rPr>
                <w:rFonts w:ascii="Arial" w:eastAsia="Calibri" w:hAnsi="Arial" w:cs="Times New Roman"/>
                <w:sz w:val="20"/>
                <w:szCs w:val="20"/>
              </w:rPr>
            </w:pPr>
            <w:r w:rsidRPr="00971F08">
              <w:rPr>
                <w:rFonts w:ascii="Arial" w:eastAsia="Calibri" w:hAnsi="Arial" w:cs="Times New Roman"/>
                <w:sz w:val="20"/>
                <w:szCs w:val="20"/>
              </w:rPr>
              <w:t>С правом досрочной поставки по инициативе Заказчика по согласованию с поставщиком</w:t>
            </w:r>
          </w:p>
        </w:tc>
      </w:tr>
    </w:tbl>
    <w:p w14:paraId="016B5EE5" w14:textId="77777777" w:rsidR="00171A88" w:rsidRPr="00171A88" w:rsidRDefault="00171A88" w:rsidP="00FE4E83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before="240" w:after="240" w:line="240" w:lineRule="auto"/>
        <w:ind w:left="924" w:hanging="357"/>
        <w:jc w:val="center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КРАТКАЯ ХАРАКТЕРИСТИКА ОБЪЁМОВ ПОСТАВЛЯЕМЫХ ТОВАРОВ</w:t>
      </w:r>
    </w:p>
    <w:p w14:paraId="0F24365C" w14:textId="77777777" w:rsidR="00171A88" w:rsidRDefault="00171A88" w:rsidP="00BB7553">
      <w:pPr>
        <w:widowControl w:val="0"/>
        <w:shd w:val="clear" w:color="auto" w:fill="FFFFFF"/>
        <w:autoSpaceDE w:val="0"/>
        <w:autoSpaceDN w:val="0"/>
        <w:adjustRightInd w:val="0"/>
        <w:spacing w:before="240" w:after="240" w:line="240" w:lineRule="auto"/>
        <w:rPr>
          <w:rFonts w:ascii="Arial" w:eastAsia="Calibri" w:hAnsi="Arial" w:cs="Arial"/>
          <w:color w:val="000000"/>
          <w:spacing w:val="-2"/>
          <w:sz w:val="20"/>
          <w:szCs w:val="20"/>
        </w:rPr>
      </w:pPr>
      <w:r w:rsidRPr="00171A88">
        <w:rPr>
          <w:rFonts w:ascii="Arial" w:eastAsia="Calibri" w:hAnsi="Arial" w:cs="Arial"/>
          <w:color w:val="000000"/>
          <w:spacing w:val="-2"/>
          <w:sz w:val="20"/>
          <w:szCs w:val="20"/>
        </w:rPr>
        <w:t>В соответствии с техническим описанием (приложение 1.)</w:t>
      </w:r>
    </w:p>
    <w:p w14:paraId="20883EE4" w14:textId="031CF8D4" w:rsidR="00BB7553" w:rsidRPr="00171A88" w:rsidRDefault="00BB7553" w:rsidP="00BB7553">
      <w:pPr>
        <w:widowControl w:val="0"/>
        <w:shd w:val="clear" w:color="auto" w:fill="FFFFFF"/>
        <w:autoSpaceDE w:val="0"/>
        <w:autoSpaceDN w:val="0"/>
        <w:adjustRightInd w:val="0"/>
        <w:spacing w:before="240" w:after="240" w:line="240" w:lineRule="auto"/>
        <w:rPr>
          <w:rFonts w:ascii="Arial" w:eastAsia="Calibri" w:hAnsi="Arial" w:cs="Arial"/>
          <w:color w:val="000000"/>
          <w:spacing w:val="-2"/>
          <w:sz w:val="20"/>
          <w:szCs w:val="20"/>
        </w:rPr>
      </w:pPr>
      <w:r w:rsidRPr="00BB7553">
        <w:rPr>
          <w:rFonts w:ascii="Arial" w:eastAsia="Calibri" w:hAnsi="Arial" w:cs="Arial"/>
          <w:color w:val="000000"/>
          <w:spacing w:val="-2"/>
          <w:sz w:val="20"/>
          <w:szCs w:val="20"/>
        </w:rPr>
        <w:t xml:space="preserve">Допускается </w:t>
      </w:r>
      <w:proofErr w:type="spellStart"/>
      <w:r w:rsidRPr="00BB7553">
        <w:rPr>
          <w:rFonts w:ascii="Arial" w:eastAsia="Calibri" w:hAnsi="Arial" w:cs="Arial"/>
          <w:color w:val="000000"/>
          <w:spacing w:val="-2"/>
          <w:sz w:val="20"/>
          <w:szCs w:val="20"/>
        </w:rPr>
        <w:t>толеранс</w:t>
      </w:r>
      <w:proofErr w:type="spellEnd"/>
      <w:r w:rsidRPr="00BB7553">
        <w:rPr>
          <w:rFonts w:ascii="Arial" w:eastAsia="Calibri" w:hAnsi="Arial" w:cs="Arial"/>
          <w:color w:val="000000"/>
          <w:spacing w:val="-2"/>
          <w:sz w:val="20"/>
          <w:szCs w:val="20"/>
        </w:rPr>
        <w:t xml:space="preserve"> поставки ±10%</w:t>
      </w:r>
    </w:p>
    <w:p w14:paraId="7B461F9E" w14:textId="772240A9" w:rsidR="00171A88" w:rsidRPr="00171A88" w:rsidRDefault="00171A88" w:rsidP="00FE4E83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before="240" w:after="240" w:line="240" w:lineRule="auto"/>
        <w:ind w:left="924" w:hanging="357"/>
        <w:jc w:val="center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УСЛОВИЯ ПОСТАВКИ ТОВАРА</w:t>
      </w:r>
    </w:p>
    <w:p w14:paraId="2659BE32" w14:textId="77777777" w:rsidR="005E4A5E" w:rsidRDefault="005E4A5E" w:rsidP="005E4A5E">
      <w:p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>
        <w:rPr>
          <w:rFonts w:ascii="Arial" w:eastAsia="Calibri" w:hAnsi="Arial" w:cs="Times New Roman"/>
          <w:sz w:val="20"/>
          <w:szCs w:val="20"/>
        </w:rPr>
        <w:t xml:space="preserve">Требования: </w:t>
      </w:r>
    </w:p>
    <w:p w14:paraId="5BE251DD" w14:textId="77777777" w:rsidR="005E4A5E" w:rsidRDefault="005E4A5E" w:rsidP="005E4A5E">
      <w:pPr>
        <w:numPr>
          <w:ilvl w:val="0"/>
          <w:numId w:val="8"/>
        </w:num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>
        <w:rPr>
          <w:rFonts w:ascii="Arial" w:eastAsia="Calibri" w:hAnsi="Arial" w:cs="Times New Roman"/>
          <w:sz w:val="20"/>
          <w:szCs w:val="20"/>
        </w:rPr>
        <w:t>Обеспечение соответствия качества товара документами, подтверждающими его качество: сертификатами качества или декларациями о соответствии (согласно требованиям постановления Правительства РФ от 23.12.21 № 2425 «Об утверждении единого перечня продукции, подлежащей обязательной сертификации, и единого перечня продукции, подлежащей декларированию соответствия, внесении изменений в постановление Правительства Российской Федерации от 31 декабря 2020 г. N 2467 и признании утратившими силу некоторых актов Правительства Российской Федерации»);</w:t>
      </w:r>
    </w:p>
    <w:p w14:paraId="146B72FD" w14:textId="77777777" w:rsidR="005E4A5E" w:rsidRDefault="005E4A5E" w:rsidP="005E4A5E">
      <w:pPr>
        <w:numPr>
          <w:ilvl w:val="0"/>
          <w:numId w:val="8"/>
        </w:num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>
        <w:rPr>
          <w:rFonts w:ascii="Arial" w:eastAsia="Calibri" w:hAnsi="Arial" w:cs="Times New Roman"/>
          <w:sz w:val="20"/>
          <w:szCs w:val="20"/>
        </w:rPr>
        <w:t>Поставляемый Товар по своему качеству и комплектности должен соответствовать государственным стандартам (ГОСТ), техническим условиям (ТУ) или другой нормативно-технической документацией применительно к каждому из видов Товара (его частей) и удостоверяться оригиналом сертификата качества (паспортом качества) и/или надлежаще заверенной копией сертификата (декларацией) соответствия (сертификатом соответствия российским стандартам на комплектующие к Товару импортного производства, техническим паспортом) если предусмотрено, утвержденной технической документацией или указано в требованиях к Товару в соответствии с Техническим описанием (Приложение №1);</w:t>
      </w:r>
    </w:p>
    <w:p w14:paraId="7927165E" w14:textId="77777777" w:rsidR="005E4A5E" w:rsidRDefault="005E4A5E" w:rsidP="005E4A5E">
      <w:pPr>
        <w:numPr>
          <w:ilvl w:val="0"/>
          <w:numId w:val="9"/>
        </w:num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>
        <w:rPr>
          <w:rFonts w:ascii="Arial" w:eastAsia="Calibri" w:hAnsi="Arial" w:cs="Times New Roman"/>
          <w:sz w:val="20"/>
          <w:szCs w:val="20"/>
        </w:rPr>
        <w:t>Поставщик обязуется поставить Товар новым, не бывшим в эксплуатации, пригодным к эксплуатации в соответствии со своим назначением. Поставщик гарантирует, что поставляемый Товар свободен от любых прав третьих лиц, не заложен, под запретом или арестом не состоит;</w:t>
      </w:r>
    </w:p>
    <w:p w14:paraId="6B9218C5" w14:textId="77777777" w:rsidR="005E4A5E" w:rsidRDefault="005E4A5E" w:rsidP="005E4A5E">
      <w:pPr>
        <w:numPr>
          <w:ilvl w:val="0"/>
          <w:numId w:val="9"/>
        </w:num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>
        <w:rPr>
          <w:rFonts w:ascii="Arial" w:eastAsia="Calibri" w:hAnsi="Arial" w:cs="Times New Roman"/>
          <w:sz w:val="20"/>
          <w:szCs w:val="20"/>
        </w:rPr>
        <w:t>Всю документацию на товар поставщик обязан выслать на русском языке либо с аутентичным переводом на русский язык;</w:t>
      </w:r>
    </w:p>
    <w:p w14:paraId="5ECD2AE3" w14:textId="77777777" w:rsidR="005E4A5E" w:rsidRDefault="005E4A5E" w:rsidP="005E4A5E">
      <w:pPr>
        <w:numPr>
          <w:ilvl w:val="0"/>
          <w:numId w:val="9"/>
        </w:num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>
        <w:rPr>
          <w:rFonts w:ascii="Arial" w:eastAsia="Calibri" w:hAnsi="Arial" w:cs="Times New Roman"/>
          <w:sz w:val="20"/>
          <w:szCs w:val="20"/>
        </w:rPr>
        <w:t>Поставщик обязуется предоставлять по запросу Заказчика, а также уполномоченных государственных органов всю необходимую информацию и документы об условиях поставки, о качестве и количестве поставки;</w:t>
      </w:r>
    </w:p>
    <w:p w14:paraId="7FF320E6" w14:textId="77777777" w:rsidR="005E4A5E" w:rsidRDefault="005E4A5E" w:rsidP="005E4A5E">
      <w:pPr>
        <w:numPr>
          <w:ilvl w:val="0"/>
          <w:numId w:val="9"/>
        </w:num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>
        <w:rPr>
          <w:rFonts w:ascii="Arial" w:eastAsia="Calibri" w:hAnsi="Arial" w:cs="Times New Roman"/>
          <w:sz w:val="20"/>
          <w:szCs w:val="20"/>
        </w:rPr>
        <w:t>Поставляемый товар не должен иметь дефектов и повреждений (трещин, сколов, разрывов, царапин, подтеков и т.п.).</w:t>
      </w:r>
    </w:p>
    <w:p w14:paraId="2D4220FA" w14:textId="7A249F1C" w:rsidR="005E4A5E" w:rsidRDefault="005E4A5E" w:rsidP="005E4A5E">
      <w:pPr>
        <w:numPr>
          <w:ilvl w:val="0"/>
          <w:numId w:val="9"/>
        </w:num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>
        <w:rPr>
          <w:rFonts w:ascii="Arial" w:eastAsia="Calibri" w:hAnsi="Arial" w:cs="Times New Roman"/>
          <w:sz w:val="20"/>
          <w:szCs w:val="20"/>
        </w:rPr>
        <w:t>Срок изготовления поставляемого товара производителем должен быть не ранее 2026 года.</w:t>
      </w:r>
    </w:p>
    <w:p w14:paraId="5CF7CF64" w14:textId="77777777" w:rsidR="005E4A5E" w:rsidRDefault="005E4A5E" w:rsidP="005E4A5E">
      <w:pPr>
        <w:numPr>
          <w:ilvl w:val="0"/>
          <w:numId w:val="9"/>
        </w:numPr>
        <w:spacing w:after="0" w:line="240" w:lineRule="auto"/>
        <w:jc w:val="both"/>
        <w:rPr>
          <w:rFonts w:ascii="Arial" w:eastAsia="Calibri" w:hAnsi="Arial" w:cs="Times New Roman"/>
          <w:sz w:val="20"/>
          <w:szCs w:val="20"/>
        </w:rPr>
      </w:pPr>
      <w:r>
        <w:rPr>
          <w:rFonts w:ascii="Arial" w:eastAsia="Calibri" w:hAnsi="Arial" w:cs="Times New Roman"/>
          <w:sz w:val="20"/>
          <w:szCs w:val="20"/>
        </w:rPr>
        <w:t>Количество товара из не гарантированного объёма поставляются исключительно по письменному запросу Заказчика.</w:t>
      </w:r>
    </w:p>
    <w:p w14:paraId="0880AB63" w14:textId="77777777" w:rsidR="00171A88" w:rsidRPr="00171A88" w:rsidRDefault="00171A88" w:rsidP="00FE4E83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before="240" w:after="240" w:line="240" w:lineRule="auto"/>
        <w:ind w:left="924" w:hanging="357"/>
        <w:jc w:val="center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lastRenderedPageBreak/>
        <w:t>ТРЕБОВАНИЯ К УЧАСТНИКАМ ЗАКУПКИ</w:t>
      </w:r>
    </w:p>
    <w:p w14:paraId="4B3BA884" w14:textId="77777777" w:rsidR="00171A88" w:rsidRPr="00A65103" w:rsidRDefault="00BE7A0C" w:rsidP="00A65103">
      <w:pPr>
        <w:keepNext/>
        <w:widowControl w:val="0"/>
        <w:tabs>
          <w:tab w:val="left" w:pos="720"/>
          <w:tab w:val="left" w:pos="1260"/>
          <w:tab w:val="left" w:pos="1800"/>
        </w:tabs>
        <w:spacing w:after="0" w:line="240" w:lineRule="auto"/>
        <w:jc w:val="both"/>
        <w:outlineLvl w:val="3"/>
        <w:rPr>
          <w:rFonts w:ascii="Arial" w:eastAsia="Calibri" w:hAnsi="Arial" w:cs="Times New Roman"/>
          <w:sz w:val="20"/>
          <w:szCs w:val="20"/>
        </w:rPr>
      </w:pPr>
      <w:r w:rsidRPr="00A65103">
        <w:rPr>
          <w:rFonts w:ascii="Arial" w:eastAsia="Calibri" w:hAnsi="Arial" w:cs="Times New Roman"/>
          <w:sz w:val="20"/>
          <w:szCs w:val="20"/>
        </w:rPr>
        <w:t>Согласно закупочной документации.</w:t>
      </w:r>
    </w:p>
    <w:p w14:paraId="4ABCA898" w14:textId="77777777" w:rsidR="00171A88" w:rsidRPr="00171A88" w:rsidRDefault="00171A88" w:rsidP="00FE4E83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before="240" w:after="240" w:line="240" w:lineRule="auto"/>
        <w:ind w:left="924" w:hanging="357"/>
        <w:jc w:val="center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  <w:bookmarkStart w:id="0" w:name="_Ref522543907"/>
      <w:bookmarkStart w:id="1" w:name="_Ref12006433"/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ТРАНСПОРТНАЯ СХЕМ</w:t>
      </w:r>
      <w:bookmarkEnd w:id="0"/>
      <w:bookmarkEnd w:id="1"/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А</w:t>
      </w:r>
    </w:p>
    <w:p w14:paraId="429CA47D" w14:textId="24D95CA1" w:rsidR="00171A88" w:rsidRPr="00171A88" w:rsidRDefault="009D0C9C" w:rsidP="00171A88">
      <w:pPr>
        <w:keepNext/>
        <w:widowControl w:val="0"/>
        <w:tabs>
          <w:tab w:val="left" w:pos="720"/>
          <w:tab w:val="left" w:pos="1260"/>
          <w:tab w:val="left" w:pos="1800"/>
        </w:tabs>
        <w:spacing w:after="0" w:line="240" w:lineRule="auto"/>
        <w:jc w:val="both"/>
        <w:outlineLvl w:val="3"/>
        <w:rPr>
          <w:rFonts w:ascii="Arial" w:eastAsia="Calibri" w:hAnsi="Arial" w:cs="Times New Roman"/>
          <w:sz w:val="20"/>
          <w:szCs w:val="20"/>
          <w:lang w:val="en-US"/>
        </w:rPr>
      </w:pPr>
      <w:r>
        <w:rPr>
          <w:rFonts w:ascii="Arial" w:eastAsia="Calibri" w:hAnsi="Arial" w:cs="Times New Roman"/>
          <w:sz w:val="20"/>
          <w:szCs w:val="20"/>
        </w:rPr>
        <w:t>Не пр</w:t>
      </w:r>
      <w:r w:rsidR="00505A5E">
        <w:rPr>
          <w:rFonts w:ascii="Arial" w:eastAsia="Calibri" w:hAnsi="Arial" w:cs="Times New Roman"/>
          <w:sz w:val="20"/>
          <w:szCs w:val="20"/>
        </w:rPr>
        <w:t>именимо</w:t>
      </w:r>
      <w:bookmarkStart w:id="2" w:name="_GoBack"/>
      <w:bookmarkEnd w:id="2"/>
    </w:p>
    <w:p w14:paraId="0E5F1E03" w14:textId="77777777" w:rsidR="00171A88" w:rsidRPr="00171A88" w:rsidRDefault="00171A88" w:rsidP="00FE4E83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before="360" w:after="240" w:line="240" w:lineRule="auto"/>
        <w:ind w:left="924" w:hanging="357"/>
        <w:jc w:val="center"/>
        <w:rPr>
          <w:rFonts w:ascii="Arial" w:eastAsia="Calibri" w:hAnsi="Arial" w:cs="Arial"/>
          <w:b/>
          <w:sz w:val="20"/>
          <w:szCs w:val="20"/>
        </w:rPr>
      </w:pPr>
      <w:bookmarkStart w:id="3" w:name="_Ref522543903"/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 xml:space="preserve">ТРЕБОВАНИЯ К </w:t>
      </w:r>
      <w:bookmarkEnd w:id="3"/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ПРОМЫШЛЕННОЙ БЕЗОПАСНОСТИ</w:t>
      </w:r>
    </w:p>
    <w:p w14:paraId="720F2151" w14:textId="69D330C5" w:rsidR="00171A88" w:rsidRDefault="00171A88" w:rsidP="00D30586">
      <w:pPr>
        <w:keepNext/>
        <w:widowControl w:val="0"/>
        <w:tabs>
          <w:tab w:val="left" w:pos="720"/>
          <w:tab w:val="left" w:pos="1260"/>
          <w:tab w:val="left" w:pos="1800"/>
        </w:tabs>
        <w:spacing w:after="0" w:line="240" w:lineRule="auto"/>
        <w:jc w:val="both"/>
        <w:outlineLvl w:val="3"/>
        <w:rPr>
          <w:rFonts w:ascii="Arial" w:eastAsia="Calibri" w:hAnsi="Arial" w:cs="Arial"/>
          <w:sz w:val="20"/>
          <w:szCs w:val="20"/>
        </w:rPr>
      </w:pPr>
      <w:r w:rsidRPr="00171A88">
        <w:rPr>
          <w:rFonts w:ascii="Arial" w:eastAsia="Calibri" w:hAnsi="Arial" w:cs="Arial"/>
          <w:sz w:val="20"/>
          <w:szCs w:val="20"/>
        </w:rPr>
        <w:t xml:space="preserve">Поставка </w:t>
      </w:r>
      <w:r w:rsidR="001E0723">
        <w:rPr>
          <w:rFonts w:ascii="Arial" w:eastAsia="Calibri" w:hAnsi="Arial" w:cs="Arial"/>
          <w:sz w:val="20"/>
          <w:szCs w:val="20"/>
        </w:rPr>
        <w:t>товара</w:t>
      </w:r>
      <w:r w:rsidRPr="00171A88">
        <w:rPr>
          <w:rFonts w:ascii="Arial" w:eastAsia="Calibri" w:hAnsi="Arial" w:cs="Arial"/>
          <w:sz w:val="20"/>
          <w:szCs w:val="20"/>
        </w:rPr>
        <w:t xml:space="preserve"> должна осуществляться в соответствии с действующими в Российской Федерации государственными нормативными требованиями по промышленной, пожарной и экологической безопасности, электробезопасности и охране труда, а также в соответствии с действующими требованиями Стандартов ПАО «Газпром нефть» в области промышленной, пожарной и экологической безопасности, охраны труда и гражданской защиты.</w:t>
      </w:r>
    </w:p>
    <w:p w14:paraId="232C5291" w14:textId="77777777" w:rsidR="002B0BB6" w:rsidRPr="00171A88" w:rsidRDefault="002B0BB6" w:rsidP="00D30586">
      <w:pPr>
        <w:keepNext/>
        <w:widowControl w:val="0"/>
        <w:tabs>
          <w:tab w:val="left" w:pos="720"/>
          <w:tab w:val="left" w:pos="1260"/>
          <w:tab w:val="left" w:pos="1800"/>
        </w:tabs>
        <w:spacing w:after="0" w:line="240" w:lineRule="auto"/>
        <w:jc w:val="both"/>
        <w:outlineLvl w:val="3"/>
        <w:rPr>
          <w:rFonts w:ascii="Arial" w:eastAsia="Calibri" w:hAnsi="Arial" w:cs="Arial"/>
          <w:sz w:val="20"/>
          <w:szCs w:val="20"/>
        </w:rPr>
      </w:pPr>
    </w:p>
    <w:p w14:paraId="497E2486" w14:textId="77777777" w:rsidR="00171A88" w:rsidRDefault="00171A88" w:rsidP="00FE4E83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before="240" w:after="240" w:line="240" w:lineRule="auto"/>
        <w:contextualSpacing/>
        <w:jc w:val="center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ТРЕБОВАНИЯ К ОТЧЁТНОСТИ</w:t>
      </w:r>
    </w:p>
    <w:p w14:paraId="074C0B84" w14:textId="77777777" w:rsidR="00661763" w:rsidRPr="00171A88" w:rsidRDefault="00661763" w:rsidP="00661763">
      <w:pPr>
        <w:widowControl w:val="0"/>
        <w:shd w:val="clear" w:color="auto" w:fill="FFFFFF"/>
        <w:autoSpaceDE w:val="0"/>
        <w:autoSpaceDN w:val="0"/>
        <w:adjustRightInd w:val="0"/>
        <w:spacing w:before="240" w:after="240" w:line="240" w:lineRule="auto"/>
        <w:ind w:left="927"/>
        <w:contextualSpacing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</w:p>
    <w:tbl>
      <w:tblPr>
        <w:tblW w:w="98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60"/>
        <w:gridCol w:w="3273"/>
        <w:gridCol w:w="3019"/>
      </w:tblGrid>
      <w:tr w:rsidR="00171A88" w:rsidRPr="00171A88" w14:paraId="50EAD48F" w14:textId="77777777" w:rsidTr="00222BCD">
        <w:trPr>
          <w:trHeight w:val="454"/>
        </w:trPr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26A79" w14:textId="77777777" w:rsidR="00171A88" w:rsidRPr="00171A88" w:rsidRDefault="00171A88" w:rsidP="00171A8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71A88">
              <w:rPr>
                <w:rFonts w:ascii="Arial" w:eastAsia="Calibri" w:hAnsi="Arial" w:cs="Arial"/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B5B2E" w14:textId="77777777" w:rsidR="00171A88" w:rsidRPr="00171A88" w:rsidRDefault="00171A88" w:rsidP="00171A8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71A88">
              <w:rPr>
                <w:rFonts w:ascii="Arial" w:eastAsia="Calibri" w:hAnsi="Arial" w:cs="Arial"/>
                <w:b/>
                <w:sz w:val="20"/>
                <w:szCs w:val="20"/>
              </w:rPr>
              <w:t>Формат предоставления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5C888" w14:textId="77777777" w:rsidR="00171A88" w:rsidRPr="00171A88" w:rsidRDefault="00171A88" w:rsidP="00171A8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171A88">
              <w:rPr>
                <w:rFonts w:ascii="Arial" w:eastAsia="Calibri" w:hAnsi="Arial" w:cs="Arial"/>
                <w:b/>
                <w:sz w:val="20"/>
                <w:szCs w:val="20"/>
              </w:rPr>
              <w:t>Периодичность</w:t>
            </w:r>
          </w:p>
        </w:tc>
      </w:tr>
      <w:tr w:rsidR="00171A88" w:rsidRPr="00171A88" w14:paraId="37D4DDA5" w14:textId="77777777" w:rsidTr="00222BCD">
        <w:trPr>
          <w:trHeight w:val="510"/>
        </w:trPr>
        <w:tc>
          <w:tcPr>
            <w:tcW w:w="3560" w:type="dxa"/>
            <w:vAlign w:val="center"/>
          </w:tcPr>
          <w:p w14:paraId="5BE952E8" w14:textId="77777777" w:rsidR="00171A88" w:rsidRPr="00171A88" w:rsidRDefault="00171A88" w:rsidP="00171A88">
            <w:pPr>
              <w:keepNext/>
              <w:widowControl w:val="0"/>
              <w:tabs>
                <w:tab w:val="left" w:pos="720"/>
                <w:tab w:val="left" w:pos="1260"/>
                <w:tab w:val="left" w:pos="1800"/>
              </w:tabs>
              <w:spacing w:after="0" w:line="240" w:lineRule="auto"/>
              <w:jc w:val="both"/>
              <w:outlineLvl w:val="3"/>
              <w:rPr>
                <w:rFonts w:ascii="Arial" w:eastAsia="Calibri" w:hAnsi="Arial" w:cs="Times New Roman"/>
                <w:sz w:val="20"/>
                <w:szCs w:val="20"/>
                <w:lang w:val="en-US"/>
              </w:rPr>
            </w:pPr>
            <w:proofErr w:type="spellStart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Счет</w:t>
            </w:r>
            <w:proofErr w:type="spellEnd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фактура</w:t>
            </w:r>
            <w:proofErr w:type="spellEnd"/>
          </w:p>
          <w:p w14:paraId="211E69C5" w14:textId="77777777" w:rsidR="00171A88" w:rsidRPr="00171A88" w:rsidRDefault="00171A88" w:rsidP="00171A88">
            <w:pPr>
              <w:keepNext/>
              <w:widowControl w:val="0"/>
              <w:tabs>
                <w:tab w:val="left" w:pos="720"/>
                <w:tab w:val="left" w:pos="1260"/>
                <w:tab w:val="left" w:pos="1800"/>
              </w:tabs>
              <w:spacing w:after="0" w:line="240" w:lineRule="auto"/>
              <w:jc w:val="both"/>
              <w:outlineLvl w:val="3"/>
              <w:rPr>
                <w:rFonts w:ascii="Arial" w:eastAsia="Calibri" w:hAnsi="Arial" w:cs="Times New Roman"/>
                <w:sz w:val="20"/>
                <w:szCs w:val="20"/>
                <w:lang w:val="en-US"/>
              </w:rPr>
            </w:pPr>
            <w:proofErr w:type="spellStart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Товарная-накладная</w:t>
            </w:r>
            <w:proofErr w:type="spellEnd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или</w:t>
            </w:r>
            <w:proofErr w:type="spellEnd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 xml:space="preserve"> УПД</w:t>
            </w:r>
          </w:p>
          <w:p w14:paraId="26CC7C17" w14:textId="77777777" w:rsidR="00171A88" w:rsidRPr="00171A88" w:rsidRDefault="00171A88" w:rsidP="00171A88">
            <w:pPr>
              <w:keepNext/>
              <w:widowControl w:val="0"/>
              <w:tabs>
                <w:tab w:val="left" w:pos="720"/>
                <w:tab w:val="left" w:pos="1260"/>
                <w:tab w:val="left" w:pos="1800"/>
              </w:tabs>
              <w:spacing w:after="0" w:line="240" w:lineRule="auto"/>
              <w:jc w:val="both"/>
              <w:outlineLvl w:val="3"/>
              <w:rPr>
                <w:rFonts w:ascii="Arial" w:eastAsia="Calibri" w:hAnsi="Arial" w:cs="Times New Roman"/>
                <w:sz w:val="20"/>
                <w:szCs w:val="20"/>
                <w:lang w:val="en-US"/>
              </w:rPr>
            </w:pPr>
            <w:r w:rsidRPr="00171A88">
              <w:rPr>
                <w:rFonts w:ascii="Arial" w:eastAsia="Calibri" w:hAnsi="Arial" w:cs="Times New Roman"/>
                <w:sz w:val="20"/>
                <w:szCs w:val="20"/>
              </w:rPr>
              <w:t xml:space="preserve">Товаросопроводительные (товарно-транспортные) документы (включая ж/д накладную, квитанции о приеме груза к перевозке) с указанием наименования, ассортимента и объемов Товара, числа мест, номеров вагонов или контейнеров, иных транспортных средств. </w:t>
            </w:r>
            <w:proofErr w:type="spellStart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Сертификаты</w:t>
            </w:r>
            <w:proofErr w:type="spellEnd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соответствия</w:t>
            </w:r>
            <w:proofErr w:type="spellEnd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протоколы</w:t>
            </w:r>
            <w:proofErr w:type="spellEnd"/>
            <w:r w:rsidRPr="00171A88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3273" w:type="dxa"/>
            <w:vAlign w:val="center"/>
          </w:tcPr>
          <w:p w14:paraId="0DC149D0" w14:textId="3FA363EB" w:rsidR="00171A88" w:rsidRPr="00171A88" w:rsidRDefault="00171A88" w:rsidP="00171A88">
            <w:pPr>
              <w:keepNext/>
              <w:widowControl w:val="0"/>
              <w:tabs>
                <w:tab w:val="left" w:pos="720"/>
                <w:tab w:val="left" w:pos="1260"/>
                <w:tab w:val="left" w:pos="1800"/>
              </w:tabs>
              <w:spacing w:after="0" w:line="240" w:lineRule="auto"/>
              <w:jc w:val="both"/>
              <w:outlineLvl w:val="3"/>
              <w:rPr>
                <w:rFonts w:ascii="Arial" w:eastAsia="Calibri" w:hAnsi="Arial" w:cs="Times New Roman"/>
                <w:sz w:val="20"/>
                <w:szCs w:val="20"/>
              </w:rPr>
            </w:pPr>
            <w:r w:rsidRPr="00171A88">
              <w:rPr>
                <w:rFonts w:ascii="Arial" w:eastAsia="Calibri" w:hAnsi="Arial" w:cs="Times New Roman"/>
                <w:sz w:val="20"/>
                <w:szCs w:val="20"/>
              </w:rPr>
              <w:t xml:space="preserve">Бумажный носитель. Сканы при отправке ТМЦ на эл. </w:t>
            </w:r>
            <w:proofErr w:type="gramStart"/>
            <w:r w:rsidRPr="00171A88">
              <w:rPr>
                <w:rFonts w:ascii="Arial" w:eastAsia="Calibri" w:hAnsi="Arial" w:cs="Times New Roman"/>
                <w:sz w:val="20"/>
                <w:szCs w:val="20"/>
              </w:rPr>
              <w:t xml:space="preserve">почту  </w:t>
            </w:r>
            <w:proofErr w:type="spellStart"/>
            <w:r w:rsidR="000C07B2" w:rsidRPr="000C07B2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EIPetryaeva</w:t>
            </w:r>
            <w:proofErr w:type="spellEnd"/>
            <w:r w:rsidR="000C07B2" w:rsidRPr="009D0C9C">
              <w:rPr>
                <w:rFonts w:ascii="Arial" w:eastAsia="Calibri" w:hAnsi="Arial" w:cs="Times New Roman"/>
                <w:sz w:val="20"/>
                <w:szCs w:val="20"/>
              </w:rPr>
              <w:t>@</w:t>
            </w:r>
            <w:proofErr w:type="spellStart"/>
            <w:r w:rsidR="000C07B2" w:rsidRPr="000C07B2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energoneft</w:t>
            </w:r>
            <w:proofErr w:type="spellEnd"/>
            <w:r w:rsidR="000C07B2" w:rsidRPr="009D0C9C">
              <w:rPr>
                <w:rFonts w:ascii="Arial" w:eastAsia="Calibri" w:hAnsi="Arial" w:cs="Times New Roman"/>
                <w:sz w:val="20"/>
                <w:szCs w:val="20"/>
              </w:rPr>
              <w:t>-</w:t>
            </w:r>
            <w:r w:rsidR="000C07B2" w:rsidRPr="000C07B2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t</w:t>
            </w:r>
            <w:r w:rsidR="000C07B2" w:rsidRPr="009D0C9C">
              <w:rPr>
                <w:rFonts w:ascii="Arial" w:eastAsia="Calibri" w:hAnsi="Arial" w:cs="Times New Roman"/>
                <w:sz w:val="20"/>
                <w:szCs w:val="20"/>
              </w:rPr>
              <w:t>.</w:t>
            </w:r>
            <w:proofErr w:type="spellStart"/>
            <w:r w:rsidR="000C07B2" w:rsidRPr="000C07B2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ru</w:t>
            </w:r>
            <w:proofErr w:type="spellEnd"/>
            <w:proofErr w:type="gramEnd"/>
            <w:r w:rsidRPr="00171A88">
              <w:rPr>
                <w:rFonts w:ascii="Arial" w:eastAsia="Calibri" w:hAnsi="Arial" w:cs="Times New Roman"/>
                <w:sz w:val="20"/>
                <w:szCs w:val="20"/>
              </w:rPr>
              <w:t xml:space="preserve">, </w:t>
            </w:r>
            <w:proofErr w:type="spellStart"/>
            <w:r w:rsidR="00D46122" w:rsidRPr="00D46122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NIStarikova</w:t>
            </w:r>
            <w:proofErr w:type="spellEnd"/>
            <w:r w:rsidR="00D46122" w:rsidRPr="00D46122">
              <w:rPr>
                <w:rFonts w:ascii="Arial" w:eastAsia="Calibri" w:hAnsi="Arial" w:cs="Times New Roman"/>
                <w:sz w:val="20"/>
                <w:szCs w:val="20"/>
              </w:rPr>
              <w:t>@</w:t>
            </w:r>
            <w:proofErr w:type="spellStart"/>
            <w:r w:rsidR="00D46122" w:rsidRPr="00D46122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energoneft</w:t>
            </w:r>
            <w:proofErr w:type="spellEnd"/>
            <w:r w:rsidR="00D46122" w:rsidRPr="00D46122">
              <w:rPr>
                <w:rFonts w:ascii="Arial" w:eastAsia="Calibri" w:hAnsi="Arial" w:cs="Times New Roman"/>
                <w:sz w:val="20"/>
                <w:szCs w:val="20"/>
              </w:rPr>
              <w:t>-</w:t>
            </w:r>
            <w:r w:rsidR="00D46122" w:rsidRPr="00D46122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t</w:t>
            </w:r>
            <w:r w:rsidR="00D46122" w:rsidRPr="00D46122">
              <w:rPr>
                <w:rFonts w:ascii="Arial" w:eastAsia="Calibri" w:hAnsi="Arial" w:cs="Times New Roman"/>
                <w:sz w:val="20"/>
                <w:szCs w:val="20"/>
              </w:rPr>
              <w:t>.</w:t>
            </w:r>
            <w:proofErr w:type="spellStart"/>
            <w:r w:rsidR="00D46122" w:rsidRPr="00D46122">
              <w:rPr>
                <w:rFonts w:ascii="Arial" w:eastAsia="Calibri" w:hAnsi="Arial" w:cs="Times New Roman"/>
                <w:sz w:val="20"/>
                <w:szCs w:val="20"/>
                <w:lang w:val="en-US"/>
              </w:rPr>
              <w:t>ru</w:t>
            </w:r>
            <w:proofErr w:type="spellEnd"/>
            <w:r w:rsidRPr="00171A88">
              <w:rPr>
                <w:rFonts w:ascii="Arial" w:eastAsia="Calibri" w:hAnsi="Arial" w:cs="Times New Roman"/>
                <w:sz w:val="20"/>
                <w:szCs w:val="20"/>
              </w:rPr>
              <w:t xml:space="preserve">, </w:t>
            </w:r>
            <w:hyperlink r:id="rId7" w:history="1">
              <w:r w:rsidR="008A531E" w:rsidRPr="00171A88">
                <w:rPr>
                  <w:rFonts w:ascii="Arial" w:eastAsia="Calibri" w:hAnsi="Arial" w:cs="Times New Roman"/>
                  <w:sz w:val="20"/>
                  <w:szCs w:val="20"/>
                  <w:lang w:val="en-US"/>
                </w:rPr>
                <w:t>VLRyabtsev</w:t>
              </w:r>
              <w:r w:rsidR="008A531E" w:rsidRPr="00171A88">
                <w:rPr>
                  <w:rFonts w:ascii="Arial" w:eastAsia="Calibri" w:hAnsi="Arial" w:cs="Times New Roman"/>
                  <w:sz w:val="20"/>
                  <w:szCs w:val="20"/>
                </w:rPr>
                <w:t>@</w:t>
              </w:r>
              <w:r w:rsidR="008A531E" w:rsidRPr="00171A88">
                <w:rPr>
                  <w:rFonts w:ascii="Arial" w:eastAsia="Calibri" w:hAnsi="Arial" w:cs="Times New Roman"/>
                  <w:sz w:val="20"/>
                  <w:szCs w:val="20"/>
                  <w:lang w:val="en-US"/>
                </w:rPr>
                <w:t>energoneft</w:t>
              </w:r>
              <w:r w:rsidR="008A531E" w:rsidRPr="00171A88">
                <w:rPr>
                  <w:rFonts w:ascii="Arial" w:eastAsia="Calibri" w:hAnsi="Arial" w:cs="Times New Roman"/>
                  <w:sz w:val="20"/>
                  <w:szCs w:val="20"/>
                </w:rPr>
                <w:t>-</w:t>
              </w:r>
              <w:r w:rsidR="008A531E" w:rsidRPr="00171A88">
                <w:rPr>
                  <w:rFonts w:ascii="Arial" w:eastAsia="Calibri" w:hAnsi="Arial" w:cs="Times New Roman"/>
                  <w:sz w:val="20"/>
                  <w:szCs w:val="20"/>
                  <w:lang w:val="en-US"/>
                </w:rPr>
                <w:t>t</w:t>
              </w:r>
              <w:r w:rsidR="008A531E" w:rsidRPr="00171A88">
                <w:rPr>
                  <w:rFonts w:ascii="Arial" w:eastAsia="Calibri" w:hAnsi="Arial" w:cs="Times New Roman"/>
                  <w:sz w:val="20"/>
                  <w:szCs w:val="20"/>
                </w:rPr>
                <w:t>.</w:t>
              </w:r>
              <w:proofErr w:type="spellStart"/>
              <w:r w:rsidR="008A531E" w:rsidRPr="00171A88">
                <w:rPr>
                  <w:rFonts w:ascii="Arial" w:eastAsia="Calibri" w:hAnsi="Arial" w:cs="Times New Roman"/>
                  <w:sz w:val="20"/>
                  <w:szCs w:val="20"/>
                  <w:lang w:val="en-US"/>
                </w:rPr>
                <w:t>ru</w:t>
              </w:r>
              <w:proofErr w:type="spellEnd"/>
            </w:hyperlink>
          </w:p>
          <w:p w14:paraId="4B3960AB" w14:textId="77777777" w:rsidR="00171A88" w:rsidRPr="00171A88" w:rsidRDefault="00171A88" w:rsidP="00171A88">
            <w:pPr>
              <w:keepNext/>
              <w:widowControl w:val="0"/>
              <w:tabs>
                <w:tab w:val="left" w:pos="720"/>
                <w:tab w:val="left" w:pos="1260"/>
                <w:tab w:val="left" w:pos="1800"/>
              </w:tabs>
              <w:spacing w:after="0" w:line="240" w:lineRule="auto"/>
              <w:jc w:val="both"/>
              <w:outlineLvl w:val="3"/>
              <w:rPr>
                <w:rFonts w:ascii="Arial" w:eastAsia="Calibri" w:hAnsi="Arial" w:cs="Times New Roman"/>
                <w:sz w:val="20"/>
                <w:szCs w:val="20"/>
              </w:rPr>
            </w:pPr>
          </w:p>
        </w:tc>
        <w:tc>
          <w:tcPr>
            <w:tcW w:w="3019" w:type="dxa"/>
            <w:vAlign w:val="center"/>
          </w:tcPr>
          <w:p w14:paraId="733E4B1F" w14:textId="13FEDAD7" w:rsidR="00171A88" w:rsidRPr="00171A88" w:rsidRDefault="00171A88" w:rsidP="001E0723">
            <w:pPr>
              <w:keepNext/>
              <w:widowControl w:val="0"/>
              <w:tabs>
                <w:tab w:val="left" w:pos="720"/>
                <w:tab w:val="left" w:pos="1260"/>
                <w:tab w:val="left" w:pos="1800"/>
              </w:tabs>
              <w:spacing w:after="0" w:line="240" w:lineRule="auto"/>
              <w:jc w:val="both"/>
              <w:outlineLvl w:val="3"/>
              <w:rPr>
                <w:rFonts w:ascii="Arial" w:eastAsia="Calibri" w:hAnsi="Arial" w:cs="Times New Roman"/>
                <w:sz w:val="20"/>
                <w:szCs w:val="20"/>
              </w:rPr>
            </w:pPr>
            <w:r w:rsidRPr="00171A88">
              <w:rPr>
                <w:rFonts w:ascii="Arial" w:eastAsia="Calibri" w:hAnsi="Arial" w:cs="Times New Roman"/>
                <w:sz w:val="20"/>
                <w:szCs w:val="20"/>
              </w:rPr>
              <w:t xml:space="preserve">При поставке </w:t>
            </w:r>
            <w:r w:rsidR="001E0723">
              <w:rPr>
                <w:rFonts w:ascii="Arial" w:eastAsia="Calibri" w:hAnsi="Arial" w:cs="Times New Roman"/>
                <w:sz w:val="20"/>
                <w:szCs w:val="20"/>
              </w:rPr>
              <w:t>товара</w:t>
            </w:r>
            <w:r w:rsidRPr="00171A88">
              <w:rPr>
                <w:rFonts w:ascii="Arial" w:eastAsia="Calibri" w:hAnsi="Arial" w:cs="Times New Roman"/>
                <w:sz w:val="20"/>
                <w:szCs w:val="20"/>
              </w:rPr>
              <w:t>, при поступлении на место поставки наличие обязательно.</w:t>
            </w:r>
          </w:p>
        </w:tc>
      </w:tr>
    </w:tbl>
    <w:p w14:paraId="7C47E6AB" w14:textId="77777777" w:rsidR="00171A88" w:rsidRPr="00171A88" w:rsidRDefault="00171A88" w:rsidP="00FE4E83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before="240" w:after="240" w:line="240" w:lineRule="auto"/>
        <w:ind w:left="924" w:hanging="357"/>
        <w:jc w:val="center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УСЛОВИЯ ПРИВЛЕЧЕНИЯ ПОСТАВЩИКОМ / ПОДРЯДЧИКОМ ТРЕТЬИХ ЛИЦ</w:t>
      </w:r>
    </w:p>
    <w:p w14:paraId="293A3668" w14:textId="77777777" w:rsidR="009E2F16" w:rsidRPr="00505A5E" w:rsidRDefault="009E2F16" w:rsidP="009E2F16">
      <w:pPr>
        <w:widowControl w:val="0"/>
        <w:tabs>
          <w:tab w:val="left" w:pos="6804"/>
        </w:tabs>
        <w:spacing w:before="120" w:after="120" w:line="240" w:lineRule="auto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505A5E">
        <w:rPr>
          <w:rFonts w:ascii="Arial" w:eastAsia="Calibri" w:hAnsi="Arial" w:cs="Arial"/>
          <w:color w:val="000000"/>
          <w:sz w:val="20"/>
          <w:szCs w:val="20"/>
        </w:rPr>
        <w:t>Не применимо</w:t>
      </w:r>
    </w:p>
    <w:p w14:paraId="75C7279F" w14:textId="77777777" w:rsidR="00171A88" w:rsidRPr="00171A88" w:rsidRDefault="00171A88" w:rsidP="00FE4E83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before="240" w:after="240" w:line="240" w:lineRule="auto"/>
        <w:ind w:left="924" w:hanging="357"/>
        <w:jc w:val="center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ТРЕБОВАНИЯ К РАСЧЁТУ СТОИМОСТИ</w:t>
      </w:r>
    </w:p>
    <w:p w14:paraId="7447E616" w14:textId="77777777" w:rsidR="00171A88" w:rsidRPr="00171A88" w:rsidRDefault="00171A88" w:rsidP="00171A88">
      <w:pPr>
        <w:keepNext/>
        <w:widowControl w:val="0"/>
        <w:tabs>
          <w:tab w:val="left" w:pos="720"/>
          <w:tab w:val="left" w:pos="1260"/>
          <w:tab w:val="left" w:pos="1800"/>
        </w:tabs>
        <w:spacing w:after="0" w:line="240" w:lineRule="auto"/>
        <w:jc w:val="both"/>
        <w:outlineLvl w:val="3"/>
        <w:rPr>
          <w:rFonts w:ascii="Arial" w:eastAsia="Calibri" w:hAnsi="Arial" w:cs="Times New Roman"/>
          <w:sz w:val="20"/>
          <w:szCs w:val="20"/>
        </w:rPr>
      </w:pPr>
      <w:r w:rsidRPr="00171A88">
        <w:rPr>
          <w:rFonts w:ascii="Arial" w:eastAsia="Calibri" w:hAnsi="Arial" w:cs="Times New Roman"/>
          <w:sz w:val="20"/>
          <w:szCs w:val="20"/>
        </w:rPr>
        <w:t>Расчет стоимости включает в себя расходы на страхование Товара, стоимость доставки, средств пакетирования и тары, используемых при поставке Товара Покупателю, все инфляционные ожидания и финансовые риски Поставщика, а также налоги, сборы и другие обязательные платежи, установленные действующим законодательством РФ.</w:t>
      </w:r>
    </w:p>
    <w:p w14:paraId="0552C66B" w14:textId="6BC2BF50" w:rsidR="00171A88" w:rsidRPr="00171A88" w:rsidRDefault="00171A88" w:rsidP="00FE4E83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before="240" w:after="240" w:line="240" w:lineRule="auto"/>
        <w:jc w:val="center"/>
        <w:rPr>
          <w:rFonts w:ascii="Arial" w:eastAsia="Calibri" w:hAnsi="Arial" w:cs="Arial"/>
          <w:b/>
          <w:color w:val="000000"/>
          <w:spacing w:val="-2"/>
          <w:sz w:val="20"/>
          <w:szCs w:val="20"/>
        </w:rPr>
      </w:pPr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 xml:space="preserve">ИНЫЕ УСЛОВИЯ ВЫПОЛНЕНИЯ </w:t>
      </w:r>
      <w:r w:rsidR="002B0BB6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ПОСТАВКИ</w:t>
      </w:r>
      <w:r w:rsidRPr="00171A88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 xml:space="preserve">. РАСЧЁТЫ ЗА ВЫПОЛНЕННЫЕ </w:t>
      </w:r>
      <w:r w:rsidR="002B0BB6">
        <w:rPr>
          <w:rFonts w:ascii="Arial" w:eastAsia="Calibri" w:hAnsi="Arial" w:cs="Arial"/>
          <w:b/>
          <w:color w:val="000000"/>
          <w:spacing w:val="-2"/>
          <w:sz w:val="20"/>
          <w:szCs w:val="20"/>
        </w:rPr>
        <w:t>ПОСТАВКИ</w:t>
      </w:r>
    </w:p>
    <w:p w14:paraId="5392A40D" w14:textId="77777777" w:rsidR="00171A88" w:rsidRPr="00505A5E" w:rsidRDefault="00171A88" w:rsidP="00171A88">
      <w:pPr>
        <w:widowControl w:val="0"/>
        <w:tabs>
          <w:tab w:val="left" w:pos="6804"/>
        </w:tabs>
        <w:spacing w:before="120" w:after="120" w:line="240" w:lineRule="auto"/>
        <w:jc w:val="both"/>
        <w:rPr>
          <w:rFonts w:ascii="Arial" w:eastAsia="Times New Roman" w:hAnsi="Arial" w:cs="Arial"/>
          <w:b/>
          <w:snapToGrid w:val="0"/>
          <w:sz w:val="20"/>
          <w:szCs w:val="26"/>
          <w:shd w:val="clear" w:color="auto" w:fill="FFFF99"/>
          <w:lang w:eastAsia="ru-RU"/>
        </w:rPr>
      </w:pPr>
      <w:r w:rsidRPr="00505A5E">
        <w:rPr>
          <w:rFonts w:ascii="Arial" w:eastAsia="Calibri" w:hAnsi="Arial" w:cs="Arial"/>
          <w:color w:val="000000"/>
          <w:sz w:val="20"/>
          <w:szCs w:val="20"/>
        </w:rPr>
        <w:t>Не применимо</w:t>
      </w:r>
    </w:p>
    <w:p w14:paraId="3BAC74DE" w14:textId="77777777" w:rsidR="009D043D" w:rsidRDefault="00171A88" w:rsidP="00171A88">
      <w:pPr>
        <w:spacing w:before="360" w:after="120" w:line="240" w:lineRule="auto"/>
        <w:rPr>
          <w:rFonts w:ascii="Arial" w:eastAsia="Calibri" w:hAnsi="Arial" w:cs="Times New Roman"/>
          <w:sz w:val="20"/>
          <w:szCs w:val="20"/>
        </w:rPr>
      </w:pPr>
      <w:r w:rsidRPr="00171A88">
        <w:rPr>
          <w:rFonts w:ascii="Arial" w:eastAsia="Calibri" w:hAnsi="Arial" w:cs="Times New Roman"/>
          <w:sz w:val="20"/>
          <w:szCs w:val="20"/>
        </w:rPr>
        <w:t xml:space="preserve">Приложение: </w:t>
      </w:r>
    </w:p>
    <w:p w14:paraId="0B70C64F" w14:textId="45F20E1B" w:rsidR="00B260D7" w:rsidRPr="00F04D4C" w:rsidRDefault="00171A88" w:rsidP="00F04D4C">
      <w:pPr>
        <w:pStyle w:val="ab"/>
        <w:numPr>
          <w:ilvl w:val="0"/>
          <w:numId w:val="6"/>
        </w:numPr>
        <w:spacing w:before="360" w:after="120" w:line="240" w:lineRule="auto"/>
        <w:rPr>
          <w:rFonts w:ascii="Arial" w:eastAsia="Calibri" w:hAnsi="Arial" w:cs="Times New Roman"/>
          <w:sz w:val="20"/>
          <w:szCs w:val="20"/>
        </w:rPr>
      </w:pPr>
      <w:r w:rsidRPr="009D043D">
        <w:rPr>
          <w:rFonts w:ascii="Arial" w:eastAsia="Calibri" w:hAnsi="Arial" w:cs="Times New Roman"/>
          <w:sz w:val="20"/>
          <w:szCs w:val="20"/>
        </w:rPr>
        <w:t xml:space="preserve">Техническое описание.  </w:t>
      </w:r>
    </w:p>
    <w:sectPr w:rsidR="00B260D7" w:rsidRPr="00F04D4C" w:rsidSect="00F854DA">
      <w:footerReference w:type="default" r:id="rId8"/>
      <w:headerReference w:type="first" r:id="rId9"/>
      <w:footerReference w:type="first" r:id="rId10"/>
      <w:pgSz w:w="11906" w:h="16838" w:code="9"/>
      <w:pgMar w:top="851" w:right="851" w:bottom="56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3B99D0" w14:textId="77777777" w:rsidR="008A531E" w:rsidRDefault="008A531E" w:rsidP="00171A88">
      <w:pPr>
        <w:spacing w:after="0" w:line="240" w:lineRule="auto"/>
      </w:pPr>
      <w:r>
        <w:separator/>
      </w:r>
    </w:p>
  </w:endnote>
  <w:endnote w:type="continuationSeparator" w:id="0">
    <w:p w14:paraId="04E96904" w14:textId="77777777" w:rsidR="008A531E" w:rsidRDefault="008A531E" w:rsidP="00171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D0E341" w14:textId="77777777" w:rsidR="00DB2995" w:rsidRPr="002C3178" w:rsidRDefault="00505A5E">
    <w:pPr>
      <w:pStyle w:val="a5"/>
      <w:jc w:val="right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C0397E" w14:textId="77777777" w:rsidR="00DB2995" w:rsidRPr="008873FF" w:rsidRDefault="00505A5E">
    <w:pPr>
      <w:pStyle w:val="a5"/>
      <w:jc w:val="center"/>
      <w:rPr>
        <w:rFonts w:ascii="Times New Roman" w:hAnsi="Times New Roman"/>
        <w:sz w:val="16"/>
        <w:szCs w:val="16"/>
      </w:rPr>
    </w:pPr>
  </w:p>
  <w:p w14:paraId="166A5CD6" w14:textId="77777777" w:rsidR="00DB2995" w:rsidRPr="002C3178" w:rsidRDefault="00505A5E" w:rsidP="00254060">
    <w:pPr>
      <w:pStyle w:val="a5"/>
      <w:jc w:val="center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982060" w14:textId="77777777" w:rsidR="008A531E" w:rsidRDefault="008A531E" w:rsidP="00171A88">
      <w:pPr>
        <w:spacing w:after="0" w:line="240" w:lineRule="auto"/>
      </w:pPr>
      <w:r>
        <w:separator/>
      </w:r>
    </w:p>
  </w:footnote>
  <w:footnote w:type="continuationSeparator" w:id="0">
    <w:p w14:paraId="1FBBC489" w14:textId="77777777" w:rsidR="008A531E" w:rsidRDefault="008A531E" w:rsidP="00171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4A1C5D" w14:textId="77777777" w:rsidR="00DB2995" w:rsidRPr="00284B4E" w:rsidRDefault="008A531E" w:rsidP="00284B4E">
    <w:pPr>
      <w:pStyle w:val="a3"/>
      <w:tabs>
        <w:tab w:val="left" w:pos="2216"/>
      </w:tabs>
      <w:ind w:left="-142"/>
      <w:jc w:val="right"/>
      <w:rPr>
        <w:rFonts w:cs="Arial"/>
        <w:i/>
        <w:sz w:val="16"/>
        <w:szCs w:val="16"/>
      </w:rPr>
    </w:pPr>
    <w:r>
      <w:rPr>
        <w:rFonts w:cs="Arial"/>
        <w:i/>
        <w:sz w:val="16"/>
        <w:szCs w:val="16"/>
      </w:rPr>
      <w:t xml:space="preserve">               Приложение №2 к Документации </w:t>
    </w:r>
    <w:r w:rsidRPr="00284B4E">
      <w:rPr>
        <w:rFonts w:cs="Arial"/>
        <w:i/>
        <w:sz w:val="16"/>
        <w:szCs w:val="16"/>
      </w:rPr>
      <w:t xml:space="preserve">о </w:t>
    </w:r>
    <w:r>
      <w:rPr>
        <w:rFonts w:cs="Arial"/>
        <w:i/>
        <w:sz w:val="16"/>
        <w:szCs w:val="16"/>
      </w:rPr>
      <w:t>закупке</w:t>
    </w:r>
    <w:r w:rsidRPr="00284B4E">
      <w:rPr>
        <w:rFonts w:cs="Arial"/>
        <w:i/>
        <w:sz w:val="16"/>
        <w:szCs w:val="16"/>
      </w:rPr>
      <w:t xml:space="preserve"> </w:t>
    </w:r>
  </w:p>
  <w:p w14:paraId="0D2F0357" w14:textId="77777777" w:rsidR="00DB2995" w:rsidRDefault="008A531E" w:rsidP="00870980">
    <w:pPr>
      <w:pStyle w:val="a3"/>
      <w:rPr>
        <w:rFonts w:ascii="Times New Roman" w:hAnsi="Times New Roman"/>
      </w:rPr>
    </w:pPr>
    <w:r>
      <w:rPr>
        <w:rFonts w:ascii="Times New Roman" w:hAnsi="Times New Roman"/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F06123" wp14:editId="04CB5076">
              <wp:simplePos x="0" y="0"/>
              <wp:positionH relativeFrom="column">
                <wp:posOffset>-386135</wp:posOffset>
              </wp:positionH>
              <wp:positionV relativeFrom="paragraph">
                <wp:posOffset>44975</wp:posOffset>
              </wp:positionV>
              <wp:extent cx="6829839" cy="0"/>
              <wp:effectExtent l="0" t="0" r="9525" b="190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29839" cy="0"/>
                      </a:xfrm>
                      <a:prstGeom prst="line">
                        <a:avLst/>
                      </a:prstGeom>
                      <a:noFill/>
                      <a:ln w="6350" cap="flat" cmpd="dbl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626D16" id="Прямая соединительная линия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30.4pt,3.55pt" to="507.4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s/H/QEAAKoDAAAOAAAAZHJzL2Uyb0RvYy54bWysU81uEzEQviPxDpbvZNNEVOkqmx4alQuC&#10;SJQHmNjerCX/yTbZ5AackfIIvAIHkCq18Ay7b8TYSUNob4g9eMeenW/m+/zt9HKjFVkLH6Q1FT0b&#10;DCkRhlkuzaqi72+uX0woCREMB2WNqOhWBHo5e/5s2rpSjGxjFReeIIgJZesq2sToyqIIrBEawsA6&#10;YTBZW68h4tavCu6hRXStitFweF601nPnLRMh4Ol8n6SzjF/XgsW3dR1EJKqiOFvMq8/rMq3FbArl&#10;yoNrJDuMAf8whQZpsOkRag4RyAcvn0BpybwNto4DZnVh61oykTkgm7PhIzbvGnAic0FxgjvKFP4f&#10;LHuzXngieUXHlBjQeEXd1/5jv+vuu2/9jvSful/dj+57d9v97G77zxjf9V8wTsnu7nC8I+OkZOtC&#10;iYBXZuEPu+AWPsmyqb1ObyRMNln97VF9sYmE4eH5ZHQxGV9Qwh5yxZ9C50N8JawmKaiokiYJAyWs&#10;X4eIzfDTh0/SsbHXUql8ucqQFsHHL/H6GaDFagURQ+2QNF8qSkCt0Lss+owYrJI8VSecsA1XypM1&#10;oH3Qddy2NzguJQpCxARyyE8ijxP8VZrGmUNo9sU5tXeblhEtr6Su6OS0WpnUUWTTHkglQfcSpmhp&#10;+TYrW6QdGiI3PZg3Oe50j/HpLzb7DQAA//8DAFBLAwQUAAYACAAAACEA/iokz90AAAAIAQAADwAA&#10;AGRycy9kb3ducmV2LnhtbEyPQUvDQBCF74L/YRnBi7S7KZJImk1RQVD00hrodZsdk2B2Jma3Tfz3&#10;br3o8b03vPdNsZldL044+o5JQ7JUIJBqth01Gqr3p8UdCB8MWdMzoYZv9LApLy8Kk1ueaIunXWhE&#10;LCGfGw1tCEMupa9bdMYveUCK2QePzoQox0ba0Uyx3PVypVQqnekoLrRmwMcW68/d0WngKku/5Ovz&#10;w8Q3Vbqvsu3by2rW+vpqvl+DCDiHv2M440d0KCPTgY9kveg1LFIV0YOGLAFxzlVyG43DryHLQv5/&#10;oPwBAAD//wMAUEsBAi0AFAAGAAgAAAAhALaDOJL+AAAA4QEAABMAAAAAAAAAAAAAAAAAAAAAAFtD&#10;b250ZW50X1R5cGVzXS54bWxQSwECLQAUAAYACAAAACEAOP0h/9YAAACUAQAACwAAAAAAAAAAAAAA&#10;AAAvAQAAX3JlbHMvLnJlbHNQSwECLQAUAAYACAAAACEAd37Px/0BAACqAwAADgAAAAAAAAAAAAAA&#10;AAAuAgAAZHJzL2Uyb0RvYy54bWxQSwECLQAUAAYACAAAACEA/iokz90AAAAIAQAADwAAAAAAAAAA&#10;AAAAAABXBAAAZHJzL2Rvd25yZXYueG1sUEsFBgAAAAAEAAQA8wAAAGEFAAAAAA==&#10;" strokecolor="windowText" strokeweight=".5pt">
              <v:stroke linestyle="thinThin" joinstyle="miter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2F5335"/>
    <w:multiLevelType w:val="multilevel"/>
    <w:tmpl w:val="9692ED5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abstractNum w:abstractNumId="1" w15:restartNumberingAfterBreak="0">
    <w:nsid w:val="464F03E3"/>
    <w:multiLevelType w:val="hybridMultilevel"/>
    <w:tmpl w:val="8ECEE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C1F89"/>
    <w:multiLevelType w:val="hybridMultilevel"/>
    <w:tmpl w:val="1D9C605E"/>
    <w:lvl w:ilvl="0" w:tplc="401E24E8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4" w:hanging="360"/>
      </w:pPr>
    </w:lvl>
    <w:lvl w:ilvl="2" w:tplc="0419001B" w:tentative="1">
      <w:start w:val="1"/>
      <w:numFmt w:val="lowerRoman"/>
      <w:lvlText w:val="%3."/>
      <w:lvlJc w:val="right"/>
      <w:pPr>
        <w:ind w:left="2724" w:hanging="180"/>
      </w:pPr>
    </w:lvl>
    <w:lvl w:ilvl="3" w:tplc="0419000F" w:tentative="1">
      <w:start w:val="1"/>
      <w:numFmt w:val="decimal"/>
      <w:lvlText w:val="%4."/>
      <w:lvlJc w:val="left"/>
      <w:pPr>
        <w:ind w:left="3444" w:hanging="360"/>
      </w:pPr>
    </w:lvl>
    <w:lvl w:ilvl="4" w:tplc="04190019" w:tentative="1">
      <w:start w:val="1"/>
      <w:numFmt w:val="lowerLetter"/>
      <w:lvlText w:val="%5."/>
      <w:lvlJc w:val="left"/>
      <w:pPr>
        <w:ind w:left="4164" w:hanging="360"/>
      </w:pPr>
    </w:lvl>
    <w:lvl w:ilvl="5" w:tplc="0419001B" w:tentative="1">
      <w:start w:val="1"/>
      <w:numFmt w:val="lowerRoman"/>
      <w:lvlText w:val="%6."/>
      <w:lvlJc w:val="right"/>
      <w:pPr>
        <w:ind w:left="4884" w:hanging="180"/>
      </w:pPr>
    </w:lvl>
    <w:lvl w:ilvl="6" w:tplc="0419000F" w:tentative="1">
      <w:start w:val="1"/>
      <w:numFmt w:val="decimal"/>
      <w:lvlText w:val="%7."/>
      <w:lvlJc w:val="left"/>
      <w:pPr>
        <w:ind w:left="5604" w:hanging="360"/>
      </w:pPr>
    </w:lvl>
    <w:lvl w:ilvl="7" w:tplc="04190019" w:tentative="1">
      <w:start w:val="1"/>
      <w:numFmt w:val="lowerLetter"/>
      <w:lvlText w:val="%8."/>
      <w:lvlJc w:val="left"/>
      <w:pPr>
        <w:ind w:left="6324" w:hanging="360"/>
      </w:pPr>
    </w:lvl>
    <w:lvl w:ilvl="8" w:tplc="041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3" w15:restartNumberingAfterBreak="0">
    <w:nsid w:val="55957C8A"/>
    <w:multiLevelType w:val="hybridMultilevel"/>
    <w:tmpl w:val="7AC67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74F27"/>
    <w:multiLevelType w:val="hybridMultilevel"/>
    <w:tmpl w:val="C79AF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767018"/>
    <w:multiLevelType w:val="hybridMultilevel"/>
    <w:tmpl w:val="8AA66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F66F74"/>
    <w:multiLevelType w:val="multilevel"/>
    <w:tmpl w:val="9692ED5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A88"/>
    <w:rsid w:val="00007F16"/>
    <w:rsid w:val="00014F10"/>
    <w:rsid w:val="0001718C"/>
    <w:rsid w:val="00054113"/>
    <w:rsid w:val="00076F8F"/>
    <w:rsid w:val="00093A12"/>
    <w:rsid w:val="000A3005"/>
    <w:rsid w:val="000C07B2"/>
    <w:rsid w:val="000C6346"/>
    <w:rsid w:val="000E7E4F"/>
    <w:rsid w:val="000F74B6"/>
    <w:rsid w:val="00100A01"/>
    <w:rsid w:val="00104AFA"/>
    <w:rsid w:val="00145C00"/>
    <w:rsid w:val="001630DF"/>
    <w:rsid w:val="00171A88"/>
    <w:rsid w:val="001D0980"/>
    <w:rsid w:val="001E0723"/>
    <w:rsid w:val="001E5F1A"/>
    <w:rsid w:val="002010CD"/>
    <w:rsid w:val="00222BCD"/>
    <w:rsid w:val="002629BA"/>
    <w:rsid w:val="00271488"/>
    <w:rsid w:val="00274FC0"/>
    <w:rsid w:val="00281577"/>
    <w:rsid w:val="002B0BB6"/>
    <w:rsid w:val="002B3F97"/>
    <w:rsid w:val="002D2B78"/>
    <w:rsid w:val="002D3681"/>
    <w:rsid w:val="00307EF2"/>
    <w:rsid w:val="00432801"/>
    <w:rsid w:val="004745F4"/>
    <w:rsid w:val="004A2ADE"/>
    <w:rsid w:val="00505A5E"/>
    <w:rsid w:val="00515FD1"/>
    <w:rsid w:val="005616EE"/>
    <w:rsid w:val="005C00AF"/>
    <w:rsid w:val="005E323B"/>
    <w:rsid w:val="005E4A5E"/>
    <w:rsid w:val="00622A4B"/>
    <w:rsid w:val="00654FF2"/>
    <w:rsid w:val="00661763"/>
    <w:rsid w:val="0067250C"/>
    <w:rsid w:val="006A41BF"/>
    <w:rsid w:val="006B3397"/>
    <w:rsid w:val="006C0D84"/>
    <w:rsid w:val="00710916"/>
    <w:rsid w:val="00712421"/>
    <w:rsid w:val="0076686C"/>
    <w:rsid w:val="00771FBA"/>
    <w:rsid w:val="007C186B"/>
    <w:rsid w:val="00830A73"/>
    <w:rsid w:val="008A531E"/>
    <w:rsid w:val="00971F08"/>
    <w:rsid w:val="009857CE"/>
    <w:rsid w:val="009D043D"/>
    <w:rsid w:val="009D0C9C"/>
    <w:rsid w:val="009E2F16"/>
    <w:rsid w:val="00A35F04"/>
    <w:rsid w:val="00A65103"/>
    <w:rsid w:val="00A75FF0"/>
    <w:rsid w:val="00AD41F5"/>
    <w:rsid w:val="00AD4838"/>
    <w:rsid w:val="00AE4F3C"/>
    <w:rsid w:val="00AE6A63"/>
    <w:rsid w:val="00B260D7"/>
    <w:rsid w:val="00B310D5"/>
    <w:rsid w:val="00B920E4"/>
    <w:rsid w:val="00BB7553"/>
    <w:rsid w:val="00BE7A0C"/>
    <w:rsid w:val="00BF238C"/>
    <w:rsid w:val="00C105D5"/>
    <w:rsid w:val="00C44E0F"/>
    <w:rsid w:val="00C84274"/>
    <w:rsid w:val="00CC34C0"/>
    <w:rsid w:val="00CD4C4D"/>
    <w:rsid w:val="00D30586"/>
    <w:rsid w:val="00D36D35"/>
    <w:rsid w:val="00D46122"/>
    <w:rsid w:val="00D75EA4"/>
    <w:rsid w:val="00E95DCE"/>
    <w:rsid w:val="00EB7145"/>
    <w:rsid w:val="00F04D4C"/>
    <w:rsid w:val="00F47429"/>
    <w:rsid w:val="00F603EB"/>
    <w:rsid w:val="00F854DA"/>
    <w:rsid w:val="00FC1EC3"/>
    <w:rsid w:val="00FE125C"/>
    <w:rsid w:val="00FE4E83"/>
    <w:rsid w:val="00FE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26ECE"/>
  <w15:chartTrackingRefBased/>
  <w15:docId w15:val="{33963B6A-9B26-4561-BF29-3069768D4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??????? ??????????,I.L.T.,Aa?oiee eieiioeooe1,header-first,HeaderPort,ВерхКолонтитул,Even"/>
    <w:basedOn w:val="a"/>
    <w:link w:val="a4"/>
    <w:unhideWhenUsed/>
    <w:rsid w:val="00171A88"/>
    <w:pPr>
      <w:tabs>
        <w:tab w:val="center" w:pos="4677"/>
        <w:tab w:val="right" w:pos="9355"/>
      </w:tabs>
      <w:spacing w:after="0" w:line="240" w:lineRule="auto"/>
    </w:pPr>
    <w:rPr>
      <w:rFonts w:ascii="Arial" w:hAnsi="Arial" w:cs="Times New Roman"/>
      <w:sz w:val="24"/>
      <w:szCs w:val="24"/>
    </w:rPr>
  </w:style>
  <w:style w:type="character" w:customStyle="1" w:styleId="a4">
    <w:name w:val="Верхний колонтитул Знак"/>
    <w:aliases w:val="??????? ?????????? Знак,I.L.T. Знак,Aa?oiee eieiioeooe1 Знак,header-first Знак,HeaderPort Знак,ВерхКолонтитул Знак,Even Знак"/>
    <w:basedOn w:val="a0"/>
    <w:link w:val="a3"/>
    <w:rsid w:val="00171A88"/>
    <w:rPr>
      <w:rFonts w:ascii="Arial" w:hAnsi="Arial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171A88"/>
    <w:pPr>
      <w:tabs>
        <w:tab w:val="center" w:pos="4677"/>
        <w:tab w:val="right" w:pos="9355"/>
      </w:tabs>
      <w:spacing w:after="0" w:line="240" w:lineRule="auto"/>
    </w:pPr>
    <w:rPr>
      <w:rFonts w:ascii="Arial" w:hAnsi="Arial" w:cs="Times New Roman"/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171A88"/>
    <w:rPr>
      <w:rFonts w:ascii="Arial" w:hAnsi="Arial" w:cs="Times New Roman"/>
      <w:sz w:val="24"/>
      <w:szCs w:val="24"/>
    </w:rPr>
  </w:style>
  <w:style w:type="table" w:styleId="a7">
    <w:name w:val="Table Grid"/>
    <w:basedOn w:val="a1"/>
    <w:uiPriority w:val="59"/>
    <w:rsid w:val="00171A88"/>
    <w:pPr>
      <w:spacing w:after="0" w:line="240" w:lineRule="auto"/>
      <w:jc w:val="both"/>
    </w:pPr>
    <w:rPr>
      <w:rFonts w:ascii="Arial" w:hAnsi="Arial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unhideWhenUsed/>
    <w:rsid w:val="00171A88"/>
    <w:pPr>
      <w:spacing w:after="0" w:line="240" w:lineRule="auto"/>
    </w:pPr>
    <w:rPr>
      <w:rFonts w:ascii="Arial" w:hAnsi="Arial" w:cs="Times New Roman"/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171A88"/>
    <w:rPr>
      <w:rFonts w:ascii="Arial" w:hAnsi="Arial" w:cs="Times New Roman"/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171A88"/>
    <w:rPr>
      <w:vertAlign w:val="superscript"/>
    </w:rPr>
  </w:style>
  <w:style w:type="paragraph" w:styleId="ab">
    <w:name w:val="List Paragraph"/>
    <w:basedOn w:val="a"/>
    <w:uiPriority w:val="34"/>
    <w:qFormat/>
    <w:rsid w:val="004A2ADE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C44E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C44E0F"/>
    <w:rPr>
      <w:rFonts w:ascii="Segoe UI" w:hAnsi="Segoe UI" w:cs="Segoe U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515FD1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15FD1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15FD1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15FD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15F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8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LRyabtsev@energoneft-t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Energoneft</Company>
  <LinksUpToDate>false</LinksUpToDate>
  <CharactersWithSpaces>4789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Рябцев Вадим Леонидович</dc:creator>
  <cp:keywords/>
  <dc:description/>
  <cp:lastModifiedBy>Валишина Маргарита Викторовна</cp:lastModifiedBy>
  <cp:revision>93</cp:revision>
  <cp:lastPrinted>2024-07-24T09:01:00Z</cp:lastPrinted>
  <dcterms:created xsi:type="dcterms:W3CDTF">2022-04-08T02:48:00Z</dcterms:created>
  <dcterms:modified xsi:type="dcterms:W3CDTF">2026-09-17T09:09:00Z</dcterms:modified>
</cp:coreProperties>
</file>