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E8" w:rsidRPr="00B2673D" w:rsidRDefault="00783390" w:rsidP="00FE4106">
      <w:pPr>
        <w:jc w:val="center"/>
        <w:rPr>
          <w:b/>
          <w:szCs w:val="28"/>
        </w:rPr>
      </w:pPr>
      <w:r w:rsidRPr="00B2673D">
        <w:rPr>
          <w:b/>
          <w:szCs w:val="28"/>
        </w:rPr>
        <w:t>ИЗВЕЩЕНИЕ</w:t>
      </w:r>
    </w:p>
    <w:p w:rsidR="00B12BA7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 xml:space="preserve">о проведении </w:t>
      </w:r>
      <w:r w:rsidR="00E03ECB" w:rsidRPr="00B2673D">
        <w:rPr>
          <w:b/>
          <w:sz w:val="26"/>
          <w:szCs w:val="26"/>
        </w:rPr>
        <w:t>закупки</w:t>
      </w:r>
      <w:r w:rsidR="00F7183F">
        <w:rPr>
          <w:b/>
          <w:sz w:val="26"/>
          <w:szCs w:val="26"/>
        </w:rPr>
        <w:t xml:space="preserve"> </w:t>
      </w:r>
      <w:r w:rsidRPr="00B2673D">
        <w:rPr>
          <w:b/>
          <w:sz w:val="26"/>
          <w:szCs w:val="26"/>
        </w:rPr>
        <w:t>на право заключения договора</w:t>
      </w:r>
    </w:p>
    <w:p w:rsidR="00927F46" w:rsidRPr="00B2673D" w:rsidRDefault="00927F46" w:rsidP="00783390">
      <w:pPr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3411"/>
        <w:gridCol w:w="3434"/>
      </w:tblGrid>
      <w:tr w:rsidR="00F7183F" w:rsidRPr="00B2673D" w:rsidTr="00F7183F">
        <w:tc>
          <w:tcPr>
            <w:tcW w:w="3436" w:type="dxa"/>
            <w:shd w:val="clear" w:color="auto" w:fill="auto"/>
            <w:vAlign w:val="center"/>
          </w:tcPr>
          <w:p w:rsidR="00F7183F" w:rsidRPr="00B2673D" w:rsidRDefault="00F7183F" w:rsidP="00F7183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№</w:t>
            </w:r>
            <w:r>
              <w:rPr>
                <w:sz w:val="24"/>
                <w:szCs w:val="24"/>
              </w:rPr>
              <w:t xml:space="preserve"> 225754/ОКП</w:t>
            </w:r>
          </w:p>
        </w:tc>
        <w:tc>
          <w:tcPr>
            <w:tcW w:w="3411" w:type="dxa"/>
            <w:shd w:val="clear" w:color="auto" w:fill="auto"/>
            <w:vAlign w:val="center"/>
          </w:tcPr>
          <w:p w:rsidR="00F7183F" w:rsidRPr="00B2673D" w:rsidRDefault="00F7183F" w:rsidP="00F7183F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34" w:type="dxa"/>
            <w:shd w:val="clear" w:color="auto" w:fill="auto"/>
            <w:vAlign w:val="center"/>
          </w:tcPr>
          <w:p w:rsidR="00F7183F" w:rsidRPr="00B2673D" w:rsidRDefault="00F7183F" w:rsidP="00F7183F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08</w:t>
            </w:r>
            <w:r w:rsidRPr="00B2673D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сентября</w:t>
            </w:r>
            <w:r w:rsidRPr="00B2673D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26</w:t>
            </w:r>
            <w:r w:rsidRPr="00B2673D">
              <w:rPr>
                <w:sz w:val="24"/>
                <w:szCs w:val="24"/>
              </w:rPr>
              <w:t> г.</w:t>
            </w:r>
          </w:p>
        </w:tc>
      </w:tr>
    </w:tbl>
    <w:p w:rsidR="00761AEB" w:rsidRPr="00B2673D" w:rsidRDefault="00761AEB" w:rsidP="00783390">
      <w:pPr>
        <w:spacing w:line="240" w:lineRule="auto"/>
        <w:jc w:val="center"/>
        <w:rPr>
          <w:sz w:val="24"/>
          <w:szCs w:val="24"/>
          <w:lang w:val="en-US"/>
        </w:rPr>
      </w:pPr>
    </w:p>
    <w:p w:rsidR="00684650" w:rsidRPr="00B2673D" w:rsidRDefault="009541CC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Способ закупки:</w:t>
      </w:r>
      <w:r w:rsidR="008E0645" w:rsidRPr="00B2673D">
        <w:t xml:space="preserve"> </w:t>
      </w:r>
      <w:r w:rsidR="00F7183F">
        <w:rPr>
          <w:snapToGrid w:val="0"/>
        </w:rPr>
        <w:t>открытые конкурентные переговоры в электронной форме</w:t>
      </w:r>
    </w:p>
    <w:p w:rsidR="00625762" w:rsidRPr="00F7183F" w:rsidRDefault="002A48AF" w:rsidP="003F6160">
      <w:pPr>
        <w:pStyle w:val="aff4"/>
        <w:spacing w:before="60" w:after="60"/>
        <w:ind w:left="0" w:firstLine="709"/>
        <w:contextualSpacing w:val="0"/>
        <w:jc w:val="both"/>
      </w:pPr>
      <w:r w:rsidRPr="00F7183F">
        <w:rPr>
          <w:i/>
        </w:rPr>
        <w:t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процедура также не является публичным конкурсом и не регулируется статьями 1057–1065 части второй Гражданского кодекса Российской Федерации. Таким образом, данная процедура не накладывает на Заказчиков соответствующего объема гражданско-правовых обязательств.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0" w:name="_Toc422209950"/>
      <w:bookmarkStart w:id="1" w:name="_Toc422226770"/>
      <w:bookmarkStart w:id="2" w:name="_Toc422244122"/>
      <w:r w:rsidR="00C54650" w:rsidRPr="00B2673D">
        <w:t xml:space="preserve">Положение о порядке проведения регламентированных закупок товаров, работ, услуг для нужд </w:t>
      </w:r>
      <w:r w:rsidR="00CF69F9" w:rsidRPr="00CF69F9">
        <w:t>ООО «БГК»</w:t>
      </w:r>
      <w:r w:rsidR="00C54650" w:rsidRPr="00B2673D">
        <w:t>, утвержденное решением Совета директоров (далее - Положение о закупках).</w:t>
      </w:r>
      <w:bookmarkEnd w:id="0"/>
      <w:bookmarkEnd w:id="1"/>
      <w:bookmarkEnd w:id="2"/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Информационное обеспечение проведения закупки: Интернет-сайт: </w:t>
      </w:r>
      <w:hyperlink r:id="rId8" w:history="1">
        <w:r w:rsidR="00F7183F" w:rsidRPr="00F7183F">
          <w:rPr>
            <w:rStyle w:val="a8"/>
            <w:snapToGrid w:val="0"/>
            <w:u w:val="none"/>
          </w:rPr>
          <w:t>www.zakupki.gov.ru</w:t>
        </w:r>
      </w:hyperlink>
      <w:r w:rsidR="00F7183F" w:rsidRPr="00F7183F">
        <w:rPr>
          <w:snapToGrid w:val="0"/>
          <w:color w:val="0070C0"/>
        </w:rPr>
        <w:t xml:space="preserve">, </w:t>
      </w:r>
      <w:hyperlink r:id="rId9" w:history="1">
        <w:r w:rsidR="00F7183F" w:rsidRPr="00F7183F">
          <w:rPr>
            <w:rStyle w:val="a8"/>
            <w:snapToGrid w:val="0"/>
            <w:u w:val="none"/>
          </w:rPr>
          <w:t>www.interrao-zakupki.ru</w:t>
        </w:r>
      </w:hyperlink>
      <w:r w:rsidR="00D8235E" w:rsidRPr="00F7183F">
        <w:rPr>
          <w:color w:val="0070C0"/>
        </w:rPr>
        <w:t>,</w:t>
      </w:r>
      <w:r w:rsidR="00D8235E" w:rsidRPr="00B2673D">
        <w:rPr>
          <w:color w:val="0070C0"/>
        </w:rPr>
        <w:t xml:space="preserve"> </w:t>
      </w:r>
      <w:r w:rsidR="00D8235E" w:rsidRPr="00B2673D">
        <w:rPr>
          <w:rStyle w:val="FontStyle128"/>
          <w:sz w:val="24"/>
          <w:szCs w:val="24"/>
        </w:rPr>
        <w:t xml:space="preserve">Электронная торговая площадка: </w:t>
      </w:r>
      <w:r w:rsidR="0022305C" w:rsidRPr="0022305C">
        <w:rPr>
          <w:rStyle w:val="a8"/>
          <w:u w:val="none"/>
        </w:rPr>
        <w:t>https://interrao.roseltorg.ru</w:t>
      </w:r>
    </w:p>
    <w:p w:rsidR="00881310" w:rsidRPr="00B2673D" w:rsidRDefault="00554D0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>Отмена</w:t>
      </w:r>
      <w:r w:rsidR="00625762" w:rsidRPr="00B2673D">
        <w:rPr>
          <w:rStyle w:val="FontStyle128"/>
          <w:sz w:val="24"/>
          <w:szCs w:val="24"/>
        </w:rPr>
        <w:t xml:space="preserve"> закупки: </w:t>
      </w:r>
      <w:r w:rsidR="001B6E02" w:rsidRPr="001B6E02">
        <w:rPr>
          <w:color w:val="000000"/>
        </w:rPr>
        <w:t>В любое время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 w:rsidR="002A48AF" w:rsidRPr="00B2673D">
        <w:rPr>
          <w:rStyle w:val="FontStyle128"/>
          <w:sz w:val="24"/>
          <w:szCs w:val="24"/>
        </w:rPr>
        <w:t xml:space="preserve"> По истечении срока отмены конкурентной закупки и до заключения договора </w:t>
      </w:r>
      <w:r w:rsidR="00047C38">
        <w:rPr>
          <w:rStyle w:val="FontStyle128"/>
          <w:sz w:val="24"/>
          <w:szCs w:val="24"/>
        </w:rPr>
        <w:t>организатор закупки/заказчик</w:t>
      </w:r>
      <w:r w:rsidR="00047C38" w:rsidRPr="005C13A2">
        <w:rPr>
          <w:rStyle w:val="FontStyle128"/>
          <w:sz w:val="24"/>
          <w:szCs w:val="24"/>
        </w:rPr>
        <w:t xml:space="preserve"> </w:t>
      </w:r>
      <w:r w:rsidR="002A48AF" w:rsidRPr="00B2673D">
        <w:rPr>
          <w:rStyle w:val="FontStyle128"/>
          <w:sz w:val="24"/>
          <w:szCs w:val="24"/>
        </w:rPr>
        <w:t>вправе</w:t>
      </w:r>
      <w:r w:rsidR="002A48AF" w:rsidRPr="00B2673D">
        <w:rPr>
          <w:szCs w:val="28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</w:p>
    <w:p w:rsidR="009541CC" w:rsidRPr="00B2673D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Наименование </w:t>
      </w:r>
      <w:r w:rsidR="009541CC" w:rsidRPr="00B2673D">
        <w:t>Заказчик</w:t>
      </w:r>
      <w:r w:rsidRPr="00B2673D">
        <w:t>а</w:t>
      </w:r>
      <w:r w:rsidR="009541CC" w:rsidRPr="00B2673D">
        <w:t>:</w:t>
      </w:r>
    </w:p>
    <w:p w:rsidR="00CF69F9" w:rsidRPr="00CF69F9" w:rsidRDefault="00CF69F9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CF69F9">
        <w:rPr>
          <w:sz w:val="24"/>
        </w:rPr>
        <w:t>ООО «БГК»</w:t>
      </w:r>
    </w:p>
    <w:p w:rsidR="009541CC" w:rsidRPr="00CF69F9" w:rsidRDefault="009541C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CF69F9">
        <w:rPr>
          <w:sz w:val="24"/>
        </w:rPr>
        <w:t xml:space="preserve">Место нахождения: </w:t>
      </w:r>
      <w:r w:rsidR="00CF69F9" w:rsidRPr="00CF69F9">
        <w:rPr>
          <w:sz w:val="24"/>
        </w:rPr>
        <w:t xml:space="preserve">450059, </w:t>
      </w:r>
      <w:r w:rsidR="00281CA7">
        <w:rPr>
          <w:sz w:val="24"/>
        </w:rPr>
        <w:t xml:space="preserve">РФ , </w:t>
      </w:r>
      <w:r w:rsidR="00CF69F9" w:rsidRPr="00CF69F9">
        <w:rPr>
          <w:sz w:val="24"/>
        </w:rPr>
        <w:t>г. Уфа, ул. Р. Зорге, д.3</w:t>
      </w:r>
    </w:p>
    <w:p w:rsidR="009541CC" w:rsidRPr="00CF69F9" w:rsidRDefault="009541C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CF69F9">
        <w:rPr>
          <w:sz w:val="24"/>
        </w:rPr>
        <w:t xml:space="preserve">Почтовый адрес: </w:t>
      </w:r>
      <w:r w:rsidR="00CF69F9" w:rsidRPr="00CF69F9">
        <w:rPr>
          <w:sz w:val="24"/>
        </w:rPr>
        <w:t xml:space="preserve">450059, </w:t>
      </w:r>
      <w:r w:rsidR="00281CA7">
        <w:rPr>
          <w:sz w:val="24"/>
        </w:rPr>
        <w:t xml:space="preserve">РФ, </w:t>
      </w:r>
      <w:bookmarkStart w:id="3" w:name="_GoBack"/>
      <w:bookmarkEnd w:id="3"/>
      <w:r w:rsidR="00CF69F9" w:rsidRPr="00CF69F9">
        <w:rPr>
          <w:sz w:val="24"/>
        </w:rPr>
        <w:t>г. Уфа, ул. Р. Зорге, д.3</w:t>
      </w:r>
    </w:p>
    <w:p w:rsidR="00106E7B" w:rsidRPr="00CF69F9" w:rsidRDefault="00106E7B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CF69F9">
        <w:rPr>
          <w:sz w:val="24"/>
        </w:rPr>
        <w:t xml:space="preserve">Контактный телефон: </w:t>
      </w:r>
      <w:r w:rsidR="00CF69F9" w:rsidRPr="00CF69F9">
        <w:rPr>
          <w:sz w:val="24"/>
        </w:rPr>
        <w:t>+7 (347) 222-86-25</w:t>
      </w:r>
    </w:p>
    <w:p w:rsidR="00E145BC" w:rsidRPr="00CF69F9" w:rsidRDefault="009541C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CF69F9">
        <w:rPr>
          <w:sz w:val="24"/>
        </w:rPr>
        <w:t xml:space="preserve">Адрес электронной почты: </w:t>
      </w:r>
      <w:r w:rsidR="00CF69F9" w:rsidRPr="00CF69F9">
        <w:rPr>
          <w:rStyle w:val="a8"/>
          <w:sz w:val="24"/>
          <w:u w:val="none"/>
        </w:rPr>
        <w:t>office@bgkrb.ru</w:t>
      </w:r>
    </w:p>
    <w:p w:rsidR="00761AEB" w:rsidRPr="00B2673D" w:rsidRDefault="00287C63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Наименование </w:t>
      </w:r>
      <w:r w:rsidR="00E145BC" w:rsidRPr="00B2673D">
        <w:t>Организатор</w:t>
      </w:r>
      <w:r w:rsidRPr="00B2673D">
        <w:t>а</w:t>
      </w:r>
      <w:r w:rsidR="00E145BC" w:rsidRPr="00B2673D">
        <w:t xml:space="preserve"> </w:t>
      </w:r>
      <w:r w:rsidR="00E03ECB" w:rsidRPr="00B2673D">
        <w:t>закупки</w:t>
      </w:r>
      <w:r w:rsidR="00E145BC" w:rsidRPr="00B2673D">
        <w:t>:</w:t>
      </w:r>
    </w:p>
    <w:p w:rsidR="009541CC" w:rsidRPr="00B2673D" w:rsidRDefault="00E145B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t>Общество с ограниченной ответственностью «</w:t>
      </w:r>
      <w:r w:rsidR="00C108A2" w:rsidRPr="00B2673D">
        <w:rPr>
          <w:sz w:val="24"/>
        </w:rPr>
        <w:t xml:space="preserve">Интер </w:t>
      </w:r>
      <w:r w:rsidRPr="00B2673D">
        <w:rPr>
          <w:sz w:val="24"/>
        </w:rPr>
        <w:t>РАО</w:t>
      </w:r>
      <w:r w:rsidR="00A84D1F" w:rsidRPr="00B2673D">
        <w:rPr>
          <w:sz w:val="24"/>
        </w:rPr>
        <w:t xml:space="preserve"> –</w:t>
      </w:r>
      <w:r w:rsidRPr="00B2673D">
        <w:rPr>
          <w:sz w:val="24"/>
        </w:rPr>
        <w:t xml:space="preserve"> </w:t>
      </w:r>
      <w:r w:rsidR="00C626FD" w:rsidRPr="00B2673D">
        <w:rPr>
          <w:sz w:val="24"/>
        </w:rPr>
        <w:t>Центр управления закупками</w:t>
      </w:r>
      <w:r w:rsidRPr="00B2673D">
        <w:rPr>
          <w:sz w:val="24"/>
        </w:rPr>
        <w:t>»</w:t>
      </w:r>
    </w:p>
    <w:p w:rsidR="00E145BC" w:rsidRPr="00B2673D" w:rsidRDefault="00E145B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t>Место нахождения:11</w:t>
      </w:r>
      <w:r w:rsidR="005914BF" w:rsidRPr="00B2673D">
        <w:rPr>
          <w:sz w:val="24"/>
        </w:rPr>
        <w:t>9</w:t>
      </w:r>
      <w:r w:rsidR="008E0645" w:rsidRPr="00B2673D">
        <w:rPr>
          <w:sz w:val="24"/>
        </w:rPr>
        <w:t>435, Россия, г. Москва, ул. </w:t>
      </w:r>
      <w:r w:rsidRPr="00B2673D">
        <w:rPr>
          <w:sz w:val="24"/>
        </w:rPr>
        <w:t>Большая Пироговская, д.</w:t>
      </w:r>
      <w:r w:rsidR="008E0645" w:rsidRPr="00B2673D">
        <w:rPr>
          <w:sz w:val="24"/>
        </w:rPr>
        <w:t> </w:t>
      </w:r>
      <w:r w:rsidRPr="00B2673D">
        <w:rPr>
          <w:sz w:val="24"/>
        </w:rPr>
        <w:t>27</w:t>
      </w:r>
      <w:r w:rsidR="00130BA3" w:rsidRPr="00B2673D">
        <w:rPr>
          <w:sz w:val="24"/>
        </w:rPr>
        <w:t>, стр</w:t>
      </w:r>
      <w:r w:rsidR="008E0645" w:rsidRPr="00B2673D">
        <w:rPr>
          <w:sz w:val="24"/>
        </w:rPr>
        <w:t>. </w:t>
      </w:r>
      <w:r w:rsidR="007B723F" w:rsidRPr="00B2673D">
        <w:rPr>
          <w:sz w:val="24"/>
        </w:rPr>
        <w:t>3</w:t>
      </w:r>
      <w:r w:rsidR="00130BA3" w:rsidRPr="00B2673D">
        <w:rPr>
          <w:sz w:val="24"/>
        </w:rPr>
        <w:t>.</w:t>
      </w:r>
    </w:p>
    <w:p w:rsidR="00E145BC" w:rsidRPr="00B2673D" w:rsidRDefault="00E145BC" w:rsidP="00F634D7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t>Почтовый адрес: 11</w:t>
      </w:r>
      <w:r w:rsidR="005914BF" w:rsidRPr="00B2673D">
        <w:rPr>
          <w:sz w:val="24"/>
        </w:rPr>
        <w:t>9</w:t>
      </w:r>
      <w:r w:rsidR="008E0645" w:rsidRPr="00B2673D">
        <w:rPr>
          <w:sz w:val="24"/>
        </w:rPr>
        <w:t>435, Россия, г. </w:t>
      </w:r>
      <w:r w:rsidRPr="00B2673D">
        <w:rPr>
          <w:sz w:val="24"/>
        </w:rPr>
        <w:t>Москва, ул.</w:t>
      </w:r>
      <w:r w:rsidR="008E0645" w:rsidRPr="00B2673D">
        <w:rPr>
          <w:sz w:val="24"/>
        </w:rPr>
        <w:t> </w:t>
      </w:r>
      <w:r w:rsidRPr="00B2673D">
        <w:rPr>
          <w:sz w:val="24"/>
        </w:rPr>
        <w:t>Большая Пироговская, д.</w:t>
      </w:r>
      <w:r w:rsidR="008E0645" w:rsidRPr="00B2673D">
        <w:rPr>
          <w:sz w:val="24"/>
        </w:rPr>
        <w:t> </w:t>
      </w:r>
      <w:r w:rsidRPr="00B2673D">
        <w:rPr>
          <w:sz w:val="24"/>
        </w:rPr>
        <w:t>27</w:t>
      </w:r>
      <w:r w:rsidR="00130BA3" w:rsidRPr="00B2673D">
        <w:rPr>
          <w:sz w:val="24"/>
        </w:rPr>
        <w:t>, стр</w:t>
      </w:r>
      <w:r w:rsidR="008E0645" w:rsidRPr="00B2673D">
        <w:rPr>
          <w:sz w:val="24"/>
        </w:rPr>
        <w:t>. </w:t>
      </w:r>
      <w:r w:rsidR="00334C51" w:rsidRPr="00B2673D">
        <w:rPr>
          <w:sz w:val="24"/>
        </w:rPr>
        <w:t>3</w:t>
      </w:r>
      <w:r w:rsidR="00130BA3" w:rsidRPr="00B2673D">
        <w:rPr>
          <w:sz w:val="24"/>
        </w:rPr>
        <w:t>.</w:t>
      </w:r>
    </w:p>
    <w:p w:rsidR="00F7183F" w:rsidRDefault="004465FD" w:rsidP="00F7183F">
      <w:pPr>
        <w:tabs>
          <w:tab w:val="left" w:pos="567"/>
          <w:tab w:val="left" w:pos="1134"/>
        </w:tabs>
        <w:spacing w:before="40" w:after="40" w:line="240" w:lineRule="auto"/>
        <w:ind w:left="567" w:firstLine="142"/>
        <w:rPr>
          <w:b/>
          <w:i/>
          <w:snapToGrid/>
          <w:sz w:val="24"/>
          <w:szCs w:val="24"/>
        </w:rPr>
      </w:pPr>
      <w:r w:rsidRPr="00B2673D">
        <w:rPr>
          <w:sz w:val="24"/>
        </w:rPr>
        <w:t xml:space="preserve">Контактное лицо: </w:t>
      </w:r>
      <w:r w:rsidR="00F7183F">
        <w:rPr>
          <w:b/>
          <w:i/>
          <w:sz w:val="24"/>
          <w:szCs w:val="24"/>
        </w:rPr>
        <w:t>Гаманкова Яна Владимировна</w:t>
      </w:r>
    </w:p>
    <w:p w:rsidR="00F7183F" w:rsidRPr="0022305C" w:rsidRDefault="00F7183F" w:rsidP="00F7183F">
      <w:pPr>
        <w:tabs>
          <w:tab w:val="left" w:pos="567"/>
          <w:tab w:val="left" w:pos="1134"/>
        </w:tabs>
        <w:spacing w:before="40" w:after="40" w:line="240" w:lineRule="auto"/>
        <w:ind w:left="567" w:firstLine="142"/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Адрес электронной почты: </w:t>
      </w:r>
      <w:hyperlink r:id="rId10" w:history="1">
        <w:r w:rsidRPr="0022305C">
          <w:rPr>
            <w:rStyle w:val="a8"/>
            <w:i/>
            <w:sz w:val="24"/>
            <w:szCs w:val="24"/>
            <w:u w:val="none"/>
            <w:lang w:val="en-US"/>
          </w:rPr>
          <w:t>gamankova</w:t>
        </w:r>
        <w:r w:rsidRPr="0022305C">
          <w:rPr>
            <w:rStyle w:val="a8"/>
            <w:i/>
            <w:sz w:val="24"/>
            <w:szCs w:val="24"/>
            <w:u w:val="none"/>
          </w:rPr>
          <w:t>_</w:t>
        </w:r>
        <w:r w:rsidRPr="0022305C">
          <w:rPr>
            <w:rStyle w:val="a8"/>
            <w:i/>
            <w:sz w:val="24"/>
            <w:szCs w:val="24"/>
            <w:u w:val="none"/>
            <w:lang w:val="en-US"/>
          </w:rPr>
          <w:t>yv</w:t>
        </w:r>
        <w:r w:rsidRPr="0022305C">
          <w:rPr>
            <w:rStyle w:val="a8"/>
            <w:i/>
            <w:sz w:val="24"/>
            <w:szCs w:val="24"/>
            <w:u w:val="none"/>
          </w:rPr>
          <w:t>@</w:t>
        </w:r>
        <w:r w:rsidRPr="0022305C">
          <w:rPr>
            <w:rStyle w:val="a8"/>
            <w:i/>
            <w:sz w:val="24"/>
            <w:szCs w:val="24"/>
            <w:u w:val="none"/>
            <w:lang w:val="en-US"/>
          </w:rPr>
          <w:t>interrao</w:t>
        </w:r>
        <w:r w:rsidRPr="0022305C">
          <w:rPr>
            <w:rStyle w:val="a8"/>
            <w:i/>
            <w:sz w:val="24"/>
            <w:szCs w:val="24"/>
            <w:u w:val="none"/>
          </w:rPr>
          <w:t>.</w:t>
        </w:r>
        <w:proofErr w:type="spellStart"/>
        <w:r w:rsidRPr="0022305C">
          <w:rPr>
            <w:rStyle w:val="a8"/>
            <w:i/>
            <w:sz w:val="24"/>
            <w:szCs w:val="24"/>
            <w:u w:val="none"/>
            <w:lang w:val="en-US"/>
          </w:rPr>
          <w:t>ru</w:t>
        </w:r>
        <w:proofErr w:type="spellEnd"/>
      </w:hyperlink>
      <w:bookmarkStart w:id="4" w:name="_Toc524680699"/>
      <w:bookmarkStart w:id="5" w:name="_Toc524680501"/>
    </w:p>
    <w:p w:rsidR="00106E7B" w:rsidRPr="00B2673D" w:rsidRDefault="00F7183F" w:rsidP="00F7183F">
      <w:pPr>
        <w:pStyle w:val="af8"/>
        <w:tabs>
          <w:tab w:val="left" w:pos="1134"/>
        </w:tabs>
        <w:spacing w:before="0" w:line="240" w:lineRule="auto"/>
        <w:ind w:firstLine="709"/>
        <w:rPr>
          <w:sz w:val="24"/>
        </w:rPr>
      </w:pPr>
      <w:r>
        <w:rPr>
          <w:snapToGrid w:val="0"/>
          <w:sz w:val="24"/>
        </w:rPr>
        <w:t xml:space="preserve">Контактный телефон: </w:t>
      </w:r>
      <w:r>
        <w:rPr>
          <w:i/>
          <w:snapToGrid w:val="0"/>
          <w:sz w:val="24"/>
          <w:lang w:val="en-US"/>
        </w:rPr>
        <w:t xml:space="preserve">+7 (495) 664 8840 </w:t>
      </w:r>
      <w:proofErr w:type="spellStart"/>
      <w:r>
        <w:rPr>
          <w:i/>
          <w:snapToGrid w:val="0"/>
          <w:sz w:val="24"/>
          <w:lang w:val="en-US"/>
        </w:rPr>
        <w:t>доб</w:t>
      </w:r>
      <w:proofErr w:type="spellEnd"/>
      <w:r>
        <w:rPr>
          <w:i/>
          <w:snapToGrid w:val="0"/>
          <w:sz w:val="24"/>
          <w:lang w:val="en-US"/>
        </w:rPr>
        <w:t xml:space="preserve">. </w:t>
      </w:r>
      <w:bookmarkEnd w:id="4"/>
      <w:bookmarkEnd w:id="5"/>
      <w:r>
        <w:rPr>
          <w:i/>
          <w:snapToGrid w:val="0"/>
          <w:sz w:val="24"/>
          <w:lang w:val="en-US"/>
        </w:rPr>
        <w:t>6826</w:t>
      </w:r>
    </w:p>
    <w:p w:rsidR="00096391" w:rsidRPr="00B2673D" w:rsidRDefault="00DC416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Предмет </w:t>
      </w:r>
      <w:r w:rsidR="00E03ECB" w:rsidRPr="00B2673D">
        <w:t>закупки</w:t>
      </w:r>
      <w:r w:rsidRPr="00B2673D">
        <w:t xml:space="preserve">: </w:t>
      </w:r>
      <w:r w:rsidR="00B54AEB" w:rsidRPr="00B2673D">
        <w:t>п</w:t>
      </w:r>
      <w:r w:rsidR="003842A8" w:rsidRPr="00B2673D">
        <w:t>раво заключения договора</w:t>
      </w:r>
      <w:r w:rsidR="00096391" w:rsidRPr="00B2673D">
        <w:t xml:space="preserve">. </w:t>
      </w:r>
    </w:p>
    <w:p w:rsidR="00E145BC" w:rsidRPr="00B2673D" w:rsidRDefault="00096391" w:rsidP="00E3134D">
      <w:pPr>
        <w:pStyle w:val="aff4"/>
        <w:numPr>
          <w:ilvl w:val="1"/>
          <w:numId w:val="12"/>
        </w:numPr>
        <w:spacing w:before="60" w:after="60"/>
        <w:ind w:left="0" w:firstLine="709"/>
        <w:jc w:val="both"/>
        <w:outlineLvl w:val="0"/>
      </w:pPr>
      <w:r w:rsidRPr="00B2673D">
        <w:t>Краткое описание предмета закупки: В соответствии с разделом 6 «Техническая часть» Закупочной документации.</w:t>
      </w:r>
    </w:p>
    <w:p w:rsidR="003842A8" w:rsidRPr="00514C3C" w:rsidRDefault="00B54AEB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i/>
          <w:color w:val="548DD4"/>
        </w:rPr>
      </w:pPr>
      <w:r w:rsidRPr="00B2673D">
        <w:t>Предмет договора:</w:t>
      </w:r>
      <w:r w:rsidR="00F634D7">
        <w:t xml:space="preserve"> </w:t>
      </w:r>
      <w:r w:rsidR="00286A57">
        <w:t xml:space="preserve">выполнение работ - </w:t>
      </w:r>
      <w:r w:rsidR="00286A57" w:rsidRPr="00286A57">
        <w:rPr>
          <w:b/>
        </w:rPr>
        <w:t>Модернизация напорных трубопроводов циркуляционной воды №1 и №2 Уфимской ТЭЦ-4 ООО «БГК»</w:t>
      </w:r>
      <w:r w:rsidR="00533C8D" w:rsidRPr="00286A57">
        <w:rPr>
          <w:b/>
        </w:rPr>
        <w:t>.</w:t>
      </w:r>
    </w:p>
    <w:p w:rsidR="00CA310F" w:rsidRPr="00F634D7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Объем </w:t>
      </w:r>
      <w:r w:rsidR="00CB2616" w:rsidRPr="00B2673D">
        <w:t>поставляемых товаров</w:t>
      </w:r>
      <w:r w:rsidR="003842A8" w:rsidRPr="00B2673D">
        <w:t>:</w:t>
      </w:r>
      <w:r w:rsidR="00F634D7">
        <w:t xml:space="preserve"> </w:t>
      </w:r>
      <w:r w:rsidR="002A48AF" w:rsidRPr="00F634D7">
        <w:t>в соответствии с разделом 6 «Техническая часть» Закупочной документации</w:t>
      </w:r>
      <w:r w:rsidR="00E3134D">
        <w:t>.</w:t>
      </w:r>
    </w:p>
    <w:p w:rsidR="00E819F8" w:rsidRPr="00B2673D" w:rsidRDefault="00E819F8" w:rsidP="00F634D7">
      <w:pPr>
        <w:pStyle w:val="af8"/>
        <w:tabs>
          <w:tab w:val="left" w:pos="851"/>
        </w:tabs>
        <w:spacing w:before="0" w:line="240" w:lineRule="auto"/>
        <w:ind w:firstLine="709"/>
        <w:rPr>
          <w:sz w:val="24"/>
        </w:rPr>
      </w:pPr>
      <w:r w:rsidRPr="00B2673D">
        <w:rPr>
          <w:sz w:val="24"/>
        </w:rPr>
        <w:lastRenderedPageBreak/>
        <w:t>Подробное описание</w:t>
      </w:r>
      <w:r w:rsidR="00684650" w:rsidRPr="00B2673D">
        <w:rPr>
          <w:sz w:val="24"/>
        </w:rPr>
        <w:t xml:space="preserve"> и требования к</w:t>
      </w:r>
      <w:r w:rsidRPr="00B2673D">
        <w:rPr>
          <w:sz w:val="24"/>
        </w:rPr>
        <w:t xml:space="preserve"> закупаемо</w:t>
      </w:r>
      <w:r w:rsidR="00684650" w:rsidRPr="00B2673D">
        <w:rPr>
          <w:sz w:val="24"/>
        </w:rPr>
        <w:t>му</w:t>
      </w:r>
      <w:r w:rsidRPr="00B2673D">
        <w:rPr>
          <w:sz w:val="24"/>
        </w:rPr>
        <w:t xml:space="preserve"> </w:t>
      </w:r>
      <w:r w:rsidR="00684650" w:rsidRPr="00B2673D">
        <w:rPr>
          <w:sz w:val="24"/>
        </w:rPr>
        <w:t>товару</w:t>
      </w:r>
      <w:r w:rsidR="00367E82" w:rsidRPr="00B2673D">
        <w:rPr>
          <w:sz w:val="24"/>
        </w:rPr>
        <w:t>,</w:t>
      </w:r>
      <w:r w:rsidR="00684650" w:rsidRPr="00B2673D">
        <w:rPr>
          <w:sz w:val="24"/>
        </w:rPr>
        <w:t xml:space="preserve"> а также</w:t>
      </w:r>
      <w:r w:rsidRPr="00B2673D">
        <w:rPr>
          <w:sz w:val="24"/>
        </w:rPr>
        <w:t xml:space="preserve"> услови</w:t>
      </w:r>
      <w:r w:rsidR="00684650" w:rsidRPr="00B2673D">
        <w:rPr>
          <w:sz w:val="24"/>
        </w:rPr>
        <w:t>я</w:t>
      </w:r>
      <w:r w:rsidRPr="00B2673D">
        <w:rPr>
          <w:sz w:val="24"/>
        </w:rPr>
        <w:t xml:space="preserve"> договора содержатся в </w:t>
      </w:r>
      <w:r w:rsidR="00E03ECB" w:rsidRPr="00B2673D">
        <w:rPr>
          <w:sz w:val="24"/>
        </w:rPr>
        <w:t xml:space="preserve">Закупочной </w:t>
      </w:r>
      <w:r w:rsidRPr="00B2673D">
        <w:rPr>
          <w:sz w:val="24"/>
        </w:rPr>
        <w:t>документации</w:t>
      </w:r>
      <w:r w:rsidR="004E0FA7" w:rsidRPr="00B2673D">
        <w:rPr>
          <w:sz w:val="24"/>
        </w:rPr>
        <w:t>, которая является неотъемлемой часть</w:t>
      </w:r>
      <w:r w:rsidR="00C851AE" w:rsidRPr="00B2673D">
        <w:rPr>
          <w:sz w:val="24"/>
        </w:rPr>
        <w:t>ю</w:t>
      </w:r>
      <w:r w:rsidR="004E0FA7" w:rsidRPr="00B2673D">
        <w:rPr>
          <w:sz w:val="24"/>
        </w:rPr>
        <w:t xml:space="preserve"> Извещения о проведении </w:t>
      </w:r>
      <w:r w:rsidR="00E03ECB" w:rsidRPr="00B2673D">
        <w:rPr>
          <w:sz w:val="24"/>
        </w:rPr>
        <w:t>закупки</w:t>
      </w:r>
      <w:r w:rsidRPr="00B2673D">
        <w:rPr>
          <w:sz w:val="24"/>
        </w:rPr>
        <w:t>.</w:t>
      </w:r>
    </w:p>
    <w:p w:rsidR="00625762" w:rsidRPr="00E3134D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Сроки поставки товара, выполнения работ, оказания услуг: </w:t>
      </w:r>
      <w:r w:rsidR="002A48AF" w:rsidRPr="00E3134D">
        <w:rPr>
          <w:rStyle w:val="FontStyle128"/>
          <w:sz w:val="24"/>
          <w:szCs w:val="24"/>
        </w:rPr>
        <w:t>в соответствии с разделом 6 «Техническая часть» Закупочной документации</w:t>
      </w:r>
      <w:r w:rsidR="00E3134D" w:rsidRPr="00E3134D">
        <w:rPr>
          <w:rStyle w:val="FontStyle128"/>
          <w:sz w:val="24"/>
          <w:szCs w:val="24"/>
        </w:rPr>
        <w:t>.</w:t>
      </w:r>
    </w:p>
    <w:p w:rsidR="00F15A75" w:rsidRPr="00E3134D" w:rsidRDefault="00A033BC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</w:t>
      </w:r>
      <w:r w:rsidR="00CB2616" w:rsidRPr="00B2673D">
        <w:t>поставки товара</w:t>
      </w:r>
      <w:r w:rsidR="003842A8" w:rsidRPr="00B2673D">
        <w:t>:</w:t>
      </w:r>
      <w:r w:rsidR="00F15A75" w:rsidRPr="00E3134D">
        <w:t xml:space="preserve"> в соответствии с разделом 6 «Техническая часть» Закупочной документации.</w:t>
      </w:r>
    </w:p>
    <w:p w:rsidR="00881310" w:rsidRPr="005C5F57" w:rsidRDefault="00881310" w:rsidP="00E3134D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b/>
        </w:rPr>
      </w:pPr>
      <w:r w:rsidRPr="00B2673D">
        <w:rPr>
          <w:rStyle w:val="FontStyle128"/>
          <w:sz w:val="24"/>
          <w:szCs w:val="24"/>
        </w:rPr>
        <w:t xml:space="preserve">Сведения о начальной (максимальной) цене договора (лота): </w:t>
      </w:r>
      <w:r w:rsidR="00CC3329" w:rsidRPr="005C5F57">
        <w:rPr>
          <w:b/>
        </w:rPr>
        <w:t>53 609 150,00 руб. без НДС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обязательств, связанных с подачей заявки на участие в закупке:</w:t>
      </w:r>
      <w:r w:rsidR="00686258">
        <w:t xml:space="preserve"> </w:t>
      </w:r>
      <w:r w:rsidR="00686258" w:rsidRPr="00860A6E">
        <w:rPr>
          <w:i/>
        </w:rPr>
        <w:t>не требуется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участникам закупки: </w:t>
      </w:r>
      <w:r w:rsidR="00A57645" w:rsidRPr="00B2673D">
        <w:rPr>
          <w:rStyle w:val="FontStyle128"/>
          <w:sz w:val="24"/>
          <w:szCs w:val="24"/>
        </w:rPr>
        <w:t xml:space="preserve">в соответствии с требованиями, установленными в </w:t>
      </w:r>
      <w:r w:rsidR="004D604B">
        <w:rPr>
          <w:rStyle w:val="FontStyle128"/>
          <w:sz w:val="24"/>
          <w:szCs w:val="24"/>
        </w:rPr>
        <w:t>Закупоч</w:t>
      </w:r>
      <w:r w:rsidR="00A57645" w:rsidRPr="00B2673D">
        <w:rPr>
          <w:rStyle w:val="FontStyle128"/>
          <w:sz w:val="24"/>
          <w:szCs w:val="24"/>
        </w:rPr>
        <w:t>ной документации</w:t>
      </w:r>
      <w:r w:rsidR="00D05B42" w:rsidRPr="00B2673D">
        <w:rPr>
          <w:rStyle w:val="FontStyle128"/>
          <w:sz w:val="24"/>
          <w:szCs w:val="24"/>
        </w:rPr>
        <w:t>.</w:t>
      </w:r>
    </w:p>
    <w:p w:rsidR="00881310" w:rsidRPr="00686258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i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поставляемым товарам, выполняемым работам, оказываемым услугам: </w:t>
      </w:r>
      <w:r w:rsidRPr="00686258">
        <w:rPr>
          <w:i/>
        </w:rPr>
        <w:t>в соответствии с разделом </w:t>
      </w:r>
      <w:r w:rsidR="008D0F51" w:rsidRPr="00686258">
        <w:rPr>
          <w:i/>
        </w:rPr>
        <w:t>6</w:t>
      </w:r>
      <w:r w:rsidRPr="00686258">
        <w:rPr>
          <w:i/>
        </w:rPr>
        <w:t xml:space="preserve"> «Техническая часть»</w:t>
      </w:r>
      <w:r w:rsidR="00C54650" w:rsidRPr="00686258">
        <w:rPr>
          <w:i/>
        </w:rPr>
        <w:t xml:space="preserve"> Закупочной документации</w:t>
      </w:r>
    </w:p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Возможность проведения переторжки: </w:t>
      </w:r>
      <w:r w:rsidR="00D54E69" w:rsidRPr="00686258">
        <w:rPr>
          <w:i/>
        </w:rPr>
        <w:t>возможно</w:t>
      </w:r>
    </w:p>
    <w:p w:rsidR="00F15A75" w:rsidRPr="00B2673D" w:rsidRDefault="00901D1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bookmarkStart w:id="6" w:name="_Toc170127762"/>
      <w:bookmarkStart w:id="7" w:name="_Ref170128607"/>
      <w:bookmarkStart w:id="8" w:name="_Ref170128990"/>
      <w:bookmarkStart w:id="9" w:name="_Toc524680342"/>
      <w:bookmarkStart w:id="10" w:name="_Toc524680538"/>
      <w:bookmarkStart w:id="11" w:name="_Toc524680736"/>
      <w:bookmarkStart w:id="12" w:name="_Ref177634192"/>
      <w:bookmarkStart w:id="13" w:name="_Ref177655291"/>
      <w:bookmarkStart w:id="14" w:name="_Toc184154972"/>
      <w:bookmarkStart w:id="15" w:name="_Ref188456627"/>
      <w:r w:rsidRPr="00772B74">
        <w:t xml:space="preserve">Сведения о предоставлении 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772B74">
        <w:t>национального режима:</w:t>
      </w:r>
      <w:r w:rsidRPr="00754FAE">
        <w:t xml:space="preserve"> </w:t>
      </w:r>
      <w:r>
        <w:t xml:space="preserve">предоставляется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</w:t>
      </w:r>
      <w:r w:rsidRPr="00754FAE">
        <w:t xml:space="preserve">в соответствии с Постановлением Правительства Российской Федерации от </w:t>
      </w:r>
      <w:r>
        <w:t>23.12.2024 № 1875</w:t>
      </w:r>
      <w:r w:rsidRPr="00980024">
        <w:t>.</w:t>
      </w:r>
      <w:bookmarkEnd w:id="15"/>
      <w:r w:rsidRPr="00105E6E">
        <w:t xml:space="preserve"> </w:t>
      </w:r>
      <w:bookmarkStart w:id="16" w:name="_Hlk188472094"/>
      <w:r>
        <w:t>Перечень кодов ОКПД 2 для целей определения порядка предоставления национального режима содержится в файле «</w:t>
      </w:r>
      <w:r w:rsidRPr="00C36AEC">
        <w:rPr>
          <w:b/>
        </w:rPr>
        <w:t>Коды ОКПД2 по позициям</w:t>
      </w:r>
      <w:r w:rsidRPr="00444600">
        <w:t>» являющ</w:t>
      </w:r>
      <w:r>
        <w:t>и</w:t>
      </w:r>
      <w:r w:rsidRPr="00444600">
        <w:t>мся неотъемлемой частью настоящего Извещения.</w:t>
      </w:r>
      <w:bookmarkEnd w:id="16"/>
    </w:p>
    <w:p w:rsidR="004F07B3" w:rsidRPr="00B2673D" w:rsidRDefault="00A033BC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Срок, место и порядок предоставления </w:t>
      </w:r>
      <w:r w:rsidR="004D604B">
        <w:t>Закупоч</w:t>
      </w:r>
      <w:r w:rsidR="00E03ECB" w:rsidRPr="00B2673D">
        <w:t xml:space="preserve">ной </w:t>
      </w:r>
      <w:r w:rsidRPr="00B2673D">
        <w:t>документации:</w:t>
      </w:r>
    </w:p>
    <w:p w:rsidR="00A033B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находится в открытом доступе на электронной торговой площадке и на сайте</w:t>
      </w:r>
      <w:r w:rsidR="00345C40" w:rsidRPr="00B2673D">
        <w:rPr>
          <w:sz w:val="24"/>
        </w:rPr>
        <w:t xml:space="preserve">, </w:t>
      </w:r>
      <w:r w:rsidR="00D05B42" w:rsidRPr="00B2673D">
        <w:rPr>
          <w:sz w:val="24"/>
        </w:rPr>
        <w:t xml:space="preserve">указанные </w:t>
      </w:r>
      <w:r w:rsidR="00345C40" w:rsidRPr="00B2673D">
        <w:rPr>
          <w:sz w:val="24"/>
        </w:rPr>
        <w:t xml:space="preserve">в </w:t>
      </w:r>
      <w:r w:rsidR="00261C82">
        <w:rPr>
          <w:sz w:val="24"/>
        </w:rPr>
        <w:t>пункте</w:t>
      </w:r>
      <w:r w:rsidR="00345C40" w:rsidRPr="00B2673D">
        <w:rPr>
          <w:sz w:val="24"/>
        </w:rPr>
        <w:t xml:space="preserve"> 3 Извещения</w:t>
      </w:r>
      <w:r w:rsidRPr="00B2673D">
        <w:rPr>
          <w:sz w:val="24"/>
        </w:rPr>
        <w:t xml:space="preserve">, начиная с даты размещения настоящего </w:t>
      </w:r>
      <w:r w:rsidR="00530E03">
        <w:rPr>
          <w:sz w:val="24"/>
        </w:rPr>
        <w:t>Извеще</w:t>
      </w:r>
      <w:r w:rsidRPr="00B2673D">
        <w:rPr>
          <w:sz w:val="24"/>
        </w:rPr>
        <w:t>ния.</w:t>
      </w:r>
    </w:p>
    <w:p w:rsidR="004906CD" w:rsidRPr="00B2673D" w:rsidRDefault="001C4D21" w:rsidP="00F634D7">
      <w:pPr>
        <w:pStyle w:val="af8"/>
        <w:spacing w:before="0" w:line="240" w:lineRule="auto"/>
        <w:ind w:firstLine="709"/>
        <w:rPr>
          <w:sz w:val="24"/>
        </w:rPr>
      </w:pPr>
      <w:bookmarkStart w:id="17" w:name="_Ref316300967"/>
      <w:r w:rsidRPr="00B2673D">
        <w:rPr>
          <w:sz w:val="24"/>
        </w:rPr>
        <w:t>Закупочная документация предоставляется лицу через функционал электронной торговой площадки.</w:t>
      </w:r>
      <w:bookmarkEnd w:id="17"/>
    </w:p>
    <w:p w:rsidR="005C1C51" w:rsidRPr="00B2673D" w:rsidRDefault="005C1C5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 xml:space="preserve">Плата за предоставление </w:t>
      </w:r>
      <w:r w:rsidR="004D604B">
        <w:rPr>
          <w:sz w:val="24"/>
        </w:rPr>
        <w:t>Закупоч</w:t>
      </w:r>
      <w:r w:rsidR="00E03ECB" w:rsidRPr="00B2673D">
        <w:rPr>
          <w:sz w:val="24"/>
        </w:rPr>
        <w:t xml:space="preserve">ной </w:t>
      </w:r>
      <w:r w:rsidRPr="00B2673D">
        <w:rPr>
          <w:sz w:val="24"/>
        </w:rPr>
        <w:t>документации не взимается.</w:t>
      </w:r>
    </w:p>
    <w:p w:rsidR="00D6678C" w:rsidRPr="00B2673D" w:rsidRDefault="001C4D21" w:rsidP="00F634D7">
      <w:pPr>
        <w:pStyle w:val="af8"/>
        <w:spacing w:after="60" w:line="240" w:lineRule="auto"/>
        <w:ind w:firstLine="709"/>
        <w:rPr>
          <w:sz w:val="24"/>
        </w:rPr>
      </w:pPr>
      <w:r w:rsidRPr="00B2673D">
        <w:rPr>
          <w:sz w:val="24"/>
        </w:rPr>
        <w:t>Закупочная документация предоставляется в течение срока, определенного регламентами работы электронной торговой площадки.</w:t>
      </w:r>
    </w:p>
    <w:p w:rsidR="00C725AA" w:rsidRPr="00116BED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bookmarkStart w:id="18" w:name="_Hlk146803851"/>
      <w:r w:rsidRPr="00C725AA">
        <w:t xml:space="preserve">Дата начала предоставления разъяснений </w:t>
      </w:r>
      <w:r w:rsidR="004D604B">
        <w:t>Закупоч</w:t>
      </w:r>
      <w:r w:rsidRPr="00C725AA">
        <w:t>ной документации</w:t>
      </w:r>
      <w:r w:rsidRPr="00116BED">
        <w:t xml:space="preserve">: с даты публикации </w:t>
      </w:r>
      <w:r w:rsidR="00530E03">
        <w:t>Извеще</w:t>
      </w:r>
      <w:r w:rsidRPr="00116BED">
        <w:t>ния.</w:t>
      </w:r>
    </w:p>
    <w:p w:rsidR="00C725AA" w:rsidRPr="00C725AA" w:rsidRDefault="00C725AA" w:rsidP="003F6160">
      <w:pPr>
        <w:pStyle w:val="aff4"/>
        <w:spacing w:before="60" w:after="60"/>
        <w:ind w:left="0" w:firstLine="709"/>
        <w:contextualSpacing w:val="0"/>
        <w:jc w:val="both"/>
        <w:rPr>
          <w:color w:val="548DD4"/>
        </w:rPr>
      </w:pPr>
      <w:r w:rsidRPr="00C725AA">
        <w:rPr>
          <w:iCs/>
        </w:rPr>
        <w:t xml:space="preserve">Дата окончания срока предоставления разъяснений </w:t>
      </w:r>
      <w:r w:rsidR="004D604B">
        <w:rPr>
          <w:iCs/>
        </w:rPr>
        <w:t>Закупоч</w:t>
      </w:r>
      <w:r w:rsidRPr="00C725AA">
        <w:rPr>
          <w:iCs/>
        </w:rPr>
        <w:t>ной документации:</w:t>
      </w:r>
      <w:r w:rsidRPr="00C725AA">
        <w:rPr>
          <w:i/>
          <w:color w:val="548DD4"/>
        </w:rPr>
        <w:t xml:space="preserve"> </w:t>
      </w:r>
      <w:r w:rsidRPr="00C725AA">
        <w:rPr>
          <w:bCs/>
          <w:iCs/>
        </w:rPr>
        <w:t>за 3 рабочих дня до окончания срока подачи предложений</w:t>
      </w:r>
      <w:r w:rsidR="00116BED">
        <w:rPr>
          <w:bCs/>
          <w:iCs/>
        </w:rPr>
        <w:t>.</w:t>
      </w:r>
    </w:p>
    <w:p w:rsidR="00C725AA" w:rsidRPr="00116BED" w:rsidRDefault="00C725AA" w:rsidP="003F6160">
      <w:pPr>
        <w:pStyle w:val="aff4"/>
        <w:spacing w:before="60" w:after="60"/>
        <w:ind w:left="0" w:firstLine="709"/>
        <w:contextualSpacing w:val="0"/>
        <w:jc w:val="both"/>
        <w:rPr>
          <w:bCs/>
          <w:iCs/>
        </w:rPr>
      </w:pPr>
      <w:r w:rsidRPr="00116BED">
        <w:rPr>
          <w:bCs/>
          <w:iCs/>
        </w:rPr>
        <w:t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</w:p>
    <w:bookmarkEnd w:id="18"/>
    <w:p w:rsidR="00881310" w:rsidRPr="00B2673D" w:rsidRDefault="00881310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Внесение изменений в </w:t>
      </w:r>
      <w:r w:rsidR="004D604B">
        <w:rPr>
          <w:rStyle w:val="FontStyle128"/>
          <w:sz w:val="24"/>
          <w:szCs w:val="24"/>
        </w:rPr>
        <w:t>Закупоч</w:t>
      </w:r>
      <w:r w:rsidRPr="00B2673D">
        <w:rPr>
          <w:rStyle w:val="FontStyle128"/>
          <w:sz w:val="24"/>
          <w:szCs w:val="24"/>
        </w:rPr>
        <w:t xml:space="preserve">ную документацию: </w:t>
      </w:r>
      <w:r w:rsidR="00DB0D0E" w:rsidRPr="00B2673D">
        <w:rPr>
          <w:rStyle w:val="FontStyle128"/>
          <w:sz w:val="24"/>
        </w:rPr>
        <w:t xml:space="preserve">в соответствии с </w:t>
      </w:r>
      <w:r w:rsidR="00DB0D0E" w:rsidRPr="00B2673D">
        <w:rPr>
          <w:rStyle w:val="FontStyle128"/>
          <w:sz w:val="24"/>
          <w:szCs w:val="24"/>
        </w:rPr>
        <w:t xml:space="preserve">требованиями, установленными в </w:t>
      </w:r>
      <w:r w:rsidR="00FC3A27">
        <w:rPr>
          <w:rStyle w:val="FontStyle128"/>
          <w:sz w:val="24"/>
          <w:szCs w:val="24"/>
        </w:rPr>
        <w:t>Закупоч</w:t>
      </w:r>
      <w:r w:rsidR="00DB0D0E" w:rsidRPr="00B2673D">
        <w:rPr>
          <w:rStyle w:val="FontStyle128"/>
          <w:sz w:val="24"/>
          <w:szCs w:val="24"/>
        </w:rPr>
        <w:t>ной</w:t>
      </w:r>
      <w:r w:rsidR="00DB0D0E" w:rsidRPr="00B2673D">
        <w:rPr>
          <w:rStyle w:val="FontStyle128"/>
          <w:sz w:val="24"/>
        </w:rPr>
        <w:t xml:space="preserve"> документации</w:t>
      </w:r>
      <w:r w:rsidR="00DB0D0E" w:rsidRPr="00B2673D">
        <w:rPr>
          <w:rStyle w:val="FontStyle128"/>
          <w:sz w:val="24"/>
          <w:szCs w:val="24"/>
        </w:rPr>
        <w:t>.</w:t>
      </w:r>
    </w:p>
    <w:p w:rsidR="00334C51" w:rsidRDefault="00E2322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Место подачи и срок окончания подачи заявок на участие в </w:t>
      </w:r>
      <w:r w:rsidR="00E03ECB" w:rsidRPr="00B2673D">
        <w:t>закупке</w:t>
      </w:r>
      <w:r w:rsidRPr="00B2673D">
        <w:t xml:space="preserve">: заявки на участие в </w:t>
      </w:r>
      <w:r w:rsidR="00E03ECB" w:rsidRPr="00B2673D">
        <w:t xml:space="preserve">закупке </w:t>
      </w:r>
      <w:r w:rsidR="00E57C20" w:rsidRPr="00B2673D">
        <w:t>должны быть</w:t>
      </w:r>
      <w:r w:rsidR="005914BF" w:rsidRPr="00B2673D">
        <w:t xml:space="preserve"> поданы </w:t>
      </w:r>
      <w:r w:rsidR="00E91FC8" w:rsidRPr="005F42B9">
        <w:rPr>
          <w:b/>
          <w:i/>
        </w:rPr>
        <w:t>до 1</w:t>
      </w:r>
      <w:r w:rsidR="00E91FC8" w:rsidRPr="00A61640">
        <w:rPr>
          <w:b/>
          <w:i/>
        </w:rPr>
        <w:t>4</w:t>
      </w:r>
      <w:r w:rsidR="00E91FC8" w:rsidRPr="005F42B9">
        <w:rPr>
          <w:b/>
          <w:i/>
        </w:rPr>
        <w:t>:00 (по московскому времени) «</w:t>
      </w:r>
      <w:r w:rsidR="00E91FC8">
        <w:rPr>
          <w:b/>
          <w:i/>
        </w:rPr>
        <w:t>24</w:t>
      </w:r>
      <w:r w:rsidR="00E91FC8" w:rsidRPr="005F42B9">
        <w:rPr>
          <w:b/>
          <w:i/>
        </w:rPr>
        <w:t xml:space="preserve">» </w:t>
      </w:r>
      <w:r w:rsidR="00E91FC8">
        <w:rPr>
          <w:b/>
          <w:i/>
        </w:rPr>
        <w:t>сентября</w:t>
      </w:r>
      <w:r w:rsidR="00E91FC8">
        <w:rPr>
          <w:b/>
          <w:i/>
        </w:rPr>
        <w:t xml:space="preserve"> </w:t>
      </w:r>
      <w:r w:rsidR="00E91FC8" w:rsidRPr="005F42B9">
        <w:rPr>
          <w:b/>
          <w:i/>
        </w:rPr>
        <w:t>202</w:t>
      </w:r>
      <w:r w:rsidR="00E91FC8">
        <w:rPr>
          <w:b/>
          <w:i/>
        </w:rPr>
        <w:t>6</w:t>
      </w:r>
      <w:r w:rsidR="00E91FC8" w:rsidRPr="005F42B9">
        <w:rPr>
          <w:b/>
          <w:i/>
        </w:rPr>
        <w:t xml:space="preserve"> года</w:t>
      </w:r>
      <w:r w:rsidR="00793214" w:rsidRPr="00B2673D">
        <w:t xml:space="preserve"> </w:t>
      </w:r>
      <w:r w:rsidR="00FE4106" w:rsidRPr="00B2673D">
        <w:t xml:space="preserve">через соответствующий функционал электронной торговой площадки, указанный в пункте 3 настоящего </w:t>
      </w:r>
      <w:r w:rsidR="00530E03">
        <w:t>Извеще</w:t>
      </w:r>
      <w:r w:rsidR="00FE4106" w:rsidRPr="00B2673D">
        <w:t>ния</w:t>
      </w:r>
      <w:r w:rsidR="00334C51" w:rsidRPr="00B2673D">
        <w:t>.</w:t>
      </w:r>
    </w:p>
    <w:p w:rsidR="00C725AA" w:rsidRPr="00C725AA" w:rsidRDefault="00C725AA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ind w:left="0" w:firstLine="709"/>
        <w:contextualSpacing w:val="0"/>
        <w:jc w:val="both"/>
        <w:outlineLvl w:val="0"/>
      </w:pPr>
      <w:bookmarkStart w:id="19" w:name="_Hlk146803949"/>
      <w:r w:rsidRPr="00C725AA">
        <w:t xml:space="preserve">Возможность проведения </w:t>
      </w:r>
      <w:proofErr w:type="spellStart"/>
      <w:r w:rsidRPr="00C725AA">
        <w:t>уторговывания</w:t>
      </w:r>
      <w:proofErr w:type="spellEnd"/>
      <w:r w:rsidRPr="00C725AA">
        <w:t xml:space="preserve">: </w:t>
      </w:r>
      <w:r w:rsidRPr="00686258">
        <w:rPr>
          <w:i/>
        </w:rPr>
        <w:t>Невозможно</w:t>
      </w:r>
    </w:p>
    <w:bookmarkEnd w:id="19"/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956680">
        <w:t>Организатор закупки проведет процедуру вскрытия конвертов</w:t>
      </w:r>
      <w:r w:rsidRPr="005C13A2">
        <w:t xml:space="preserve">: </w:t>
      </w:r>
      <w:r w:rsidR="00E91FC8" w:rsidRPr="005F42B9">
        <w:rPr>
          <w:b/>
          <w:i/>
        </w:rPr>
        <w:t>«</w:t>
      </w:r>
      <w:r w:rsidR="00E91FC8">
        <w:rPr>
          <w:b/>
          <w:i/>
        </w:rPr>
        <w:t>24</w:t>
      </w:r>
      <w:r w:rsidR="00E91FC8" w:rsidRPr="005F42B9">
        <w:rPr>
          <w:b/>
          <w:i/>
        </w:rPr>
        <w:t xml:space="preserve">» </w:t>
      </w:r>
      <w:r w:rsidR="00E91FC8">
        <w:rPr>
          <w:b/>
          <w:i/>
        </w:rPr>
        <w:t xml:space="preserve">сентября </w:t>
      </w:r>
      <w:r w:rsidR="00E91FC8" w:rsidRPr="005F42B9">
        <w:rPr>
          <w:b/>
          <w:i/>
        </w:rPr>
        <w:t>202</w:t>
      </w:r>
      <w:r w:rsidR="00E91FC8">
        <w:rPr>
          <w:b/>
          <w:i/>
        </w:rPr>
        <w:t>6</w:t>
      </w:r>
      <w:r w:rsidR="00E91FC8" w:rsidRPr="005F42B9">
        <w:rPr>
          <w:b/>
          <w:i/>
        </w:rPr>
        <w:t xml:space="preserve"> года</w:t>
      </w:r>
    </w:p>
    <w:p w:rsidR="005B4C9E" w:rsidRPr="005C13A2" w:rsidRDefault="005B4C9E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5C13A2">
        <w:lastRenderedPageBreak/>
        <w:t xml:space="preserve">Дата </w:t>
      </w:r>
      <w:r>
        <w:t xml:space="preserve">рассмотрения предложений участников закупки и </w:t>
      </w:r>
      <w:r w:rsidRPr="005C13A2">
        <w:t xml:space="preserve">подведения итогов закупки: </w:t>
      </w:r>
      <w:r w:rsidRPr="00E91FC8">
        <w:rPr>
          <w:b/>
          <w:i/>
        </w:rPr>
        <w:t>до</w:t>
      </w:r>
      <w:r>
        <w:t xml:space="preserve"> </w:t>
      </w:r>
      <w:r w:rsidR="00E91FC8" w:rsidRPr="005F42B9">
        <w:rPr>
          <w:b/>
          <w:i/>
        </w:rPr>
        <w:t>«</w:t>
      </w:r>
      <w:r w:rsidR="008F6CA6">
        <w:rPr>
          <w:b/>
          <w:i/>
        </w:rPr>
        <w:t>17</w:t>
      </w:r>
      <w:r w:rsidR="00E91FC8" w:rsidRPr="005F42B9">
        <w:rPr>
          <w:b/>
          <w:i/>
        </w:rPr>
        <w:t xml:space="preserve">» </w:t>
      </w:r>
      <w:r w:rsidR="008F6CA6">
        <w:rPr>
          <w:b/>
          <w:i/>
        </w:rPr>
        <w:t>но</w:t>
      </w:r>
      <w:r w:rsidR="00E91FC8">
        <w:rPr>
          <w:b/>
          <w:i/>
        </w:rPr>
        <w:t xml:space="preserve">ября </w:t>
      </w:r>
      <w:r w:rsidR="00E91FC8" w:rsidRPr="005F42B9">
        <w:rPr>
          <w:b/>
          <w:i/>
        </w:rPr>
        <w:t>202</w:t>
      </w:r>
      <w:r w:rsidR="00E91FC8">
        <w:rPr>
          <w:b/>
          <w:i/>
        </w:rPr>
        <w:t>6</w:t>
      </w:r>
      <w:r w:rsidR="00E91FC8" w:rsidRPr="005F42B9">
        <w:rPr>
          <w:b/>
          <w:i/>
        </w:rPr>
        <w:t xml:space="preserve"> года</w:t>
      </w:r>
      <w:r w:rsidRPr="005C13A2">
        <w:t>.</w:t>
      </w:r>
      <w:r w:rsidR="003F5955">
        <w:rPr>
          <w:rStyle w:val="a9"/>
        </w:rPr>
        <w:footnoteReference w:id="2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Критерии оценки и сопоставления заявок на участие в закупке: </w:t>
      </w:r>
      <w:r w:rsidRPr="00B2673D">
        <w:rPr>
          <w:rStyle w:val="FontStyle128"/>
          <w:sz w:val="24"/>
          <w:szCs w:val="24"/>
        </w:rPr>
        <w:t xml:space="preserve">В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Pr="00B2673D">
        <w:rPr>
          <w:rStyle w:val="FontStyle128"/>
          <w:sz w:val="24"/>
          <w:szCs w:val="24"/>
        </w:rPr>
        <w:t xml:space="preserve"> 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Порядок оценки и сопоставления заявок на участие в закупке: </w:t>
      </w:r>
      <w:r w:rsidRPr="00B2673D">
        <w:rPr>
          <w:rStyle w:val="FontStyle128"/>
          <w:sz w:val="24"/>
          <w:szCs w:val="24"/>
        </w:rPr>
        <w:t xml:space="preserve">В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="001B5B8C">
        <w:rPr>
          <w:rStyle w:val="FontStyle128"/>
          <w:sz w:val="24"/>
          <w:szCs w:val="24"/>
        </w:rPr>
        <w:t xml:space="preserve"> </w:t>
      </w:r>
      <w:r w:rsidRPr="00B2673D">
        <w:rPr>
          <w:rStyle w:val="FontStyle128"/>
          <w:sz w:val="24"/>
          <w:szCs w:val="24"/>
        </w:rPr>
        <w:t xml:space="preserve">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Возможность проведения переговоров: </w:t>
      </w:r>
      <w:r w:rsidRPr="00686258">
        <w:rPr>
          <w:i/>
        </w:rPr>
        <w:t>возможно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>Подписание протокола о результатах закупки</w:t>
      </w:r>
      <w:r w:rsidRPr="00B2673D">
        <w:rPr>
          <w:rStyle w:val="FontStyle128"/>
          <w:color w:val="auto"/>
          <w:sz w:val="24"/>
          <w:szCs w:val="24"/>
          <w:lang w:eastAsia="en-US"/>
        </w:rPr>
        <w:t>:</w:t>
      </w:r>
      <w:r w:rsidR="00173A08">
        <w:rPr>
          <w:rStyle w:val="FontStyle128"/>
          <w:color w:val="auto"/>
          <w:sz w:val="24"/>
          <w:szCs w:val="24"/>
          <w:lang w:eastAsia="en-US"/>
        </w:rPr>
        <w:t xml:space="preserve"> </w:t>
      </w:r>
      <w:r w:rsidR="00173A08" w:rsidRPr="00DE14DD">
        <w:rPr>
          <w:rStyle w:val="FontStyle128"/>
          <w:b/>
          <w:color w:val="auto"/>
          <w:sz w:val="24"/>
          <w:szCs w:val="24"/>
          <w:lang w:eastAsia="en-US"/>
        </w:rPr>
        <w:t>Не установлено</w:t>
      </w:r>
    </w:p>
    <w:p w:rsidR="00B2673D" w:rsidRPr="00B2673D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rStyle w:val="FontStyle128"/>
          <w:sz w:val="24"/>
        </w:rPr>
      </w:pPr>
      <w:r w:rsidRPr="00B2673D">
        <w:rPr>
          <w:rStyle w:val="FontStyle128"/>
          <w:sz w:val="24"/>
        </w:rPr>
        <w:t>Дата заключения договора: Договор по результатам закупки между Заказчиком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 w:rsidRPr="00B2673D">
        <w:rPr>
          <w:rStyle w:val="a9"/>
          <w:color w:val="000000"/>
          <w:szCs w:val="26"/>
        </w:rPr>
        <w:footnoteReference w:id="3"/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Обеспечение исполнения договора и/или возврата аванса и/или гарантийных обязательств:</w:t>
      </w:r>
      <w:r w:rsidR="006E595F">
        <w:t xml:space="preserve"> </w:t>
      </w:r>
      <w:r w:rsidR="006E595F">
        <w:rPr>
          <w:i/>
          <w:snapToGrid w:val="0"/>
        </w:rPr>
        <w:t>в соответствии с разделом 6 «Техническая часть» и 7 «Проект договора» Закупочной документации</w:t>
      </w:r>
    </w:p>
    <w:p w:rsidR="00830285" w:rsidRPr="00B2673D" w:rsidRDefault="00830285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Валюта закупки: </w:t>
      </w:r>
      <w:r w:rsidR="006E595F">
        <w:rPr>
          <w:snapToGrid w:val="0"/>
        </w:rPr>
        <w:t>руб. РФ</w:t>
      </w:r>
      <w:r w:rsidR="006E595F" w:rsidRPr="00B2673D">
        <w:rPr>
          <w:i/>
          <w:color w:val="548DD4"/>
        </w:rPr>
        <w:t xml:space="preserve"> </w:t>
      </w:r>
    </w:p>
    <w:p w:rsidR="008504D2" w:rsidRPr="006E595F" w:rsidRDefault="000349B4" w:rsidP="00F634D7">
      <w:pPr>
        <w:pStyle w:val="aff4"/>
        <w:spacing w:before="60" w:after="60"/>
        <w:ind w:left="0" w:firstLine="709"/>
        <w:contextualSpacing w:val="0"/>
        <w:jc w:val="both"/>
        <w:rPr>
          <w:i/>
        </w:rPr>
      </w:pPr>
      <w:r w:rsidRPr="006E595F">
        <w:t xml:space="preserve">Возможность представления заявки, где ценовое предложение выражено </w:t>
      </w:r>
      <w:r w:rsidR="001B5B8C" w:rsidRPr="006E595F">
        <w:t>в отличной от указанной выше, в том числе иностранной,</w:t>
      </w:r>
      <w:r w:rsidRPr="006E595F">
        <w:t xml:space="preserve"> валюте (Доллар США, ЕВРО, Английский фунт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 </w:t>
      </w:r>
      <w:r w:rsidR="006E595F">
        <w:t xml:space="preserve">                   </w:t>
      </w:r>
      <w:r w:rsidRPr="006E595F">
        <w:rPr>
          <w:i/>
        </w:rPr>
        <w:t>не допускается</w:t>
      </w:r>
    </w:p>
    <w:p w:rsidR="001B3C23" w:rsidRPr="00B2673D" w:rsidRDefault="00625762" w:rsidP="006E595F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  <w:rPr>
          <w:b/>
        </w:rPr>
      </w:pPr>
      <w:r w:rsidRPr="00B2673D">
        <w:rPr>
          <w:rStyle w:val="FontStyle128"/>
          <w:sz w:val="24"/>
          <w:szCs w:val="24"/>
        </w:rPr>
        <w:t xml:space="preserve">Возможность привлечения субподрядчика/соисполнителя: </w:t>
      </w:r>
      <w:r w:rsidR="006E595F">
        <w:rPr>
          <w:i/>
          <w:snapToGrid w:val="0"/>
        </w:rPr>
        <w:t>в соответствии с разделом 6 «Техническая часть» Закупочной документации</w:t>
      </w:r>
    </w:p>
    <w:p w:rsidR="00625762" w:rsidRPr="00B2673D" w:rsidRDefault="00625762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Возможность подачи альтернативных предложений: </w:t>
      </w:r>
      <w:r w:rsidRPr="00B55D52">
        <w:rPr>
          <w:i/>
        </w:rPr>
        <w:t>допускается</w:t>
      </w:r>
    </w:p>
    <w:p w:rsidR="006D5526" w:rsidRPr="00B2673D" w:rsidRDefault="00B12BA7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>П</w:t>
      </w:r>
      <w:r w:rsidR="00DE65E8" w:rsidRPr="00B2673D">
        <w:t xml:space="preserve">одробные условия </w:t>
      </w:r>
      <w:r w:rsidR="00E03ECB" w:rsidRPr="00B2673D">
        <w:t>закупки</w:t>
      </w:r>
      <w:r w:rsidRPr="00B2673D">
        <w:t xml:space="preserve">, а также условия заключения договора по результатам </w:t>
      </w:r>
      <w:r w:rsidR="00E03ECB" w:rsidRPr="00B2673D">
        <w:t xml:space="preserve">закупки </w:t>
      </w:r>
      <w:r w:rsidR="00DE65E8" w:rsidRPr="00B2673D">
        <w:t xml:space="preserve">содержатся в </w:t>
      </w:r>
      <w:r w:rsidR="00E03ECB" w:rsidRPr="00B2673D">
        <w:t>Закупочной</w:t>
      </w:r>
      <w:r w:rsidR="00DE65E8" w:rsidRPr="00B2673D">
        <w:t xml:space="preserve"> документации</w:t>
      </w:r>
      <w:r w:rsidR="006D5526" w:rsidRPr="00B2673D">
        <w:t xml:space="preserve">, которая является неотъемлемой частью </w:t>
      </w:r>
      <w:r w:rsidR="00530E03">
        <w:t>Извеще</w:t>
      </w:r>
      <w:r w:rsidR="006D5526" w:rsidRPr="00B2673D">
        <w:t xml:space="preserve">ния о проведении </w:t>
      </w:r>
      <w:r w:rsidR="00E03ECB" w:rsidRPr="00B2673D">
        <w:t>закупки</w:t>
      </w:r>
      <w:r w:rsidR="006D5526" w:rsidRPr="00B2673D">
        <w:t xml:space="preserve">. </w:t>
      </w:r>
    </w:p>
    <w:p w:rsidR="006A4669" w:rsidRDefault="00B2673D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B2673D">
        <w:t xml:space="preserve">В случае если участник закупочной процедуры является Аккредитованным поставщиков в соответствии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11" w:history="1">
        <w:r w:rsidRPr="00B2673D">
          <w:rPr>
            <w:rStyle w:val="a8"/>
          </w:rPr>
          <w:t>http://www.interrao-zakupki.ru/</w:t>
        </w:r>
      </w:hyperlink>
      <w:r w:rsidRPr="00B2673D"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на участие в закупке не требуется (Документы, не требующие повторного предоставления, отмечены в </w:t>
      </w:r>
      <w:r w:rsidR="00261C82">
        <w:t>пункте</w:t>
      </w:r>
      <w:r w:rsidR="00BB263E">
        <w:t xml:space="preserve"> </w:t>
      </w:r>
      <w:r w:rsidRPr="00B2673D">
        <w:t>5.2.1 Закупочной документации, как «Не требуется предоставлять, если участник закупки является Аккредитованным поставщиком в Группе «Интер РАО»)</w:t>
      </w:r>
      <w:r w:rsidR="001B5B8C">
        <w:t xml:space="preserve"> с учетом требований Закупочной документации</w:t>
      </w:r>
      <w:r w:rsidRPr="00B2673D">
        <w:t>.</w:t>
      </w:r>
      <w:r w:rsidR="006A4669">
        <w:t xml:space="preserve"> </w:t>
      </w:r>
    </w:p>
    <w:p w:rsidR="006A4669" w:rsidRPr="006E595F" w:rsidRDefault="006A4669" w:rsidP="00F634D7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0" w:firstLine="709"/>
        <w:contextualSpacing w:val="0"/>
        <w:jc w:val="both"/>
        <w:outlineLvl w:val="0"/>
      </w:pPr>
      <w:r w:rsidRPr="006E595F">
        <w:t>Способ формирования начальной максимальной цены (НМЦ):</w:t>
      </w:r>
      <w:r w:rsidRPr="006A4669">
        <w:rPr>
          <w:b/>
        </w:rPr>
        <w:t xml:space="preserve"> </w:t>
      </w:r>
      <w:r w:rsidR="006E595F" w:rsidRPr="006E595F">
        <w:rPr>
          <w:i/>
        </w:rPr>
        <w:t>Сметный расчет</w:t>
      </w:r>
    </w:p>
    <w:p w:rsidR="006A4669" w:rsidRPr="00B2673D" w:rsidRDefault="006A4669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p w:rsidR="00B2673D" w:rsidRPr="00830285" w:rsidRDefault="00B2673D" w:rsidP="00F634D7">
      <w:pPr>
        <w:pStyle w:val="aff4"/>
        <w:spacing w:before="60" w:after="60"/>
        <w:ind w:left="0" w:firstLine="709"/>
        <w:contextualSpacing w:val="0"/>
        <w:jc w:val="both"/>
        <w:outlineLvl w:val="0"/>
      </w:pPr>
    </w:p>
    <w:sectPr w:rsidR="00B2673D" w:rsidRPr="00830285" w:rsidSect="003A31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707" w:bottom="426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F60" w:rsidRDefault="005E1F60">
      <w:r>
        <w:separator/>
      </w:r>
    </w:p>
  </w:endnote>
  <w:endnote w:type="continuationSeparator" w:id="0">
    <w:p w:rsidR="005E1F60" w:rsidRDefault="005E1F60">
      <w:r>
        <w:continuationSeparator/>
      </w:r>
    </w:p>
  </w:endnote>
  <w:endnote w:type="continuationNotice" w:id="1">
    <w:p w:rsidR="005E1F60" w:rsidRDefault="005E1F6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HeliosCond">
    <w:altName w:val="Franklin Gothic Medium Cond"/>
    <w:charset w:val="00"/>
    <w:family w:val="auto"/>
    <w:pitch w:val="default"/>
  </w:font>
  <w:font w:name="Helios">
    <w:altName w:val="Gabriola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F60" w:rsidRDefault="005E1F60">
      <w:r>
        <w:separator/>
      </w:r>
    </w:p>
  </w:footnote>
  <w:footnote w:type="continuationSeparator" w:id="0">
    <w:p w:rsidR="005E1F60" w:rsidRDefault="005E1F60">
      <w:r>
        <w:continuationSeparator/>
      </w:r>
    </w:p>
  </w:footnote>
  <w:footnote w:type="continuationNotice" w:id="1">
    <w:p w:rsidR="005E1F60" w:rsidRDefault="005E1F60">
      <w:pPr>
        <w:spacing w:line="240" w:lineRule="auto"/>
      </w:pPr>
    </w:p>
  </w:footnote>
  <w:footnote w:id="2">
    <w:p w:rsidR="003F5955" w:rsidRDefault="003F5955">
      <w:pPr>
        <w:pStyle w:val="ae"/>
      </w:pPr>
      <w:r>
        <w:rPr>
          <w:rStyle w:val="a9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</w:p>
  </w:footnote>
  <w:footnote w:id="3">
    <w:p w:rsidR="00B2673D" w:rsidRDefault="00B2673D" w:rsidP="00B2673D">
      <w:pPr>
        <w:pStyle w:val="ae"/>
      </w:pPr>
      <w:r>
        <w:rPr>
          <w:rStyle w:val="a9"/>
        </w:rPr>
        <w:footnoteRef/>
      </w:r>
      <w:r>
        <w:t xml:space="preserve"> </w:t>
      </w:r>
      <w:r w:rsidRPr="00B2673D">
        <w:t xml:space="preserve">Под датой размещения итогового протокола подразумевается дата </w:t>
      </w:r>
      <w:r w:rsidR="00BB263E">
        <w:t xml:space="preserve">размещения </w:t>
      </w:r>
      <w:r w:rsidRPr="00B2673D">
        <w:t>протокола выбора победителя.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111571" w:rsidTr="002719CC">
      <w:trPr>
        <w:trHeight w:val="991"/>
      </w:trPr>
      <w:tc>
        <w:tcPr>
          <w:tcW w:w="11907" w:type="dxa"/>
          <w:shd w:val="clear" w:color="auto" w:fill="auto"/>
          <w:vAlign w:val="center"/>
        </w:tcPr>
        <w:p w:rsidR="00111571" w:rsidRDefault="00111571" w:rsidP="00111571">
          <w:pPr>
            <w:tabs>
              <w:tab w:val="left" w:pos="907"/>
              <w:tab w:val="left" w:pos="8931"/>
            </w:tabs>
            <w:spacing w:line="240" w:lineRule="auto"/>
            <w:jc w:val="center"/>
          </w:pPr>
          <w:r>
            <w:rPr>
              <w:noProof/>
              <w:snapToGrid/>
            </w:rPr>
            <w:drawing>
              <wp:inline distT="0" distB="0" distL="0" distR="0">
                <wp:extent cx="2162175" cy="695325"/>
                <wp:effectExtent l="0" t="0" r="9525" b="9525"/>
                <wp:docPr id="2" name="Рисунок 2" descr="C:\Documents and Settings\khomyakov_sv\My Documents\My Pictures\Горизонтальный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C:\Documents and Settings\khomyakov_sv\My Documents\My Pictures\Горизонтальный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11571" w:rsidRPr="00EC063E" w:rsidTr="002719CC">
      <w:trPr>
        <w:trHeight w:val="707"/>
      </w:trPr>
      <w:tc>
        <w:tcPr>
          <w:tcW w:w="11907" w:type="dxa"/>
          <w:shd w:val="clear" w:color="auto" w:fill="auto"/>
          <w:vAlign w:val="center"/>
        </w:tcPr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Большая Пироговская ул., д. 27, стр. 3, г. Москва, Россия, 119435</w:t>
          </w:r>
        </w:p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Телефон: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+7 (495) 664 8840,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Факс: +7 (495) 664 8841</w:t>
          </w:r>
        </w:p>
        <w:p w:rsidR="00111571" w:rsidRPr="00EC063E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www.interrao-zakupki.ru</w:t>
          </w:r>
        </w:p>
      </w:tc>
    </w:tr>
  </w:tbl>
  <w:p w:rsidR="00A84D1F" w:rsidRPr="00111571" w:rsidRDefault="00A84D1F" w:rsidP="001115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42764"/>
    <w:multiLevelType w:val="hybridMultilevel"/>
    <w:tmpl w:val="B9BA9B9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28697955"/>
    <w:multiLevelType w:val="multilevel"/>
    <w:tmpl w:val="109A44C6"/>
    <w:lvl w:ilvl="0">
      <w:start w:val="1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727367"/>
    <w:multiLevelType w:val="multilevel"/>
    <w:tmpl w:val="E4D2DBA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ascii="Times New Roman" w:eastAsia="Times New Roman" w:hAnsi="Times New Roman" w:cs="Times New Roman"/>
        <w:i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331A2FF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" w15:restartNumberingAfterBreak="0">
    <w:nsid w:val="356A5FCE"/>
    <w:multiLevelType w:val="multilevel"/>
    <w:tmpl w:val="FFB2134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52DC7602"/>
    <w:multiLevelType w:val="hybridMultilevel"/>
    <w:tmpl w:val="F8E4C596"/>
    <w:lvl w:ilvl="0" w:tplc="04190019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D060366"/>
    <w:multiLevelType w:val="multilevel"/>
    <w:tmpl w:val="1D1E54B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EA35FAD"/>
    <w:multiLevelType w:val="multilevel"/>
    <w:tmpl w:val="99BE9CB8"/>
    <w:lvl w:ilvl="0">
      <w:start w:val="2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187339C"/>
    <w:multiLevelType w:val="hybridMultilevel"/>
    <w:tmpl w:val="6FAA6F4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6F47568"/>
    <w:multiLevelType w:val="hybridMultilevel"/>
    <w:tmpl w:val="7FC048FC"/>
    <w:lvl w:ilvl="0" w:tplc="46A465C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13" w15:restartNumberingAfterBreak="0">
    <w:nsid w:val="70511F70"/>
    <w:multiLevelType w:val="hybridMultilevel"/>
    <w:tmpl w:val="A7004890"/>
    <w:lvl w:ilvl="0" w:tplc="C012E88C">
      <w:start w:val="1"/>
      <w:numFmt w:val="decimal"/>
      <w:lvlText w:val="%1."/>
      <w:lvlJc w:val="left"/>
      <w:pPr>
        <w:tabs>
          <w:tab w:val="num" w:pos="1583"/>
        </w:tabs>
        <w:ind w:left="158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8"/>
  </w:num>
  <w:num w:numId="4">
    <w:abstractNumId w:val="6"/>
  </w:num>
  <w:num w:numId="5">
    <w:abstractNumId w:val="12"/>
  </w:num>
  <w:num w:numId="6">
    <w:abstractNumId w:val="13"/>
  </w:num>
  <w:num w:numId="7">
    <w:abstractNumId w:val="0"/>
  </w:num>
  <w:num w:numId="8">
    <w:abstractNumId w:val="2"/>
  </w:num>
  <w:num w:numId="9">
    <w:abstractNumId w:val="11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76E"/>
    <w:rsid w:val="00003935"/>
    <w:rsid w:val="00024D27"/>
    <w:rsid w:val="0003443A"/>
    <w:rsid w:val="000349B4"/>
    <w:rsid w:val="0004491B"/>
    <w:rsid w:val="00047C38"/>
    <w:rsid w:val="000623E3"/>
    <w:rsid w:val="0006755F"/>
    <w:rsid w:val="000779E0"/>
    <w:rsid w:val="00080929"/>
    <w:rsid w:val="00081695"/>
    <w:rsid w:val="00083C57"/>
    <w:rsid w:val="00084945"/>
    <w:rsid w:val="000858E5"/>
    <w:rsid w:val="0009303B"/>
    <w:rsid w:val="00096391"/>
    <w:rsid w:val="000979FF"/>
    <w:rsid w:val="000A25EA"/>
    <w:rsid w:val="000B476E"/>
    <w:rsid w:val="000D24A9"/>
    <w:rsid w:val="000D3798"/>
    <w:rsid w:val="000D3D75"/>
    <w:rsid w:val="000D54EE"/>
    <w:rsid w:val="00106E7B"/>
    <w:rsid w:val="00111571"/>
    <w:rsid w:val="00114F00"/>
    <w:rsid w:val="00116BED"/>
    <w:rsid w:val="00116D50"/>
    <w:rsid w:val="00126091"/>
    <w:rsid w:val="00130BA3"/>
    <w:rsid w:val="00131000"/>
    <w:rsid w:val="0013505B"/>
    <w:rsid w:val="00145595"/>
    <w:rsid w:val="0015497C"/>
    <w:rsid w:val="00173A08"/>
    <w:rsid w:val="001B3C23"/>
    <w:rsid w:val="001B5B8C"/>
    <w:rsid w:val="001B6E02"/>
    <w:rsid w:val="001C4D21"/>
    <w:rsid w:val="001D028F"/>
    <w:rsid w:val="001E7061"/>
    <w:rsid w:val="0020549E"/>
    <w:rsid w:val="00215120"/>
    <w:rsid w:val="00216092"/>
    <w:rsid w:val="0022305C"/>
    <w:rsid w:val="002311AD"/>
    <w:rsid w:val="00247EF7"/>
    <w:rsid w:val="0025132C"/>
    <w:rsid w:val="00261C82"/>
    <w:rsid w:val="00263C7B"/>
    <w:rsid w:val="0027502F"/>
    <w:rsid w:val="00281922"/>
    <w:rsid w:val="00281CA7"/>
    <w:rsid w:val="00282789"/>
    <w:rsid w:val="00286A57"/>
    <w:rsid w:val="00287259"/>
    <w:rsid w:val="00287C63"/>
    <w:rsid w:val="002A3B4F"/>
    <w:rsid w:val="002A3D20"/>
    <w:rsid w:val="002A48AF"/>
    <w:rsid w:val="002A4ECB"/>
    <w:rsid w:val="002B658F"/>
    <w:rsid w:val="002C6B5F"/>
    <w:rsid w:val="002D3066"/>
    <w:rsid w:val="002F203B"/>
    <w:rsid w:val="002F258E"/>
    <w:rsid w:val="003171D3"/>
    <w:rsid w:val="003256E4"/>
    <w:rsid w:val="00334C51"/>
    <w:rsid w:val="00342E59"/>
    <w:rsid w:val="00345C40"/>
    <w:rsid w:val="003527D0"/>
    <w:rsid w:val="00367E82"/>
    <w:rsid w:val="003777EB"/>
    <w:rsid w:val="00377D24"/>
    <w:rsid w:val="003842A8"/>
    <w:rsid w:val="003A3180"/>
    <w:rsid w:val="003C4160"/>
    <w:rsid w:val="003D5326"/>
    <w:rsid w:val="003D6358"/>
    <w:rsid w:val="003E4931"/>
    <w:rsid w:val="003E4E76"/>
    <w:rsid w:val="003F5955"/>
    <w:rsid w:val="003F6160"/>
    <w:rsid w:val="004224A9"/>
    <w:rsid w:val="004465FD"/>
    <w:rsid w:val="004557F1"/>
    <w:rsid w:val="004601DD"/>
    <w:rsid w:val="00460971"/>
    <w:rsid w:val="00466AA2"/>
    <w:rsid w:val="0048270B"/>
    <w:rsid w:val="004906CD"/>
    <w:rsid w:val="004A54F0"/>
    <w:rsid w:val="004A5F84"/>
    <w:rsid w:val="004B0D2E"/>
    <w:rsid w:val="004C3117"/>
    <w:rsid w:val="004C6803"/>
    <w:rsid w:val="004D3A91"/>
    <w:rsid w:val="004D604B"/>
    <w:rsid w:val="004E0FA7"/>
    <w:rsid w:val="004F07B3"/>
    <w:rsid w:val="004F6184"/>
    <w:rsid w:val="00514C3C"/>
    <w:rsid w:val="00530E03"/>
    <w:rsid w:val="005332DF"/>
    <w:rsid w:val="00533C8D"/>
    <w:rsid w:val="00533E29"/>
    <w:rsid w:val="00554D02"/>
    <w:rsid w:val="00556C61"/>
    <w:rsid w:val="005805AA"/>
    <w:rsid w:val="00583BDF"/>
    <w:rsid w:val="0058618D"/>
    <w:rsid w:val="005914BF"/>
    <w:rsid w:val="005968CF"/>
    <w:rsid w:val="005A6DF8"/>
    <w:rsid w:val="005B1792"/>
    <w:rsid w:val="005B2697"/>
    <w:rsid w:val="005B4C9E"/>
    <w:rsid w:val="005C04C2"/>
    <w:rsid w:val="005C1C51"/>
    <w:rsid w:val="005C5F57"/>
    <w:rsid w:val="005D289A"/>
    <w:rsid w:val="005E08BF"/>
    <w:rsid w:val="005E1F60"/>
    <w:rsid w:val="005F02AB"/>
    <w:rsid w:val="005F73B6"/>
    <w:rsid w:val="00622381"/>
    <w:rsid w:val="00623392"/>
    <w:rsid w:val="00625762"/>
    <w:rsid w:val="006404D6"/>
    <w:rsid w:val="00661759"/>
    <w:rsid w:val="006636D7"/>
    <w:rsid w:val="00682484"/>
    <w:rsid w:val="00684650"/>
    <w:rsid w:val="00686258"/>
    <w:rsid w:val="00686A1D"/>
    <w:rsid w:val="006A4669"/>
    <w:rsid w:val="006B2C98"/>
    <w:rsid w:val="006B6D60"/>
    <w:rsid w:val="006D1551"/>
    <w:rsid w:val="006D37B6"/>
    <w:rsid w:val="006D5526"/>
    <w:rsid w:val="006E595F"/>
    <w:rsid w:val="006E69CA"/>
    <w:rsid w:val="006F22B3"/>
    <w:rsid w:val="006F41D0"/>
    <w:rsid w:val="00705033"/>
    <w:rsid w:val="00716E06"/>
    <w:rsid w:val="007221F2"/>
    <w:rsid w:val="007449D6"/>
    <w:rsid w:val="0075109C"/>
    <w:rsid w:val="007567EC"/>
    <w:rsid w:val="00761AEB"/>
    <w:rsid w:val="007643F9"/>
    <w:rsid w:val="00776198"/>
    <w:rsid w:val="00781EBF"/>
    <w:rsid w:val="00781FE9"/>
    <w:rsid w:val="00783390"/>
    <w:rsid w:val="00791326"/>
    <w:rsid w:val="00791D08"/>
    <w:rsid w:val="00793214"/>
    <w:rsid w:val="007A11E3"/>
    <w:rsid w:val="007A3CA5"/>
    <w:rsid w:val="007A501D"/>
    <w:rsid w:val="007A66FA"/>
    <w:rsid w:val="007B5F8B"/>
    <w:rsid w:val="007B723F"/>
    <w:rsid w:val="007C1F12"/>
    <w:rsid w:val="007C2F14"/>
    <w:rsid w:val="007D0496"/>
    <w:rsid w:val="007D6FFE"/>
    <w:rsid w:val="007E72E3"/>
    <w:rsid w:val="00825D9B"/>
    <w:rsid w:val="00830285"/>
    <w:rsid w:val="0084593D"/>
    <w:rsid w:val="008504D2"/>
    <w:rsid w:val="00855244"/>
    <w:rsid w:val="00870AF3"/>
    <w:rsid w:val="008712C4"/>
    <w:rsid w:val="00877EB5"/>
    <w:rsid w:val="00881310"/>
    <w:rsid w:val="00893C9B"/>
    <w:rsid w:val="008A3A15"/>
    <w:rsid w:val="008A6CBE"/>
    <w:rsid w:val="008B33C0"/>
    <w:rsid w:val="008C7FA5"/>
    <w:rsid w:val="008D0F51"/>
    <w:rsid w:val="008E0645"/>
    <w:rsid w:val="008E7105"/>
    <w:rsid w:val="008F693A"/>
    <w:rsid w:val="008F6CA6"/>
    <w:rsid w:val="009015D6"/>
    <w:rsid w:val="00901D1A"/>
    <w:rsid w:val="00914604"/>
    <w:rsid w:val="00923BE8"/>
    <w:rsid w:val="009248E7"/>
    <w:rsid w:val="00927F46"/>
    <w:rsid w:val="0093563F"/>
    <w:rsid w:val="0093752A"/>
    <w:rsid w:val="00945EFD"/>
    <w:rsid w:val="009541CC"/>
    <w:rsid w:val="00961DCE"/>
    <w:rsid w:val="00963017"/>
    <w:rsid w:val="00973C58"/>
    <w:rsid w:val="009869D5"/>
    <w:rsid w:val="009C2B48"/>
    <w:rsid w:val="009D21D0"/>
    <w:rsid w:val="009D4401"/>
    <w:rsid w:val="009F651A"/>
    <w:rsid w:val="00A033BC"/>
    <w:rsid w:val="00A048BA"/>
    <w:rsid w:val="00A057E9"/>
    <w:rsid w:val="00A0692F"/>
    <w:rsid w:val="00A0744D"/>
    <w:rsid w:val="00A23A01"/>
    <w:rsid w:val="00A252AF"/>
    <w:rsid w:val="00A3258D"/>
    <w:rsid w:val="00A33698"/>
    <w:rsid w:val="00A460EC"/>
    <w:rsid w:val="00A51544"/>
    <w:rsid w:val="00A51643"/>
    <w:rsid w:val="00A557F8"/>
    <w:rsid w:val="00A57645"/>
    <w:rsid w:val="00A83CBB"/>
    <w:rsid w:val="00A84D1F"/>
    <w:rsid w:val="00A971F2"/>
    <w:rsid w:val="00AA327A"/>
    <w:rsid w:val="00AA61B3"/>
    <w:rsid w:val="00AB49CA"/>
    <w:rsid w:val="00AC2C43"/>
    <w:rsid w:val="00AC65F1"/>
    <w:rsid w:val="00AF187C"/>
    <w:rsid w:val="00AF4FC4"/>
    <w:rsid w:val="00AF6BAF"/>
    <w:rsid w:val="00B06AD2"/>
    <w:rsid w:val="00B12BA7"/>
    <w:rsid w:val="00B131D2"/>
    <w:rsid w:val="00B25316"/>
    <w:rsid w:val="00B25D52"/>
    <w:rsid w:val="00B2673D"/>
    <w:rsid w:val="00B30F85"/>
    <w:rsid w:val="00B36365"/>
    <w:rsid w:val="00B36BDC"/>
    <w:rsid w:val="00B40E8D"/>
    <w:rsid w:val="00B54AEB"/>
    <w:rsid w:val="00B5515C"/>
    <w:rsid w:val="00B553B1"/>
    <w:rsid w:val="00B55D52"/>
    <w:rsid w:val="00B663CB"/>
    <w:rsid w:val="00B807AF"/>
    <w:rsid w:val="00B85B57"/>
    <w:rsid w:val="00B91313"/>
    <w:rsid w:val="00B93C2C"/>
    <w:rsid w:val="00BB263E"/>
    <w:rsid w:val="00BD5C46"/>
    <w:rsid w:val="00BF7B47"/>
    <w:rsid w:val="00C108A2"/>
    <w:rsid w:val="00C22329"/>
    <w:rsid w:val="00C23E23"/>
    <w:rsid w:val="00C255AC"/>
    <w:rsid w:val="00C432CC"/>
    <w:rsid w:val="00C43680"/>
    <w:rsid w:val="00C54650"/>
    <w:rsid w:val="00C626FD"/>
    <w:rsid w:val="00C638F2"/>
    <w:rsid w:val="00C725AA"/>
    <w:rsid w:val="00C851AE"/>
    <w:rsid w:val="00C94082"/>
    <w:rsid w:val="00CA1A0F"/>
    <w:rsid w:val="00CA2A6D"/>
    <w:rsid w:val="00CA310F"/>
    <w:rsid w:val="00CA315B"/>
    <w:rsid w:val="00CA504F"/>
    <w:rsid w:val="00CB1277"/>
    <w:rsid w:val="00CB2616"/>
    <w:rsid w:val="00CB58C6"/>
    <w:rsid w:val="00CB6232"/>
    <w:rsid w:val="00CB64EB"/>
    <w:rsid w:val="00CC3329"/>
    <w:rsid w:val="00CC772C"/>
    <w:rsid w:val="00CF69F9"/>
    <w:rsid w:val="00D05445"/>
    <w:rsid w:val="00D05B42"/>
    <w:rsid w:val="00D07713"/>
    <w:rsid w:val="00D35105"/>
    <w:rsid w:val="00D43680"/>
    <w:rsid w:val="00D45947"/>
    <w:rsid w:val="00D54E69"/>
    <w:rsid w:val="00D6678C"/>
    <w:rsid w:val="00D7396B"/>
    <w:rsid w:val="00D73D52"/>
    <w:rsid w:val="00D8235E"/>
    <w:rsid w:val="00D8452D"/>
    <w:rsid w:val="00D92D3C"/>
    <w:rsid w:val="00D9316C"/>
    <w:rsid w:val="00D9767E"/>
    <w:rsid w:val="00DA220E"/>
    <w:rsid w:val="00DA7A2F"/>
    <w:rsid w:val="00DB0D0E"/>
    <w:rsid w:val="00DB5874"/>
    <w:rsid w:val="00DB6161"/>
    <w:rsid w:val="00DC3F6B"/>
    <w:rsid w:val="00DC416A"/>
    <w:rsid w:val="00DC4239"/>
    <w:rsid w:val="00DD0592"/>
    <w:rsid w:val="00DD52EF"/>
    <w:rsid w:val="00DE65E8"/>
    <w:rsid w:val="00DF4A32"/>
    <w:rsid w:val="00E03ECB"/>
    <w:rsid w:val="00E0488E"/>
    <w:rsid w:val="00E10957"/>
    <w:rsid w:val="00E145BC"/>
    <w:rsid w:val="00E17718"/>
    <w:rsid w:val="00E21A02"/>
    <w:rsid w:val="00E23222"/>
    <w:rsid w:val="00E260C6"/>
    <w:rsid w:val="00E3134D"/>
    <w:rsid w:val="00E369C0"/>
    <w:rsid w:val="00E3757A"/>
    <w:rsid w:val="00E57C20"/>
    <w:rsid w:val="00E7215B"/>
    <w:rsid w:val="00E74D40"/>
    <w:rsid w:val="00E7538C"/>
    <w:rsid w:val="00E819F8"/>
    <w:rsid w:val="00E82DAC"/>
    <w:rsid w:val="00E91FC8"/>
    <w:rsid w:val="00EA742C"/>
    <w:rsid w:val="00EB422E"/>
    <w:rsid w:val="00EB6FEB"/>
    <w:rsid w:val="00ED6FEB"/>
    <w:rsid w:val="00EE5147"/>
    <w:rsid w:val="00EF01D6"/>
    <w:rsid w:val="00F036B5"/>
    <w:rsid w:val="00F13B19"/>
    <w:rsid w:val="00F15A75"/>
    <w:rsid w:val="00F32B7C"/>
    <w:rsid w:val="00F33099"/>
    <w:rsid w:val="00F34A8D"/>
    <w:rsid w:val="00F46A11"/>
    <w:rsid w:val="00F476CF"/>
    <w:rsid w:val="00F634D7"/>
    <w:rsid w:val="00F70945"/>
    <w:rsid w:val="00F7183F"/>
    <w:rsid w:val="00F77463"/>
    <w:rsid w:val="00F8393F"/>
    <w:rsid w:val="00F92A7E"/>
    <w:rsid w:val="00FB624C"/>
    <w:rsid w:val="00FC3A27"/>
    <w:rsid w:val="00FD13C3"/>
    <w:rsid w:val="00FD3925"/>
    <w:rsid w:val="00FD52B9"/>
    <w:rsid w:val="00FE0734"/>
    <w:rsid w:val="00FE1088"/>
    <w:rsid w:val="00FE11A1"/>
    <w:rsid w:val="00FE1418"/>
    <w:rsid w:val="00FE4106"/>
    <w:rsid w:val="00FF4A2A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C5564E1"/>
  <w15:docId w15:val="{C56B4183-3CCB-4DB6-B0EF-1DC64E3A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">
    <w:name w:val="heading 1"/>
    <w:basedOn w:val="a1"/>
    <w:next w:val="a1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basedOn w:val="a1"/>
    <w:next w:val="a1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basedOn w:val="a1"/>
    <w:next w:val="a1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1"/>
    <w:next w:val="a1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1"/>
    <w:next w:val="a1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1"/>
    <w:next w:val="a1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1"/>
    <w:next w:val="a1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7">
    <w:name w:val="footer"/>
    <w:basedOn w:val="a1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0">
    <w:name w:val="toc 1"/>
    <w:basedOn w:val="a1"/>
    <w:next w:val="a1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0">
    <w:name w:val="toc 2"/>
    <w:basedOn w:val="a1"/>
    <w:next w:val="a1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0">
    <w:name w:val="toc 3"/>
    <w:basedOn w:val="a1"/>
    <w:next w:val="a1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1"/>
    <w:next w:val="a1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1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1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1"/>
    <w:next w:val="a1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1"/>
    <w:next w:val="a1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1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1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1"/>
    <w:semiHidden/>
    <w:pPr>
      <w:ind w:firstLine="0"/>
    </w:pPr>
  </w:style>
  <w:style w:type="paragraph" w:customStyle="1" w:styleId="a">
    <w:name w:val="Пункт"/>
    <w:basedOn w:val="a1"/>
    <w:pPr>
      <w:numPr>
        <w:ilvl w:val="2"/>
        <w:numId w:val="4"/>
      </w:numPr>
    </w:pPr>
  </w:style>
  <w:style w:type="character" w:customStyle="1" w:styleId="af5">
    <w:name w:val="Пункт Знак"/>
    <w:rPr>
      <w:snapToGrid w:val="0"/>
      <w:sz w:val="28"/>
      <w:lang w:val="ru-RU" w:eastAsia="ru-RU" w:bidi="ar-SA"/>
    </w:rPr>
  </w:style>
  <w:style w:type="paragraph" w:customStyle="1" w:styleId="a0">
    <w:name w:val="Подпункт"/>
    <w:basedOn w:val="a1"/>
    <w:pPr>
      <w:numPr>
        <w:ilvl w:val="3"/>
        <w:numId w:val="4"/>
      </w:numPr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1"/>
    <w:pPr>
      <w:tabs>
        <w:tab w:val="num" w:pos="1701"/>
      </w:tabs>
      <w:ind w:left="1701" w:hanging="567"/>
    </w:pPr>
  </w:style>
  <w:style w:type="paragraph" w:styleId="af8">
    <w:name w:val="List Number"/>
    <w:basedOn w:val="a1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1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1"/>
    <w:pPr>
      <w:tabs>
        <w:tab w:val="left" w:pos="1134"/>
      </w:tabs>
    </w:pPr>
  </w:style>
  <w:style w:type="paragraph" w:styleId="afb">
    <w:name w:val="List Bullet"/>
    <w:basedOn w:val="a1"/>
    <w:autoRedefine/>
    <w:pPr>
      <w:ind w:firstLine="0"/>
    </w:pPr>
  </w:style>
  <w:style w:type="paragraph" w:styleId="afc">
    <w:name w:val="Body Text"/>
    <w:basedOn w:val="a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1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1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customStyle="1" w:styleId="aff0">
    <w:name w:val="Знак"/>
    <w:basedOn w:val="a1"/>
    <w:rsid w:val="00DA220E"/>
    <w:pPr>
      <w:tabs>
        <w:tab w:val="num" w:pos="432"/>
      </w:tabs>
      <w:spacing w:before="120" w:after="160" w:line="240" w:lineRule="auto"/>
      <w:ind w:left="432" w:hanging="432"/>
    </w:pPr>
    <w:rPr>
      <w:b/>
      <w:caps/>
      <w:snapToGrid/>
      <w:sz w:val="32"/>
      <w:szCs w:val="32"/>
      <w:lang w:val="en-US" w:eastAsia="en-US"/>
    </w:rPr>
  </w:style>
  <w:style w:type="paragraph" w:styleId="aff1">
    <w:name w:val="Title"/>
    <w:basedOn w:val="a1"/>
    <w:link w:val="aff2"/>
    <w:qFormat/>
    <w:rsid w:val="00DA220E"/>
    <w:pPr>
      <w:spacing w:line="240" w:lineRule="auto"/>
      <w:ind w:firstLine="0"/>
      <w:jc w:val="center"/>
    </w:pPr>
    <w:rPr>
      <w:i/>
      <w:iCs/>
      <w:snapToGrid/>
      <w:sz w:val="24"/>
      <w:szCs w:val="24"/>
      <w:lang w:val="x-none" w:eastAsia="x-none"/>
    </w:rPr>
  </w:style>
  <w:style w:type="character" w:customStyle="1" w:styleId="aff2">
    <w:name w:val="Заголовок Знак"/>
    <w:link w:val="aff1"/>
    <w:rsid w:val="00DA220E"/>
    <w:rPr>
      <w:i/>
      <w:iCs/>
      <w:sz w:val="24"/>
      <w:szCs w:val="24"/>
    </w:rPr>
  </w:style>
  <w:style w:type="character" w:customStyle="1" w:styleId="FontStyle128">
    <w:name w:val="Font Style128"/>
    <w:rsid w:val="00B36BDC"/>
    <w:rPr>
      <w:rFonts w:ascii="Times New Roman" w:hAnsi="Times New Roman" w:cs="Times New Roman"/>
      <w:color w:val="000000"/>
      <w:sz w:val="26"/>
      <w:szCs w:val="26"/>
    </w:rPr>
  </w:style>
  <w:style w:type="table" w:styleId="aff3">
    <w:name w:val="Table Grid"/>
    <w:basedOn w:val="a3"/>
    <w:rsid w:val="00CA1A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1"/>
    <w:link w:val="aff5"/>
    <w:uiPriority w:val="34"/>
    <w:qFormat/>
    <w:rsid w:val="00661759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napToGrid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661759"/>
    <w:rPr>
      <w:i/>
      <w:snapToGrid w:val="0"/>
    </w:rPr>
  </w:style>
  <w:style w:type="paragraph" w:customStyle="1" w:styleId="Style12">
    <w:name w:val="Style12"/>
    <w:basedOn w:val="a1"/>
    <w:rsid w:val="00533C8D"/>
    <w:pPr>
      <w:widowControl w:val="0"/>
      <w:autoSpaceDE w:val="0"/>
      <w:autoSpaceDN w:val="0"/>
      <w:adjustRightInd w:val="0"/>
      <w:spacing w:line="317" w:lineRule="exact"/>
      <w:ind w:firstLine="691"/>
    </w:pPr>
    <w:rPr>
      <w:snapToGrid/>
      <w:sz w:val="24"/>
      <w:szCs w:val="24"/>
    </w:rPr>
  </w:style>
  <w:style w:type="character" w:customStyle="1" w:styleId="FontStyle131">
    <w:name w:val="Font Style131"/>
    <w:rsid w:val="00881310"/>
    <w:rPr>
      <w:rFonts w:ascii="Times New Roman" w:hAnsi="Times New Roman" w:cs="Times New Roman"/>
      <w:i/>
      <w:iCs/>
      <w:color w:val="000000"/>
      <w:sz w:val="26"/>
      <w:szCs w:val="26"/>
    </w:rPr>
  </w:style>
  <w:style w:type="paragraph" w:customStyle="1" w:styleId="a10">
    <w:name w:val="a1"/>
    <w:basedOn w:val="a1"/>
    <w:rsid w:val="00881310"/>
    <w:pPr>
      <w:snapToGrid w:val="0"/>
      <w:spacing w:line="240" w:lineRule="auto"/>
    </w:pPr>
    <w:rPr>
      <w:rFonts w:eastAsia="Calibri"/>
      <w:snapToGrid/>
      <w:szCs w:val="28"/>
    </w:rPr>
  </w:style>
  <w:style w:type="character" w:customStyle="1" w:styleId="aff5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f4"/>
    <w:uiPriority w:val="34"/>
    <w:qFormat/>
    <w:locked/>
    <w:rsid w:val="001B5B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terrao-zakupki.ru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gamankova_yv@interrao.r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interrao-zakupki.ru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50A4F-491A-446D-B1D2-A90A010A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ОАО РАО "ЕЭС России"</Manager>
  <Company>ООО "ИНТЕР РАО ЕЭС ФИНАНС"</Company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Гаманкова Яна Владимировна</cp:lastModifiedBy>
  <cp:revision>44</cp:revision>
  <cp:lastPrinted>2012-02-06T04:25:00Z</cp:lastPrinted>
  <dcterms:created xsi:type="dcterms:W3CDTF">2015-06-03T11:24:00Z</dcterms:created>
  <dcterms:modified xsi:type="dcterms:W3CDTF">2026-09-08T09:42:00Z</dcterms:modified>
</cp:coreProperties>
</file>