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181" w:rsidRPr="00090C67" w:rsidRDefault="00CF1181" w:rsidP="00CF1181">
      <w:pPr>
        <w:numPr>
          <w:ilvl w:val="1"/>
          <w:numId w:val="1"/>
        </w:numPr>
        <w:ind w:left="0" w:firstLine="709"/>
        <w:contextualSpacing/>
        <w:outlineLvl w:val="0"/>
        <w:rPr>
          <w:b/>
          <w:highlight w:val="yellow"/>
        </w:rPr>
      </w:pPr>
      <w:r w:rsidRPr="009C1461">
        <w:rPr>
          <w:b/>
        </w:rPr>
        <w:t>Справка о м</w:t>
      </w:r>
      <w:r>
        <w:rPr>
          <w:b/>
        </w:rPr>
        <w:t xml:space="preserve">атериально-технических ресурсах (Форма 9) – </w:t>
      </w:r>
      <w:r w:rsidRPr="00090C67">
        <w:rPr>
          <w:b/>
          <w:highlight w:val="yellow"/>
        </w:rPr>
        <w:t>не применимо</w:t>
      </w:r>
    </w:p>
    <w:p w:rsidR="00CF1181" w:rsidRDefault="00CF1181" w:rsidP="00CF1181"/>
    <w:p w:rsidR="00CF1181" w:rsidRPr="00B637C8" w:rsidRDefault="00CF1181" w:rsidP="00CF1181">
      <w:pPr>
        <w:pBdr>
          <w:top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B637C8">
        <w:rPr>
          <w:b/>
          <w:color w:val="000000"/>
          <w:spacing w:val="36"/>
        </w:rPr>
        <w:t>начало формы</w:t>
      </w:r>
    </w:p>
    <w:p w:rsidR="00CF1181" w:rsidRPr="00B637C8" w:rsidRDefault="00CF1181" w:rsidP="00CF1181">
      <w:pPr>
        <w:rPr>
          <w:sz w:val="22"/>
          <w:szCs w:val="22"/>
        </w:rPr>
      </w:pPr>
      <w:r w:rsidRPr="00B637C8">
        <w:rPr>
          <w:sz w:val="26"/>
          <w:szCs w:val="26"/>
          <w:vertAlign w:val="superscript"/>
        </w:rPr>
        <w:t xml:space="preserve">Приложение к </w:t>
      </w:r>
      <w:r w:rsidRPr="0079076E">
        <w:rPr>
          <w:sz w:val="26"/>
          <w:szCs w:val="26"/>
          <w:vertAlign w:val="superscript"/>
        </w:rPr>
        <w:t>заявке на участие в закупке</w:t>
      </w:r>
      <w:r w:rsidRPr="00B637C8">
        <w:rPr>
          <w:sz w:val="26"/>
          <w:szCs w:val="26"/>
          <w:vertAlign w:val="superscript"/>
        </w:rPr>
        <w:br/>
        <w:t>от «____»_____________ года №_______</w:t>
      </w:r>
    </w:p>
    <w:p w:rsidR="00CF1181" w:rsidRPr="00B637C8" w:rsidRDefault="00CF1181" w:rsidP="00CF1181">
      <w:pPr>
        <w:ind w:firstLine="709"/>
        <w:jc w:val="center"/>
      </w:pPr>
      <w:r w:rsidRPr="00B637C8">
        <w:rPr>
          <w:b/>
        </w:rPr>
        <w:t>Справка о материально-технических ресурсах</w:t>
      </w:r>
    </w:p>
    <w:p w:rsidR="00CF1181" w:rsidRPr="00B637C8" w:rsidRDefault="00CF1181" w:rsidP="00CF1181">
      <w:pPr>
        <w:ind w:firstLine="709"/>
        <w:jc w:val="both"/>
      </w:pPr>
      <w:r w:rsidRPr="00B637C8">
        <w:t xml:space="preserve">Участник закупки: __________________________________ </w:t>
      </w:r>
      <w:r w:rsidRPr="00B637C8">
        <w:rPr>
          <w:i/>
          <w:color w:val="0070C0"/>
        </w:rPr>
        <w:t>(заполняется участником закупки)</w:t>
      </w:r>
    </w:p>
    <w:tbl>
      <w:tblPr>
        <w:tblW w:w="0" w:type="auto"/>
        <w:tblInd w:w="-4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19"/>
        <w:gridCol w:w="1379"/>
        <w:gridCol w:w="1137"/>
        <w:gridCol w:w="1319"/>
        <w:gridCol w:w="1404"/>
        <w:gridCol w:w="1332"/>
        <w:gridCol w:w="1026"/>
        <w:gridCol w:w="1157"/>
      </w:tblGrid>
      <w:tr w:rsidR="00CF1181" w:rsidRPr="00B637C8" w:rsidTr="00F023EA">
        <w:trPr>
          <w:trHeight w:val="530"/>
          <w:tblHeader/>
        </w:trPr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B637C8">
              <w:rPr>
                <w:snapToGrid w:val="0"/>
                <w:sz w:val="22"/>
                <w:szCs w:val="22"/>
                <w:lang w:eastAsia="en-US"/>
              </w:rPr>
              <w:t>№</w:t>
            </w:r>
          </w:p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B637C8">
              <w:rPr>
                <w:snapToGrid w:val="0"/>
                <w:sz w:val="22"/>
                <w:szCs w:val="22"/>
                <w:lang w:eastAsia="en-US"/>
              </w:rPr>
              <w:t>п/п</w:t>
            </w:r>
          </w:p>
        </w:tc>
        <w:tc>
          <w:tcPr>
            <w:tcW w:w="2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8C3CCE">
              <w:rPr>
                <w:snapToGrid w:val="0"/>
                <w:sz w:val="22"/>
                <w:szCs w:val="22"/>
                <w:lang w:eastAsia="en-US"/>
              </w:rPr>
              <w:t>Наименование, тип, марка (предлагаемая к применению участником, аналоги)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B637C8">
              <w:rPr>
                <w:snapToGrid w:val="0"/>
                <w:sz w:val="22"/>
                <w:szCs w:val="22"/>
                <w:lang w:eastAsia="en-US"/>
              </w:rPr>
              <w:t>Место</w:t>
            </w:r>
          </w:p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B637C8">
              <w:rPr>
                <w:snapToGrid w:val="0"/>
                <w:sz w:val="22"/>
                <w:szCs w:val="22"/>
                <w:lang w:eastAsia="en-US"/>
              </w:rPr>
              <w:t>нахождение</w:t>
            </w:r>
          </w:p>
        </w:tc>
        <w:tc>
          <w:tcPr>
            <w:tcW w:w="2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9B5FAF">
              <w:rPr>
                <w:snapToGrid w:val="0"/>
                <w:sz w:val="22"/>
                <w:szCs w:val="22"/>
                <w:lang w:eastAsia="en-US"/>
              </w:rPr>
              <w:t>Право владения: собственность или субподряд/ аренда/лизинг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8C3CCE">
              <w:rPr>
                <w:snapToGrid w:val="0"/>
                <w:sz w:val="22"/>
                <w:szCs w:val="22"/>
                <w:lang w:eastAsia="en-US"/>
              </w:rPr>
              <w:t xml:space="preserve">Основная техническая характеристика 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8C3CCE">
              <w:rPr>
                <w:snapToGrid w:val="0"/>
                <w:sz w:val="22"/>
                <w:szCs w:val="22"/>
                <w:lang w:eastAsia="en-US"/>
              </w:rPr>
              <w:t>Год выпуска техники (предлагаемой к применению участником)</w:t>
            </w: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B637C8">
              <w:rPr>
                <w:snapToGrid w:val="0"/>
                <w:sz w:val="22"/>
                <w:szCs w:val="22"/>
                <w:lang w:eastAsia="en-US"/>
              </w:rPr>
              <w:t>Состояние</w:t>
            </w:r>
          </w:p>
        </w:tc>
        <w:tc>
          <w:tcPr>
            <w:tcW w:w="1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snapToGrid w:val="0"/>
                <w:sz w:val="22"/>
                <w:szCs w:val="22"/>
                <w:lang w:eastAsia="en-US"/>
              </w:rPr>
            </w:pPr>
            <w:r w:rsidRPr="008C3CCE">
              <w:rPr>
                <w:snapToGrid w:val="0"/>
                <w:sz w:val="22"/>
                <w:szCs w:val="22"/>
                <w:lang w:eastAsia="en-US"/>
              </w:rPr>
              <w:t>Количество, шт.</w:t>
            </w:r>
          </w:p>
        </w:tc>
      </w:tr>
      <w:tr w:rsidR="00CF1181" w:rsidRPr="00B637C8" w:rsidTr="00F023EA">
        <w:trPr>
          <w:trHeight w:val="333"/>
          <w:tblHeader/>
        </w:trPr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i/>
                <w:snapToGrid w:val="0"/>
                <w:sz w:val="18"/>
                <w:szCs w:val="18"/>
                <w:lang w:eastAsia="en-US"/>
              </w:rPr>
            </w:pPr>
            <w:r w:rsidRPr="00B637C8">
              <w:rPr>
                <w:i/>
                <w:snapToGrid w:val="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2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i/>
                <w:snapToGrid w:val="0"/>
                <w:sz w:val="18"/>
                <w:szCs w:val="18"/>
                <w:lang w:eastAsia="en-US"/>
              </w:rPr>
            </w:pPr>
            <w:r w:rsidRPr="00B637C8">
              <w:rPr>
                <w:i/>
                <w:snapToGrid w:val="0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i/>
                <w:snapToGrid w:val="0"/>
                <w:sz w:val="18"/>
                <w:szCs w:val="18"/>
                <w:lang w:eastAsia="en-US"/>
              </w:rPr>
            </w:pPr>
            <w:r w:rsidRPr="00B637C8">
              <w:rPr>
                <w:i/>
                <w:snapToGrid w:val="0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2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i/>
                <w:snapToGrid w:val="0"/>
                <w:sz w:val="18"/>
                <w:szCs w:val="18"/>
                <w:lang w:eastAsia="en-US"/>
              </w:rPr>
            </w:pPr>
            <w:r w:rsidRPr="00B637C8">
              <w:rPr>
                <w:i/>
                <w:snapToGrid w:val="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i/>
                <w:snapToGrid w:val="0"/>
                <w:sz w:val="18"/>
                <w:szCs w:val="18"/>
                <w:lang w:eastAsia="en-US"/>
              </w:rPr>
            </w:pPr>
            <w:r w:rsidRPr="00B637C8">
              <w:rPr>
                <w:i/>
                <w:snapToGrid w:val="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i/>
                <w:snapToGrid w:val="0"/>
                <w:sz w:val="18"/>
                <w:szCs w:val="18"/>
                <w:lang w:eastAsia="en-US"/>
              </w:rPr>
            </w:pP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i/>
                <w:snapToGrid w:val="0"/>
                <w:sz w:val="18"/>
                <w:szCs w:val="18"/>
                <w:lang w:eastAsia="en-US"/>
              </w:rPr>
            </w:pPr>
            <w:r w:rsidRPr="00B637C8">
              <w:rPr>
                <w:i/>
                <w:snapToGrid w:val="0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CF1181" w:rsidRPr="00B637C8" w:rsidRDefault="00CF1181" w:rsidP="00F023EA">
            <w:pPr>
              <w:keepNext/>
              <w:widowControl/>
              <w:autoSpaceDE/>
              <w:adjustRightInd/>
              <w:spacing w:line="276" w:lineRule="auto"/>
              <w:jc w:val="center"/>
              <w:rPr>
                <w:i/>
                <w:snapToGrid w:val="0"/>
                <w:sz w:val="18"/>
                <w:szCs w:val="18"/>
                <w:lang w:eastAsia="en-US"/>
              </w:rPr>
            </w:pPr>
            <w:r w:rsidRPr="00B637C8">
              <w:rPr>
                <w:i/>
                <w:snapToGrid w:val="0"/>
                <w:sz w:val="18"/>
                <w:szCs w:val="18"/>
                <w:lang w:eastAsia="en-US"/>
              </w:rPr>
              <w:t>7</w:t>
            </w:r>
          </w:p>
        </w:tc>
      </w:tr>
      <w:tr w:rsidR="00CF1181" w:rsidRPr="00B637C8" w:rsidTr="00F023EA">
        <w:trPr>
          <w:cantSplit/>
        </w:trPr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CF1181">
            <w:pPr>
              <w:widowControl/>
              <w:numPr>
                <w:ilvl w:val="0"/>
                <w:numId w:val="2"/>
              </w:numPr>
              <w:autoSpaceDE/>
              <w:autoSpaceDN/>
              <w:adjustRightInd/>
              <w:spacing w:line="276" w:lineRule="auto"/>
              <w:ind w:firstLine="0"/>
              <w:jc w:val="both"/>
              <w:rPr>
                <w:lang w:eastAsia="en-US"/>
              </w:rPr>
            </w:pPr>
          </w:p>
        </w:tc>
        <w:tc>
          <w:tcPr>
            <w:tcW w:w="2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</w:tr>
      <w:tr w:rsidR="00CF1181" w:rsidRPr="00B637C8" w:rsidTr="00F023EA">
        <w:trPr>
          <w:cantSplit/>
        </w:trPr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CF1181">
            <w:pPr>
              <w:widowControl/>
              <w:numPr>
                <w:ilvl w:val="0"/>
                <w:numId w:val="2"/>
              </w:numPr>
              <w:autoSpaceDE/>
              <w:autoSpaceDN/>
              <w:adjustRightInd/>
              <w:spacing w:line="276" w:lineRule="auto"/>
              <w:ind w:firstLine="0"/>
              <w:jc w:val="both"/>
              <w:rPr>
                <w:lang w:eastAsia="en-US"/>
              </w:rPr>
            </w:pPr>
          </w:p>
        </w:tc>
        <w:tc>
          <w:tcPr>
            <w:tcW w:w="2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</w:tr>
      <w:tr w:rsidR="00CF1181" w:rsidRPr="00B637C8" w:rsidTr="00F023EA">
        <w:trPr>
          <w:cantSplit/>
        </w:trPr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CF1181">
            <w:pPr>
              <w:widowControl/>
              <w:numPr>
                <w:ilvl w:val="0"/>
                <w:numId w:val="2"/>
              </w:numPr>
              <w:autoSpaceDE/>
              <w:autoSpaceDN/>
              <w:adjustRightInd/>
              <w:spacing w:line="276" w:lineRule="auto"/>
              <w:ind w:firstLine="0"/>
              <w:jc w:val="both"/>
              <w:rPr>
                <w:lang w:eastAsia="en-US"/>
              </w:rPr>
            </w:pPr>
          </w:p>
        </w:tc>
        <w:tc>
          <w:tcPr>
            <w:tcW w:w="2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</w:tr>
      <w:tr w:rsidR="00CF1181" w:rsidRPr="00B637C8" w:rsidTr="00F023EA">
        <w:trPr>
          <w:cantSplit/>
        </w:trPr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  <w:r w:rsidRPr="00B637C8">
              <w:rPr>
                <w:snapToGrid w:val="0"/>
                <w:sz w:val="22"/>
                <w:szCs w:val="22"/>
                <w:lang w:eastAsia="en-US"/>
              </w:rPr>
              <w:t>…</w:t>
            </w:r>
          </w:p>
        </w:tc>
        <w:tc>
          <w:tcPr>
            <w:tcW w:w="23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3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2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  <w:tc>
          <w:tcPr>
            <w:tcW w:w="1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1181" w:rsidRPr="00B637C8" w:rsidRDefault="00CF1181" w:rsidP="00F023EA">
            <w:pPr>
              <w:widowControl/>
              <w:autoSpaceDE/>
              <w:adjustRightInd/>
              <w:spacing w:line="276" w:lineRule="auto"/>
              <w:ind w:right="57" w:firstLine="709"/>
              <w:rPr>
                <w:snapToGrid w:val="0"/>
                <w:lang w:eastAsia="en-US"/>
              </w:rPr>
            </w:pPr>
          </w:p>
        </w:tc>
      </w:tr>
    </w:tbl>
    <w:tbl>
      <w:tblPr>
        <w:tblStyle w:val="21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5"/>
      </w:tblGrid>
      <w:tr w:rsidR="00CF1181" w:rsidRPr="00B637C8" w:rsidTr="00F023EA">
        <w:tc>
          <w:tcPr>
            <w:tcW w:w="4570" w:type="dxa"/>
            <w:hideMark/>
          </w:tcPr>
          <w:p w:rsidR="00CF1181" w:rsidRPr="00B637C8" w:rsidRDefault="00CF1181" w:rsidP="00F023EA">
            <w:pPr>
              <w:ind w:firstLine="709"/>
              <w:jc w:val="right"/>
              <w:rPr>
                <w:sz w:val="26"/>
                <w:szCs w:val="26"/>
              </w:rPr>
            </w:pPr>
            <w:r w:rsidRPr="00B637C8">
              <w:rPr>
                <w:sz w:val="26"/>
                <w:szCs w:val="26"/>
              </w:rPr>
              <w:t>__________________________________</w:t>
            </w:r>
          </w:p>
          <w:p w:rsidR="00CF1181" w:rsidRPr="00B637C8" w:rsidRDefault="00CF1181" w:rsidP="00F023EA">
            <w:pPr>
              <w:tabs>
                <w:tab w:val="left" w:pos="34"/>
              </w:tabs>
              <w:ind w:firstLine="709"/>
              <w:jc w:val="center"/>
              <w:rPr>
                <w:sz w:val="26"/>
                <w:szCs w:val="26"/>
                <w:vertAlign w:val="superscript"/>
              </w:rPr>
            </w:pPr>
            <w:r w:rsidRPr="00B637C8">
              <w:rPr>
                <w:sz w:val="26"/>
                <w:szCs w:val="26"/>
                <w:vertAlign w:val="superscript"/>
              </w:rPr>
              <w:t>(подпись, М.П.)</w:t>
            </w:r>
          </w:p>
        </w:tc>
      </w:tr>
      <w:tr w:rsidR="00CF1181" w:rsidRPr="00B637C8" w:rsidTr="00F023EA">
        <w:tc>
          <w:tcPr>
            <w:tcW w:w="4570" w:type="dxa"/>
            <w:hideMark/>
          </w:tcPr>
          <w:p w:rsidR="00CF1181" w:rsidRPr="00B637C8" w:rsidRDefault="00CF1181" w:rsidP="00F023EA">
            <w:pPr>
              <w:ind w:firstLine="709"/>
              <w:jc w:val="right"/>
              <w:rPr>
                <w:sz w:val="26"/>
                <w:szCs w:val="26"/>
              </w:rPr>
            </w:pPr>
            <w:r w:rsidRPr="00B637C8">
              <w:rPr>
                <w:sz w:val="26"/>
                <w:szCs w:val="26"/>
              </w:rPr>
              <w:t>__________________________________</w:t>
            </w:r>
          </w:p>
          <w:p w:rsidR="00CF1181" w:rsidRPr="00B637C8" w:rsidRDefault="00CF1181" w:rsidP="00F023EA">
            <w:pPr>
              <w:tabs>
                <w:tab w:val="left" w:pos="4428"/>
              </w:tabs>
              <w:ind w:firstLine="709"/>
              <w:jc w:val="center"/>
              <w:rPr>
                <w:sz w:val="26"/>
                <w:szCs w:val="26"/>
                <w:vertAlign w:val="superscript"/>
              </w:rPr>
            </w:pPr>
            <w:r w:rsidRPr="00B637C8">
              <w:rPr>
                <w:sz w:val="26"/>
                <w:szCs w:val="26"/>
                <w:vertAlign w:val="superscript"/>
              </w:rPr>
              <w:t>(фамилия, имя, отчество подписавшего, должность)</w:t>
            </w:r>
          </w:p>
        </w:tc>
      </w:tr>
    </w:tbl>
    <w:p w:rsidR="00CF1181" w:rsidRPr="00B637C8" w:rsidRDefault="00CF1181" w:rsidP="00CF1181">
      <w:pPr>
        <w:ind w:firstLine="709"/>
        <w:jc w:val="right"/>
        <w:rPr>
          <w:sz w:val="26"/>
          <w:szCs w:val="26"/>
        </w:rPr>
      </w:pPr>
    </w:p>
    <w:p w:rsidR="00CF1181" w:rsidRPr="00B637C8" w:rsidRDefault="00CF1181" w:rsidP="00CF1181">
      <w:pPr>
        <w:pBdr>
          <w:bottom w:val="single" w:sz="4" w:space="1" w:color="auto"/>
        </w:pBdr>
        <w:shd w:val="clear" w:color="auto" w:fill="E0E0E0"/>
        <w:ind w:right="23" w:firstLine="709"/>
        <w:jc w:val="center"/>
        <w:rPr>
          <w:b/>
          <w:color w:val="000000"/>
          <w:spacing w:val="36"/>
        </w:rPr>
      </w:pPr>
      <w:r w:rsidRPr="00B637C8">
        <w:rPr>
          <w:b/>
          <w:color w:val="000000"/>
          <w:spacing w:val="36"/>
        </w:rPr>
        <w:t>конец формы</w:t>
      </w:r>
    </w:p>
    <w:p w:rsidR="00CF1181" w:rsidRDefault="00CF1181" w:rsidP="00CF1181">
      <w:pPr>
        <w:widowControl/>
        <w:autoSpaceDE/>
        <w:autoSpaceDN/>
        <w:adjustRightInd/>
        <w:spacing w:after="200" w:line="276" w:lineRule="auto"/>
        <w:rPr>
          <w:b/>
          <w:color w:val="000000"/>
          <w:spacing w:val="36"/>
        </w:rPr>
      </w:pPr>
      <w:r>
        <w:rPr>
          <w:b/>
          <w:color w:val="000000"/>
          <w:spacing w:val="36"/>
        </w:rPr>
        <w:br w:type="page"/>
      </w:r>
    </w:p>
    <w:p w:rsidR="00CF1181" w:rsidRPr="00B637C8" w:rsidRDefault="00CF1181" w:rsidP="00CF1181">
      <w:pPr>
        <w:outlineLvl w:val="1"/>
      </w:pPr>
      <w:r>
        <w:rPr>
          <w:b/>
        </w:rPr>
        <w:lastRenderedPageBreak/>
        <w:t xml:space="preserve">10.7. </w:t>
      </w:r>
      <w:r w:rsidRPr="0046771F">
        <w:rPr>
          <w:b/>
        </w:rPr>
        <w:t xml:space="preserve"> Инструкции по заполнению</w:t>
      </w:r>
    </w:p>
    <w:p w:rsidR="00CF1181" w:rsidRPr="00B637C8" w:rsidRDefault="00CF1181" w:rsidP="00CF1181">
      <w:pPr>
        <w:pStyle w:val="a3"/>
        <w:numPr>
          <w:ilvl w:val="2"/>
          <w:numId w:val="1"/>
        </w:numPr>
        <w:ind w:left="0" w:firstLine="709"/>
        <w:jc w:val="both"/>
      </w:pPr>
      <w:r w:rsidRPr="00B637C8">
        <w:t xml:space="preserve">Участник закупки приводит номер и дату </w:t>
      </w:r>
      <w:r w:rsidRPr="004037D9">
        <w:t>Заявки на участие в закупке</w:t>
      </w:r>
      <w:r w:rsidRPr="00B637C8">
        <w:t>, приложением к которо</w:t>
      </w:r>
      <w:r>
        <w:t>й</w:t>
      </w:r>
      <w:r w:rsidRPr="00B637C8">
        <w:t xml:space="preserve"> является данная справка.</w:t>
      </w:r>
    </w:p>
    <w:p w:rsidR="00CF1181" w:rsidRPr="00B637C8" w:rsidRDefault="00CF1181" w:rsidP="00CF1181">
      <w:pPr>
        <w:ind w:firstLine="709"/>
        <w:jc w:val="both"/>
      </w:pPr>
      <w:r w:rsidRPr="00B637C8">
        <w:t xml:space="preserve">Участник указывает свое фирменное наименование, в </w:t>
      </w:r>
      <w:proofErr w:type="spellStart"/>
      <w:r w:rsidRPr="00B637C8">
        <w:t>т.ч</w:t>
      </w:r>
      <w:proofErr w:type="spellEnd"/>
      <w:r w:rsidRPr="00B637C8">
        <w:t>. организационно-правовую форму (для юридического лица), ФИО, паспортные данные (для индивидуального предпринимателя).</w:t>
      </w:r>
    </w:p>
    <w:p w:rsidR="00CF1181" w:rsidRDefault="00CF1181" w:rsidP="00CF1181">
      <w:pPr>
        <w:pStyle w:val="a3"/>
        <w:numPr>
          <w:ilvl w:val="2"/>
          <w:numId w:val="1"/>
        </w:numPr>
        <w:ind w:left="0" w:firstLine="709"/>
        <w:jc w:val="both"/>
      </w:pPr>
      <w:r w:rsidRPr="00981A40">
        <w:t>В форму внос</w:t>
      </w:r>
      <w:r>
        <w:t>я</w:t>
      </w:r>
      <w:r w:rsidRPr="00981A40">
        <w:t xml:space="preserve">тся </w:t>
      </w:r>
      <w:r>
        <w:t>материально-технические ресурсы</w:t>
      </w:r>
      <w:r w:rsidRPr="00981A40">
        <w:t xml:space="preserve"> согласно потребности, опубликованной в составе </w:t>
      </w:r>
      <w:r>
        <w:t>Раздела 7 Извещения</w:t>
      </w:r>
      <w:r w:rsidRPr="00981A40">
        <w:t xml:space="preserve">.  В случае если участник планирует привлечение </w:t>
      </w:r>
      <w:r>
        <w:t>материально-технических ресурсов</w:t>
      </w:r>
      <w:r w:rsidRPr="00981A40">
        <w:t xml:space="preserve">, помимо указанной в потребности, - необходимо выделить (цветом и/или шрифтом) </w:t>
      </w:r>
      <w:r>
        <w:t xml:space="preserve">материально-технические ресурсы, привлекаемые для </w:t>
      </w:r>
      <w:r w:rsidRPr="00981A40">
        <w:t xml:space="preserve">осуществления работ в соответствии с требованиями </w:t>
      </w:r>
      <w:r>
        <w:t>Извещения</w:t>
      </w:r>
      <w:r w:rsidRPr="00981A40">
        <w:t xml:space="preserve">. </w:t>
      </w:r>
      <w:r>
        <w:t>Материально-технические ресурсы</w:t>
      </w:r>
      <w:r w:rsidRPr="00981A40">
        <w:t>, не применяем</w:t>
      </w:r>
      <w:r>
        <w:t>ые</w:t>
      </w:r>
      <w:r w:rsidRPr="00981A40">
        <w:t xml:space="preserve"> для</w:t>
      </w:r>
      <w:r>
        <w:t xml:space="preserve"> осуществления поставки/оказанию услуг/</w:t>
      </w:r>
      <w:r w:rsidRPr="00981A40">
        <w:t xml:space="preserve"> выполнения работ по </w:t>
      </w:r>
      <w:r>
        <w:t>закупке</w:t>
      </w:r>
      <w:r w:rsidRPr="00981A40">
        <w:t xml:space="preserve"> – в форме не указывается.</w:t>
      </w:r>
    </w:p>
    <w:p w:rsidR="00CF1181" w:rsidRDefault="00CF1181" w:rsidP="00CF1181">
      <w:pPr>
        <w:pStyle w:val="a3"/>
        <w:numPr>
          <w:ilvl w:val="2"/>
          <w:numId w:val="1"/>
        </w:numPr>
        <w:ind w:left="0" w:firstLine="709"/>
        <w:jc w:val="both"/>
      </w:pPr>
      <w:r w:rsidRPr="00981A40">
        <w:t>Заполняется по каждой единице техники построчно</w:t>
      </w:r>
      <w:r>
        <w:t>.</w:t>
      </w:r>
    </w:p>
    <w:p w:rsidR="00CF1181" w:rsidRDefault="00CF1181" w:rsidP="00CF1181">
      <w:pPr>
        <w:pStyle w:val="a3"/>
        <w:numPr>
          <w:ilvl w:val="2"/>
          <w:numId w:val="1"/>
        </w:numPr>
        <w:ind w:left="0" w:firstLine="709"/>
        <w:jc w:val="both"/>
      </w:pPr>
      <w:r>
        <w:t>Заполняется ЕДИНАЯ ФОРМА, с учетом материально-технических ресурсов всех привлекаемых субподрядчиков (соисполнителей).</w:t>
      </w:r>
    </w:p>
    <w:p w:rsidR="00CF1181" w:rsidRDefault="00CF1181" w:rsidP="00CF1181">
      <w:pPr>
        <w:pStyle w:val="a3"/>
        <w:numPr>
          <w:ilvl w:val="2"/>
          <w:numId w:val="1"/>
        </w:numPr>
        <w:ind w:left="0" w:firstLine="709"/>
        <w:jc w:val="both"/>
      </w:pPr>
      <w:r>
        <w:t>В случае подачи заявки несколькими лицами, выступающими на стороне одного участника закупки (при подаче коллективной заявки) предоставляется форма на каждое лицо, выступающее на стороне одного участника закупки.</w:t>
      </w:r>
    </w:p>
    <w:p w:rsidR="00CF1181" w:rsidRDefault="00CF1181" w:rsidP="00CF1181">
      <w:pPr>
        <w:pStyle w:val="a3"/>
        <w:numPr>
          <w:ilvl w:val="2"/>
          <w:numId w:val="1"/>
        </w:numPr>
        <w:ind w:left="0" w:firstLine="709"/>
        <w:jc w:val="both"/>
      </w:pPr>
      <w:r w:rsidRPr="009B5FAF">
        <w:t xml:space="preserve">Если привлекаемые </w:t>
      </w:r>
      <w:r>
        <w:t>материально-технические ресурсы</w:t>
      </w:r>
      <w:r w:rsidRPr="009B5FAF">
        <w:t xml:space="preserve"> арендованы и/или находятся в лизинге, и предполагаются для использования при </w:t>
      </w:r>
      <w:r>
        <w:t>исполнении договора</w:t>
      </w:r>
      <w:r w:rsidRPr="009B5FAF">
        <w:t xml:space="preserve">, то   прилагается копия договора на аренду </w:t>
      </w:r>
      <w:r>
        <w:t xml:space="preserve">и/или договоры лизинга, </w:t>
      </w:r>
      <w:r w:rsidRPr="009B5FAF">
        <w:t>по каждой позиции привлекаем</w:t>
      </w:r>
      <w:r>
        <w:t>ых</w:t>
      </w:r>
      <w:r w:rsidRPr="009B5FAF">
        <w:t xml:space="preserve"> </w:t>
      </w:r>
      <w:r>
        <w:t>материально-технических ресурсов</w:t>
      </w:r>
      <w:r w:rsidRPr="009B5FAF">
        <w:t xml:space="preserve"> должны указываться реквизиты соответствующего договора аренды/лизинга (№ и дата договора)</w:t>
      </w:r>
      <w:r>
        <w:t>.</w:t>
      </w:r>
    </w:p>
    <w:p w:rsidR="00CF1181" w:rsidRPr="00B637C8" w:rsidRDefault="00CF1181" w:rsidP="00CF1181">
      <w:pPr>
        <w:pStyle w:val="a3"/>
        <w:numPr>
          <w:ilvl w:val="2"/>
          <w:numId w:val="1"/>
        </w:numPr>
        <w:ind w:left="0" w:firstLine="709"/>
        <w:jc w:val="both"/>
      </w:pPr>
      <w:r>
        <w:t>На материально-технические ресурсы, находящиеся в собственности, прикладываются подтверждающие документы (</w:t>
      </w:r>
      <w:r w:rsidRPr="009F623E">
        <w:rPr>
          <w:rFonts w:ascii="Arial" w:hAnsi="Arial" w:cs="Arial"/>
          <w:sz w:val="20"/>
          <w:szCs w:val="20"/>
        </w:rPr>
        <w:t>ТОРГ-12, договоры купли/продажи, карточка ОС, ПТС и другие).</w:t>
      </w:r>
    </w:p>
    <w:p w:rsidR="00680C79" w:rsidRDefault="00CF1181">
      <w:bookmarkStart w:id="0" w:name="_GoBack"/>
      <w:bookmarkEnd w:id="0"/>
    </w:p>
    <w:sectPr w:rsidR="00680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94FBF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181"/>
    <w:rsid w:val="0091245E"/>
    <w:rsid w:val="00CF1181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13E1B-9DA7-4E3A-9FB5-A763F97F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118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,Абзац списка2,ПАРАГРАФ"/>
    <w:basedOn w:val="a"/>
    <w:link w:val="a4"/>
    <w:uiPriority w:val="34"/>
    <w:qFormat/>
    <w:rsid w:val="00CF1181"/>
    <w:pPr>
      <w:ind w:left="720"/>
      <w:contextualSpacing/>
    </w:pPr>
  </w:style>
  <w:style w:type="character" w:customStyle="1" w:styleId="a4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3"/>
    <w:uiPriority w:val="34"/>
    <w:qFormat/>
    <w:rsid w:val="00CF118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21">
    <w:name w:val="Сетка таблицы21"/>
    <w:basedOn w:val="a1"/>
    <w:next w:val="a5"/>
    <w:rsid w:val="00CF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CF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2026-06-09T13:20:00Z</dcterms:created>
  <dcterms:modified xsi:type="dcterms:W3CDTF">2026-06-09T13:20:00Z</dcterms:modified>
</cp:coreProperties>
</file>