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E7EB07" w14:textId="77777777" w:rsidR="00F11131" w:rsidRDefault="00F11131" w:rsidP="00820445">
      <w:pPr>
        <w:pStyle w:val="22"/>
        <w:keepNext/>
        <w:keepLines/>
        <w:shd w:val="clear" w:color="auto" w:fill="auto"/>
        <w:spacing w:after="0" w:line="322" w:lineRule="exact"/>
        <w:ind w:left="880" w:right="1640" w:firstLine="640"/>
        <w:rPr>
          <w:color w:val="000000"/>
          <w:sz w:val="24"/>
          <w:szCs w:val="24"/>
        </w:rPr>
      </w:pPr>
    </w:p>
    <w:p w14:paraId="54303ECA" w14:textId="77777777" w:rsidR="00AB19CB" w:rsidRDefault="00820445" w:rsidP="00820445">
      <w:pPr>
        <w:pStyle w:val="22"/>
        <w:keepNext/>
        <w:keepLines/>
        <w:shd w:val="clear" w:color="auto" w:fill="auto"/>
        <w:spacing w:after="0" w:line="322" w:lineRule="exact"/>
        <w:ind w:left="880" w:right="1640" w:firstLine="640"/>
        <w:rPr>
          <w:color w:val="000000"/>
          <w:sz w:val="24"/>
          <w:szCs w:val="24"/>
        </w:rPr>
      </w:pPr>
      <w:r w:rsidRPr="00096857">
        <w:rPr>
          <w:color w:val="000000"/>
          <w:sz w:val="24"/>
          <w:szCs w:val="24"/>
        </w:rPr>
        <w:t>ТЕХНИЧЕСКОЕ ЗАДАНИЕ</w:t>
      </w:r>
    </w:p>
    <w:p w14:paraId="59E59DA7" w14:textId="77777777" w:rsidR="00AD3DCC" w:rsidRPr="00096857" w:rsidRDefault="00AD3DCC" w:rsidP="00820445">
      <w:pPr>
        <w:pStyle w:val="22"/>
        <w:keepNext/>
        <w:keepLines/>
        <w:shd w:val="clear" w:color="auto" w:fill="auto"/>
        <w:spacing w:after="0" w:line="322" w:lineRule="exact"/>
        <w:ind w:left="880" w:right="1640" w:firstLine="640"/>
        <w:rPr>
          <w:color w:val="000000"/>
          <w:sz w:val="24"/>
          <w:szCs w:val="24"/>
        </w:rPr>
      </w:pPr>
    </w:p>
    <w:p w14:paraId="3AFCE6D7" w14:textId="03E6A00A" w:rsidR="00EC4B51" w:rsidRDefault="005F11C7" w:rsidP="00330D0D">
      <w:pPr>
        <w:jc w:val="center"/>
      </w:pPr>
      <w:r w:rsidRPr="005F11C7">
        <w:t>Модернизация сетей ГВС (линия рециркуляции) с заменой на трубы ППУ Московская область,</w:t>
      </w:r>
      <w:r>
        <w:t xml:space="preserve">            </w:t>
      </w:r>
      <w:r w:rsidRPr="005F11C7">
        <w:t xml:space="preserve"> м.о. Чехов, от котельной №23 до парка «Славы» д. Крюково</w:t>
      </w:r>
    </w:p>
    <w:p w14:paraId="13B2F7E9" w14:textId="77777777" w:rsidR="005F11C7" w:rsidRPr="00F4315A" w:rsidRDefault="005F11C7" w:rsidP="00330D0D">
      <w:pPr>
        <w:jc w:val="center"/>
      </w:pPr>
    </w:p>
    <w:tbl>
      <w:tblPr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7512"/>
      </w:tblGrid>
      <w:tr w:rsidR="00820445" w:rsidRPr="00244294" w14:paraId="71B16139" w14:textId="77777777" w:rsidTr="001546BE">
        <w:tc>
          <w:tcPr>
            <w:tcW w:w="3369" w:type="dxa"/>
            <w:shd w:val="clear" w:color="auto" w:fill="auto"/>
          </w:tcPr>
          <w:p w14:paraId="0D9D593D" w14:textId="77777777" w:rsidR="00820445" w:rsidRPr="00244294" w:rsidRDefault="00820445" w:rsidP="001C4E43">
            <w:pPr>
              <w:widowControl w:val="0"/>
              <w:jc w:val="center"/>
              <w:rPr>
                <w:rFonts w:eastAsia="Arial Unicode MS"/>
                <w:color w:val="000000"/>
                <w:lang w:bidi="ru-RU"/>
              </w:rPr>
            </w:pPr>
            <w:r w:rsidRPr="00244294">
              <w:rPr>
                <w:b/>
                <w:bCs/>
                <w:color w:val="000000"/>
                <w:lang w:bidi="ru-RU"/>
              </w:rPr>
              <w:t>Перечень основных данных и требований</w:t>
            </w:r>
          </w:p>
        </w:tc>
        <w:tc>
          <w:tcPr>
            <w:tcW w:w="7512" w:type="dxa"/>
            <w:shd w:val="clear" w:color="auto" w:fill="auto"/>
          </w:tcPr>
          <w:p w14:paraId="687528F6" w14:textId="77777777" w:rsidR="00820445" w:rsidRPr="00244294" w:rsidRDefault="00820445" w:rsidP="001C4E43">
            <w:pPr>
              <w:widowControl w:val="0"/>
              <w:jc w:val="center"/>
              <w:rPr>
                <w:rFonts w:eastAsia="Arial Unicode MS"/>
                <w:color w:val="000000"/>
                <w:lang w:bidi="ru-RU"/>
              </w:rPr>
            </w:pPr>
            <w:r w:rsidRPr="00244294">
              <w:rPr>
                <w:b/>
                <w:bCs/>
                <w:color w:val="000000"/>
                <w:lang w:bidi="ru-RU"/>
              </w:rPr>
              <w:t>Основные данные и требования</w:t>
            </w:r>
          </w:p>
        </w:tc>
      </w:tr>
      <w:tr w:rsidR="00820445" w:rsidRPr="00244294" w14:paraId="7CD52D7D" w14:textId="77777777" w:rsidTr="001546BE">
        <w:trPr>
          <w:trHeight w:val="439"/>
        </w:trPr>
        <w:tc>
          <w:tcPr>
            <w:tcW w:w="3369" w:type="dxa"/>
            <w:shd w:val="clear" w:color="auto" w:fill="auto"/>
          </w:tcPr>
          <w:p w14:paraId="3CEBAB36" w14:textId="77777777" w:rsidR="00820445" w:rsidRPr="007E0CDA" w:rsidRDefault="00820445" w:rsidP="001C4E43">
            <w:pPr>
              <w:widowControl w:val="0"/>
              <w:rPr>
                <w:color w:val="000000"/>
                <w:lang w:bidi="ru-RU"/>
              </w:rPr>
            </w:pPr>
            <w:r>
              <w:rPr>
                <w:color w:val="000000"/>
                <w:lang w:bidi="ru-RU"/>
              </w:rPr>
              <w:t xml:space="preserve">1. </w:t>
            </w:r>
            <w:r w:rsidRPr="00244294">
              <w:rPr>
                <w:color w:val="000000"/>
                <w:lang w:bidi="ru-RU"/>
              </w:rPr>
              <w:t xml:space="preserve">Наименование </w:t>
            </w:r>
            <w:r>
              <w:rPr>
                <w:color w:val="000000"/>
                <w:lang w:bidi="ru-RU"/>
              </w:rPr>
              <w:t>объекта закупки</w:t>
            </w:r>
          </w:p>
        </w:tc>
        <w:tc>
          <w:tcPr>
            <w:tcW w:w="7512" w:type="dxa"/>
            <w:shd w:val="clear" w:color="auto" w:fill="auto"/>
          </w:tcPr>
          <w:p w14:paraId="760A1BB0" w14:textId="063D7E57" w:rsidR="00820445" w:rsidRPr="00C74C37" w:rsidRDefault="005F11C7" w:rsidP="0064057F">
            <w:pPr>
              <w:pStyle w:val="af0"/>
              <w:jc w:val="both"/>
              <w:rPr>
                <w:rFonts w:eastAsia="Arial Unicode MS"/>
                <w:lang w:bidi="ru-RU"/>
              </w:rPr>
            </w:pPr>
            <w:r w:rsidRPr="005F11C7">
              <w:t>Модернизация сетей ГВС (линия рециркуляции) с заменой на трубы ППУ Московская область, м.о. Чехов, от котельной №23 до парка «Славы» д. Крюково</w:t>
            </w:r>
          </w:p>
        </w:tc>
      </w:tr>
      <w:tr w:rsidR="004D4D21" w:rsidRPr="00244294" w14:paraId="0391AC9C" w14:textId="77777777" w:rsidTr="001546BE">
        <w:trPr>
          <w:trHeight w:val="439"/>
        </w:trPr>
        <w:tc>
          <w:tcPr>
            <w:tcW w:w="3369" w:type="dxa"/>
            <w:shd w:val="clear" w:color="auto" w:fill="auto"/>
          </w:tcPr>
          <w:p w14:paraId="193F0CAC" w14:textId="0C90F868" w:rsidR="004D4D21" w:rsidRPr="00096857" w:rsidRDefault="004D4D21" w:rsidP="004D4D21">
            <w:pPr>
              <w:widowControl w:val="0"/>
              <w:rPr>
                <w:color w:val="000000"/>
                <w:lang w:bidi="ru-RU"/>
              </w:rPr>
            </w:pPr>
            <w:r>
              <w:t xml:space="preserve">2. </w:t>
            </w:r>
            <w:r w:rsidRPr="00096857">
              <w:t>ОКПД 2</w:t>
            </w:r>
          </w:p>
        </w:tc>
        <w:tc>
          <w:tcPr>
            <w:tcW w:w="7512" w:type="dxa"/>
            <w:shd w:val="clear" w:color="auto" w:fill="auto"/>
          </w:tcPr>
          <w:p w14:paraId="22D5EA7E" w14:textId="16993612" w:rsidR="004D4D21" w:rsidRPr="007E0CDA" w:rsidRDefault="004D4D21" w:rsidP="004D4D21">
            <w:pPr>
              <w:jc w:val="both"/>
            </w:pPr>
            <w:r w:rsidRPr="0040096A">
              <w:t>43.22.12.190: Работы по монтажу систем отопления, вентиляции и кондиционирования воздуха прочие, не включенные в другие группировки</w:t>
            </w:r>
          </w:p>
        </w:tc>
      </w:tr>
      <w:tr w:rsidR="004D4D21" w:rsidRPr="00244294" w14:paraId="7BE479A3" w14:textId="77777777" w:rsidTr="001546BE">
        <w:trPr>
          <w:trHeight w:val="439"/>
        </w:trPr>
        <w:tc>
          <w:tcPr>
            <w:tcW w:w="3369" w:type="dxa"/>
            <w:shd w:val="clear" w:color="auto" w:fill="auto"/>
          </w:tcPr>
          <w:p w14:paraId="06977F11" w14:textId="5F5FEEB3" w:rsidR="004D4D21" w:rsidRDefault="004D4D21" w:rsidP="004D4D21">
            <w:pPr>
              <w:widowControl w:val="0"/>
            </w:pPr>
            <w:r>
              <w:t xml:space="preserve">3. </w:t>
            </w:r>
            <w:r w:rsidRPr="00830EAC">
              <w:t>КОЗ</w:t>
            </w:r>
          </w:p>
        </w:tc>
        <w:tc>
          <w:tcPr>
            <w:tcW w:w="7512" w:type="dxa"/>
            <w:shd w:val="clear" w:color="auto" w:fill="auto"/>
          </w:tcPr>
          <w:p w14:paraId="7CF270F6" w14:textId="7E553020" w:rsidR="004D4D21" w:rsidRPr="006D6CEC" w:rsidRDefault="004D4D21" w:rsidP="004D4D21">
            <w:pPr>
              <w:widowControl w:val="0"/>
              <w:jc w:val="both"/>
            </w:pPr>
            <w:r w:rsidRPr="0040096A">
              <w:t>03.24.01.01.02.08.03.05.30 - Капитальный ремонт сетей центрального отопления в зданиях, строениях, сооружениях</w:t>
            </w:r>
          </w:p>
        </w:tc>
      </w:tr>
      <w:tr w:rsidR="00D776EF" w:rsidRPr="00244294" w14:paraId="58920347" w14:textId="77777777" w:rsidTr="001546BE">
        <w:trPr>
          <w:trHeight w:val="439"/>
        </w:trPr>
        <w:tc>
          <w:tcPr>
            <w:tcW w:w="3369" w:type="dxa"/>
            <w:shd w:val="clear" w:color="auto" w:fill="auto"/>
          </w:tcPr>
          <w:p w14:paraId="071B4E31" w14:textId="77777777" w:rsidR="00D776EF" w:rsidRPr="00096857" w:rsidRDefault="00D776EF" w:rsidP="00D776EF">
            <w:pPr>
              <w:widowControl w:val="0"/>
              <w:rPr>
                <w:shd w:val="clear" w:color="auto" w:fill="FFFFFF"/>
              </w:rPr>
            </w:pPr>
            <w:r>
              <w:rPr>
                <w:color w:val="000000" w:themeColor="text1"/>
              </w:rPr>
              <w:t xml:space="preserve">4. </w:t>
            </w:r>
            <w:r w:rsidRPr="00096857">
              <w:rPr>
                <w:color w:val="000000" w:themeColor="text1"/>
              </w:rPr>
              <w:t xml:space="preserve">Заказчик </w:t>
            </w:r>
          </w:p>
        </w:tc>
        <w:tc>
          <w:tcPr>
            <w:tcW w:w="7512" w:type="dxa"/>
            <w:shd w:val="clear" w:color="auto" w:fill="auto"/>
          </w:tcPr>
          <w:p w14:paraId="3D935789" w14:textId="4A2D4B12" w:rsidR="00D776EF" w:rsidRPr="0064057F" w:rsidRDefault="00D776EF" w:rsidP="00D776EF">
            <w:pPr>
              <w:widowControl w:val="0"/>
              <w:rPr>
                <w:lang w:bidi="ru-RU"/>
              </w:rPr>
            </w:pPr>
            <w:r w:rsidRPr="00772A3A">
              <w:t>Государственное унитарное предприятие Московской области «Чеховское жилищно-коммунальное хозяйство»</w:t>
            </w:r>
          </w:p>
        </w:tc>
      </w:tr>
      <w:tr w:rsidR="00D776EF" w:rsidRPr="00244294" w14:paraId="7B96EDA3" w14:textId="77777777" w:rsidTr="001546BE">
        <w:trPr>
          <w:trHeight w:val="439"/>
        </w:trPr>
        <w:tc>
          <w:tcPr>
            <w:tcW w:w="3369" w:type="dxa"/>
            <w:shd w:val="clear" w:color="auto" w:fill="auto"/>
          </w:tcPr>
          <w:p w14:paraId="749492D5" w14:textId="77777777" w:rsidR="00D776EF" w:rsidRPr="00096857" w:rsidRDefault="00D776EF" w:rsidP="00D776EF">
            <w:pPr>
              <w:widowContro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5. </w:t>
            </w:r>
            <w:r w:rsidRPr="00096857">
              <w:rPr>
                <w:color w:val="000000" w:themeColor="text1"/>
              </w:rPr>
              <w:t>Юридический адрес, телефон, адрес электронной почты</w:t>
            </w:r>
          </w:p>
        </w:tc>
        <w:tc>
          <w:tcPr>
            <w:tcW w:w="7512" w:type="dxa"/>
            <w:shd w:val="clear" w:color="auto" w:fill="auto"/>
          </w:tcPr>
          <w:p w14:paraId="021DB100" w14:textId="77777777" w:rsidR="00D776EF" w:rsidRPr="00772A3A" w:rsidRDefault="00D776EF" w:rsidP="00D776EF">
            <w:r w:rsidRPr="00772A3A">
              <w:t xml:space="preserve">142300, Московская область, г. Чехов, ул. Солнышевская, д.53, </w:t>
            </w:r>
          </w:p>
          <w:p w14:paraId="487CECD8" w14:textId="6664A823" w:rsidR="00D776EF" w:rsidRPr="00C74C37" w:rsidRDefault="00D776EF" w:rsidP="00D776EF">
            <w:pPr>
              <w:pStyle w:val="af0"/>
            </w:pPr>
            <w:r w:rsidRPr="00772A3A">
              <w:t>тел.+7(</w:t>
            </w:r>
            <w:r w:rsidR="004D4D21">
              <w:t>985</w:t>
            </w:r>
            <w:r w:rsidRPr="00772A3A">
              <w:t>)</w:t>
            </w:r>
            <w:r w:rsidR="004D4D21">
              <w:t>610-97-06</w:t>
            </w:r>
            <w:r w:rsidRPr="00772A3A">
              <w:t xml:space="preserve">, </w:t>
            </w:r>
            <w:r w:rsidR="004D4D21" w:rsidRPr="004D4D21">
              <w:t>zakupki@cgkh.ru</w:t>
            </w:r>
          </w:p>
        </w:tc>
      </w:tr>
      <w:tr w:rsidR="00D776EF" w:rsidRPr="00244294" w14:paraId="5903D387" w14:textId="77777777" w:rsidTr="001546BE">
        <w:trPr>
          <w:trHeight w:val="439"/>
        </w:trPr>
        <w:tc>
          <w:tcPr>
            <w:tcW w:w="3369" w:type="dxa"/>
            <w:shd w:val="clear" w:color="auto" w:fill="auto"/>
          </w:tcPr>
          <w:p w14:paraId="68278EE2" w14:textId="33416FC7" w:rsidR="00D776EF" w:rsidRPr="00096857" w:rsidRDefault="00D776EF" w:rsidP="00D776EF">
            <w:pPr>
              <w:widowControl w:val="0"/>
              <w:rPr>
                <w:color w:val="000000" w:themeColor="text1"/>
              </w:rPr>
            </w:pPr>
            <w:r>
              <w:t xml:space="preserve">6. </w:t>
            </w:r>
            <w:r w:rsidRPr="00096857">
              <w:t xml:space="preserve">Информация о </w:t>
            </w:r>
            <w:r w:rsidR="001546BE">
              <w:t>ф</w:t>
            </w:r>
            <w:r w:rsidRPr="00096857">
              <w:t>ормировании закупки</w:t>
            </w:r>
          </w:p>
        </w:tc>
        <w:tc>
          <w:tcPr>
            <w:tcW w:w="7512" w:type="dxa"/>
            <w:shd w:val="clear" w:color="auto" w:fill="auto"/>
          </w:tcPr>
          <w:p w14:paraId="50A159EE" w14:textId="0E139B71" w:rsidR="00D776EF" w:rsidRPr="00C74C37" w:rsidRDefault="00D776EF" w:rsidP="00D776EF">
            <w:pPr>
              <w:widowControl w:val="0"/>
              <w:rPr>
                <w:color w:val="000000" w:themeColor="text1"/>
              </w:rPr>
            </w:pPr>
            <w:r w:rsidRPr="00807459">
              <w:t>В соответствии с Федеральным Законом №223-ФЗ</w:t>
            </w:r>
          </w:p>
        </w:tc>
      </w:tr>
      <w:tr w:rsidR="00820445" w:rsidRPr="00244294" w14:paraId="1586A9C8" w14:textId="77777777" w:rsidTr="001546BE">
        <w:trPr>
          <w:trHeight w:val="439"/>
        </w:trPr>
        <w:tc>
          <w:tcPr>
            <w:tcW w:w="3369" w:type="dxa"/>
            <w:shd w:val="clear" w:color="auto" w:fill="auto"/>
          </w:tcPr>
          <w:p w14:paraId="02D6DA9B" w14:textId="77777777" w:rsidR="00820445" w:rsidRPr="00731139" w:rsidRDefault="00C9592E" w:rsidP="001C4E43">
            <w:pPr>
              <w:widowControl w:val="0"/>
            </w:pPr>
            <w:r>
              <w:t>7</w:t>
            </w:r>
            <w:r w:rsidR="00820445">
              <w:t>.</w:t>
            </w:r>
            <w:r w:rsidR="00820445" w:rsidRPr="00731139">
              <w:t xml:space="preserve">Срок (периоды) </w:t>
            </w:r>
            <w:r w:rsidR="00820445">
              <w:t>выполнения работ</w:t>
            </w:r>
          </w:p>
        </w:tc>
        <w:tc>
          <w:tcPr>
            <w:tcW w:w="7512" w:type="dxa"/>
            <w:shd w:val="clear" w:color="auto" w:fill="auto"/>
          </w:tcPr>
          <w:p w14:paraId="078D29C1" w14:textId="77777777" w:rsidR="00FE78A4" w:rsidRDefault="00FE78A4" w:rsidP="00FE78A4">
            <w:pPr>
              <w:pStyle w:val="af0"/>
            </w:pPr>
            <w:r w:rsidRPr="003A1342">
              <w:t>Период проведения работ:</w:t>
            </w:r>
          </w:p>
          <w:p w14:paraId="4D87827E" w14:textId="77777777" w:rsidR="00FE78A4" w:rsidRPr="003A1342" w:rsidRDefault="00FE78A4" w:rsidP="00FE78A4">
            <w:pPr>
              <w:pStyle w:val="af0"/>
            </w:pPr>
            <w:r>
              <w:t xml:space="preserve">Начало периода проведения работ – с момента </w:t>
            </w:r>
            <w:r w:rsidR="000235A7">
              <w:t>заключения договора.</w:t>
            </w:r>
          </w:p>
          <w:p w14:paraId="62A60124" w14:textId="2538FFBC" w:rsidR="008A0DAB" w:rsidRPr="003A1342" w:rsidRDefault="00FE78A4" w:rsidP="007E0CDA">
            <w:pPr>
              <w:pStyle w:val="af0"/>
              <w:rPr>
                <w:highlight w:val="yellow"/>
              </w:rPr>
            </w:pPr>
            <w:r w:rsidRPr="003A1342">
              <w:t>Окончание работ</w:t>
            </w:r>
            <w:r w:rsidR="001546BE">
              <w:t>:</w:t>
            </w:r>
            <w:r w:rsidR="00887CB2">
              <w:t xml:space="preserve"> </w:t>
            </w:r>
            <w:r w:rsidR="00F600A6">
              <w:t xml:space="preserve">до </w:t>
            </w:r>
            <w:bookmarkStart w:id="0" w:name="_GoBack"/>
            <w:bookmarkEnd w:id="0"/>
            <w:r w:rsidR="00887CB2">
              <w:t xml:space="preserve">31.12.2026 </w:t>
            </w:r>
          </w:p>
        </w:tc>
      </w:tr>
      <w:tr w:rsidR="00820445" w:rsidRPr="00244294" w14:paraId="2110C9D2" w14:textId="77777777" w:rsidTr="001546BE">
        <w:trPr>
          <w:trHeight w:val="439"/>
        </w:trPr>
        <w:tc>
          <w:tcPr>
            <w:tcW w:w="3369" w:type="dxa"/>
            <w:shd w:val="clear" w:color="auto" w:fill="auto"/>
          </w:tcPr>
          <w:p w14:paraId="6A2C201E" w14:textId="6107F6F5" w:rsidR="00820445" w:rsidRPr="00044452" w:rsidRDefault="00C9592E" w:rsidP="001C4E43">
            <w:pPr>
              <w:widowControl w:val="0"/>
            </w:pPr>
            <w:r>
              <w:rPr>
                <w:bCs/>
              </w:rPr>
              <w:t>8</w:t>
            </w:r>
            <w:r w:rsidR="00820445">
              <w:rPr>
                <w:bCs/>
              </w:rPr>
              <w:t xml:space="preserve">. </w:t>
            </w:r>
            <w:r w:rsidR="001546BE" w:rsidRPr="00772A3A">
              <w:t>Место выполнения работ/оказания услуг</w:t>
            </w:r>
          </w:p>
        </w:tc>
        <w:tc>
          <w:tcPr>
            <w:tcW w:w="7512" w:type="dxa"/>
            <w:shd w:val="clear" w:color="auto" w:fill="auto"/>
          </w:tcPr>
          <w:p w14:paraId="5474D4B3" w14:textId="78C5F08A" w:rsidR="00356788" w:rsidRPr="000F2C57" w:rsidRDefault="005F11C7" w:rsidP="005F11C7">
            <w:r>
              <w:t>С</w:t>
            </w:r>
            <w:r w:rsidR="0088375A">
              <w:t xml:space="preserve">еть </w:t>
            </w:r>
            <w:r w:rsidR="005026AE">
              <w:t xml:space="preserve">ГВС </w:t>
            </w:r>
            <w:r w:rsidRPr="005F11C7">
              <w:t xml:space="preserve">(линия рециркуляции) с заменой на трубы ППУ </w:t>
            </w:r>
            <w:r w:rsidR="000D6DCB" w:rsidRPr="005F11C7">
              <w:t>от котельной №23 до парка «Славы» д. Крюково</w:t>
            </w:r>
            <w:r w:rsidR="000D6DCB">
              <w:t xml:space="preserve">, </w:t>
            </w:r>
            <w:r w:rsidR="000D6DCB" w:rsidRPr="005F11C7">
              <w:t xml:space="preserve">Московская область, м.о. Чехов, </w:t>
            </w:r>
            <w:r w:rsidR="000D6DCB">
              <w:t xml:space="preserve">диаметром - </w:t>
            </w:r>
            <w:r w:rsidR="00E43D4B">
              <w:t>Д</w:t>
            </w:r>
            <w:r w:rsidR="000D6DCB">
              <w:t>76 мм</w:t>
            </w:r>
            <w:r w:rsidR="00E43D4B">
              <w:t xml:space="preserve">, </w:t>
            </w:r>
            <w:r w:rsidR="00EC4B51">
              <w:t xml:space="preserve">общей </w:t>
            </w:r>
            <w:r w:rsidR="00356788">
              <w:t>протяженностью</w:t>
            </w:r>
            <w:r w:rsidR="00356788" w:rsidRPr="00356788">
              <w:t xml:space="preserve"> </w:t>
            </w:r>
            <w:r w:rsidR="006F244E">
              <w:t>(</w:t>
            </w:r>
            <w:r w:rsidR="00356788" w:rsidRPr="009E5375">
              <w:rPr>
                <w:lang w:val="en-US"/>
              </w:rPr>
              <w:t>L</w:t>
            </w:r>
            <w:r w:rsidR="006F244E">
              <w:t xml:space="preserve">) </w:t>
            </w:r>
            <w:r w:rsidR="00EA17B0">
              <w:t>–</w:t>
            </w:r>
            <w:r w:rsidR="00356788" w:rsidRPr="009E5375">
              <w:t xml:space="preserve"> </w:t>
            </w:r>
            <w:r w:rsidR="000D6DCB">
              <w:t>63</w:t>
            </w:r>
            <w:r w:rsidR="00EC4B51">
              <w:t>0</w:t>
            </w:r>
            <w:r w:rsidR="00EA17B0">
              <w:t xml:space="preserve"> </w:t>
            </w:r>
            <w:r w:rsidR="006F244E">
              <w:t>метров</w:t>
            </w:r>
            <w:r w:rsidR="00E43D4B">
              <w:t xml:space="preserve"> (</w:t>
            </w:r>
            <w:r w:rsidR="000D6DCB">
              <w:t>1</w:t>
            </w:r>
            <w:r w:rsidR="00E43D4B">
              <w:t xml:space="preserve"> тр.)</w:t>
            </w:r>
          </w:p>
        </w:tc>
      </w:tr>
      <w:tr w:rsidR="00820445" w:rsidRPr="00244294" w14:paraId="7D9BC25F" w14:textId="77777777" w:rsidTr="001546BE">
        <w:trPr>
          <w:trHeight w:val="439"/>
        </w:trPr>
        <w:tc>
          <w:tcPr>
            <w:tcW w:w="3369" w:type="dxa"/>
            <w:shd w:val="clear" w:color="auto" w:fill="auto"/>
          </w:tcPr>
          <w:p w14:paraId="1C1B3B42" w14:textId="77777777" w:rsidR="00820445" w:rsidRPr="00CA77B4" w:rsidRDefault="00C9592E" w:rsidP="00DE0F32">
            <w:r>
              <w:t>9</w:t>
            </w:r>
            <w:r w:rsidR="00820445">
              <w:t xml:space="preserve">. </w:t>
            </w:r>
            <w:r w:rsidR="002741DF" w:rsidRPr="001C4E43">
              <w:rPr>
                <w:bCs/>
              </w:rPr>
              <w:t>Обязательства по выполнению работ</w:t>
            </w:r>
          </w:p>
        </w:tc>
        <w:tc>
          <w:tcPr>
            <w:tcW w:w="7512" w:type="dxa"/>
            <w:shd w:val="clear" w:color="auto" w:fill="auto"/>
          </w:tcPr>
          <w:p w14:paraId="1A01C6AF" w14:textId="46915A9E" w:rsidR="00EC4B51" w:rsidRPr="00F4315A" w:rsidRDefault="00AD3DCC" w:rsidP="00EC4B51">
            <w:pPr>
              <w:jc w:val="both"/>
            </w:pPr>
            <w:r>
              <w:t xml:space="preserve">По условиям договора подрядчиком производятся работы по </w:t>
            </w:r>
            <w:r w:rsidR="000D6DCB">
              <w:t>м</w:t>
            </w:r>
            <w:r w:rsidR="000D6DCB" w:rsidRPr="005F11C7">
              <w:t>одернизаци</w:t>
            </w:r>
            <w:r w:rsidR="000D6DCB">
              <w:t>и</w:t>
            </w:r>
            <w:r w:rsidR="000D6DCB" w:rsidRPr="005F11C7">
              <w:t xml:space="preserve"> сет</w:t>
            </w:r>
            <w:r w:rsidR="000D6DCB">
              <w:t>и</w:t>
            </w:r>
            <w:r w:rsidR="000D6DCB" w:rsidRPr="005F11C7">
              <w:t xml:space="preserve"> ГВС (линия рециркуляции) с заменой на трубы ППУ</w:t>
            </w:r>
            <w:r w:rsidR="000D6DCB">
              <w:t>,</w:t>
            </w:r>
            <w:r w:rsidR="000D6DCB" w:rsidRPr="005F11C7">
              <w:t xml:space="preserve"> Московская область, м.о. Чехов, от котельной №23 до парка «Славы» д. Крюково</w:t>
            </w:r>
          </w:p>
          <w:p w14:paraId="7EEC7374" w14:textId="512FD9ED" w:rsidR="00AD3DCC" w:rsidRPr="00C73479" w:rsidRDefault="000F6769" w:rsidP="000F6769">
            <w:pPr>
              <w:jc w:val="both"/>
            </w:pPr>
            <w:r>
              <w:t>О</w:t>
            </w:r>
            <w:r w:rsidR="00AD3DCC" w:rsidRPr="00C73479">
              <w:t>бъем</w:t>
            </w:r>
            <w:r>
              <w:t xml:space="preserve"> и вид</w:t>
            </w:r>
            <w:r w:rsidR="007D42EE">
              <w:t>ы</w:t>
            </w:r>
            <w:r>
              <w:t xml:space="preserve"> работ к исполнению прописан</w:t>
            </w:r>
            <w:r w:rsidR="00F642A0">
              <w:t>ы</w:t>
            </w:r>
            <w:r>
              <w:t xml:space="preserve"> в </w:t>
            </w:r>
            <w:r w:rsidR="00AD3DCC">
              <w:t>Приложени</w:t>
            </w:r>
            <w:r>
              <w:t>и №1</w:t>
            </w:r>
            <w:r w:rsidR="00AD3DCC">
              <w:t xml:space="preserve"> (</w:t>
            </w:r>
            <w:r w:rsidRPr="000F6769">
              <w:t>ЛОКАЛЬНЫЙ СМЕТНЫЙ РАСЧЕТ (СМЕТА)</w:t>
            </w:r>
            <w:r w:rsidR="00AD3DCC" w:rsidRPr="00C73479">
              <w:t>), котор</w:t>
            </w:r>
            <w:r w:rsidR="00AD3DCC">
              <w:t>ы</w:t>
            </w:r>
            <w:r>
              <w:t>й</w:t>
            </w:r>
            <w:r w:rsidR="00AD3DCC">
              <w:t xml:space="preserve"> явля</w:t>
            </w:r>
            <w:r>
              <w:t>е</w:t>
            </w:r>
            <w:r w:rsidR="00AD3DCC" w:rsidRPr="00C73479">
              <w:t xml:space="preserve">тся неотъемлемой частью настоящего </w:t>
            </w:r>
            <w:r>
              <w:t>ТЗ</w:t>
            </w:r>
            <w:r w:rsidR="00AD3DCC" w:rsidRPr="00C73479">
              <w:t>.</w:t>
            </w:r>
          </w:p>
          <w:p w14:paraId="50162BD1" w14:textId="77777777" w:rsidR="002937DF" w:rsidRPr="00E76FDF" w:rsidRDefault="002937DF" w:rsidP="002472D0">
            <w:pPr>
              <w:jc w:val="both"/>
            </w:pPr>
          </w:p>
        </w:tc>
      </w:tr>
      <w:tr w:rsidR="00460562" w:rsidRPr="00244294" w14:paraId="6BC84F2A" w14:textId="77777777" w:rsidTr="001546BE">
        <w:trPr>
          <w:trHeight w:val="439"/>
        </w:trPr>
        <w:tc>
          <w:tcPr>
            <w:tcW w:w="3369" w:type="dxa"/>
            <w:shd w:val="clear" w:color="auto" w:fill="auto"/>
          </w:tcPr>
          <w:p w14:paraId="5B7CA15C" w14:textId="77777777" w:rsidR="00460562" w:rsidRDefault="00C9592E" w:rsidP="00DE0F32">
            <w:r>
              <w:rPr>
                <w:color w:val="000000"/>
                <w:lang w:bidi="ru-RU"/>
              </w:rPr>
              <w:t>10</w:t>
            </w:r>
            <w:r w:rsidR="00460562" w:rsidRPr="00244294">
              <w:rPr>
                <w:color w:val="000000"/>
                <w:lang w:bidi="ru-RU"/>
              </w:rPr>
              <w:t xml:space="preserve">. </w:t>
            </w:r>
            <w:r w:rsidR="00460562">
              <w:rPr>
                <w:color w:val="000000"/>
                <w:lang w:bidi="ru-RU"/>
              </w:rPr>
              <w:t>Цена/</w:t>
            </w:r>
            <w:r w:rsidR="00460562" w:rsidRPr="00244294">
              <w:rPr>
                <w:color w:val="000000"/>
                <w:lang w:bidi="ru-RU"/>
              </w:rPr>
              <w:t>Условия оплаты</w:t>
            </w:r>
          </w:p>
        </w:tc>
        <w:tc>
          <w:tcPr>
            <w:tcW w:w="7512" w:type="dxa"/>
            <w:shd w:val="clear" w:color="auto" w:fill="auto"/>
          </w:tcPr>
          <w:p w14:paraId="57472129" w14:textId="514E289A" w:rsidR="00DF6AD1" w:rsidRPr="00C74C37" w:rsidRDefault="00DF6AD1" w:rsidP="00DF6AD1">
            <w:pPr>
              <w:adjustRightInd w:val="0"/>
              <w:jc w:val="both"/>
            </w:pPr>
            <w:r w:rsidRPr="00C74C37">
              <w:t>Цена договора включает в себя стоимость работ,</w:t>
            </w:r>
            <w:r>
              <w:t xml:space="preserve"> материалов для производства данных работ,</w:t>
            </w:r>
            <w:r w:rsidRPr="00C74C37">
              <w:t xml:space="preserve"> транспортных расходов, а также налоги, сборы и другие обязательные платежи.</w:t>
            </w:r>
          </w:p>
          <w:p w14:paraId="5ECFFA75" w14:textId="77777777" w:rsidR="00460562" w:rsidRDefault="00DF6AD1" w:rsidP="00E409CA">
            <w:pPr>
              <w:pStyle w:val="af0"/>
              <w:jc w:val="both"/>
            </w:pPr>
            <w:r w:rsidRPr="00C74C37">
              <w:t xml:space="preserve">Оплата производится </w:t>
            </w:r>
            <w:r w:rsidR="00E409CA" w:rsidRPr="00C74C37">
              <w:t>Заказчиком</w:t>
            </w:r>
            <w:r w:rsidR="00E409CA">
              <w:t xml:space="preserve"> по факту выполнения работ</w:t>
            </w:r>
            <w:r w:rsidRPr="00C74C37">
              <w:t xml:space="preserve"> в безналичном порядке</w:t>
            </w:r>
            <w:r>
              <w:t xml:space="preserve"> в </w:t>
            </w:r>
            <w:r w:rsidR="00460562">
              <w:t xml:space="preserve">течение </w:t>
            </w:r>
            <w:r w:rsidR="00E409CA">
              <w:t>7</w:t>
            </w:r>
            <w:r w:rsidR="00460562">
              <w:t xml:space="preserve"> (</w:t>
            </w:r>
            <w:r w:rsidR="00E409CA">
              <w:t>семи) рабочих</w:t>
            </w:r>
            <w:r w:rsidR="00460562">
              <w:t xml:space="preserve"> </w:t>
            </w:r>
            <w:r w:rsidR="00460562" w:rsidRPr="00711ACD">
              <w:t xml:space="preserve">дней </w:t>
            </w:r>
            <w:r w:rsidR="00460562">
              <w:t>от</w:t>
            </w:r>
            <w:r w:rsidR="00460562" w:rsidRPr="00711ACD">
              <w:t xml:space="preserve"> даты </w:t>
            </w:r>
            <w:r w:rsidR="00460562">
              <w:t>оформле</w:t>
            </w:r>
            <w:r w:rsidR="00460562" w:rsidRPr="00711ACD">
              <w:t xml:space="preserve">ния </w:t>
            </w:r>
            <w:r w:rsidR="00460562" w:rsidRPr="00C74C37">
              <w:t>в установленном порядке</w:t>
            </w:r>
            <w:r w:rsidR="00460562">
              <w:t xml:space="preserve"> Актов выполненных работ</w:t>
            </w:r>
            <w:r w:rsidR="00460562" w:rsidRPr="00711ACD">
              <w:t xml:space="preserve"> </w:t>
            </w:r>
            <w:r w:rsidR="00460562">
              <w:t>(по форме КС-2, 3).</w:t>
            </w:r>
          </w:p>
        </w:tc>
      </w:tr>
      <w:tr w:rsidR="00820445" w:rsidRPr="00244294" w14:paraId="3B3B29FC" w14:textId="77777777" w:rsidTr="001546BE">
        <w:tc>
          <w:tcPr>
            <w:tcW w:w="3369" w:type="dxa"/>
            <w:tcBorders>
              <w:bottom w:val="single" w:sz="4" w:space="0" w:color="auto"/>
            </w:tcBorders>
            <w:shd w:val="clear" w:color="auto" w:fill="auto"/>
          </w:tcPr>
          <w:p w14:paraId="7E91F757" w14:textId="3CE8AE34" w:rsidR="00820445" w:rsidRPr="006F2499" w:rsidRDefault="00820445" w:rsidP="00231363">
            <w:pPr>
              <w:widowControl w:val="0"/>
              <w:rPr>
                <w:bCs/>
              </w:rPr>
            </w:pPr>
            <w:r>
              <w:t>1</w:t>
            </w:r>
            <w:r w:rsidR="00C9592E">
              <w:t>1</w:t>
            </w:r>
            <w:r>
              <w:t xml:space="preserve">. </w:t>
            </w:r>
            <w:r w:rsidR="00E4208E" w:rsidRPr="00196D38">
              <w:t>Требования к выполняемым работам</w:t>
            </w:r>
            <w:r w:rsidR="00E4208E">
              <w:t xml:space="preserve"> </w:t>
            </w:r>
            <w:r w:rsidR="00231363">
              <w:t>(качестве</w:t>
            </w:r>
            <w:r w:rsidR="00E4208E" w:rsidRPr="00196D38">
              <w:t>нные показатели)</w:t>
            </w:r>
          </w:p>
        </w:tc>
        <w:tc>
          <w:tcPr>
            <w:tcW w:w="7512" w:type="dxa"/>
            <w:tcBorders>
              <w:bottom w:val="single" w:sz="4" w:space="0" w:color="auto"/>
            </w:tcBorders>
            <w:shd w:val="clear" w:color="auto" w:fill="auto"/>
          </w:tcPr>
          <w:p w14:paraId="030428B9" w14:textId="201941DF" w:rsidR="00EA0EFA" w:rsidRPr="00EA0EFA" w:rsidRDefault="00EA0EFA" w:rsidP="00EA0EFA">
            <w:pPr>
              <w:autoSpaceDE/>
              <w:autoSpaceDN/>
            </w:pPr>
            <w:r>
              <w:t>Объем и в</w:t>
            </w:r>
            <w:r w:rsidRPr="00EA0EFA">
              <w:t xml:space="preserve">ид выполненных работ должны соответствовать критериям, установленным в </w:t>
            </w:r>
            <w:r w:rsidRPr="000F6769">
              <w:t>ЛОКАЛЬН</w:t>
            </w:r>
            <w:r>
              <w:t>ОМ</w:t>
            </w:r>
            <w:r w:rsidRPr="000F6769">
              <w:t xml:space="preserve"> СМЕТН</w:t>
            </w:r>
            <w:r>
              <w:t>ОМ</w:t>
            </w:r>
            <w:r w:rsidRPr="000F6769">
              <w:t xml:space="preserve"> РАСЧЕТ</w:t>
            </w:r>
            <w:r>
              <w:t>Е</w:t>
            </w:r>
            <w:r w:rsidRPr="000F6769">
              <w:t xml:space="preserve"> (СМЕТ</w:t>
            </w:r>
            <w:r>
              <w:t>Е</w:t>
            </w:r>
            <w:r w:rsidRPr="000F6769">
              <w:t>)</w:t>
            </w:r>
            <w:r w:rsidRPr="00EA0EFA">
              <w:t>, которые приведены в Приложении №1.</w:t>
            </w:r>
          </w:p>
          <w:p w14:paraId="40CAB2D3" w14:textId="28259816" w:rsidR="003360E5" w:rsidRPr="00AB19CB" w:rsidRDefault="003360E5" w:rsidP="001C4E43">
            <w:pPr>
              <w:pStyle w:val="af4"/>
              <w:tabs>
                <w:tab w:val="clear" w:pos="1980"/>
              </w:tabs>
              <w:ind w:left="0" w:firstLine="0"/>
              <w:rPr>
                <w:rFonts w:eastAsia="Courier New"/>
                <w:bCs/>
                <w:color w:val="000000"/>
                <w:spacing w:val="4"/>
                <w:szCs w:val="24"/>
                <w:shd w:val="clear" w:color="auto" w:fill="FFFFFF"/>
              </w:rPr>
            </w:pPr>
          </w:p>
        </w:tc>
      </w:tr>
      <w:tr w:rsidR="00E4208E" w:rsidRPr="00244294" w14:paraId="203EDBBE" w14:textId="77777777" w:rsidTr="001546BE">
        <w:tc>
          <w:tcPr>
            <w:tcW w:w="3369" w:type="dxa"/>
            <w:tcBorders>
              <w:bottom w:val="single" w:sz="4" w:space="0" w:color="auto"/>
            </w:tcBorders>
            <w:shd w:val="clear" w:color="auto" w:fill="auto"/>
          </w:tcPr>
          <w:p w14:paraId="67C68083" w14:textId="77777777" w:rsidR="00E4208E" w:rsidRPr="00196D38" w:rsidRDefault="00E4208E" w:rsidP="00C9592E">
            <w:r>
              <w:rPr>
                <w:color w:val="000000"/>
              </w:rPr>
              <w:t>1</w:t>
            </w:r>
            <w:r w:rsidR="00C9592E">
              <w:rPr>
                <w:color w:val="000000"/>
              </w:rPr>
              <w:t>2</w:t>
            </w:r>
            <w:r>
              <w:rPr>
                <w:color w:val="000000"/>
              </w:rPr>
              <w:t xml:space="preserve">. </w:t>
            </w:r>
            <w:r w:rsidRPr="00196D38">
              <w:rPr>
                <w:color w:val="000000"/>
              </w:rPr>
              <w:t>Требования к технологии и организации выполнения работ,</w:t>
            </w:r>
            <w:r>
              <w:rPr>
                <w:color w:val="000000"/>
              </w:rPr>
              <w:t xml:space="preserve"> </w:t>
            </w:r>
            <w:r w:rsidRPr="00196D38">
              <w:t>порядку выполнения работ</w:t>
            </w:r>
          </w:p>
        </w:tc>
        <w:tc>
          <w:tcPr>
            <w:tcW w:w="75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4633834" w14:textId="5B2A1D6F" w:rsidR="006F244E" w:rsidRPr="006F244E" w:rsidRDefault="006F244E" w:rsidP="006F244E">
            <w:pPr>
              <w:autoSpaceDE/>
              <w:autoSpaceDN/>
              <w:jc w:val="both"/>
            </w:pPr>
            <w:r w:rsidRPr="006F244E">
              <w:t>Работы выполняются в условиях сложившейся городской застройки</w:t>
            </w:r>
            <w:r>
              <w:t>,</w:t>
            </w:r>
          </w:p>
          <w:p w14:paraId="00639E9B" w14:textId="26B02B25" w:rsidR="006F244E" w:rsidRPr="006F244E" w:rsidRDefault="006F244E" w:rsidP="006F244E">
            <w:pPr>
              <w:autoSpaceDE/>
              <w:autoSpaceDN/>
              <w:jc w:val="both"/>
            </w:pPr>
            <w:r>
              <w:t>п</w:t>
            </w:r>
            <w:r w:rsidRPr="006F244E">
              <w:t xml:space="preserve">ри этом необходимо учитывать ряд нормативно-правовых и санитарно-эпидемиологических требований. Строительные работы должны строго соответствовать положениям СанПиН №2.1.2.1002-00, которые устанавливают санитарные и гигиенические нормы. Также </w:t>
            </w:r>
            <w:r w:rsidRPr="006F244E">
              <w:lastRenderedPageBreak/>
              <w:t>требуется соблюдать требования Закона Московской области от 7 марта 2014 года № 16/2014-ОЗ, направленного на обеспечение тишины и защиты покоя граждан на территории региона.</w:t>
            </w:r>
          </w:p>
          <w:p w14:paraId="50F0AC56" w14:textId="192D2424" w:rsidR="00E4208E" w:rsidRPr="00196D38" w:rsidRDefault="00E4208E" w:rsidP="006F244E">
            <w:pPr>
              <w:jc w:val="both"/>
            </w:pPr>
            <w:r w:rsidRPr="00196D38">
              <w:t xml:space="preserve">Поставка оборудования и материалов, строительно-монтажные работы (СМР), </w:t>
            </w:r>
            <w:r w:rsidR="006F244E" w:rsidRPr="006F244E">
              <w:t>необходимо</w:t>
            </w:r>
            <w:r w:rsidRPr="00196D38">
              <w:t xml:space="preserve"> выполнить в соответствии с локальн</w:t>
            </w:r>
            <w:r>
              <w:t>ым сметным расчетом</w:t>
            </w:r>
            <w:r w:rsidRPr="00196D38">
              <w:t>.</w:t>
            </w:r>
          </w:p>
          <w:p w14:paraId="3C104A77" w14:textId="30F4B30B" w:rsidR="00E4208E" w:rsidRPr="00196D38" w:rsidRDefault="00E4208E" w:rsidP="006F244E">
            <w:pPr>
              <w:jc w:val="both"/>
            </w:pPr>
            <w:r w:rsidRPr="00196D38">
              <w:t xml:space="preserve">Подрядная организация закупает оборудование и материалы или использует свои материалы, соответствующие сметному расчету   для выполнения работы. Для выполнения работ применяет собственное оборудование и механизмы. </w:t>
            </w:r>
          </w:p>
          <w:p w14:paraId="58058E4C" w14:textId="368574C7" w:rsidR="00E4208E" w:rsidRPr="00196D38" w:rsidRDefault="00E4208E" w:rsidP="006F244E">
            <w:pPr>
              <w:jc w:val="both"/>
            </w:pPr>
            <w:r w:rsidRPr="00196D38">
              <w:t>В процессе выполнения работ, подрядчику необходимо оформлять исполнительную документацию и журнал производства работ, отражающую фактическое исполнение работ на всех стадиях ремонта, по мере завершения определенных этапов работ в соответствии с требованиями РД-11-02-2006</w:t>
            </w:r>
          </w:p>
          <w:p w14:paraId="6830D5FE" w14:textId="77777777" w:rsidR="00E4208E" w:rsidRPr="00196D38" w:rsidRDefault="00E4208E" w:rsidP="006F244E">
            <w:pPr>
              <w:jc w:val="both"/>
            </w:pPr>
            <w:r w:rsidRPr="00196D38">
              <w:t>Подрядная организация вправе привлекать субподрядные организации для выполнения работ.</w:t>
            </w:r>
          </w:p>
          <w:p w14:paraId="348E700E" w14:textId="77777777" w:rsidR="00E4208E" w:rsidRPr="00196D38" w:rsidRDefault="00E4208E" w:rsidP="006F244E">
            <w:pPr>
              <w:pStyle w:val="Style9"/>
              <w:widowControl/>
              <w:jc w:val="both"/>
              <w:rPr>
                <w:rStyle w:val="FontStyle15"/>
                <w:b w:val="0"/>
                <w:sz w:val="22"/>
                <w:szCs w:val="22"/>
              </w:rPr>
            </w:pPr>
            <w:r w:rsidRPr="005F43FF">
              <w:rPr>
                <w:rStyle w:val="FontStyle15"/>
                <w:b w:val="0"/>
                <w:sz w:val="24"/>
                <w:szCs w:val="24"/>
              </w:rPr>
              <w:t>В случае отказа Заказчика от принятия результатов выполненных работ на основании составленного акта о недоделках, с необходимостью устранения недостатков результатов работ, Подрядчик обязан в срок, установленный в мотивированном отказе Заказчиком, устранить указанные недостатки (произвести доработки) за свой счет и передать Заказчику приведенный в соответствие с предъявленными требованиями/замечаниями отчет об устранении недостатков</w:t>
            </w:r>
            <w:r w:rsidRPr="00196D38">
              <w:rPr>
                <w:rStyle w:val="FontStyle15"/>
                <w:sz w:val="22"/>
                <w:szCs w:val="22"/>
              </w:rPr>
              <w:t>.</w:t>
            </w:r>
          </w:p>
          <w:p w14:paraId="576D8973" w14:textId="77777777" w:rsidR="00E4208E" w:rsidRPr="00196D38" w:rsidRDefault="00E4208E" w:rsidP="006F244E">
            <w:pPr>
              <w:ind w:firstLine="374"/>
              <w:jc w:val="both"/>
            </w:pPr>
          </w:p>
        </w:tc>
      </w:tr>
      <w:tr w:rsidR="00E4208E" w:rsidRPr="00244294" w14:paraId="15E403FF" w14:textId="77777777" w:rsidTr="001546BE">
        <w:tc>
          <w:tcPr>
            <w:tcW w:w="3369" w:type="dxa"/>
            <w:tcBorders>
              <w:bottom w:val="single" w:sz="4" w:space="0" w:color="auto"/>
            </w:tcBorders>
            <w:shd w:val="clear" w:color="auto" w:fill="auto"/>
          </w:tcPr>
          <w:p w14:paraId="2680CF22" w14:textId="77777777" w:rsidR="00E4208E" w:rsidRPr="00196D38" w:rsidRDefault="00E4208E" w:rsidP="00C9592E">
            <w:r>
              <w:rPr>
                <w:color w:val="000000"/>
              </w:rPr>
              <w:lastRenderedPageBreak/>
              <w:t>1</w:t>
            </w:r>
            <w:r w:rsidR="00C9592E">
              <w:rPr>
                <w:color w:val="000000"/>
              </w:rPr>
              <w:t>3</w:t>
            </w:r>
            <w:r>
              <w:rPr>
                <w:color w:val="000000"/>
              </w:rPr>
              <w:t xml:space="preserve">. </w:t>
            </w:r>
            <w:r w:rsidRPr="00196D38">
              <w:rPr>
                <w:color w:val="000000"/>
              </w:rPr>
              <w:t>Требования к применяемым материалам</w:t>
            </w:r>
          </w:p>
        </w:tc>
        <w:tc>
          <w:tcPr>
            <w:tcW w:w="75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970D4A" w14:textId="77777777" w:rsidR="00E4208E" w:rsidRPr="00196D38" w:rsidRDefault="00E4208E" w:rsidP="00CB7086">
            <w:pPr>
              <w:contextualSpacing/>
              <w:jc w:val="both"/>
              <w:rPr>
                <w:color w:val="000000"/>
              </w:rPr>
            </w:pPr>
            <w:r w:rsidRPr="00196D38">
              <w:rPr>
                <w:color w:val="000000"/>
              </w:rPr>
              <w:t>Все применяем</w:t>
            </w:r>
            <w:r>
              <w:rPr>
                <w:color w:val="000000"/>
              </w:rPr>
              <w:t>о</w:t>
            </w:r>
            <w:r w:rsidRPr="00196D38">
              <w:rPr>
                <w:color w:val="000000"/>
              </w:rPr>
              <w:t>е</w:t>
            </w:r>
            <w:r>
              <w:rPr>
                <w:color w:val="000000"/>
              </w:rPr>
              <w:t xml:space="preserve"> </w:t>
            </w:r>
            <w:r w:rsidRPr="00196D38">
              <w:rPr>
                <w:color w:val="000000"/>
              </w:rPr>
              <w:t>оборудование, материалы и комплектующие должны иметь сертификат качества (декларацию соответствия) и другие документы, подтверждающие их качество в соответствии с действующим законодательством.</w:t>
            </w:r>
          </w:p>
          <w:p w14:paraId="5BE5A3BA" w14:textId="77777777" w:rsidR="00E4208E" w:rsidRPr="00196D38" w:rsidRDefault="00E4208E" w:rsidP="00CB7086">
            <w:pPr>
              <w:jc w:val="both"/>
              <w:rPr>
                <w:b/>
                <w:color w:val="000000"/>
              </w:rPr>
            </w:pPr>
            <w:r w:rsidRPr="00196D38">
              <w:rPr>
                <w:color w:val="000000"/>
              </w:rPr>
              <w:t xml:space="preserve">Применяемые материалы должны соответствовать требованиям </w:t>
            </w:r>
            <w:r w:rsidR="00746377" w:rsidRPr="00196D38">
              <w:rPr>
                <w:rFonts w:eastAsia="Calibri"/>
                <w:color w:val="000000"/>
              </w:rPr>
              <w:t>сметной документации</w:t>
            </w:r>
            <w:r w:rsidR="00746377">
              <w:rPr>
                <w:rFonts w:eastAsia="Calibri"/>
                <w:color w:val="000000"/>
              </w:rPr>
              <w:t xml:space="preserve"> </w:t>
            </w:r>
            <w:r w:rsidRPr="00196D38">
              <w:rPr>
                <w:color w:val="000000"/>
              </w:rPr>
              <w:t>и технических регламентов</w:t>
            </w:r>
            <w:r w:rsidRPr="00196D38">
              <w:rPr>
                <w:b/>
                <w:color w:val="000000"/>
              </w:rPr>
              <w:t>.</w:t>
            </w:r>
          </w:p>
          <w:p w14:paraId="13C6FA3A" w14:textId="392DF4AC" w:rsidR="00E4208E" w:rsidRDefault="000D6DCB" w:rsidP="00E409CA">
            <w:pPr>
              <w:jc w:val="both"/>
            </w:pPr>
            <w:r w:rsidRPr="00515F1D">
              <w:rPr>
                <w:rFonts w:eastAsia="Batang"/>
              </w:rPr>
              <w:t>Подрядчик</w:t>
            </w:r>
            <w:r w:rsidR="00E4208E" w:rsidRPr="00196D38">
              <w:t xml:space="preserve"> самостоятельно и за свой счет в соответствии с проектно-сметной документаци</w:t>
            </w:r>
            <w:r w:rsidR="005F43FF">
              <w:t>ей</w:t>
            </w:r>
            <w:r w:rsidR="00E4208E" w:rsidRPr="00196D38">
              <w:t>, доставляет оборудование и материалы по адресу нахождения объект</w:t>
            </w:r>
            <w:r w:rsidR="005F43FF">
              <w:t>ов.</w:t>
            </w:r>
          </w:p>
          <w:p w14:paraId="537A4CE0" w14:textId="77777777" w:rsidR="00F11131" w:rsidRPr="00196D38" w:rsidRDefault="00F11131" w:rsidP="00E409CA">
            <w:pPr>
              <w:jc w:val="both"/>
              <w:rPr>
                <w:rStyle w:val="FontStyle15"/>
                <w:b w:val="0"/>
                <w:sz w:val="22"/>
                <w:szCs w:val="22"/>
              </w:rPr>
            </w:pPr>
          </w:p>
        </w:tc>
      </w:tr>
      <w:tr w:rsidR="00E4208E" w:rsidRPr="00244294" w14:paraId="52BCB239" w14:textId="77777777" w:rsidTr="001546BE">
        <w:tc>
          <w:tcPr>
            <w:tcW w:w="3369" w:type="dxa"/>
            <w:tcBorders>
              <w:bottom w:val="single" w:sz="4" w:space="0" w:color="auto"/>
            </w:tcBorders>
            <w:shd w:val="clear" w:color="auto" w:fill="auto"/>
          </w:tcPr>
          <w:p w14:paraId="677A0036" w14:textId="77777777" w:rsidR="00E4208E" w:rsidRPr="00515F1D" w:rsidRDefault="005F43FF" w:rsidP="003A1342">
            <w:r>
              <w:t>1</w:t>
            </w:r>
            <w:r w:rsidR="00C9592E">
              <w:t>4</w:t>
            </w:r>
            <w:r>
              <w:t xml:space="preserve">. </w:t>
            </w:r>
            <w:r w:rsidR="00E4208E" w:rsidRPr="00515F1D">
              <w:t>Требования по срок</w:t>
            </w:r>
            <w:r w:rsidR="003A1342">
              <w:t>ам проведения работ,</w:t>
            </w:r>
            <w:r w:rsidR="00E4208E" w:rsidRPr="00515F1D">
              <w:t xml:space="preserve"> гарантий качества на результат осуществления закупки</w:t>
            </w:r>
          </w:p>
        </w:tc>
        <w:tc>
          <w:tcPr>
            <w:tcW w:w="751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C7DEF4" w14:textId="77777777" w:rsidR="00E4208E" w:rsidRPr="00515F1D" w:rsidRDefault="00E4208E" w:rsidP="007E0CDA">
            <w:pPr>
              <w:rPr>
                <w:rFonts w:eastAsia="Batang"/>
              </w:rPr>
            </w:pPr>
            <w:r w:rsidRPr="00D14BF4">
              <w:rPr>
                <w:rFonts w:eastAsia="Batang"/>
              </w:rPr>
              <w:t>Гарантийный срок</w:t>
            </w:r>
            <w:r w:rsidRPr="00515F1D">
              <w:rPr>
                <w:rFonts w:eastAsia="Batang"/>
              </w:rPr>
              <w:t xml:space="preserve"> на выполненные работы – не менее 12 (двенадцати) месяцев со дня сдачи объекта (подписания сторонами акта выполненных работ).  </w:t>
            </w:r>
          </w:p>
          <w:p w14:paraId="4BC126BC" w14:textId="38DDD095" w:rsidR="00E4208E" w:rsidRPr="00515F1D" w:rsidRDefault="00E4208E" w:rsidP="005F43FF">
            <w:pPr>
              <w:jc w:val="both"/>
              <w:rPr>
                <w:rFonts w:eastAsia="Batang"/>
                <w:color w:val="FF0000"/>
              </w:rPr>
            </w:pPr>
            <w:r w:rsidRPr="00515F1D">
              <w:rPr>
                <w:rFonts w:eastAsia="Batang"/>
              </w:rPr>
              <w:t>Если в период гарантийной эксплуатации объекта обнаружатся дефекты, то Подрядчик обязан их устранить за свой счет и в согласованные с Заказчиком сроки. Для участия в составлении акта, фиксирующего дефекты, и для согласования порядка и сроков их устранения, Подрядчик обязан направить своего представителя в 2-дневный срок со дня получения письменного извещения Заказчика</w:t>
            </w:r>
            <w:r w:rsidRPr="00515F1D">
              <w:rPr>
                <w:rFonts w:eastAsia="Batang"/>
                <w:color w:val="FF0000"/>
              </w:rPr>
              <w:t xml:space="preserve">. </w:t>
            </w:r>
          </w:p>
          <w:p w14:paraId="4BF7C9F2" w14:textId="77777777" w:rsidR="00E4208E" w:rsidRDefault="00E4208E" w:rsidP="005F43FF">
            <w:pPr>
              <w:jc w:val="both"/>
              <w:rPr>
                <w:rFonts w:eastAsia="Batang"/>
              </w:rPr>
            </w:pPr>
            <w:r w:rsidRPr="00515F1D">
              <w:rPr>
                <w:rFonts w:eastAsia="Batang"/>
              </w:rPr>
              <w:t>Гарантия в этом случае продлевается соответственно на период устранения дефектов. Срок устранения дефектов устанавливается по согласованию Сторон, но не более 30 дней с момента обнаружения нарушений.</w:t>
            </w:r>
          </w:p>
          <w:p w14:paraId="7C0B25F9" w14:textId="77777777" w:rsidR="00F11131" w:rsidRPr="00515F1D" w:rsidRDefault="00F11131" w:rsidP="005F43FF">
            <w:pPr>
              <w:jc w:val="both"/>
              <w:rPr>
                <w:rStyle w:val="FontStyle15"/>
                <w:b w:val="0"/>
                <w:sz w:val="22"/>
                <w:szCs w:val="22"/>
              </w:rPr>
            </w:pPr>
          </w:p>
        </w:tc>
      </w:tr>
      <w:tr w:rsidR="00820445" w:rsidRPr="00244294" w14:paraId="2DD86ADD" w14:textId="77777777" w:rsidTr="001546BE">
        <w:tc>
          <w:tcPr>
            <w:tcW w:w="3369" w:type="dxa"/>
            <w:tcBorders>
              <w:bottom w:val="single" w:sz="4" w:space="0" w:color="auto"/>
            </w:tcBorders>
            <w:shd w:val="clear" w:color="auto" w:fill="auto"/>
          </w:tcPr>
          <w:p w14:paraId="2C0E1CC9" w14:textId="77777777" w:rsidR="00820445" w:rsidRPr="00B431D5" w:rsidRDefault="00820445" w:rsidP="00E409CA">
            <w:pPr>
              <w:widowControl w:val="0"/>
            </w:pPr>
            <w:r>
              <w:rPr>
                <w:bCs/>
              </w:rPr>
              <w:t>1</w:t>
            </w:r>
            <w:r w:rsidR="00C9592E">
              <w:rPr>
                <w:bCs/>
              </w:rPr>
              <w:t>5</w:t>
            </w:r>
            <w:r>
              <w:rPr>
                <w:bCs/>
              </w:rPr>
              <w:t xml:space="preserve">. </w:t>
            </w:r>
            <w:r w:rsidR="002741DF">
              <w:rPr>
                <w:bCs/>
              </w:rPr>
              <w:t xml:space="preserve">Оформление при исполнении </w:t>
            </w:r>
            <w:r w:rsidR="00E409CA">
              <w:rPr>
                <w:bCs/>
              </w:rPr>
              <w:t>о</w:t>
            </w:r>
            <w:r w:rsidR="002741DF">
              <w:rPr>
                <w:bCs/>
              </w:rPr>
              <w:t>бязательств</w:t>
            </w:r>
          </w:p>
        </w:tc>
        <w:tc>
          <w:tcPr>
            <w:tcW w:w="7512" w:type="dxa"/>
            <w:tcBorders>
              <w:bottom w:val="single" w:sz="4" w:space="0" w:color="auto"/>
            </w:tcBorders>
            <w:shd w:val="clear" w:color="auto" w:fill="auto"/>
          </w:tcPr>
          <w:p w14:paraId="347309F6" w14:textId="77777777" w:rsidR="001B33D1" w:rsidRDefault="00820445" w:rsidP="001B33D1">
            <w:pPr>
              <w:pStyle w:val="af0"/>
              <w:jc w:val="both"/>
              <w:rPr>
                <w:rStyle w:val="0pt"/>
                <w:rFonts w:eastAsia="Courier New"/>
                <w:b w:val="0"/>
                <w:sz w:val="24"/>
                <w:szCs w:val="24"/>
              </w:rPr>
            </w:pPr>
            <w:r w:rsidRPr="00C74C37">
              <w:rPr>
                <w:rStyle w:val="0pt"/>
                <w:rFonts w:eastAsia="Courier New"/>
                <w:b w:val="0"/>
                <w:sz w:val="24"/>
                <w:szCs w:val="24"/>
              </w:rPr>
              <w:t xml:space="preserve">Подрядчик </w:t>
            </w:r>
            <w:r w:rsidR="002741DF">
              <w:rPr>
                <w:rStyle w:val="0pt"/>
                <w:rFonts w:eastAsia="Courier New"/>
                <w:b w:val="0"/>
                <w:sz w:val="24"/>
                <w:szCs w:val="24"/>
              </w:rPr>
              <w:t>оформляет А</w:t>
            </w:r>
            <w:r w:rsidRPr="00C74C37">
              <w:rPr>
                <w:rStyle w:val="0pt"/>
                <w:rFonts w:eastAsia="Courier New"/>
                <w:b w:val="0"/>
                <w:sz w:val="24"/>
                <w:szCs w:val="24"/>
              </w:rPr>
              <w:t>кт</w:t>
            </w:r>
            <w:r w:rsidR="00EA1745">
              <w:rPr>
                <w:rStyle w:val="0pt"/>
                <w:rFonts w:eastAsia="Courier New"/>
                <w:b w:val="0"/>
                <w:sz w:val="24"/>
                <w:szCs w:val="24"/>
              </w:rPr>
              <w:t>ы</w:t>
            </w:r>
            <w:r w:rsidRPr="00C74C37">
              <w:rPr>
                <w:rStyle w:val="0pt"/>
                <w:rFonts w:eastAsia="Courier New"/>
                <w:b w:val="0"/>
                <w:sz w:val="24"/>
                <w:szCs w:val="24"/>
              </w:rPr>
              <w:t xml:space="preserve"> </w:t>
            </w:r>
            <w:r w:rsidR="00C74C37">
              <w:rPr>
                <w:rStyle w:val="0pt"/>
                <w:rFonts w:eastAsia="Courier New"/>
                <w:b w:val="0"/>
                <w:sz w:val="24"/>
                <w:szCs w:val="24"/>
              </w:rPr>
              <w:t>выполненных</w:t>
            </w:r>
            <w:r w:rsidRPr="00C74C37">
              <w:rPr>
                <w:rStyle w:val="0pt"/>
                <w:rFonts w:eastAsia="Courier New"/>
                <w:b w:val="0"/>
                <w:sz w:val="24"/>
                <w:szCs w:val="24"/>
              </w:rPr>
              <w:t xml:space="preserve"> работ</w:t>
            </w:r>
            <w:r w:rsidR="002741DF">
              <w:rPr>
                <w:rStyle w:val="0pt"/>
                <w:rFonts w:eastAsia="Courier New"/>
                <w:b w:val="0"/>
                <w:sz w:val="24"/>
                <w:szCs w:val="24"/>
              </w:rPr>
              <w:t xml:space="preserve"> </w:t>
            </w:r>
            <w:r w:rsidR="00C74C37">
              <w:rPr>
                <w:rStyle w:val="0pt"/>
                <w:rFonts w:eastAsia="Courier New"/>
                <w:b w:val="0"/>
                <w:sz w:val="24"/>
                <w:szCs w:val="24"/>
              </w:rPr>
              <w:t>форм</w:t>
            </w:r>
            <w:r w:rsidR="002741DF">
              <w:rPr>
                <w:rStyle w:val="0pt"/>
                <w:rFonts w:eastAsia="Courier New"/>
                <w:b w:val="0"/>
                <w:sz w:val="24"/>
                <w:szCs w:val="24"/>
              </w:rPr>
              <w:t>ы</w:t>
            </w:r>
            <w:r w:rsidR="001B33D1">
              <w:rPr>
                <w:rStyle w:val="0pt"/>
                <w:rFonts w:eastAsia="Courier New"/>
                <w:b w:val="0"/>
                <w:sz w:val="24"/>
                <w:szCs w:val="24"/>
              </w:rPr>
              <w:t xml:space="preserve"> КС-2,</w:t>
            </w:r>
            <w:r w:rsidR="00EA1745">
              <w:rPr>
                <w:rStyle w:val="0pt"/>
                <w:rFonts w:eastAsia="Courier New"/>
                <w:b w:val="0"/>
                <w:sz w:val="24"/>
                <w:szCs w:val="24"/>
              </w:rPr>
              <w:t xml:space="preserve">3, </w:t>
            </w:r>
          </w:p>
          <w:p w14:paraId="3C51EC06" w14:textId="77777777" w:rsidR="00820445" w:rsidRPr="00C74C37" w:rsidRDefault="00C74C37" w:rsidP="001B33D1">
            <w:pPr>
              <w:pStyle w:val="af0"/>
              <w:jc w:val="both"/>
              <w:rPr>
                <w:b/>
              </w:rPr>
            </w:pPr>
            <w:r>
              <w:rPr>
                <w:rStyle w:val="0pt"/>
                <w:rFonts w:eastAsia="Courier New"/>
                <w:b w:val="0"/>
                <w:sz w:val="24"/>
                <w:szCs w:val="24"/>
              </w:rPr>
              <w:t>в количестве 2</w:t>
            </w:r>
            <w:r w:rsidR="002741DF">
              <w:rPr>
                <w:rStyle w:val="0pt"/>
                <w:rFonts w:eastAsia="Courier New"/>
                <w:b w:val="0"/>
                <w:sz w:val="24"/>
                <w:szCs w:val="24"/>
              </w:rPr>
              <w:t>-х</w:t>
            </w:r>
            <w:r>
              <w:rPr>
                <w:rStyle w:val="0pt"/>
                <w:rFonts w:eastAsia="Courier New"/>
                <w:b w:val="0"/>
                <w:sz w:val="24"/>
                <w:szCs w:val="24"/>
              </w:rPr>
              <w:t xml:space="preserve"> экземпляров</w:t>
            </w:r>
            <w:r w:rsidR="00820445" w:rsidRPr="00C74C37">
              <w:rPr>
                <w:rStyle w:val="0pt"/>
                <w:rFonts w:eastAsia="Courier New"/>
                <w:b w:val="0"/>
                <w:sz w:val="24"/>
                <w:szCs w:val="24"/>
              </w:rPr>
              <w:t xml:space="preserve">. </w:t>
            </w:r>
          </w:p>
        </w:tc>
      </w:tr>
      <w:tr w:rsidR="003736E1" w:rsidRPr="00244294" w14:paraId="5D26D143" w14:textId="77777777" w:rsidTr="001546BE">
        <w:tc>
          <w:tcPr>
            <w:tcW w:w="3369" w:type="dxa"/>
            <w:tcBorders>
              <w:bottom w:val="single" w:sz="4" w:space="0" w:color="auto"/>
            </w:tcBorders>
            <w:shd w:val="clear" w:color="auto" w:fill="auto"/>
          </w:tcPr>
          <w:p w14:paraId="62885B1A" w14:textId="77777777" w:rsidR="003736E1" w:rsidRDefault="003736E1" w:rsidP="00C9592E">
            <w:pPr>
              <w:widowControl w:val="0"/>
              <w:rPr>
                <w:bCs/>
              </w:rPr>
            </w:pPr>
            <w:r>
              <w:rPr>
                <w:bCs/>
              </w:rPr>
              <w:t>1</w:t>
            </w:r>
            <w:r w:rsidR="00C9592E">
              <w:rPr>
                <w:bCs/>
              </w:rPr>
              <w:t>6</w:t>
            </w:r>
            <w:r>
              <w:rPr>
                <w:bCs/>
              </w:rPr>
              <w:t>. Срок действия Договора</w:t>
            </w:r>
          </w:p>
        </w:tc>
        <w:tc>
          <w:tcPr>
            <w:tcW w:w="7512" w:type="dxa"/>
            <w:tcBorders>
              <w:bottom w:val="single" w:sz="4" w:space="0" w:color="auto"/>
            </w:tcBorders>
            <w:shd w:val="clear" w:color="auto" w:fill="auto"/>
          </w:tcPr>
          <w:p w14:paraId="241BE4D7" w14:textId="4A7C41E5" w:rsidR="003736E1" w:rsidRPr="00C74C37" w:rsidRDefault="003736E1" w:rsidP="007E0CDA">
            <w:pPr>
              <w:pStyle w:val="af0"/>
              <w:jc w:val="both"/>
              <w:rPr>
                <w:rStyle w:val="0pt"/>
                <w:rFonts w:eastAsia="Courier New"/>
                <w:b w:val="0"/>
                <w:sz w:val="24"/>
                <w:szCs w:val="24"/>
              </w:rPr>
            </w:pPr>
            <w:r>
              <w:rPr>
                <w:rStyle w:val="0pt"/>
                <w:rFonts w:eastAsia="Courier New"/>
                <w:b w:val="0"/>
                <w:sz w:val="24"/>
                <w:szCs w:val="24"/>
              </w:rPr>
              <w:t>Срок действия Договора</w:t>
            </w:r>
            <w:r w:rsidR="006E48A4">
              <w:rPr>
                <w:rStyle w:val="0pt"/>
                <w:rFonts w:eastAsia="Courier New"/>
                <w:b w:val="0"/>
                <w:sz w:val="24"/>
                <w:szCs w:val="24"/>
              </w:rPr>
              <w:t xml:space="preserve"> </w:t>
            </w:r>
            <w:r>
              <w:rPr>
                <w:rStyle w:val="0pt"/>
                <w:rFonts w:eastAsia="Courier New"/>
                <w:b w:val="0"/>
                <w:sz w:val="24"/>
                <w:szCs w:val="24"/>
              </w:rPr>
              <w:t xml:space="preserve">до </w:t>
            </w:r>
            <w:r w:rsidRPr="00887CB2">
              <w:rPr>
                <w:rStyle w:val="0pt"/>
                <w:rFonts w:eastAsia="Courier New"/>
                <w:b w:val="0"/>
                <w:color w:val="auto"/>
                <w:sz w:val="24"/>
                <w:szCs w:val="24"/>
              </w:rPr>
              <w:t>31.12.202</w:t>
            </w:r>
            <w:r w:rsidR="000F6769" w:rsidRPr="00887CB2">
              <w:rPr>
                <w:rStyle w:val="0pt"/>
                <w:rFonts w:eastAsia="Courier New"/>
                <w:b w:val="0"/>
                <w:color w:val="auto"/>
                <w:sz w:val="24"/>
                <w:szCs w:val="24"/>
              </w:rPr>
              <w:t>6</w:t>
            </w:r>
            <w:r w:rsidR="00887CB2">
              <w:rPr>
                <w:rStyle w:val="0pt"/>
                <w:rFonts w:eastAsia="Courier New"/>
                <w:b w:val="0"/>
                <w:color w:val="auto"/>
                <w:sz w:val="24"/>
                <w:szCs w:val="24"/>
              </w:rPr>
              <w:t xml:space="preserve"> </w:t>
            </w:r>
            <w:r w:rsidRPr="00887CB2">
              <w:rPr>
                <w:rStyle w:val="0pt"/>
                <w:rFonts w:eastAsia="Courier New"/>
                <w:b w:val="0"/>
                <w:color w:val="auto"/>
                <w:sz w:val="24"/>
                <w:szCs w:val="24"/>
              </w:rPr>
              <w:t>г.</w:t>
            </w:r>
          </w:p>
        </w:tc>
      </w:tr>
      <w:tr w:rsidR="00B50D42" w:rsidRPr="00244294" w14:paraId="1572356E" w14:textId="77777777" w:rsidTr="001546BE">
        <w:tc>
          <w:tcPr>
            <w:tcW w:w="3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36EA48" w14:textId="0286B27D" w:rsidR="00B50D42" w:rsidRPr="00583A07" w:rsidRDefault="00FC6D91" w:rsidP="00C62EF6">
            <w:pPr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</w:rPr>
              <w:br/>
            </w:r>
            <w:r w:rsidR="007D42EE">
              <w:rPr>
                <w:bCs/>
                <w:sz w:val="22"/>
                <w:szCs w:val="22"/>
              </w:rPr>
              <w:t xml:space="preserve">  </w:t>
            </w:r>
            <w:r w:rsidR="00C62EF6" w:rsidRPr="00583A07">
              <w:rPr>
                <w:bCs/>
                <w:sz w:val="22"/>
                <w:szCs w:val="22"/>
              </w:rPr>
              <w:t xml:space="preserve">СОГЛАСОВАНО: </w:t>
            </w:r>
          </w:p>
        </w:tc>
        <w:tc>
          <w:tcPr>
            <w:tcW w:w="7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C69810" w14:textId="77777777" w:rsidR="00FC6D91" w:rsidRDefault="00FC6D91" w:rsidP="00D14BF4">
            <w:pPr>
              <w:pStyle w:val="af0"/>
              <w:jc w:val="both"/>
              <w:rPr>
                <w:rStyle w:val="0pt"/>
                <w:rFonts w:eastAsia="Courier New"/>
                <w:b w:val="0"/>
                <w:sz w:val="24"/>
                <w:szCs w:val="24"/>
              </w:rPr>
            </w:pPr>
          </w:p>
          <w:p w14:paraId="5BC4515D" w14:textId="277181C8" w:rsidR="00B50D42" w:rsidRPr="00C74C37" w:rsidRDefault="00B7450D" w:rsidP="007E0CDA">
            <w:pPr>
              <w:pStyle w:val="af0"/>
              <w:jc w:val="both"/>
              <w:rPr>
                <w:rStyle w:val="0pt"/>
                <w:rFonts w:eastAsia="Courier New"/>
                <w:b w:val="0"/>
                <w:sz w:val="24"/>
                <w:szCs w:val="24"/>
              </w:rPr>
            </w:pPr>
            <w:r>
              <w:rPr>
                <w:rStyle w:val="0pt"/>
                <w:rFonts w:eastAsia="Courier New"/>
                <w:b w:val="0"/>
                <w:sz w:val="24"/>
                <w:szCs w:val="24"/>
              </w:rPr>
              <w:t>Н</w:t>
            </w:r>
            <w:r w:rsidR="00C62EF6">
              <w:rPr>
                <w:rStyle w:val="0pt"/>
                <w:rFonts w:eastAsia="Courier New"/>
                <w:b w:val="0"/>
                <w:sz w:val="24"/>
                <w:szCs w:val="24"/>
              </w:rPr>
              <w:t xml:space="preserve">ачальник </w:t>
            </w:r>
            <w:r w:rsidR="000F6769">
              <w:rPr>
                <w:rStyle w:val="0pt"/>
                <w:rFonts w:eastAsia="Courier New"/>
                <w:b w:val="0"/>
                <w:sz w:val="24"/>
                <w:szCs w:val="24"/>
              </w:rPr>
              <w:t>ПТО</w:t>
            </w:r>
            <w:r w:rsidR="007E0CDA">
              <w:rPr>
                <w:rStyle w:val="0pt"/>
                <w:rFonts w:eastAsia="Courier New"/>
                <w:b w:val="0"/>
                <w:sz w:val="24"/>
                <w:szCs w:val="24"/>
              </w:rPr>
              <w:t xml:space="preserve"> </w:t>
            </w:r>
            <w:r w:rsidR="000F6769">
              <w:rPr>
                <w:rStyle w:val="0pt"/>
                <w:rFonts w:eastAsia="Courier New"/>
                <w:b w:val="0"/>
                <w:sz w:val="24"/>
                <w:szCs w:val="24"/>
              </w:rPr>
              <w:t xml:space="preserve">                                                               Трещева О.В.</w:t>
            </w:r>
            <w:r w:rsidR="007E0CDA">
              <w:rPr>
                <w:rStyle w:val="0pt"/>
                <w:rFonts w:eastAsia="Courier New"/>
                <w:b w:val="0"/>
                <w:sz w:val="24"/>
                <w:szCs w:val="24"/>
              </w:rPr>
              <w:t xml:space="preserve"> </w:t>
            </w:r>
          </w:p>
        </w:tc>
      </w:tr>
    </w:tbl>
    <w:p w14:paraId="59786BDD" w14:textId="77777777" w:rsidR="00FB6109" w:rsidRDefault="00FB6109" w:rsidP="003360E5">
      <w:pPr>
        <w:adjustRightInd w:val="0"/>
        <w:rPr>
          <w:b/>
          <w:bCs/>
          <w:sz w:val="23"/>
          <w:szCs w:val="23"/>
        </w:rPr>
      </w:pPr>
    </w:p>
    <w:p w14:paraId="4D30497B" w14:textId="77777777" w:rsidR="00AB19CB" w:rsidRPr="00AB19CB" w:rsidRDefault="00AB19CB" w:rsidP="003360E5">
      <w:pPr>
        <w:adjustRightInd w:val="0"/>
        <w:rPr>
          <w:bCs/>
        </w:rPr>
      </w:pPr>
    </w:p>
    <w:sectPr w:rsidR="00AB19CB" w:rsidRPr="00AB19CB" w:rsidSect="00555A44">
      <w:pgSz w:w="11906" w:h="16838"/>
      <w:pgMar w:top="720" w:right="282" w:bottom="720" w:left="79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AC7E0E" w14:textId="77777777" w:rsidR="00BE51F7" w:rsidRDefault="00BE51F7" w:rsidP="00B03D61">
      <w:r>
        <w:separator/>
      </w:r>
    </w:p>
  </w:endnote>
  <w:endnote w:type="continuationSeparator" w:id="0">
    <w:p w14:paraId="5D092976" w14:textId="77777777" w:rsidR="00BE51F7" w:rsidRDefault="00BE51F7" w:rsidP="00B03D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E47653" w14:textId="77777777" w:rsidR="00BE51F7" w:rsidRDefault="00BE51F7" w:rsidP="00B03D61">
      <w:r>
        <w:separator/>
      </w:r>
    </w:p>
  </w:footnote>
  <w:footnote w:type="continuationSeparator" w:id="0">
    <w:p w14:paraId="36A344DF" w14:textId="77777777" w:rsidR="00BE51F7" w:rsidRDefault="00BE51F7" w:rsidP="00B03D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A5511E5"/>
    <w:multiLevelType w:val="multilevel"/>
    <w:tmpl w:val="8668E484"/>
    <w:lvl w:ilvl="0">
      <w:start w:val="1"/>
      <w:numFmt w:val="decimal"/>
      <w:lvlText w:val="3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18C6365"/>
    <w:multiLevelType w:val="multilevel"/>
    <w:tmpl w:val="D5B2BC78"/>
    <w:lvl w:ilvl="0">
      <w:start w:val="1"/>
      <w:numFmt w:val="decimal"/>
      <w:lvlText w:val="4.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3"/>
        <w:szCs w:val="23"/>
        <w:u w:val="none"/>
        <w:lang w:val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drawingGridHorizontalSpacing w:val="120"/>
  <w:drawingGridVerticalSpacing w:val="120"/>
  <w:displayHorizontalDrawingGridEvery w:val="0"/>
  <w:displayVerticalDrawingGridEvery w:val="3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461E"/>
    <w:rsid w:val="00004015"/>
    <w:rsid w:val="0000728F"/>
    <w:rsid w:val="00012D3E"/>
    <w:rsid w:val="00016178"/>
    <w:rsid w:val="00017323"/>
    <w:rsid w:val="00017F43"/>
    <w:rsid w:val="000235A7"/>
    <w:rsid w:val="00032754"/>
    <w:rsid w:val="00034B04"/>
    <w:rsid w:val="000360A5"/>
    <w:rsid w:val="00041509"/>
    <w:rsid w:val="000502AF"/>
    <w:rsid w:val="0006423A"/>
    <w:rsid w:val="000713A1"/>
    <w:rsid w:val="00077310"/>
    <w:rsid w:val="00077C5C"/>
    <w:rsid w:val="00081040"/>
    <w:rsid w:val="00086361"/>
    <w:rsid w:val="000A08A1"/>
    <w:rsid w:val="000B296A"/>
    <w:rsid w:val="000B35C6"/>
    <w:rsid w:val="000C1695"/>
    <w:rsid w:val="000D1AF8"/>
    <w:rsid w:val="000D322C"/>
    <w:rsid w:val="000D5CD4"/>
    <w:rsid w:val="000D6DCB"/>
    <w:rsid w:val="000D7585"/>
    <w:rsid w:val="000E3F74"/>
    <w:rsid w:val="000F2C57"/>
    <w:rsid w:val="000F46A6"/>
    <w:rsid w:val="000F4AD8"/>
    <w:rsid w:val="000F59DC"/>
    <w:rsid w:val="000F6769"/>
    <w:rsid w:val="000F6C71"/>
    <w:rsid w:val="00105CA5"/>
    <w:rsid w:val="00106E4D"/>
    <w:rsid w:val="00124BDE"/>
    <w:rsid w:val="00126144"/>
    <w:rsid w:val="00143236"/>
    <w:rsid w:val="00143289"/>
    <w:rsid w:val="001445C7"/>
    <w:rsid w:val="00144713"/>
    <w:rsid w:val="00144B8E"/>
    <w:rsid w:val="00144C76"/>
    <w:rsid w:val="00151BB7"/>
    <w:rsid w:val="001546BE"/>
    <w:rsid w:val="00157110"/>
    <w:rsid w:val="00163210"/>
    <w:rsid w:val="00170B79"/>
    <w:rsid w:val="001726D1"/>
    <w:rsid w:val="00173842"/>
    <w:rsid w:val="00186F99"/>
    <w:rsid w:val="001901F8"/>
    <w:rsid w:val="0019134A"/>
    <w:rsid w:val="001915BC"/>
    <w:rsid w:val="001A1F79"/>
    <w:rsid w:val="001B33D1"/>
    <w:rsid w:val="001B3ACF"/>
    <w:rsid w:val="001B6623"/>
    <w:rsid w:val="001B709D"/>
    <w:rsid w:val="001B74EA"/>
    <w:rsid w:val="001C17B3"/>
    <w:rsid w:val="001C4E43"/>
    <w:rsid w:val="001C50E2"/>
    <w:rsid w:val="001C5C02"/>
    <w:rsid w:val="001C72E1"/>
    <w:rsid w:val="001D5A2F"/>
    <w:rsid w:val="001D79A7"/>
    <w:rsid w:val="001E2711"/>
    <w:rsid w:val="001E4D3E"/>
    <w:rsid w:val="001E7185"/>
    <w:rsid w:val="001E756B"/>
    <w:rsid w:val="001F2B0D"/>
    <w:rsid w:val="00207786"/>
    <w:rsid w:val="00214859"/>
    <w:rsid w:val="00216908"/>
    <w:rsid w:val="00231363"/>
    <w:rsid w:val="00241582"/>
    <w:rsid w:val="002424C9"/>
    <w:rsid w:val="00243F08"/>
    <w:rsid w:val="002472D0"/>
    <w:rsid w:val="00256FCB"/>
    <w:rsid w:val="00257EA8"/>
    <w:rsid w:val="002719DC"/>
    <w:rsid w:val="00273CE4"/>
    <w:rsid w:val="002741DF"/>
    <w:rsid w:val="002776DC"/>
    <w:rsid w:val="00281395"/>
    <w:rsid w:val="002824A0"/>
    <w:rsid w:val="00286C4C"/>
    <w:rsid w:val="00287434"/>
    <w:rsid w:val="002937DF"/>
    <w:rsid w:val="002A3513"/>
    <w:rsid w:val="002B03CC"/>
    <w:rsid w:val="002C527D"/>
    <w:rsid w:val="002D0B3B"/>
    <w:rsid w:val="002D75DC"/>
    <w:rsid w:val="002E1B95"/>
    <w:rsid w:val="002E298A"/>
    <w:rsid w:val="002E3F67"/>
    <w:rsid w:val="002E6F2B"/>
    <w:rsid w:val="002F646E"/>
    <w:rsid w:val="003026B9"/>
    <w:rsid w:val="003034BB"/>
    <w:rsid w:val="00305006"/>
    <w:rsid w:val="0031795A"/>
    <w:rsid w:val="003241BC"/>
    <w:rsid w:val="00325DBD"/>
    <w:rsid w:val="003276BC"/>
    <w:rsid w:val="00327FFB"/>
    <w:rsid w:val="00330D0D"/>
    <w:rsid w:val="003318DE"/>
    <w:rsid w:val="00331A79"/>
    <w:rsid w:val="00331C80"/>
    <w:rsid w:val="003336F4"/>
    <w:rsid w:val="003360E5"/>
    <w:rsid w:val="00345DA3"/>
    <w:rsid w:val="00345DD4"/>
    <w:rsid w:val="00346669"/>
    <w:rsid w:val="00355E08"/>
    <w:rsid w:val="00356788"/>
    <w:rsid w:val="0036005B"/>
    <w:rsid w:val="0036139E"/>
    <w:rsid w:val="003736E1"/>
    <w:rsid w:val="00391244"/>
    <w:rsid w:val="0039214E"/>
    <w:rsid w:val="00394085"/>
    <w:rsid w:val="003945D4"/>
    <w:rsid w:val="003A1342"/>
    <w:rsid w:val="003A2B68"/>
    <w:rsid w:val="003A64D4"/>
    <w:rsid w:val="003B3E1B"/>
    <w:rsid w:val="003C0DD1"/>
    <w:rsid w:val="003C12D3"/>
    <w:rsid w:val="003C341E"/>
    <w:rsid w:val="003C51CB"/>
    <w:rsid w:val="003C57A0"/>
    <w:rsid w:val="003D061F"/>
    <w:rsid w:val="003D12AD"/>
    <w:rsid w:val="003D61B2"/>
    <w:rsid w:val="003E0A2C"/>
    <w:rsid w:val="003E62FE"/>
    <w:rsid w:val="0040353E"/>
    <w:rsid w:val="0040670A"/>
    <w:rsid w:val="004112E3"/>
    <w:rsid w:val="00425614"/>
    <w:rsid w:val="004259C2"/>
    <w:rsid w:val="00427C29"/>
    <w:rsid w:val="00434660"/>
    <w:rsid w:val="004347BE"/>
    <w:rsid w:val="00441B2B"/>
    <w:rsid w:val="00443BA0"/>
    <w:rsid w:val="00445B06"/>
    <w:rsid w:val="00445D83"/>
    <w:rsid w:val="00450E34"/>
    <w:rsid w:val="00460562"/>
    <w:rsid w:val="0046276F"/>
    <w:rsid w:val="0046556C"/>
    <w:rsid w:val="00466094"/>
    <w:rsid w:val="00472A47"/>
    <w:rsid w:val="00472F80"/>
    <w:rsid w:val="00475496"/>
    <w:rsid w:val="0047634D"/>
    <w:rsid w:val="00481AFA"/>
    <w:rsid w:val="00481FB9"/>
    <w:rsid w:val="00482AAB"/>
    <w:rsid w:val="004841F2"/>
    <w:rsid w:val="00486D01"/>
    <w:rsid w:val="00491C53"/>
    <w:rsid w:val="004929B1"/>
    <w:rsid w:val="004A13B5"/>
    <w:rsid w:val="004A1B05"/>
    <w:rsid w:val="004A454A"/>
    <w:rsid w:val="004A5DD3"/>
    <w:rsid w:val="004B350F"/>
    <w:rsid w:val="004C3B83"/>
    <w:rsid w:val="004C3C8F"/>
    <w:rsid w:val="004C3D18"/>
    <w:rsid w:val="004C461E"/>
    <w:rsid w:val="004D0326"/>
    <w:rsid w:val="004D1C94"/>
    <w:rsid w:val="004D4D21"/>
    <w:rsid w:val="004D64CB"/>
    <w:rsid w:val="004E3A4B"/>
    <w:rsid w:val="004E70C5"/>
    <w:rsid w:val="004F03E6"/>
    <w:rsid w:val="004F32DA"/>
    <w:rsid w:val="004F4E93"/>
    <w:rsid w:val="004F6B97"/>
    <w:rsid w:val="004F7271"/>
    <w:rsid w:val="005026AE"/>
    <w:rsid w:val="00514722"/>
    <w:rsid w:val="005166AA"/>
    <w:rsid w:val="00527B3B"/>
    <w:rsid w:val="00530ECF"/>
    <w:rsid w:val="005413E3"/>
    <w:rsid w:val="005533BA"/>
    <w:rsid w:val="00555A44"/>
    <w:rsid w:val="00556AE2"/>
    <w:rsid w:val="00556C4D"/>
    <w:rsid w:val="0057129C"/>
    <w:rsid w:val="0057145F"/>
    <w:rsid w:val="00571A65"/>
    <w:rsid w:val="00572A99"/>
    <w:rsid w:val="00575A7D"/>
    <w:rsid w:val="00581B2C"/>
    <w:rsid w:val="00581D5D"/>
    <w:rsid w:val="00583A07"/>
    <w:rsid w:val="00585BF9"/>
    <w:rsid w:val="00592EC5"/>
    <w:rsid w:val="00594886"/>
    <w:rsid w:val="00596E5C"/>
    <w:rsid w:val="00597B6D"/>
    <w:rsid w:val="005A06FF"/>
    <w:rsid w:val="005A5768"/>
    <w:rsid w:val="005B33E6"/>
    <w:rsid w:val="005C506B"/>
    <w:rsid w:val="005C761B"/>
    <w:rsid w:val="005E2315"/>
    <w:rsid w:val="005F11C7"/>
    <w:rsid w:val="005F43FF"/>
    <w:rsid w:val="00606DAB"/>
    <w:rsid w:val="006113E3"/>
    <w:rsid w:val="00617FE3"/>
    <w:rsid w:val="0062118B"/>
    <w:rsid w:val="00626293"/>
    <w:rsid w:val="006273A3"/>
    <w:rsid w:val="00636F6E"/>
    <w:rsid w:val="0064057F"/>
    <w:rsid w:val="00642007"/>
    <w:rsid w:val="00653355"/>
    <w:rsid w:val="00660577"/>
    <w:rsid w:val="00672861"/>
    <w:rsid w:val="00687690"/>
    <w:rsid w:val="00691624"/>
    <w:rsid w:val="006922F0"/>
    <w:rsid w:val="006928E3"/>
    <w:rsid w:val="00696174"/>
    <w:rsid w:val="006A33B3"/>
    <w:rsid w:val="006C3264"/>
    <w:rsid w:val="006C5478"/>
    <w:rsid w:val="006C64E9"/>
    <w:rsid w:val="006C7088"/>
    <w:rsid w:val="006D7CA5"/>
    <w:rsid w:val="006E3FDD"/>
    <w:rsid w:val="006E48A4"/>
    <w:rsid w:val="006E506E"/>
    <w:rsid w:val="006E7133"/>
    <w:rsid w:val="006F19D3"/>
    <w:rsid w:val="006F244E"/>
    <w:rsid w:val="006F2919"/>
    <w:rsid w:val="006F2A44"/>
    <w:rsid w:val="007022C8"/>
    <w:rsid w:val="00707022"/>
    <w:rsid w:val="00707940"/>
    <w:rsid w:val="007162FE"/>
    <w:rsid w:val="00716730"/>
    <w:rsid w:val="007173A1"/>
    <w:rsid w:val="007177F7"/>
    <w:rsid w:val="00722B84"/>
    <w:rsid w:val="0072428B"/>
    <w:rsid w:val="00730615"/>
    <w:rsid w:val="0073075E"/>
    <w:rsid w:val="007307C6"/>
    <w:rsid w:val="007355D1"/>
    <w:rsid w:val="00746377"/>
    <w:rsid w:val="00751211"/>
    <w:rsid w:val="00751AFF"/>
    <w:rsid w:val="00760577"/>
    <w:rsid w:val="00760AB7"/>
    <w:rsid w:val="007762C5"/>
    <w:rsid w:val="00782ADD"/>
    <w:rsid w:val="007830F7"/>
    <w:rsid w:val="007907FD"/>
    <w:rsid w:val="00797E1C"/>
    <w:rsid w:val="007A1529"/>
    <w:rsid w:val="007A4D12"/>
    <w:rsid w:val="007A4E2E"/>
    <w:rsid w:val="007A54CD"/>
    <w:rsid w:val="007B06A1"/>
    <w:rsid w:val="007B2F74"/>
    <w:rsid w:val="007B35A2"/>
    <w:rsid w:val="007B752B"/>
    <w:rsid w:val="007D0E7D"/>
    <w:rsid w:val="007D235A"/>
    <w:rsid w:val="007D3F33"/>
    <w:rsid w:val="007D42EE"/>
    <w:rsid w:val="007E0CDA"/>
    <w:rsid w:val="007E2506"/>
    <w:rsid w:val="007E584A"/>
    <w:rsid w:val="007E5943"/>
    <w:rsid w:val="007E788A"/>
    <w:rsid w:val="007F44F6"/>
    <w:rsid w:val="008001E1"/>
    <w:rsid w:val="00802891"/>
    <w:rsid w:val="00804A62"/>
    <w:rsid w:val="00812531"/>
    <w:rsid w:val="00820445"/>
    <w:rsid w:val="008212C9"/>
    <w:rsid w:val="00823DD0"/>
    <w:rsid w:val="008254C4"/>
    <w:rsid w:val="00827877"/>
    <w:rsid w:val="00832525"/>
    <w:rsid w:val="00841645"/>
    <w:rsid w:val="008423F0"/>
    <w:rsid w:val="008440FA"/>
    <w:rsid w:val="00844883"/>
    <w:rsid w:val="00845C8B"/>
    <w:rsid w:val="0085527B"/>
    <w:rsid w:val="0087468A"/>
    <w:rsid w:val="008770FE"/>
    <w:rsid w:val="008820E3"/>
    <w:rsid w:val="0088375A"/>
    <w:rsid w:val="00884822"/>
    <w:rsid w:val="00884BAE"/>
    <w:rsid w:val="008870D1"/>
    <w:rsid w:val="00887CB2"/>
    <w:rsid w:val="00893481"/>
    <w:rsid w:val="00897C00"/>
    <w:rsid w:val="008A0DAB"/>
    <w:rsid w:val="008A194E"/>
    <w:rsid w:val="008A267D"/>
    <w:rsid w:val="008A7D89"/>
    <w:rsid w:val="008B16D4"/>
    <w:rsid w:val="008B2BDB"/>
    <w:rsid w:val="008B6345"/>
    <w:rsid w:val="008B7A8D"/>
    <w:rsid w:val="008B7DDA"/>
    <w:rsid w:val="008C30A7"/>
    <w:rsid w:val="008C4020"/>
    <w:rsid w:val="008C6AAC"/>
    <w:rsid w:val="008C766B"/>
    <w:rsid w:val="008D3B6A"/>
    <w:rsid w:val="008D6FC2"/>
    <w:rsid w:val="008E553D"/>
    <w:rsid w:val="008F0058"/>
    <w:rsid w:val="008F1BF1"/>
    <w:rsid w:val="00900D49"/>
    <w:rsid w:val="00901451"/>
    <w:rsid w:val="009048C1"/>
    <w:rsid w:val="009061CE"/>
    <w:rsid w:val="00907BFB"/>
    <w:rsid w:val="00907D9B"/>
    <w:rsid w:val="00917ED1"/>
    <w:rsid w:val="00932301"/>
    <w:rsid w:val="00937444"/>
    <w:rsid w:val="00947D77"/>
    <w:rsid w:val="00947DD0"/>
    <w:rsid w:val="00950AB3"/>
    <w:rsid w:val="0095361B"/>
    <w:rsid w:val="0095702E"/>
    <w:rsid w:val="0096122A"/>
    <w:rsid w:val="0097046A"/>
    <w:rsid w:val="009729B3"/>
    <w:rsid w:val="009732EC"/>
    <w:rsid w:val="0097519A"/>
    <w:rsid w:val="00980B7D"/>
    <w:rsid w:val="00981EDE"/>
    <w:rsid w:val="00982085"/>
    <w:rsid w:val="00983955"/>
    <w:rsid w:val="00993CF0"/>
    <w:rsid w:val="009A13E7"/>
    <w:rsid w:val="009A64F7"/>
    <w:rsid w:val="009A7D03"/>
    <w:rsid w:val="009B68CF"/>
    <w:rsid w:val="009C75D6"/>
    <w:rsid w:val="009C780D"/>
    <w:rsid w:val="009D25C2"/>
    <w:rsid w:val="009E3239"/>
    <w:rsid w:val="009E5375"/>
    <w:rsid w:val="009F67DE"/>
    <w:rsid w:val="009F688C"/>
    <w:rsid w:val="009F7333"/>
    <w:rsid w:val="00A0445A"/>
    <w:rsid w:val="00A06938"/>
    <w:rsid w:val="00A105B4"/>
    <w:rsid w:val="00A1098C"/>
    <w:rsid w:val="00A1405B"/>
    <w:rsid w:val="00A206A9"/>
    <w:rsid w:val="00A23E39"/>
    <w:rsid w:val="00A37CE1"/>
    <w:rsid w:val="00A44082"/>
    <w:rsid w:val="00A454AA"/>
    <w:rsid w:val="00A46832"/>
    <w:rsid w:val="00A46AA9"/>
    <w:rsid w:val="00A47ED3"/>
    <w:rsid w:val="00A50C60"/>
    <w:rsid w:val="00A5171F"/>
    <w:rsid w:val="00A531E9"/>
    <w:rsid w:val="00A6030C"/>
    <w:rsid w:val="00A668F2"/>
    <w:rsid w:val="00A66B10"/>
    <w:rsid w:val="00A71B23"/>
    <w:rsid w:val="00A7419B"/>
    <w:rsid w:val="00A7471B"/>
    <w:rsid w:val="00A74CA6"/>
    <w:rsid w:val="00A76BAC"/>
    <w:rsid w:val="00A8310D"/>
    <w:rsid w:val="00A86332"/>
    <w:rsid w:val="00AB19CB"/>
    <w:rsid w:val="00AB255B"/>
    <w:rsid w:val="00AD3DCC"/>
    <w:rsid w:val="00AE375E"/>
    <w:rsid w:val="00AE4B69"/>
    <w:rsid w:val="00AF11C5"/>
    <w:rsid w:val="00AF329F"/>
    <w:rsid w:val="00AF541F"/>
    <w:rsid w:val="00B00A2B"/>
    <w:rsid w:val="00B03D61"/>
    <w:rsid w:val="00B1039D"/>
    <w:rsid w:val="00B10D04"/>
    <w:rsid w:val="00B262F9"/>
    <w:rsid w:val="00B274A4"/>
    <w:rsid w:val="00B341FA"/>
    <w:rsid w:val="00B50D42"/>
    <w:rsid w:val="00B523F4"/>
    <w:rsid w:val="00B60042"/>
    <w:rsid w:val="00B6387C"/>
    <w:rsid w:val="00B7450D"/>
    <w:rsid w:val="00B77EFC"/>
    <w:rsid w:val="00B82F78"/>
    <w:rsid w:val="00B858F2"/>
    <w:rsid w:val="00B95CC4"/>
    <w:rsid w:val="00BA46D1"/>
    <w:rsid w:val="00BA52CB"/>
    <w:rsid w:val="00BB0F54"/>
    <w:rsid w:val="00BB1423"/>
    <w:rsid w:val="00BB3084"/>
    <w:rsid w:val="00BB467A"/>
    <w:rsid w:val="00BB4C55"/>
    <w:rsid w:val="00BB4F8D"/>
    <w:rsid w:val="00BB737D"/>
    <w:rsid w:val="00BC45F5"/>
    <w:rsid w:val="00BD52F2"/>
    <w:rsid w:val="00BE122D"/>
    <w:rsid w:val="00BE51F7"/>
    <w:rsid w:val="00BF04E3"/>
    <w:rsid w:val="00BF1F33"/>
    <w:rsid w:val="00BF3D08"/>
    <w:rsid w:val="00BF6ECA"/>
    <w:rsid w:val="00C0562D"/>
    <w:rsid w:val="00C062DC"/>
    <w:rsid w:val="00C06E70"/>
    <w:rsid w:val="00C12108"/>
    <w:rsid w:val="00C1427E"/>
    <w:rsid w:val="00C146D3"/>
    <w:rsid w:val="00C16C14"/>
    <w:rsid w:val="00C176CB"/>
    <w:rsid w:val="00C2697F"/>
    <w:rsid w:val="00C326B3"/>
    <w:rsid w:val="00C3643C"/>
    <w:rsid w:val="00C45E5E"/>
    <w:rsid w:val="00C51C71"/>
    <w:rsid w:val="00C54204"/>
    <w:rsid w:val="00C57AA8"/>
    <w:rsid w:val="00C62EF6"/>
    <w:rsid w:val="00C631C8"/>
    <w:rsid w:val="00C64503"/>
    <w:rsid w:val="00C73479"/>
    <w:rsid w:val="00C74C37"/>
    <w:rsid w:val="00C754B1"/>
    <w:rsid w:val="00C81B58"/>
    <w:rsid w:val="00C9587A"/>
    <w:rsid w:val="00C9592E"/>
    <w:rsid w:val="00CA176B"/>
    <w:rsid w:val="00CA7AF7"/>
    <w:rsid w:val="00CB1AC6"/>
    <w:rsid w:val="00CB3148"/>
    <w:rsid w:val="00CB7724"/>
    <w:rsid w:val="00CC021A"/>
    <w:rsid w:val="00CC0E1B"/>
    <w:rsid w:val="00CC4C2F"/>
    <w:rsid w:val="00CD1355"/>
    <w:rsid w:val="00CE2ED0"/>
    <w:rsid w:val="00CF18A5"/>
    <w:rsid w:val="00CF69BA"/>
    <w:rsid w:val="00D048B4"/>
    <w:rsid w:val="00D14BF4"/>
    <w:rsid w:val="00D1741D"/>
    <w:rsid w:val="00D20822"/>
    <w:rsid w:val="00D27CD2"/>
    <w:rsid w:val="00D300AE"/>
    <w:rsid w:val="00D32254"/>
    <w:rsid w:val="00D36984"/>
    <w:rsid w:val="00D431CE"/>
    <w:rsid w:val="00D46D97"/>
    <w:rsid w:val="00D57C7C"/>
    <w:rsid w:val="00D618EF"/>
    <w:rsid w:val="00D71CB0"/>
    <w:rsid w:val="00D72629"/>
    <w:rsid w:val="00D7301E"/>
    <w:rsid w:val="00D776EF"/>
    <w:rsid w:val="00D85D43"/>
    <w:rsid w:val="00D96647"/>
    <w:rsid w:val="00D97130"/>
    <w:rsid w:val="00DA4C55"/>
    <w:rsid w:val="00DA5CDB"/>
    <w:rsid w:val="00DB0869"/>
    <w:rsid w:val="00DB105B"/>
    <w:rsid w:val="00DC0B49"/>
    <w:rsid w:val="00DC1A8F"/>
    <w:rsid w:val="00DC7324"/>
    <w:rsid w:val="00DD142E"/>
    <w:rsid w:val="00DD684C"/>
    <w:rsid w:val="00DE0F32"/>
    <w:rsid w:val="00DE1031"/>
    <w:rsid w:val="00DE4C3A"/>
    <w:rsid w:val="00DF0392"/>
    <w:rsid w:val="00DF26C6"/>
    <w:rsid w:val="00DF4E69"/>
    <w:rsid w:val="00DF6AAD"/>
    <w:rsid w:val="00DF6AD1"/>
    <w:rsid w:val="00E13F36"/>
    <w:rsid w:val="00E14522"/>
    <w:rsid w:val="00E2792E"/>
    <w:rsid w:val="00E408FC"/>
    <w:rsid w:val="00E409CA"/>
    <w:rsid w:val="00E414A7"/>
    <w:rsid w:val="00E4208E"/>
    <w:rsid w:val="00E425ED"/>
    <w:rsid w:val="00E43C44"/>
    <w:rsid w:val="00E43D4B"/>
    <w:rsid w:val="00E459A4"/>
    <w:rsid w:val="00E51031"/>
    <w:rsid w:val="00E66344"/>
    <w:rsid w:val="00E67342"/>
    <w:rsid w:val="00E76B61"/>
    <w:rsid w:val="00E76FDF"/>
    <w:rsid w:val="00E77F45"/>
    <w:rsid w:val="00E846C7"/>
    <w:rsid w:val="00E85282"/>
    <w:rsid w:val="00E87E3F"/>
    <w:rsid w:val="00E91C0E"/>
    <w:rsid w:val="00E965F6"/>
    <w:rsid w:val="00E96F3E"/>
    <w:rsid w:val="00EA0EFA"/>
    <w:rsid w:val="00EA1745"/>
    <w:rsid w:val="00EA17B0"/>
    <w:rsid w:val="00EA5B74"/>
    <w:rsid w:val="00EB6CB7"/>
    <w:rsid w:val="00EC4554"/>
    <w:rsid w:val="00EC4B51"/>
    <w:rsid w:val="00EC7DD4"/>
    <w:rsid w:val="00ED6231"/>
    <w:rsid w:val="00EE4181"/>
    <w:rsid w:val="00EE7741"/>
    <w:rsid w:val="00EF35D7"/>
    <w:rsid w:val="00EF6B88"/>
    <w:rsid w:val="00F00091"/>
    <w:rsid w:val="00F04B80"/>
    <w:rsid w:val="00F10E2A"/>
    <w:rsid w:val="00F11131"/>
    <w:rsid w:val="00F1788B"/>
    <w:rsid w:val="00F26092"/>
    <w:rsid w:val="00F3454B"/>
    <w:rsid w:val="00F37102"/>
    <w:rsid w:val="00F3732D"/>
    <w:rsid w:val="00F37EB3"/>
    <w:rsid w:val="00F4315A"/>
    <w:rsid w:val="00F4586F"/>
    <w:rsid w:val="00F47043"/>
    <w:rsid w:val="00F508F8"/>
    <w:rsid w:val="00F600A6"/>
    <w:rsid w:val="00F603A2"/>
    <w:rsid w:val="00F62747"/>
    <w:rsid w:val="00F63A1F"/>
    <w:rsid w:val="00F642A0"/>
    <w:rsid w:val="00F65D95"/>
    <w:rsid w:val="00F731ED"/>
    <w:rsid w:val="00F9372E"/>
    <w:rsid w:val="00FA1104"/>
    <w:rsid w:val="00FA4ABF"/>
    <w:rsid w:val="00FA6CCA"/>
    <w:rsid w:val="00FB58E7"/>
    <w:rsid w:val="00FB6109"/>
    <w:rsid w:val="00FB7554"/>
    <w:rsid w:val="00FB7760"/>
    <w:rsid w:val="00FC222A"/>
    <w:rsid w:val="00FC6D91"/>
    <w:rsid w:val="00FC7C43"/>
    <w:rsid w:val="00FD02F1"/>
    <w:rsid w:val="00FD0DD0"/>
    <w:rsid w:val="00FD3140"/>
    <w:rsid w:val="00FD3399"/>
    <w:rsid w:val="00FD3538"/>
    <w:rsid w:val="00FE095F"/>
    <w:rsid w:val="00FE1C04"/>
    <w:rsid w:val="00FE1D5E"/>
    <w:rsid w:val="00FE78A4"/>
    <w:rsid w:val="00FF09DA"/>
    <w:rsid w:val="00FF3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922DD1D"/>
  <w15:docId w15:val="{F5019E39-3DCD-4581-92F5-2760205C8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75E"/>
    <w:pPr>
      <w:autoSpaceDE w:val="0"/>
      <w:autoSpaceDN w:val="0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8375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шрифт"/>
    <w:rsid w:val="00AE375E"/>
  </w:style>
  <w:style w:type="paragraph" w:styleId="a4">
    <w:name w:val="Plain Text"/>
    <w:basedOn w:val="a"/>
    <w:link w:val="a5"/>
    <w:rsid w:val="00AE375E"/>
    <w:rPr>
      <w:rFonts w:ascii="Courier New" w:hAnsi="Courier New" w:cs="Courier New"/>
      <w:sz w:val="20"/>
      <w:szCs w:val="20"/>
    </w:rPr>
  </w:style>
  <w:style w:type="character" w:customStyle="1" w:styleId="a5">
    <w:name w:val="Текст Знак"/>
    <w:basedOn w:val="a0"/>
    <w:link w:val="a4"/>
    <w:rsid w:val="0095702E"/>
    <w:rPr>
      <w:rFonts w:ascii="Courier New" w:hAnsi="Courier New" w:cs="Courier New"/>
    </w:rPr>
  </w:style>
  <w:style w:type="paragraph" w:styleId="a6">
    <w:name w:val="Body Text"/>
    <w:basedOn w:val="a"/>
    <w:link w:val="a7"/>
    <w:rsid w:val="00981EDE"/>
    <w:pPr>
      <w:autoSpaceDE/>
      <w:autoSpaceDN/>
      <w:jc w:val="both"/>
    </w:pPr>
    <w:rPr>
      <w:sz w:val="32"/>
      <w:szCs w:val="20"/>
    </w:rPr>
  </w:style>
  <w:style w:type="character" w:customStyle="1" w:styleId="a7">
    <w:name w:val="Основной текст Знак"/>
    <w:basedOn w:val="a0"/>
    <w:link w:val="a6"/>
    <w:rsid w:val="00981EDE"/>
    <w:rPr>
      <w:sz w:val="32"/>
    </w:rPr>
  </w:style>
  <w:style w:type="table" w:styleId="a8">
    <w:name w:val="Table Grid"/>
    <w:basedOn w:val="a1"/>
    <w:uiPriority w:val="59"/>
    <w:rsid w:val="00B638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Текст1"/>
    <w:basedOn w:val="a"/>
    <w:rsid w:val="00A1405B"/>
    <w:pPr>
      <w:suppressAutoHyphens/>
      <w:autoSpaceDE/>
      <w:autoSpaceDN/>
    </w:pPr>
    <w:rPr>
      <w:rFonts w:ascii="Courier New" w:eastAsia="Lucida Sans Unicode" w:hAnsi="Courier New" w:cs="Courier New"/>
      <w:kern w:val="1"/>
      <w:sz w:val="20"/>
      <w:szCs w:val="20"/>
      <w:lang w:eastAsia="hi-IN" w:bidi="hi-IN"/>
    </w:rPr>
  </w:style>
  <w:style w:type="character" w:styleId="a9">
    <w:name w:val="Hyperlink"/>
    <w:basedOn w:val="a0"/>
    <w:uiPriority w:val="99"/>
    <w:unhideWhenUsed/>
    <w:rsid w:val="001D5A2F"/>
    <w:rPr>
      <w:color w:val="0000FF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03D6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03D61"/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B03D6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03D61"/>
    <w:rPr>
      <w:sz w:val="24"/>
      <w:szCs w:val="24"/>
    </w:rPr>
  </w:style>
  <w:style w:type="character" w:styleId="ae">
    <w:name w:val="FollowedHyperlink"/>
    <w:basedOn w:val="a0"/>
    <w:uiPriority w:val="99"/>
    <w:semiHidden/>
    <w:unhideWhenUsed/>
    <w:rsid w:val="001C50E2"/>
    <w:rPr>
      <w:color w:val="954F72"/>
      <w:u w:val="single"/>
    </w:rPr>
  </w:style>
  <w:style w:type="paragraph" w:customStyle="1" w:styleId="msonormal0">
    <w:name w:val="msonormal"/>
    <w:basedOn w:val="a"/>
    <w:rsid w:val="001C50E2"/>
    <w:pPr>
      <w:autoSpaceDE/>
      <w:autoSpaceDN/>
      <w:spacing w:before="100" w:beforeAutospacing="1" w:after="100" w:afterAutospacing="1"/>
    </w:pPr>
  </w:style>
  <w:style w:type="paragraph" w:customStyle="1" w:styleId="xl65">
    <w:name w:val="xl65"/>
    <w:basedOn w:val="a"/>
    <w:rsid w:val="001C50E2"/>
    <w:pPr>
      <w:autoSpaceDE/>
      <w:autoSpaceDN/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66">
    <w:name w:val="xl66"/>
    <w:basedOn w:val="a"/>
    <w:rsid w:val="001C50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  <w:textAlignment w:val="center"/>
    </w:pPr>
    <w:rPr>
      <w:rFonts w:ascii="Arial" w:hAnsi="Arial" w:cs="Arial"/>
      <w:sz w:val="22"/>
      <w:szCs w:val="22"/>
    </w:rPr>
  </w:style>
  <w:style w:type="paragraph" w:customStyle="1" w:styleId="xl67">
    <w:name w:val="xl67"/>
    <w:basedOn w:val="a"/>
    <w:rsid w:val="001C50E2"/>
    <w:pPr>
      <w:autoSpaceDE/>
      <w:autoSpaceDN/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68">
    <w:name w:val="xl68"/>
    <w:basedOn w:val="a"/>
    <w:rsid w:val="001C50E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hAnsi="Arial" w:cs="Arial"/>
      <w:sz w:val="22"/>
      <w:szCs w:val="22"/>
    </w:rPr>
  </w:style>
  <w:style w:type="paragraph" w:customStyle="1" w:styleId="xl69">
    <w:name w:val="xl69"/>
    <w:basedOn w:val="a"/>
    <w:rsid w:val="001C50E2"/>
    <w:pPr>
      <w:autoSpaceDE/>
      <w:autoSpaceDN/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70">
    <w:name w:val="xl70"/>
    <w:basedOn w:val="a"/>
    <w:rsid w:val="001C50E2"/>
    <w:pPr>
      <w:pBdr>
        <w:top w:val="single" w:sz="4" w:space="0" w:color="auto"/>
        <w:left w:val="single" w:sz="4" w:space="0" w:color="auto"/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hAnsi="Arial" w:cs="Arial"/>
      <w:sz w:val="22"/>
      <w:szCs w:val="22"/>
    </w:rPr>
  </w:style>
  <w:style w:type="paragraph" w:customStyle="1" w:styleId="xl71">
    <w:name w:val="xl71"/>
    <w:basedOn w:val="a"/>
    <w:rsid w:val="001C50E2"/>
    <w:pPr>
      <w:autoSpaceDE/>
      <w:autoSpaceDN/>
      <w:spacing w:before="100" w:beforeAutospacing="1" w:after="100" w:afterAutospacing="1"/>
      <w:textAlignment w:val="top"/>
    </w:pPr>
    <w:rPr>
      <w:sz w:val="22"/>
      <w:szCs w:val="22"/>
    </w:rPr>
  </w:style>
  <w:style w:type="paragraph" w:customStyle="1" w:styleId="xl72">
    <w:name w:val="xl72"/>
    <w:basedOn w:val="a"/>
    <w:rsid w:val="001C50E2"/>
    <w:pPr>
      <w:autoSpaceDE/>
      <w:autoSpaceDN/>
      <w:spacing w:before="100" w:beforeAutospacing="1" w:after="100" w:afterAutospacing="1"/>
    </w:pPr>
    <w:rPr>
      <w:sz w:val="22"/>
      <w:szCs w:val="22"/>
    </w:rPr>
  </w:style>
  <w:style w:type="paragraph" w:customStyle="1" w:styleId="xl73">
    <w:name w:val="xl73"/>
    <w:basedOn w:val="a"/>
    <w:rsid w:val="001C50E2"/>
    <w:pPr>
      <w:autoSpaceDE/>
      <w:autoSpaceDN/>
      <w:spacing w:before="100" w:beforeAutospacing="1" w:after="100" w:afterAutospacing="1"/>
      <w:jc w:val="right"/>
    </w:pPr>
    <w:rPr>
      <w:sz w:val="22"/>
      <w:szCs w:val="22"/>
    </w:rPr>
  </w:style>
  <w:style w:type="paragraph" w:customStyle="1" w:styleId="xl74">
    <w:name w:val="xl74"/>
    <w:basedOn w:val="a"/>
    <w:rsid w:val="001C50E2"/>
    <w:pPr>
      <w:autoSpaceDE/>
      <w:autoSpaceDN/>
      <w:spacing w:before="100" w:beforeAutospacing="1" w:after="100" w:afterAutospacing="1"/>
      <w:jc w:val="right"/>
    </w:pPr>
    <w:rPr>
      <w:sz w:val="22"/>
      <w:szCs w:val="22"/>
    </w:rPr>
  </w:style>
  <w:style w:type="paragraph" w:customStyle="1" w:styleId="xl75">
    <w:name w:val="xl75"/>
    <w:basedOn w:val="a"/>
    <w:rsid w:val="001C50E2"/>
    <w:pPr>
      <w:autoSpaceDE/>
      <w:autoSpaceDN/>
      <w:spacing w:before="100" w:beforeAutospacing="1" w:after="100" w:afterAutospacing="1"/>
      <w:jc w:val="right"/>
    </w:pPr>
    <w:rPr>
      <w:sz w:val="22"/>
      <w:szCs w:val="22"/>
    </w:rPr>
  </w:style>
  <w:style w:type="paragraph" w:customStyle="1" w:styleId="xl76">
    <w:name w:val="xl76"/>
    <w:basedOn w:val="a"/>
    <w:rsid w:val="001C50E2"/>
    <w:pPr>
      <w:autoSpaceDE/>
      <w:autoSpaceDN/>
      <w:spacing w:before="100" w:beforeAutospacing="1" w:after="100" w:afterAutospacing="1"/>
      <w:jc w:val="right"/>
    </w:pPr>
    <w:rPr>
      <w:i/>
      <w:iCs/>
      <w:sz w:val="22"/>
      <w:szCs w:val="22"/>
    </w:rPr>
  </w:style>
  <w:style w:type="paragraph" w:customStyle="1" w:styleId="xl77">
    <w:name w:val="xl77"/>
    <w:basedOn w:val="a"/>
    <w:rsid w:val="001C50E2"/>
    <w:pPr>
      <w:pBdr>
        <w:bottom w:val="single" w:sz="4" w:space="0" w:color="auto"/>
      </w:pBdr>
      <w:autoSpaceDE/>
      <w:autoSpaceDN/>
      <w:spacing w:before="100" w:beforeAutospacing="1" w:after="100" w:afterAutospacing="1"/>
      <w:textAlignment w:val="top"/>
    </w:pPr>
    <w:rPr>
      <w:sz w:val="22"/>
      <w:szCs w:val="22"/>
    </w:rPr>
  </w:style>
  <w:style w:type="paragraph" w:customStyle="1" w:styleId="xl78">
    <w:name w:val="xl78"/>
    <w:basedOn w:val="a"/>
    <w:rsid w:val="001C50E2"/>
    <w:pPr>
      <w:pBdr>
        <w:bottom w:val="single" w:sz="4" w:space="0" w:color="auto"/>
      </w:pBdr>
      <w:autoSpaceDE/>
      <w:autoSpaceDN/>
      <w:spacing w:before="100" w:beforeAutospacing="1" w:after="100" w:afterAutospacing="1"/>
    </w:pPr>
    <w:rPr>
      <w:sz w:val="22"/>
      <w:szCs w:val="22"/>
    </w:rPr>
  </w:style>
  <w:style w:type="paragraph" w:customStyle="1" w:styleId="xl79">
    <w:name w:val="xl79"/>
    <w:basedOn w:val="a"/>
    <w:rsid w:val="001C50E2"/>
    <w:pPr>
      <w:pBdr>
        <w:bottom w:val="single" w:sz="4" w:space="0" w:color="auto"/>
      </w:pBdr>
      <w:autoSpaceDE/>
      <w:autoSpaceDN/>
      <w:spacing w:before="100" w:beforeAutospacing="1" w:after="100" w:afterAutospacing="1"/>
      <w:jc w:val="right"/>
    </w:pPr>
    <w:rPr>
      <w:sz w:val="22"/>
      <w:szCs w:val="22"/>
    </w:rPr>
  </w:style>
  <w:style w:type="paragraph" w:customStyle="1" w:styleId="xl80">
    <w:name w:val="xl80"/>
    <w:basedOn w:val="a"/>
    <w:rsid w:val="001C50E2"/>
    <w:pPr>
      <w:pBdr>
        <w:bottom w:val="single" w:sz="4" w:space="0" w:color="auto"/>
      </w:pBdr>
      <w:autoSpaceDE/>
      <w:autoSpaceDN/>
      <w:spacing w:before="100" w:beforeAutospacing="1" w:after="100" w:afterAutospacing="1"/>
      <w:jc w:val="right"/>
    </w:pPr>
    <w:rPr>
      <w:sz w:val="22"/>
      <w:szCs w:val="22"/>
    </w:rPr>
  </w:style>
  <w:style w:type="paragraph" w:customStyle="1" w:styleId="xl81">
    <w:name w:val="xl81"/>
    <w:basedOn w:val="a"/>
    <w:rsid w:val="001C50E2"/>
    <w:pPr>
      <w:pBdr>
        <w:bottom w:val="single" w:sz="4" w:space="0" w:color="auto"/>
      </w:pBdr>
      <w:autoSpaceDE/>
      <w:autoSpaceDN/>
      <w:spacing w:before="100" w:beforeAutospacing="1" w:after="100" w:afterAutospacing="1"/>
      <w:jc w:val="right"/>
    </w:pPr>
    <w:rPr>
      <w:sz w:val="22"/>
      <w:szCs w:val="22"/>
    </w:rPr>
  </w:style>
  <w:style w:type="paragraph" w:customStyle="1" w:styleId="xl82">
    <w:name w:val="xl82"/>
    <w:basedOn w:val="a"/>
    <w:rsid w:val="001C50E2"/>
    <w:pPr>
      <w:autoSpaceDE/>
      <w:autoSpaceDN/>
      <w:spacing w:before="100" w:beforeAutospacing="1" w:after="100" w:afterAutospacing="1"/>
    </w:pPr>
    <w:rPr>
      <w:b/>
      <w:bCs/>
      <w:sz w:val="22"/>
      <w:szCs w:val="22"/>
    </w:rPr>
  </w:style>
  <w:style w:type="paragraph" w:customStyle="1" w:styleId="xl83">
    <w:name w:val="xl83"/>
    <w:basedOn w:val="a"/>
    <w:rsid w:val="001C50E2"/>
    <w:pPr>
      <w:autoSpaceDE/>
      <w:autoSpaceDN/>
      <w:spacing w:before="100" w:beforeAutospacing="1" w:after="100" w:afterAutospacing="1"/>
      <w:jc w:val="right"/>
      <w:textAlignment w:val="top"/>
    </w:pPr>
    <w:rPr>
      <w:b/>
      <w:bCs/>
      <w:sz w:val="22"/>
      <w:szCs w:val="22"/>
    </w:rPr>
  </w:style>
  <w:style w:type="paragraph" w:customStyle="1" w:styleId="xl84">
    <w:name w:val="xl84"/>
    <w:basedOn w:val="a"/>
    <w:rsid w:val="001C50E2"/>
    <w:pPr>
      <w:autoSpaceDE/>
      <w:autoSpaceDN/>
      <w:spacing w:before="100" w:beforeAutospacing="1" w:after="100" w:afterAutospacing="1"/>
      <w:jc w:val="right"/>
      <w:textAlignment w:val="top"/>
    </w:pPr>
    <w:rPr>
      <w:b/>
      <w:bCs/>
      <w:sz w:val="18"/>
      <w:szCs w:val="18"/>
    </w:rPr>
  </w:style>
  <w:style w:type="paragraph" w:customStyle="1" w:styleId="xl85">
    <w:name w:val="xl85"/>
    <w:basedOn w:val="a"/>
    <w:rsid w:val="001C50E2"/>
    <w:pPr>
      <w:autoSpaceDE/>
      <w:autoSpaceDN/>
      <w:spacing w:before="100" w:beforeAutospacing="1" w:after="100" w:afterAutospacing="1"/>
    </w:pPr>
    <w:rPr>
      <w:sz w:val="22"/>
      <w:szCs w:val="22"/>
    </w:rPr>
  </w:style>
  <w:style w:type="paragraph" w:customStyle="1" w:styleId="xl86">
    <w:name w:val="xl86"/>
    <w:basedOn w:val="a"/>
    <w:rsid w:val="001C50E2"/>
    <w:pPr>
      <w:autoSpaceDE/>
      <w:autoSpaceDN/>
      <w:spacing w:before="100" w:beforeAutospacing="1" w:after="100" w:afterAutospacing="1"/>
    </w:pPr>
    <w:rPr>
      <w:rFonts w:ascii="Arial" w:hAnsi="Arial" w:cs="Arial"/>
      <w:b/>
      <w:bCs/>
      <w:sz w:val="26"/>
      <w:szCs w:val="26"/>
    </w:rPr>
  </w:style>
  <w:style w:type="paragraph" w:customStyle="1" w:styleId="xl87">
    <w:name w:val="xl87"/>
    <w:basedOn w:val="a"/>
    <w:rsid w:val="001C50E2"/>
    <w:pPr>
      <w:autoSpaceDE/>
      <w:autoSpaceDN/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88">
    <w:name w:val="xl88"/>
    <w:basedOn w:val="a"/>
    <w:rsid w:val="001C50E2"/>
    <w:pPr>
      <w:autoSpaceDE/>
      <w:autoSpaceDN/>
      <w:spacing w:before="100" w:beforeAutospacing="1" w:after="100" w:afterAutospacing="1"/>
    </w:pPr>
  </w:style>
  <w:style w:type="paragraph" w:customStyle="1" w:styleId="xl89">
    <w:name w:val="xl89"/>
    <w:basedOn w:val="a"/>
    <w:rsid w:val="001C50E2"/>
    <w:pPr>
      <w:autoSpaceDE/>
      <w:autoSpaceDN/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90">
    <w:name w:val="xl90"/>
    <w:basedOn w:val="a"/>
    <w:rsid w:val="001C50E2"/>
    <w:pP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b/>
      <w:bCs/>
      <w:sz w:val="22"/>
      <w:szCs w:val="22"/>
    </w:rPr>
  </w:style>
  <w:style w:type="paragraph" w:customStyle="1" w:styleId="xl91">
    <w:name w:val="xl91"/>
    <w:basedOn w:val="a"/>
    <w:rsid w:val="001C50E2"/>
    <w:pPr>
      <w:autoSpaceDE/>
      <w:autoSpaceDN/>
      <w:spacing w:before="100" w:beforeAutospacing="1" w:after="100" w:afterAutospacing="1"/>
    </w:pPr>
    <w:rPr>
      <w:rFonts w:ascii="Arial" w:hAnsi="Arial" w:cs="Arial"/>
      <w:b/>
      <w:bCs/>
      <w:sz w:val="22"/>
      <w:szCs w:val="22"/>
    </w:rPr>
  </w:style>
  <w:style w:type="paragraph" w:customStyle="1" w:styleId="xl92">
    <w:name w:val="xl92"/>
    <w:basedOn w:val="a"/>
    <w:rsid w:val="001C50E2"/>
    <w:pPr>
      <w:autoSpaceDE/>
      <w:autoSpaceDN/>
      <w:spacing w:before="100" w:beforeAutospacing="1" w:after="100" w:afterAutospacing="1"/>
      <w:jc w:val="center"/>
    </w:pPr>
    <w:rPr>
      <w:rFonts w:ascii="Arial" w:hAnsi="Arial" w:cs="Arial"/>
      <w:sz w:val="22"/>
      <w:szCs w:val="22"/>
    </w:rPr>
  </w:style>
  <w:style w:type="paragraph" w:customStyle="1" w:styleId="xl93">
    <w:name w:val="xl93"/>
    <w:basedOn w:val="a"/>
    <w:rsid w:val="001C50E2"/>
    <w:pPr>
      <w:autoSpaceDE/>
      <w:autoSpaceDN/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94">
    <w:name w:val="xl94"/>
    <w:basedOn w:val="a"/>
    <w:rsid w:val="001C50E2"/>
    <w:pPr>
      <w:autoSpaceDE/>
      <w:autoSpaceDN/>
      <w:spacing w:before="100" w:beforeAutospacing="1" w:after="100" w:afterAutospacing="1"/>
      <w:textAlignment w:val="center"/>
    </w:pPr>
    <w:rPr>
      <w:rFonts w:ascii="Arial" w:hAnsi="Arial" w:cs="Arial"/>
      <w:sz w:val="22"/>
      <w:szCs w:val="22"/>
    </w:rPr>
  </w:style>
  <w:style w:type="paragraph" w:customStyle="1" w:styleId="xl95">
    <w:name w:val="xl95"/>
    <w:basedOn w:val="a"/>
    <w:rsid w:val="001C50E2"/>
    <w:pPr>
      <w:autoSpaceDE/>
      <w:autoSpaceDN/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96">
    <w:name w:val="xl96"/>
    <w:basedOn w:val="a"/>
    <w:rsid w:val="001C50E2"/>
    <w:pPr>
      <w:autoSpaceDE/>
      <w:autoSpaceDN/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xl97">
    <w:name w:val="xl97"/>
    <w:basedOn w:val="a"/>
    <w:rsid w:val="001C50E2"/>
    <w:pPr>
      <w:pBdr>
        <w:bottom w:val="single" w:sz="4" w:space="0" w:color="auto"/>
      </w:pBdr>
      <w:autoSpaceDE/>
      <w:autoSpaceDN/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98">
    <w:name w:val="xl98"/>
    <w:basedOn w:val="a"/>
    <w:rsid w:val="001C50E2"/>
    <w:pPr>
      <w:pBdr>
        <w:top w:val="single" w:sz="4" w:space="0" w:color="auto"/>
      </w:pBdr>
      <w:autoSpaceDE/>
      <w:autoSpaceDN/>
      <w:spacing w:before="100" w:beforeAutospacing="1" w:after="100" w:afterAutospacing="1"/>
      <w:jc w:val="center"/>
      <w:textAlignment w:val="top"/>
    </w:pPr>
    <w:rPr>
      <w:rFonts w:ascii="Arial" w:hAnsi="Arial" w:cs="Arial"/>
      <w:sz w:val="18"/>
      <w:szCs w:val="18"/>
    </w:rPr>
  </w:style>
  <w:style w:type="paragraph" w:customStyle="1" w:styleId="xl99">
    <w:name w:val="xl99"/>
    <w:basedOn w:val="a"/>
    <w:rsid w:val="001C50E2"/>
    <w:pPr>
      <w:autoSpaceDE/>
      <w:autoSpaceDN/>
      <w:spacing w:before="100" w:beforeAutospacing="1" w:after="100" w:afterAutospacing="1"/>
      <w:jc w:val="right"/>
    </w:pPr>
    <w:rPr>
      <w:sz w:val="22"/>
      <w:szCs w:val="22"/>
    </w:rPr>
  </w:style>
  <w:style w:type="paragraph" w:customStyle="1" w:styleId="xl100">
    <w:name w:val="xl100"/>
    <w:basedOn w:val="a"/>
    <w:rsid w:val="001C50E2"/>
    <w:pPr>
      <w:autoSpaceDE/>
      <w:autoSpaceDN/>
      <w:spacing w:before="100" w:beforeAutospacing="1" w:after="100" w:afterAutospacing="1"/>
      <w:jc w:val="right"/>
    </w:pPr>
    <w:rPr>
      <w:sz w:val="22"/>
      <w:szCs w:val="22"/>
    </w:rPr>
  </w:style>
  <w:style w:type="paragraph" w:customStyle="1" w:styleId="xl101">
    <w:name w:val="xl101"/>
    <w:basedOn w:val="a"/>
    <w:rsid w:val="001C50E2"/>
    <w:pPr>
      <w:autoSpaceDE/>
      <w:autoSpaceDN/>
      <w:spacing w:before="100" w:beforeAutospacing="1" w:after="100" w:afterAutospacing="1"/>
      <w:textAlignment w:val="center"/>
    </w:pPr>
    <w:rPr>
      <w:b/>
      <w:bCs/>
      <w:sz w:val="22"/>
      <w:szCs w:val="22"/>
    </w:rPr>
  </w:style>
  <w:style w:type="paragraph" w:customStyle="1" w:styleId="xl102">
    <w:name w:val="xl102"/>
    <w:basedOn w:val="a"/>
    <w:rsid w:val="001C50E2"/>
    <w:pPr>
      <w:autoSpaceDE/>
      <w:autoSpaceDN/>
      <w:spacing w:before="100" w:beforeAutospacing="1" w:after="100" w:afterAutospacing="1"/>
    </w:pPr>
  </w:style>
  <w:style w:type="paragraph" w:customStyle="1" w:styleId="xl103">
    <w:name w:val="xl103"/>
    <w:basedOn w:val="a"/>
    <w:rsid w:val="001C50E2"/>
    <w:pPr>
      <w:autoSpaceDE/>
      <w:autoSpaceDN/>
      <w:spacing w:before="100" w:beforeAutospacing="1" w:after="100" w:afterAutospacing="1"/>
      <w:jc w:val="center"/>
      <w:textAlignment w:val="center"/>
    </w:pPr>
    <w:rPr>
      <w:b/>
      <w:bCs/>
      <w:sz w:val="26"/>
      <w:szCs w:val="26"/>
    </w:rPr>
  </w:style>
  <w:style w:type="paragraph" w:customStyle="1" w:styleId="xl104">
    <w:name w:val="xl104"/>
    <w:basedOn w:val="a"/>
    <w:rsid w:val="001C50E2"/>
    <w:pPr>
      <w:autoSpaceDE/>
      <w:autoSpaceDN/>
      <w:spacing w:before="100" w:beforeAutospacing="1" w:after="100" w:afterAutospacing="1"/>
      <w:jc w:val="right"/>
    </w:pPr>
    <w:rPr>
      <w:rFonts w:ascii="Arial" w:hAnsi="Arial" w:cs="Arial"/>
      <w:b/>
      <w:bCs/>
      <w:sz w:val="22"/>
      <w:szCs w:val="22"/>
    </w:rPr>
  </w:style>
  <w:style w:type="paragraph" w:customStyle="1" w:styleId="xl105">
    <w:name w:val="xl105"/>
    <w:basedOn w:val="a"/>
    <w:rsid w:val="001C50E2"/>
    <w:pPr>
      <w:autoSpaceDE/>
      <w:autoSpaceDN/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106">
    <w:name w:val="xl106"/>
    <w:basedOn w:val="a"/>
    <w:rsid w:val="001C50E2"/>
    <w:pPr>
      <w:pBdr>
        <w:bottom w:val="single" w:sz="4" w:space="0" w:color="auto"/>
      </w:pBdr>
      <w:autoSpaceDE/>
      <w:autoSpaceDN/>
      <w:spacing w:before="100" w:beforeAutospacing="1" w:after="100" w:afterAutospacing="1"/>
      <w:jc w:val="center"/>
    </w:pPr>
    <w:rPr>
      <w:rFonts w:ascii="Arial" w:hAnsi="Arial" w:cs="Arial"/>
      <w:b/>
      <w:bCs/>
      <w:sz w:val="28"/>
      <w:szCs w:val="28"/>
    </w:rPr>
  </w:style>
  <w:style w:type="paragraph" w:customStyle="1" w:styleId="xl107">
    <w:name w:val="xl107"/>
    <w:basedOn w:val="a"/>
    <w:rsid w:val="001C50E2"/>
    <w:pPr>
      <w:autoSpaceDE/>
      <w:autoSpaceDN/>
      <w:spacing w:before="100" w:beforeAutospacing="1" w:after="100" w:afterAutospacing="1"/>
      <w:jc w:val="center"/>
      <w:textAlignment w:val="top"/>
    </w:pPr>
    <w:rPr>
      <w:rFonts w:ascii="Arial" w:hAnsi="Arial" w:cs="Arial"/>
      <w:sz w:val="22"/>
      <w:szCs w:val="22"/>
    </w:rPr>
  </w:style>
  <w:style w:type="paragraph" w:customStyle="1" w:styleId="xl108">
    <w:name w:val="xl108"/>
    <w:basedOn w:val="a"/>
    <w:rsid w:val="001C50E2"/>
    <w:pPr>
      <w:autoSpaceDE/>
      <w:autoSpaceDN/>
      <w:spacing w:before="100" w:beforeAutospacing="1" w:after="100" w:afterAutospacing="1"/>
    </w:pPr>
    <w:rPr>
      <w:rFonts w:ascii="Arial" w:hAnsi="Arial" w:cs="Arial"/>
      <w:b/>
      <w:bCs/>
    </w:rPr>
  </w:style>
  <w:style w:type="paragraph" w:styleId="af">
    <w:name w:val="Normal (Web)"/>
    <w:basedOn w:val="a"/>
    <w:uiPriority w:val="99"/>
    <w:semiHidden/>
    <w:unhideWhenUsed/>
    <w:rsid w:val="00E414A7"/>
    <w:pPr>
      <w:autoSpaceDE/>
      <w:autoSpaceDN/>
      <w:spacing w:before="100" w:beforeAutospacing="1" w:after="100" w:afterAutospacing="1"/>
    </w:pPr>
    <w:rPr>
      <w:rFonts w:eastAsiaTheme="minorHAnsi"/>
    </w:rPr>
  </w:style>
  <w:style w:type="paragraph" w:customStyle="1" w:styleId="font5">
    <w:name w:val="font5"/>
    <w:basedOn w:val="a"/>
    <w:rsid w:val="001445C7"/>
    <w:pPr>
      <w:autoSpaceDE/>
      <w:autoSpaceDN/>
      <w:spacing w:before="100" w:beforeAutospacing="1" w:after="100" w:afterAutospacing="1"/>
    </w:pPr>
    <w:rPr>
      <w:rFonts w:ascii="Arial" w:hAnsi="Arial" w:cs="Arial"/>
      <w:i/>
      <w:iCs/>
      <w:sz w:val="20"/>
      <w:szCs w:val="20"/>
    </w:rPr>
  </w:style>
  <w:style w:type="paragraph" w:customStyle="1" w:styleId="xl63">
    <w:name w:val="xl63"/>
    <w:basedOn w:val="a"/>
    <w:rsid w:val="001445C7"/>
    <w:pPr>
      <w:autoSpaceDE/>
      <w:autoSpaceDN/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xl64">
    <w:name w:val="xl64"/>
    <w:basedOn w:val="a"/>
    <w:rsid w:val="001445C7"/>
    <w:pPr>
      <w:autoSpaceDE/>
      <w:autoSpaceDN/>
      <w:spacing w:before="100" w:beforeAutospacing="1" w:after="100" w:afterAutospacing="1"/>
      <w:jc w:val="right"/>
    </w:pPr>
    <w:rPr>
      <w:rFonts w:ascii="Arial" w:hAnsi="Arial" w:cs="Arial"/>
      <w:sz w:val="22"/>
      <w:szCs w:val="22"/>
    </w:rPr>
  </w:style>
  <w:style w:type="paragraph" w:customStyle="1" w:styleId="xl109">
    <w:name w:val="xl109"/>
    <w:basedOn w:val="a"/>
    <w:rsid w:val="001445C7"/>
    <w:pPr>
      <w:autoSpaceDE/>
      <w:autoSpaceDN/>
      <w:spacing w:before="100" w:beforeAutospacing="1" w:after="100" w:afterAutospacing="1"/>
      <w:jc w:val="center"/>
      <w:textAlignment w:val="top"/>
    </w:pPr>
    <w:rPr>
      <w:rFonts w:ascii="Arial" w:hAnsi="Arial" w:cs="Arial"/>
      <w:sz w:val="18"/>
      <w:szCs w:val="18"/>
    </w:rPr>
  </w:style>
  <w:style w:type="paragraph" w:customStyle="1" w:styleId="xl110">
    <w:name w:val="xl110"/>
    <w:basedOn w:val="a"/>
    <w:rsid w:val="001445C7"/>
    <w:pPr>
      <w:autoSpaceDE/>
      <w:autoSpaceDN/>
      <w:spacing w:before="100" w:beforeAutospacing="1" w:after="100" w:afterAutospacing="1"/>
      <w:jc w:val="center"/>
      <w:textAlignment w:val="top"/>
    </w:pPr>
    <w:rPr>
      <w:rFonts w:ascii="Arial" w:hAnsi="Arial" w:cs="Arial"/>
      <w:sz w:val="22"/>
      <w:szCs w:val="22"/>
    </w:rPr>
  </w:style>
  <w:style w:type="paragraph" w:customStyle="1" w:styleId="xl111">
    <w:name w:val="xl111"/>
    <w:basedOn w:val="a"/>
    <w:rsid w:val="001445C7"/>
    <w:pPr>
      <w:pBdr>
        <w:top w:val="single" w:sz="4" w:space="0" w:color="auto"/>
      </w:pBdr>
      <w:autoSpaceDE/>
      <w:autoSpaceDN/>
      <w:spacing w:before="100" w:beforeAutospacing="1" w:after="100" w:afterAutospacing="1"/>
      <w:jc w:val="center"/>
      <w:textAlignment w:val="top"/>
    </w:pPr>
    <w:rPr>
      <w:rFonts w:ascii="Arial" w:hAnsi="Arial" w:cs="Arial"/>
      <w:sz w:val="18"/>
      <w:szCs w:val="18"/>
    </w:rPr>
  </w:style>
  <w:style w:type="paragraph" w:customStyle="1" w:styleId="xl112">
    <w:name w:val="xl112"/>
    <w:basedOn w:val="a"/>
    <w:rsid w:val="001445C7"/>
    <w:pPr>
      <w:pBdr>
        <w:top w:val="single" w:sz="4" w:space="0" w:color="auto"/>
      </w:pBdr>
      <w:autoSpaceDE/>
      <w:autoSpaceDN/>
      <w:spacing w:before="100" w:beforeAutospacing="1" w:after="100" w:afterAutospacing="1"/>
      <w:jc w:val="right"/>
    </w:pPr>
    <w:rPr>
      <w:rFonts w:ascii="Arial" w:hAnsi="Arial" w:cs="Arial"/>
      <w:b/>
      <w:bCs/>
      <w:sz w:val="22"/>
      <w:szCs w:val="22"/>
    </w:rPr>
  </w:style>
  <w:style w:type="paragraph" w:customStyle="1" w:styleId="xl113">
    <w:name w:val="xl113"/>
    <w:basedOn w:val="a"/>
    <w:rsid w:val="001445C7"/>
    <w:pPr>
      <w:pBdr>
        <w:bottom w:val="single" w:sz="4" w:space="0" w:color="auto"/>
      </w:pBdr>
      <w:autoSpaceDE/>
      <w:autoSpaceDN/>
      <w:spacing w:before="100" w:beforeAutospacing="1" w:after="100" w:afterAutospacing="1"/>
    </w:pPr>
    <w:rPr>
      <w:rFonts w:ascii="Arial" w:hAnsi="Arial" w:cs="Arial"/>
      <w:sz w:val="22"/>
      <w:szCs w:val="22"/>
    </w:rPr>
  </w:style>
  <w:style w:type="paragraph" w:customStyle="1" w:styleId="xl114">
    <w:name w:val="xl114"/>
    <w:basedOn w:val="a"/>
    <w:rsid w:val="001445C7"/>
    <w:pPr>
      <w:autoSpaceDE/>
      <w:autoSpaceDN/>
      <w:spacing w:before="100" w:beforeAutospacing="1" w:after="100" w:afterAutospacing="1"/>
    </w:pPr>
    <w:rPr>
      <w:rFonts w:ascii="Arial" w:hAnsi="Arial" w:cs="Arial"/>
      <w:b/>
      <w:bCs/>
      <w:sz w:val="22"/>
      <w:szCs w:val="22"/>
    </w:rPr>
  </w:style>
  <w:style w:type="paragraph" w:customStyle="1" w:styleId="xl115">
    <w:name w:val="xl115"/>
    <w:basedOn w:val="a"/>
    <w:rsid w:val="001445C7"/>
    <w:pPr>
      <w:autoSpaceDE/>
      <w:autoSpaceDN/>
      <w:spacing w:before="100" w:beforeAutospacing="1" w:after="100" w:afterAutospacing="1"/>
      <w:jc w:val="right"/>
    </w:pPr>
    <w:rPr>
      <w:rFonts w:ascii="Arial" w:hAnsi="Arial" w:cs="Arial"/>
      <w:b/>
      <w:bCs/>
      <w:sz w:val="22"/>
      <w:szCs w:val="22"/>
    </w:rPr>
  </w:style>
  <w:style w:type="paragraph" w:customStyle="1" w:styleId="xl116">
    <w:name w:val="xl116"/>
    <w:basedOn w:val="a"/>
    <w:rsid w:val="001445C7"/>
    <w:pPr>
      <w:autoSpaceDE/>
      <w:autoSpaceDN/>
      <w:spacing w:before="100" w:beforeAutospacing="1" w:after="100" w:afterAutospacing="1"/>
      <w:jc w:val="center"/>
    </w:pPr>
    <w:rPr>
      <w:rFonts w:ascii="Arial" w:hAnsi="Arial" w:cs="Arial"/>
      <w:b/>
      <w:bCs/>
      <w:sz w:val="26"/>
      <w:szCs w:val="26"/>
    </w:rPr>
  </w:style>
  <w:style w:type="paragraph" w:styleId="af0">
    <w:name w:val="No Spacing"/>
    <w:link w:val="af1"/>
    <w:uiPriority w:val="1"/>
    <w:qFormat/>
    <w:rsid w:val="00A74CA6"/>
    <w:pPr>
      <w:autoSpaceDE w:val="0"/>
      <w:autoSpaceDN w:val="0"/>
    </w:pPr>
    <w:rPr>
      <w:sz w:val="24"/>
      <w:szCs w:val="24"/>
    </w:rPr>
  </w:style>
  <w:style w:type="paragraph" w:styleId="af2">
    <w:name w:val="Balloon Text"/>
    <w:basedOn w:val="a"/>
    <w:link w:val="af3"/>
    <w:uiPriority w:val="99"/>
    <w:semiHidden/>
    <w:unhideWhenUsed/>
    <w:rsid w:val="00E85282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E85282"/>
    <w:rPr>
      <w:rFonts w:ascii="Tahoma" w:hAnsi="Tahoma" w:cs="Tahoma"/>
      <w:sz w:val="16"/>
      <w:szCs w:val="16"/>
    </w:rPr>
  </w:style>
  <w:style w:type="character" w:customStyle="1" w:styleId="af1">
    <w:name w:val="Без интервала Знак"/>
    <w:link w:val="af0"/>
    <w:uiPriority w:val="1"/>
    <w:rsid w:val="003C341E"/>
    <w:rPr>
      <w:sz w:val="24"/>
      <w:szCs w:val="24"/>
    </w:rPr>
  </w:style>
  <w:style w:type="character" w:customStyle="1" w:styleId="12">
    <w:name w:val="Заголовок №1_"/>
    <w:basedOn w:val="a0"/>
    <w:link w:val="13"/>
    <w:rsid w:val="00B82F78"/>
    <w:rPr>
      <w:b/>
      <w:bCs/>
      <w:sz w:val="23"/>
      <w:szCs w:val="23"/>
      <w:shd w:val="clear" w:color="auto" w:fill="FFFFFF"/>
    </w:rPr>
  </w:style>
  <w:style w:type="paragraph" w:customStyle="1" w:styleId="13">
    <w:name w:val="Заголовок №1"/>
    <w:basedOn w:val="a"/>
    <w:link w:val="12"/>
    <w:rsid w:val="00B82F78"/>
    <w:pPr>
      <w:widowControl w:val="0"/>
      <w:shd w:val="clear" w:color="auto" w:fill="FFFFFF"/>
      <w:autoSpaceDE/>
      <w:autoSpaceDN/>
      <w:spacing w:before="360" w:after="360" w:line="0" w:lineRule="atLeast"/>
      <w:jc w:val="center"/>
      <w:outlineLvl w:val="0"/>
    </w:pPr>
    <w:rPr>
      <w:b/>
      <w:bCs/>
      <w:sz w:val="23"/>
      <w:szCs w:val="23"/>
    </w:rPr>
  </w:style>
  <w:style w:type="paragraph" w:customStyle="1" w:styleId="2">
    <w:name w:val="Основной текст (2)"/>
    <w:basedOn w:val="a"/>
    <w:link w:val="20"/>
    <w:rsid w:val="00707940"/>
    <w:pPr>
      <w:widowControl w:val="0"/>
      <w:shd w:val="clear" w:color="auto" w:fill="FFFFFF"/>
      <w:suppressAutoHyphens/>
      <w:autoSpaceDE/>
      <w:spacing w:after="300" w:line="240" w:lineRule="atLeast"/>
    </w:pPr>
    <w:rPr>
      <w:rFonts w:eastAsia="Calibri"/>
      <w:color w:val="00000A"/>
      <w:kern w:val="3"/>
      <w:sz w:val="23"/>
      <w:szCs w:val="23"/>
      <w:lang w:val="en-US" w:eastAsia="en-US"/>
    </w:rPr>
  </w:style>
  <w:style w:type="character" w:customStyle="1" w:styleId="20">
    <w:name w:val="Основной текст (2)_"/>
    <w:link w:val="2"/>
    <w:locked/>
    <w:rsid w:val="00707940"/>
    <w:rPr>
      <w:rFonts w:eastAsia="Calibri"/>
      <w:color w:val="00000A"/>
      <w:kern w:val="3"/>
      <w:sz w:val="23"/>
      <w:szCs w:val="23"/>
      <w:shd w:val="clear" w:color="auto" w:fill="FFFFFF"/>
      <w:lang w:val="en-US" w:eastAsia="en-US"/>
    </w:rPr>
  </w:style>
  <w:style w:type="character" w:customStyle="1" w:styleId="21">
    <w:name w:val="Заголовок №2_"/>
    <w:link w:val="22"/>
    <w:locked/>
    <w:rsid w:val="00820445"/>
    <w:rPr>
      <w:b/>
      <w:bCs/>
      <w:sz w:val="28"/>
      <w:szCs w:val="28"/>
      <w:shd w:val="clear" w:color="auto" w:fill="FFFFFF"/>
    </w:rPr>
  </w:style>
  <w:style w:type="paragraph" w:customStyle="1" w:styleId="22">
    <w:name w:val="Заголовок №2"/>
    <w:basedOn w:val="a"/>
    <w:link w:val="21"/>
    <w:rsid w:val="00820445"/>
    <w:pPr>
      <w:widowControl w:val="0"/>
      <w:shd w:val="clear" w:color="auto" w:fill="FFFFFF"/>
      <w:autoSpaceDE/>
      <w:autoSpaceDN/>
      <w:spacing w:after="240" w:line="0" w:lineRule="atLeast"/>
      <w:jc w:val="center"/>
      <w:outlineLvl w:val="1"/>
    </w:pPr>
    <w:rPr>
      <w:b/>
      <w:bCs/>
      <w:sz w:val="28"/>
      <w:szCs w:val="28"/>
    </w:rPr>
  </w:style>
  <w:style w:type="paragraph" w:customStyle="1" w:styleId="af4">
    <w:name w:val="Пункт"/>
    <w:basedOn w:val="a"/>
    <w:link w:val="af5"/>
    <w:rsid w:val="00820445"/>
    <w:pPr>
      <w:tabs>
        <w:tab w:val="num" w:pos="1980"/>
      </w:tabs>
      <w:autoSpaceDE/>
      <w:autoSpaceDN/>
      <w:ind w:left="1404" w:hanging="504"/>
      <w:jc w:val="both"/>
    </w:pPr>
    <w:rPr>
      <w:szCs w:val="28"/>
    </w:rPr>
  </w:style>
  <w:style w:type="character" w:customStyle="1" w:styleId="af5">
    <w:name w:val="Пункт Знак"/>
    <w:basedOn w:val="a0"/>
    <w:link w:val="af4"/>
    <w:rsid w:val="00820445"/>
    <w:rPr>
      <w:sz w:val="24"/>
      <w:szCs w:val="28"/>
    </w:rPr>
  </w:style>
  <w:style w:type="character" w:customStyle="1" w:styleId="0pt">
    <w:name w:val="Основной текст + Не полужирный;Интервал 0 pt"/>
    <w:basedOn w:val="a0"/>
    <w:rsid w:val="00820445"/>
    <w:rPr>
      <w:rFonts w:ascii="Times New Roman" w:eastAsia="Times New Roman" w:hAnsi="Times New Roman" w:cs="Times New Roman"/>
      <w:b/>
      <w:bCs/>
      <w:color w:val="000000"/>
      <w:spacing w:val="4"/>
      <w:w w:val="100"/>
      <w:position w:val="0"/>
      <w:sz w:val="21"/>
      <w:szCs w:val="21"/>
      <w:shd w:val="clear" w:color="auto" w:fill="FFFFFF"/>
      <w:lang w:val="ru-RU"/>
    </w:rPr>
  </w:style>
  <w:style w:type="paragraph" w:customStyle="1" w:styleId="Style9">
    <w:name w:val="Style9"/>
    <w:basedOn w:val="a"/>
    <w:uiPriority w:val="99"/>
    <w:rsid w:val="00E4208E"/>
    <w:pPr>
      <w:widowControl w:val="0"/>
      <w:adjustRightInd w:val="0"/>
    </w:pPr>
  </w:style>
  <w:style w:type="character" w:customStyle="1" w:styleId="FontStyle15">
    <w:name w:val="Font Style15"/>
    <w:uiPriority w:val="99"/>
    <w:rsid w:val="00E4208E"/>
    <w:rPr>
      <w:rFonts w:ascii="Times New Roman" w:hAnsi="Times New Roman" w:cs="Times New Roman"/>
      <w:b/>
      <w:bCs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8837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074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E43CF1D-843A-48B4-BBAE-CCB59DC08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3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ТИПОВОЙ ДОГОВОР ВОЗМЕЗДНОГО ОКАЗАНИЯ УСЛУГ</vt:lpstr>
    </vt:vector>
  </TitlesOfParts>
  <Company>q</Company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ТИПОВОЙ ДОГОВОР ВОЗМЕЗДНОГО ОКАЗАНИЯ УСЛУГ</dc:title>
  <dc:creator>q</dc:creator>
  <cp:lastModifiedBy>МП ЖКХ ЧР</cp:lastModifiedBy>
  <cp:revision>22</cp:revision>
  <cp:lastPrinted>2026-08-26T14:24:00Z</cp:lastPrinted>
  <dcterms:created xsi:type="dcterms:W3CDTF">2025-06-02T11:31:00Z</dcterms:created>
  <dcterms:modified xsi:type="dcterms:W3CDTF">2026-09-10T06:25:00Z</dcterms:modified>
</cp:coreProperties>
</file>