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114951" w14:textId="2B3DD222" w:rsidR="00DF5E09" w:rsidRPr="00E3129F" w:rsidRDefault="00097DAD" w:rsidP="00DF5E09">
      <w:pPr>
        <w:suppressAutoHyphens/>
        <w:jc w:val="center"/>
        <w:rPr>
          <w:b/>
          <w:caps/>
          <w:color w:val="1F497D" w:themeColor="text2"/>
        </w:rPr>
      </w:pPr>
      <w:r>
        <w:rPr>
          <w:b/>
          <w:caps/>
          <w:color w:val="1F497D" w:themeColor="text2"/>
        </w:rPr>
        <w:t xml:space="preserve">Раздел 5. </w:t>
      </w:r>
      <w:r w:rsidR="00DF5E09" w:rsidRPr="00E3129F">
        <w:rPr>
          <w:b/>
          <w:caps/>
          <w:color w:val="1F497D" w:themeColor="text2"/>
        </w:rPr>
        <w:t>ПРОЕКТ ДОГОВОРА</w:t>
      </w:r>
    </w:p>
    <w:p w14:paraId="14307BFD" w14:textId="77777777" w:rsidR="00DF5E09" w:rsidRDefault="00DF5E09" w:rsidP="0009328A">
      <w:pPr>
        <w:jc w:val="center"/>
        <w:rPr>
          <w:b/>
          <w:sz w:val="22"/>
          <w:szCs w:val="22"/>
        </w:rPr>
      </w:pPr>
    </w:p>
    <w:p w14:paraId="2210F091" w14:textId="20F95A03" w:rsidR="00147348" w:rsidRPr="00414A3D" w:rsidRDefault="00147348" w:rsidP="0009328A">
      <w:pPr>
        <w:jc w:val="center"/>
        <w:rPr>
          <w:b/>
          <w:sz w:val="22"/>
          <w:szCs w:val="22"/>
        </w:rPr>
      </w:pPr>
      <w:r w:rsidRPr="00414A3D">
        <w:rPr>
          <w:b/>
          <w:sz w:val="22"/>
          <w:szCs w:val="22"/>
        </w:rPr>
        <w:t>ДОГОВОР №</w:t>
      </w:r>
      <w:r w:rsidR="005447AD">
        <w:rPr>
          <w:b/>
          <w:sz w:val="22"/>
          <w:szCs w:val="22"/>
        </w:rPr>
        <w:t>_____</w:t>
      </w:r>
      <w:r w:rsidR="00975467">
        <w:rPr>
          <w:b/>
          <w:sz w:val="22"/>
          <w:szCs w:val="22"/>
        </w:rPr>
        <w:t>__</w:t>
      </w:r>
      <w:r w:rsidR="00526568">
        <w:rPr>
          <w:b/>
          <w:sz w:val="22"/>
          <w:szCs w:val="22"/>
        </w:rPr>
        <w:t>/ОЗ-</w:t>
      </w:r>
      <w:r w:rsidR="00097DAD">
        <w:rPr>
          <w:b/>
          <w:sz w:val="22"/>
          <w:szCs w:val="22"/>
        </w:rPr>
        <w:t>Т</w:t>
      </w:r>
      <w:r w:rsidR="00526568">
        <w:rPr>
          <w:b/>
          <w:sz w:val="22"/>
          <w:szCs w:val="22"/>
        </w:rPr>
        <w:t>/МСП</w:t>
      </w:r>
    </w:p>
    <w:p w14:paraId="7EE99E73" w14:textId="77777777" w:rsidR="0009328A" w:rsidRPr="00414A3D" w:rsidRDefault="0009328A" w:rsidP="0009328A">
      <w:pPr>
        <w:jc w:val="right"/>
        <w:rPr>
          <w:sz w:val="22"/>
          <w:szCs w:val="22"/>
        </w:rPr>
      </w:pPr>
    </w:p>
    <w:p w14:paraId="63708F52" w14:textId="3BBE74FF" w:rsidR="00147348" w:rsidRPr="00414A3D" w:rsidRDefault="00147348" w:rsidP="00147348">
      <w:pPr>
        <w:pStyle w:val="ConsNormal"/>
        <w:ind w:firstLine="0"/>
        <w:rPr>
          <w:rFonts w:ascii="Times New Roman" w:hAnsi="Times New Roman" w:cs="Times New Roman"/>
          <w:bCs/>
          <w:sz w:val="22"/>
          <w:szCs w:val="22"/>
        </w:rPr>
      </w:pPr>
      <w:r w:rsidRPr="00414A3D">
        <w:rPr>
          <w:rFonts w:ascii="Times New Roman" w:hAnsi="Times New Roman" w:cs="Times New Roman"/>
          <w:bCs/>
          <w:sz w:val="22"/>
          <w:szCs w:val="22"/>
        </w:rPr>
        <w:t>г</w:t>
      </w:r>
      <w:r w:rsidR="007E73E9" w:rsidRPr="00414A3D">
        <w:rPr>
          <w:rFonts w:ascii="Times New Roman" w:hAnsi="Times New Roman" w:cs="Times New Roman"/>
          <w:bCs/>
          <w:sz w:val="22"/>
          <w:szCs w:val="22"/>
        </w:rPr>
        <w:t>ород</w:t>
      </w:r>
      <w:r w:rsidRPr="00414A3D">
        <w:rPr>
          <w:rFonts w:ascii="Times New Roman" w:hAnsi="Times New Roman" w:cs="Times New Roman"/>
          <w:bCs/>
          <w:sz w:val="22"/>
          <w:szCs w:val="22"/>
        </w:rPr>
        <w:t xml:space="preserve"> Брянск</w:t>
      </w:r>
      <w:r w:rsidRPr="00414A3D">
        <w:rPr>
          <w:rFonts w:ascii="Times New Roman" w:hAnsi="Times New Roman" w:cs="Times New Roman"/>
          <w:bCs/>
          <w:sz w:val="22"/>
          <w:szCs w:val="22"/>
        </w:rPr>
        <w:tab/>
      </w:r>
      <w:r w:rsidRPr="00414A3D">
        <w:rPr>
          <w:rFonts w:ascii="Times New Roman" w:hAnsi="Times New Roman" w:cs="Times New Roman"/>
          <w:bCs/>
          <w:sz w:val="22"/>
          <w:szCs w:val="22"/>
        </w:rPr>
        <w:tab/>
      </w:r>
      <w:r w:rsidRPr="00414A3D">
        <w:rPr>
          <w:rFonts w:ascii="Times New Roman" w:hAnsi="Times New Roman" w:cs="Times New Roman"/>
          <w:bCs/>
          <w:sz w:val="22"/>
          <w:szCs w:val="22"/>
        </w:rPr>
        <w:tab/>
      </w:r>
      <w:r w:rsidRPr="00414A3D">
        <w:rPr>
          <w:rFonts w:ascii="Times New Roman" w:hAnsi="Times New Roman" w:cs="Times New Roman"/>
          <w:bCs/>
          <w:sz w:val="22"/>
          <w:szCs w:val="22"/>
        </w:rPr>
        <w:tab/>
      </w:r>
      <w:r w:rsidRPr="00414A3D">
        <w:rPr>
          <w:rFonts w:ascii="Times New Roman" w:hAnsi="Times New Roman" w:cs="Times New Roman"/>
          <w:bCs/>
          <w:sz w:val="22"/>
          <w:szCs w:val="22"/>
        </w:rPr>
        <w:tab/>
      </w:r>
      <w:r w:rsidRPr="00414A3D">
        <w:rPr>
          <w:rFonts w:ascii="Times New Roman" w:hAnsi="Times New Roman" w:cs="Times New Roman"/>
          <w:bCs/>
          <w:sz w:val="22"/>
          <w:szCs w:val="22"/>
        </w:rPr>
        <w:tab/>
      </w:r>
      <w:r w:rsidRPr="00414A3D">
        <w:rPr>
          <w:rFonts w:ascii="Times New Roman" w:hAnsi="Times New Roman" w:cs="Times New Roman"/>
          <w:bCs/>
          <w:sz w:val="22"/>
          <w:szCs w:val="22"/>
        </w:rPr>
        <w:tab/>
      </w:r>
      <w:r w:rsidRPr="00414A3D">
        <w:rPr>
          <w:rFonts w:ascii="Times New Roman" w:hAnsi="Times New Roman" w:cs="Times New Roman"/>
          <w:bCs/>
          <w:sz w:val="22"/>
          <w:szCs w:val="22"/>
        </w:rPr>
        <w:tab/>
      </w:r>
      <w:r w:rsidR="00FF56BE" w:rsidRPr="00414A3D">
        <w:rPr>
          <w:rFonts w:ascii="Times New Roman" w:hAnsi="Times New Roman" w:cs="Times New Roman"/>
          <w:bCs/>
          <w:sz w:val="22"/>
          <w:szCs w:val="22"/>
        </w:rPr>
        <w:tab/>
      </w:r>
      <w:r w:rsidR="00414A3D" w:rsidRPr="00414A3D">
        <w:rPr>
          <w:rFonts w:ascii="Times New Roman" w:hAnsi="Times New Roman" w:cs="Times New Roman"/>
          <w:bCs/>
          <w:sz w:val="22"/>
          <w:szCs w:val="22"/>
        </w:rPr>
        <w:tab/>
      </w:r>
      <w:r w:rsidR="00DF5E09">
        <w:rPr>
          <w:rFonts w:ascii="Times New Roman" w:hAnsi="Times New Roman" w:cs="Times New Roman"/>
          <w:bCs/>
          <w:sz w:val="22"/>
          <w:szCs w:val="22"/>
        </w:rPr>
        <w:t xml:space="preserve"> </w:t>
      </w:r>
      <w:r w:rsidRPr="00414A3D">
        <w:rPr>
          <w:rFonts w:ascii="Times New Roman" w:hAnsi="Times New Roman" w:cs="Times New Roman"/>
          <w:bCs/>
          <w:sz w:val="22"/>
          <w:szCs w:val="22"/>
        </w:rPr>
        <w:t>«</w:t>
      </w:r>
      <w:r w:rsidR="005447AD">
        <w:rPr>
          <w:rFonts w:ascii="Times New Roman" w:hAnsi="Times New Roman" w:cs="Times New Roman"/>
          <w:bCs/>
          <w:sz w:val="22"/>
          <w:szCs w:val="22"/>
        </w:rPr>
        <w:t>___</w:t>
      </w:r>
      <w:r w:rsidRPr="00414A3D">
        <w:rPr>
          <w:rFonts w:ascii="Times New Roman" w:hAnsi="Times New Roman" w:cs="Times New Roman"/>
          <w:bCs/>
          <w:sz w:val="22"/>
          <w:szCs w:val="22"/>
        </w:rPr>
        <w:t xml:space="preserve">» </w:t>
      </w:r>
      <w:r w:rsidR="00DF5E09">
        <w:rPr>
          <w:rFonts w:ascii="Times New Roman" w:hAnsi="Times New Roman" w:cs="Times New Roman"/>
          <w:bCs/>
          <w:sz w:val="22"/>
          <w:szCs w:val="22"/>
        </w:rPr>
        <w:t>__________</w:t>
      </w:r>
      <w:r w:rsidR="007A51D1" w:rsidRPr="00414A3D">
        <w:rPr>
          <w:rFonts w:ascii="Times New Roman" w:hAnsi="Times New Roman" w:cs="Times New Roman"/>
          <w:bCs/>
          <w:sz w:val="22"/>
          <w:szCs w:val="22"/>
        </w:rPr>
        <w:t xml:space="preserve"> </w:t>
      </w:r>
      <w:r w:rsidRPr="00414A3D">
        <w:rPr>
          <w:rFonts w:ascii="Times New Roman" w:hAnsi="Times New Roman" w:cs="Times New Roman"/>
          <w:bCs/>
          <w:sz w:val="22"/>
          <w:szCs w:val="22"/>
        </w:rPr>
        <w:t>20</w:t>
      </w:r>
      <w:r w:rsidR="0021645A" w:rsidRPr="00414A3D">
        <w:rPr>
          <w:rFonts w:ascii="Times New Roman" w:hAnsi="Times New Roman" w:cs="Times New Roman"/>
          <w:bCs/>
          <w:sz w:val="22"/>
          <w:szCs w:val="22"/>
        </w:rPr>
        <w:t>2</w:t>
      </w:r>
      <w:r w:rsidR="00832D18">
        <w:rPr>
          <w:rFonts w:ascii="Times New Roman" w:hAnsi="Times New Roman" w:cs="Times New Roman"/>
          <w:bCs/>
          <w:sz w:val="22"/>
          <w:szCs w:val="22"/>
        </w:rPr>
        <w:t>6</w:t>
      </w:r>
      <w:r w:rsidR="00B41D41" w:rsidRPr="00414A3D">
        <w:rPr>
          <w:rFonts w:ascii="Times New Roman" w:hAnsi="Times New Roman" w:cs="Times New Roman"/>
          <w:bCs/>
          <w:sz w:val="22"/>
          <w:szCs w:val="22"/>
        </w:rPr>
        <w:t xml:space="preserve"> </w:t>
      </w:r>
      <w:r w:rsidRPr="00414A3D">
        <w:rPr>
          <w:rFonts w:ascii="Times New Roman" w:hAnsi="Times New Roman" w:cs="Times New Roman"/>
          <w:bCs/>
          <w:sz w:val="22"/>
          <w:szCs w:val="22"/>
        </w:rPr>
        <w:t>года</w:t>
      </w:r>
    </w:p>
    <w:p w14:paraId="70372C34" w14:textId="08E80E17" w:rsidR="00147348" w:rsidRPr="00414A3D" w:rsidRDefault="00147348" w:rsidP="00147348">
      <w:pPr>
        <w:pStyle w:val="ConsNormal"/>
        <w:ind w:firstLine="0"/>
        <w:jc w:val="both"/>
        <w:rPr>
          <w:rFonts w:ascii="Times New Roman" w:hAnsi="Times New Roman" w:cs="Times New Roman"/>
          <w:sz w:val="22"/>
          <w:szCs w:val="22"/>
        </w:rPr>
      </w:pPr>
    </w:p>
    <w:p w14:paraId="5C4EEED0" w14:textId="5AACDBA8" w:rsidR="00F143E7" w:rsidRDefault="00832D18" w:rsidP="00F143E7">
      <w:pPr>
        <w:shd w:val="clear" w:color="auto" w:fill="FFFFFF"/>
        <w:autoSpaceDE w:val="0"/>
        <w:autoSpaceDN w:val="0"/>
        <w:adjustRightInd w:val="0"/>
        <w:ind w:firstLine="709"/>
        <w:jc w:val="both"/>
      </w:pPr>
      <w:r w:rsidRPr="00601854">
        <w:rPr>
          <w:b/>
          <w:bCs/>
          <w:sz w:val="21"/>
          <w:szCs w:val="21"/>
        </w:rPr>
        <w:t>Акционерное общество «Брянскавтодор»</w:t>
      </w:r>
      <w:r w:rsidRPr="00601854">
        <w:rPr>
          <w:bCs/>
          <w:sz w:val="21"/>
          <w:szCs w:val="21"/>
        </w:rPr>
        <w:t xml:space="preserve"> (сокращенное наименование</w:t>
      </w:r>
      <w:r w:rsidRPr="00601854">
        <w:rPr>
          <w:b/>
          <w:bCs/>
          <w:sz w:val="21"/>
          <w:szCs w:val="21"/>
        </w:rPr>
        <w:t xml:space="preserve"> – АО «Брянскавтодор»</w:t>
      </w:r>
      <w:r w:rsidRPr="00601854">
        <w:rPr>
          <w:bCs/>
          <w:sz w:val="21"/>
          <w:szCs w:val="21"/>
        </w:rPr>
        <w:t>)</w:t>
      </w:r>
      <w:r w:rsidRPr="00601854">
        <w:rPr>
          <w:b/>
          <w:bCs/>
          <w:sz w:val="21"/>
          <w:szCs w:val="21"/>
        </w:rPr>
        <w:t xml:space="preserve">, </w:t>
      </w:r>
      <w:r w:rsidRPr="00601854">
        <w:rPr>
          <w:sz w:val="21"/>
          <w:szCs w:val="21"/>
        </w:rPr>
        <w:t xml:space="preserve">именуемое в дальнейшем «Заказчик», в лице генерального директора </w:t>
      </w:r>
      <w:r w:rsidRPr="00601854">
        <w:rPr>
          <w:b/>
          <w:i/>
          <w:sz w:val="21"/>
          <w:szCs w:val="21"/>
        </w:rPr>
        <w:t>Куста Алексея Николаевича</w:t>
      </w:r>
      <w:r w:rsidRPr="00601854">
        <w:rPr>
          <w:sz w:val="21"/>
          <w:szCs w:val="21"/>
        </w:rPr>
        <w:t xml:space="preserve">, действующего на основании Устава, с одной стороны, и </w:t>
      </w:r>
      <w:r w:rsidR="00DF5E09">
        <w:rPr>
          <w:b/>
          <w:sz w:val="21"/>
          <w:szCs w:val="21"/>
        </w:rPr>
        <w:t>__________________________________</w:t>
      </w:r>
      <w:r w:rsidRPr="00601854">
        <w:rPr>
          <w:sz w:val="21"/>
          <w:szCs w:val="21"/>
        </w:rPr>
        <w:t xml:space="preserve"> (сокращенное наименование – </w:t>
      </w:r>
      <w:r w:rsidR="00DF5E09">
        <w:rPr>
          <w:b/>
          <w:sz w:val="21"/>
          <w:szCs w:val="21"/>
        </w:rPr>
        <w:t>____________________</w:t>
      </w:r>
      <w:r w:rsidRPr="00601854">
        <w:rPr>
          <w:sz w:val="21"/>
          <w:szCs w:val="21"/>
        </w:rPr>
        <w:t>)</w:t>
      </w:r>
      <w:r w:rsidRPr="00601854">
        <w:rPr>
          <w:b/>
          <w:bCs/>
          <w:sz w:val="21"/>
          <w:szCs w:val="21"/>
        </w:rPr>
        <w:t xml:space="preserve">, </w:t>
      </w:r>
      <w:r w:rsidRPr="00601854">
        <w:rPr>
          <w:sz w:val="21"/>
          <w:szCs w:val="21"/>
        </w:rPr>
        <w:t xml:space="preserve">именуемое в дальнейшем «Поставщик», в лице </w:t>
      </w:r>
      <w:r w:rsidR="00DF5E09">
        <w:rPr>
          <w:sz w:val="21"/>
          <w:szCs w:val="21"/>
        </w:rPr>
        <w:t>_______________________</w:t>
      </w:r>
      <w:r w:rsidRPr="00601854">
        <w:rPr>
          <w:sz w:val="21"/>
          <w:szCs w:val="21"/>
        </w:rPr>
        <w:t xml:space="preserve">, действующего на основании </w:t>
      </w:r>
      <w:r w:rsidR="00DF5E09">
        <w:rPr>
          <w:sz w:val="21"/>
          <w:szCs w:val="21"/>
        </w:rPr>
        <w:t>___________</w:t>
      </w:r>
      <w:r w:rsidRPr="00601854">
        <w:rPr>
          <w:sz w:val="21"/>
          <w:szCs w:val="21"/>
        </w:rPr>
        <w:t>, с другой стороны, совместно именуемые в дальнейшем «Стороны»,</w:t>
      </w:r>
      <w:r w:rsidR="0082167D" w:rsidRPr="00097DAD">
        <w:rPr>
          <w:sz w:val="21"/>
          <w:szCs w:val="21"/>
        </w:rPr>
        <w:t xml:space="preserve"> </w:t>
      </w:r>
      <w:r w:rsidR="00F143E7" w:rsidRPr="00097DAD">
        <w:rPr>
          <w:sz w:val="21"/>
          <w:szCs w:val="21"/>
        </w:rPr>
        <w:t>по итогам проведения открытого тендера в электронной форме, участниками которого могут быть только субъекты малого и среднего предпринимательства (протокол от «___»____________ 202</w:t>
      </w:r>
      <w:r w:rsidR="00097DAD">
        <w:rPr>
          <w:sz w:val="21"/>
          <w:szCs w:val="21"/>
        </w:rPr>
        <w:t>6</w:t>
      </w:r>
      <w:r w:rsidR="00F143E7" w:rsidRPr="00097DAD">
        <w:rPr>
          <w:sz w:val="21"/>
          <w:szCs w:val="21"/>
        </w:rPr>
        <w:t> года №______________), заключили настоящий договор (далее – «Договор») о нижеследующем:</w:t>
      </w:r>
    </w:p>
    <w:p w14:paraId="33204EF2" w14:textId="774CE736" w:rsidR="00FA60E1" w:rsidRPr="00414A3D" w:rsidRDefault="00FA60E1" w:rsidP="00F143E7">
      <w:pPr>
        <w:shd w:val="clear" w:color="auto" w:fill="FFFFFF"/>
        <w:autoSpaceDE w:val="0"/>
        <w:autoSpaceDN w:val="0"/>
        <w:adjustRightInd w:val="0"/>
        <w:ind w:firstLine="709"/>
        <w:jc w:val="center"/>
        <w:rPr>
          <w:sz w:val="22"/>
          <w:szCs w:val="22"/>
        </w:rPr>
      </w:pPr>
      <w:r w:rsidRPr="00414A3D">
        <w:rPr>
          <w:b/>
          <w:bCs/>
          <w:color w:val="000000"/>
          <w:sz w:val="22"/>
          <w:szCs w:val="22"/>
        </w:rPr>
        <w:t>1. Предмет Договора</w:t>
      </w:r>
    </w:p>
    <w:p w14:paraId="79816EE1" w14:textId="77777777" w:rsidR="00FA60E1" w:rsidRPr="00414A3D" w:rsidRDefault="00FA60E1" w:rsidP="00FA60E1">
      <w:pPr>
        <w:shd w:val="clear" w:color="auto" w:fill="FFFFFF"/>
        <w:autoSpaceDE w:val="0"/>
        <w:autoSpaceDN w:val="0"/>
        <w:adjustRightInd w:val="0"/>
        <w:ind w:firstLine="709"/>
        <w:jc w:val="both"/>
        <w:rPr>
          <w:b/>
          <w:color w:val="000000"/>
          <w:sz w:val="22"/>
          <w:szCs w:val="22"/>
        </w:rPr>
      </w:pPr>
      <w:r w:rsidRPr="00414A3D">
        <w:rPr>
          <w:color w:val="000000"/>
          <w:sz w:val="22"/>
          <w:szCs w:val="22"/>
        </w:rPr>
        <w:t xml:space="preserve">1.1. Предметом настоящего Договора является </w:t>
      </w:r>
      <w:r w:rsidR="00D56B99" w:rsidRPr="00414A3D">
        <w:rPr>
          <w:b/>
          <w:color w:val="000000"/>
          <w:sz w:val="22"/>
          <w:szCs w:val="22"/>
        </w:rPr>
        <w:t xml:space="preserve">закупка </w:t>
      </w:r>
      <w:r w:rsidR="002B7348" w:rsidRPr="00414A3D">
        <w:rPr>
          <w:b/>
          <w:color w:val="000000"/>
          <w:sz w:val="22"/>
          <w:szCs w:val="22"/>
        </w:rPr>
        <w:t>нерудных материалов</w:t>
      </w:r>
      <w:r w:rsidRPr="00414A3D">
        <w:rPr>
          <w:b/>
          <w:color w:val="000000"/>
          <w:sz w:val="22"/>
          <w:szCs w:val="22"/>
        </w:rPr>
        <w:t xml:space="preserve"> </w:t>
      </w:r>
      <w:r w:rsidRPr="00414A3D">
        <w:rPr>
          <w:color w:val="000000"/>
          <w:sz w:val="22"/>
          <w:szCs w:val="22"/>
        </w:rPr>
        <w:t>(далее – «Товар»).</w:t>
      </w:r>
    </w:p>
    <w:p w14:paraId="7587AD30" w14:textId="77777777" w:rsidR="00FA60E1" w:rsidRPr="00414A3D" w:rsidRDefault="00FA60E1" w:rsidP="00FA60E1">
      <w:pPr>
        <w:shd w:val="clear" w:color="auto" w:fill="FFFFFF"/>
        <w:autoSpaceDE w:val="0"/>
        <w:autoSpaceDN w:val="0"/>
        <w:adjustRightInd w:val="0"/>
        <w:ind w:firstLine="709"/>
        <w:jc w:val="both"/>
        <w:rPr>
          <w:color w:val="000000"/>
          <w:sz w:val="22"/>
          <w:szCs w:val="22"/>
        </w:rPr>
      </w:pPr>
      <w:r w:rsidRPr="00414A3D">
        <w:rPr>
          <w:color w:val="000000"/>
          <w:sz w:val="22"/>
          <w:szCs w:val="22"/>
        </w:rPr>
        <w:t>1.2. Поставщик обязуется передать Товар в собственность Заказчика, а Заказчик обязуется его принять и оплатить в соответствии с условиями настоящего Договора.</w:t>
      </w:r>
    </w:p>
    <w:p w14:paraId="710C0997" w14:textId="77777777" w:rsidR="00FA60E1" w:rsidRPr="00414A3D" w:rsidRDefault="00FA60E1" w:rsidP="00FA60E1">
      <w:pPr>
        <w:shd w:val="clear" w:color="auto" w:fill="FFFFFF"/>
        <w:autoSpaceDE w:val="0"/>
        <w:autoSpaceDN w:val="0"/>
        <w:adjustRightInd w:val="0"/>
        <w:ind w:firstLine="709"/>
        <w:jc w:val="both"/>
        <w:rPr>
          <w:color w:val="000000"/>
          <w:sz w:val="22"/>
          <w:szCs w:val="22"/>
        </w:rPr>
      </w:pPr>
      <w:r w:rsidRPr="00414A3D">
        <w:rPr>
          <w:color w:val="000000"/>
          <w:sz w:val="22"/>
          <w:szCs w:val="22"/>
        </w:rPr>
        <w:t>1.3. Наименование, ассортимент, количество и цена единицы Товара определяется в соответствии со Спецификацией (Приложение №1), являющейся неотъемлемой частью настоящего Договора.</w:t>
      </w:r>
    </w:p>
    <w:p w14:paraId="75D8C922" w14:textId="77777777" w:rsidR="00FA60E1" w:rsidRPr="00414A3D" w:rsidRDefault="00FA60E1" w:rsidP="00095791">
      <w:pPr>
        <w:shd w:val="clear" w:color="auto" w:fill="FFFFFF"/>
        <w:autoSpaceDE w:val="0"/>
        <w:autoSpaceDN w:val="0"/>
        <w:adjustRightInd w:val="0"/>
        <w:spacing w:before="120"/>
        <w:jc w:val="center"/>
        <w:rPr>
          <w:b/>
          <w:bCs/>
          <w:color w:val="000000"/>
          <w:sz w:val="22"/>
          <w:szCs w:val="22"/>
        </w:rPr>
      </w:pPr>
      <w:r w:rsidRPr="00414A3D">
        <w:rPr>
          <w:b/>
          <w:bCs/>
          <w:color w:val="000000"/>
          <w:sz w:val="22"/>
          <w:szCs w:val="22"/>
        </w:rPr>
        <w:t>2. Место, сроки, условия поставки и приемки Товара</w:t>
      </w:r>
    </w:p>
    <w:p w14:paraId="7FDB7424" w14:textId="2F6B0735" w:rsidR="006A058D" w:rsidRPr="00EF4785" w:rsidRDefault="006A058D" w:rsidP="006A058D">
      <w:pPr>
        <w:shd w:val="clear" w:color="auto" w:fill="FFFFFF"/>
        <w:autoSpaceDE w:val="0"/>
        <w:autoSpaceDN w:val="0"/>
        <w:adjustRightInd w:val="0"/>
        <w:ind w:firstLine="709"/>
        <w:jc w:val="both"/>
        <w:rPr>
          <w:color w:val="000000"/>
          <w:sz w:val="22"/>
          <w:szCs w:val="22"/>
        </w:rPr>
      </w:pPr>
      <w:r w:rsidRPr="00EF4785">
        <w:rPr>
          <w:color w:val="000000"/>
          <w:sz w:val="22"/>
          <w:szCs w:val="22"/>
        </w:rPr>
        <w:t>2.1. Получател</w:t>
      </w:r>
      <w:r w:rsidR="005E3EEC">
        <w:rPr>
          <w:color w:val="000000"/>
          <w:sz w:val="22"/>
          <w:szCs w:val="22"/>
        </w:rPr>
        <w:t>е</w:t>
      </w:r>
      <w:r w:rsidRPr="00EF4785">
        <w:rPr>
          <w:color w:val="000000"/>
          <w:sz w:val="22"/>
          <w:szCs w:val="22"/>
        </w:rPr>
        <w:t>м Товара явля</w:t>
      </w:r>
      <w:r w:rsidR="00BA588A">
        <w:rPr>
          <w:color w:val="000000"/>
          <w:sz w:val="22"/>
          <w:szCs w:val="22"/>
        </w:rPr>
        <w:t>е</w:t>
      </w:r>
      <w:r w:rsidRPr="00EF4785">
        <w:rPr>
          <w:color w:val="000000"/>
          <w:sz w:val="22"/>
          <w:szCs w:val="22"/>
        </w:rPr>
        <w:t>тся филиал Заказчика:</w:t>
      </w:r>
    </w:p>
    <w:p w14:paraId="61D988A5" w14:textId="163FC058" w:rsidR="00832372" w:rsidRDefault="00832372" w:rsidP="00832372">
      <w:pPr>
        <w:shd w:val="clear" w:color="auto" w:fill="FFFFFF"/>
        <w:autoSpaceDE w:val="0"/>
        <w:autoSpaceDN w:val="0"/>
        <w:adjustRightInd w:val="0"/>
        <w:ind w:firstLine="709"/>
        <w:jc w:val="both"/>
        <w:rPr>
          <w:color w:val="000000"/>
          <w:sz w:val="22"/>
          <w:szCs w:val="22"/>
        </w:rPr>
      </w:pPr>
      <w:r w:rsidRPr="00A76255">
        <w:rPr>
          <w:color w:val="000000"/>
          <w:sz w:val="22"/>
          <w:szCs w:val="22"/>
        </w:rPr>
        <w:t>–</w:t>
      </w:r>
      <w:r w:rsidRPr="00A76255">
        <w:rPr>
          <w:color w:val="000000"/>
          <w:sz w:val="22"/>
          <w:szCs w:val="22"/>
          <w:lang w:val="en-US"/>
        </w:rPr>
        <w:t> </w:t>
      </w:r>
      <w:r w:rsidRPr="00A76255">
        <w:rPr>
          <w:color w:val="000000"/>
          <w:sz w:val="22"/>
          <w:szCs w:val="22"/>
        </w:rPr>
        <w:t>Комаричский ДРСУч АО «Брянскавтодор»: 242400, Брянская обл., п. Комаричи, ул. Строителей, д. 5, ИНН 3250510627, КПП 324543005</w:t>
      </w:r>
      <w:r w:rsidRPr="00EF4785">
        <w:rPr>
          <w:color w:val="000000"/>
          <w:sz w:val="22"/>
          <w:szCs w:val="22"/>
        </w:rPr>
        <w:t>.</w:t>
      </w:r>
    </w:p>
    <w:p w14:paraId="1123519A" w14:textId="37DB0CEF" w:rsidR="00F0263A" w:rsidRDefault="00F0263A" w:rsidP="00F0263A">
      <w:pPr>
        <w:shd w:val="clear" w:color="auto" w:fill="FFFFFF"/>
        <w:autoSpaceDE w:val="0"/>
        <w:autoSpaceDN w:val="0"/>
        <w:adjustRightInd w:val="0"/>
        <w:ind w:firstLine="709"/>
        <w:jc w:val="both"/>
        <w:rPr>
          <w:color w:val="000000"/>
          <w:sz w:val="22"/>
          <w:szCs w:val="22"/>
        </w:rPr>
      </w:pPr>
      <w:r w:rsidRPr="00D527D0">
        <w:rPr>
          <w:color w:val="000000"/>
          <w:sz w:val="22"/>
          <w:szCs w:val="22"/>
        </w:rPr>
        <w:t>- Плательщиком Товара по настоящему Договору является:</w:t>
      </w:r>
      <w:r w:rsidRPr="00D527D0">
        <w:rPr>
          <w:sz w:val="22"/>
          <w:szCs w:val="22"/>
        </w:rPr>
        <w:t xml:space="preserve"> АО «Брянскавтодор», 241050, Брянская обл., г. Брянск, ул. Дуки, д. 80, оф. 414, ИНН 3250510627, КПП 325701001</w:t>
      </w:r>
      <w:r w:rsidRPr="00D527D0">
        <w:rPr>
          <w:color w:val="000000"/>
          <w:sz w:val="22"/>
          <w:szCs w:val="22"/>
        </w:rPr>
        <w:t>.</w:t>
      </w:r>
    </w:p>
    <w:p w14:paraId="4D0A3A94" w14:textId="36547720" w:rsidR="00B538D6" w:rsidRPr="00414A3D" w:rsidRDefault="00B538D6" w:rsidP="00B538D6">
      <w:pPr>
        <w:shd w:val="clear" w:color="auto" w:fill="FFFFFF"/>
        <w:autoSpaceDE w:val="0"/>
        <w:autoSpaceDN w:val="0"/>
        <w:adjustRightInd w:val="0"/>
        <w:ind w:firstLine="709"/>
        <w:jc w:val="both"/>
        <w:rPr>
          <w:sz w:val="22"/>
          <w:szCs w:val="22"/>
        </w:rPr>
      </w:pPr>
      <w:r w:rsidRPr="0089702B">
        <w:rPr>
          <w:color w:val="000000"/>
          <w:sz w:val="22"/>
          <w:szCs w:val="22"/>
        </w:rPr>
        <w:t>2.2. Мест</w:t>
      </w:r>
      <w:r w:rsidR="005E3EEC">
        <w:rPr>
          <w:color w:val="000000"/>
          <w:sz w:val="22"/>
          <w:szCs w:val="22"/>
        </w:rPr>
        <w:t>о</w:t>
      </w:r>
      <w:r w:rsidRPr="0089702B">
        <w:rPr>
          <w:color w:val="000000"/>
          <w:sz w:val="22"/>
          <w:szCs w:val="22"/>
        </w:rPr>
        <w:t xml:space="preserve"> поставки Товара (станци</w:t>
      </w:r>
      <w:r w:rsidR="005E3EEC">
        <w:rPr>
          <w:color w:val="000000"/>
          <w:sz w:val="22"/>
          <w:szCs w:val="22"/>
        </w:rPr>
        <w:t>я</w:t>
      </w:r>
      <w:r w:rsidRPr="00414A3D">
        <w:rPr>
          <w:color w:val="000000"/>
          <w:sz w:val="22"/>
          <w:szCs w:val="22"/>
        </w:rPr>
        <w:t xml:space="preserve"> назначения) указан</w:t>
      </w:r>
      <w:r w:rsidR="005E3EEC">
        <w:rPr>
          <w:color w:val="000000"/>
          <w:sz w:val="22"/>
          <w:szCs w:val="22"/>
        </w:rPr>
        <w:t>о</w:t>
      </w:r>
      <w:r w:rsidRPr="00414A3D">
        <w:rPr>
          <w:color w:val="000000"/>
          <w:sz w:val="22"/>
          <w:szCs w:val="22"/>
        </w:rPr>
        <w:t xml:space="preserve"> в Приложении №2 к настоящему Договору.</w:t>
      </w:r>
    </w:p>
    <w:p w14:paraId="1C760E5E" w14:textId="5D1DBC4C" w:rsidR="00B538D6" w:rsidRPr="00414A3D" w:rsidRDefault="00B538D6" w:rsidP="00B538D6">
      <w:pPr>
        <w:shd w:val="clear" w:color="auto" w:fill="FFFFFF"/>
        <w:autoSpaceDE w:val="0"/>
        <w:autoSpaceDN w:val="0"/>
        <w:adjustRightInd w:val="0"/>
        <w:ind w:firstLine="709"/>
        <w:jc w:val="both"/>
        <w:rPr>
          <w:sz w:val="22"/>
          <w:szCs w:val="22"/>
        </w:rPr>
      </w:pPr>
      <w:r w:rsidRPr="00414A3D">
        <w:rPr>
          <w:color w:val="000000"/>
          <w:sz w:val="22"/>
          <w:szCs w:val="22"/>
        </w:rPr>
        <w:t>2.3. Доставка Товара до станци</w:t>
      </w:r>
      <w:r w:rsidR="005E3EEC">
        <w:rPr>
          <w:color w:val="000000"/>
          <w:sz w:val="22"/>
          <w:szCs w:val="22"/>
        </w:rPr>
        <w:t>и</w:t>
      </w:r>
      <w:r w:rsidRPr="00414A3D">
        <w:rPr>
          <w:color w:val="000000"/>
          <w:sz w:val="22"/>
          <w:szCs w:val="22"/>
        </w:rPr>
        <w:t xml:space="preserve"> назначения осуществляется Поставщиком железнодорожным транспортом. Стороны в расчетах руководствуются сведениями о количестве Товара, указанными в транспортных железнодорожных накладных.</w:t>
      </w:r>
    </w:p>
    <w:p w14:paraId="7811F460" w14:textId="6127468D" w:rsidR="0084013B" w:rsidRPr="00414A3D" w:rsidRDefault="00B538D6"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Доставка Товара со станци</w:t>
      </w:r>
      <w:r w:rsidR="005E3EEC">
        <w:rPr>
          <w:color w:val="000000"/>
          <w:sz w:val="22"/>
          <w:szCs w:val="22"/>
        </w:rPr>
        <w:t>и</w:t>
      </w:r>
      <w:r w:rsidRPr="00414A3D">
        <w:rPr>
          <w:color w:val="000000"/>
          <w:sz w:val="22"/>
          <w:szCs w:val="22"/>
        </w:rPr>
        <w:t xml:space="preserve"> назначения на железнодорожные пути необщего пользования, принадлежащие Заказчику или находящиеся в его пользовании, (далее - железнодорожные пути необщего пользования Заказчика), а также выгрузка Товара осуществляются Заказчиком за свой счет.</w:t>
      </w:r>
    </w:p>
    <w:p w14:paraId="63D90AF9" w14:textId="36851F1D" w:rsidR="00975467" w:rsidRDefault="00B538D6" w:rsidP="00975467">
      <w:pPr>
        <w:shd w:val="clear" w:color="auto" w:fill="FFFFFF"/>
        <w:autoSpaceDE w:val="0"/>
        <w:autoSpaceDN w:val="0"/>
        <w:adjustRightInd w:val="0"/>
        <w:ind w:firstLine="709"/>
        <w:jc w:val="both"/>
        <w:rPr>
          <w:sz w:val="22"/>
          <w:szCs w:val="22"/>
        </w:rPr>
      </w:pPr>
      <w:r w:rsidRPr="00414A3D">
        <w:rPr>
          <w:color w:val="000000"/>
          <w:sz w:val="22"/>
          <w:szCs w:val="22"/>
        </w:rPr>
        <w:t>2.4. Поставка Товара осуществляется партиями</w:t>
      </w:r>
      <w:r w:rsidR="00975467">
        <w:rPr>
          <w:color w:val="000000"/>
          <w:sz w:val="22"/>
          <w:szCs w:val="22"/>
        </w:rPr>
        <w:t xml:space="preserve"> по письменным заявкам Заказчика</w:t>
      </w:r>
      <w:r w:rsidRPr="00414A3D">
        <w:rPr>
          <w:color w:val="000000"/>
          <w:sz w:val="22"/>
          <w:szCs w:val="22"/>
        </w:rPr>
        <w:t xml:space="preserve">. </w:t>
      </w:r>
      <w:r w:rsidR="00975467" w:rsidRPr="00571778">
        <w:rPr>
          <w:sz w:val="22"/>
          <w:szCs w:val="22"/>
        </w:rPr>
        <w:t xml:space="preserve">Заявки направляются Заказчиком на адрес электронной почты Поставщика: </w:t>
      </w:r>
      <w:r w:rsidR="00DF5E09">
        <w:rPr>
          <w:b/>
          <w:sz w:val="22"/>
          <w:szCs w:val="22"/>
        </w:rPr>
        <w:t>_____________________</w:t>
      </w:r>
      <w:r w:rsidR="00975467" w:rsidRPr="00571778">
        <w:rPr>
          <w:sz w:val="22"/>
          <w:szCs w:val="22"/>
        </w:rPr>
        <w:t>. Заявка считается принятой к исполнению в момент её направления Заказчиком на адрес электронной почты Поставщика, указанный в данном пункте Договора.</w:t>
      </w:r>
    </w:p>
    <w:p w14:paraId="1886D54A" w14:textId="77777777" w:rsidR="00B538D6" w:rsidRPr="00414A3D" w:rsidRDefault="00B538D6"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При определении количества партии Товара Поставщик руководству</w:t>
      </w:r>
      <w:r w:rsidR="00726F3A" w:rsidRPr="00414A3D">
        <w:rPr>
          <w:color w:val="000000"/>
          <w:sz w:val="22"/>
          <w:szCs w:val="22"/>
        </w:rPr>
        <w:t>е</w:t>
      </w:r>
      <w:r w:rsidRPr="00414A3D">
        <w:rPr>
          <w:color w:val="000000"/>
          <w:sz w:val="22"/>
          <w:szCs w:val="22"/>
        </w:rPr>
        <w:t xml:space="preserve">тся </w:t>
      </w:r>
      <w:r w:rsidR="00975467">
        <w:rPr>
          <w:color w:val="000000"/>
          <w:sz w:val="22"/>
          <w:szCs w:val="22"/>
        </w:rPr>
        <w:t xml:space="preserve">заявками Заказчика и </w:t>
      </w:r>
      <w:r w:rsidRPr="00414A3D">
        <w:rPr>
          <w:color w:val="000000"/>
          <w:sz w:val="22"/>
          <w:szCs w:val="22"/>
        </w:rPr>
        <w:t>суточной нормой разгрузки вагонов на железнодорожных путях необщего пользования Заказчика (далее – суточная норма разгрузки вагонов), указанной в Приложении №2 к настоящему Договору. Поставщик обязан обеспечить отгрузку вагонов в партии Товара в количестве, не превышающем суточную норму разгрузки вагонов.</w:t>
      </w:r>
    </w:p>
    <w:p w14:paraId="07B141C4" w14:textId="77777777" w:rsidR="00B538D6" w:rsidRPr="00414A3D" w:rsidRDefault="00B538D6"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2.</w:t>
      </w:r>
      <w:r w:rsidR="00414A3D">
        <w:rPr>
          <w:color w:val="000000"/>
          <w:sz w:val="22"/>
          <w:szCs w:val="22"/>
        </w:rPr>
        <w:t>5</w:t>
      </w:r>
      <w:r w:rsidRPr="00414A3D">
        <w:rPr>
          <w:color w:val="000000"/>
          <w:sz w:val="22"/>
          <w:szCs w:val="22"/>
        </w:rPr>
        <w:t>. По соглашению между Поставщиком и Заказчиком возможно увеличение или уменьшение количества Товара, предусмотренного Спецификацией (Приложение №1 к настоящему Договору), при этом цена единицы Товара не может быть увеличена.</w:t>
      </w:r>
    </w:p>
    <w:p w14:paraId="3634B36D" w14:textId="4F5C15C9" w:rsidR="008A0F4C" w:rsidRPr="001B56EF" w:rsidRDefault="00B538D6" w:rsidP="008A0F4C">
      <w:pPr>
        <w:tabs>
          <w:tab w:val="decimal" w:pos="-1985"/>
        </w:tabs>
        <w:ind w:firstLine="709"/>
        <w:jc w:val="both"/>
        <w:rPr>
          <w:color w:val="FF0000"/>
          <w:sz w:val="22"/>
          <w:szCs w:val="22"/>
        </w:rPr>
      </w:pPr>
      <w:r w:rsidRPr="00414A3D">
        <w:rPr>
          <w:color w:val="000000"/>
          <w:sz w:val="22"/>
          <w:szCs w:val="22"/>
        </w:rPr>
        <w:t>2.</w:t>
      </w:r>
      <w:r w:rsidR="00414A3D">
        <w:rPr>
          <w:color w:val="000000"/>
          <w:sz w:val="22"/>
          <w:szCs w:val="22"/>
        </w:rPr>
        <w:t>6</w:t>
      </w:r>
      <w:r w:rsidRPr="00414A3D">
        <w:rPr>
          <w:color w:val="000000"/>
          <w:sz w:val="22"/>
          <w:szCs w:val="22"/>
        </w:rPr>
        <w:t xml:space="preserve">. </w:t>
      </w:r>
      <w:r w:rsidR="008A0F4C" w:rsidRPr="00414A3D">
        <w:rPr>
          <w:sz w:val="22"/>
          <w:szCs w:val="22"/>
        </w:rPr>
        <w:t xml:space="preserve">Сроки </w:t>
      </w:r>
      <w:r w:rsidR="004B0C39">
        <w:rPr>
          <w:sz w:val="22"/>
          <w:szCs w:val="22"/>
        </w:rPr>
        <w:t>отгрузки</w:t>
      </w:r>
      <w:r w:rsidR="008A0F4C" w:rsidRPr="00414A3D">
        <w:rPr>
          <w:sz w:val="22"/>
          <w:szCs w:val="22"/>
        </w:rPr>
        <w:t xml:space="preserve"> Товара: с момента подписания настоящего </w:t>
      </w:r>
      <w:r w:rsidR="008A0F4C" w:rsidRPr="00B453E4">
        <w:rPr>
          <w:sz w:val="22"/>
          <w:szCs w:val="22"/>
        </w:rPr>
        <w:t xml:space="preserve">Договора </w:t>
      </w:r>
      <w:r w:rsidR="001B1450" w:rsidRPr="00B453E4">
        <w:rPr>
          <w:b/>
          <w:sz w:val="22"/>
          <w:szCs w:val="22"/>
        </w:rPr>
        <w:t>п</w:t>
      </w:r>
      <w:r w:rsidR="008A0F4C" w:rsidRPr="00B453E4">
        <w:rPr>
          <w:b/>
          <w:sz w:val="22"/>
          <w:szCs w:val="22"/>
        </w:rPr>
        <w:t>о</w:t>
      </w:r>
      <w:r w:rsidR="00857BA8" w:rsidRPr="00B453E4">
        <w:rPr>
          <w:b/>
          <w:sz w:val="22"/>
          <w:szCs w:val="22"/>
        </w:rPr>
        <w:t> </w:t>
      </w:r>
      <w:r w:rsidR="001B1450" w:rsidRPr="00B453E4">
        <w:rPr>
          <w:b/>
          <w:sz w:val="22"/>
          <w:szCs w:val="22"/>
        </w:rPr>
        <w:t>«</w:t>
      </w:r>
      <w:r w:rsidR="001B56EF" w:rsidRPr="001B56EF">
        <w:rPr>
          <w:b/>
          <w:color w:val="000000" w:themeColor="text1"/>
          <w:sz w:val="22"/>
          <w:szCs w:val="22"/>
        </w:rPr>
        <w:t>1</w:t>
      </w:r>
      <w:r w:rsidR="00397252" w:rsidRPr="001B56EF">
        <w:rPr>
          <w:b/>
          <w:color w:val="000000" w:themeColor="text1"/>
          <w:sz w:val="22"/>
          <w:szCs w:val="22"/>
        </w:rPr>
        <w:t>0</w:t>
      </w:r>
      <w:r w:rsidR="001B1450" w:rsidRPr="001B56EF">
        <w:rPr>
          <w:b/>
          <w:color w:val="000000" w:themeColor="text1"/>
          <w:sz w:val="22"/>
          <w:szCs w:val="22"/>
        </w:rPr>
        <w:t>»</w:t>
      </w:r>
      <w:r w:rsidR="00857BA8" w:rsidRPr="001B56EF">
        <w:rPr>
          <w:b/>
          <w:color w:val="000000" w:themeColor="text1"/>
          <w:sz w:val="22"/>
          <w:szCs w:val="22"/>
        </w:rPr>
        <w:t> </w:t>
      </w:r>
      <w:r w:rsidR="001B56EF" w:rsidRPr="001B56EF">
        <w:rPr>
          <w:b/>
          <w:color w:val="000000" w:themeColor="text1"/>
          <w:sz w:val="22"/>
          <w:szCs w:val="22"/>
        </w:rPr>
        <w:t>сентября</w:t>
      </w:r>
      <w:r w:rsidR="00857BA8" w:rsidRPr="001B56EF">
        <w:rPr>
          <w:b/>
          <w:color w:val="000000" w:themeColor="text1"/>
          <w:sz w:val="22"/>
          <w:szCs w:val="22"/>
        </w:rPr>
        <w:t> </w:t>
      </w:r>
      <w:r w:rsidR="008A0F4C" w:rsidRPr="001B56EF">
        <w:rPr>
          <w:b/>
          <w:color w:val="000000" w:themeColor="text1"/>
          <w:sz w:val="22"/>
          <w:szCs w:val="22"/>
        </w:rPr>
        <w:t>202</w:t>
      </w:r>
      <w:r w:rsidR="00F341F6" w:rsidRPr="001B56EF">
        <w:rPr>
          <w:b/>
          <w:color w:val="000000" w:themeColor="text1"/>
          <w:sz w:val="22"/>
          <w:szCs w:val="22"/>
        </w:rPr>
        <w:t>6</w:t>
      </w:r>
      <w:r w:rsidR="00B569A6" w:rsidRPr="001B56EF">
        <w:rPr>
          <w:b/>
          <w:color w:val="000000" w:themeColor="text1"/>
          <w:sz w:val="22"/>
          <w:szCs w:val="22"/>
        </w:rPr>
        <w:t> </w:t>
      </w:r>
      <w:r w:rsidR="008A0F4C" w:rsidRPr="001B56EF">
        <w:rPr>
          <w:b/>
          <w:color w:val="000000" w:themeColor="text1"/>
          <w:sz w:val="22"/>
          <w:szCs w:val="22"/>
        </w:rPr>
        <w:t>года</w:t>
      </w:r>
      <w:r w:rsidR="008A0F4C" w:rsidRPr="001B56EF">
        <w:rPr>
          <w:color w:val="000000" w:themeColor="text1"/>
          <w:sz w:val="22"/>
          <w:szCs w:val="22"/>
        </w:rPr>
        <w:t>.</w:t>
      </w:r>
    </w:p>
    <w:p w14:paraId="1ED4316B" w14:textId="5BC909B2" w:rsidR="00975467" w:rsidRDefault="00F341F6" w:rsidP="00975467">
      <w:pPr>
        <w:shd w:val="clear" w:color="auto" w:fill="FFFFFF"/>
        <w:autoSpaceDE w:val="0"/>
        <w:autoSpaceDN w:val="0"/>
        <w:adjustRightInd w:val="0"/>
        <w:ind w:firstLine="709"/>
        <w:jc w:val="both"/>
        <w:rPr>
          <w:color w:val="000000"/>
          <w:sz w:val="22"/>
          <w:szCs w:val="22"/>
        </w:rPr>
      </w:pPr>
      <w:r>
        <w:rPr>
          <w:color w:val="000000"/>
          <w:sz w:val="22"/>
          <w:szCs w:val="22"/>
        </w:rPr>
        <w:t>Отгрузка</w:t>
      </w:r>
      <w:r w:rsidR="00975467" w:rsidRPr="00ED1E2C">
        <w:rPr>
          <w:color w:val="000000"/>
          <w:sz w:val="22"/>
          <w:szCs w:val="22"/>
        </w:rPr>
        <w:t xml:space="preserve"> отдельных партий Товара осуществляется в течение 7 (Семи) рабочих дней, следующих за днем направления заявки.</w:t>
      </w:r>
    </w:p>
    <w:p w14:paraId="4D78A106" w14:textId="77777777" w:rsidR="00D5296E" w:rsidRPr="00414A3D" w:rsidRDefault="00414A3D" w:rsidP="00D5296E">
      <w:pPr>
        <w:shd w:val="clear" w:color="auto" w:fill="FFFFFF"/>
        <w:autoSpaceDE w:val="0"/>
        <w:autoSpaceDN w:val="0"/>
        <w:adjustRightInd w:val="0"/>
        <w:ind w:firstLine="709"/>
        <w:jc w:val="both"/>
        <w:rPr>
          <w:color w:val="000000"/>
          <w:sz w:val="22"/>
          <w:szCs w:val="22"/>
        </w:rPr>
      </w:pPr>
      <w:r>
        <w:rPr>
          <w:sz w:val="22"/>
          <w:szCs w:val="22"/>
        </w:rPr>
        <w:t>2.7</w:t>
      </w:r>
      <w:r w:rsidR="00D5296E" w:rsidRPr="00414A3D">
        <w:rPr>
          <w:sz w:val="22"/>
          <w:szCs w:val="22"/>
        </w:rPr>
        <w:t xml:space="preserve">. </w:t>
      </w:r>
      <w:r w:rsidR="00D5296E" w:rsidRPr="00414A3D">
        <w:rPr>
          <w:color w:val="000000"/>
          <w:sz w:val="22"/>
          <w:szCs w:val="22"/>
        </w:rPr>
        <w:t>В момент передачи партии Товара Поставщик обязан предоставить Заказчику:</w:t>
      </w:r>
    </w:p>
    <w:p w14:paraId="09C3DF18" w14:textId="492443E7" w:rsidR="00C47504" w:rsidRPr="00A12264" w:rsidRDefault="00A33587" w:rsidP="00C47504">
      <w:pPr>
        <w:tabs>
          <w:tab w:val="decimal" w:pos="-1985"/>
        </w:tabs>
        <w:ind w:firstLine="709"/>
        <w:jc w:val="both"/>
        <w:rPr>
          <w:color w:val="000000"/>
          <w:sz w:val="22"/>
          <w:szCs w:val="22"/>
        </w:rPr>
      </w:pPr>
      <w:r w:rsidRPr="00A12264">
        <w:rPr>
          <w:color w:val="000000"/>
          <w:sz w:val="22"/>
          <w:szCs w:val="22"/>
        </w:rPr>
        <w:t>а)</w:t>
      </w:r>
      <w:r w:rsidR="00975467" w:rsidRPr="00A12264">
        <w:rPr>
          <w:color w:val="000000"/>
          <w:sz w:val="22"/>
          <w:szCs w:val="22"/>
        </w:rPr>
        <w:t> </w:t>
      </w:r>
      <w:r w:rsidR="00C47504" w:rsidRPr="00A12264">
        <w:rPr>
          <w:color w:val="000000"/>
          <w:sz w:val="22"/>
          <w:szCs w:val="22"/>
        </w:rPr>
        <w:t xml:space="preserve">УПД в формате документа на бумажном носителе </w:t>
      </w:r>
      <w:r w:rsidR="006A058D" w:rsidRPr="00A12264">
        <w:rPr>
          <w:color w:val="000000"/>
          <w:sz w:val="22"/>
          <w:szCs w:val="22"/>
        </w:rPr>
        <w:t xml:space="preserve">в двух экземплярах </w:t>
      </w:r>
      <w:r w:rsidR="00C47504" w:rsidRPr="00DF5E09">
        <w:rPr>
          <w:i/>
          <w:color w:val="000000"/>
          <w:sz w:val="22"/>
          <w:szCs w:val="22"/>
        </w:rPr>
        <w:t xml:space="preserve">или в формате электронного документа в соответствии с соглашением об электронном документообороте от </w:t>
      </w:r>
      <w:r w:rsidR="00264947" w:rsidRPr="00DF5E09">
        <w:rPr>
          <w:i/>
          <w:color w:val="000000"/>
          <w:sz w:val="22"/>
          <w:szCs w:val="22"/>
        </w:rPr>
        <w:t>«</w:t>
      </w:r>
      <w:r w:rsidR="00DF5E09" w:rsidRPr="00DF5E09">
        <w:rPr>
          <w:i/>
          <w:color w:val="000000"/>
          <w:sz w:val="22"/>
          <w:szCs w:val="22"/>
        </w:rPr>
        <w:t>___</w:t>
      </w:r>
      <w:r w:rsidR="00264947" w:rsidRPr="00DF5E09">
        <w:rPr>
          <w:i/>
          <w:color w:val="000000"/>
          <w:sz w:val="22"/>
          <w:szCs w:val="22"/>
        </w:rPr>
        <w:t>» </w:t>
      </w:r>
      <w:r w:rsidR="00DF5E09" w:rsidRPr="00DF5E09">
        <w:rPr>
          <w:i/>
          <w:color w:val="000000"/>
          <w:sz w:val="22"/>
          <w:szCs w:val="22"/>
        </w:rPr>
        <w:t>_________</w:t>
      </w:r>
      <w:r w:rsidR="00264947" w:rsidRPr="00DF5E09">
        <w:rPr>
          <w:i/>
          <w:color w:val="000000"/>
          <w:sz w:val="22"/>
          <w:szCs w:val="22"/>
        </w:rPr>
        <w:t xml:space="preserve"> 202</w:t>
      </w:r>
      <w:r w:rsidR="00DF5E09" w:rsidRPr="00DF5E09">
        <w:rPr>
          <w:i/>
          <w:color w:val="000000"/>
          <w:sz w:val="22"/>
          <w:szCs w:val="22"/>
        </w:rPr>
        <w:t>_</w:t>
      </w:r>
      <w:r w:rsidR="00264947" w:rsidRPr="00DF5E09">
        <w:rPr>
          <w:i/>
          <w:color w:val="000000"/>
          <w:sz w:val="22"/>
          <w:szCs w:val="22"/>
        </w:rPr>
        <w:t xml:space="preserve"> года</w:t>
      </w:r>
      <w:r w:rsidR="00C47504" w:rsidRPr="00A12264">
        <w:rPr>
          <w:color w:val="000000"/>
          <w:sz w:val="22"/>
          <w:szCs w:val="22"/>
        </w:rPr>
        <w:t>.</w:t>
      </w:r>
    </w:p>
    <w:p w14:paraId="3A525D48" w14:textId="77777777" w:rsidR="00C47504" w:rsidRPr="00A12264" w:rsidRDefault="00C47504" w:rsidP="00C47504">
      <w:pPr>
        <w:tabs>
          <w:tab w:val="decimal" w:pos="-1985"/>
        </w:tabs>
        <w:ind w:firstLine="709"/>
        <w:jc w:val="both"/>
        <w:rPr>
          <w:sz w:val="22"/>
          <w:szCs w:val="22"/>
        </w:rPr>
      </w:pPr>
      <w:r w:rsidRPr="00A12264">
        <w:rPr>
          <w:sz w:val="22"/>
          <w:szCs w:val="22"/>
        </w:rPr>
        <w:t>В них указать следующие данные:</w:t>
      </w:r>
    </w:p>
    <w:p w14:paraId="04D16A87" w14:textId="57173BF4" w:rsidR="00C47504" w:rsidRPr="00A11194" w:rsidRDefault="00C47504" w:rsidP="00C47504">
      <w:pPr>
        <w:tabs>
          <w:tab w:val="decimal" w:pos="-1985"/>
        </w:tabs>
        <w:ind w:firstLine="709"/>
        <w:jc w:val="both"/>
        <w:rPr>
          <w:sz w:val="22"/>
          <w:szCs w:val="22"/>
        </w:rPr>
      </w:pPr>
      <w:r w:rsidRPr="00A12264">
        <w:rPr>
          <w:sz w:val="22"/>
          <w:szCs w:val="22"/>
        </w:rPr>
        <w:t>– п</w:t>
      </w:r>
      <w:r w:rsidR="00397252">
        <w:rPr>
          <w:sz w:val="22"/>
          <w:szCs w:val="22"/>
        </w:rPr>
        <w:t>окупатель</w:t>
      </w:r>
      <w:r w:rsidRPr="00A12264">
        <w:rPr>
          <w:sz w:val="22"/>
          <w:szCs w:val="22"/>
        </w:rPr>
        <w:t>: АО «Брянскавтодор», 241050, Брянская обл., г. Брянск, ул. Дуки</w:t>
      </w:r>
      <w:r w:rsidRPr="00247B15">
        <w:rPr>
          <w:sz w:val="22"/>
          <w:szCs w:val="22"/>
        </w:rPr>
        <w:t>, д. 80, оф. 414, ИНН</w:t>
      </w:r>
      <w:r>
        <w:rPr>
          <w:sz w:val="22"/>
          <w:szCs w:val="22"/>
        </w:rPr>
        <w:t> </w:t>
      </w:r>
      <w:r w:rsidRPr="00247B15">
        <w:rPr>
          <w:sz w:val="22"/>
          <w:szCs w:val="22"/>
        </w:rPr>
        <w:t>3250510627</w:t>
      </w:r>
      <w:r>
        <w:rPr>
          <w:sz w:val="22"/>
          <w:szCs w:val="22"/>
        </w:rPr>
        <w:t xml:space="preserve">, </w:t>
      </w:r>
      <w:r w:rsidR="00BA588A" w:rsidRPr="00A76255">
        <w:rPr>
          <w:color w:val="000000"/>
          <w:sz w:val="22"/>
          <w:szCs w:val="22"/>
        </w:rPr>
        <w:t>КПП 324543005</w:t>
      </w:r>
      <w:r w:rsidRPr="00A11194">
        <w:rPr>
          <w:sz w:val="22"/>
          <w:szCs w:val="22"/>
        </w:rPr>
        <w:t>;</w:t>
      </w:r>
    </w:p>
    <w:p w14:paraId="70F06893" w14:textId="1C9F168B" w:rsidR="00C47504" w:rsidRPr="00414A3D" w:rsidRDefault="00C47504" w:rsidP="00C47504">
      <w:pPr>
        <w:tabs>
          <w:tab w:val="decimal" w:pos="-1985"/>
        </w:tabs>
        <w:ind w:firstLine="709"/>
        <w:jc w:val="both"/>
        <w:rPr>
          <w:color w:val="000000"/>
          <w:sz w:val="22"/>
          <w:szCs w:val="22"/>
        </w:rPr>
      </w:pPr>
      <w:r>
        <w:rPr>
          <w:sz w:val="22"/>
          <w:szCs w:val="22"/>
        </w:rPr>
        <w:t>– грузополучатель:</w:t>
      </w:r>
      <w:r w:rsidRPr="00414A3D">
        <w:rPr>
          <w:color w:val="000000"/>
          <w:sz w:val="22"/>
          <w:szCs w:val="22"/>
        </w:rPr>
        <w:t> </w:t>
      </w:r>
      <w:r w:rsidR="00D8110D">
        <w:rPr>
          <w:color w:val="000000"/>
          <w:sz w:val="22"/>
          <w:szCs w:val="22"/>
        </w:rPr>
        <w:t xml:space="preserve">в соответствии с п. 2.1 </w:t>
      </w:r>
      <w:r w:rsidR="006A058D">
        <w:rPr>
          <w:color w:val="000000"/>
          <w:sz w:val="22"/>
          <w:szCs w:val="22"/>
        </w:rPr>
        <w:t xml:space="preserve">и </w:t>
      </w:r>
      <w:r w:rsidR="006A058D" w:rsidRPr="00414A3D">
        <w:rPr>
          <w:color w:val="000000"/>
          <w:sz w:val="22"/>
          <w:szCs w:val="22"/>
        </w:rPr>
        <w:t>Приложени</w:t>
      </w:r>
      <w:r w:rsidR="006A058D">
        <w:rPr>
          <w:color w:val="000000"/>
          <w:sz w:val="22"/>
          <w:szCs w:val="22"/>
        </w:rPr>
        <w:t>ем</w:t>
      </w:r>
      <w:r w:rsidR="006A058D" w:rsidRPr="00414A3D">
        <w:rPr>
          <w:color w:val="000000"/>
          <w:sz w:val="22"/>
          <w:szCs w:val="22"/>
        </w:rPr>
        <w:t xml:space="preserve"> №2 к настоящему Договору</w:t>
      </w:r>
      <w:r>
        <w:rPr>
          <w:color w:val="000000"/>
          <w:sz w:val="22"/>
          <w:szCs w:val="22"/>
        </w:rPr>
        <w:t>;</w:t>
      </w:r>
    </w:p>
    <w:p w14:paraId="7C30CE33" w14:textId="77777777" w:rsidR="00D5296E" w:rsidRPr="00414A3D" w:rsidRDefault="00A33587" w:rsidP="00D5296E">
      <w:pPr>
        <w:shd w:val="clear" w:color="auto" w:fill="FFFFFF"/>
        <w:autoSpaceDE w:val="0"/>
        <w:autoSpaceDN w:val="0"/>
        <w:adjustRightInd w:val="0"/>
        <w:ind w:firstLine="709"/>
        <w:jc w:val="both"/>
        <w:rPr>
          <w:color w:val="000000"/>
          <w:sz w:val="22"/>
          <w:szCs w:val="22"/>
        </w:rPr>
      </w:pPr>
      <w:r>
        <w:rPr>
          <w:color w:val="000000"/>
          <w:sz w:val="22"/>
          <w:szCs w:val="22"/>
        </w:rPr>
        <w:t>б)</w:t>
      </w:r>
      <w:r w:rsidR="00975467">
        <w:rPr>
          <w:color w:val="000000"/>
          <w:sz w:val="22"/>
          <w:szCs w:val="22"/>
        </w:rPr>
        <w:t> </w:t>
      </w:r>
      <w:r w:rsidR="00D5296E" w:rsidRPr="00414A3D">
        <w:rPr>
          <w:color w:val="000000"/>
          <w:sz w:val="22"/>
          <w:szCs w:val="22"/>
        </w:rPr>
        <w:t>паспорта качества или сертификаты соответствия (декларации о соответствии), обязательные для данного вида Товара, и иные документы, подтверждающие качество Товара, оформленные в соответствии с законодательством Российской Федерации.</w:t>
      </w:r>
    </w:p>
    <w:p w14:paraId="77637269" w14:textId="5F3695C8" w:rsidR="00D5296E" w:rsidRPr="00414A3D" w:rsidRDefault="00D5296E" w:rsidP="00D5296E">
      <w:pPr>
        <w:shd w:val="clear" w:color="auto" w:fill="FFFFFF"/>
        <w:autoSpaceDE w:val="0"/>
        <w:autoSpaceDN w:val="0"/>
        <w:adjustRightInd w:val="0"/>
        <w:ind w:firstLine="709"/>
        <w:jc w:val="both"/>
        <w:rPr>
          <w:color w:val="000000"/>
          <w:sz w:val="22"/>
          <w:szCs w:val="22"/>
        </w:rPr>
      </w:pPr>
      <w:r w:rsidRPr="00414A3D">
        <w:rPr>
          <w:color w:val="000000"/>
          <w:sz w:val="22"/>
          <w:szCs w:val="22"/>
        </w:rPr>
        <w:lastRenderedPageBreak/>
        <w:t xml:space="preserve">Поставщик также обязуется предоставить Заказчику копию транспортной железнодорожной накладной (квитанции о приеме груза к перевозке), подтверждающей приемку груза к перевозке, в течение </w:t>
      </w:r>
      <w:r w:rsidR="00975467">
        <w:rPr>
          <w:color w:val="000000"/>
          <w:sz w:val="22"/>
          <w:szCs w:val="22"/>
        </w:rPr>
        <w:t>2</w:t>
      </w:r>
      <w:r w:rsidR="00D8110D">
        <w:rPr>
          <w:color w:val="000000"/>
          <w:sz w:val="22"/>
          <w:szCs w:val="22"/>
        </w:rPr>
        <w:t> </w:t>
      </w:r>
      <w:r w:rsidRPr="00414A3D">
        <w:rPr>
          <w:color w:val="000000"/>
          <w:sz w:val="22"/>
          <w:szCs w:val="22"/>
        </w:rPr>
        <w:t>(</w:t>
      </w:r>
      <w:r w:rsidR="00975467">
        <w:rPr>
          <w:color w:val="000000"/>
          <w:sz w:val="22"/>
          <w:szCs w:val="22"/>
        </w:rPr>
        <w:t>Д</w:t>
      </w:r>
      <w:r w:rsidR="00A33587">
        <w:rPr>
          <w:color w:val="000000"/>
          <w:sz w:val="22"/>
          <w:szCs w:val="22"/>
        </w:rPr>
        <w:t>в</w:t>
      </w:r>
      <w:r w:rsidR="00975467">
        <w:rPr>
          <w:color w:val="000000"/>
          <w:sz w:val="22"/>
          <w:szCs w:val="22"/>
        </w:rPr>
        <w:t>ух</w:t>
      </w:r>
      <w:r w:rsidRPr="00414A3D">
        <w:rPr>
          <w:color w:val="000000"/>
          <w:sz w:val="22"/>
          <w:szCs w:val="22"/>
        </w:rPr>
        <w:t>) рабочих дней с момента передачи Товара первому перевозчику для доставки на станцию назначения.</w:t>
      </w:r>
    </w:p>
    <w:p w14:paraId="3D2917F6" w14:textId="77777777" w:rsidR="00B538D6" w:rsidRPr="00414A3D" w:rsidRDefault="00B538D6"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2.</w:t>
      </w:r>
      <w:r w:rsidR="00414A3D">
        <w:rPr>
          <w:color w:val="000000"/>
          <w:sz w:val="22"/>
          <w:szCs w:val="22"/>
        </w:rPr>
        <w:t>8</w:t>
      </w:r>
      <w:r w:rsidRPr="00414A3D">
        <w:rPr>
          <w:color w:val="000000"/>
          <w:sz w:val="22"/>
          <w:szCs w:val="22"/>
        </w:rPr>
        <w:t>. Приемка Товара производится на станции назначения уполномоченным представителем Заказчика в присутствии уполномоченного представителя Поставщика или представителя перевозчика, доставившего Товар.</w:t>
      </w:r>
    </w:p>
    <w:p w14:paraId="6C890EE8" w14:textId="77777777" w:rsidR="00B538D6" w:rsidRPr="00414A3D" w:rsidRDefault="00B538D6" w:rsidP="00B538D6">
      <w:pPr>
        <w:pStyle w:val="a8"/>
        <w:ind w:firstLine="709"/>
        <w:jc w:val="both"/>
        <w:rPr>
          <w:rFonts w:ascii="Times New Roman" w:hAnsi="Times New Roman" w:cs="Times New Roman"/>
        </w:rPr>
      </w:pPr>
      <w:r w:rsidRPr="00414A3D">
        <w:rPr>
          <w:rFonts w:ascii="Times New Roman" w:hAnsi="Times New Roman" w:cs="Times New Roman"/>
        </w:rPr>
        <w:t>2.</w:t>
      </w:r>
      <w:r w:rsidR="00414A3D">
        <w:rPr>
          <w:rFonts w:ascii="Times New Roman" w:hAnsi="Times New Roman" w:cs="Times New Roman"/>
        </w:rPr>
        <w:t>9</w:t>
      </w:r>
      <w:r w:rsidRPr="00414A3D">
        <w:rPr>
          <w:rFonts w:ascii="Times New Roman" w:hAnsi="Times New Roman" w:cs="Times New Roman"/>
        </w:rPr>
        <w:t>. Обязанность Поставщика поставить Товар Заказчику считается исполненной в момент подписания документов, указанных в п. 2.</w:t>
      </w:r>
      <w:r w:rsidR="00414A3D">
        <w:rPr>
          <w:rFonts w:ascii="Times New Roman" w:hAnsi="Times New Roman" w:cs="Times New Roman"/>
        </w:rPr>
        <w:t>7</w:t>
      </w:r>
      <w:r w:rsidRPr="00414A3D">
        <w:rPr>
          <w:rFonts w:ascii="Times New Roman" w:hAnsi="Times New Roman" w:cs="Times New Roman"/>
        </w:rPr>
        <w:t xml:space="preserve"> настоящего Договора.</w:t>
      </w:r>
    </w:p>
    <w:p w14:paraId="610DD29D" w14:textId="2E072C88" w:rsidR="00B538D6" w:rsidRPr="00414A3D" w:rsidRDefault="00B538D6" w:rsidP="00B538D6">
      <w:pPr>
        <w:shd w:val="clear" w:color="auto" w:fill="FFFFFF"/>
        <w:autoSpaceDE w:val="0"/>
        <w:autoSpaceDN w:val="0"/>
        <w:adjustRightInd w:val="0"/>
        <w:ind w:firstLine="709"/>
        <w:jc w:val="both"/>
        <w:rPr>
          <w:sz w:val="22"/>
          <w:szCs w:val="22"/>
        </w:rPr>
      </w:pPr>
      <w:r w:rsidRPr="00414A3D">
        <w:rPr>
          <w:color w:val="000000"/>
          <w:sz w:val="22"/>
          <w:szCs w:val="22"/>
        </w:rPr>
        <w:t>2.1</w:t>
      </w:r>
      <w:r w:rsidR="00414A3D">
        <w:rPr>
          <w:color w:val="000000"/>
          <w:sz w:val="22"/>
          <w:szCs w:val="22"/>
        </w:rPr>
        <w:t>0</w:t>
      </w:r>
      <w:r w:rsidRPr="00414A3D">
        <w:rPr>
          <w:color w:val="000000"/>
          <w:sz w:val="22"/>
          <w:szCs w:val="22"/>
        </w:rPr>
        <w:t>. Приемка Товара осуществляется в соответствии с условиями настоящего Договора, Инструкциями Госарбитража СССР о порядке приемки продукции по качеству и количеству №П-6 от</w:t>
      </w:r>
      <w:r w:rsidR="00980BB2">
        <w:rPr>
          <w:color w:val="000000"/>
          <w:sz w:val="22"/>
          <w:szCs w:val="22"/>
        </w:rPr>
        <w:t> </w:t>
      </w:r>
      <w:r w:rsidRPr="00414A3D">
        <w:rPr>
          <w:color w:val="000000"/>
          <w:sz w:val="22"/>
          <w:szCs w:val="22"/>
        </w:rPr>
        <w:t>15.06.1965, №П-7 от</w:t>
      </w:r>
      <w:r w:rsidR="00AE1024">
        <w:rPr>
          <w:color w:val="000000"/>
          <w:sz w:val="22"/>
          <w:szCs w:val="22"/>
        </w:rPr>
        <w:t> </w:t>
      </w:r>
      <w:r w:rsidRPr="00414A3D">
        <w:rPr>
          <w:color w:val="000000"/>
          <w:sz w:val="22"/>
          <w:szCs w:val="22"/>
        </w:rPr>
        <w:t>25.04.1966 в части, не противоречащей ГК РФ, правилами, предусмотренными для приемки Товара, поставляемого железнодорожным транспортом, и настоящему Договору:</w:t>
      </w:r>
    </w:p>
    <w:p w14:paraId="6A55C672" w14:textId="77777777" w:rsidR="00B538D6" w:rsidRPr="00414A3D" w:rsidRDefault="00B538D6" w:rsidP="00B538D6">
      <w:pPr>
        <w:shd w:val="clear" w:color="auto" w:fill="FFFFFF"/>
        <w:autoSpaceDE w:val="0"/>
        <w:autoSpaceDN w:val="0"/>
        <w:adjustRightInd w:val="0"/>
        <w:ind w:firstLine="709"/>
        <w:jc w:val="both"/>
        <w:rPr>
          <w:sz w:val="22"/>
          <w:szCs w:val="22"/>
        </w:rPr>
      </w:pPr>
      <w:r w:rsidRPr="00414A3D">
        <w:rPr>
          <w:color w:val="000000"/>
          <w:sz w:val="22"/>
          <w:szCs w:val="22"/>
        </w:rPr>
        <w:t>- по наименованию, количеству - приемка осуществляется согласно железнодорожным накладным;</w:t>
      </w:r>
    </w:p>
    <w:p w14:paraId="77AAF574" w14:textId="77777777" w:rsidR="00B538D6" w:rsidRPr="00414A3D" w:rsidRDefault="00B538D6" w:rsidP="00B538D6">
      <w:pPr>
        <w:shd w:val="clear" w:color="auto" w:fill="FFFFFF"/>
        <w:autoSpaceDE w:val="0"/>
        <w:autoSpaceDN w:val="0"/>
        <w:adjustRightInd w:val="0"/>
        <w:ind w:firstLine="709"/>
        <w:jc w:val="both"/>
        <w:rPr>
          <w:sz w:val="22"/>
          <w:szCs w:val="22"/>
        </w:rPr>
      </w:pPr>
      <w:r w:rsidRPr="00414A3D">
        <w:rPr>
          <w:color w:val="000000"/>
          <w:sz w:val="22"/>
          <w:szCs w:val="22"/>
        </w:rPr>
        <w:t>- по качеству - согласно документам, подтверждающим качество Товара.</w:t>
      </w:r>
    </w:p>
    <w:p w14:paraId="74974E83" w14:textId="68184811" w:rsidR="00B538D6" w:rsidRPr="00414A3D" w:rsidRDefault="00414A3D" w:rsidP="00B538D6">
      <w:pPr>
        <w:shd w:val="clear" w:color="auto" w:fill="FFFFFF"/>
        <w:tabs>
          <w:tab w:val="left" w:pos="970"/>
          <w:tab w:val="left" w:leader="underscore" w:pos="9360"/>
        </w:tabs>
        <w:ind w:firstLine="709"/>
        <w:jc w:val="both"/>
        <w:rPr>
          <w:sz w:val="22"/>
          <w:szCs w:val="22"/>
        </w:rPr>
      </w:pPr>
      <w:r>
        <w:rPr>
          <w:sz w:val="22"/>
          <w:szCs w:val="22"/>
        </w:rPr>
        <w:t>2.11</w:t>
      </w:r>
      <w:r w:rsidR="00B538D6" w:rsidRPr="00414A3D">
        <w:rPr>
          <w:sz w:val="22"/>
          <w:szCs w:val="22"/>
        </w:rPr>
        <w:t xml:space="preserve">. Заказчик обязуется принять Товар, обеспечив его </w:t>
      </w:r>
      <w:r w:rsidR="009D7859">
        <w:rPr>
          <w:sz w:val="22"/>
          <w:szCs w:val="22"/>
        </w:rPr>
        <w:t>проверку</w:t>
      </w:r>
      <w:r w:rsidR="00B538D6" w:rsidRPr="00414A3D">
        <w:rPr>
          <w:sz w:val="22"/>
          <w:szCs w:val="22"/>
        </w:rPr>
        <w:t xml:space="preserve"> на предмет соответствия технических характеристик, которые могут быть определены при </w:t>
      </w:r>
      <w:r w:rsidR="009D7859">
        <w:rPr>
          <w:sz w:val="22"/>
          <w:szCs w:val="22"/>
        </w:rPr>
        <w:t>лабораторных испытаниях</w:t>
      </w:r>
      <w:r w:rsidR="00B538D6" w:rsidRPr="00414A3D">
        <w:rPr>
          <w:sz w:val="22"/>
          <w:szCs w:val="22"/>
        </w:rPr>
        <w:t>, количества Товара документам, перечисленным в п.</w:t>
      </w:r>
      <w:r w:rsidR="00980BB2">
        <w:rPr>
          <w:sz w:val="22"/>
          <w:szCs w:val="22"/>
        </w:rPr>
        <w:t> </w:t>
      </w:r>
      <w:r w:rsidR="00B538D6" w:rsidRPr="00414A3D">
        <w:rPr>
          <w:sz w:val="22"/>
          <w:szCs w:val="22"/>
        </w:rPr>
        <w:t>2.</w:t>
      </w:r>
      <w:r>
        <w:rPr>
          <w:sz w:val="22"/>
          <w:szCs w:val="22"/>
        </w:rPr>
        <w:t>7</w:t>
      </w:r>
      <w:r w:rsidR="00B538D6" w:rsidRPr="00414A3D">
        <w:rPr>
          <w:sz w:val="22"/>
          <w:szCs w:val="22"/>
        </w:rPr>
        <w:t xml:space="preserve"> настоящего Договора</w:t>
      </w:r>
      <w:r w:rsidR="009D7859">
        <w:rPr>
          <w:sz w:val="22"/>
          <w:szCs w:val="22"/>
        </w:rPr>
        <w:t>, и условиям настоящего Договора</w:t>
      </w:r>
      <w:r w:rsidR="00B538D6" w:rsidRPr="00414A3D">
        <w:rPr>
          <w:sz w:val="22"/>
          <w:szCs w:val="22"/>
        </w:rPr>
        <w:t>.</w:t>
      </w:r>
    </w:p>
    <w:p w14:paraId="6BABDCAA" w14:textId="7581F641" w:rsidR="00B538D6" w:rsidRPr="00414A3D" w:rsidRDefault="00B538D6" w:rsidP="00B538D6">
      <w:pPr>
        <w:shd w:val="clear" w:color="auto" w:fill="FFFFFF"/>
        <w:autoSpaceDE w:val="0"/>
        <w:autoSpaceDN w:val="0"/>
        <w:adjustRightInd w:val="0"/>
        <w:ind w:firstLine="709"/>
        <w:jc w:val="both"/>
        <w:rPr>
          <w:sz w:val="22"/>
          <w:szCs w:val="22"/>
        </w:rPr>
      </w:pPr>
      <w:r w:rsidRPr="00414A3D">
        <w:rPr>
          <w:color w:val="000000"/>
          <w:sz w:val="22"/>
          <w:szCs w:val="22"/>
        </w:rPr>
        <w:t>2.1</w:t>
      </w:r>
      <w:r w:rsidR="00414A3D">
        <w:rPr>
          <w:color w:val="000000"/>
          <w:sz w:val="22"/>
          <w:szCs w:val="22"/>
        </w:rPr>
        <w:t>2</w:t>
      </w:r>
      <w:r w:rsidRPr="00414A3D">
        <w:rPr>
          <w:color w:val="000000"/>
          <w:sz w:val="22"/>
          <w:szCs w:val="22"/>
        </w:rPr>
        <w:t>. При отсутствии документов, предусмотренных п</w:t>
      </w:r>
      <w:r w:rsidR="00980BB2">
        <w:rPr>
          <w:color w:val="000000"/>
          <w:sz w:val="22"/>
          <w:szCs w:val="22"/>
        </w:rPr>
        <w:t>. </w:t>
      </w:r>
      <w:r w:rsidRPr="00414A3D">
        <w:rPr>
          <w:color w:val="000000"/>
          <w:sz w:val="22"/>
          <w:szCs w:val="22"/>
        </w:rPr>
        <w:t>2.</w:t>
      </w:r>
      <w:r w:rsidR="00414A3D">
        <w:rPr>
          <w:color w:val="000000"/>
          <w:sz w:val="22"/>
          <w:szCs w:val="22"/>
        </w:rPr>
        <w:t>7</w:t>
      </w:r>
      <w:r w:rsidRPr="00414A3D">
        <w:rPr>
          <w:color w:val="000000"/>
          <w:sz w:val="22"/>
          <w:szCs w:val="22"/>
        </w:rPr>
        <w:t xml:space="preserve"> настоящего Договора, Заказчик вправе отказаться от приемки поставленного Товара. Все расходы по хранению, возврату Товара, связанные с не предоставлением товаросопроводительных до</w:t>
      </w:r>
      <w:r w:rsidR="00414A3D">
        <w:rPr>
          <w:color w:val="000000"/>
          <w:sz w:val="22"/>
          <w:szCs w:val="22"/>
        </w:rPr>
        <w:t>кументов, оплачивает Поставщик.</w:t>
      </w:r>
    </w:p>
    <w:p w14:paraId="3B3D674F" w14:textId="5C34F622" w:rsidR="00B538D6" w:rsidRPr="00414A3D" w:rsidRDefault="00B538D6" w:rsidP="00B538D6">
      <w:pPr>
        <w:pStyle w:val="a8"/>
        <w:ind w:firstLine="709"/>
        <w:jc w:val="both"/>
        <w:rPr>
          <w:rFonts w:ascii="Times New Roman" w:hAnsi="Times New Roman" w:cs="Times New Roman"/>
        </w:rPr>
      </w:pPr>
      <w:r w:rsidRPr="00414A3D">
        <w:rPr>
          <w:rFonts w:ascii="Times New Roman" w:hAnsi="Times New Roman" w:cs="Times New Roman"/>
        </w:rPr>
        <w:t>2.1</w:t>
      </w:r>
      <w:r w:rsidR="00414A3D">
        <w:rPr>
          <w:rFonts w:ascii="Times New Roman" w:hAnsi="Times New Roman" w:cs="Times New Roman"/>
        </w:rPr>
        <w:t>3</w:t>
      </w:r>
      <w:r w:rsidRPr="00414A3D">
        <w:rPr>
          <w:rFonts w:ascii="Times New Roman" w:hAnsi="Times New Roman" w:cs="Times New Roman"/>
        </w:rPr>
        <w:t>. В случае не предоставления в срок Поставщиком указанных в п</w:t>
      </w:r>
      <w:r w:rsidR="00980BB2">
        <w:rPr>
          <w:rFonts w:ascii="Times New Roman" w:hAnsi="Times New Roman" w:cs="Times New Roman"/>
        </w:rPr>
        <w:t>. </w:t>
      </w:r>
      <w:r w:rsidRPr="00414A3D">
        <w:rPr>
          <w:rFonts w:ascii="Times New Roman" w:hAnsi="Times New Roman" w:cs="Times New Roman"/>
        </w:rPr>
        <w:t>2.</w:t>
      </w:r>
      <w:r w:rsidR="00414A3D">
        <w:rPr>
          <w:rFonts w:ascii="Times New Roman" w:hAnsi="Times New Roman" w:cs="Times New Roman"/>
        </w:rPr>
        <w:t>7</w:t>
      </w:r>
      <w:r w:rsidRPr="00414A3D">
        <w:rPr>
          <w:rFonts w:ascii="Times New Roman" w:hAnsi="Times New Roman" w:cs="Times New Roman"/>
        </w:rPr>
        <w:t xml:space="preserve"> настоящего Договора документов, Заказчик вправе потребовать возмещения убытков, вызванных таким неисполнением.</w:t>
      </w:r>
    </w:p>
    <w:p w14:paraId="3DB11DC9" w14:textId="27335162" w:rsidR="00B538D6" w:rsidRPr="00414A3D" w:rsidRDefault="00B538D6" w:rsidP="00B538D6">
      <w:pPr>
        <w:pStyle w:val="a8"/>
        <w:ind w:firstLine="709"/>
        <w:jc w:val="both"/>
        <w:rPr>
          <w:rFonts w:ascii="Times New Roman" w:hAnsi="Times New Roman" w:cs="Times New Roman"/>
        </w:rPr>
      </w:pPr>
      <w:r w:rsidRPr="00414A3D">
        <w:rPr>
          <w:rFonts w:ascii="Times New Roman" w:hAnsi="Times New Roman" w:cs="Times New Roman"/>
        </w:rPr>
        <w:t>2.1</w:t>
      </w:r>
      <w:r w:rsidR="00414A3D">
        <w:rPr>
          <w:rFonts w:ascii="Times New Roman" w:hAnsi="Times New Roman" w:cs="Times New Roman"/>
        </w:rPr>
        <w:t>4</w:t>
      </w:r>
      <w:r w:rsidRPr="00414A3D">
        <w:rPr>
          <w:rFonts w:ascii="Times New Roman" w:hAnsi="Times New Roman" w:cs="Times New Roman"/>
        </w:rPr>
        <w:t>. Право собственности на Товар возникает у Заказчика с момента подписания документов, указанных в п.</w:t>
      </w:r>
      <w:r w:rsidR="00980BB2">
        <w:rPr>
          <w:rFonts w:ascii="Times New Roman" w:hAnsi="Times New Roman" w:cs="Times New Roman"/>
        </w:rPr>
        <w:t> </w:t>
      </w:r>
      <w:r w:rsidRPr="00414A3D">
        <w:rPr>
          <w:rFonts w:ascii="Times New Roman" w:hAnsi="Times New Roman" w:cs="Times New Roman"/>
        </w:rPr>
        <w:t>2.</w:t>
      </w:r>
      <w:r w:rsidR="00414A3D">
        <w:rPr>
          <w:rFonts w:ascii="Times New Roman" w:hAnsi="Times New Roman" w:cs="Times New Roman"/>
        </w:rPr>
        <w:t>7</w:t>
      </w:r>
      <w:r w:rsidRPr="00414A3D">
        <w:rPr>
          <w:rFonts w:ascii="Times New Roman" w:hAnsi="Times New Roman" w:cs="Times New Roman"/>
        </w:rPr>
        <w:t xml:space="preserve"> настоящего Договора.</w:t>
      </w:r>
    </w:p>
    <w:p w14:paraId="316E76F2" w14:textId="64E53C4F" w:rsidR="002345F0" w:rsidRPr="00414A3D" w:rsidRDefault="00B538D6" w:rsidP="002345F0">
      <w:pPr>
        <w:shd w:val="clear" w:color="auto" w:fill="FFFFFF"/>
        <w:autoSpaceDE w:val="0"/>
        <w:autoSpaceDN w:val="0"/>
        <w:adjustRightInd w:val="0"/>
        <w:ind w:firstLine="709"/>
        <w:jc w:val="both"/>
        <w:rPr>
          <w:color w:val="000000"/>
          <w:sz w:val="22"/>
          <w:szCs w:val="22"/>
        </w:rPr>
      </w:pPr>
      <w:r w:rsidRPr="00414A3D">
        <w:rPr>
          <w:color w:val="000000"/>
          <w:sz w:val="22"/>
          <w:szCs w:val="22"/>
        </w:rPr>
        <w:t>2.1</w:t>
      </w:r>
      <w:r w:rsidR="00D8110D">
        <w:rPr>
          <w:color w:val="000000"/>
          <w:sz w:val="22"/>
          <w:szCs w:val="22"/>
        </w:rPr>
        <w:t>5</w:t>
      </w:r>
      <w:r w:rsidRPr="00414A3D">
        <w:rPr>
          <w:color w:val="000000"/>
          <w:sz w:val="22"/>
          <w:szCs w:val="22"/>
        </w:rPr>
        <w:t xml:space="preserve">. </w:t>
      </w:r>
      <w:r w:rsidR="002345F0" w:rsidRPr="00414A3D">
        <w:rPr>
          <w:color w:val="000000"/>
          <w:sz w:val="22"/>
          <w:szCs w:val="22"/>
        </w:rPr>
        <w:t>Заказчик обязан организовать за свой счет подачу вагонов со станции назначения на свои пути необщего пользования, их выгрузку, очистку, а также обязан уведомить перевозчика (ОАО «РЖД») о завершении грузовой операции, и, при наличии железнодорожных транспортных накладных на отправку порожних вагонов, обеспечить возврат вагонов на станцию назначения.</w:t>
      </w:r>
    </w:p>
    <w:p w14:paraId="75D5FB60" w14:textId="77777777" w:rsidR="002345F0" w:rsidRPr="00414A3D" w:rsidRDefault="002345F0" w:rsidP="002345F0">
      <w:pPr>
        <w:shd w:val="clear" w:color="auto" w:fill="FFFFFF"/>
        <w:autoSpaceDE w:val="0"/>
        <w:autoSpaceDN w:val="0"/>
        <w:adjustRightInd w:val="0"/>
        <w:ind w:firstLine="709"/>
        <w:jc w:val="both"/>
        <w:rPr>
          <w:color w:val="000000"/>
          <w:sz w:val="22"/>
          <w:szCs w:val="22"/>
        </w:rPr>
      </w:pPr>
      <w:r w:rsidRPr="00414A3D">
        <w:rPr>
          <w:color w:val="000000"/>
          <w:sz w:val="22"/>
          <w:szCs w:val="22"/>
        </w:rPr>
        <w:t>Нормативный срок нахождения вагонов на путях необщего пользования Заказчика с момента их подачи до момента подачи уведомления о завершении грузовой операции не должен превышать 2 (Двух) календарных дней.</w:t>
      </w:r>
    </w:p>
    <w:p w14:paraId="2D198D6F" w14:textId="72BF4C80" w:rsidR="002345F0" w:rsidRDefault="002345F0"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Поставщик обязан к моменту завершения выгрузки вагонов Заказчиком обеспечить наличие железнодорожных транспортных накладных на отправку порожних вагонов, в противном случае компенсирует Заказчику затраты, связанные с отсутствием указанных документов.</w:t>
      </w:r>
    </w:p>
    <w:p w14:paraId="56781BD7" w14:textId="77777777" w:rsidR="00671A23" w:rsidRPr="00414A3D" w:rsidRDefault="00671A23" w:rsidP="00671A23">
      <w:pPr>
        <w:shd w:val="clear" w:color="auto" w:fill="FFFFFF"/>
        <w:autoSpaceDE w:val="0"/>
        <w:autoSpaceDN w:val="0"/>
        <w:adjustRightInd w:val="0"/>
        <w:ind w:firstLine="709"/>
        <w:jc w:val="both"/>
        <w:rPr>
          <w:color w:val="000000"/>
          <w:sz w:val="22"/>
          <w:szCs w:val="22"/>
        </w:rPr>
      </w:pPr>
      <w:r w:rsidRPr="0001024D">
        <w:rPr>
          <w:color w:val="000000"/>
          <w:sz w:val="22"/>
          <w:szCs w:val="22"/>
        </w:rPr>
        <w:t xml:space="preserve">2.16. </w:t>
      </w:r>
      <w:r w:rsidRPr="0001024D">
        <w:rPr>
          <w:bCs/>
          <w:color w:val="000000"/>
          <w:sz w:val="22"/>
          <w:szCs w:val="22"/>
        </w:rPr>
        <w:t>При исполнении обязательств по настоящему Договору Поставщик вправе привлекать в рамках действующего законодательства РФ третьих лиц, при этом ответственность перед Заказчиком за неисполнение или ненадлежащее исполнение обязательств указанными лицами несет Поставщик</w:t>
      </w:r>
      <w:r w:rsidRPr="0001024D">
        <w:rPr>
          <w:color w:val="000000"/>
          <w:sz w:val="22"/>
          <w:szCs w:val="22"/>
        </w:rPr>
        <w:t>.</w:t>
      </w:r>
    </w:p>
    <w:p w14:paraId="4853A308" w14:textId="77777777" w:rsidR="00B538D6" w:rsidRPr="00414A3D" w:rsidRDefault="00B538D6" w:rsidP="00095791">
      <w:pPr>
        <w:shd w:val="clear" w:color="auto" w:fill="FFFFFF"/>
        <w:autoSpaceDE w:val="0"/>
        <w:autoSpaceDN w:val="0"/>
        <w:adjustRightInd w:val="0"/>
        <w:spacing w:before="120"/>
        <w:jc w:val="center"/>
        <w:rPr>
          <w:b/>
          <w:bCs/>
          <w:color w:val="000000"/>
          <w:sz w:val="22"/>
          <w:szCs w:val="22"/>
        </w:rPr>
      </w:pPr>
      <w:r w:rsidRPr="00414A3D">
        <w:rPr>
          <w:b/>
          <w:bCs/>
          <w:color w:val="000000"/>
          <w:sz w:val="22"/>
          <w:szCs w:val="22"/>
        </w:rPr>
        <w:t>3. Цена Договора и порядок оплаты</w:t>
      </w:r>
    </w:p>
    <w:p w14:paraId="010C604F" w14:textId="438907CB" w:rsidR="006A058D" w:rsidRPr="000D44BC" w:rsidRDefault="006A058D" w:rsidP="006A058D">
      <w:pPr>
        <w:ind w:firstLine="709"/>
        <w:jc w:val="both"/>
        <w:rPr>
          <w:color w:val="000000"/>
          <w:sz w:val="22"/>
          <w:szCs w:val="22"/>
        </w:rPr>
      </w:pPr>
      <w:r w:rsidRPr="000D44BC">
        <w:rPr>
          <w:color w:val="000000"/>
          <w:sz w:val="22"/>
          <w:szCs w:val="22"/>
        </w:rPr>
        <w:t xml:space="preserve">3.1. Цена Договора </w:t>
      </w:r>
      <w:r w:rsidR="00DF5E09">
        <w:rPr>
          <w:rFonts w:eastAsia="Calibri"/>
          <w:b/>
          <w:sz w:val="22"/>
          <w:szCs w:val="22"/>
        </w:rPr>
        <w:t>________________________</w:t>
      </w:r>
      <w:r w:rsidRPr="000D44BC">
        <w:rPr>
          <w:color w:val="000000"/>
          <w:sz w:val="22"/>
          <w:szCs w:val="22"/>
        </w:rPr>
        <w:t xml:space="preserve"> (</w:t>
      </w:r>
      <w:r w:rsidR="00DF5E09">
        <w:rPr>
          <w:color w:val="000000"/>
          <w:sz w:val="22"/>
          <w:szCs w:val="22"/>
        </w:rPr>
        <w:t>_______________________________</w:t>
      </w:r>
      <w:r w:rsidRPr="000D44BC">
        <w:rPr>
          <w:color w:val="000000"/>
          <w:sz w:val="22"/>
          <w:szCs w:val="22"/>
        </w:rPr>
        <w:t xml:space="preserve">) рублей </w:t>
      </w:r>
      <w:r w:rsidR="00DF5E09">
        <w:rPr>
          <w:color w:val="000000"/>
          <w:sz w:val="22"/>
          <w:szCs w:val="22"/>
        </w:rPr>
        <w:t>__</w:t>
      </w:r>
      <w:r w:rsidRPr="000D44BC">
        <w:rPr>
          <w:color w:val="000000"/>
          <w:sz w:val="22"/>
          <w:szCs w:val="22"/>
        </w:rPr>
        <w:t xml:space="preserve"> копеек, в том числе НДС 22% </w:t>
      </w:r>
      <w:r w:rsidR="00DF5E09">
        <w:rPr>
          <w:rFonts w:eastAsia="Calibri"/>
          <w:b/>
          <w:sz w:val="22"/>
          <w:szCs w:val="22"/>
        </w:rPr>
        <w:t>_______________________</w:t>
      </w:r>
      <w:r w:rsidRPr="000D44BC">
        <w:rPr>
          <w:color w:val="000000"/>
          <w:sz w:val="22"/>
          <w:szCs w:val="22"/>
        </w:rPr>
        <w:t xml:space="preserve"> (</w:t>
      </w:r>
      <w:r w:rsidR="00DF5E09">
        <w:rPr>
          <w:color w:val="000000"/>
          <w:sz w:val="22"/>
          <w:szCs w:val="22"/>
        </w:rPr>
        <w:t>________________________________</w:t>
      </w:r>
      <w:r w:rsidRPr="000D44BC">
        <w:rPr>
          <w:color w:val="000000"/>
          <w:sz w:val="22"/>
          <w:szCs w:val="22"/>
        </w:rPr>
        <w:t xml:space="preserve">) рублей </w:t>
      </w:r>
      <w:r w:rsidR="00DF5E09">
        <w:rPr>
          <w:color w:val="000000"/>
          <w:sz w:val="22"/>
          <w:szCs w:val="22"/>
        </w:rPr>
        <w:t>__</w:t>
      </w:r>
      <w:r w:rsidRPr="000D44BC">
        <w:rPr>
          <w:color w:val="000000"/>
          <w:sz w:val="22"/>
          <w:szCs w:val="22"/>
        </w:rPr>
        <w:t> копе</w:t>
      </w:r>
      <w:r w:rsidR="00DF5E09">
        <w:rPr>
          <w:color w:val="000000"/>
          <w:sz w:val="22"/>
          <w:szCs w:val="22"/>
        </w:rPr>
        <w:t>е</w:t>
      </w:r>
      <w:r w:rsidRPr="000D44BC">
        <w:rPr>
          <w:color w:val="000000"/>
          <w:sz w:val="22"/>
          <w:szCs w:val="22"/>
        </w:rPr>
        <w:t>к, определяется общей стоимостью Товара из расчета цены единицы Товара (т) на количество Товара, указанное в Спецификации (Приложение №1 к настоящему Договору).</w:t>
      </w:r>
    </w:p>
    <w:p w14:paraId="2A13B350" w14:textId="77777777" w:rsidR="00B538D6" w:rsidRPr="00414A3D" w:rsidRDefault="00B538D6" w:rsidP="00B538D6">
      <w:pPr>
        <w:shd w:val="clear" w:color="auto" w:fill="FFFFFF"/>
        <w:autoSpaceDE w:val="0"/>
        <w:autoSpaceDN w:val="0"/>
        <w:adjustRightInd w:val="0"/>
        <w:ind w:firstLine="709"/>
        <w:jc w:val="both"/>
        <w:rPr>
          <w:sz w:val="22"/>
          <w:szCs w:val="22"/>
        </w:rPr>
      </w:pPr>
      <w:r w:rsidRPr="00414A3D">
        <w:rPr>
          <w:color w:val="000000"/>
          <w:sz w:val="22"/>
          <w:szCs w:val="22"/>
        </w:rPr>
        <w:t>3.2. Цена единицы Товара указана в Спецификации (Приложение №1 к настоящему Договору).</w:t>
      </w:r>
    </w:p>
    <w:p w14:paraId="50D2C45A" w14:textId="77777777" w:rsidR="00B538D6" w:rsidRPr="00414A3D" w:rsidRDefault="00B538D6"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 xml:space="preserve">3.3. В цену </w:t>
      </w:r>
      <w:r w:rsidR="00B41D41" w:rsidRPr="00414A3D">
        <w:rPr>
          <w:color w:val="000000"/>
          <w:sz w:val="22"/>
          <w:szCs w:val="22"/>
        </w:rPr>
        <w:t>Договора</w:t>
      </w:r>
      <w:r w:rsidRPr="00414A3D">
        <w:rPr>
          <w:color w:val="000000"/>
          <w:sz w:val="22"/>
          <w:szCs w:val="22"/>
        </w:rPr>
        <w:t xml:space="preserve"> включены все расходы Поставщика,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пошлины, расходы по страхованию и другие обязательные платежи, а также иные расходы, связанные с исполнением Договора.</w:t>
      </w:r>
    </w:p>
    <w:p w14:paraId="40C384B1" w14:textId="77777777" w:rsidR="00B538D6" w:rsidRPr="00414A3D" w:rsidRDefault="00B538D6" w:rsidP="00B538D6">
      <w:pPr>
        <w:shd w:val="clear" w:color="auto" w:fill="FFFFFF"/>
        <w:autoSpaceDE w:val="0"/>
        <w:autoSpaceDN w:val="0"/>
        <w:adjustRightInd w:val="0"/>
        <w:ind w:firstLine="709"/>
        <w:jc w:val="both"/>
        <w:rPr>
          <w:sz w:val="22"/>
          <w:szCs w:val="22"/>
        </w:rPr>
      </w:pPr>
      <w:r w:rsidRPr="00414A3D">
        <w:rPr>
          <w:color w:val="000000"/>
          <w:sz w:val="22"/>
          <w:szCs w:val="22"/>
        </w:rPr>
        <w:t>3.4. Цена единицы Товара не может быть увеличена в ходе исполнения Договора.</w:t>
      </w:r>
    </w:p>
    <w:p w14:paraId="27C64588" w14:textId="77777777" w:rsidR="00B538D6" w:rsidRPr="00414A3D" w:rsidRDefault="00B538D6"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3.5. Форма оплаты – безналичная. Авансирование не предусмотрено. Оплата производится в рублях Российской Федерации.</w:t>
      </w:r>
    </w:p>
    <w:p w14:paraId="7C6633F7" w14:textId="08BCDBA9" w:rsidR="007A51D1" w:rsidRPr="00414A3D" w:rsidRDefault="007A51D1" w:rsidP="007A51D1">
      <w:pPr>
        <w:shd w:val="clear" w:color="auto" w:fill="FFFFFF"/>
        <w:autoSpaceDE w:val="0"/>
        <w:autoSpaceDN w:val="0"/>
        <w:adjustRightInd w:val="0"/>
        <w:ind w:firstLine="709"/>
        <w:jc w:val="both"/>
        <w:rPr>
          <w:color w:val="000000"/>
          <w:sz w:val="22"/>
          <w:szCs w:val="22"/>
        </w:rPr>
      </w:pPr>
      <w:r w:rsidRPr="00414A3D">
        <w:rPr>
          <w:color w:val="000000"/>
          <w:sz w:val="22"/>
          <w:szCs w:val="22"/>
        </w:rPr>
        <w:t xml:space="preserve">3.6. Оплата поставленного Товара производится в течение </w:t>
      </w:r>
      <w:r w:rsidR="005447AD">
        <w:rPr>
          <w:color w:val="000000"/>
          <w:sz w:val="22"/>
          <w:szCs w:val="22"/>
        </w:rPr>
        <w:t>7</w:t>
      </w:r>
      <w:r w:rsidRPr="00414A3D">
        <w:rPr>
          <w:color w:val="000000"/>
          <w:sz w:val="22"/>
          <w:szCs w:val="22"/>
        </w:rPr>
        <w:t xml:space="preserve"> (</w:t>
      </w:r>
      <w:r w:rsidR="005447AD">
        <w:rPr>
          <w:color w:val="000000"/>
          <w:sz w:val="22"/>
          <w:szCs w:val="22"/>
        </w:rPr>
        <w:t>Семи</w:t>
      </w:r>
      <w:r w:rsidRPr="00414A3D">
        <w:rPr>
          <w:color w:val="000000"/>
          <w:sz w:val="22"/>
          <w:szCs w:val="22"/>
        </w:rPr>
        <w:t xml:space="preserve">) рабочих дней с момента подписания </w:t>
      </w:r>
      <w:r w:rsidRPr="00414A3D">
        <w:rPr>
          <w:sz w:val="22"/>
          <w:szCs w:val="22"/>
        </w:rPr>
        <w:t>уполномоченными представителями Сторон надлежаще оформленных</w:t>
      </w:r>
      <w:r w:rsidRPr="00414A3D">
        <w:rPr>
          <w:color w:val="000000"/>
          <w:sz w:val="22"/>
          <w:szCs w:val="22"/>
        </w:rPr>
        <w:t xml:space="preserve"> документов, указанных в п.</w:t>
      </w:r>
      <w:r w:rsidR="00C63620">
        <w:rPr>
          <w:color w:val="000000"/>
          <w:sz w:val="22"/>
          <w:szCs w:val="22"/>
        </w:rPr>
        <w:t> </w:t>
      </w:r>
      <w:r w:rsidRPr="00414A3D">
        <w:rPr>
          <w:color w:val="000000"/>
          <w:sz w:val="22"/>
          <w:szCs w:val="22"/>
        </w:rPr>
        <w:t>2.</w:t>
      </w:r>
      <w:r w:rsidR="00414A3D">
        <w:rPr>
          <w:color w:val="000000"/>
          <w:sz w:val="22"/>
          <w:szCs w:val="22"/>
        </w:rPr>
        <w:t>7</w:t>
      </w:r>
      <w:r w:rsidRPr="00414A3D">
        <w:rPr>
          <w:color w:val="000000"/>
          <w:sz w:val="22"/>
          <w:szCs w:val="22"/>
        </w:rPr>
        <w:t xml:space="preserve"> </w:t>
      </w:r>
      <w:r w:rsidR="00A33587">
        <w:rPr>
          <w:color w:val="000000"/>
          <w:sz w:val="22"/>
          <w:szCs w:val="22"/>
        </w:rPr>
        <w:t xml:space="preserve">(а) </w:t>
      </w:r>
      <w:r w:rsidRPr="00414A3D">
        <w:rPr>
          <w:color w:val="000000"/>
          <w:sz w:val="22"/>
          <w:szCs w:val="22"/>
        </w:rPr>
        <w:t>настоящего Договора, путем перечисления денежных средств на расчетный счет Поставщика.</w:t>
      </w:r>
    </w:p>
    <w:p w14:paraId="77E48875" w14:textId="77777777" w:rsidR="00764BB0" w:rsidRPr="00414A3D" w:rsidRDefault="00764BB0" w:rsidP="00764BB0">
      <w:pPr>
        <w:shd w:val="clear" w:color="auto" w:fill="FFFFFF"/>
        <w:autoSpaceDE w:val="0"/>
        <w:autoSpaceDN w:val="0"/>
        <w:adjustRightInd w:val="0"/>
        <w:ind w:firstLine="709"/>
        <w:jc w:val="both"/>
        <w:rPr>
          <w:color w:val="000000"/>
          <w:sz w:val="22"/>
          <w:szCs w:val="22"/>
        </w:rPr>
      </w:pPr>
      <w:r w:rsidRPr="00414A3D">
        <w:rPr>
          <w:color w:val="000000"/>
          <w:sz w:val="22"/>
          <w:szCs w:val="22"/>
        </w:rPr>
        <w:t>3.7. Датой оплаты считается дата списания денежных средств с расчетного счета Заказчика. Заказчик может подтвердить факт оплаты предоставлением копии платежного поручения с отметкой банка о перечислении денег. Копия платежного поручения считается полученной Поставщиком в момент ее направления Заказчиком на электронную почту Поставщика, указанную в настоящем Договоре</w:t>
      </w:r>
      <w:r w:rsidR="00432CAB" w:rsidRPr="00414A3D">
        <w:rPr>
          <w:color w:val="000000"/>
          <w:sz w:val="22"/>
          <w:szCs w:val="22"/>
        </w:rPr>
        <w:t>.</w:t>
      </w:r>
    </w:p>
    <w:p w14:paraId="1553E8EB" w14:textId="29B23B4D" w:rsidR="00764BB0" w:rsidRDefault="00764BB0" w:rsidP="00764BB0">
      <w:pPr>
        <w:shd w:val="clear" w:color="auto" w:fill="FFFFFF"/>
        <w:autoSpaceDE w:val="0"/>
        <w:autoSpaceDN w:val="0"/>
        <w:adjustRightInd w:val="0"/>
        <w:ind w:firstLine="709"/>
        <w:jc w:val="both"/>
        <w:rPr>
          <w:color w:val="000000"/>
          <w:sz w:val="22"/>
          <w:szCs w:val="22"/>
        </w:rPr>
      </w:pPr>
      <w:r w:rsidRPr="00414A3D">
        <w:rPr>
          <w:color w:val="000000"/>
          <w:sz w:val="22"/>
          <w:szCs w:val="22"/>
        </w:rPr>
        <w:t>3.8. Заказчик считается исполнившим денежное обязательство по оплате стоимости поставленного Товара в соответствующей части в момент списания денежных средств с расчетного счета Заказчика.</w:t>
      </w:r>
    </w:p>
    <w:p w14:paraId="3599CE64" w14:textId="3BB554D4" w:rsidR="00D01250" w:rsidRDefault="00D01250" w:rsidP="00764BB0">
      <w:pPr>
        <w:shd w:val="clear" w:color="auto" w:fill="FFFFFF"/>
        <w:autoSpaceDE w:val="0"/>
        <w:autoSpaceDN w:val="0"/>
        <w:adjustRightInd w:val="0"/>
        <w:ind w:firstLine="709"/>
        <w:jc w:val="both"/>
        <w:rPr>
          <w:color w:val="000000"/>
          <w:sz w:val="22"/>
          <w:szCs w:val="22"/>
        </w:rPr>
      </w:pPr>
    </w:p>
    <w:p w14:paraId="4F1B2EF3" w14:textId="77777777" w:rsidR="00B538D6" w:rsidRPr="00052133" w:rsidRDefault="00B538D6" w:rsidP="00095791">
      <w:pPr>
        <w:shd w:val="clear" w:color="auto" w:fill="FFFFFF"/>
        <w:autoSpaceDE w:val="0"/>
        <w:autoSpaceDN w:val="0"/>
        <w:adjustRightInd w:val="0"/>
        <w:spacing w:before="120"/>
        <w:jc w:val="center"/>
        <w:rPr>
          <w:b/>
          <w:bCs/>
          <w:color w:val="000000"/>
          <w:sz w:val="22"/>
          <w:szCs w:val="22"/>
        </w:rPr>
      </w:pPr>
      <w:r w:rsidRPr="00052133">
        <w:rPr>
          <w:rFonts w:eastAsia="Calibri"/>
          <w:b/>
          <w:bCs/>
          <w:color w:val="000000"/>
          <w:sz w:val="22"/>
          <w:szCs w:val="22"/>
        </w:rPr>
        <w:lastRenderedPageBreak/>
        <w:t xml:space="preserve">4. </w:t>
      </w:r>
      <w:r w:rsidRPr="00052133">
        <w:rPr>
          <w:b/>
          <w:bCs/>
          <w:color w:val="000000"/>
          <w:sz w:val="22"/>
          <w:szCs w:val="22"/>
        </w:rPr>
        <w:t>Качество Товара и условия гарантии</w:t>
      </w:r>
    </w:p>
    <w:p w14:paraId="46B5FFC7" w14:textId="77777777" w:rsidR="006A058D" w:rsidRPr="00A67C7C" w:rsidRDefault="006A058D" w:rsidP="006A058D">
      <w:pPr>
        <w:shd w:val="clear" w:color="auto" w:fill="FFFFFF"/>
        <w:autoSpaceDE w:val="0"/>
        <w:autoSpaceDN w:val="0"/>
        <w:adjustRightInd w:val="0"/>
        <w:ind w:firstLine="709"/>
        <w:jc w:val="both"/>
        <w:rPr>
          <w:sz w:val="22"/>
          <w:szCs w:val="22"/>
        </w:rPr>
      </w:pPr>
      <w:r w:rsidRPr="009B6A06">
        <w:rPr>
          <w:rFonts w:eastAsia="Calibri"/>
          <w:sz w:val="22"/>
          <w:szCs w:val="22"/>
        </w:rPr>
        <w:t>4.1. Качество п</w:t>
      </w:r>
      <w:r w:rsidRPr="009B6A06">
        <w:rPr>
          <w:sz w:val="22"/>
          <w:szCs w:val="22"/>
        </w:rPr>
        <w:t>оставляемого Товара должно соответствовать Техническим требованиям к Товару (Приложение №2 к настоящему Договору)</w:t>
      </w:r>
      <w:r>
        <w:rPr>
          <w:sz w:val="22"/>
          <w:szCs w:val="22"/>
        </w:rPr>
        <w:t xml:space="preserve"> </w:t>
      </w:r>
      <w:r w:rsidRPr="009B6A06">
        <w:rPr>
          <w:sz w:val="22"/>
          <w:szCs w:val="22"/>
        </w:rPr>
        <w:t>и подтверждаться паспортом качества и сертификатом соответствия (декларацией о соответствии)</w:t>
      </w:r>
      <w:r>
        <w:rPr>
          <w:sz w:val="22"/>
          <w:szCs w:val="22"/>
        </w:rPr>
        <w:t>.</w:t>
      </w:r>
    </w:p>
    <w:p w14:paraId="4F224863" w14:textId="77777777" w:rsidR="006A058D" w:rsidRPr="00FF0070" w:rsidRDefault="006A058D" w:rsidP="006A058D">
      <w:pPr>
        <w:shd w:val="clear" w:color="auto" w:fill="FFFFFF"/>
        <w:autoSpaceDE w:val="0"/>
        <w:autoSpaceDN w:val="0"/>
        <w:adjustRightInd w:val="0"/>
        <w:ind w:firstLine="709"/>
        <w:jc w:val="both"/>
        <w:rPr>
          <w:sz w:val="22"/>
          <w:szCs w:val="22"/>
        </w:rPr>
      </w:pPr>
      <w:r w:rsidRPr="00FF0070">
        <w:rPr>
          <w:sz w:val="22"/>
          <w:szCs w:val="22"/>
        </w:rPr>
        <w:t>4.2. Заказчик в течение 10 (Десяти) рабочих дней, следующих за днём поступления партии Товара в место поставки, проводит в собственной аккредитованной лаборатории его проверку на предмет соответствия Техническим требованиям к Товару (Приложение №2 к настоящему Договору).</w:t>
      </w:r>
    </w:p>
    <w:p w14:paraId="713FE8A9" w14:textId="77777777" w:rsidR="006A058D" w:rsidRPr="00FF0070" w:rsidRDefault="006A058D" w:rsidP="006A058D">
      <w:pPr>
        <w:shd w:val="clear" w:color="auto" w:fill="FFFFFF"/>
        <w:autoSpaceDE w:val="0"/>
        <w:autoSpaceDN w:val="0"/>
        <w:adjustRightInd w:val="0"/>
        <w:ind w:firstLine="709"/>
        <w:jc w:val="both"/>
        <w:rPr>
          <w:sz w:val="22"/>
          <w:szCs w:val="22"/>
        </w:rPr>
      </w:pPr>
      <w:r w:rsidRPr="00FF0070">
        <w:rPr>
          <w:sz w:val="22"/>
          <w:szCs w:val="22"/>
        </w:rPr>
        <w:t xml:space="preserve">В случае выявления несоответствия качества поставленной партии Товара Техническим требованиям к Товару (Приложение №2 к настоящему Договору), </w:t>
      </w:r>
      <w:r w:rsidRPr="00FF0070">
        <w:rPr>
          <w:color w:val="000000"/>
          <w:sz w:val="22"/>
          <w:szCs w:val="22"/>
        </w:rPr>
        <w:t xml:space="preserve">на основании заключения собственной лаборатории </w:t>
      </w:r>
      <w:r w:rsidRPr="00FF0070">
        <w:rPr>
          <w:sz w:val="22"/>
          <w:szCs w:val="22"/>
        </w:rPr>
        <w:t>Заказчик обязан уведомить о данном факте Поставщика.</w:t>
      </w:r>
    </w:p>
    <w:p w14:paraId="206E7180"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Заказчик, которому передан Товар ненадлежащего качества, вправе по своему выбору потребовать от Поставщика:</w:t>
      </w:r>
    </w:p>
    <w:p w14:paraId="4804FD83"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 соразмерного уменьшения цены партии Товара ненадлежащего качества;</w:t>
      </w:r>
    </w:p>
    <w:p w14:paraId="027E6568"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 безвозмездного устранения недостатков Товара в срок, указанный в требовании Заказчика;</w:t>
      </w:r>
    </w:p>
    <w:p w14:paraId="4604FFF4"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 возмещения своих расходов на устранение недостатков Товара.</w:t>
      </w:r>
    </w:p>
    <w:p w14:paraId="48DBFDD2"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 других подобных недостатков) Заказчик вправе по своему выбору:</w:t>
      </w:r>
    </w:p>
    <w:p w14:paraId="3AA54B63"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 отказаться от исполнения Договора;</w:t>
      </w:r>
    </w:p>
    <w:p w14:paraId="7249F698"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 потребовать замены Товара ненадлежащего качества на Товар, соответствующий Договору.</w:t>
      </w:r>
    </w:p>
    <w:p w14:paraId="1A86190F"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Если Заказчик предъявил требование о безвозмездном устранении недостатков Товара Поставщик обязан исполнить его в срок, который указан в требовании.</w:t>
      </w:r>
    </w:p>
    <w:p w14:paraId="257C2766" w14:textId="77777777" w:rsidR="00A0029E" w:rsidRPr="0083286D" w:rsidRDefault="00A0029E" w:rsidP="00A0029E">
      <w:pPr>
        <w:shd w:val="clear" w:color="auto" w:fill="FFFFFF"/>
        <w:autoSpaceDE w:val="0"/>
        <w:autoSpaceDN w:val="0"/>
        <w:adjustRightInd w:val="0"/>
        <w:ind w:firstLine="709"/>
        <w:jc w:val="both"/>
        <w:rPr>
          <w:sz w:val="22"/>
          <w:szCs w:val="22"/>
        </w:rPr>
      </w:pPr>
      <w:r w:rsidRPr="0083286D">
        <w:rPr>
          <w:sz w:val="22"/>
          <w:szCs w:val="22"/>
        </w:rPr>
        <w:t>При наличии разногласий Стороны привлекают независимую лабораторию.</w:t>
      </w:r>
    </w:p>
    <w:p w14:paraId="50EFA6EC" w14:textId="27002A74" w:rsidR="00612D0F" w:rsidRPr="005C3583" w:rsidRDefault="00A0029E" w:rsidP="00A0029E">
      <w:pPr>
        <w:shd w:val="clear" w:color="auto" w:fill="FFFFFF"/>
        <w:autoSpaceDE w:val="0"/>
        <w:autoSpaceDN w:val="0"/>
        <w:adjustRightInd w:val="0"/>
        <w:ind w:firstLine="709"/>
        <w:jc w:val="both"/>
        <w:rPr>
          <w:sz w:val="22"/>
          <w:szCs w:val="22"/>
        </w:rPr>
      </w:pPr>
      <w:r w:rsidRPr="0083286D">
        <w:rPr>
          <w:sz w:val="22"/>
          <w:szCs w:val="22"/>
        </w:rPr>
        <w:t>В случае подтверждения независимой лабораторией факта несоответствия Товара условиям Договора, затраты на экспертизу, проводимую независимой лабораторией, оплачивает Поставщик.</w:t>
      </w:r>
    </w:p>
    <w:p w14:paraId="0AC9774C" w14:textId="77777777" w:rsidR="00B538D6" w:rsidRPr="00414A3D" w:rsidRDefault="00B538D6" w:rsidP="00095791">
      <w:pPr>
        <w:shd w:val="clear" w:color="auto" w:fill="FFFFFF"/>
        <w:autoSpaceDE w:val="0"/>
        <w:autoSpaceDN w:val="0"/>
        <w:adjustRightInd w:val="0"/>
        <w:spacing w:before="120"/>
        <w:jc w:val="center"/>
        <w:rPr>
          <w:b/>
          <w:bCs/>
          <w:color w:val="000000"/>
          <w:sz w:val="22"/>
          <w:szCs w:val="22"/>
        </w:rPr>
      </w:pPr>
      <w:r w:rsidRPr="009B624D">
        <w:rPr>
          <w:rFonts w:eastAsia="Calibri"/>
          <w:b/>
          <w:bCs/>
          <w:color w:val="000000"/>
          <w:sz w:val="22"/>
          <w:szCs w:val="22"/>
        </w:rPr>
        <w:t xml:space="preserve">5. </w:t>
      </w:r>
      <w:r w:rsidRPr="009B624D">
        <w:rPr>
          <w:b/>
          <w:bCs/>
          <w:color w:val="000000"/>
          <w:sz w:val="22"/>
          <w:szCs w:val="22"/>
        </w:rPr>
        <w:t>Ответственность Сторон</w:t>
      </w:r>
    </w:p>
    <w:p w14:paraId="6DF261AB" w14:textId="77777777" w:rsidR="006B6B3D" w:rsidRPr="00414A3D" w:rsidRDefault="006B6B3D" w:rsidP="006B6B3D">
      <w:pPr>
        <w:shd w:val="clear" w:color="auto" w:fill="FFFFFF"/>
        <w:autoSpaceDE w:val="0"/>
        <w:autoSpaceDN w:val="0"/>
        <w:adjustRightInd w:val="0"/>
        <w:ind w:firstLine="709"/>
        <w:jc w:val="both"/>
        <w:rPr>
          <w:color w:val="000000"/>
          <w:sz w:val="22"/>
          <w:szCs w:val="22"/>
        </w:rPr>
      </w:pPr>
      <w:r w:rsidRPr="00414A3D">
        <w:rPr>
          <w:rFonts w:eastAsia="Calibri"/>
          <w:color w:val="000000"/>
          <w:sz w:val="22"/>
          <w:szCs w:val="22"/>
        </w:rPr>
        <w:t xml:space="preserve">5.1. </w:t>
      </w:r>
      <w:r w:rsidRPr="00414A3D">
        <w:rPr>
          <w:color w:val="000000"/>
          <w:sz w:val="22"/>
          <w:szCs w:val="22"/>
        </w:rPr>
        <w:t>За неисполнение или ненадлежащее исполнение своих обязательств, стороны несут ответственность в соответствии с законодательством РФ.</w:t>
      </w:r>
    </w:p>
    <w:p w14:paraId="0699CCC5" w14:textId="77777777" w:rsidR="009F7075" w:rsidRPr="00414A3D" w:rsidRDefault="006B6B3D" w:rsidP="009F7075">
      <w:pPr>
        <w:shd w:val="clear" w:color="auto" w:fill="FFFFFF"/>
        <w:autoSpaceDE w:val="0"/>
        <w:autoSpaceDN w:val="0"/>
        <w:adjustRightInd w:val="0"/>
        <w:ind w:firstLine="709"/>
        <w:jc w:val="both"/>
        <w:rPr>
          <w:rFonts w:eastAsia="Calibri"/>
          <w:color w:val="000000"/>
          <w:sz w:val="22"/>
          <w:szCs w:val="22"/>
          <w:lang w:eastAsia="en-US"/>
        </w:rPr>
      </w:pPr>
      <w:r w:rsidRPr="00414A3D">
        <w:rPr>
          <w:rFonts w:eastAsia="Calibri"/>
          <w:color w:val="000000"/>
          <w:sz w:val="22"/>
          <w:szCs w:val="22"/>
        </w:rPr>
        <w:t xml:space="preserve">5.2. </w:t>
      </w:r>
      <w:r w:rsidR="009F7075" w:rsidRPr="00414A3D">
        <w:rPr>
          <w:rFonts w:eastAsia="Calibri"/>
          <w:color w:val="000000"/>
          <w:sz w:val="22"/>
          <w:szCs w:val="22"/>
          <w:lang w:eastAsia="en-US"/>
        </w:rPr>
        <w:t xml:space="preserve">За неисполнение обязательств Стороны вправе предъявить требование виновной Стороне в виде выплаты другой Стороне пени в размере 0,01% от цены настоящего Договора за каждый день просрочки исполнения </w:t>
      </w:r>
      <w:r w:rsidR="0084013B" w:rsidRPr="00414A3D">
        <w:rPr>
          <w:rFonts w:eastAsia="Calibri"/>
          <w:color w:val="000000"/>
          <w:sz w:val="22"/>
          <w:szCs w:val="22"/>
          <w:lang w:eastAsia="en-US"/>
        </w:rPr>
        <w:t>соответствующего</w:t>
      </w:r>
      <w:r w:rsidR="009F7075" w:rsidRPr="00414A3D">
        <w:rPr>
          <w:rFonts w:eastAsia="Calibri"/>
          <w:color w:val="000000"/>
          <w:sz w:val="22"/>
          <w:szCs w:val="22"/>
          <w:lang w:eastAsia="en-US"/>
        </w:rPr>
        <w:t xml:space="preserve"> обязательства.</w:t>
      </w:r>
    </w:p>
    <w:p w14:paraId="5551478E" w14:textId="4386B80B" w:rsidR="006B6B3D" w:rsidRDefault="006B6B3D" w:rsidP="006B6B3D">
      <w:pPr>
        <w:shd w:val="clear" w:color="auto" w:fill="FFFFFF"/>
        <w:autoSpaceDE w:val="0"/>
        <w:autoSpaceDN w:val="0"/>
        <w:adjustRightInd w:val="0"/>
        <w:ind w:firstLine="709"/>
        <w:jc w:val="both"/>
        <w:rPr>
          <w:sz w:val="22"/>
          <w:szCs w:val="22"/>
        </w:rPr>
      </w:pPr>
      <w:r w:rsidRPr="00414A3D">
        <w:rPr>
          <w:color w:val="000000"/>
          <w:sz w:val="22"/>
          <w:szCs w:val="22"/>
        </w:rPr>
        <w:t xml:space="preserve">5.3. Заказчик </w:t>
      </w:r>
      <w:r w:rsidRPr="00414A3D">
        <w:rPr>
          <w:sz w:val="22"/>
          <w:szCs w:val="22"/>
        </w:rPr>
        <w:t>в течение всего срока действия Договора не несет ответственности перед Поставщиком за не выборку Товара на сумму, указанную в п.</w:t>
      </w:r>
      <w:r w:rsidR="005D1B05">
        <w:rPr>
          <w:sz w:val="22"/>
          <w:szCs w:val="22"/>
          <w:lang w:val="en-US"/>
        </w:rPr>
        <w:t> </w:t>
      </w:r>
      <w:r w:rsidRPr="00414A3D">
        <w:rPr>
          <w:sz w:val="22"/>
          <w:szCs w:val="22"/>
        </w:rPr>
        <w:t>3.1 настоящего Договора.</w:t>
      </w:r>
    </w:p>
    <w:p w14:paraId="552EAE69" w14:textId="69FDB79A" w:rsidR="00864818" w:rsidRPr="00360336" w:rsidRDefault="00864818" w:rsidP="00864818">
      <w:pPr>
        <w:shd w:val="clear" w:color="auto" w:fill="FFFFFF"/>
        <w:autoSpaceDE w:val="0"/>
        <w:autoSpaceDN w:val="0"/>
        <w:adjustRightInd w:val="0"/>
        <w:ind w:firstLine="709"/>
        <w:jc w:val="both"/>
        <w:rPr>
          <w:color w:val="000000"/>
          <w:sz w:val="22"/>
          <w:szCs w:val="22"/>
        </w:rPr>
      </w:pPr>
      <w:r w:rsidRPr="008C02D8">
        <w:rPr>
          <w:color w:val="000000"/>
          <w:sz w:val="22"/>
          <w:szCs w:val="22"/>
        </w:rPr>
        <w:t xml:space="preserve">5.4. Заказчик вправе отказаться от приемки партии Товара, которая была поставлена Поставщиком без соответствующей заявки Заказчика. В таком случае все расходы и издержки Заказчика, </w:t>
      </w:r>
      <w:r w:rsidR="008C02D8" w:rsidRPr="008C02D8">
        <w:rPr>
          <w:color w:val="000000"/>
          <w:sz w:val="22"/>
          <w:szCs w:val="22"/>
        </w:rPr>
        <w:t>вызванные</w:t>
      </w:r>
      <w:r w:rsidRPr="008C02D8">
        <w:rPr>
          <w:color w:val="000000"/>
          <w:sz w:val="22"/>
          <w:szCs w:val="22"/>
        </w:rPr>
        <w:t xml:space="preserve"> такой поставкой, несет Поставщик.</w:t>
      </w:r>
    </w:p>
    <w:p w14:paraId="2A32EFF3" w14:textId="75C50571" w:rsidR="006B6B3D" w:rsidRPr="00414A3D" w:rsidRDefault="006B6B3D" w:rsidP="006B6B3D">
      <w:pPr>
        <w:shd w:val="clear" w:color="auto" w:fill="FFFFFF"/>
        <w:autoSpaceDE w:val="0"/>
        <w:autoSpaceDN w:val="0"/>
        <w:adjustRightInd w:val="0"/>
        <w:ind w:firstLine="709"/>
        <w:jc w:val="both"/>
        <w:rPr>
          <w:rFonts w:eastAsia="Calibri"/>
          <w:sz w:val="22"/>
          <w:szCs w:val="22"/>
        </w:rPr>
      </w:pPr>
      <w:r w:rsidRPr="00414A3D">
        <w:rPr>
          <w:rFonts w:eastAsia="Calibri"/>
          <w:color w:val="000000"/>
          <w:sz w:val="22"/>
          <w:szCs w:val="22"/>
        </w:rPr>
        <w:t>5.</w:t>
      </w:r>
      <w:r w:rsidR="00864818">
        <w:rPr>
          <w:rFonts w:eastAsia="Calibri"/>
          <w:color w:val="000000"/>
          <w:sz w:val="22"/>
          <w:szCs w:val="22"/>
        </w:rPr>
        <w:t>5</w:t>
      </w:r>
      <w:r w:rsidRPr="00414A3D">
        <w:rPr>
          <w:rFonts w:eastAsia="Calibri"/>
          <w:color w:val="000000"/>
          <w:sz w:val="22"/>
          <w:szCs w:val="22"/>
        </w:rPr>
        <w:t xml:space="preserve">. </w:t>
      </w:r>
      <w:r w:rsidRPr="00414A3D">
        <w:rPr>
          <w:color w:val="000000"/>
          <w:sz w:val="22"/>
          <w:szCs w:val="22"/>
        </w:rPr>
        <w:t>В случае поставки некачественного Товара Заказчик вправе:</w:t>
      </w:r>
    </w:p>
    <w:p w14:paraId="7F2BFD30" w14:textId="77777777" w:rsidR="006B6B3D" w:rsidRPr="00414A3D" w:rsidRDefault="006B6B3D" w:rsidP="006B6B3D">
      <w:pPr>
        <w:shd w:val="clear" w:color="auto" w:fill="FFFFFF"/>
        <w:autoSpaceDE w:val="0"/>
        <w:autoSpaceDN w:val="0"/>
        <w:adjustRightInd w:val="0"/>
        <w:ind w:firstLine="709"/>
        <w:jc w:val="both"/>
        <w:rPr>
          <w:rFonts w:eastAsia="Calibri"/>
          <w:sz w:val="22"/>
          <w:szCs w:val="22"/>
        </w:rPr>
      </w:pPr>
      <w:r w:rsidRPr="00414A3D">
        <w:rPr>
          <w:rFonts w:eastAsia="Calibri"/>
          <w:color w:val="000000"/>
          <w:sz w:val="22"/>
          <w:szCs w:val="22"/>
        </w:rPr>
        <w:t xml:space="preserve">- потребовать от Поставщика </w:t>
      </w:r>
      <w:r w:rsidRPr="00414A3D">
        <w:rPr>
          <w:color w:val="000000"/>
          <w:sz w:val="22"/>
          <w:szCs w:val="22"/>
        </w:rPr>
        <w:t>соразмерного уменьшения стоимости поставленного некачественного Товара;</w:t>
      </w:r>
    </w:p>
    <w:p w14:paraId="559D1851" w14:textId="77777777" w:rsidR="006B6B3D" w:rsidRPr="00414A3D" w:rsidRDefault="006B6B3D" w:rsidP="006B6B3D">
      <w:pPr>
        <w:shd w:val="clear" w:color="auto" w:fill="FFFFFF"/>
        <w:autoSpaceDE w:val="0"/>
        <w:autoSpaceDN w:val="0"/>
        <w:adjustRightInd w:val="0"/>
        <w:ind w:firstLine="709"/>
        <w:jc w:val="both"/>
        <w:rPr>
          <w:rFonts w:eastAsia="Calibri"/>
          <w:sz w:val="22"/>
          <w:szCs w:val="22"/>
        </w:rPr>
      </w:pPr>
      <w:r w:rsidRPr="00414A3D">
        <w:rPr>
          <w:rFonts w:eastAsia="Calibri"/>
          <w:color w:val="000000"/>
          <w:sz w:val="22"/>
          <w:szCs w:val="22"/>
        </w:rPr>
        <w:t xml:space="preserve">- потребовать от Поставщика </w:t>
      </w:r>
      <w:r w:rsidRPr="00414A3D">
        <w:rPr>
          <w:color w:val="000000"/>
          <w:sz w:val="22"/>
          <w:szCs w:val="22"/>
        </w:rPr>
        <w:t>замены Товара на соответствующий условиям настоящего Договора в течение 10 (Десяти) календарных дней с момента предъявления претензии;</w:t>
      </w:r>
    </w:p>
    <w:p w14:paraId="06BABB43" w14:textId="77777777" w:rsidR="006B6B3D" w:rsidRPr="00414A3D" w:rsidRDefault="006B6B3D" w:rsidP="006B6B3D">
      <w:pPr>
        <w:shd w:val="clear" w:color="auto" w:fill="FFFFFF"/>
        <w:autoSpaceDE w:val="0"/>
        <w:autoSpaceDN w:val="0"/>
        <w:adjustRightInd w:val="0"/>
        <w:ind w:firstLine="709"/>
        <w:jc w:val="both"/>
        <w:rPr>
          <w:color w:val="000000"/>
          <w:sz w:val="22"/>
          <w:szCs w:val="22"/>
        </w:rPr>
      </w:pPr>
      <w:r w:rsidRPr="00414A3D">
        <w:rPr>
          <w:rFonts w:eastAsia="Calibri"/>
          <w:color w:val="000000"/>
          <w:sz w:val="22"/>
          <w:szCs w:val="22"/>
        </w:rPr>
        <w:t xml:space="preserve">- потребовать от Поставщика </w:t>
      </w:r>
      <w:r w:rsidRPr="00414A3D">
        <w:rPr>
          <w:color w:val="000000"/>
          <w:sz w:val="22"/>
          <w:szCs w:val="22"/>
        </w:rPr>
        <w:t>возмещения своих расходов на устранение недостатков, связанных с ненадлежащим качеством Товара;</w:t>
      </w:r>
    </w:p>
    <w:p w14:paraId="44AEB907" w14:textId="77777777" w:rsidR="006B6B3D" w:rsidRPr="00414A3D" w:rsidRDefault="006B6B3D" w:rsidP="006B6B3D">
      <w:pPr>
        <w:shd w:val="clear" w:color="auto" w:fill="FFFFFF"/>
        <w:autoSpaceDE w:val="0"/>
        <w:autoSpaceDN w:val="0"/>
        <w:adjustRightInd w:val="0"/>
        <w:ind w:firstLine="709"/>
        <w:jc w:val="both"/>
        <w:rPr>
          <w:color w:val="000000"/>
          <w:sz w:val="22"/>
          <w:szCs w:val="22"/>
        </w:rPr>
      </w:pPr>
      <w:r w:rsidRPr="00414A3D">
        <w:rPr>
          <w:color w:val="000000"/>
          <w:sz w:val="22"/>
          <w:szCs w:val="22"/>
        </w:rPr>
        <w:t>- расторгнуть настоящий Договор в одностороннем порядке.</w:t>
      </w:r>
    </w:p>
    <w:p w14:paraId="7DFD2A84" w14:textId="5931B7AD" w:rsidR="006B6B3D" w:rsidRPr="00414A3D" w:rsidRDefault="006B6B3D" w:rsidP="006B6B3D">
      <w:pPr>
        <w:shd w:val="clear" w:color="auto" w:fill="FFFFFF"/>
        <w:autoSpaceDE w:val="0"/>
        <w:autoSpaceDN w:val="0"/>
        <w:adjustRightInd w:val="0"/>
        <w:ind w:firstLine="709"/>
        <w:jc w:val="both"/>
        <w:rPr>
          <w:color w:val="000000"/>
          <w:sz w:val="22"/>
          <w:szCs w:val="22"/>
        </w:rPr>
      </w:pPr>
      <w:r w:rsidRPr="00414A3D">
        <w:rPr>
          <w:rFonts w:eastAsia="Calibri"/>
          <w:color w:val="000000"/>
          <w:sz w:val="22"/>
          <w:szCs w:val="22"/>
        </w:rPr>
        <w:t>5.</w:t>
      </w:r>
      <w:r w:rsidR="00864818">
        <w:rPr>
          <w:rFonts w:eastAsia="Calibri"/>
          <w:color w:val="000000"/>
          <w:sz w:val="22"/>
          <w:szCs w:val="22"/>
        </w:rPr>
        <w:t>6</w:t>
      </w:r>
      <w:r w:rsidRPr="00414A3D">
        <w:rPr>
          <w:rFonts w:eastAsia="Calibri"/>
          <w:color w:val="000000"/>
          <w:sz w:val="22"/>
          <w:szCs w:val="22"/>
        </w:rPr>
        <w:t xml:space="preserve">. </w:t>
      </w:r>
      <w:r w:rsidRPr="00414A3D">
        <w:rPr>
          <w:color w:val="000000"/>
          <w:sz w:val="22"/>
          <w:szCs w:val="22"/>
        </w:rPr>
        <w:t>Стороны вправе требовать выплату пеней, штрафных санкций, возмещения понесенных убытков во внесудебном порядке.</w:t>
      </w:r>
    </w:p>
    <w:p w14:paraId="7454F626" w14:textId="12F9AB80" w:rsidR="006B6B3D" w:rsidRPr="00414A3D" w:rsidRDefault="001A7581" w:rsidP="006B6B3D">
      <w:pPr>
        <w:shd w:val="clear" w:color="auto" w:fill="FFFFFF"/>
        <w:autoSpaceDE w:val="0"/>
        <w:autoSpaceDN w:val="0"/>
        <w:adjustRightInd w:val="0"/>
        <w:ind w:firstLine="709"/>
        <w:jc w:val="both"/>
        <w:rPr>
          <w:rFonts w:eastAsia="Calibri"/>
          <w:sz w:val="22"/>
          <w:szCs w:val="22"/>
        </w:rPr>
      </w:pPr>
      <w:r>
        <w:rPr>
          <w:color w:val="000000"/>
          <w:sz w:val="22"/>
          <w:szCs w:val="22"/>
        </w:rPr>
        <w:t>5.</w:t>
      </w:r>
      <w:r w:rsidR="00864818">
        <w:rPr>
          <w:color w:val="000000"/>
          <w:sz w:val="22"/>
          <w:szCs w:val="22"/>
        </w:rPr>
        <w:t>7</w:t>
      </w:r>
      <w:r w:rsidR="006B6B3D" w:rsidRPr="00414A3D">
        <w:rPr>
          <w:rFonts w:eastAsia="Calibri"/>
          <w:sz w:val="22"/>
          <w:szCs w:val="22"/>
        </w:rPr>
        <w:t>. П</w:t>
      </w:r>
      <w:r w:rsidR="006B6B3D" w:rsidRPr="00414A3D">
        <w:rPr>
          <w:rFonts w:eastAsia="Calibri"/>
          <w:color w:val="000000"/>
          <w:sz w:val="22"/>
          <w:szCs w:val="22"/>
        </w:rPr>
        <w:t>о настоящему Договору проценты, предусмотренные ст. 317.1 ГК РФ, не начисляются и не оплачиваются.</w:t>
      </w:r>
    </w:p>
    <w:p w14:paraId="7A73F4BB" w14:textId="5A949A84" w:rsidR="0057711B" w:rsidRPr="00414A3D" w:rsidRDefault="00864818" w:rsidP="0057711B">
      <w:pPr>
        <w:shd w:val="clear" w:color="auto" w:fill="FFFFFF"/>
        <w:autoSpaceDE w:val="0"/>
        <w:autoSpaceDN w:val="0"/>
        <w:adjustRightInd w:val="0"/>
        <w:ind w:firstLine="709"/>
        <w:jc w:val="both"/>
        <w:rPr>
          <w:color w:val="000000"/>
          <w:sz w:val="22"/>
          <w:szCs w:val="22"/>
        </w:rPr>
      </w:pPr>
      <w:r>
        <w:rPr>
          <w:sz w:val="22"/>
          <w:szCs w:val="22"/>
        </w:rPr>
        <w:t>5.8</w:t>
      </w:r>
      <w:r w:rsidR="006B6B3D" w:rsidRPr="00414A3D">
        <w:rPr>
          <w:sz w:val="22"/>
          <w:szCs w:val="22"/>
        </w:rPr>
        <w:t xml:space="preserve">. </w:t>
      </w:r>
      <w:r w:rsidR="0057711B" w:rsidRPr="00414A3D">
        <w:rPr>
          <w:color w:val="000000"/>
          <w:sz w:val="22"/>
          <w:szCs w:val="22"/>
        </w:rPr>
        <w:t>В случае если Поставщик нарушает срок поставки Товара, указанный в п.</w:t>
      </w:r>
      <w:r w:rsidR="001D706A">
        <w:rPr>
          <w:color w:val="000000"/>
          <w:sz w:val="22"/>
          <w:szCs w:val="22"/>
        </w:rPr>
        <w:t> </w:t>
      </w:r>
      <w:r w:rsidR="0057711B" w:rsidRPr="00414A3D">
        <w:rPr>
          <w:color w:val="000000"/>
          <w:sz w:val="22"/>
          <w:szCs w:val="22"/>
        </w:rPr>
        <w:t>2.</w:t>
      </w:r>
      <w:r w:rsidR="00414A3D">
        <w:rPr>
          <w:color w:val="000000"/>
          <w:sz w:val="22"/>
          <w:szCs w:val="22"/>
        </w:rPr>
        <w:t>6</w:t>
      </w:r>
      <w:r w:rsidR="0057711B" w:rsidRPr="00414A3D">
        <w:rPr>
          <w:color w:val="000000"/>
          <w:sz w:val="22"/>
          <w:szCs w:val="22"/>
        </w:rPr>
        <w:t xml:space="preserve"> настоящего Договора, Заказчик имеет право требовать, а Поставщик, в этом случае, обязан независимо от любых иных санкций, предусмотренных настоящим Договором, уплатить Заказчику штраф в размере 5 (Пяти) процентов от цены настоящего Договора, указанной в п. 3.1. настоящего Договора.</w:t>
      </w:r>
    </w:p>
    <w:p w14:paraId="4D809D8C" w14:textId="00CE78D3" w:rsidR="006B6B3D" w:rsidRPr="00414A3D" w:rsidRDefault="001A7581" w:rsidP="006B6B3D">
      <w:pPr>
        <w:shd w:val="clear" w:color="auto" w:fill="FFFFFF"/>
        <w:autoSpaceDE w:val="0"/>
        <w:autoSpaceDN w:val="0"/>
        <w:adjustRightInd w:val="0"/>
        <w:ind w:firstLine="709"/>
        <w:jc w:val="both"/>
        <w:rPr>
          <w:color w:val="000000"/>
          <w:sz w:val="22"/>
          <w:szCs w:val="22"/>
        </w:rPr>
      </w:pPr>
      <w:r>
        <w:rPr>
          <w:color w:val="000000"/>
          <w:sz w:val="22"/>
          <w:szCs w:val="22"/>
        </w:rPr>
        <w:t>5.</w:t>
      </w:r>
      <w:r w:rsidR="00864818">
        <w:rPr>
          <w:color w:val="000000"/>
          <w:sz w:val="22"/>
          <w:szCs w:val="22"/>
        </w:rPr>
        <w:t>9</w:t>
      </w:r>
      <w:r w:rsidR="006B6B3D" w:rsidRPr="00414A3D">
        <w:rPr>
          <w:color w:val="000000"/>
          <w:sz w:val="22"/>
          <w:szCs w:val="22"/>
        </w:rPr>
        <w:t xml:space="preserve">. За </w:t>
      </w:r>
      <w:r w:rsidR="00B12D59" w:rsidRPr="00414A3D">
        <w:rPr>
          <w:color w:val="000000"/>
          <w:sz w:val="22"/>
          <w:szCs w:val="22"/>
        </w:rPr>
        <w:t>не</w:t>
      </w:r>
      <w:r w:rsidR="006B6B3D" w:rsidRPr="00414A3D">
        <w:rPr>
          <w:color w:val="000000"/>
          <w:sz w:val="22"/>
          <w:szCs w:val="22"/>
        </w:rPr>
        <w:t>поставку</w:t>
      </w:r>
      <w:r w:rsidR="00B12D59" w:rsidRPr="00414A3D">
        <w:rPr>
          <w:color w:val="000000"/>
          <w:sz w:val="22"/>
          <w:szCs w:val="22"/>
        </w:rPr>
        <w:t xml:space="preserve"> (недопоставку)</w:t>
      </w:r>
      <w:r w:rsidR="006B6B3D" w:rsidRPr="00414A3D">
        <w:rPr>
          <w:color w:val="000000"/>
          <w:sz w:val="22"/>
          <w:szCs w:val="22"/>
        </w:rPr>
        <w:t xml:space="preserve"> Товара Поставщик уплачивает Заказчику штраф в размере 5 (Пяти) процентов от стоимости не поставленного в срок количества Товара.</w:t>
      </w:r>
    </w:p>
    <w:p w14:paraId="5A28E830" w14:textId="07867B2A" w:rsidR="006B6B3D" w:rsidRPr="00414A3D" w:rsidRDefault="00864818" w:rsidP="006B6B3D">
      <w:pPr>
        <w:shd w:val="clear" w:color="auto" w:fill="FFFFFF"/>
        <w:autoSpaceDE w:val="0"/>
        <w:autoSpaceDN w:val="0"/>
        <w:adjustRightInd w:val="0"/>
        <w:ind w:firstLine="709"/>
        <w:jc w:val="both"/>
        <w:rPr>
          <w:rFonts w:eastAsia="Calibri"/>
          <w:color w:val="000000"/>
          <w:sz w:val="22"/>
          <w:szCs w:val="22"/>
        </w:rPr>
      </w:pPr>
      <w:r>
        <w:rPr>
          <w:sz w:val="22"/>
          <w:szCs w:val="22"/>
        </w:rPr>
        <w:t>5.10</w:t>
      </w:r>
      <w:r w:rsidR="006B6B3D" w:rsidRPr="00414A3D">
        <w:rPr>
          <w:sz w:val="22"/>
          <w:szCs w:val="22"/>
        </w:rPr>
        <w:t xml:space="preserve">. </w:t>
      </w:r>
      <w:r w:rsidR="006B6B3D" w:rsidRPr="00414A3D">
        <w:rPr>
          <w:rFonts w:eastAsia="Calibri"/>
          <w:color w:val="000000"/>
          <w:sz w:val="22"/>
          <w:szCs w:val="22"/>
        </w:rPr>
        <w:t>За поставку Товара ненадлежащего качества, то есть с нарушением требований к качеству, установленных настоящим Договором, Поставщик уплачивает Заказчику штраф в размере 5 (Пяти) процентов стоимости партии Товара, в составе которой обнаружен Товар ненадлежащего качества. Уплата штрафа не освобождает Поставщика от обязанности заменить некачественный Товар Товаром, качество которого соответствует условиям настоящего Договора.</w:t>
      </w:r>
    </w:p>
    <w:p w14:paraId="6E605B97" w14:textId="4C43F969" w:rsidR="006B6B3D" w:rsidRPr="00414A3D" w:rsidRDefault="006B6B3D" w:rsidP="006B6B3D">
      <w:pPr>
        <w:shd w:val="clear" w:color="auto" w:fill="FFFFFF"/>
        <w:autoSpaceDE w:val="0"/>
        <w:autoSpaceDN w:val="0"/>
        <w:adjustRightInd w:val="0"/>
        <w:ind w:firstLine="709"/>
        <w:jc w:val="both"/>
        <w:rPr>
          <w:sz w:val="22"/>
          <w:szCs w:val="22"/>
        </w:rPr>
      </w:pPr>
      <w:r w:rsidRPr="00414A3D">
        <w:rPr>
          <w:sz w:val="22"/>
          <w:szCs w:val="22"/>
        </w:rPr>
        <w:lastRenderedPageBreak/>
        <w:t>5.1</w:t>
      </w:r>
      <w:r w:rsidR="00864818">
        <w:rPr>
          <w:sz w:val="22"/>
          <w:szCs w:val="22"/>
        </w:rPr>
        <w:t>1</w:t>
      </w:r>
      <w:r w:rsidRPr="00414A3D">
        <w:rPr>
          <w:sz w:val="22"/>
          <w:szCs w:val="22"/>
        </w:rPr>
        <w:t>. Неустойка (пеня, штраф) уплачивается Поставщиком в течение 5 (Пяти) календарных дней с момента получения соответствующего требования от Заказчика о выплате неустойки, в котором, указывается основания применения и порядок расчета суммы взыскиваемой неустойки на конкретную дату и сумма неустойки по настоящему Договору.</w:t>
      </w:r>
    </w:p>
    <w:p w14:paraId="01A6AE1D" w14:textId="1B9AA59B" w:rsidR="006B6B3D" w:rsidRPr="00414A3D" w:rsidRDefault="00864818" w:rsidP="006B6B3D">
      <w:pPr>
        <w:shd w:val="clear" w:color="auto" w:fill="FFFFFF"/>
        <w:autoSpaceDE w:val="0"/>
        <w:autoSpaceDN w:val="0"/>
        <w:adjustRightInd w:val="0"/>
        <w:ind w:firstLine="709"/>
        <w:jc w:val="both"/>
        <w:rPr>
          <w:sz w:val="22"/>
          <w:szCs w:val="22"/>
        </w:rPr>
      </w:pPr>
      <w:r>
        <w:rPr>
          <w:color w:val="000000"/>
          <w:sz w:val="22"/>
          <w:szCs w:val="22"/>
        </w:rPr>
        <w:t>5.12</w:t>
      </w:r>
      <w:r w:rsidR="006B6B3D" w:rsidRPr="00414A3D">
        <w:rPr>
          <w:color w:val="000000"/>
          <w:sz w:val="22"/>
          <w:szCs w:val="22"/>
        </w:rPr>
        <w:t xml:space="preserve">. </w:t>
      </w:r>
      <w:r w:rsidR="007447C1" w:rsidRPr="00414A3D">
        <w:rPr>
          <w:sz w:val="22"/>
          <w:szCs w:val="22"/>
        </w:rPr>
        <w:t>Поставщик обязуется возместить Заказчику убытки, понесенные Заказчиком вследствие признания налоговым органом неправомерным применением налоговых вычетов на сумму НДС, предъявленных Поставщиком Заказчику, и налога на прибыль, в связи с неправильным или несвоевременным оформлением первичных учетных документов и счетов-фактур, выставленных Поставщиком Заказчику или не представленных Поставщиком налоговых деклараций в налоговые органы. В состав убытков, подлежащих возмещению Заказчиком, включаются, в том числе, сумма НДС, признанная налоговым органом, не подлежащей к вычету, и налога на прибыль, начисленные пени, суммы штрафных санкций, подлежащие уплате Заказчиком в связи с привлечением его к ответственности. Стороны согласовали, что документами, подтверждающими возникновение обязанности Поставщика по возмещению Заказчику убытков по настоящему Договору, являются: соответствующее требование Заказчика о возмещении убытков на основании решения налогового органа о привлечении Заказчика к ответственности за совершение налогового правонарушения и/или решение об отказе Заказчику в возмещении суммы НДС, заявленной к возмещению, доначисленной суммы налога на прибыль, и/или иные документы, подтверждающие доначисление налоговым органом Заказчику сумм налогов к уплате, штрафных санкций, пени, процентов по указанным в настоящем пункте основаниям.</w:t>
      </w:r>
    </w:p>
    <w:p w14:paraId="7272448E" w14:textId="1B5C495E" w:rsidR="006B6B3D" w:rsidRPr="00414A3D" w:rsidRDefault="006B6B3D" w:rsidP="006B6B3D">
      <w:pPr>
        <w:shd w:val="clear" w:color="auto" w:fill="FFFFFF"/>
        <w:autoSpaceDE w:val="0"/>
        <w:autoSpaceDN w:val="0"/>
        <w:adjustRightInd w:val="0"/>
        <w:ind w:firstLine="709"/>
        <w:jc w:val="both"/>
        <w:rPr>
          <w:rFonts w:eastAsia="Calibri"/>
          <w:sz w:val="22"/>
          <w:szCs w:val="22"/>
        </w:rPr>
      </w:pPr>
      <w:r w:rsidRPr="00414A3D">
        <w:rPr>
          <w:rFonts w:eastAsia="Calibri"/>
          <w:color w:val="000000"/>
          <w:sz w:val="22"/>
          <w:szCs w:val="22"/>
        </w:rPr>
        <w:t>5.1</w:t>
      </w:r>
      <w:r w:rsidR="00864818">
        <w:rPr>
          <w:rFonts w:eastAsia="Calibri"/>
          <w:color w:val="000000"/>
          <w:sz w:val="22"/>
          <w:szCs w:val="22"/>
        </w:rPr>
        <w:t>3</w:t>
      </w:r>
      <w:r w:rsidRPr="00414A3D">
        <w:rPr>
          <w:rFonts w:eastAsia="Calibri"/>
          <w:color w:val="000000"/>
          <w:sz w:val="22"/>
          <w:szCs w:val="22"/>
        </w:rPr>
        <w:t xml:space="preserve">. </w:t>
      </w:r>
      <w:r w:rsidRPr="00414A3D">
        <w:rPr>
          <w:color w:val="000000"/>
          <w:sz w:val="22"/>
          <w:szCs w:val="22"/>
        </w:rPr>
        <w:t>В случае если Заказчик понес убытки в результате нарушения сроков поставки Товара Поставщиком, Заказчик вправе требовать от Поставщика во внесудебном порядке возмещения убытков, не покрытых штрафными санкциями, указанными в Договоре.</w:t>
      </w:r>
    </w:p>
    <w:p w14:paraId="24BCFA5E" w14:textId="6A01125B" w:rsidR="006B6B3D" w:rsidRDefault="006B6B3D" w:rsidP="006B6B3D">
      <w:pPr>
        <w:shd w:val="clear" w:color="auto" w:fill="FFFFFF"/>
        <w:autoSpaceDE w:val="0"/>
        <w:autoSpaceDN w:val="0"/>
        <w:adjustRightInd w:val="0"/>
        <w:ind w:firstLine="709"/>
        <w:jc w:val="both"/>
        <w:rPr>
          <w:color w:val="000000"/>
          <w:sz w:val="22"/>
          <w:szCs w:val="22"/>
        </w:rPr>
      </w:pPr>
      <w:r w:rsidRPr="00414A3D">
        <w:rPr>
          <w:color w:val="000000"/>
          <w:sz w:val="22"/>
          <w:szCs w:val="22"/>
        </w:rPr>
        <w:t>5.1</w:t>
      </w:r>
      <w:r w:rsidR="00864818">
        <w:rPr>
          <w:color w:val="000000"/>
          <w:sz w:val="22"/>
          <w:szCs w:val="22"/>
        </w:rPr>
        <w:t>4</w:t>
      </w:r>
      <w:r w:rsidRPr="00414A3D">
        <w:rPr>
          <w:color w:val="000000"/>
          <w:sz w:val="22"/>
          <w:szCs w:val="22"/>
        </w:rPr>
        <w:t>. Уплата пеней и штрафов по настоящему Договору не освобождает Стороны от исполнения своих обязательств.</w:t>
      </w:r>
    </w:p>
    <w:p w14:paraId="462A2206" w14:textId="1C60697C" w:rsidR="006E26D4" w:rsidRPr="00414A3D" w:rsidRDefault="006E26D4" w:rsidP="006B6B3D">
      <w:pPr>
        <w:shd w:val="clear" w:color="auto" w:fill="FFFFFF"/>
        <w:autoSpaceDE w:val="0"/>
        <w:autoSpaceDN w:val="0"/>
        <w:adjustRightInd w:val="0"/>
        <w:ind w:firstLine="709"/>
        <w:jc w:val="both"/>
        <w:rPr>
          <w:color w:val="000000"/>
          <w:sz w:val="22"/>
          <w:szCs w:val="22"/>
        </w:rPr>
      </w:pPr>
      <w:r>
        <w:rPr>
          <w:color w:val="000000"/>
          <w:sz w:val="22"/>
          <w:szCs w:val="22"/>
        </w:rPr>
        <w:t>5.15.</w:t>
      </w:r>
      <w:r w:rsidR="00097DAD">
        <w:rPr>
          <w:color w:val="000000"/>
          <w:sz w:val="22"/>
          <w:szCs w:val="22"/>
        </w:rPr>
        <w:t xml:space="preserve"> </w:t>
      </w:r>
      <w:r w:rsidR="00B9615E">
        <w:rPr>
          <w:color w:val="000000"/>
          <w:sz w:val="22"/>
          <w:szCs w:val="22"/>
        </w:rPr>
        <w:t>Стороны, заключая настоящий Договор, проявили должную осмотрительность при выборе контрагента, исследовав его правовой статус, финансовое состояние, деловую репутацию, наличие полномочий у лиц, подписывающих договор и обладают всеми необходимыми для исполнения настоящего Договора ресурсами.</w:t>
      </w:r>
    </w:p>
    <w:p w14:paraId="00DDB40E" w14:textId="77777777" w:rsidR="000E0BD2" w:rsidRPr="00414A3D" w:rsidRDefault="000E0BD2" w:rsidP="00095791">
      <w:pPr>
        <w:shd w:val="clear" w:color="auto" w:fill="FFFFFF"/>
        <w:autoSpaceDE w:val="0"/>
        <w:autoSpaceDN w:val="0"/>
        <w:adjustRightInd w:val="0"/>
        <w:spacing w:before="120"/>
        <w:jc w:val="center"/>
        <w:rPr>
          <w:b/>
          <w:color w:val="000000"/>
          <w:sz w:val="22"/>
          <w:szCs w:val="22"/>
        </w:rPr>
      </w:pPr>
      <w:r w:rsidRPr="00414A3D">
        <w:rPr>
          <w:b/>
          <w:color w:val="000000"/>
          <w:sz w:val="22"/>
          <w:szCs w:val="22"/>
        </w:rPr>
        <w:t>6. Заверения об обстоятельствах</w:t>
      </w:r>
    </w:p>
    <w:p w14:paraId="545130A3" w14:textId="77777777" w:rsidR="000E0BD2" w:rsidRPr="00414A3D" w:rsidRDefault="000E0BD2" w:rsidP="000E0BD2">
      <w:pPr>
        <w:ind w:firstLine="709"/>
        <w:jc w:val="both"/>
        <w:rPr>
          <w:sz w:val="22"/>
          <w:szCs w:val="22"/>
        </w:rPr>
      </w:pPr>
      <w:r w:rsidRPr="00414A3D">
        <w:rPr>
          <w:sz w:val="22"/>
          <w:szCs w:val="22"/>
        </w:rPr>
        <w:t>6.1. Термины и определения:</w:t>
      </w:r>
    </w:p>
    <w:p w14:paraId="49C3B5DB" w14:textId="77777777" w:rsidR="000E0BD2" w:rsidRPr="00414A3D" w:rsidRDefault="000E0BD2" w:rsidP="000E0BD2">
      <w:pPr>
        <w:ind w:firstLine="709"/>
        <w:contextualSpacing/>
        <w:jc w:val="both"/>
        <w:rPr>
          <w:sz w:val="22"/>
          <w:szCs w:val="22"/>
        </w:rPr>
      </w:pPr>
      <w:r w:rsidRPr="00414A3D">
        <w:rPr>
          <w:sz w:val="22"/>
          <w:szCs w:val="22"/>
        </w:rPr>
        <w:t>6.1.1. Заказчик – Акционерное общество «Брянскавтодор»;</w:t>
      </w:r>
    </w:p>
    <w:p w14:paraId="7424734A" w14:textId="643FF773" w:rsidR="000E0BD2" w:rsidRPr="00414A3D" w:rsidRDefault="000E0BD2" w:rsidP="000E0BD2">
      <w:pPr>
        <w:ind w:firstLine="709"/>
        <w:contextualSpacing/>
        <w:jc w:val="both"/>
        <w:rPr>
          <w:sz w:val="22"/>
          <w:szCs w:val="22"/>
        </w:rPr>
      </w:pPr>
      <w:r w:rsidRPr="00414A3D">
        <w:rPr>
          <w:sz w:val="22"/>
          <w:szCs w:val="22"/>
        </w:rPr>
        <w:t>6.1.2. Поставщик – лицо, обязанное на основании заключенного между ним и Заказчиком настоящего Договора совершить по заданию Заказчика определённое действие: передать имущество или имущественное право, выполнить работу, оказать услугу;</w:t>
      </w:r>
    </w:p>
    <w:p w14:paraId="3567CAD4" w14:textId="77777777" w:rsidR="000E0BD2" w:rsidRPr="00414A3D" w:rsidRDefault="000E0BD2" w:rsidP="000E0BD2">
      <w:pPr>
        <w:ind w:firstLine="709"/>
        <w:contextualSpacing/>
        <w:jc w:val="both"/>
        <w:rPr>
          <w:sz w:val="22"/>
          <w:szCs w:val="22"/>
        </w:rPr>
      </w:pPr>
      <w:r w:rsidRPr="00414A3D">
        <w:rPr>
          <w:sz w:val="22"/>
          <w:szCs w:val="22"/>
        </w:rPr>
        <w:t>6.1.3. Договор – договор, в котором содержится ссылка к настоящему Заверению или к которому приложено настоящее Заверение в качестве неотъемлемой его части.</w:t>
      </w:r>
    </w:p>
    <w:p w14:paraId="69DD050C" w14:textId="77777777" w:rsidR="000E0BD2" w:rsidRPr="00414A3D" w:rsidRDefault="000E0BD2" w:rsidP="000E0BD2">
      <w:pPr>
        <w:ind w:firstLine="709"/>
        <w:contextualSpacing/>
        <w:jc w:val="both"/>
        <w:rPr>
          <w:sz w:val="22"/>
          <w:szCs w:val="22"/>
        </w:rPr>
      </w:pPr>
      <w:r w:rsidRPr="00414A3D">
        <w:rPr>
          <w:sz w:val="22"/>
          <w:szCs w:val="22"/>
        </w:rPr>
        <w:t>6.2. Каждая из Сторон в порядке статьи 431.2 ГК РФ заверяет другую Сторону в том, что:</w:t>
      </w:r>
    </w:p>
    <w:p w14:paraId="5F179BFD" w14:textId="77777777" w:rsidR="000E0BD2" w:rsidRPr="00414A3D" w:rsidRDefault="000E0BD2" w:rsidP="000E0BD2">
      <w:pPr>
        <w:ind w:firstLine="709"/>
        <w:contextualSpacing/>
        <w:jc w:val="both"/>
        <w:rPr>
          <w:sz w:val="22"/>
          <w:szCs w:val="22"/>
        </w:rPr>
      </w:pPr>
      <w:r w:rsidRPr="00414A3D">
        <w:rPr>
          <w:sz w:val="22"/>
          <w:szCs w:val="22"/>
        </w:rPr>
        <w:t>6.2.1. Сторона является лицом, надлежащим образом созданным (зарегистрированным) и действующим в соответствии с законодательством Российской Федерации или личным законом страны Стороны;</w:t>
      </w:r>
    </w:p>
    <w:p w14:paraId="27C811B4" w14:textId="77777777" w:rsidR="000E0BD2" w:rsidRPr="00414A3D" w:rsidRDefault="000E0BD2" w:rsidP="000E0BD2">
      <w:pPr>
        <w:ind w:firstLine="709"/>
        <w:contextualSpacing/>
        <w:jc w:val="both"/>
        <w:rPr>
          <w:sz w:val="22"/>
          <w:szCs w:val="22"/>
        </w:rPr>
      </w:pPr>
      <w:r w:rsidRPr="00414A3D">
        <w:rPr>
          <w:sz w:val="22"/>
          <w:szCs w:val="22"/>
        </w:rPr>
        <w:t>6.2.2. представитель, подписывающий от имени Стороны Договор, обладает всеми необходимыми на то полномочиями;</w:t>
      </w:r>
    </w:p>
    <w:p w14:paraId="415BE33C" w14:textId="77777777" w:rsidR="000E0BD2" w:rsidRPr="00414A3D" w:rsidRDefault="000E0BD2" w:rsidP="000E0BD2">
      <w:pPr>
        <w:ind w:firstLine="709"/>
        <w:contextualSpacing/>
        <w:jc w:val="both"/>
        <w:rPr>
          <w:sz w:val="22"/>
          <w:szCs w:val="22"/>
        </w:rPr>
      </w:pPr>
      <w:r w:rsidRPr="00414A3D">
        <w:rPr>
          <w:sz w:val="22"/>
          <w:szCs w:val="22"/>
        </w:rPr>
        <w:t>6.2.3. при заключении Договора одной Стороной представлена другой Стороне полная и достоверная информация о себе;</w:t>
      </w:r>
    </w:p>
    <w:p w14:paraId="7D293B27" w14:textId="77777777" w:rsidR="000E0BD2" w:rsidRPr="00414A3D" w:rsidRDefault="000E0BD2" w:rsidP="000E0BD2">
      <w:pPr>
        <w:ind w:firstLine="709"/>
        <w:contextualSpacing/>
        <w:jc w:val="both"/>
        <w:rPr>
          <w:sz w:val="22"/>
          <w:szCs w:val="22"/>
        </w:rPr>
      </w:pPr>
      <w:r w:rsidRPr="00414A3D">
        <w:rPr>
          <w:sz w:val="22"/>
          <w:szCs w:val="22"/>
        </w:rPr>
        <w:t>6.2.4. заключение Договора не нарушает каких-либо обязательств Стороны перед третьими лицами или прав третьих лиц, в том числе интеллектуальных прав;</w:t>
      </w:r>
    </w:p>
    <w:p w14:paraId="31CF3683" w14:textId="77777777" w:rsidR="000E0BD2" w:rsidRPr="00414A3D" w:rsidRDefault="000E0BD2" w:rsidP="000E0BD2">
      <w:pPr>
        <w:ind w:firstLine="709"/>
        <w:contextualSpacing/>
        <w:jc w:val="both"/>
        <w:rPr>
          <w:sz w:val="22"/>
          <w:szCs w:val="22"/>
        </w:rPr>
      </w:pPr>
      <w:r w:rsidRPr="00414A3D">
        <w:rPr>
          <w:sz w:val="22"/>
          <w:szCs w:val="22"/>
        </w:rPr>
        <w:t>6.2.5. Стороной получено согласие/одобрение органов управления и/или третьих лиц, которое в силу закона и/или учредительных документов может быть необходимо для заключения Договора, в том числе, если Договор является для Стороны крупной сделкой или сделкой с заинтересованностью;</w:t>
      </w:r>
    </w:p>
    <w:p w14:paraId="756B166E" w14:textId="77777777" w:rsidR="000E0BD2" w:rsidRPr="00414A3D" w:rsidRDefault="000E0BD2" w:rsidP="000E0BD2">
      <w:pPr>
        <w:ind w:firstLine="709"/>
        <w:contextualSpacing/>
        <w:jc w:val="both"/>
        <w:rPr>
          <w:sz w:val="22"/>
          <w:szCs w:val="22"/>
        </w:rPr>
      </w:pPr>
      <w:r w:rsidRPr="00414A3D">
        <w:rPr>
          <w:sz w:val="22"/>
          <w:szCs w:val="22"/>
        </w:rPr>
        <w:t>6.2.6. Сторона имеет кадровые, имущественные, финансовые ресурсы, необходимые для выполнения обязательств по Договору;</w:t>
      </w:r>
    </w:p>
    <w:p w14:paraId="284867CF" w14:textId="77777777" w:rsidR="000E0BD2" w:rsidRPr="00414A3D" w:rsidRDefault="000E0BD2" w:rsidP="000E0BD2">
      <w:pPr>
        <w:ind w:firstLine="709"/>
        <w:contextualSpacing/>
        <w:jc w:val="both"/>
        <w:rPr>
          <w:sz w:val="22"/>
          <w:szCs w:val="22"/>
        </w:rPr>
      </w:pPr>
      <w:r w:rsidRPr="00414A3D">
        <w:rPr>
          <w:sz w:val="22"/>
          <w:szCs w:val="22"/>
        </w:rPr>
        <w:t>6.2.7. Договор заключается Сторонами добровольно, Стороны не введены в заблуждение относительно правовой природы Договора и/или правовых последствий, которые возникают у Сторон или могут возникнуть в связи с заключением Договора;</w:t>
      </w:r>
    </w:p>
    <w:p w14:paraId="7CC32EC3" w14:textId="77777777" w:rsidR="000E0BD2" w:rsidRPr="00414A3D" w:rsidRDefault="000E0BD2" w:rsidP="000E0BD2">
      <w:pPr>
        <w:ind w:firstLine="709"/>
        <w:jc w:val="both"/>
        <w:rPr>
          <w:sz w:val="22"/>
          <w:szCs w:val="22"/>
        </w:rPr>
      </w:pPr>
      <w:r w:rsidRPr="00414A3D">
        <w:rPr>
          <w:sz w:val="22"/>
          <w:szCs w:val="22"/>
        </w:rPr>
        <w:t>6.2.8. Стороны, заключая Договор, преследуют деловые цели (заключение Договора направлено на получение экономического эффекта в результате реальной предпринимательской или иной экономической деятельности).</w:t>
      </w:r>
    </w:p>
    <w:p w14:paraId="66E5E261" w14:textId="77777777" w:rsidR="000E0BD2" w:rsidRPr="00414A3D" w:rsidRDefault="000E0BD2" w:rsidP="000E0BD2">
      <w:pPr>
        <w:ind w:firstLine="709"/>
        <w:jc w:val="both"/>
        <w:rPr>
          <w:sz w:val="22"/>
          <w:szCs w:val="22"/>
        </w:rPr>
      </w:pPr>
      <w:r w:rsidRPr="00414A3D">
        <w:rPr>
          <w:sz w:val="22"/>
          <w:szCs w:val="22"/>
        </w:rPr>
        <w:t xml:space="preserve">6.2.9. Привлекаемые Поставщиком перевозчики и третьи лица являются добросовестными непосредственными исполнителями услуги/работы, в том числе, перевозки, транспортно-экспедиционных услуг, для чего обладают достаточными имущественными и трудовыми ресурсами и подтверждающие документы получены </w:t>
      </w:r>
      <w:r w:rsidR="004C646D" w:rsidRPr="00414A3D">
        <w:rPr>
          <w:sz w:val="22"/>
          <w:szCs w:val="22"/>
        </w:rPr>
        <w:t>Поставщиком</w:t>
      </w:r>
      <w:r w:rsidRPr="00414A3D">
        <w:rPr>
          <w:sz w:val="22"/>
          <w:szCs w:val="22"/>
        </w:rPr>
        <w:t>;</w:t>
      </w:r>
    </w:p>
    <w:p w14:paraId="1C2A80AD" w14:textId="77777777" w:rsidR="000E0BD2" w:rsidRPr="00414A3D" w:rsidRDefault="000E0BD2" w:rsidP="000E0BD2">
      <w:pPr>
        <w:ind w:firstLine="709"/>
        <w:jc w:val="both"/>
        <w:rPr>
          <w:sz w:val="22"/>
          <w:szCs w:val="22"/>
        </w:rPr>
      </w:pPr>
      <w:r w:rsidRPr="00414A3D">
        <w:rPr>
          <w:sz w:val="22"/>
          <w:szCs w:val="22"/>
        </w:rPr>
        <w:lastRenderedPageBreak/>
        <w:t>6.2.10. Привлекаемый Поставщиком Перевозчик является законным владельцем транспортных средств, используемых при оказании услуг по перевозке Товара (на праве собственности или в лизинге), водители, участвующие в перевозке, находятся в трудовых или гражданско-правовых отношениях с Перевозчиком и подтверждающие документы получены Поставщиком.</w:t>
      </w:r>
    </w:p>
    <w:p w14:paraId="259733BB" w14:textId="77777777" w:rsidR="000E0BD2" w:rsidRPr="00414A3D" w:rsidRDefault="000E0BD2" w:rsidP="000E0BD2">
      <w:pPr>
        <w:ind w:firstLine="709"/>
        <w:contextualSpacing/>
        <w:jc w:val="both"/>
        <w:rPr>
          <w:sz w:val="22"/>
          <w:szCs w:val="22"/>
        </w:rPr>
      </w:pPr>
      <w:r w:rsidRPr="00414A3D">
        <w:rPr>
          <w:sz w:val="22"/>
          <w:szCs w:val="22"/>
        </w:rPr>
        <w:t>6.3. Поставщик заверяет Заказчика в том, что:</w:t>
      </w:r>
    </w:p>
    <w:p w14:paraId="34A86054" w14:textId="77777777" w:rsidR="000E0BD2" w:rsidRPr="00414A3D" w:rsidRDefault="000E0BD2" w:rsidP="000E0BD2">
      <w:pPr>
        <w:ind w:firstLine="709"/>
        <w:contextualSpacing/>
        <w:jc w:val="both"/>
        <w:rPr>
          <w:sz w:val="22"/>
          <w:szCs w:val="22"/>
        </w:rPr>
      </w:pPr>
      <w:r w:rsidRPr="00414A3D">
        <w:rPr>
          <w:sz w:val="22"/>
          <w:szCs w:val="22"/>
        </w:rPr>
        <w:t>6.3.1. на дату заключения Договора:</w:t>
      </w:r>
    </w:p>
    <w:p w14:paraId="3A8456B9" w14:textId="77777777" w:rsidR="000E0BD2" w:rsidRPr="00414A3D" w:rsidRDefault="000E0BD2" w:rsidP="000E0BD2">
      <w:pPr>
        <w:ind w:firstLine="709"/>
        <w:contextualSpacing/>
        <w:jc w:val="both"/>
        <w:rPr>
          <w:sz w:val="22"/>
          <w:szCs w:val="22"/>
        </w:rPr>
      </w:pPr>
      <w:r w:rsidRPr="00414A3D">
        <w:rPr>
          <w:sz w:val="22"/>
          <w:szCs w:val="22"/>
        </w:rPr>
        <w:t>6.3.1.1. в отношении Поставщика не проводится процедура ликвидации/реорганизации, отсутствует решение арбитражного суда о признании его банкротом и об открытии конкурсного производства, деятельность не приостановлена в порядке, предусмотренном Кодексом Российской Федерации об административных правонарушениях;</w:t>
      </w:r>
    </w:p>
    <w:p w14:paraId="01FFD9BE" w14:textId="77777777" w:rsidR="000E0BD2" w:rsidRPr="00414A3D" w:rsidRDefault="000E0BD2" w:rsidP="000E0BD2">
      <w:pPr>
        <w:ind w:firstLine="709"/>
        <w:contextualSpacing/>
        <w:jc w:val="both"/>
        <w:rPr>
          <w:sz w:val="22"/>
          <w:szCs w:val="22"/>
        </w:rPr>
      </w:pPr>
      <w:r w:rsidRPr="00414A3D">
        <w:rPr>
          <w:sz w:val="22"/>
          <w:szCs w:val="22"/>
        </w:rPr>
        <w:t xml:space="preserve">6.3.1.2. Поставщик не является участником (стороной) исполнительного, административного, гражданского, уголовного, налогового и т.д. производства (дела), которое бы повлияло на способность исполнить свои обязательства по Договору; </w:t>
      </w:r>
    </w:p>
    <w:p w14:paraId="4F50FC07" w14:textId="77777777" w:rsidR="000E0BD2" w:rsidRPr="00414A3D" w:rsidRDefault="000E0BD2" w:rsidP="000E0BD2">
      <w:pPr>
        <w:ind w:firstLine="709"/>
        <w:contextualSpacing/>
        <w:jc w:val="both"/>
        <w:rPr>
          <w:sz w:val="22"/>
          <w:szCs w:val="22"/>
        </w:rPr>
      </w:pPr>
      <w:r w:rsidRPr="00414A3D">
        <w:rPr>
          <w:sz w:val="22"/>
          <w:szCs w:val="22"/>
        </w:rPr>
        <w:t>6.3.1.3. Поставщик не обременен обязательствами имущественного характера, способными помешать исполнению обязательств по Договору;</w:t>
      </w:r>
    </w:p>
    <w:p w14:paraId="70E1869D" w14:textId="77777777" w:rsidR="000E0BD2" w:rsidRPr="00414A3D" w:rsidRDefault="000E0BD2" w:rsidP="000E0BD2">
      <w:pPr>
        <w:ind w:firstLine="709"/>
        <w:contextualSpacing/>
        <w:jc w:val="both"/>
        <w:rPr>
          <w:sz w:val="22"/>
          <w:szCs w:val="22"/>
        </w:rPr>
      </w:pPr>
      <w:r w:rsidRPr="00414A3D">
        <w:rPr>
          <w:sz w:val="22"/>
          <w:szCs w:val="22"/>
        </w:rPr>
        <w:t>6.3.1.4. Поставщик и/или привлеченные им для исполнения Договора лица соблюдают требования, установленные законами, иными нормативными правовыми актами Российской Федерации и/или Договором к лицам и/или их работникам, в том числе установленные профессиональными стандартами требования к квалификации, необходимой работникам для выполнения определенной трудовой функции, и/или видам деятельности, предусмотренным Договором, а также имеют необходимые разрешения, сертификаты, лицензии, аттестацию, допуски и т.п., если требования об их наличии установлены законодательством и/или Договором;</w:t>
      </w:r>
    </w:p>
    <w:p w14:paraId="16F61F5C" w14:textId="77777777" w:rsidR="000E0BD2" w:rsidRPr="00414A3D" w:rsidRDefault="000E0BD2" w:rsidP="000E0BD2">
      <w:pPr>
        <w:ind w:firstLine="709"/>
        <w:contextualSpacing/>
        <w:jc w:val="both"/>
        <w:rPr>
          <w:sz w:val="22"/>
          <w:szCs w:val="22"/>
        </w:rPr>
      </w:pPr>
      <w:r w:rsidRPr="00414A3D">
        <w:rPr>
          <w:sz w:val="22"/>
          <w:szCs w:val="22"/>
        </w:rPr>
        <w:t xml:space="preserve">6.3.2. Поставщик, а также взаимозависимые, аффилированные, юридически, экономически и иным образом подконтрольные ему лица и лица, входящие с ним в одну группу лиц, а также привлекаемые им для исполнения Договора соисполнители, не являются лицами, взаимозависимыми, аффилированными с Заказчиком, юридически, экономически и иным образом подконтрольными Заказчику, и не имеют конфликта интересов с Заказчиком; Заказчик не влияет и не имеет возможности влиять на условия и результат экономической деятельности </w:t>
      </w:r>
      <w:r w:rsidR="004C646D" w:rsidRPr="00414A3D">
        <w:rPr>
          <w:sz w:val="22"/>
          <w:szCs w:val="22"/>
        </w:rPr>
        <w:t>Поставщика</w:t>
      </w:r>
      <w:r w:rsidRPr="00414A3D">
        <w:rPr>
          <w:sz w:val="22"/>
          <w:szCs w:val="22"/>
        </w:rPr>
        <w:t xml:space="preserve"> и привлекаемых им для исполнения Договора соисполнителей, манипулировать условиями, сроками и порядком осуществления расчетов по заключаемым ими сделкам, искусственно создавать условия для использования налоговых преференций;</w:t>
      </w:r>
    </w:p>
    <w:p w14:paraId="7B1DDCAB" w14:textId="77777777" w:rsidR="000E0BD2" w:rsidRPr="00414A3D" w:rsidRDefault="000E0BD2" w:rsidP="000E0BD2">
      <w:pPr>
        <w:ind w:firstLine="709"/>
        <w:contextualSpacing/>
        <w:jc w:val="both"/>
        <w:rPr>
          <w:sz w:val="22"/>
          <w:szCs w:val="22"/>
        </w:rPr>
      </w:pPr>
      <w:r w:rsidRPr="00414A3D">
        <w:rPr>
          <w:sz w:val="22"/>
          <w:szCs w:val="22"/>
        </w:rPr>
        <w:t>6.3.3. Поставщик является добросовестным налогоплательщиком, не осуществляет и не будет осуществлять в ходе исполнения Договора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и (или) бухгалтерском учете либо налоговой отчетности, в том числе, но не ограничиваясь этим, путем создания схемы «дробления бизнеса», направленной на неправомерное применение специальных режимов налогообложения; совершения действий, направленных на искусственное создание условий по использованию пониженных налоговых ставок, налоговых льгот, освобождения от налогообложения; создания схемы, направленной на неправомерное применение норм международных соглашений об избежании двойного налогообложения; неотражения дохода (выручки) от реализации товаров (работ, услуг, имущественных прав), в том числе в связи с вовлечением в предпринимательскую деятельность подконтрольных лиц, а также отражения в регистрах бухгалтерского и налогового учета заведомо недостоверной информации об объектах налогообложения, иных действий, направленных на получение необоснованной налоговой выгоды.</w:t>
      </w:r>
    </w:p>
    <w:p w14:paraId="43A77A91" w14:textId="77777777" w:rsidR="000E0BD2" w:rsidRPr="00414A3D" w:rsidRDefault="000E0BD2" w:rsidP="000E0BD2">
      <w:pPr>
        <w:ind w:firstLine="709"/>
        <w:contextualSpacing/>
        <w:jc w:val="both"/>
        <w:rPr>
          <w:sz w:val="22"/>
          <w:szCs w:val="22"/>
        </w:rPr>
      </w:pPr>
      <w:r w:rsidRPr="00414A3D">
        <w:rPr>
          <w:sz w:val="22"/>
          <w:szCs w:val="22"/>
        </w:rPr>
        <w:t>6.4. Каждая Сторона при заключении Договора полагается на вышеуказанные заверения об обстоятельствах другой Стороны, которые рассматриваются как имеющие существенное значение для заключения, исполнения или прекращения Договора.</w:t>
      </w:r>
    </w:p>
    <w:p w14:paraId="0B15DCA1" w14:textId="77777777" w:rsidR="000E0BD2" w:rsidRPr="00414A3D" w:rsidRDefault="000E0BD2" w:rsidP="000E0BD2">
      <w:pPr>
        <w:ind w:firstLine="709"/>
        <w:contextualSpacing/>
        <w:jc w:val="both"/>
        <w:rPr>
          <w:sz w:val="22"/>
          <w:szCs w:val="22"/>
        </w:rPr>
      </w:pPr>
      <w:r w:rsidRPr="00414A3D">
        <w:rPr>
          <w:sz w:val="22"/>
          <w:szCs w:val="22"/>
        </w:rPr>
        <w:t xml:space="preserve">6.5. При недостоверности настоящих Заверений об обстоятельствах Поставщиком, а равно при ненадлежащем исполнении Поставщиком требований налогового законодательства Российской Федерации, в том числе в части своевременного декларирования и уплаты налогов, предоставления достоверной налоговый отчетности, совершения иных предусмотренных налоговым законодательством обязанностей, Поставщик обязан в полном объеме возместить Заказчику убытки, </w:t>
      </w:r>
      <w:r w:rsidRPr="00414A3D">
        <w:rPr>
          <w:rFonts w:eastAsia="Calibri"/>
          <w:sz w:val="22"/>
          <w:szCs w:val="22"/>
          <w:lang w:eastAsia="en-US"/>
        </w:rPr>
        <w:t>причиненные недостоверностью Заверений</w:t>
      </w:r>
      <w:r w:rsidRPr="00414A3D">
        <w:rPr>
          <w:i/>
          <w:sz w:val="22"/>
          <w:szCs w:val="22"/>
        </w:rPr>
        <w:t xml:space="preserve">, </w:t>
      </w:r>
      <w:r w:rsidRPr="00414A3D">
        <w:rPr>
          <w:sz w:val="22"/>
          <w:szCs w:val="22"/>
        </w:rPr>
        <w:t>в том числе компенсировать Заказчику расходы, возникшие в результате отказа Заказчику в вычете/возмещении причитающихся ему сумм налогов, доначисления налогов, начисления пеней, наложения штрафов.</w:t>
      </w:r>
    </w:p>
    <w:p w14:paraId="60BDB8B2" w14:textId="77777777" w:rsidR="000E0BD2" w:rsidRPr="00414A3D" w:rsidRDefault="000E0BD2" w:rsidP="000E0BD2">
      <w:pPr>
        <w:ind w:firstLine="709"/>
        <w:contextualSpacing/>
        <w:jc w:val="both"/>
        <w:rPr>
          <w:sz w:val="22"/>
          <w:szCs w:val="22"/>
        </w:rPr>
      </w:pPr>
      <w:r w:rsidRPr="00414A3D">
        <w:rPr>
          <w:sz w:val="22"/>
          <w:szCs w:val="22"/>
        </w:rPr>
        <w:t>6.6. Указанные в пункте 5 настоящих Заверений убытки, в том числе расходы, подлежат уплате Поставщиком в течение 10 (Десяти) рабочих дней со дня предъявления Заказчиком соответствующего письменного требования.</w:t>
      </w:r>
    </w:p>
    <w:p w14:paraId="696364F2" w14:textId="77777777" w:rsidR="000E0BD2" w:rsidRPr="00414A3D" w:rsidRDefault="000E0BD2" w:rsidP="000E0BD2">
      <w:pPr>
        <w:ind w:firstLine="709"/>
        <w:contextualSpacing/>
        <w:jc w:val="both"/>
        <w:rPr>
          <w:sz w:val="22"/>
          <w:szCs w:val="22"/>
        </w:rPr>
      </w:pPr>
      <w:r w:rsidRPr="00414A3D">
        <w:rPr>
          <w:sz w:val="22"/>
          <w:szCs w:val="22"/>
        </w:rPr>
        <w:t xml:space="preserve">6.7. Поставщик обязуется незамедлительно в письменной форме раскрывать Заказчику информацию (как только ему станет известно об этом) о любом вопросе, событии, основании и (или) обстоятельстве (в том числе о бездействии), которые могут возникать или о которых ему может стать известно после даты заключения Договора и до истечения срока действия Договора, и которые представляют собой нарушение какого-либо из Заверений. </w:t>
      </w:r>
    </w:p>
    <w:p w14:paraId="2524816A" w14:textId="714EBEC2" w:rsidR="00B538D6" w:rsidRPr="00414A3D" w:rsidRDefault="00BB1FEC" w:rsidP="00095791">
      <w:pPr>
        <w:shd w:val="clear" w:color="auto" w:fill="FFFFFF"/>
        <w:autoSpaceDE w:val="0"/>
        <w:autoSpaceDN w:val="0"/>
        <w:adjustRightInd w:val="0"/>
        <w:spacing w:before="120"/>
        <w:jc w:val="center"/>
        <w:rPr>
          <w:b/>
          <w:bCs/>
          <w:color w:val="000000"/>
          <w:sz w:val="22"/>
          <w:szCs w:val="22"/>
        </w:rPr>
      </w:pPr>
      <w:r w:rsidRPr="00414A3D">
        <w:rPr>
          <w:rFonts w:eastAsia="Calibri"/>
          <w:b/>
          <w:bCs/>
          <w:color w:val="000000"/>
          <w:sz w:val="22"/>
          <w:szCs w:val="22"/>
        </w:rPr>
        <w:lastRenderedPageBreak/>
        <w:t>7</w:t>
      </w:r>
      <w:r w:rsidR="00B538D6" w:rsidRPr="00414A3D">
        <w:rPr>
          <w:rFonts w:eastAsia="Calibri"/>
          <w:b/>
          <w:bCs/>
          <w:color w:val="000000"/>
          <w:sz w:val="22"/>
          <w:szCs w:val="22"/>
        </w:rPr>
        <w:t xml:space="preserve">. </w:t>
      </w:r>
      <w:r w:rsidR="00B538D6" w:rsidRPr="00414A3D">
        <w:rPr>
          <w:b/>
          <w:bCs/>
          <w:color w:val="000000"/>
          <w:sz w:val="22"/>
          <w:szCs w:val="22"/>
        </w:rPr>
        <w:t>Обстоятельства непреодолимой силы</w:t>
      </w:r>
    </w:p>
    <w:p w14:paraId="04858FC3" w14:textId="77777777" w:rsidR="00B538D6" w:rsidRPr="00414A3D" w:rsidRDefault="00BB1FEC" w:rsidP="00B538D6">
      <w:pPr>
        <w:shd w:val="clear" w:color="auto" w:fill="FFFFFF"/>
        <w:autoSpaceDE w:val="0"/>
        <w:autoSpaceDN w:val="0"/>
        <w:adjustRightInd w:val="0"/>
        <w:ind w:firstLine="709"/>
        <w:jc w:val="both"/>
        <w:rPr>
          <w:rFonts w:eastAsia="Calibri"/>
          <w:sz w:val="22"/>
          <w:szCs w:val="22"/>
        </w:rPr>
      </w:pPr>
      <w:r w:rsidRPr="00414A3D">
        <w:rPr>
          <w:rFonts w:eastAsia="Calibri"/>
          <w:color w:val="000000"/>
          <w:sz w:val="22"/>
          <w:szCs w:val="22"/>
        </w:rPr>
        <w:t>7</w:t>
      </w:r>
      <w:r w:rsidR="00B538D6" w:rsidRPr="00414A3D">
        <w:rPr>
          <w:rFonts w:eastAsia="Calibri"/>
          <w:color w:val="000000"/>
          <w:sz w:val="22"/>
          <w:szCs w:val="22"/>
        </w:rPr>
        <w:t xml:space="preserve">.1. </w:t>
      </w:r>
      <w:r w:rsidR="00B538D6" w:rsidRPr="00414A3D">
        <w:rPr>
          <w:color w:val="000000"/>
          <w:sz w:val="22"/>
          <w:szCs w:val="22"/>
        </w:rPr>
        <w:t>При наступлении обстоятельств непреодолимой силы (чрезвычайных, непреодолимых при данных условиях и препятствующих исполнению Сторонами обязательств по настоящему Договору) сроки исполнения обязательств отодвигаются соразмерно времени, в течение которого будут иметь место такие обстоятельства.</w:t>
      </w:r>
    </w:p>
    <w:p w14:paraId="12E8CD90" w14:textId="317BA5F9" w:rsidR="00B538D6" w:rsidRPr="00414A3D" w:rsidRDefault="00BB1FEC" w:rsidP="00B538D6">
      <w:pPr>
        <w:shd w:val="clear" w:color="auto" w:fill="FFFFFF"/>
        <w:autoSpaceDE w:val="0"/>
        <w:autoSpaceDN w:val="0"/>
        <w:adjustRightInd w:val="0"/>
        <w:ind w:firstLine="709"/>
        <w:jc w:val="both"/>
        <w:rPr>
          <w:rFonts w:eastAsia="Calibri"/>
          <w:sz w:val="22"/>
          <w:szCs w:val="22"/>
        </w:rPr>
      </w:pPr>
      <w:r w:rsidRPr="00414A3D">
        <w:rPr>
          <w:rFonts w:eastAsia="Calibri"/>
          <w:color w:val="000000"/>
          <w:sz w:val="22"/>
          <w:szCs w:val="22"/>
        </w:rPr>
        <w:t>7</w:t>
      </w:r>
      <w:r w:rsidR="00B538D6" w:rsidRPr="00414A3D">
        <w:rPr>
          <w:rFonts w:eastAsia="Calibri"/>
          <w:color w:val="000000"/>
          <w:sz w:val="22"/>
          <w:szCs w:val="22"/>
        </w:rPr>
        <w:t xml:space="preserve">.2. </w:t>
      </w:r>
      <w:r w:rsidR="00B538D6" w:rsidRPr="00414A3D">
        <w:rPr>
          <w:color w:val="000000"/>
          <w:sz w:val="22"/>
          <w:szCs w:val="22"/>
        </w:rPr>
        <w:t>К указанным в п.</w:t>
      </w:r>
      <w:r w:rsidR="00175A33">
        <w:rPr>
          <w:color w:val="000000"/>
          <w:sz w:val="22"/>
          <w:szCs w:val="22"/>
        </w:rPr>
        <w:t> </w:t>
      </w:r>
      <w:r w:rsidR="006A57F7" w:rsidRPr="00414A3D">
        <w:rPr>
          <w:color w:val="000000"/>
          <w:sz w:val="22"/>
          <w:szCs w:val="22"/>
        </w:rPr>
        <w:t>7</w:t>
      </w:r>
      <w:r w:rsidR="00B538D6" w:rsidRPr="00414A3D">
        <w:rPr>
          <w:color w:val="000000"/>
          <w:sz w:val="22"/>
          <w:szCs w:val="22"/>
        </w:rPr>
        <w:t>.1 настоящего Договора обстоятельствам в частности относятся: стихийные бедствия, национальные и отраслевые забастовки, военные действия, эпидемии, акты органов власти и естественных монополий (в том числе зарубежных) запретительного (ограничительного) характера по ограничению перевозок на определенных направлениях, по ограничению подачи видов энергии, эмбарго на определенные виды продукции, сырья, иные акты, объективно влияющие на исполнение настоящего Договора.</w:t>
      </w:r>
    </w:p>
    <w:p w14:paraId="0822B6C0" w14:textId="1702BAD4" w:rsidR="00B538D6" w:rsidRPr="00414A3D" w:rsidRDefault="00BB1FEC" w:rsidP="00B538D6">
      <w:pPr>
        <w:shd w:val="clear" w:color="auto" w:fill="FFFFFF"/>
        <w:autoSpaceDE w:val="0"/>
        <w:autoSpaceDN w:val="0"/>
        <w:adjustRightInd w:val="0"/>
        <w:ind w:firstLine="709"/>
        <w:jc w:val="both"/>
        <w:rPr>
          <w:color w:val="000000"/>
          <w:sz w:val="22"/>
          <w:szCs w:val="22"/>
        </w:rPr>
      </w:pPr>
      <w:r w:rsidRPr="00414A3D">
        <w:rPr>
          <w:rFonts w:eastAsia="Calibri"/>
          <w:color w:val="000000"/>
          <w:sz w:val="22"/>
          <w:szCs w:val="22"/>
        </w:rPr>
        <w:t>7</w:t>
      </w:r>
      <w:r w:rsidR="00B538D6" w:rsidRPr="00414A3D">
        <w:rPr>
          <w:rFonts w:eastAsia="Calibri"/>
          <w:color w:val="000000"/>
          <w:sz w:val="22"/>
          <w:szCs w:val="22"/>
        </w:rPr>
        <w:t xml:space="preserve">.3. </w:t>
      </w:r>
      <w:r w:rsidR="00B538D6" w:rsidRPr="00414A3D">
        <w:rPr>
          <w:color w:val="000000"/>
          <w:sz w:val="22"/>
          <w:szCs w:val="22"/>
        </w:rPr>
        <w:t>Сторона, для которой создалась невозможность исполнения обязательств, должна немедленно известить заинтересованную Сторону о наступлении и прекращении обстоятельств, указанных в п.</w:t>
      </w:r>
      <w:r w:rsidR="00175A33">
        <w:rPr>
          <w:color w:val="000000"/>
          <w:sz w:val="22"/>
          <w:szCs w:val="22"/>
        </w:rPr>
        <w:t> </w:t>
      </w:r>
      <w:r w:rsidR="006A57F7" w:rsidRPr="00414A3D">
        <w:rPr>
          <w:color w:val="000000"/>
          <w:sz w:val="22"/>
          <w:szCs w:val="22"/>
        </w:rPr>
        <w:t>7</w:t>
      </w:r>
      <w:r w:rsidR="00B538D6" w:rsidRPr="00414A3D">
        <w:rPr>
          <w:color w:val="000000"/>
          <w:sz w:val="22"/>
          <w:szCs w:val="22"/>
        </w:rPr>
        <w:t>.2 настоящего Договора.</w:t>
      </w:r>
    </w:p>
    <w:p w14:paraId="36C9A863" w14:textId="060A65B9" w:rsidR="00B538D6" w:rsidRDefault="00BB1FEC" w:rsidP="00B538D6">
      <w:pPr>
        <w:shd w:val="clear" w:color="auto" w:fill="FFFFFF"/>
        <w:autoSpaceDE w:val="0"/>
        <w:autoSpaceDN w:val="0"/>
        <w:adjustRightInd w:val="0"/>
        <w:ind w:firstLine="709"/>
        <w:jc w:val="both"/>
        <w:rPr>
          <w:color w:val="000000"/>
          <w:sz w:val="22"/>
          <w:szCs w:val="22"/>
        </w:rPr>
      </w:pPr>
      <w:r w:rsidRPr="00414A3D">
        <w:rPr>
          <w:rFonts w:eastAsia="Calibri"/>
          <w:color w:val="000000"/>
          <w:sz w:val="22"/>
          <w:szCs w:val="22"/>
        </w:rPr>
        <w:t>7</w:t>
      </w:r>
      <w:r w:rsidR="00B538D6" w:rsidRPr="00414A3D">
        <w:rPr>
          <w:rFonts w:eastAsia="Calibri"/>
          <w:color w:val="000000"/>
          <w:sz w:val="22"/>
          <w:szCs w:val="22"/>
        </w:rPr>
        <w:t xml:space="preserve">.4. </w:t>
      </w:r>
      <w:r w:rsidR="00B538D6" w:rsidRPr="00414A3D">
        <w:rPr>
          <w:color w:val="000000"/>
          <w:sz w:val="22"/>
          <w:szCs w:val="22"/>
        </w:rPr>
        <w:t>Надлежащим доказательством наличия обстоятельств непреодолимой силы и их продолжительности должны служить справки, выдаваемые Торгово-промышленной палатой РФ или иным компетентным органом, равно как и иное документальное и достаточное подтверждение обстоятельств непреодолимой силы.</w:t>
      </w:r>
    </w:p>
    <w:p w14:paraId="714DA020" w14:textId="77777777" w:rsidR="00B538D6" w:rsidRPr="00414A3D" w:rsidRDefault="00BB1FEC" w:rsidP="00095791">
      <w:pPr>
        <w:shd w:val="clear" w:color="auto" w:fill="FFFFFF"/>
        <w:autoSpaceDE w:val="0"/>
        <w:autoSpaceDN w:val="0"/>
        <w:adjustRightInd w:val="0"/>
        <w:spacing w:before="120"/>
        <w:jc w:val="center"/>
        <w:rPr>
          <w:b/>
          <w:bCs/>
          <w:color w:val="000000"/>
          <w:sz w:val="22"/>
          <w:szCs w:val="22"/>
        </w:rPr>
      </w:pPr>
      <w:r w:rsidRPr="00414A3D">
        <w:rPr>
          <w:rFonts w:eastAsia="Calibri"/>
          <w:b/>
          <w:bCs/>
          <w:color w:val="000000"/>
          <w:sz w:val="22"/>
          <w:szCs w:val="22"/>
        </w:rPr>
        <w:t>8</w:t>
      </w:r>
      <w:r w:rsidR="00B538D6" w:rsidRPr="00414A3D">
        <w:rPr>
          <w:rFonts w:eastAsia="Calibri"/>
          <w:b/>
          <w:bCs/>
          <w:color w:val="000000"/>
          <w:sz w:val="22"/>
          <w:szCs w:val="22"/>
        </w:rPr>
        <w:t xml:space="preserve">. </w:t>
      </w:r>
      <w:r w:rsidR="00B538D6" w:rsidRPr="00414A3D">
        <w:rPr>
          <w:b/>
          <w:bCs/>
          <w:color w:val="000000"/>
          <w:sz w:val="22"/>
          <w:szCs w:val="22"/>
        </w:rPr>
        <w:t>Порядок разрешения споров</w:t>
      </w:r>
    </w:p>
    <w:p w14:paraId="4A04D460" w14:textId="77777777" w:rsidR="00B538D6" w:rsidRPr="00414A3D" w:rsidRDefault="00BB1FEC" w:rsidP="00B538D6">
      <w:pPr>
        <w:shd w:val="clear" w:color="auto" w:fill="FFFFFF"/>
        <w:autoSpaceDE w:val="0"/>
        <w:autoSpaceDN w:val="0"/>
        <w:adjustRightInd w:val="0"/>
        <w:ind w:firstLine="709"/>
        <w:jc w:val="both"/>
        <w:rPr>
          <w:rFonts w:eastAsia="Calibri"/>
          <w:sz w:val="22"/>
          <w:szCs w:val="22"/>
        </w:rPr>
      </w:pPr>
      <w:r w:rsidRPr="00414A3D">
        <w:rPr>
          <w:rFonts w:eastAsia="Calibri"/>
          <w:color w:val="000000"/>
          <w:sz w:val="22"/>
          <w:szCs w:val="22"/>
        </w:rPr>
        <w:t>8</w:t>
      </w:r>
      <w:r w:rsidR="00B538D6" w:rsidRPr="00414A3D">
        <w:rPr>
          <w:rFonts w:eastAsia="Calibri"/>
          <w:color w:val="000000"/>
          <w:sz w:val="22"/>
          <w:szCs w:val="22"/>
        </w:rPr>
        <w:t xml:space="preserve">.1. </w:t>
      </w:r>
      <w:r w:rsidR="00B538D6" w:rsidRPr="00414A3D">
        <w:rPr>
          <w:color w:val="000000"/>
          <w:sz w:val="22"/>
          <w:szCs w:val="22"/>
        </w:rPr>
        <w:t>Все споры и разногласия, которые могут возникнуть между Сторонами, решаются путем переговоров.</w:t>
      </w:r>
    </w:p>
    <w:p w14:paraId="36543E51" w14:textId="77777777" w:rsidR="00B538D6" w:rsidRPr="00414A3D" w:rsidRDefault="00BB1FEC" w:rsidP="00B538D6">
      <w:pPr>
        <w:shd w:val="clear" w:color="auto" w:fill="FFFFFF"/>
        <w:autoSpaceDE w:val="0"/>
        <w:autoSpaceDN w:val="0"/>
        <w:adjustRightInd w:val="0"/>
        <w:ind w:firstLine="709"/>
        <w:jc w:val="both"/>
        <w:rPr>
          <w:color w:val="000000"/>
          <w:sz w:val="22"/>
          <w:szCs w:val="22"/>
        </w:rPr>
      </w:pPr>
      <w:r w:rsidRPr="00414A3D">
        <w:rPr>
          <w:rFonts w:eastAsia="Calibri"/>
          <w:color w:val="000000"/>
          <w:sz w:val="22"/>
          <w:szCs w:val="22"/>
        </w:rPr>
        <w:t>8</w:t>
      </w:r>
      <w:r w:rsidR="00B538D6" w:rsidRPr="00414A3D">
        <w:rPr>
          <w:rFonts w:eastAsia="Calibri"/>
          <w:color w:val="000000"/>
          <w:sz w:val="22"/>
          <w:szCs w:val="22"/>
        </w:rPr>
        <w:t xml:space="preserve">.2. </w:t>
      </w:r>
      <w:r w:rsidR="00B538D6" w:rsidRPr="00414A3D">
        <w:rPr>
          <w:color w:val="000000"/>
          <w:sz w:val="22"/>
          <w:szCs w:val="22"/>
        </w:rPr>
        <w:t>При не урегулировании в процессе переговоров спорных вопросов споры разрешаются в порядке, установленном законодательством РФ, претензионный порядок обязателен.</w:t>
      </w:r>
    </w:p>
    <w:p w14:paraId="58E7824A" w14:textId="77777777" w:rsidR="00B538D6" w:rsidRPr="00414A3D" w:rsidRDefault="00BB1FEC"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8</w:t>
      </w:r>
      <w:r w:rsidR="00B538D6" w:rsidRPr="00414A3D">
        <w:rPr>
          <w:color w:val="000000"/>
          <w:sz w:val="22"/>
          <w:szCs w:val="22"/>
        </w:rPr>
        <w:t>.3. Оплата штрафа, пени и т. д. по обязательствам, предусмотренным действующим законодательством, не освобождает виновную Сторону от выполнения обязательств по настоящему Договору.</w:t>
      </w:r>
    </w:p>
    <w:p w14:paraId="447E3B0E" w14:textId="03D03FEA" w:rsidR="005447AD" w:rsidRDefault="00BB1FEC" w:rsidP="00B538D6">
      <w:pPr>
        <w:shd w:val="clear" w:color="auto" w:fill="FFFFFF"/>
        <w:autoSpaceDE w:val="0"/>
        <w:autoSpaceDN w:val="0"/>
        <w:adjustRightInd w:val="0"/>
        <w:ind w:firstLine="709"/>
        <w:jc w:val="both"/>
        <w:rPr>
          <w:color w:val="000000"/>
          <w:sz w:val="22"/>
          <w:szCs w:val="22"/>
        </w:rPr>
      </w:pPr>
      <w:r w:rsidRPr="00414A3D">
        <w:rPr>
          <w:color w:val="000000"/>
          <w:sz w:val="22"/>
          <w:szCs w:val="22"/>
        </w:rPr>
        <w:t>8</w:t>
      </w:r>
      <w:r w:rsidR="00B538D6" w:rsidRPr="00414A3D">
        <w:rPr>
          <w:color w:val="000000"/>
          <w:sz w:val="22"/>
          <w:szCs w:val="22"/>
        </w:rPr>
        <w:t>.4. Спорные вопросы по настоящему Договору, не урегулированные путем переговоров, разрешаются Сторонами в судебном порядке по месту нахождения Заказчика. До передачи спора на рассмотрение в Арбитражный суд Брянской области обязательно предъявление претензии. Сторона, получившая претензию, обязана дать ответ в течение 10 (Десяти) рабочих дней с момента получения претензии.</w:t>
      </w:r>
    </w:p>
    <w:p w14:paraId="39AC70B0" w14:textId="77777777" w:rsidR="005447AD" w:rsidRPr="00B5657E" w:rsidRDefault="005447AD" w:rsidP="005447AD">
      <w:pPr>
        <w:autoSpaceDE w:val="0"/>
        <w:autoSpaceDN w:val="0"/>
        <w:adjustRightInd w:val="0"/>
        <w:spacing w:before="120"/>
        <w:jc w:val="center"/>
        <w:rPr>
          <w:b/>
          <w:color w:val="000000"/>
          <w:sz w:val="22"/>
          <w:szCs w:val="22"/>
        </w:rPr>
      </w:pPr>
      <w:r>
        <w:rPr>
          <w:b/>
          <w:color w:val="000000"/>
          <w:sz w:val="22"/>
          <w:szCs w:val="22"/>
        </w:rPr>
        <w:t>9</w:t>
      </w:r>
      <w:r w:rsidRPr="00B5657E">
        <w:rPr>
          <w:b/>
          <w:color w:val="000000"/>
          <w:sz w:val="22"/>
          <w:szCs w:val="22"/>
        </w:rPr>
        <w:t>. Антикоррупционная оговорка</w:t>
      </w:r>
    </w:p>
    <w:p w14:paraId="276BD94B" w14:textId="77777777" w:rsidR="005447AD" w:rsidRPr="00B5657E" w:rsidRDefault="005447AD" w:rsidP="005447AD">
      <w:pPr>
        <w:shd w:val="clear" w:color="auto" w:fill="FFFFFF"/>
        <w:autoSpaceDE w:val="0"/>
        <w:autoSpaceDN w:val="0"/>
        <w:adjustRightInd w:val="0"/>
        <w:ind w:firstLine="709"/>
        <w:jc w:val="both"/>
        <w:rPr>
          <w:rFonts w:eastAsia="Arial Unicode MS"/>
          <w:bCs/>
          <w:sz w:val="22"/>
          <w:szCs w:val="22"/>
          <w:lang w:eastAsia="en-US"/>
        </w:rPr>
      </w:pPr>
      <w:r>
        <w:rPr>
          <w:rFonts w:eastAsia="Arial Unicode MS"/>
          <w:bCs/>
          <w:sz w:val="22"/>
          <w:szCs w:val="22"/>
          <w:lang w:eastAsia="en-US"/>
        </w:rPr>
        <w:t>9</w:t>
      </w:r>
      <w:r w:rsidRPr="00B5657E">
        <w:rPr>
          <w:rFonts w:eastAsia="Arial Unicode MS"/>
          <w:bCs/>
          <w:sz w:val="22"/>
          <w:szCs w:val="22"/>
          <w:lang w:eastAsia="en-US"/>
        </w:rPr>
        <w:t>.1. При исполнении своих обязательств по Договору Стороны, их работники, представители и аффилированные лица не выплачивают, не предлагают выплатить и не разрешают выплату денежных средств или иных ценностей любым лицам, чтобы оказать влияние на их действия или решения с целью получить какие-либо неправомерные преимущества или с иными противоправными целями.</w:t>
      </w:r>
    </w:p>
    <w:p w14:paraId="6F7BE56A" w14:textId="77777777" w:rsidR="005447AD" w:rsidRPr="00B5657E" w:rsidRDefault="005447AD" w:rsidP="005447AD">
      <w:pPr>
        <w:shd w:val="clear" w:color="auto" w:fill="FFFFFF"/>
        <w:autoSpaceDE w:val="0"/>
        <w:autoSpaceDN w:val="0"/>
        <w:adjustRightInd w:val="0"/>
        <w:ind w:firstLine="709"/>
        <w:jc w:val="both"/>
        <w:rPr>
          <w:rFonts w:eastAsia="Arial Unicode MS"/>
          <w:bCs/>
          <w:sz w:val="22"/>
          <w:szCs w:val="22"/>
          <w:lang w:eastAsia="en-US"/>
        </w:rPr>
      </w:pPr>
      <w:r w:rsidRPr="00B5657E">
        <w:rPr>
          <w:rFonts w:eastAsia="Arial Unicode MS"/>
          <w:bCs/>
          <w:sz w:val="22"/>
          <w:szCs w:val="22"/>
          <w:lang w:eastAsia="en-US"/>
        </w:rPr>
        <w:t>Также Стороны, их работники, представители при исполнении Договора не осуществляют действия, квалифицируемые российским законодательством как вымогательство взятки или предмета коммерческого подкупа, коммерческий подкуп, посредничество в коммерческом подкупе, дача или получение взятки, посредничество во взяточничестве, злоупотребление должностными полномочиями, незаконное вознаграждение от имени юридического лица.</w:t>
      </w:r>
    </w:p>
    <w:p w14:paraId="7F1D052C" w14:textId="77777777" w:rsidR="005447AD" w:rsidRPr="00B5657E" w:rsidRDefault="005447AD" w:rsidP="005447AD">
      <w:pPr>
        <w:shd w:val="clear" w:color="auto" w:fill="FFFFFF"/>
        <w:autoSpaceDE w:val="0"/>
        <w:autoSpaceDN w:val="0"/>
        <w:adjustRightInd w:val="0"/>
        <w:ind w:firstLine="709"/>
        <w:jc w:val="both"/>
        <w:rPr>
          <w:rFonts w:eastAsia="Arial Unicode MS"/>
          <w:bCs/>
          <w:sz w:val="22"/>
          <w:szCs w:val="22"/>
          <w:lang w:eastAsia="en-US"/>
        </w:rPr>
      </w:pPr>
      <w:r>
        <w:rPr>
          <w:rFonts w:eastAsia="Arial Unicode MS"/>
          <w:bCs/>
          <w:sz w:val="22"/>
          <w:szCs w:val="22"/>
          <w:lang w:eastAsia="en-US"/>
        </w:rPr>
        <w:t>9</w:t>
      </w:r>
      <w:r w:rsidRPr="00B5657E">
        <w:rPr>
          <w:rFonts w:eastAsia="Arial Unicode MS"/>
          <w:bCs/>
          <w:sz w:val="22"/>
          <w:szCs w:val="22"/>
          <w:lang w:eastAsia="en-US"/>
        </w:rPr>
        <w:t>.2. В случае возникновения у стороны подозрений, что произошло или может произойти нарушение п.</w:t>
      </w:r>
      <w:r>
        <w:rPr>
          <w:rFonts w:eastAsia="Arial Unicode MS"/>
          <w:bCs/>
          <w:sz w:val="22"/>
          <w:szCs w:val="22"/>
          <w:lang w:eastAsia="en-US"/>
        </w:rPr>
        <w:t> 9</w:t>
      </w:r>
      <w:r w:rsidRPr="00B5657E">
        <w:rPr>
          <w:rFonts w:eastAsia="Arial Unicode MS"/>
          <w:bCs/>
          <w:sz w:val="22"/>
          <w:szCs w:val="22"/>
          <w:lang w:eastAsia="en-US"/>
        </w:rPr>
        <w:t>.1 Договора, она обязуется незамедлительно уведомить другую сторону в письменной форме. В уведомлении нужно указать факты или предоставить материалы, подтверждающие или дающие основание предполагать, что произошло или может произойти нарушение.</w:t>
      </w:r>
    </w:p>
    <w:p w14:paraId="175C57F5" w14:textId="77777777" w:rsidR="005447AD" w:rsidRPr="00B5657E" w:rsidRDefault="005447AD" w:rsidP="005447AD">
      <w:pPr>
        <w:shd w:val="clear" w:color="auto" w:fill="FFFFFF"/>
        <w:autoSpaceDE w:val="0"/>
        <w:autoSpaceDN w:val="0"/>
        <w:adjustRightInd w:val="0"/>
        <w:ind w:firstLine="709"/>
        <w:jc w:val="both"/>
        <w:rPr>
          <w:rFonts w:eastAsia="Arial Unicode MS"/>
          <w:bCs/>
          <w:sz w:val="22"/>
          <w:szCs w:val="22"/>
          <w:lang w:eastAsia="en-US"/>
        </w:rPr>
      </w:pPr>
      <w:r w:rsidRPr="00B5657E">
        <w:rPr>
          <w:rFonts w:eastAsia="Arial Unicode MS"/>
          <w:bCs/>
          <w:sz w:val="22"/>
          <w:szCs w:val="22"/>
          <w:lang w:eastAsia="en-US"/>
        </w:rPr>
        <w:t>После получения уведомления сторона, в адрес которой оно направлено, в течение пяти календарных дней направляет ответ, что нарушения не произошло или не произойдет.</w:t>
      </w:r>
    </w:p>
    <w:p w14:paraId="4CA705EE" w14:textId="3242D8B8" w:rsidR="005447AD" w:rsidRPr="00B5657E" w:rsidRDefault="005447AD" w:rsidP="005447AD">
      <w:pPr>
        <w:shd w:val="clear" w:color="auto" w:fill="FFFFFF"/>
        <w:autoSpaceDE w:val="0"/>
        <w:autoSpaceDN w:val="0"/>
        <w:adjustRightInd w:val="0"/>
        <w:ind w:firstLine="709"/>
        <w:jc w:val="both"/>
        <w:rPr>
          <w:rFonts w:eastAsia="Arial Unicode MS"/>
          <w:bCs/>
          <w:sz w:val="22"/>
          <w:szCs w:val="22"/>
          <w:lang w:eastAsia="en-US"/>
        </w:rPr>
      </w:pPr>
      <w:r>
        <w:rPr>
          <w:rFonts w:eastAsia="Arial Unicode MS"/>
          <w:bCs/>
          <w:sz w:val="22"/>
          <w:szCs w:val="22"/>
          <w:lang w:eastAsia="en-US"/>
        </w:rPr>
        <w:t>9</w:t>
      </w:r>
      <w:r w:rsidRPr="00B5657E">
        <w:rPr>
          <w:rFonts w:eastAsia="Arial Unicode MS"/>
          <w:bCs/>
          <w:sz w:val="22"/>
          <w:szCs w:val="22"/>
          <w:lang w:eastAsia="en-US"/>
        </w:rPr>
        <w:t>.3. Исполнение обязательств по Договору приостанавливается с момента направления стороной уведомления, указанного в п.</w:t>
      </w:r>
      <w:r w:rsidR="005D1B05">
        <w:rPr>
          <w:rFonts w:eastAsia="Arial Unicode MS"/>
          <w:bCs/>
          <w:sz w:val="22"/>
          <w:szCs w:val="22"/>
          <w:lang w:val="en-US" w:eastAsia="en-US"/>
        </w:rPr>
        <w:t> </w:t>
      </w:r>
      <w:r>
        <w:rPr>
          <w:rFonts w:eastAsia="Arial Unicode MS"/>
          <w:bCs/>
          <w:sz w:val="22"/>
          <w:szCs w:val="22"/>
          <w:lang w:eastAsia="en-US"/>
        </w:rPr>
        <w:t>9</w:t>
      </w:r>
      <w:r w:rsidRPr="00B5657E">
        <w:rPr>
          <w:rFonts w:eastAsia="Arial Unicode MS"/>
          <w:bCs/>
          <w:sz w:val="22"/>
          <w:szCs w:val="22"/>
          <w:lang w:eastAsia="en-US"/>
        </w:rPr>
        <w:t>.2 Договора, до момента получения ею ответа.</w:t>
      </w:r>
    </w:p>
    <w:p w14:paraId="3E9B5094" w14:textId="35CAA417" w:rsidR="005447AD" w:rsidRDefault="005447AD" w:rsidP="005447AD">
      <w:pPr>
        <w:shd w:val="clear" w:color="auto" w:fill="FFFFFF"/>
        <w:autoSpaceDE w:val="0"/>
        <w:autoSpaceDN w:val="0"/>
        <w:adjustRightInd w:val="0"/>
        <w:ind w:firstLine="709"/>
        <w:jc w:val="both"/>
        <w:rPr>
          <w:rFonts w:eastAsia="Arial Unicode MS"/>
          <w:bCs/>
          <w:sz w:val="22"/>
          <w:szCs w:val="22"/>
          <w:lang w:eastAsia="en-US"/>
        </w:rPr>
      </w:pPr>
      <w:r>
        <w:rPr>
          <w:rFonts w:eastAsia="Arial Unicode MS"/>
          <w:bCs/>
          <w:sz w:val="22"/>
          <w:szCs w:val="22"/>
          <w:lang w:eastAsia="en-US"/>
        </w:rPr>
        <w:t>9</w:t>
      </w:r>
      <w:r w:rsidRPr="00B5657E">
        <w:rPr>
          <w:rFonts w:eastAsia="Arial Unicode MS"/>
          <w:bCs/>
          <w:sz w:val="22"/>
          <w:szCs w:val="22"/>
          <w:lang w:eastAsia="en-US"/>
        </w:rPr>
        <w:t>.4. Если подтвердилось нарушение другой стороной обязательств, указанных в п.</w:t>
      </w:r>
      <w:r w:rsidR="005D1B05">
        <w:rPr>
          <w:rFonts w:eastAsia="Arial Unicode MS"/>
          <w:bCs/>
          <w:sz w:val="22"/>
          <w:szCs w:val="22"/>
          <w:lang w:val="en-US" w:eastAsia="en-US"/>
        </w:rPr>
        <w:t> </w:t>
      </w:r>
      <w:r>
        <w:rPr>
          <w:rFonts w:eastAsia="Arial Unicode MS"/>
          <w:bCs/>
          <w:sz w:val="22"/>
          <w:szCs w:val="22"/>
          <w:lang w:eastAsia="en-US"/>
        </w:rPr>
        <w:t>9</w:t>
      </w:r>
      <w:r w:rsidRPr="00B5657E">
        <w:rPr>
          <w:rFonts w:eastAsia="Arial Unicode MS"/>
          <w:bCs/>
          <w:sz w:val="22"/>
          <w:szCs w:val="22"/>
          <w:lang w:eastAsia="en-US"/>
        </w:rPr>
        <w:t>.1 Договора, либо не был получен ответ на уведомление, сторона имеет право отказаться от Договора в одностороннем порядке, направив письменное уведомление о расторжении. Сторона, по инициативе которой расторгнут Договор, вправе требовать возмещения реального ущерба, возникшего в результате расторжения Договора.</w:t>
      </w:r>
    </w:p>
    <w:p w14:paraId="676F24CA" w14:textId="3BA87E56" w:rsidR="00B538D6" w:rsidRPr="00414A3D" w:rsidRDefault="005447AD" w:rsidP="00095791">
      <w:pPr>
        <w:shd w:val="clear" w:color="auto" w:fill="FFFFFF"/>
        <w:autoSpaceDE w:val="0"/>
        <w:autoSpaceDN w:val="0"/>
        <w:adjustRightInd w:val="0"/>
        <w:spacing w:before="120"/>
        <w:jc w:val="center"/>
        <w:rPr>
          <w:b/>
          <w:bCs/>
          <w:color w:val="000000"/>
          <w:sz w:val="22"/>
          <w:szCs w:val="22"/>
        </w:rPr>
      </w:pPr>
      <w:r>
        <w:rPr>
          <w:rFonts w:eastAsia="Calibri"/>
          <w:b/>
          <w:bCs/>
          <w:color w:val="000000"/>
          <w:sz w:val="22"/>
          <w:szCs w:val="22"/>
        </w:rPr>
        <w:t>10</w:t>
      </w:r>
      <w:r w:rsidR="00B538D6" w:rsidRPr="00414A3D">
        <w:rPr>
          <w:rFonts w:eastAsia="Calibri"/>
          <w:b/>
          <w:bCs/>
          <w:color w:val="000000"/>
          <w:sz w:val="22"/>
          <w:szCs w:val="22"/>
        </w:rPr>
        <w:t xml:space="preserve">. </w:t>
      </w:r>
      <w:r w:rsidR="00B538D6" w:rsidRPr="00414A3D">
        <w:rPr>
          <w:b/>
          <w:bCs/>
          <w:color w:val="000000"/>
          <w:sz w:val="22"/>
          <w:szCs w:val="22"/>
        </w:rPr>
        <w:t>Прочие условия</w:t>
      </w:r>
    </w:p>
    <w:p w14:paraId="0C322590" w14:textId="77FE868A" w:rsidR="00DF5E09" w:rsidRDefault="005447AD" w:rsidP="00EA3E61">
      <w:pPr>
        <w:widowControl w:val="0"/>
        <w:shd w:val="clear" w:color="auto" w:fill="FFFFFF"/>
        <w:tabs>
          <w:tab w:val="left" w:pos="709"/>
        </w:tabs>
        <w:autoSpaceDE w:val="0"/>
        <w:autoSpaceDN w:val="0"/>
        <w:adjustRightInd w:val="0"/>
        <w:ind w:firstLine="709"/>
        <w:jc w:val="both"/>
        <w:rPr>
          <w:rFonts w:eastAsia="Calibri"/>
          <w:color w:val="000000"/>
          <w:sz w:val="22"/>
          <w:szCs w:val="22"/>
        </w:rPr>
      </w:pPr>
      <w:r w:rsidRPr="00C84F14">
        <w:rPr>
          <w:rFonts w:eastAsia="Calibri"/>
          <w:color w:val="000000"/>
          <w:sz w:val="22"/>
          <w:szCs w:val="22"/>
        </w:rPr>
        <w:t>10</w:t>
      </w:r>
      <w:r w:rsidR="00D5296E" w:rsidRPr="00C84F14">
        <w:rPr>
          <w:rFonts w:eastAsia="Calibri"/>
          <w:color w:val="000000"/>
          <w:sz w:val="22"/>
          <w:szCs w:val="22"/>
        </w:rPr>
        <w:t xml:space="preserve">.1. </w:t>
      </w:r>
      <w:r w:rsidR="00DF5E09" w:rsidRPr="00DF5E09">
        <w:rPr>
          <w:rFonts w:eastAsia="Calibri"/>
          <w:color w:val="000000"/>
          <w:sz w:val="22"/>
          <w:szCs w:val="22"/>
        </w:rPr>
        <w:t>Настоящий Договор заключается на ЭП в электронной форме. Порядок заключения Договора определяется регламентом работы ЭП.</w:t>
      </w:r>
    </w:p>
    <w:p w14:paraId="04895155" w14:textId="22C51074" w:rsidR="00D5296E" w:rsidRPr="00C84F14" w:rsidRDefault="005447AD" w:rsidP="00D5296E">
      <w:pPr>
        <w:shd w:val="clear" w:color="auto" w:fill="FFFFFF"/>
        <w:autoSpaceDE w:val="0"/>
        <w:autoSpaceDN w:val="0"/>
        <w:adjustRightInd w:val="0"/>
        <w:ind w:firstLine="709"/>
        <w:jc w:val="both"/>
        <w:rPr>
          <w:color w:val="000000"/>
          <w:sz w:val="22"/>
          <w:szCs w:val="22"/>
        </w:rPr>
      </w:pPr>
      <w:r w:rsidRPr="00C84F14">
        <w:rPr>
          <w:rFonts w:eastAsia="Calibri"/>
          <w:color w:val="000000"/>
          <w:sz w:val="22"/>
          <w:szCs w:val="22"/>
        </w:rPr>
        <w:t>10</w:t>
      </w:r>
      <w:r w:rsidR="00D5296E" w:rsidRPr="00C84F14">
        <w:rPr>
          <w:rFonts w:eastAsia="Calibri"/>
          <w:color w:val="000000"/>
          <w:sz w:val="22"/>
          <w:szCs w:val="22"/>
        </w:rPr>
        <w:t xml:space="preserve">.2. </w:t>
      </w:r>
      <w:r w:rsidR="00D5296E" w:rsidRPr="00C84F14">
        <w:rPr>
          <w:color w:val="000000"/>
          <w:sz w:val="22"/>
          <w:szCs w:val="22"/>
        </w:rPr>
        <w:t xml:space="preserve">Все изменения и дополнения к настоящему Договору имеют силу, если они оформлены в </w:t>
      </w:r>
      <w:r w:rsidR="003A1393" w:rsidRPr="00C84F14">
        <w:rPr>
          <w:color w:val="000000"/>
          <w:sz w:val="22"/>
          <w:szCs w:val="22"/>
        </w:rPr>
        <w:t>надлежащем</w:t>
      </w:r>
      <w:r w:rsidR="00D5296E" w:rsidRPr="00C84F14">
        <w:rPr>
          <w:color w:val="000000"/>
          <w:sz w:val="22"/>
          <w:szCs w:val="22"/>
        </w:rPr>
        <w:t xml:space="preserve"> виде и подписаны уполномоченными представителями Сторон.</w:t>
      </w:r>
    </w:p>
    <w:p w14:paraId="2301ED51" w14:textId="77777777" w:rsidR="00D5296E" w:rsidRPr="00C84F14" w:rsidRDefault="005447AD" w:rsidP="00D5296E">
      <w:pPr>
        <w:shd w:val="clear" w:color="auto" w:fill="FFFFFF"/>
        <w:autoSpaceDE w:val="0"/>
        <w:autoSpaceDN w:val="0"/>
        <w:adjustRightInd w:val="0"/>
        <w:ind w:firstLine="709"/>
        <w:jc w:val="both"/>
        <w:rPr>
          <w:color w:val="000000"/>
          <w:sz w:val="22"/>
          <w:szCs w:val="22"/>
        </w:rPr>
      </w:pPr>
      <w:r w:rsidRPr="00C84F14">
        <w:rPr>
          <w:rFonts w:eastAsia="Calibri"/>
          <w:color w:val="000000"/>
          <w:sz w:val="22"/>
          <w:szCs w:val="22"/>
        </w:rPr>
        <w:t>10</w:t>
      </w:r>
      <w:r w:rsidR="00D5296E" w:rsidRPr="00C84F14">
        <w:rPr>
          <w:rFonts w:eastAsia="Calibri"/>
          <w:color w:val="000000"/>
          <w:sz w:val="22"/>
          <w:szCs w:val="22"/>
        </w:rPr>
        <w:t xml:space="preserve">.3. </w:t>
      </w:r>
      <w:r w:rsidR="00D5296E" w:rsidRPr="00C84F14">
        <w:rPr>
          <w:color w:val="000000"/>
          <w:sz w:val="22"/>
          <w:szCs w:val="22"/>
        </w:rPr>
        <w:t>Расторжение настоящего Договора допускается по соглашению Сторон, предусмотренным гражданским законодательством Российской Федерации.</w:t>
      </w:r>
    </w:p>
    <w:p w14:paraId="1BFA0230" w14:textId="77777777" w:rsidR="00D5296E" w:rsidRPr="00C84F14" w:rsidRDefault="005447AD" w:rsidP="00D5296E">
      <w:pPr>
        <w:ind w:firstLine="709"/>
        <w:jc w:val="both"/>
        <w:outlineLvl w:val="1"/>
        <w:rPr>
          <w:rFonts w:eastAsia="Arial Unicode MS"/>
          <w:bCs/>
          <w:sz w:val="22"/>
          <w:szCs w:val="22"/>
        </w:rPr>
      </w:pPr>
      <w:r w:rsidRPr="00C84F14">
        <w:rPr>
          <w:rFonts w:eastAsia="Arial Unicode MS"/>
          <w:bCs/>
          <w:sz w:val="22"/>
          <w:szCs w:val="22"/>
        </w:rPr>
        <w:t>10</w:t>
      </w:r>
      <w:r w:rsidR="00D5296E" w:rsidRPr="00C84F14">
        <w:rPr>
          <w:rFonts w:eastAsia="Arial Unicode MS"/>
          <w:bCs/>
          <w:sz w:val="22"/>
          <w:szCs w:val="22"/>
        </w:rPr>
        <w:t>.4. Договор, может быть, расторгнут Заказчиком в одностороннем порядке в следующих случаях:</w:t>
      </w:r>
    </w:p>
    <w:p w14:paraId="6132A308" w14:textId="77777777" w:rsidR="00D5296E" w:rsidRPr="00C84F14" w:rsidRDefault="00D5296E" w:rsidP="00D5296E">
      <w:pPr>
        <w:ind w:firstLine="709"/>
        <w:jc w:val="both"/>
        <w:outlineLvl w:val="1"/>
        <w:rPr>
          <w:rFonts w:eastAsia="Arial Unicode MS"/>
          <w:bCs/>
          <w:sz w:val="22"/>
          <w:szCs w:val="22"/>
        </w:rPr>
      </w:pPr>
      <w:r w:rsidRPr="00C84F14">
        <w:rPr>
          <w:rFonts w:eastAsia="Arial Unicode MS"/>
          <w:bCs/>
          <w:sz w:val="22"/>
          <w:szCs w:val="22"/>
        </w:rPr>
        <w:t>- Товар ненадлежащего качества или с недостатками;</w:t>
      </w:r>
    </w:p>
    <w:p w14:paraId="6EA56190" w14:textId="77777777" w:rsidR="00D5296E" w:rsidRPr="00C84F14" w:rsidRDefault="00D5296E" w:rsidP="00D5296E">
      <w:pPr>
        <w:shd w:val="clear" w:color="auto" w:fill="FFFFFF"/>
        <w:autoSpaceDE w:val="0"/>
        <w:autoSpaceDN w:val="0"/>
        <w:adjustRightInd w:val="0"/>
        <w:ind w:firstLine="709"/>
        <w:jc w:val="both"/>
        <w:rPr>
          <w:color w:val="000000"/>
          <w:sz w:val="22"/>
          <w:szCs w:val="22"/>
        </w:rPr>
      </w:pPr>
      <w:r w:rsidRPr="00C84F14">
        <w:rPr>
          <w:rFonts w:eastAsia="Arial Unicode MS"/>
          <w:bCs/>
          <w:sz w:val="22"/>
          <w:szCs w:val="22"/>
        </w:rPr>
        <w:lastRenderedPageBreak/>
        <w:t>- неоднократного (два и более) или существенного (более десяти дней) нарушения срока поставки Товаров, указанных в Договоре;</w:t>
      </w:r>
    </w:p>
    <w:p w14:paraId="599CD496" w14:textId="77777777" w:rsidR="00D5296E" w:rsidRPr="00C84F14" w:rsidRDefault="00D5296E" w:rsidP="00D5296E">
      <w:pPr>
        <w:widowControl w:val="0"/>
        <w:shd w:val="clear" w:color="auto" w:fill="FFFFFF"/>
        <w:tabs>
          <w:tab w:val="left" w:pos="1829"/>
        </w:tabs>
        <w:autoSpaceDE w:val="0"/>
        <w:autoSpaceDN w:val="0"/>
        <w:adjustRightInd w:val="0"/>
        <w:ind w:firstLine="709"/>
        <w:jc w:val="both"/>
        <w:rPr>
          <w:sz w:val="22"/>
          <w:szCs w:val="22"/>
        </w:rPr>
      </w:pPr>
      <w:r w:rsidRPr="00C84F14">
        <w:rPr>
          <w:sz w:val="22"/>
          <w:szCs w:val="22"/>
        </w:rPr>
        <w:t>- ликвидации организации Поставщика.</w:t>
      </w:r>
    </w:p>
    <w:p w14:paraId="70946152" w14:textId="754C9F6B" w:rsidR="00D5296E" w:rsidRPr="00C84F14" w:rsidRDefault="00D5296E" w:rsidP="00D5296E">
      <w:pPr>
        <w:shd w:val="clear" w:color="auto" w:fill="FFFFFF"/>
        <w:autoSpaceDE w:val="0"/>
        <w:autoSpaceDN w:val="0"/>
        <w:adjustRightInd w:val="0"/>
        <w:ind w:firstLine="709"/>
        <w:jc w:val="both"/>
        <w:rPr>
          <w:rFonts w:eastAsia="Calibri"/>
          <w:bCs/>
          <w:sz w:val="22"/>
          <w:szCs w:val="22"/>
        </w:rPr>
      </w:pPr>
      <w:r w:rsidRPr="00C84F14">
        <w:rPr>
          <w:rFonts w:eastAsia="Calibri"/>
          <w:bCs/>
          <w:sz w:val="22"/>
          <w:szCs w:val="22"/>
        </w:rPr>
        <w:t>Сторона, решившая расторгнуть настоящий Договор в одностороннем порядке, уведомляет другую Сторону о принятом решении не позднее чем за 15 (Пятнадцать) календарных дней до даты расторжения. Договор будет считаться расторгнутым по истечении 15 (Пятнадцати) календарных дней с момента отправки другой Стороне уведомления.</w:t>
      </w:r>
    </w:p>
    <w:p w14:paraId="37983C44" w14:textId="77777777" w:rsidR="00C84F14" w:rsidRPr="00C84F14" w:rsidRDefault="00C84F14" w:rsidP="00C84F14">
      <w:pPr>
        <w:widowControl w:val="0"/>
        <w:shd w:val="clear" w:color="auto" w:fill="FFFFFF"/>
        <w:tabs>
          <w:tab w:val="left" w:pos="1829"/>
        </w:tabs>
        <w:autoSpaceDE w:val="0"/>
        <w:autoSpaceDN w:val="0"/>
        <w:adjustRightInd w:val="0"/>
        <w:ind w:firstLine="709"/>
        <w:jc w:val="both"/>
        <w:rPr>
          <w:rFonts w:eastAsia="MS Mincho"/>
          <w:sz w:val="22"/>
          <w:szCs w:val="22"/>
        </w:rPr>
      </w:pPr>
      <w:r w:rsidRPr="00C84F14">
        <w:rPr>
          <w:rFonts w:eastAsia="MS Mincho"/>
          <w:sz w:val="22"/>
          <w:szCs w:val="22"/>
        </w:rPr>
        <w:t>10.5. После подписания настоящего Договора все предшествующие переговоры и переписка по нему теряют силу.</w:t>
      </w:r>
    </w:p>
    <w:p w14:paraId="664CD51E" w14:textId="77777777" w:rsidR="00C84F14" w:rsidRPr="00C84F14" w:rsidRDefault="00C84F14" w:rsidP="00C84F14">
      <w:pPr>
        <w:shd w:val="clear" w:color="auto" w:fill="FFFFFF"/>
        <w:autoSpaceDE w:val="0"/>
        <w:autoSpaceDN w:val="0"/>
        <w:adjustRightInd w:val="0"/>
        <w:ind w:firstLine="709"/>
        <w:jc w:val="both"/>
        <w:rPr>
          <w:rFonts w:eastAsia="Calibri"/>
          <w:sz w:val="22"/>
          <w:szCs w:val="22"/>
        </w:rPr>
      </w:pPr>
      <w:r w:rsidRPr="00C84F14">
        <w:rPr>
          <w:rFonts w:eastAsia="Calibri"/>
          <w:sz w:val="22"/>
          <w:szCs w:val="22"/>
        </w:rPr>
        <w:t>10.6. Деловая переписка и иные сообщения, связанные с исполнением настоящего Договора, должны направляться по реквизитам, указанным в Разделе 11 настоящего Договора.</w:t>
      </w:r>
    </w:p>
    <w:p w14:paraId="19D83CD6" w14:textId="77777777" w:rsidR="00EA3E61" w:rsidRPr="00C84F14" w:rsidRDefault="00975467" w:rsidP="00EA3E61">
      <w:pPr>
        <w:shd w:val="clear" w:color="auto" w:fill="FFFFFF"/>
        <w:autoSpaceDE w:val="0"/>
        <w:autoSpaceDN w:val="0"/>
        <w:adjustRightInd w:val="0"/>
        <w:ind w:firstLine="709"/>
        <w:jc w:val="both"/>
        <w:rPr>
          <w:rFonts w:eastAsia="Calibri"/>
          <w:sz w:val="22"/>
          <w:szCs w:val="22"/>
        </w:rPr>
      </w:pPr>
      <w:r w:rsidRPr="00C84F14">
        <w:rPr>
          <w:sz w:val="22"/>
          <w:szCs w:val="22"/>
        </w:rPr>
        <w:t>10.</w:t>
      </w:r>
      <w:r w:rsidR="00C84F14" w:rsidRPr="00C84F14">
        <w:rPr>
          <w:sz w:val="22"/>
          <w:szCs w:val="22"/>
        </w:rPr>
        <w:t>7</w:t>
      </w:r>
      <w:r w:rsidRPr="00C84F14">
        <w:rPr>
          <w:rFonts w:eastAsia="Calibri"/>
          <w:color w:val="000000"/>
          <w:sz w:val="22"/>
          <w:szCs w:val="22"/>
        </w:rPr>
        <w:t xml:space="preserve">. </w:t>
      </w:r>
      <w:r w:rsidR="00EA3E61" w:rsidRPr="00C84F14">
        <w:rPr>
          <w:color w:val="000000"/>
          <w:sz w:val="22"/>
          <w:szCs w:val="22"/>
        </w:rPr>
        <w:t>Настоящий Договор вступает в силу с момента его подписания уполномоченными представителями Сторон и действует до исполнения Сторонами своих обязательств в полном объеме.</w:t>
      </w:r>
    </w:p>
    <w:p w14:paraId="00F14BA5" w14:textId="433EFFE1" w:rsidR="00D5296E" w:rsidRPr="00C84F14" w:rsidRDefault="005447AD" w:rsidP="00D5296E">
      <w:pPr>
        <w:shd w:val="clear" w:color="auto" w:fill="FFFFFF"/>
        <w:autoSpaceDE w:val="0"/>
        <w:autoSpaceDN w:val="0"/>
        <w:adjustRightInd w:val="0"/>
        <w:ind w:firstLine="709"/>
        <w:jc w:val="both"/>
        <w:rPr>
          <w:rFonts w:eastAsia="Calibri"/>
          <w:sz w:val="22"/>
          <w:szCs w:val="22"/>
        </w:rPr>
      </w:pPr>
      <w:r w:rsidRPr="00C84F14">
        <w:rPr>
          <w:rFonts w:eastAsia="Calibri"/>
          <w:color w:val="000000"/>
          <w:sz w:val="22"/>
          <w:szCs w:val="22"/>
        </w:rPr>
        <w:t>10</w:t>
      </w:r>
      <w:r w:rsidR="00D5296E" w:rsidRPr="00C84F14">
        <w:rPr>
          <w:rFonts w:eastAsia="Calibri"/>
          <w:color w:val="000000"/>
          <w:sz w:val="22"/>
          <w:szCs w:val="22"/>
        </w:rPr>
        <w:t>.</w:t>
      </w:r>
      <w:r w:rsidR="00C84F14" w:rsidRPr="00C84F14">
        <w:rPr>
          <w:rFonts w:eastAsia="Calibri"/>
          <w:color w:val="000000"/>
          <w:sz w:val="22"/>
          <w:szCs w:val="22"/>
        </w:rPr>
        <w:t>8</w:t>
      </w:r>
      <w:r w:rsidR="00D5296E" w:rsidRPr="00C84F14">
        <w:rPr>
          <w:rFonts w:eastAsia="Calibri"/>
          <w:color w:val="000000"/>
          <w:sz w:val="22"/>
          <w:szCs w:val="22"/>
        </w:rPr>
        <w:t xml:space="preserve">. </w:t>
      </w:r>
      <w:r w:rsidR="00D5296E" w:rsidRPr="00C84F14">
        <w:rPr>
          <w:color w:val="000000"/>
          <w:sz w:val="22"/>
          <w:szCs w:val="22"/>
        </w:rPr>
        <w:t>Во всем ином, что не предусмотрено настоящим Договором, Стороны руководствуются законодательством Российской Федерации.</w:t>
      </w:r>
    </w:p>
    <w:p w14:paraId="43EFB555" w14:textId="70ED757A" w:rsidR="00D5296E" w:rsidRPr="00C84F14" w:rsidRDefault="00C84F14" w:rsidP="00D5296E">
      <w:pPr>
        <w:shd w:val="clear" w:color="auto" w:fill="FFFFFF"/>
        <w:autoSpaceDE w:val="0"/>
        <w:autoSpaceDN w:val="0"/>
        <w:adjustRightInd w:val="0"/>
        <w:ind w:firstLine="709"/>
        <w:jc w:val="both"/>
        <w:rPr>
          <w:color w:val="000000"/>
          <w:sz w:val="22"/>
          <w:szCs w:val="22"/>
        </w:rPr>
      </w:pPr>
      <w:r w:rsidRPr="00C84F14">
        <w:rPr>
          <w:rFonts w:eastAsia="Calibri"/>
          <w:color w:val="000000"/>
          <w:sz w:val="22"/>
          <w:szCs w:val="22"/>
        </w:rPr>
        <w:t>10.9</w:t>
      </w:r>
      <w:r w:rsidR="00D5296E" w:rsidRPr="00C84F14">
        <w:rPr>
          <w:rFonts w:eastAsia="Calibri"/>
          <w:color w:val="000000"/>
          <w:sz w:val="22"/>
          <w:szCs w:val="22"/>
        </w:rPr>
        <w:t xml:space="preserve">. </w:t>
      </w:r>
      <w:r w:rsidR="00D5296E" w:rsidRPr="00C84F14">
        <w:rPr>
          <w:color w:val="000000"/>
          <w:sz w:val="22"/>
          <w:szCs w:val="22"/>
        </w:rPr>
        <w:t>Приложения:</w:t>
      </w:r>
    </w:p>
    <w:p w14:paraId="5E0C6727" w14:textId="77777777" w:rsidR="00D5296E" w:rsidRPr="00C84F14" w:rsidRDefault="00D5296E" w:rsidP="00D5296E">
      <w:pPr>
        <w:shd w:val="clear" w:color="auto" w:fill="FFFFFF"/>
        <w:autoSpaceDE w:val="0"/>
        <w:autoSpaceDN w:val="0"/>
        <w:adjustRightInd w:val="0"/>
        <w:ind w:firstLine="709"/>
        <w:jc w:val="both"/>
        <w:rPr>
          <w:color w:val="000000"/>
          <w:sz w:val="22"/>
          <w:szCs w:val="22"/>
        </w:rPr>
      </w:pPr>
      <w:r w:rsidRPr="00C84F14">
        <w:rPr>
          <w:color w:val="000000"/>
          <w:sz w:val="22"/>
          <w:szCs w:val="22"/>
        </w:rPr>
        <w:t>№1 – Спецификация;</w:t>
      </w:r>
    </w:p>
    <w:p w14:paraId="1CDE3057" w14:textId="77777777" w:rsidR="00D5296E" w:rsidRPr="00C84F14" w:rsidRDefault="00D5296E" w:rsidP="00D5296E">
      <w:pPr>
        <w:ind w:firstLine="709"/>
        <w:jc w:val="both"/>
        <w:outlineLvl w:val="0"/>
        <w:rPr>
          <w:bCs/>
          <w:color w:val="000000"/>
          <w:kern w:val="36"/>
          <w:sz w:val="22"/>
          <w:szCs w:val="22"/>
        </w:rPr>
      </w:pPr>
      <w:r w:rsidRPr="00C84F14">
        <w:rPr>
          <w:rFonts w:eastAsia="Calibri"/>
          <w:sz w:val="22"/>
          <w:szCs w:val="22"/>
        </w:rPr>
        <w:t xml:space="preserve">№2 </w:t>
      </w:r>
      <w:r w:rsidRPr="00C84F14">
        <w:rPr>
          <w:color w:val="000000"/>
          <w:sz w:val="22"/>
          <w:szCs w:val="22"/>
        </w:rPr>
        <w:t xml:space="preserve">– </w:t>
      </w:r>
      <w:r w:rsidRPr="00C84F14">
        <w:rPr>
          <w:bCs/>
          <w:color w:val="000000"/>
          <w:sz w:val="22"/>
          <w:szCs w:val="22"/>
        </w:rPr>
        <w:t>Реквизиты железнодорожной станции поставки Товара и суточная норма разгрузки вагонов;</w:t>
      </w:r>
    </w:p>
    <w:p w14:paraId="12F14609" w14:textId="77777777" w:rsidR="00B23EE3" w:rsidRPr="00C84F14" w:rsidRDefault="00D5296E" w:rsidP="00D5296E">
      <w:pPr>
        <w:shd w:val="clear" w:color="auto" w:fill="FFFFFF"/>
        <w:autoSpaceDE w:val="0"/>
        <w:autoSpaceDN w:val="0"/>
        <w:adjustRightInd w:val="0"/>
        <w:ind w:firstLine="709"/>
        <w:jc w:val="both"/>
        <w:rPr>
          <w:bCs/>
          <w:color w:val="000000"/>
          <w:sz w:val="22"/>
          <w:szCs w:val="22"/>
        </w:rPr>
      </w:pPr>
      <w:r w:rsidRPr="00C84F14">
        <w:rPr>
          <w:color w:val="000000"/>
          <w:sz w:val="22"/>
          <w:szCs w:val="22"/>
        </w:rPr>
        <w:t xml:space="preserve">№3 – </w:t>
      </w:r>
      <w:r w:rsidRPr="00C84F14">
        <w:rPr>
          <w:bCs/>
          <w:color w:val="000000"/>
          <w:kern w:val="36"/>
          <w:sz w:val="22"/>
          <w:szCs w:val="22"/>
        </w:rPr>
        <w:t>Технические требования к Товару</w:t>
      </w:r>
      <w:r w:rsidRPr="00C84F14">
        <w:rPr>
          <w:bCs/>
          <w:color w:val="000000"/>
          <w:sz w:val="22"/>
          <w:szCs w:val="22"/>
        </w:rPr>
        <w:t>.</w:t>
      </w:r>
    </w:p>
    <w:p w14:paraId="4D18853C" w14:textId="77777777" w:rsidR="00B538D6" w:rsidRPr="00414A3D" w:rsidRDefault="00BB1FEC" w:rsidP="00095791">
      <w:pPr>
        <w:shd w:val="clear" w:color="auto" w:fill="FFFFFF"/>
        <w:autoSpaceDE w:val="0"/>
        <w:autoSpaceDN w:val="0"/>
        <w:adjustRightInd w:val="0"/>
        <w:spacing w:before="120"/>
        <w:jc w:val="center"/>
        <w:rPr>
          <w:b/>
          <w:bCs/>
          <w:color w:val="000000"/>
          <w:sz w:val="22"/>
          <w:szCs w:val="22"/>
        </w:rPr>
      </w:pPr>
      <w:r w:rsidRPr="00414A3D">
        <w:rPr>
          <w:rFonts w:eastAsia="Calibri"/>
          <w:b/>
          <w:bCs/>
          <w:color w:val="000000"/>
          <w:sz w:val="22"/>
          <w:szCs w:val="22"/>
        </w:rPr>
        <w:t>1</w:t>
      </w:r>
      <w:r w:rsidR="005447AD">
        <w:rPr>
          <w:rFonts w:eastAsia="Calibri"/>
          <w:b/>
          <w:bCs/>
          <w:color w:val="000000"/>
          <w:sz w:val="22"/>
          <w:szCs w:val="22"/>
        </w:rPr>
        <w:t>1</w:t>
      </w:r>
      <w:r w:rsidR="00B538D6" w:rsidRPr="00414A3D">
        <w:rPr>
          <w:rFonts w:eastAsia="Calibri"/>
          <w:b/>
          <w:bCs/>
          <w:color w:val="000000"/>
          <w:sz w:val="22"/>
          <w:szCs w:val="22"/>
        </w:rPr>
        <w:t xml:space="preserve">. </w:t>
      </w:r>
      <w:r w:rsidR="008D0437" w:rsidRPr="00414A3D">
        <w:rPr>
          <w:rFonts w:eastAsia="Calibri"/>
          <w:b/>
          <w:bCs/>
          <w:color w:val="000000"/>
          <w:sz w:val="22"/>
          <w:szCs w:val="22"/>
        </w:rPr>
        <w:t>Юридические а</w:t>
      </w:r>
      <w:r w:rsidR="00B538D6" w:rsidRPr="00414A3D">
        <w:rPr>
          <w:b/>
          <w:bCs/>
          <w:color w:val="000000"/>
          <w:sz w:val="22"/>
          <w:szCs w:val="22"/>
        </w:rPr>
        <w:t>дреса, банковские реквизиты и подписи Сторон</w:t>
      </w:r>
    </w:p>
    <w:tbl>
      <w:tblPr>
        <w:tblW w:w="0" w:type="auto"/>
        <w:jc w:val="center"/>
        <w:tblLayout w:type="fixed"/>
        <w:tblLook w:val="04A0" w:firstRow="1" w:lastRow="0" w:firstColumn="1" w:lastColumn="0" w:noHBand="0" w:noVBand="1"/>
      </w:tblPr>
      <w:tblGrid>
        <w:gridCol w:w="4821"/>
        <w:gridCol w:w="4365"/>
      </w:tblGrid>
      <w:tr w:rsidR="00B569A6" w:rsidRPr="00414A3D" w14:paraId="64B5B5B7" w14:textId="77777777" w:rsidTr="00244305">
        <w:trPr>
          <w:trHeight w:val="292"/>
          <w:jc w:val="center"/>
        </w:trPr>
        <w:tc>
          <w:tcPr>
            <w:tcW w:w="4821" w:type="dxa"/>
          </w:tcPr>
          <w:p w14:paraId="40BC30F4" w14:textId="77777777" w:rsidR="00B569A6" w:rsidRPr="00414A3D" w:rsidRDefault="00B569A6" w:rsidP="00B569A6">
            <w:pPr>
              <w:pStyle w:val="a6"/>
              <w:spacing w:after="0"/>
              <w:rPr>
                <w:sz w:val="22"/>
                <w:szCs w:val="22"/>
              </w:rPr>
            </w:pPr>
            <w:r w:rsidRPr="00414A3D">
              <w:rPr>
                <w:color w:val="000000"/>
                <w:sz w:val="22"/>
                <w:szCs w:val="22"/>
              </w:rPr>
              <w:t>Заказчик:</w:t>
            </w:r>
          </w:p>
        </w:tc>
        <w:tc>
          <w:tcPr>
            <w:tcW w:w="4365" w:type="dxa"/>
          </w:tcPr>
          <w:p w14:paraId="0EAED889" w14:textId="77777777" w:rsidR="00B569A6" w:rsidRPr="00414A3D" w:rsidRDefault="00B569A6" w:rsidP="00B569A6">
            <w:pPr>
              <w:pStyle w:val="a6"/>
              <w:spacing w:after="0"/>
              <w:rPr>
                <w:sz w:val="22"/>
                <w:szCs w:val="22"/>
              </w:rPr>
            </w:pPr>
            <w:r w:rsidRPr="00414A3D">
              <w:rPr>
                <w:color w:val="000000"/>
                <w:sz w:val="22"/>
                <w:szCs w:val="22"/>
              </w:rPr>
              <w:t>Поставщик:</w:t>
            </w:r>
          </w:p>
        </w:tc>
      </w:tr>
      <w:tr w:rsidR="00B569A6" w:rsidRPr="00414A3D" w14:paraId="79EB4A2A" w14:textId="77777777" w:rsidTr="00244305">
        <w:trPr>
          <w:trHeight w:val="545"/>
          <w:jc w:val="center"/>
        </w:trPr>
        <w:tc>
          <w:tcPr>
            <w:tcW w:w="4821" w:type="dxa"/>
            <w:hideMark/>
          </w:tcPr>
          <w:p w14:paraId="2A09254B" w14:textId="77777777" w:rsidR="00B569A6" w:rsidRPr="00414A3D" w:rsidRDefault="00B569A6" w:rsidP="00B569A6">
            <w:pPr>
              <w:pStyle w:val="a6"/>
              <w:spacing w:after="0"/>
              <w:rPr>
                <w:b/>
                <w:sz w:val="22"/>
                <w:szCs w:val="22"/>
              </w:rPr>
            </w:pPr>
            <w:r w:rsidRPr="00414A3D">
              <w:rPr>
                <w:b/>
                <w:sz w:val="22"/>
                <w:szCs w:val="22"/>
              </w:rPr>
              <w:t>АО «Брянскавтодор»</w:t>
            </w:r>
          </w:p>
          <w:p w14:paraId="3BE872BB" w14:textId="77777777" w:rsidR="00B569A6" w:rsidRPr="00414A3D" w:rsidRDefault="00B569A6" w:rsidP="00B569A6">
            <w:pPr>
              <w:pStyle w:val="a6"/>
              <w:spacing w:after="0"/>
              <w:rPr>
                <w:sz w:val="22"/>
                <w:szCs w:val="22"/>
              </w:rPr>
            </w:pPr>
            <w:r w:rsidRPr="00414A3D">
              <w:rPr>
                <w:sz w:val="22"/>
                <w:szCs w:val="22"/>
              </w:rPr>
              <w:t>241050, Брянская обл., г. Брянск,</w:t>
            </w:r>
          </w:p>
          <w:p w14:paraId="5F864A85" w14:textId="77777777" w:rsidR="00B569A6" w:rsidRPr="00414A3D" w:rsidRDefault="00B569A6" w:rsidP="00B569A6">
            <w:pPr>
              <w:pStyle w:val="a6"/>
              <w:spacing w:after="0"/>
              <w:rPr>
                <w:b/>
                <w:sz w:val="22"/>
                <w:szCs w:val="22"/>
              </w:rPr>
            </w:pPr>
            <w:r w:rsidRPr="00414A3D">
              <w:rPr>
                <w:sz w:val="22"/>
                <w:szCs w:val="22"/>
              </w:rPr>
              <w:t>ул. Дуки, д. 80, оф. 414</w:t>
            </w:r>
          </w:p>
          <w:p w14:paraId="3DE5C14F" w14:textId="77777777" w:rsidR="00B569A6" w:rsidRPr="00414A3D" w:rsidRDefault="00B569A6" w:rsidP="00B569A6">
            <w:pPr>
              <w:pStyle w:val="a6"/>
              <w:spacing w:after="0"/>
              <w:rPr>
                <w:b/>
                <w:sz w:val="22"/>
                <w:szCs w:val="22"/>
              </w:rPr>
            </w:pPr>
            <w:r w:rsidRPr="00414A3D">
              <w:rPr>
                <w:sz w:val="22"/>
                <w:szCs w:val="22"/>
              </w:rPr>
              <w:t>ИНН 3250510627 / КПП 325701001</w:t>
            </w:r>
          </w:p>
          <w:p w14:paraId="3235CA3E" w14:textId="77777777" w:rsidR="00B569A6" w:rsidRPr="00414A3D" w:rsidRDefault="00B569A6" w:rsidP="00B569A6">
            <w:pPr>
              <w:pStyle w:val="a6"/>
              <w:spacing w:after="0"/>
              <w:rPr>
                <w:b/>
                <w:sz w:val="22"/>
                <w:szCs w:val="22"/>
              </w:rPr>
            </w:pPr>
            <w:r w:rsidRPr="00414A3D">
              <w:rPr>
                <w:sz w:val="22"/>
                <w:szCs w:val="22"/>
              </w:rPr>
              <w:t>Р/с 40702810208000002476</w:t>
            </w:r>
          </w:p>
          <w:p w14:paraId="549C7E7E" w14:textId="0D1329A9" w:rsidR="00B569A6" w:rsidRPr="00414A3D" w:rsidRDefault="001B56EF" w:rsidP="00B569A6">
            <w:pPr>
              <w:pStyle w:val="a6"/>
              <w:spacing w:after="0"/>
              <w:rPr>
                <w:b/>
                <w:sz w:val="22"/>
                <w:szCs w:val="22"/>
              </w:rPr>
            </w:pPr>
            <w:r>
              <w:rPr>
                <w:sz w:val="22"/>
                <w:szCs w:val="22"/>
              </w:rPr>
              <w:t>Орловское отделение №8595</w:t>
            </w:r>
          </w:p>
          <w:p w14:paraId="12AD9D0A" w14:textId="6FC2D7E7" w:rsidR="00B569A6" w:rsidRPr="00414A3D" w:rsidRDefault="001B56EF" w:rsidP="00B569A6">
            <w:pPr>
              <w:pStyle w:val="a6"/>
              <w:spacing w:after="0"/>
              <w:rPr>
                <w:b/>
                <w:sz w:val="22"/>
                <w:szCs w:val="22"/>
              </w:rPr>
            </w:pPr>
            <w:r>
              <w:rPr>
                <w:sz w:val="22"/>
                <w:szCs w:val="22"/>
              </w:rPr>
              <w:t>ПАО Сбербанк</w:t>
            </w:r>
          </w:p>
          <w:p w14:paraId="296E4660" w14:textId="28339CFD" w:rsidR="00B569A6" w:rsidRPr="00414A3D" w:rsidRDefault="00B569A6" w:rsidP="00B569A6">
            <w:pPr>
              <w:pStyle w:val="a6"/>
              <w:spacing w:after="0"/>
              <w:rPr>
                <w:b/>
                <w:sz w:val="22"/>
                <w:szCs w:val="22"/>
              </w:rPr>
            </w:pPr>
            <w:r w:rsidRPr="00414A3D">
              <w:rPr>
                <w:sz w:val="22"/>
                <w:szCs w:val="22"/>
              </w:rPr>
              <w:t>К/с 30101810</w:t>
            </w:r>
            <w:r w:rsidR="001B56EF">
              <w:rPr>
                <w:sz w:val="22"/>
                <w:szCs w:val="22"/>
              </w:rPr>
              <w:t>3</w:t>
            </w:r>
            <w:r w:rsidRPr="00414A3D">
              <w:rPr>
                <w:sz w:val="22"/>
                <w:szCs w:val="22"/>
              </w:rPr>
              <w:t>00000000601</w:t>
            </w:r>
          </w:p>
          <w:p w14:paraId="068E9E21" w14:textId="718100EC" w:rsidR="00B569A6" w:rsidRPr="00414A3D" w:rsidRDefault="001B56EF" w:rsidP="00B569A6">
            <w:pPr>
              <w:pStyle w:val="a6"/>
              <w:spacing w:after="0"/>
              <w:rPr>
                <w:b/>
                <w:sz w:val="22"/>
                <w:szCs w:val="22"/>
              </w:rPr>
            </w:pPr>
            <w:r>
              <w:rPr>
                <w:sz w:val="22"/>
                <w:szCs w:val="22"/>
              </w:rPr>
              <w:t>БИК 045402601</w:t>
            </w:r>
          </w:p>
          <w:p w14:paraId="285515E1" w14:textId="77777777" w:rsidR="00B569A6" w:rsidRPr="00414A3D" w:rsidRDefault="005447AD" w:rsidP="00B569A6">
            <w:pPr>
              <w:rPr>
                <w:sz w:val="22"/>
                <w:szCs w:val="22"/>
              </w:rPr>
            </w:pPr>
            <w:r>
              <w:rPr>
                <w:sz w:val="22"/>
                <w:szCs w:val="22"/>
              </w:rPr>
              <w:t>Адрес электронной почты</w:t>
            </w:r>
            <w:r w:rsidR="00B569A6" w:rsidRPr="00414A3D">
              <w:rPr>
                <w:sz w:val="22"/>
                <w:szCs w:val="22"/>
              </w:rPr>
              <w:t>:</w:t>
            </w:r>
          </w:p>
          <w:p w14:paraId="633533ED" w14:textId="77777777" w:rsidR="00B569A6" w:rsidRPr="00414A3D" w:rsidRDefault="00B569A6" w:rsidP="00B569A6">
            <w:pPr>
              <w:rPr>
                <w:sz w:val="22"/>
                <w:szCs w:val="22"/>
              </w:rPr>
            </w:pPr>
            <w:r w:rsidRPr="00414A3D">
              <w:rPr>
                <w:sz w:val="22"/>
                <w:szCs w:val="22"/>
              </w:rPr>
              <w:t>omts@</w:t>
            </w:r>
            <w:r w:rsidRPr="00414A3D">
              <w:rPr>
                <w:sz w:val="22"/>
                <w:szCs w:val="22"/>
                <w:lang w:val="en-US"/>
              </w:rPr>
              <w:t>avtodor</w:t>
            </w:r>
            <w:r w:rsidRPr="00414A3D">
              <w:rPr>
                <w:sz w:val="22"/>
                <w:szCs w:val="22"/>
              </w:rPr>
              <w:t>32.ru</w:t>
            </w:r>
          </w:p>
          <w:p w14:paraId="0B15E71D" w14:textId="697119FA" w:rsidR="00B569A6" w:rsidRDefault="00864259" w:rsidP="00B569A6">
            <w:pPr>
              <w:rPr>
                <w:sz w:val="22"/>
                <w:szCs w:val="22"/>
              </w:rPr>
            </w:pPr>
            <w:r w:rsidRPr="00414A3D">
              <w:rPr>
                <w:sz w:val="22"/>
                <w:szCs w:val="22"/>
              </w:rPr>
              <w:t>т</w:t>
            </w:r>
            <w:r w:rsidR="00B569A6" w:rsidRPr="00414A3D">
              <w:rPr>
                <w:sz w:val="22"/>
                <w:szCs w:val="22"/>
              </w:rPr>
              <w:t>ел.: (4832) 64-72-25</w:t>
            </w:r>
          </w:p>
          <w:p w14:paraId="624FF91B" w14:textId="77777777" w:rsidR="00B569A6" w:rsidRPr="00414A3D" w:rsidRDefault="00B569A6" w:rsidP="00B569A6">
            <w:pPr>
              <w:shd w:val="clear" w:color="auto" w:fill="FFFFFF"/>
              <w:ind w:firstLine="6"/>
              <w:jc w:val="both"/>
              <w:rPr>
                <w:color w:val="000000"/>
                <w:sz w:val="22"/>
                <w:szCs w:val="22"/>
              </w:rPr>
            </w:pPr>
          </w:p>
        </w:tc>
        <w:tc>
          <w:tcPr>
            <w:tcW w:w="4365" w:type="dxa"/>
          </w:tcPr>
          <w:p w14:paraId="31147C24" w14:textId="7A7C549D" w:rsidR="00864259" w:rsidRPr="00414A3D" w:rsidRDefault="00864259" w:rsidP="00EA3E61">
            <w:pPr>
              <w:autoSpaceDE w:val="0"/>
              <w:autoSpaceDN w:val="0"/>
              <w:adjustRightInd w:val="0"/>
              <w:rPr>
                <w:sz w:val="22"/>
                <w:szCs w:val="22"/>
              </w:rPr>
            </w:pPr>
          </w:p>
        </w:tc>
      </w:tr>
      <w:tr w:rsidR="00B569A6" w:rsidRPr="00414A3D" w14:paraId="26DD769A" w14:textId="77777777" w:rsidTr="00244305">
        <w:trPr>
          <w:trHeight w:val="937"/>
          <w:jc w:val="center"/>
        </w:trPr>
        <w:tc>
          <w:tcPr>
            <w:tcW w:w="4821" w:type="dxa"/>
          </w:tcPr>
          <w:p w14:paraId="52892C56" w14:textId="46884D76" w:rsidR="00B569A6" w:rsidRPr="00414A3D" w:rsidRDefault="00BF0F75" w:rsidP="00B569A6">
            <w:pPr>
              <w:tabs>
                <w:tab w:val="left" w:pos="739"/>
              </w:tabs>
              <w:ind w:firstLine="6"/>
              <w:jc w:val="both"/>
              <w:rPr>
                <w:color w:val="000000"/>
                <w:sz w:val="22"/>
                <w:szCs w:val="22"/>
              </w:rPr>
            </w:pPr>
            <w:r>
              <w:rPr>
                <w:color w:val="000000"/>
                <w:sz w:val="22"/>
                <w:szCs w:val="22"/>
              </w:rPr>
              <w:t>Генеральный</w:t>
            </w:r>
            <w:r w:rsidR="00B569A6" w:rsidRPr="00414A3D">
              <w:rPr>
                <w:color w:val="000000"/>
                <w:sz w:val="22"/>
                <w:szCs w:val="22"/>
              </w:rPr>
              <w:t xml:space="preserve"> директор</w:t>
            </w:r>
          </w:p>
          <w:p w14:paraId="7376BB7A" w14:textId="2650B8D2" w:rsidR="00B569A6" w:rsidRDefault="00B569A6" w:rsidP="00B569A6">
            <w:pPr>
              <w:tabs>
                <w:tab w:val="left" w:pos="739"/>
              </w:tabs>
              <w:ind w:firstLine="6"/>
              <w:jc w:val="both"/>
              <w:rPr>
                <w:color w:val="000000"/>
                <w:sz w:val="22"/>
                <w:szCs w:val="22"/>
              </w:rPr>
            </w:pPr>
          </w:p>
          <w:p w14:paraId="6D289C03" w14:textId="094E1580" w:rsidR="00B569A6" w:rsidRPr="00414A3D" w:rsidRDefault="00B569A6" w:rsidP="00B569A6">
            <w:pPr>
              <w:tabs>
                <w:tab w:val="left" w:pos="739"/>
              </w:tabs>
              <w:jc w:val="both"/>
              <w:rPr>
                <w:rFonts w:eastAsia="Calibri"/>
                <w:color w:val="000000"/>
                <w:sz w:val="22"/>
                <w:szCs w:val="22"/>
              </w:rPr>
            </w:pPr>
            <w:r w:rsidRPr="00414A3D">
              <w:rPr>
                <w:rFonts w:eastAsia="Calibri"/>
                <w:color w:val="000000"/>
                <w:sz w:val="22"/>
                <w:szCs w:val="22"/>
              </w:rPr>
              <w:t>_______________</w:t>
            </w:r>
            <w:r w:rsidR="000F38DE">
              <w:rPr>
                <w:rFonts w:eastAsia="Calibri"/>
                <w:color w:val="000000"/>
                <w:sz w:val="22"/>
                <w:szCs w:val="22"/>
              </w:rPr>
              <w:t>__</w:t>
            </w:r>
            <w:r w:rsidRPr="00414A3D">
              <w:rPr>
                <w:rFonts w:eastAsia="Calibri"/>
                <w:color w:val="000000"/>
                <w:sz w:val="22"/>
                <w:szCs w:val="22"/>
              </w:rPr>
              <w:t xml:space="preserve">__ / </w:t>
            </w:r>
            <w:r w:rsidR="00BF0F75">
              <w:rPr>
                <w:rFonts w:eastAsia="Calibri"/>
                <w:color w:val="000000"/>
                <w:sz w:val="22"/>
                <w:szCs w:val="22"/>
              </w:rPr>
              <w:t>А</w:t>
            </w:r>
            <w:r w:rsidRPr="00414A3D">
              <w:rPr>
                <w:rFonts w:eastAsia="Calibri"/>
                <w:color w:val="000000"/>
                <w:sz w:val="22"/>
                <w:szCs w:val="22"/>
              </w:rPr>
              <w:t xml:space="preserve">. </w:t>
            </w:r>
            <w:r w:rsidR="00BF0F75">
              <w:rPr>
                <w:rFonts w:eastAsia="Calibri"/>
                <w:color w:val="000000"/>
                <w:sz w:val="22"/>
                <w:szCs w:val="22"/>
              </w:rPr>
              <w:t>Н</w:t>
            </w:r>
            <w:r w:rsidRPr="00414A3D">
              <w:rPr>
                <w:rFonts w:eastAsia="Calibri"/>
                <w:color w:val="000000"/>
                <w:sz w:val="22"/>
                <w:szCs w:val="22"/>
              </w:rPr>
              <w:t xml:space="preserve">. </w:t>
            </w:r>
            <w:r w:rsidR="00BF0F75">
              <w:rPr>
                <w:rFonts w:eastAsia="Calibri"/>
                <w:color w:val="000000"/>
                <w:sz w:val="22"/>
                <w:szCs w:val="22"/>
              </w:rPr>
              <w:t>Куст</w:t>
            </w:r>
            <w:r w:rsidRPr="00414A3D">
              <w:rPr>
                <w:rFonts w:eastAsia="Calibri"/>
                <w:color w:val="000000"/>
                <w:sz w:val="22"/>
                <w:szCs w:val="22"/>
              </w:rPr>
              <w:t xml:space="preserve"> /</w:t>
            </w:r>
          </w:p>
          <w:p w14:paraId="49F6073D" w14:textId="521F2526" w:rsidR="00B569A6" w:rsidRPr="00414A3D" w:rsidRDefault="000F38DE" w:rsidP="000F38DE">
            <w:pPr>
              <w:tabs>
                <w:tab w:val="left" w:pos="739"/>
              </w:tabs>
              <w:spacing w:before="60"/>
              <w:jc w:val="both"/>
              <w:rPr>
                <w:color w:val="000000"/>
                <w:sz w:val="22"/>
                <w:szCs w:val="22"/>
              </w:rPr>
            </w:pPr>
            <w:r w:rsidRPr="00F45767">
              <w:rPr>
                <w:i/>
                <w:color w:val="000000"/>
                <w:sz w:val="14"/>
                <w:szCs w:val="22"/>
              </w:rPr>
              <w:t>(подписано электронной подписью)</w:t>
            </w:r>
          </w:p>
        </w:tc>
        <w:tc>
          <w:tcPr>
            <w:tcW w:w="4365" w:type="dxa"/>
          </w:tcPr>
          <w:p w14:paraId="7E809B94" w14:textId="0EC70E3D" w:rsidR="00B569A6" w:rsidRPr="00414A3D" w:rsidRDefault="00B569A6" w:rsidP="00EA3E61">
            <w:pPr>
              <w:tabs>
                <w:tab w:val="left" w:pos="739"/>
              </w:tabs>
              <w:spacing w:before="60"/>
              <w:jc w:val="both"/>
              <w:rPr>
                <w:color w:val="000000"/>
                <w:sz w:val="22"/>
                <w:szCs w:val="22"/>
              </w:rPr>
            </w:pPr>
          </w:p>
        </w:tc>
      </w:tr>
    </w:tbl>
    <w:p w14:paraId="5FD384F3" w14:textId="77777777" w:rsidR="00C20DC2" w:rsidRDefault="00C20DC2" w:rsidP="00B538D6">
      <w:pPr>
        <w:shd w:val="clear" w:color="auto" w:fill="FFFFFF"/>
        <w:jc w:val="right"/>
        <w:rPr>
          <w:bCs/>
          <w:color w:val="000000"/>
          <w:sz w:val="22"/>
          <w:szCs w:val="22"/>
        </w:rPr>
      </w:pPr>
    </w:p>
    <w:p w14:paraId="31D7178F" w14:textId="77777777" w:rsidR="00C20DC2" w:rsidRDefault="00C20DC2">
      <w:pPr>
        <w:spacing w:after="200" w:line="276" w:lineRule="auto"/>
        <w:rPr>
          <w:bCs/>
          <w:color w:val="000000"/>
          <w:sz w:val="22"/>
          <w:szCs w:val="22"/>
        </w:rPr>
      </w:pPr>
      <w:r>
        <w:rPr>
          <w:bCs/>
          <w:color w:val="000000"/>
          <w:sz w:val="22"/>
          <w:szCs w:val="22"/>
        </w:rPr>
        <w:br w:type="page"/>
      </w:r>
    </w:p>
    <w:p w14:paraId="542DF170" w14:textId="77777777" w:rsidR="006A058D" w:rsidRPr="00414A3D" w:rsidRDefault="006A058D" w:rsidP="006A058D">
      <w:pPr>
        <w:shd w:val="clear" w:color="auto" w:fill="FFFFFF"/>
        <w:jc w:val="right"/>
        <w:rPr>
          <w:bCs/>
          <w:color w:val="000000"/>
          <w:sz w:val="22"/>
          <w:szCs w:val="22"/>
        </w:rPr>
      </w:pPr>
      <w:r w:rsidRPr="00414A3D">
        <w:rPr>
          <w:bCs/>
          <w:color w:val="000000"/>
          <w:sz w:val="22"/>
          <w:szCs w:val="22"/>
        </w:rPr>
        <w:lastRenderedPageBreak/>
        <w:t>Приложение №1</w:t>
      </w:r>
    </w:p>
    <w:p w14:paraId="0194347A" w14:textId="0B21DAA2" w:rsidR="006A058D" w:rsidRPr="00414A3D" w:rsidRDefault="006A058D" w:rsidP="006A058D">
      <w:pPr>
        <w:shd w:val="clear" w:color="auto" w:fill="FFFFFF"/>
        <w:jc w:val="right"/>
        <w:rPr>
          <w:bCs/>
          <w:color w:val="000000"/>
          <w:sz w:val="22"/>
          <w:szCs w:val="22"/>
          <w:lang w:eastAsia="en-US"/>
        </w:rPr>
      </w:pPr>
      <w:r w:rsidRPr="00414A3D">
        <w:rPr>
          <w:bCs/>
          <w:color w:val="000000"/>
          <w:sz w:val="22"/>
          <w:szCs w:val="22"/>
        </w:rPr>
        <w:t xml:space="preserve">к Договору </w:t>
      </w:r>
      <w:r w:rsidRPr="00414A3D">
        <w:rPr>
          <w:bCs/>
          <w:color w:val="000000"/>
          <w:sz w:val="22"/>
          <w:szCs w:val="22"/>
          <w:lang w:eastAsia="en-US"/>
        </w:rPr>
        <w:t>№</w:t>
      </w:r>
      <w:r>
        <w:rPr>
          <w:bCs/>
          <w:color w:val="000000"/>
          <w:sz w:val="22"/>
          <w:szCs w:val="22"/>
          <w:lang w:eastAsia="en-US"/>
        </w:rPr>
        <w:t>_______/ОЗ-</w:t>
      </w:r>
      <w:r w:rsidR="00097DAD">
        <w:rPr>
          <w:bCs/>
          <w:color w:val="000000"/>
          <w:sz w:val="22"/>
          <w:szCs w:val="22"/>
          <w:lang w:eastAsia="en-US"/>
        </w:rPr>
        <w:t>Т</w:t>
      </w:r>
      <w:r>
        <w:rPr>
          <w:bCs/>
          <w:color w:val="000000"/>
          <w:sz w:val="22"/>
          <w:szCs w:val="22"/>
          <w:lang w:eastAsia="en-US"/>
        </w:rPr>
        <w:t>/МСП</w:t>
      </w:r>
      <w:r w:rsidRPr="00414A3D">
        <w:rPr>
          <w:bCs/>
          <w:color w:val="000000"/>
          <w:sz w:val="22"/>
          <w:szCs w:val="22"/>
          <w:lang w:eastAsia="en-US"/>
        </w:rPr>
        <w:t xml:space="preserve"> от «</w:t>
      </w:r>
      <w:r>
        <w:rPr>
          <w:bCs/>
          <w:color w:val="000000"/>
          <w:sz w:val="22"/>
          <w:szCs w:val="22"/>
          <w:lang w:eastAsia="en-US"/>
        </w:rPr>
        <w:t>___</w:t>
      </w:r>
      <w:r w:rsidRPr="00414A3D">
        <w:rPr>
          <w:bCs/>
          <w:color w:val="000000"/>
          <w:sz w:val="22"/>
          <w:szCs w:val="22"/>
          <w:lang w:eastAsia="en-US"/>
        </w:rPr>
        <w:t xml:space="preserve">» </w:t>
      </w:r>
      <w:r w:rsidR="00DF5E09">
        <w:rPr>
          <w:bCs/>
          <w:color w:val="000000"/>
          <w:sz w:val="22"/>
          <w:szCs w:val="22"/>
          <w:lang w:eastAsia="en-US"/>
        </w:rPr>
        <w:t>__________</w:t>
      </w:r>
      <w:r w:rsidRPr="00414A3D">
        <w:rPr>
          <w:bCs/>
          <w:color w:val="000000"/>
          <w:sz w:val="22"/>
          <w:szCs w:val="22"/>
          <w:lang w:eastAsia="en-US"/>
        </w:rPr>
        <w:t xml:space="preserve"> 202</w:t>
      </w:r>
      <w:r>
        <w:rPr>
          <w:bCs/>
          <w:color w:val="000000"/>
          <w:sz w:val="22"/>
          <w:szCs w:val="22"/>
          <w:lang w:eastAsia="en-US"/>
        </w:rPr>
        <w:t>6</w:t>
      </w:r>
      <w:r w:rsidRPr="00414A3D">
        <w:rPr>
          <w:bCs/>
          <w:color w:val="000000"/>
          <w:sz w:val="22"/>
          <w:szCs w:val="22"/>
          <w:lang w:eastAsia="en-US"/>
        </w:rPr>
        <w:t xml:space="preserve"> года</w:t>
      </w:r>
    </w:p>
    <w:p w14:paraId="2DADD72E" w14:textId="77777777" w:rsidR="006A058D" w:rsidRPr="00414A3D" w:rsidRDefault="006A058D" w:rsidP="006A058D">
      <w:pPr>
        <w:rPr>
          <w:b/>
          <w:bCs/>
          <w:color w:val="000000"/>
          <w:sz w:val="22"/>
          <w:szCs w:val="22"/>
          <w:lang w:eastAsia="en-US"/>
        </w:rPr>
      </w:pPr>
    </w:p>
    <w:p w14:paraId="7670CDDF" w14:textId="77777777" w:rsidR="00BA588A" w:rsidRPr="00BA588A" w:rsidRDefault="00BA588A" w:rsidP="00BA588A">
      <w:pPr>
        <w:jc w:val="center"/>
        <w:rPr>
          <w:rFonts w:eastAsia="Calibri"/>
          <w:b/>
          <w:sz w:val="22"/>
          <w:szCs w:val="22"/>
        </w:rPr>
      </w:pPr>
      <w:bookmarkStart w:id="0" w:name="_Hlk233789198"/>
      <w:r w:rsidRPr="00BA588A">
        <w:rPr>
          <w:rFonts w:eastAsia="Calibri"/>
          <w:b/>
          <w:sz w:val="22"/>
          <w:szCs w:val="22"/>
        </w:rPr>
        <w:t>Спецификация</w:t>
      </w:r>
    </w:p>
    <w:tbl>
      <w:tblPr>
        <w:tblW w:w="47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A0" w:firstRow="1" w:lastRow="0" w:firstColumn="1" w:lastColumn="0" w:noHBand="0" w:noVBand="0"/>
      </w:tblPr>
      <w:tblGrid>
        <w:gridCol w:w="438"/>
        <w:gridCol w:w="3515"/>
        <w:gridCol w:w="1958"/>
        <w:gridCol w:w="538"/>
        <w:gridCol w:w="890"/>
        <w:gridCol w:w="1181"/>
        <w:gridCol w:w="1592"/>
      </w:tblGrid>
      <w:tr w:rsidR="00BA588A" w:rsidRPr="00BA588A" w14:paraId="2EDE830C" w14:textId="77777777" w:rsidTr="001B56EF">
        <w:trPr>
          <w:trHeight w:val="906"/>
          <w:tblHeader/>
          <w:jc w:val="center"/>
        </w:trPr>
        <w:tc>
          <w:tcPr>
            <w:tcW w:w="217" w:type="pct"/>
            <w:tcBorders>
              <w:top w:val="single" w:sz="4" w:space="0" w:color="auto"/>
              <w:left w:val="single" w:sz="4" w:space="0" w:color="auto"/>
              <w:bottom w:val="single" w:sz="4" w:space="0" w:color="auto"/>
              <w:right w:val="single" w:sz="4" w:space="0" w:color="auto"/>
            </w:tcBorders>
            <w:vAlign w:val="center"/>
          </w:tcPr>
          <w:p w14:paraId="6096DAB2"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w:t>
            </w:r>
          </w:p>
          <w:p w14:paraId="1650D414"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п/п</w:t>
            </w:r>
          </w:p>
        </w:tc>
        <w:tc>
          <w:tcPr>
            <w:tcW w:w="1738" w:type="pct"/>
            <w:tcBorders>
              <w:top w:val="single" w:sz="4" w:space="0" w:color="auto"/>
              <w:left w:val="single" w:sz="4" w:space="0" w:color="auto"/>
              <w:bottom w:val="single" w:sz="4" w:space="0" w:color="auto"/>
              <w:right w:val="single" w:sz="4" w:space="0" w:color="auto"/>
            </w:tcBorders>
            <w:vAlign w:val="center"/>
          </w:tcPr>
          <w:p w14:paraId="35E4CEF2"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Наименование</w:t>
            </w:r>
          </w:p>
          <w:p w14:paraId="25E3DEED"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Товара</w:t>
            </w:r>
          </w:p>
        </w:tc>
        <w:tc>
          <w:tcPr>
            <w:tcW w:w="968" w:type="pct"/>
            <w:tcBorders>
              <w:top w:val="single" w:sz="4" w:space="0" w:color="auto"/>
              <w:left w:val="single" w:sz="4" w:space="0" w:color="auto"/>
              <w:bottom w:val="single" w:sz="4" w:space="0" w:color="auto"/>
              <w:right w:val="single" w:sz="4" w:space="0" w:color="auto"/>
            </w:tcBorders>
            <w:vAlign w:val="center"/>
          </w:tcPr>
          <w:p w14:paraId="31EBE8BD"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Грузополучатель</w:t>
            </w:r>
          </w:p>
        </w:tc>
        <w:tc>
          <w:tcPr>
            <w:tcW w:w="266" w:type="pct"/>
            <w:tcBorders>
              <w:top w:val="single" w:sz="4" w:space="0" w:color="auto"/>
              <w:left w:val="single" w:sz="4" w:space="0" w:color="auto"/>
              <w:bottom w:val="single" w:sz="4" w:space="0" w:color="auto"/>
              <w:right w:val="single" w:sz="4" w:space="0" w:color="auto"/>
            </w:tcBorders>
            <w:vAlign w:val="center"/>
          </w:tcPr>
          <w:p w14:paraId="424C6ECE"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Ед. изм.</w:t>
            </w:r>
          </w:p>
        </w:tc>
        <w:tc>
          <w:tcPr>
            <w:tcW w:w="440" w:type="pct"/>
            <w:tcBorders>
              <w:top w:val="single" w:sz="4" w:space="0" w:color="auto"/>
              <w:left w:val="single" w:sz="4" w:space="0" w:color="auto"/>
              <w:bottom w:val="nil"/>
              <w:right w:val="single" w:sz="4" w:space="0" w:color="auto"/>
            </w:tcBorders>
            <w:vAlign w:val="center"/>
          </w:tcPr>
          <w:p w14:paraId="0943AE01"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Кол-во</w:t>
            </w:r>
          </w:p>
        </w:tc>
        <w:tc>
          <w:tcPr>
            <w:tcW w:w="584" w:type="pct"/>
            <w:tcBorders>
              <w:top w:val="single" w:sz="4" w:space="0" w:color="auto"/>
              <w:left w:val="single" w:sz="4" w:space="0" w:color="auto"/>
              <w:bottom w:val="single" w:sz="4" w:space="0" w:color="auto"/>
              <w:right w:val="single" w:sz="4" w:space="0" w:color="auto"/>
            </w:tcBorders>
            <w:vAlign w:val="center"/>
          </w:tcPr>
          <w:p w14:paraId="047715B0"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Цена</w:t>
            </w:r>
          </w:p>
          <w:p w14:paraId="6787B2B0"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за ед.,</w:t>
            </w:r>
          </w:p>
          <w:p w14:paraId="5BDEFB27" w14:textId="77777777" w:rsidR="00BA588A" w:rsidRPr="00BA588A" w:rsidRDefault="00BA588A" w:rsidP="00BA588A">
            <w:pPr>
              <w:snapToGrid w:val="0"/>
              <w:jc w:val="center"/>
              <w:rPr>
                <w:rFonts w:eastAsia="Calibri"/>
                <w:b/>
                <w:bCs/>
                <w:sz w:val="22"/>
                <w:szCs w:val="22"/>
              </w:rPr>
            </w:pPr>
            <w:r w:rsidRPr="00BA588A">
              <w:rPr>
                <w:rFonts w:eastAsia="Calibri"/>
                <w:b/>
                <w:bCs/>
                <w:sz w:val="22"/>
                <w:szCs w:val="22"/>
              </w:rPr>
              <w:t>рублей,</w:t>
            </w:r>
          </w:p>
          <w:p w14:paraId="1455F29E" w14:textId="77777777" w:rsidR="00BA588A" w:rsidRPr="00BA588A" w:rsidRDefault="00BA588A" w:rsidP="00BA588A">
            <w:pPr>
              <w:snapToGrid w:val="0"/>
              <w:jc w:val="center"/>
              <w:rPr>
                <w:b/>
                <w:sz w:val="22"/>
                <w:szCs w:val="22"/>
              </w:rPr>
            </w:pPr>
            <w:r w:rsidRPr="00BA588A">
              <w:rPr>
                <w:rFonts w:eastAsia="Calibri"/>
                <w:b/>
                <w:bCs/>
                <w:sz w:val="22"/>
                <w:szCs w:val="22"/>
              </w:rPr>
              <w:t>в т.ч. НДС 22%</w:t>
            </w:r>
          </w:p>
        </w:tc>
        <w:tc>
          <w:tcPr>
            <w:tcW w:w="787" w:type="pct"/>
            <w:tcBorders>
              <w:top w:val="single" w:sz="4" w:space="0" w:color="auto"/>
              <w:left w:val="single" w:sz="4" w:space="0" w:color="auto"/>
              <w:bottom w:val="single" w:sz="4" w:space="0" w:color="auto"/>
              <w:right w:val="single" w:sz="4" w:space="0" w:color="auto"/>
            </w:tcBorders>
            <w:vAlign w:val="center"/>
          </w:tcPr>
          <w:p w14:paraId="40495D02" w14:textId="77777777" w:rsidR="00BA588A" w:rsidRPr="00BA588A" w:rsidRDefault="00BA588A" w:rsidP="00BA588A">
            <w:pPr>
              <w:shd w:val="clear" w:color="auto" w:fill="FFFFFF"/>
              <w:autoSpaceDE w:val="0"/>
              <w:autoSpaceDN w:val="0"/>
              <w:adjustRightInd w:val="0"/>
              <w:jc w:val="center"/>
              <w:rPr>
                <w:b/>
                <w:bCs/>
                <w:color w:val="000000"/>
                <w:sz w:val="22"/>
                <w:szCs w:val="22"/>
              </w:rPr>
            </w:pPr>
            <w:r w:rsidRPr="00BA588A">
              <w:rPr>
                <w:b/>
                <w:bCs/>
                <w:color w:val="000000"/>
                <w:sz w:val="22"/>
                <w:szCs w:val="22"/>
              </w:rPr>
              <w:t>Сумма,</w:t>
            </w:r>
          </w:p>
          <w:p w14:paraId="5981E5C0" w14:textId="77777777" w:rsidR="00BA588A" w:rsidRPr="00BA588A" w:rsidRDefault="00BA588A" w:rsidP="00BA588A">
            <w:pPr>
              <w:shd w:val="clear" w:color="auto" w:fill="FFFFFF"/>
              <w:autoSpaceDE w:val="0"/>
              <w:autoSpaceDN w:val="0"/>
              <w:adjustRightInd w:val="0"/>
              <w:jc w:val="center"/>
              <w:rPr>
                <w:b/>
                <w:bCs/>
                <w:color w:val="000000"/>
                <w:sz w:val="22"/>
                <w:szCs w:val="22"/>
              </w:rPr>
            </w:pPr>
            <w:r w:rsidRPr="00BA588A">
              <w:rPr>
                <w:b/>
                <w:bCs/>
                <w:color w:val="000000"/>
                <w:sz w:val="22"/>
                <w:szCs w:val="22"/>
              </w:rPr>
              <w:t>рублей,</w:t>
            </w:r>
          </w:p>
          <w:p w14:paraId="6757D04A" w14:textId="77777777" w:rsidR="00BA588A" w:rsidRPr="00BA588A" w:rsidRDefault="00BA588A" w:rsidP="00BA588A">
            <w:pPr>
              <w:shd w:val="clear" w:color="auto" w:fill="FFFFFF"/>
              <w:autoSpaceDE w:val="0"/>
              <w:autoSpaceDN w:val="0"/>
              <w:adjustRightInd w:val="0"/>
              <w:jc w:val="center"/>
              <w:rPr>
                <w:b/>
                <w:sz w:val="22"/>
                <w:szCs w:val="22"/>
              </w:rPr>
            </w:pPr>
            <w:r w:rsidRPr="00BA588A">
              <w:rPr>
                <w:b/>
                <w:bCs/>
                <w:color w:val="000000"/>
                <w:sz w:val="22"/>
                <w:szCs w:val="22"/>
              </w:rPr>
              <w:t>в т.ч. НДС 22%</w:t>
            </w:r>
          </w:p>
        </w:tc>
      </w:tr>
      <w:tr w:rsidR="00BA588A" w:rsidRPr="00BA588A" w14:paraId="42991CCD" w14:textId="77777777" w:rsidTr="001B56EF">
        <w:trPr>
          <w:trHeight w:val="567"/>
          <w:jc w:val="center"/>
        </w:trPr>
        <w:tc>
          <w:tcPr>
            <w:tcW w:w="217" w:type="pct"/>
            <w:tcBorders>
              <w:top w:val="single" w:sz="4" w:space="0" w:color="auto"/>
              <w:left w:val="single" w:sz="4" w:space="0" w:color="auto"/>
              <w:right w:val="single" w:sz="4" w:space="0" w:color="auto"/>
            </w:tcBorders>
            <w:vAlign w:val="center"/>
          </w:tcPr>
          <w:p w14:paraId="295626DF" w14:textId="77777777" w:rsidR="00BA588A" w:rsidRPr="00BA588A" w:rsidRDefault="00BA588A" w:rsidP="00BA588A">
            <w:pPr>
              <w:jc w:val="center"/>
              <w:rPr>
                <w:sz w:val="22"/>
                <w:szCs w:val="22"/>
              </w:rPr>
            </w:pPr>
            <w:r w:rsidRPr="00BA588A">
              <w:rPr>
                <w:sz w:val="22"/>
                <w:szCs w:val="22"/>
              </w:rPr>
              <w:t>1</w:t>
            </w:r>
          </w:p>
        </w:tc>
        <w:tc>
          <w:tcPr>
            <w:tcW w:w="1738" w:type="pct"/>
            <w:tcBorders>
              <w:left w:val="single" w:sz="4" w:space="0" w:color="auto"/>
              <w:right w:val="single" w:sz="4" w:space="0" w:color="auto"/>
            </w:tcBorders>
            <w:vAlign w:val="center"/>
          </w:tcPr>
          <w:p w14:paraId="691E05BC" w14:textId="77777777" w:rsidR="00BA588A" w:rsidRPr="00BA588A" w:rsidRDefault="00BA588A" w:rsidP="00BA588A">
            <w:pPr>
              <w:jc w:val="center"/>
              <w:rPr>
                <w:sz w:val="22"/>
                <w:szCs w:val="22"/>
              </w:rPr>
            </w:pPr>
            <w:r w:rsidRPr="00BA588A">
              <w:rPr>
                <w:sz w:val="22"/>
                <w:szCs w:val="22"/>
              </w:rPr>
              <w:t>Щебень М800 фр. 16-31,5 мм</w:t>
            </w:r>
          </w:p>
        </w:tc>
        <w:tc>
          <w:tcPr>
            <w:tcW w:w="968" w:type="pct"/>
            <w:vMerge w:val="restart"/>
            <w:tcBorders>
              <w:top w:val="single" w:sz="4" w:space="0" w:color="auto"/>
              <w:left w:val="single" w:sz="4" w:space="0" w:color="auto"/>
              <w:right w:val="single" w:sz="4" w:space="0" w:color="auto"/>
            </w:tcBorders>
            <w:vAlign w:val="center"/>
          </w:tcPr>
          <w:p w14:paraId="3FCEFD80" w14:textId="77777777" w:rsidR="00BA588A" w:rsidRPr="00BA588A" w:rsidRDefault="00BA588A" w:rsidP="00BA588A">
            <w:pPr>
              <w:shd w:val="clear" w:color="auto" w:fill="FFFFFF"/>
              <w:autoSpaceDE w:val="0"/>
              <w:autoSpaceDN w:val="0"/>
              <w:adjustRightInd w:val="0"/>
              <w:jc w:val="center"/>
              <w:rPr>
                <w:sz w:val="22"/>
                <w:szCs w:val="22"/>
              </w:rPr>
            </w:pPr>
            <w:r w:rsidRPr="00BA588A">
              <w:rPr>
                <w:sz w:val="22"/>
                <w:szCs w:val="22"/>
              </w:rPr>
              <w:t>Комаричский ДРСУч</w:t>
            </w:r>
          </w:p>
        </w:tc>
        <w:tc>
          <w:tcPr>
            <w:tcW w:w="266" w:type="pct"/>
            <w:tcBorders>
              <w:left w:val="single" w:sz="4" w:space="0" w:color="auto"/>
              <w:right w:val="single" w:sz="4" w:space="0" w:color="auto"/>
            </w:tcBorders>
            <w:vAlign w:val="center"/>
          </w:tcPr>
          <w:p w14:paraId="02DFE92D" w14:textId="77777777" w:rsidR="00BA588A" w:rsidRPr="00BA588A" w:rsidRDefault="00BA588A" w:rsidP="00BA588A">
            <w:pPr>
              <w:jc w:val="center"/>
              <w:rPr>
                <w:sz w:val="22"/>
                <w:szCs w:val="22"/>
              </w:rPr>
            </w:pPr>
            <w:r w:rsidRPr="00BA588A">
              <w:rPr>
                <w:sz w:val="22"/>
                <w:szCs w:val="22"/>
              </w:rPr>
              <w:t>т</w:t>
            </w:r>
          </w:p>
        </w:tc>
        <w:tc>
          <w:tcPr>
            <w:tcW w:w="440" w:type="pct"/>
            <w:tcBorders>
              <w:top w:val="single" w:sz="4" w:space="0" w:color="auto"/>
              <w:left w:val="single" w:sz="4" w:space="0" w:color="auto"/>
              <w:bottom w:val="single" w:sz="4" w:space="0" w:color="auto"/>
              <w:right w:val="single" w:sz="4" w:space="0" w:color="auto"/>
            </w:tcBorders>
            <w:vAlign w:val="center"/>
          </w:tcPr>
          <w:p w14:paraId="6301165F" w14:textId="77777777" w:rsidR="00BA588A" w:rsidRPr="00BA588A" w:rsidRDefault="00BA588A" w:rsidP="00BA588A">
            <w:pPr>
              <w:shd w:val="clear" w:color="auto" w:fill="FFFFFF"/>
              <w:autoSpaceDE w:val="0"/>
              <w:autoSpaceDN w:val="0"/>
              <w:adjustRightInd w:val="0"/>
              <w:jc w:val="center"/>
              <w:rPr>
                <w:sz w:val="22"/>
                <w:szCs w:val="22"/>
              </w:rPr>
            </w:pPr>
            <w:r w:rsidRPr="00BA588A">
              <w:rPr>
                <w:sz w:val="22"/>
                <w:szCs w:val="22"/>
              </w:rPr>
              <w:t>1 610</w:t>
            </w:r>
          </w:p>
        </w:tc>
        <w:tc>
          <w:tcPr>
            <w:tcW w:w="584" w:type="pct"/>
            <w:tcBorders>
              <w:top w:val="single" w:sz="4" w:space="0" w:color="auto"/>
              <w:left w:val="single" w:sz="4" w:space="0" w:color="auto"/>
              <w:bottom w:val="single" w:sz="4" w:space="0" w:color="auto"/>
              <w:right w:val="single" w:sz="4" w:space="0" w:color="auto"/>
            </w:tcBorders>
            <w:vAlign w:val="center"/>
          </w:tcPr>
          <w:p w14:paraId="3BC42F1A" w14:textId="77777777" w:rsidR="00BA588A" w:rsidRPr="00BA588A" w:rsidRDefault="00BA588A" w:rsidP="00BA588A">
            <w:pPr>
              <w:jc w:val="center"/>
              <w:rPr>
                <w:rFonts w:eastAsia="Calibri"/>
                <w:sz w:val="22"/>
                <w:szCs w:val="22"/>
              </w:rPr>
            </w:pPr>
          </w:p>
        </w:tc>
        <w:tc>
          <w:tcPr>
            <w:tcW w:w="787" w:type="pct"/>
            <w:tcBorders>
              <w:top w:val="single" w:sz="4" w:space="0" w:color="auto"/>
              <w:left w:val="single" w:sz="4" w:space="0" w:color="auto"/>
              <w:bottom w:val="single" w:sz="4" w:space="0" w:color="auto"/>
              <w:right w:val="single" w:sz="4" w:space="0" w:color="auto"/>
            </w:tcBorders>
            <w:vAlign w:val="center"/>
          </w:tcPr>
          <w:p w14:paraId="704FDB33" w14:textId="77777777" w:rsidR="00BA588A" w:rsidRPr="00BA588A" w:rsidRDefault="00BA588A" w:rsidP="00BA588A">
            <w:pPr>
              <w:jc w:val="center"/>
              <w:rPr>
                <w:rFonts w:eastAsia="Calibri"/>
                <w:sz w:val="22"/>
                <w:szCs w:val="22"/>
              </w:rPr>
            </w:pPr>
          </w:p>
        </w:tc>
      </w:tr>
      <w:tr w:rsidR="00BA588A" w:rsidRPr="00BA588A" w14:paraId="0D8F1B4F" w14:textId="77777777" w:rsidTr="001B56EF">
        <w:trPr>
          <w:trHeight w:val="567"/>
          <w:jc w:val="center"/>
        </w:trPr>
        <w:tc>
          <w:tcPr>
            <w:tcW w:w="217" w:type="pct"/>
            <w:tcBorders>
              <w:top w:val="single" w:sz="4" w:space="0" w:color="auto"/>
              <w:left w:val="single" w:sz="4" w:space="0" w:color="auto"/>
              <w:right w:val="single" w:sz="4" w:space="0" w:color="auto"/>
            </w:tcBorders>
            <w:vAlign w:val="center"/>
          </w:tcPr>
          <w:p w14:paraId="06F2C642" w14:textId="77777777" w:rsidR="00BA588A" w:rsidRPr="00BA588A" w:rsidRDefault="00BA588A" w:rsidP="00BA588A">
            <w:pPr>
              <w:jc w:val="center"/>
              <w:rPr>
                <w:sz w:val="22"/>
                <w:szCs w:val="22"/>
              </w:rPr>
            </w:pPr>
            <w:r w:rsidRPr="00BA588A">
              <w:rPr>
                <w:sz w:val="22"/>
                <w:szCs w:val="22"/>
              </w:rPr>
              <w:t>2</w:t>
            </w:r>
          </w:p>
        </w:tc>
        <w:tc>
          <w:tcPr>
            <w:tcW w:w="1738" w:type="pct"/>
            <w:tcBorders>
              <w:left w:val="single" w:sz="4" w:space="0" w:color="auto"/>
              <w:right w:val="single" w:sz="4" w:space="0" w:color="auto"/>
            </w:tcBorders>
            <w:vAlign w:val="center"/>
          </w:tcPr>
          <w:p w14:paraId="2AAC8707" w14:textId="77777777" w:rsidR="00BA588A" w:rsidRPr="00BA588A" w:rsidRDefault="00BA588A" w:rsidP="00BA588A">
            <w:pPr>
              <w:jc w:val="center"/>
              <w:rPr>
                <w:sz w:val="22"/>
                <w:szCs w:val="22"/>
              </w:rPr>
            </w:pPr>
            <w:r w:rsidRPr="00BA588A">
              <w:rPr>
                <w:sz w:val="22"/>
                <w:szCs w:val="22"/>
              </w:rPr>
              <w:t>Щебеночно-песчаная смесь</w:t>
            </w:r>
          </w:p>
          <w:p w14:paraId="37C4E219" w14:textId="77777777" w:rsidR="00BA588A" w:rsidRPr="00BA588A" w:rsidRDefault="00BA588A" w:rsidP="00BA588A">
            <w:pPr>
              <w:jc w:val="center"/>
              <w:rPr>
                <w:sz w:val="22"/>
                <w:szCs w:val="22"/>
              </w:rPr>
            </w:pPr>
            <w:r w:rsidRPr="00BA588A">
              <w:rPr>
                <w:sz w:val="22"/>
                <w:szCs w:val="22"/>
              </w:rPr>
              <w:t>0-40 мм</w:t>
            </w:r>
          </w:p>
        </w:tc>
        <w:tc>
          <w:tcPr>
            <w:tcW w:w="968" w:type="pct"/>
            <w:vMerge/>
            <w:tcBorders>
              <w:left w:val="single" w:sz="4" w:space="0" w:color="auto"/>
              <w:right w:val="single" w:sz="4" w:space="0" w:color="auto"/>
            </w:tcBorders>
            <w:vAlign w:val="center"/>
          </w:tcPr>
          <w:p w14:paraId="1722A8A9" w14:textId="77777777" w:rsidR="00BA588A" w:rsidRPr="00BA588A" w:rsidRDefault="00BA588A" w:rsidP="00BA588A">
            <w:pPr>
              <w:shd w:val="clear" w:color="auto" w:fill="FFFFFF"/>
              <w:autoSpaceDE w:val="0"/>
              <w:autoSpaceDN w:val="0"/>
              <w:adjustRightInd w:val="0"/>
              <w:jc w:val="center"/>
              <w:rPr>
                <w:sz w:val="22"/>
                <w:szCs w:val="22"/>
              </w:rPr>
            </w:pPr>
          </w:p>
        </w:tc>
        <w:tc>
          <w:tcPr>
            <w:tcW w:w="266" w:type="pct"/>
            <w:tcBorders>
              <w:left w:val="single" w:sz="4" w:space="0" w:color="auto"/>
              <w:right w:val="single" w:sz="4" w:space="0" w:color="auto"/>
            </w:tcBorders>
            <w:vAlign w:val="center"/>
          </w:tcPr>
          <w:p w14:paraId="27AD0B20" w14:textId="77777777" w:rsidR="00BA588A" w:rsidRPr="00BA588A" w:rsidRDefault="00BA588A" w:rsidP="00BA588A">
            <w:pPr>
              <w:jc w:val="center"/>
              <w:rPr>
                <w:sz w:val="22"/>
                <w:szCs w:val="22"/>
              </w:rPr>
            </w:pPr>
            <w:r w:rsidRPr="00BA588A">
              <w:rPr>
                <w:sz w:val="22"/>
                <w:szCs w:val="22"/>
              </w:rPr>
              <w:t>т</w:t>
            </w:r>
          </w:p>
        </w:tc>
        <w:tc>
          <w:tcPr>
            <w:tcW w:w="440" w:type="pct"/>
            <w:tcBorders>
              <w:top w:val="single" w:sz="4" w:space="0" w:color="auto"/>
              <w:left w:val="single" w:sz="4" w:space="0" w:color="auto"/>
              <w:bottom w:val="single" w:sz="4" w:space="0" w:color="auto"/>
              <w:right w:val="single" w:sz="4" w:space="0" w:color="auto"/>
            </w:tcBorders>
            <w:vAlign w:val="center"/>
          </w:tcPr>
          <w:p w14:paraId="34909927" w14:textId="77777777" w:rsidR="00BA588A" w:rsidRPr="00BA588A" w:rsidRDefault="00BA588A" w:rsidP="00BA588A">
            <w:pPr>
              <w:shd w:val="clear" w:color="auto" w:fill="FFFFFF"/>
              <w:autoSpaceDE w:val="0"/>
              <w:autoSpaceDN w:val="0"/>
              <w:adjustRightInd w:val="0"/>
              <w:jc w:val="center"/>
              <w:rPr>
                <w:sz w:val="22"/>
                <w:szCs w:val="22"/>
              </w:rPr>
            </w:pPr>
            <w:r w:rsidRPr="00BA588A">
              <w:rPr>
                <w:sz w:val="22"/>
                <w:szCs w:val="22"/>
              </w:rPr>
              <w:t>1 190</w:t>
            </w:r>
          </w:p>
        </w:tc>
        <w:tc>
          <w:tcPr>
            <w:tcW w:w="584" w:type="pct"/>
            <w:tcBorders>
              <w:top w:val="single" w:sz="4" w:space="0" w:color="auto"/>
              <w:left w:val="single" w:sz="4" w:space="0" w:color="auto"/>
              <w:bottom w:val="single" w:sz="4" w:space="0" w:color="auto"/>
              <w:right w:val="single" w:sz="4" w:space="0" w:color="auto"/>
            </w:tcBorders>
            <w:vAlign w:val="center"/>
          </w:tcPr>
          <w:p w14:paraId="2A502E6F" w14:textId="77777777" w:rsidR="00BA588A" w:rsidRPr="00BA588A" w:rsidRDefault="00BA588A" w:rsidP="00BA588A">
            <w:pPr>
              <w:jc w:val="center"/>
              <w:rPr>
                <w:rFonts w:eastAsia="Calibri"/>
                <w:sz w:val="22"/>
                <w:szCs w:val="22"/>
              </w:rPr>
            </w:pPr>
          </w:p>
        </w:tc>
        <w:tc>
          <w:tcPr>
            <w:tcW w:w="787" w:type="pct"/>
            <w:tcBorders>
              <w:top w:val="single" w:sz="4" w:space="0" w:color="auto"/>
              <w:left w:val="single" w:sz="4" w:space="0" w:color="auto"/>
              <w:bottom w:val="single" w:sz="4" w:space="0" w:color="auto"/>
              <w:right w:val="single" w:sz="4" w:space="0" w:color="auto"/>
            </w:tcBorders>
            <w:vAlign w:val="center"/>
          </w:tcPr>
          <w:p w14:paraId="611213D1" w14:textId="77777777" w:rsidR="00BA588A" w:rsidRPr="00BA588A" w:rsidRDefault="00BA588A" w:rsidP="00BA588A">
            <w:pPr>
              <w:jc w:val="center"/>
              <w:rPr>
                <w:rFonts w:eastAsia="Calibri"/>
                <w:sz w:val="22"/>
                <w:szCs w:val="22"/>
              </w:rPr>
            </w:pPr>
          </w:p>
        </w:tc>
      </w:tr>
      <w:tr w:rsidR="00BA588A" w:rsidRPr="00BA588A" w14:paraId="7D2CB1CC" w14:textId="77777777" w:rsidTr="001B56EF">
        <w:trPr>
          <w:trHeight w:val="567"/>
          <w:jc w:val="center"/>
        </w:trPr>
        <w:tc>
          <w:tcPr>
            <w:tcW w:w="217" w:type="pct"/>
            <w:tcBorders>
              <w:top w:val="single" w:sz="4" w:space="0" w:color="auto"/>
              <w:left w:val="single" w:sz="4" w:space="0" w:color="auto"/>
              <w:right w:val="single" w:sz="4" w:space="0" w:color="auto"/>
            </w:tcBorders>
            <w:vAlign w:val="center"/>
          </w:tcPr>
          <w:p w14:paraId="46176C22" w14:textId="77777777" w:rsidR="00BA588A" w:rsidRPr="00BA588A" w:rsidRDefault="00BA588A" w:rsidP="00BA588A">
            <w:pPr>
              <w:jc w:val="center"/>
              <w:rPr>
                <w:sz w:val="22"/>
                <w:szCs w:val="22"/>
              </w:rPr>
            </w:pPr>
            <w:r w:rsidRPr="00BA588A">
              <w:rPr>
                <w:sz w:val="22"/>
                <w:szCs w:val="22"/>
              </w:rPr>
              <w:t>3</w:t>
            </w:r>
          </w:p>
        </w:tc>
        <w:tc>
          <w:tcPr>
            <w:tcW w:w="1738" w:type="pct"/>
            <w:tcBorders>
              <w:left w:val="single" w:sz="4" w:space="0" w:color="auto"/>
              <w:right w:val="single" w:sz="4" w:space="0" w:color="auto"/>
            </w:tcBorders>
            <w:vAlign w:val="center"/>
          </w:tcPr>
          <w:p w14:paraId="0B9C244E" w14:textId="77777777" w:rsidR="00BA588A" w:rsidRPr="00BA588A" w:rsidRDefault="00BA588A" w:rsidP="00BA588A">
            <w:pPr>
              <w:jc w:val="center"/>
              <w:rPr>
                <w:sz w:val="22"/>
                <w:szCs w:val="22"/>
              </w:rPr>
            </w:pPr>
            <w:r w:rsidRPr="00BA588A">
              <w:rPr>
                <w:sz w:val="22"/>
                <w:szCs w:val="22"/>
              </w:rPr>
              <w:t>Отсев гранитный из материалов дробления горных пород 0-5 мм</w:t>
            </w:r>
          </w:p>
        </w:tc>
        <w:tc>
          <w:tcPr>
            <w:tcW w:w="968" w:type="pct"/>
            <w:vMerge/>
            <w:tcBorders>
              <w:left w:val="single" w:sz="4" w:space="0" w:color="auto"/>
              <w:right w:val="single" w:sz="4" w:space="0" w:color="auto"/>
            </w:tcBorders>
            <w:vAlign w:val="center"/>
          </w:tcPr>
          <w:p w14:paraId="0029708C" w14:textId="77777777" w:rsidR="00BA588A" w:rsidRPr="00BA588A" w:rsidRDefault="00BA588A" w:rsidP="00BA588A">
            <w:pPr>
              <w:shd w:val="clear" w:color="auto" w:fill="FFFFFF"/>
              <w:autoSpaceDE w:val="0"/>
              <w:autoSpaceDN w:val="0"/>
              <w:adjustRightInd w:val="0"/>
              <w:jc w:val="center"/>
              <w:rPr>
                <w:sz w:val="22"/>
                <w:szCs w:val="22"/>
              </w:rPr>
            </w:pPr>
          </w:p>
        </w:tc>
        <w:tc>
          <w:tcPr>
            <w:tcW w:w="266" w:type="pct"/>
            <w:tcBorders>
              <w:left w:val="single" w:sz="4" w:space="0" w:color="auto"/>
              <w:right w:val="single" w:sz="4" w:space="0" w:color="auto"/>
            </w:tcBorders>
            <w:vAlign w:val="center"/>
          </w:tcPr>
          <w:p w14:paraId="50CF64C7" w14:textId="77777777" w:rsidR="00BA588A" w:rsidRPr="00BA588A" w:rsidRDefault="00BA588A" w:rsidP="00BA588A">
            <w:pPr>
              <w:jc w:val="center"/>
              <w:rPr>
                <w:sz w:val="22"/>
                <w:szCs w:val="22"/>
              </w:rPr>
            </w:pPr>
            <w:r w:rsidRPr="00BA588A">
              <w:rPr>
                <w:sz w:val="22"/>
                <w:szCs w:val="22"/>
              </w:rPr>
              <w:t>т</w:t>
            </w:r>
          </w:p>
        </w:tc>
        <w:tc>
          <w:tcPr>
            <w:tcW w:w="440" w:type="pct"/>
            <w:tcBorders>
              <w:top w:val="single" w:sz="4" w:space="0" w:color="auto"/>
              <w:left w:val="single" w:sz="4" w:space="0" w:color="auto"/>
              <w:bottom w:val="single" w:sz="4" w:space="0" w:color="auto"/>
              <w:right w:val="single" w:sz="4" w:space="0" w:color="auto"/>
            </w:tcBorders>
            <w:vAlign w:val="center"/>
          </w:tcPr>
          <w:p w14:paraId="3F5A0FCB" w14:textId="77777777" w:rsidR="00BA588A" w:rsidRPr="00BA588A" w:rsidRDefault="00BA588A" w:rsidP="00BA588A">
            <w:pPr>
              <w:shd w:val="clear" w:color="auto" w:fill="FFFFFF"/>
              <w:autoSpaceDE w:val="0"/>
              <w:autoSpaceDN w:val="0"/>
              <w:adjustRightInd w:val="0"/>
              <w:jc w:val="center"/>
              <w:rPr>
                <w:sz w:val="22"/>
                <w:szCs w:val="22"/>
              </w:rPr>
            </w:pPr>
            <w:r w:rsidRPr="00BA588A">
              <w:rPr>
                <w:sz w:val="22"/>
                <w:szCs w:val="22"/>
              </w:rPr>
              <w:t>700</w:t>
            </w:r>
          </w:p>
        </w:tc>
        <w:tc>
          <w:tcPr>
            <w:tcW w:w="584" w:type="pct"/>
            <w:tcBorders>
              <w:top w:val="single" w:sz="4" w:space="0" w:color="auto"/>
              <w:left w:val="single" w:sz="4" w:space="0" w:color="auto"/>
              <w:bottom w:val="single" w:sz="4" w:space="0" w:color="auto"/>
              <w:right w:val="single" w:sz="4" w:space="0" w:color="auto"/>
            </w:tcBorders>
            <w:vAlign w:val="center"/>
          </w:tcPr>
          <w:p w14:paraId="7D1CBD61" w14:textId="77777777" w:rsidR="00BA588A" w:rsidRPr="00BA588A" w:rsidRDefault="00BA588A" w:rsidP="00BA588A">
            <w:pPr>
              <w:jc w:val="center"/>
              <w:rPr>
                <w:b/>
                <w:color w:val="000000"/>
                <w:sz w:val="18"/>
                <w:szCs w:val="18"/>
              </w:rPr>
            </w:pPr>
          </w:p>
        </w:tc>
        <w:tc>
          <w:tcPr>
            <w:tcW w:w="787" w:type="pct"/>
            <w:tcBorders>
              <w:top w:val="single" w:sz="4" w:space="0" w:color="auto"/>
              <w:left w:val="single" w:sz="4" w:space="0" w:color="auto"/>
              <w:bottom w:val="single" w:sz="4" w:space="0" w:color="auto"/>
              <w:right w:val="single" w:sz="4" w:space="0" w:color="auto"/>
            </w:tcBorders>
            <w:vAlign w:val="center"/>
          </w:tcPr>
          <w:p w14:paraId="529A1BE3" w14:textId="77777777" w:rsidR="00BA588A" w:rsidRPr="00BA588A" w:rsidRDefault="00BA588A" w:rsidP="00BA588A">
            <w:pPr>
              <w:jc w:val="center"/>
              <w:rPr>
                <w:rFonts w:eastAsia="Calibri"/>
                <w:b/>
                <w:sz w:val="18"/>
                <w:szCs w:val="18"/>
              </w:rPr>
            </w:pPr>
          </w:p>
        </w:tc>
      </w:tr>
      <w:tr w:rsidR="00BA588A" w:rsidRPr="00BA588A" w14:paraId="22F36181" w14:textId="77777777" w:rsidTr="001B56EF">
        <w:trPr>
          <w:trHeight w:val="567"/>
          <w:jc w:val="center"/>
        </w:trPr>
        <w:tc>
          <w:tcPr>
            <w:tcW w:w="217" w:type="pct"/>
            <w:tcBorders>
              <w:top w:val="single" w:sz="4" w:space="0" w:color="auto"/>
              <w:left w:val="single" w:sz="4" w:space="0" w:color="auto"/>
              <w:right w:val="single" w:sz="4" w:space="0" w:color="auto"/>
            </w:tcBorders>
            <w:vAlign w:val="center"/>
          </w:tcPr>
          <w:p w14:paraId="36ADD340" w14:textId="77777777" w:rsidR="00BA588A" w:rsidRPr="00BA588A" w:rsidRDefault="00BA588A" w:rsidP="00BA588A">
            <w:pPr>
              <w:jc w:val="center"/>
              <w:rPr>
                <w:sz w:val="22"/>
                <w:szCs w:val="22"/>
              </w:rPr>
            </w:pPr>
            <w:r w:rsidRPr="00BA588A">
              <w:rPr>
                <w:sz w:val="22"/>
                <w:szCs w:val="22"/>
              </w:rPr>
              <w:t>4</w:t>
            </w:r>
          </w:p>
        </w:tc>
        <w:tc>
          <w:tcPr>
            <w:tcW w:w="1738" w:type="pct"/>
            <w:tcBorders>
              <w:top w:val="single" w:sz="4" w:space="0" w:color="000000"/>
              <w:left w:val="single" w:sz="4" w:space="0" w:color="000000"/>
              <w:bottom w:val="single" w:sz="4" w:space="0" w:color="000000"/>
              <w:right w:val="single" w:sz="4" w:space="0" w:color="000000"/>
            </w:tcBorders>
            <w:vAlign w:val="center"/>
          </w:tcPr>
          <w:p w14:paraId="458E06B5" w14:textId="77777777" w:rsidR="00BA588A" w:rsidRPr="00BA588A" w:rsidRDefault="00BA588A" w:rsidP="00BA588A">
            <w:pPr>
              <w:widowControl w:val="0"/>
              <w:jc w:val="center"/>
              <w:rPr>
                <w:rFonts w:eastAsiaTheme="minorHAnsi"/>
                <w:sz w:val="22"/>
                <w:szCs w:val="22"/>
                <w:lang w:eastAsia="en-US"/>
              </w:rPr>
            </w:pPr>
            <w:r w:rsidRPr="00BA588A">
              <w:rPr>
                <w:rFonts w:eastAsiaTheme="minorHAnsi"/>
                <w:sz w:val="22"/>
                <w:szCs w:val="22"/>
                <w:lang w:eastAsia="en-US"/>
              </w:rPr>
              <w:t>Щебень гранитный</w:t>
            </w:r>
          </w:p>
          <w:p w14:paraId="74A41A07" w14:textId="77777777" w:rsidR="00BA588A" w:rsidRPr="00BA588A" w:rsidRDefault="00BA588A" w:rsidP="00BA588A">
            <w:pPr>
              <w:jc w:val="center"/>
              <w:rPr>
                <w:sz w:val="22"/>
                <w:szCs w:val="22"/>
              </w:rPr>
            </w:pPr>
            <w:r w:rsidRPr="00BA588A">
              <w:rPr>
                <w:rFonts w:eastAsiaTheme="minorHAnsi"/>
                <w:sz w:val="22"/>
                <w:szCs w:val="22"/>
                <w:lang w:eastAsia="en-US"/>
              </w:rPr>
              <w:t>фр. 4-8 мм Л25</w:t>
            </w:r>
          </w:p>
        </w:tc>
        <w:tc>
          <w:tcPr>
            <w:tcW w:w="968" w:type="pct"/>
            <w:vMerge/>
            <w:tcBorders>
              <w:left w:val="single" w:sz="4" w:space="0" w:color="auto"/>
              <w:right w:val="single" w:sz="4" w:space="0" w:color="auto"/>
            </w:tcBorders>
            <w:vAlign w:val="center"/>
          </w:tcPr>
          <w:p w14:paraId="56877B4C" w14:textId="77777777" w:rsidR="00BA588A" w:rsidRPr="00BA588A" w:rsidRDefault="00BA588A" w:rsidP="00BA588A">
            <w:pPr>
              <w:shd w:val="clear" w:color="auto" w:fill="FFFFFF"/>
              <w:autoSpaceDE w:val="0"/>
              <w:autoSpaceDN w:val="0"/>
              <w:adjustRightInd w:val="0"/>
              <w:jc w:val="center"/>
              <w:rPr>
                <w:sz w:val="22"/>
                <w:szCs w:val="22"/>
              </w:rPr>
            </w:pPr>
          </w:p>
        </w:tc>
        <w:tc>
          <w:tcPr>
            <w:tcW w:w="266" w:type="pct"/>
            <w:tcBorders>
              <w:left w:val="single" w:sz="4" w:space="0" w:color="auto"/>
              <w:right w:val="single" w:sz="4" w:space="0" w:color="auto"/>
            </w:tcBorders>
            <w:vAlign w:val="center"/>
          </w:tcPr>
          <w:p w14:paraId="2691FD16" w14:textId="77777777" w:rsidR="00BA588A" w:rsidRPr="00BA588A" w:rsidRDefault="00BA588A" w:rsidP="00BA588A">
            <w:pPr>
              <w:jc w:val="center"/>
              <w:rPr>
                <w:sz w:val="22"/>
                <w:szCs w:val="22"/>
              </w:rPr>
            </w:pPr>
            <w:r w:rsidRPr="00BA588A">
              <w:rPr>
                <w:sz w:val="22"/>
                <w:szCs w:val="22"/>
              </w:rPr>
              <w:t>т</w:t>
            </w:r>
          </w:p>
        </w:tc>
        <w:tc>
          <w:tcPr>
            <w:tcW w:w="440" w:type="pct"/>
            <w:tcBorders>
              <w:top w:val="single" w:sz="4" w:space="0" w:color="auto"/>
              <w:left w:val="single" w:sz="4" w:space="0" w:color="auto"/>
              <w:bottom w:val="single" w:sz="4" w:space="0" w:color="auto"/>
              <w:right w:val="single" w:sz="4" w:space="0" w:color="auto"/>
            </w:tcBorders>
            <w:vAlign w:val="center"/>
          </w:tcPr>
          <w:p w14:paraId="49A6ECBD" w14:textId="77777777" w:rsidR="00BA588A" w:rsidRPr="00BA588A" w:rsidRDefault="00BA588A" w:rsidP="00BA588A">
            <w:pPr>
              <w:shd w:val="clear" w:color="auto" w:fill="FFFFFF"/>
              <w:autoSpaceDE w:val="0"/>
              <w:autoSpaceDN w:val="0"/>
              <w:adjustRightInd w:val="0"/>
              <w:jc w:val="center"/>
              <w:rPr>
                <w:sz w:val="22"/>
                <w:szCs w:val="22"/>
              </w:rPr>
            </w:pPr>
            <w:r w:rsidRPr="00BA588A">
              <w:rPr>
                <w:sz w:val="22"/>
                <w:szCs w:val="22"/>
              </w:rPr>
              <w:t>280</w:t>
            </w:r>
          </w:p>
        </w:tc>
        <w:tc>
          <w:tcPr>
            <w:tcW w:w="584" w:type="pct"/>
            <w:tcBorders>
              <w:top w:val="single" w:sz="4" w:space="0" w:color="auto"/>
              <w:left w:val="single" w:sz="4" w:space="0" w:color="auto"/>
              <w:bottom w:val="single" w:sz="4" w:space="0" w:color="auto"/>
              <w:right w:val="single" w:sz="4" w:space="0" w:color="auto"/>
            </w:tcBorders>
            <w:vAlign w:val="center"/>
          </w:tcPr>
          <w:p w14:paraId="23D4EDE5" w14:textId="77777777" w:rsidR="00BA588A" w:rsidRPr="00BA588A" w:rsidRDefault="00BA588A" w:rsidP="00BA588A">
            <w:pPr>
              <w:jc w:val="center"/>
              <w:rPr>
                <w:b/>
                <w:color w:val="000000"/>
                <w:sz w:val="18"/>
                <w:szCs w:val="18"/>
              </w:rPr>
            </w:pPr>
          </w:p>
        </w:tc>
        <w:tc>
          <w:tcPr>
            <w:tcW w:w="787" w:type="pct"/>
            <w:tcBorders>
              <w:top w:val="single" w:sz="4" w:space="0" w:color="auto"/>
              <w:left w:val="single" w:sz="4" w:space="0" w:color="auto"/>
              <w:bottom w:val="single" w:sz="4" w:space="0" w:color="auto"/>
              <w:right w:val="single" w:sz="4" w:space="0" w:color="auto"/>
            </w:tcBorders>
            <w:vAlign w:val="center"/>
          </w:tcPr>
          <w:p w14:paraId="3AB73EDC" w14:textId="77777777" w:rsidR="00BA588A" w:rsidRPr="00BA588A" w:rsidRDefault="00BA588A" w:rsidP="00BA588A">
            <w:pPr>
              <w:jc w:val="center"/>
              <w:rPr>
                <w:rFonts w:eastAsia="Calibri"/>
                <w:b/>
                <w:sz w:val="18"/>
                <w:szCs w:val="18"/>
              </w:rPr>
            </w:pPr>
          </w:p>
        </w:tc>
      </w:tr>
      <w:tr w:rsidR="00BA588A" w:rsidRPr="00BA588A" w14:paraId="6E5F8CD9" w14:textId="77777777" w:rsidTr="001B56EF">
        <w:trPr>
          <w:trHeight w:val="567"/>
          <w:jc w:val="center"/>
        </w:trPr>
        <w:tc>
          <w:tcPr>
            <w:tcW w:w="217" w:type="pct"/>
            <w:tcBorders>
              <w:top w:val="single" w:sz="4" w:space="0" w:color="auto"/>
              <w:left w:val="single" w:sz="4" w:space="0" w:color="auto"/>
              <w:right w:val="single" w:sz="4" w:space="0" w:color="auto"/>
            </w:tcBorders>
            <w:vAlign w:val="center"/>
          </w:tcPr>
          <w:p w14:paraId="6DF054B2" w14:textId="77777777" w:rsidR="00BA588A" w:rsidRPr="00BA588A" w:rsidRDefault="00BA588A" w:rsidP="00BA588A">
            <w:pPr>
              <w:jc w:val="center"/>
              <w:rPr>
                <w:sz w:val="22"/>
                <w:szCs w:val="22"/>
              </w:rPr>
            </w:pPr>
            <w:r w:rsidRPr="00BA588A">
              <w:rPr>
                <w:sz w:val="22"/>
                <w:szCs w:val="22"/>
              </w:rPr>
              <w:t>5</w:t>
            </w:r>
          </w:p>
        </w:tc>
        <w:tc>
          <w:tcPr>
            <w:tcW w:w="1738" w:type="pct"/>
            <w:tcBorders>
              <w:top w:val="single" w:sz="4" w:space="0" w:color="000000"/>
              <w:left w:val="single" w:sz="4" w:space="0" w:color="000000"/>
              <w:bottom w:val="single" w:sz="4" w:space="0" w:color="000000"/>
              <w:right w:val="single" w:sz="4" w:space="0" w:color="000000"/>
            </w:tcBorders>
            <w:vAlign w:val="center"/>
          </w:tcPr>
          <w:p w14:paraId="37EE31C4" w14:textId="77777777" w:rsidR="00BA588A" w:rsidRPr="00BA588A" w:rsidRDefault="00BA588A" w:rsidP="00BA588A">
            <w:pPr>
              <w:widowControl w:val="0"/>
              <w:jc w:val="center"/>
              <w:rPr>
                <w:rFonts w:eastAsiaTheme="minorHAnsi"/>
                <w:sz w:val="22"/>
                <w:szCs w:val="22"/>
                <w:lang w:eastAsia="en-US"/>
              </w:rPr>
            </w:pPr>
            <w:r w:rsidRPr="00BA588A">
              <w:rPr>
                <w:rFonts w:eastAsiaTheme="minorHAnsi"/>
                <w:sz w:val="22"/>
                <w:szCs w:val="22"/>
                <w:lang w:eastAsia="en-US"/>
              </w:rPr>
              <w:t>Щебень гранитный</w:t>
            </w:r>
          </w:p>
          <w:p w14:paraId="47F804D8" w14:textId="77777777" w:rsidR="00BA588A" w:rsidRPr="00BA588A" w:rsidRDefault="00BA588A" w:rsidP="00BA588A">
            <w:pPr>
              <w:jc w:val="center"/>
              <w:rPr>
                <w:sz w:val="22"/>
                <w:szCs w:val="22"/>
              </w:rPr>
            </w:pPr>
            <w:r w:rsidRPr="00BA588A">
              <w:rPr>
                <w:rFonts w:eastAsiaTheme="minorHAnsi"/>
                <w:sz w:val="22"/>
                <w:szCs w:val="22"/>
                <w:lang w:eastAsia="en-US"/>
              </w:rPr>
              <w:t>фр. 8-16 мм Л25</w:t>
            </w:r>
          </w:p>
        </w:tc>
        <w:tc>
          <w:tcPr>
            <w:tcW w:w="968" w:type="pct"/>
            <w:vMerge/>
            <w:tcBorders>
              <w:left w:val="single" w:sz="4" w:space="0" w:color="auto"/>
              <w:bottom w:val="single" w:sz="4" w:space="0" w:color="auto"/>
              <w:right w:val="single" w:sz="4" w:space="0" w:color="auto"/>
            </w:tcBorders>
            <w:vAlign w:val="center"/>
          </w:tcPr>
          <w:p w14:paraId="10DEA7BE" w14:textId="77777777" w:rsidR="00BA588A" w:rsidRPr="00BA588A" w:rsidRDefault="00BA588A" w:rsidP="00BA588A">
            <w:pPr>
              <w:shd w:val="clear" w:color="auto" w:fill="FFFFFF"/>
              <w:autoSpaceDE w:val="0"/>
              <w:autoSpaceDN w:val="0"/>
              <w:adjustRightInd w:val="0"/>
              <w:jc w:val="center"/>
              <w:rPr>
                <w:sz w:val="22"/>
                <w:szCs w:val="22"/>
              </w:rPr>
            </w:pPr>
          </w:p>
        </w:tc>
        <w:tc>
          <w:tcPr>
            <w:tcW w:w="266" w:type="pct"/>
            <w:tcBorders>
              <w:left w:val="single" w:sz="4" w:space="0" w:color="auto"/>
              <w:right w:val="single" w:sz="4" w:space="0" w:color="auto"/>
            </w:tcBorders>
            <w:vAlign w:val="center"/>
          </w:tcPr>
          <w:p w14:paraId="48D5CC42" w14:textId="77777777" w:rsidR="00BA588A" w:rsidRPr="00BA588A" w:rsidRDefault="00BA588A" w:rsidP="00BA588A">
            <w:pPr>
              <w:jc w:val="center"/>
              <w:rPr>
                <w:sz w:val="22"/>
                <w:szCs w:val="22"/>
              </w:rPr>
            </w:pPr>
            <w:r w:rsidRPr="00BA588A">
              <w:rPr>
                <w:sz w:val="22"/>
                <w:szCs w:val="22"/>
              </w:rPr>
              <w:t>т</w:t>
            </w:r>
          </w:p>
        </w:tc>
        <w:tc>
          <w:tcPr>
            <w:tcW w:w="440" w:type="pct"/>
            <w:tcBorders>
              <w:top w:val="single" w:sz="4" w:space="0" w:color="auto"/>
              <w:left w:val="single" w:sz="4" w:space="0" w:color="auto"/>
              <w:bottom w:val="single" w:sz="4" w:space="0" w:color="auto"/>
              <w:right w:val="single" w:sz="4" w:space="0" w:color="auto"/>
            </w:tcBorders>
            <w:vAlign w:val="center"/>
          </w:tcPr>
          <w:p w14:paraId="4D09EE92" w14:textId="77777777" w:rsidR="00BA588A" w:rsidRPr="00BA588A" w:rsidRDefault="00BA588A" w:rsidP="00BA588A">
            <w:pPr>
              <w:shd w:val="clear" w:color="auto" w:fill="FFFFFF"/>
              <w:autoSpaceDE w:val="0"/>
              <w:autoSpaceDN w:val="0"/>
              <w:adjustRightInd w:val="0"/>
              <w:jc w:val="center"/>
              <w:rPr>
                <w:sz w:val="22"/>
                <w:szCs w:val="22"/>
              </w:rPr>
            </w:pPr>
            <w:r w:rsidRPr="00BA588A">
              <w:rPr>
                <w:sz w:val="22"/>
                <w:szCs w:val="22"/>
              </w:rPr>
              <w:t>630</w:t>
            </w:r>
          </w:p>
        </w:tc>
        <w:tc>
          <w:tcPr>
            <w:tcW w:w="584" w:type="pct"/>
            <w:tcBorders>
              <w:top w:val="single" w:sz="4" w:space="0" w:color="auto"/>
              <w:left w:val="single" w:sz="4" w:space="0" w:color="auto"/>
              <w:bottom w:val="single" w:sz="4" w:space="0" w:color="auto"/>
              <w:right w:val="single" w:sz="4" w:space="0" w:color="auto"/>
            </w:tcBorders>
            <w:vAlign w:val="center"/>
          </w:tcPr>
          <w:p w14:paraId="111234C7" w14:textId="77777777" w:rsidR="00BA588A" w:rsidRPr="00BA588A" w:rsidRDefault="00BA588A" w:rsidP="00BA588A">
            <w:pPr>
              <w:jc w:val="center"/>
              <w:rPr>
                <w:b/>
                <w:color w:val="000000"/>
                <w:sz w:val="18"/>
                <w:szCs w:val="18"/>
              </w:rPr>
            </w:pPr>
          </w:p>
        </w:tc>
        <w:tc>
          <w:tcPr>
            <w:tcW w:w="787" w:type="pct"/>
            <w:tcBorders>
              <w:top w:val="single" w:sz="4" w:space="0" w:color="auto"/>
              <w:left w:val="single" w:sz="4" w:space="0" w:color="auto"/>
              <w:bottom w:val="single" w:sz="4" w:space="0" w:color="auto"/>
              <w:right w:val="single" w:sz="4" w:space="0" w:color="auto"/>
            </w:tcBorders>
            <w:vAlign w:val="center"/>
          </w:tcPr>
          <w:p w14:paraId="027F72B0" w14:textId="77777777" w:rsidR="00BA588A" w:rsidRPr="00BA588A" w:rsidRDefault="00BA588A" w:rsidP="00BA588A">
            <w:pPr>
              <w:jc w:val="center"/>
              <w:rPr>
                <w:rFonts w:eastAsia="Calibri"/>
                <w:b/>
                <w:sz w:val="18"/>
                <w:szCs w:val="18"/>
              </w:rPr>
            </w:pPr>
          </w:p>
        </w:tc>
      </w:tr>
      <w:tr w:rsidR="00BA588A" w:rsidRPr="00BA588A" w14:paraId="2D542511" w14:textId="77777777" w:rsidTr="001B56EF">
        <w:trPr>
          <w:trHeight w:val="292"/>
          <w:jc w:val="center"/>
        </w:trPr>
        <w:tc>
          <w:tcPr>
            <w:tcW w:w="2923" w:type="pct"/>
            <w:gridSpan w:val="3"/>
            <w:tcBorders>
              <w:top w:val="single" w:sz="4" w:space="0" w:color="auto"/>
              <w:left w:val="single" w:sz="4" w:space="0" w:color="auto"/>
              <w:bottom w:val="single" w:sz="4" w:space="0" w:color="auto"/>
              <w:right w:val="single" w:sz="4" w:space="0" w:color="auto"/>
            </w:tcBorders>
          </w:tcPr>
          <w:p w14:paraId="62AB428A" w14:textId="77777777" w:rsidR="00BA588A" w:rsidRPr="00BA588A" w:rsidRDefault="00BA588A" w:rsidP="00BA588A">
            <w:pPr>
              <w:jc w:val="right"/>
              <w:rPr>
                <w:sz w:val="22"/>
                <w:szCs w:val="22"/>
              </w:rPr>
            </w:pPr>
            <w:r w:rsidRPr="00BA588A">
              <w:rPr>
                <w:b/>
                <w:sz w:val="22"/>
                <w:szCs w:val="22"/>
              </w:rPr>
              <w:t>ИТОГО:</w:t>
            </w:r>
          </w:p>
        </w:tc>
        <w:tc>
          <w:tcPr>
            <w:tcW w:w="266" w:type="pct"/>
            <w:tcBorders>
              <w:top w:val="single" w:sz="4" w:space="0" w:color="auto"/>
              <w:left w:val="single" w:sz="4" w:space="0" w:color="auto"/>
              <w:bottom w:val="single" w:sz="4" w:space="0" w:color="auto"/>
              <w:right w:val="single" w:sz="4" w:space="0" w:color="auto"/>
            </w:tcBorders>
            <w:vAlign w:val="center"/>
          </w:tcPr>
          <w:p w14:paraId="5F2493A7" w14:textId="77777777" w:rsidR="00BA588A" w:rsidRPr="00BA588A" w:rsidRDefault="00BA588A" w:rsidP="00BA588A">
            <w:pPr>
              <w:jc w:val="center"/>
              <w:rPr>
                <w:sz w:val="22"/>
                <w:szCs w:val="22"/>
              </w:rPr>
            </w:pPr>
          </w:p>
        </w:tc>
        <w:tc>
          <w:tcPr>
            <w:tcW w:w="440" w:type="pct"/>
            <w:tcBorders>
              <w:top w:val="single" w:sz="4" w:space="0" w:color="auto"/>
              <w:left w:val="single" w:sz="4" w:space="0" w:color="auto"/>
              <w:bottom w:val="single" w:sz="4" w:space="0" w:color="auto"/>
              <w:right w:val="single" w:sz="4" w:space="0" w:color="auto"/>
            </w:tcBorders>
            <w:vAlign w:val="center"/>
          </w:tcPr>
          <w:p w14:paraId="1941609C" w14:textId="77777777" w:rsidR="00BA588A" w:rsidRPr="00BA588A" w:rsidRDefault="00BA588A" w:rsidP="00BA588A">
            <w:pPr>
              <w:jc w:val="center"/>
              <w:rPr>
                <w:b/>
                <w:sz w:val="22"/>
                <w:szCs w:val="22"/>
              </w:rPr>
            </w:pPr>
            <w:r w:rsidRPr="00BA588A">
              <w:rPr>
                <w:b/>
                <w:sz w:val="22"/>
                <w:szCs w:val="22"/>
              </w:rPr>
              <w:t>4 410</w:t>
            </w:r>
          </w:p>
        </w:tc>
        <w:tc>
          <w:tcPr>
            <w:tcW w:w="584" w:type="pct"/>
            <w:tcBorders>
              <w:top w:val="single" w:sz="4" w:space="0" w:color="auto"/>
              <w:left w:val="single" w:sz="4" w:space="0" w:color="auto"/>
              <w:bottom w:val="single" w:sz="4" w:space="0" w:color="auto"/>
              <w:right w:val="single" w:sz="4" w:space="0" w:color="auto"/>
            </w:tcBorders>
            <w:vAlign w:val="center"/>
          </w:tcPr>
          <w:p w14:paraId="7C240C92" w14:textId="77777777" w:rsidR="00BA588A" w:rsidRPr="00BA588A" w:rsidRDefault="00BA588A" w:rsidP="00BA588A">
            <w:pPr>
              <w:jc w:val="center"/>
              <w:rPr>
                <w:rFonts w:eastAsia="Calibri"/>
                <w:sz w:val="22"/>
                <w:szCs w:val="22"/>
              </w:rPr>
            </w:pPr>
          </w:p>
        </w:tc>
        <w:tc>
          <w:tcPr>
            <w:tcW w:w="787" w:type="pct"/>
            <w:tcBorders>
              <w:top w:val="single" w:sz="4" w:space="0" w:color="auto"/>
              <w:left w:val="single" w:sz="4" w:space="0" w:color="auto"/>
              <w:bottom w:val="single" w:sz="4" w:space="0" w:color="auto"/>
              <w:right w:val="single" w:sz="4" w:space="0" w:color="auto"/>
            </w:tcBorders>
            <w:vAlign w:val="center"/>
          </w:tcPr>
          <w:p w14:paraId="0E033D52" w14:textId="77777777" w:rsidR="00BA588A" w:rsidRPr="00BA588A" w:rsidRDefault="00BA588A" w:rsidP="00BA588A">
            <w:pPr>
              <w:jc w:val="center"/>
              <w:rPr>
                <w:rFonts w:eastAsia="Calibri"/>
                <w:b/>
                <w:sz w:val="22"/>
                <w:szCs w:val="22"/>
              </w:rPr>
            </w:pPr>
          </w:p>
        </w:tc>
      </w:tr>
      <w:tr w:rsidR="00BA588A" w:rsidRPr="00BA588A" w14:paraId="582CE249" w14:textId="77777777" w:rsidTr="001B56EF">
        <w:trPr>
          <w:trHeight w:val="301"/>
          <w:jc w:val="center"/>
        </w:trPr>
        <w:tc>
          <w:tcPr>
            <w:tcW w:w="2923" w:type="pct"/>
            <w:gridSpan w:val="3"/>
            <w:tcBorders>
              <w:top w:val="single" w:sz="4" w:space="0" w:color="auto"/>
              <w:left w:val="single" w:sz="4" w:space="0" w:color="auto"/>
              <w:bottom w:val="single" w:sz="4" w:space="0" w:color="auto"/>
              <w:right w:val="single" w:sz="4" w:space="0" w:color="auto"/>
            </w:tcBorders>
          </w:tcPr>
          <w:p w14:paraId="101ED273" w14:textId="77777777" w:rsidR="00BA588A" w:rsidRPr="00BA588A" w:rsidRDefault="00BA588A" w:rsidP="00BA588A">
            <w:pPr>
              <w:jc w:val="right"/>
              <w:rPr>
                <w:b/>
                <w:sz w:val="22"/>
                <w:szCs w:val="22"/>
              </w:rPr>
            </w:pPr>
            <w:r w:rsidRPr="00BA588A">
              <w:rPr>
                <w:b/>
                <w:bCs/>
                <w:sz w:val="22"/>
                <w:szCs w:val="22"/>
              </w:rPr>
              <w:t>в том числе НДС 22%</w:t>
            </w:r>
          </w:p>
        </w:tc>
        <w:tc>
          <w:tcPr>
            <w:tcW w:w="266" w:type="pct"/>
            <w:tcBorders>
              <w:top w:val="single" w:sz="4" w:space="0" w:color="auto"/>
              <w:left w:val="single" w:sz="4" w:space="0" w:color="auto"/>
              <w:bottom w:val="single" w:sz="4" w:space="0" w:color="auto"/>
              <w:right w:val="single" w:sz="4" w:space="0" w:color="auto"/>
            </w:tcBorders>
            <w:vAlign w:val="center"/>
          </w:tcPr>
          <w:p w14:paraId="097C2E04" w14:textId="77777777" w:rsidR="00BA588A" w:rsidRPr="00BA588A" w:rsidRDefault="00BA588A" w:rsidP="00BA588A">
            <w:pPr>
              <w:jc w:val="center"/>
              <w:rPr>
                <w:sz w:val="22"/>
                <w:szCs w:val="22"/>
              </w:rPr>
            </w:pPr>
          </w:p>
        </w:tc>
        <w:tc>
          <w:tcPr>
            <w:tcW w:w="440" w:type="pct"/>
            <w:tcBorders>
              <w:top w:val="single" w:sz="4" w:space="0" w:color="auto"/>
              <w:left w:val="single" w:sz="4" w:space="0" w:color="auto"/>
              <w:bottom w:val="single" w:sz="4" w:space="0" w:color="auto"/>
              <w:right w:val="single" w:sz="4" w:space="0" w:color="auto"/>
            </w:tcBorders>
            <w:vAlign w:val="center"/>
          </w:tcPr>
          <w:p w14:paraId="7BFE17AE" w14:textId="77777777" w:rsidR="00BA588A" w:rsidRPr="00BA588A" w:rsidRDefault="00BA588A" w:rsidP="00BA588A">
            <w:pPr>
              <w:jc w:val="center"/>
              <w:rPr>
                <w:b/>
                <w:sz w:val="22"/>
                <w:szCs w:val="22"/>
              </w:rPr>
            </w:pPr>
          </w:p>
        </w:tc>
        <w:tc>
          <w:tcPr>
            <w:tcW w:w="584" w:type="pct"/>
            <w:tcBorders>
              <w:top w:val="single" w:sz="4" w:space="0" w:color="auto"/>
              <w:left w:val="single" w:sz="4" w:space="0" w:color="auto"/>
              <w:bottom w:val="single" w:sz="4" w:space="0" w:color="auto"/>
              <w:right w:val="single" w:sz="4" w:space="0" w:color="auto"/>
            </w:tcBorders>
            <w:vAlign w:val="center"/>
          </w:tcPr>
          <w:p w14:paraId="5DDF724F" w14:textId="77777777" w:rsidR="00BA588A" w:rsidRPr="00BA588A" w:rsidRDefault="00BA588A" w:rsidP="00BA588A">
            <w:pPr>
              <w:jc w:val="center"/>
              <w:rPr>
                <w:rFonts w:eastAsia="Calibri"/>
                <w:sz w:val="22"/>
                <w:szCs w:val="22"/>
              </w:rPr>
            </w:pPr>
          </w:p>
        </w:tc>
        <w:tc>
          <w:tcPr>
            <w:tcW w:w="787" w:type="pct"/>
            <w:tcBorders>
              <w:top w:val="single" w:sz="4" w:space="0" w:color="auto"/>
              <w:left w:val="single" w:sz="4" w:space="0" w:color="auto"/>
              <w:bottom w:val="single" w:sz="4" w:space="0" w:color="auto"/>
              <w:right w:val="single" w:sz="4" w:space="0" w:color="auto"/>
            </w:tcBorders>
            <w:vAlign w:val="center"/>
          </w:tcPr>
          <w:p w14:paraId="60312387" w14:textId="77777777" w:rsidR="00BA588A" w:rsidRPr="00BA588A" w:rsidRDefault="00BA588A" w:rsidP="00BA588A">
            <w:pPr>
              <w:jc w:val="center"/>
              <w:rPr>
                <w:rFonts w:eastAsia="Calibri"/>
                <w:b/>
                <w:sz w:val="22"/>
                <w:szCs w:val="22"/>
              </w:rPr>
            </w:pPr>
          </w:p>
        </w:tc>
      </w:tr>
    </w:tbl>
    <w:bookmarkEnd w:id="0"/>
    <w:p w14:paraId="2D4EC3CD" w14:textId="72562BEE" w:rsidR="006A058D" w:rsidRPr="00414A3D" w:rsidRDefault="006A058D" w:rsidP="006A058D">
      <w:pPr>
        <w:shd w:val="clear" w:color="auto" w:fill="FFFFFF"/>
        <w:autoSpaceDE w:val="0"/>
        <w:autoSpaceDN w:val="0"/>
        <w:adjustRightInd w:val="0"/>
        <w:ind w:firstLine="709"/>
        <w:jc w:val="both"/>
        <w:rPr>
          <w:bCs/>
          <w:sz w:val="22"/>
          <w:szCs w:val="22"/>
        </w:rPr>
      </w:pPr>
      <w:r w:rsidRPr="00414A3D">
        <w:rPr>
          <w:bCs/>
          <w:sz w:val="22"/>
          <w:szCs w:val="22"/>
        </w:rPr>
        <w:t xml:space="preserve">Наименование страны происхождения товара в соответствии с Общероссийским классификатором стран мира: </w:t>
      </w:r>
      <w:r w:rsidR="00DF5E09">
        <w:rPr>
          <w:bCs/>
          <w:sz w:val="22"/>
          <w:szCs w:val="22"/>
        </w:rPr>
        <w:t>_______________________</w:t>
      </w:r>
      <w:r>
        <w:rPr>
          <w:bCs/>
          <w:sz w:val="22"/>
          <w:szCs w:val="22"/>
        </w:rPr>
        <w:t>.</w:t>
      </w:r>
    </w:p>
    <w:p w14:paraId="41BA5E13" w14:textId="77777777" w:rsidR="006A058D" w:rsidRDefault="006A058D" w:rsidP="006A058D">
      <w:pPr>
        <w:shd w:val="clear" w:color="auto" w:fill="FFFFFF"/>
        <w:autoSpaceDE w:val="0"/>
        <w:autoSpaceDN w:val="0"/>
        <w:adjustRightInd w:val="0"/>
        <w:ind w:firstLine="709"/>
        <w:jc w:val="both"/>
        <w:rPr>
          <w:bCs/>
          <w:iCs/>
          <w:color w:val="000000"/>
          <w:sz w:val="22"/>
          <w:szCs w:val="22"/>
        </w:rPr>
      </w:pPr>
      <w:r w:rsidRPr="00414A3D">
        <w:rPr>
          <w:bCs/>
          <w:iCs/>
          <w:color w:val="000000"/>
          <w:sz w:val="22"/>
          <w:szCs w:val="22"/>
        </w:rPr>
        <w:t>ОКПД2: 08.12.12</w:t>
      </w:r>
      <w:r>
        <w:rPr>
          <w:bCs/>
          <w:iCs/>
          <w:color w:val="000000"/>
          <w:sz w:val="22"/>
          <w:szCs w:val="22"/>
        </w:rPr>
        <w:t>.150</w:t>
      </w:r>
      <w:r w:rsidRPr="00414A3D">
        <w:rPr>
          <w:bCs/>
          <w:iCs/>
          <w:color w:val="000000"/>
          <w:sz w:val="22"/>
          <w:szCs w:val="22"/>
        </w:rPr>
        <w:t>.</w:t>
      </w:r>
    </w:p>
    <w:p w14:paraId="25B7C723" w14:textId="77777777" w:rsidR="006A058D" w:rsidRPr="00D1633B" w:rsidRDefault="006A058D" w:rsidP="006A058D">
      <w:pPr>
        <w:shd w:val="clear" w:color="auto" w:fill="FFFFFF"/>
        <w:autoSpaceDE w:val="0"/>
        <w:autoSpaceDN w:val="0"/>
        <w:adjustRightInd w:val="0"/>
        <w:ind w:firstLine="709"/>
        <w:jc w:val="both"/>
        <w:rPr>
          <w:bCs/>
          <w:iCs/>
          <w:sz w:val="22"/>
          <w:szCs w:val="22"/>
        </w:rPr>
      </w:pPr>
      <w:r w:rsidRPr="00D1633B">
        <w:rPr>
          <w:bCs/>
          <w:iCs/>
          <w:sz w:val="22"/>
          <w:szCs w:val="22"/>
        </w:rPr>
        <w:t>Требования о минимальной обязательной доле закупок товаров Российского происхождения в соответствии с Постановлением Правительства РФ от 23.12.2024 №1875: не установлены.</w:t>
      </w:r>
    </w:p>
    <w:p w14:paraId="165F4117" w14:textId="77777777" w:rsidR="006A058D" w:rsidRPr="00414A3D" w:rsidRDefault="006A058D" w:rsidP="006A058D">
      <w:pPr>
        <w:jc w:val="center"/>
        <w:rPr>
          <w:rFonts w:eastAsia="Calibri"/>
          <w:b/>
          <w:sz w:val="22"/>
          <w:szCs w:val="22"/>
        </w:rPr>
      </w:pPr>
    </w:p>
    <w:tbl>
      <w:tblPr>
        <w:tblW w:w="0" w:type="auto"/>
        <w:jc w:val="center"/>
        <w:tblLayout w:type="fixed"/>
        <w:tblLook w:val="04A0" w:firstRow="1" w:lastRow="0" w:firstColumn="1" w:lastColumn="0" w:noHBand="0" w:noVBand="1"/>
      </w:tblPr>
      <w:tblGrid>
        <w:gridCol w:w="4593"/>
        <w:gridCol w:w="4593"/>
      </w:tblGrid>
      <w:tr w:rsidR="006A058D" w:rsidRPr="00414A3D" w14:paraId="14BB001B" w14:textId="77777777" w:rsidTr="001B56EF">
        <w:trPr>
          <w:trHeight w:val="86"/>
          <w:jc w:val="center"/>
        </w:trPr>
        <w:tc>
          <w:tcPr>
            <w:tcW w:w="4593" w:type="dxa"/>
          </w:tcPr>
          <w:p w14:paraId="5F50CBBF" w14:textId="77777777" w:rsidR="006A058D" w:rsidRPr="00414A3D" w:rsidRDefault="006A058D" w:rsidP="001B56EF">
            <w:pPr>
              <w:pStyle w:val="a6"/>
              <w:spacing w:after="0"/>
              <w:rPr>
                <w:sz w:val="22"/>
                <w:szCs w:val="22"/>
              </w:rPr>
            </w:pPr>
            <w:r w:rsidRPr="00414A3D">
              <w:rPr>
                <w:color w:val="000000"/>
                <w:sz w:val="22"/>
                <w:szCs w:val="22"/>
              </w:rPr>
              <w:t>Заказчик:</w:t>
            </w:r>
          </w:p>
        </w:tc>
        <w:tc>
          <w:tcPr>
            <w:tcW w:w="4593" w:type="dxa"/>
          </w:tcPr>
          <w:p w14:paraId="39A547A9" w14:textId="77777777" w:rsidR="006A058D" w:rsidRPr="00414A3D" w:rsidRDefault="006A058D" w:rsidP="001B56EF">
            <w:pPr>
              <w:pStyle w:val="a6"/>
              <w:spacing w:after="0"/>
              <w:rPr>
                <w:sz w:val="22"/>
                <w:szCs w:val="22"/>
              </w:rPr>
            </w:pPr>
            <w:r w:rsidRPr="00414A3D">
              <w:rPr>
                <w:color w:val="000000"/>
                <w:sz w:val="22"/>
                <w:szCs w:val="22"/>
              </w:rPr>
              <w:t>Поставщик:</w:t>
            </w:r>
          </w:p>
        </w:tc>
      </w:tr>
      <w:tr w:rsidR="006A058D" w:rsidRPr="00414A3D" w14:paraId="48020256" w14:textId="77777777" w:rsidTr="001B56EF">
        <w:trPr>
          <w:trHeight w:val="937"/>
          <w:jc w:val="center"/>
        </w:trPr>
        <w:tc>
          <w:tcPr>
            <w:tcW w:w="4593" w:type="dxa"/>
          </w:tcPr>
          <w:p w14:paraId="64FFB9E3" w14:textId="77777777" w:rsidR="006A058D" w:rsidRPr="00414A3D" w:rsidRDefault="006A058D" w:rsidP="001B56EF">
            <w:pPr>
              <w:tabs>
                <w:tab w:val="left" w:pos="739"/>
              </w:tabs>
              <w:ind w:firstLine="6"/>
              <w:jc w:val="both"/>
              <w:rPr>
                <w:color w:val="000000"/>
                <w:sz w:val="22"/>
                <w:szCs w:val="22"/>
              </w:rPr>
            </w:pPr>
            <w:r>
              <w:rPr>
                <w:color w:val="000000"/>
                <w:sz w:val="22"/>
                <w:szCs w:val="22"/>
              </w:rPr>
              <w:t>Г</w:t>
            </w:r>
            <w:r w:rsidRPr="00414A3D">
              <w:rPr>
                <w:color w:val="000000"/>
                <w:sz w:val="22"/>
                <w:szCs w:val="22"/>
              </w:rPr>
              <w:t>енеральн</w:t>
            </w:r>
            <w:r>
              <w:rPr>
                <w:color w:val="000000"/>
                <w:sz w:val="22"/>
                <w:szCs w:val="22"/>
              </w:rPr>
              <w:t>ый</w:t>
            </w:r>
            <w:r w:rsidRPr="00414A3D">
              <w:rPr>
                <w:color w:val="000000"/>
                <w:sz w:val="22"/>
                <w:szCs w:val="22"/>
              </w:rPr>
              <w:t xml:space="preserve"> директор</w:t>
            </w:r>
          </w:p>
          <w:p w14:paraId="418B2E81" w14:textId="77777777" w:rsidR="006A058D" w:rsidRPr="00414A3D" w:rsidRDefault="006A058D" w:rsidP="001B56EF">
            <w:pPr>
              <w:tabs>
                <w:tab w:val="left" w:pos="739"/>
              </w:tabs>
              <w:ind w:firstLine="6"/>
              <w:jc w:val="both"/>
              <w:rPr>
                <w:color w:val="000000"/>
                <w:sz w:val="22"/>
                <w:szCs w:val="22"/>
              </w:rPr>
            </w:pPr>
            <w:r w:rsidRPr="00414A3D">
              <w:rPr>
                <w:color w:val="000000"/>
                <w:sz w:val="22"/>
                <w:szCs w:val="22"/>
              </w:rPr>
              <w:t>АО «Брянскавтодор»</w:t>
            </w:r>
          </w:p>
          <w:p w14:paraId="1383DA11" w14:textId="77777777" w:rsidR="006A058D" w:rsidRPr="00414A3D" w:rsidRDefault="006A058D" w:rsidP="001B56EF">
            <w:pPr>
              <w:tabs>
                <w:tab w:val="left" w:pos="739"/>
              </w:tabs>
              <w:ind w:firstLine="6"/>
              <w:jc w:val="both"/>
              <w:rPr>
                <w:color w:val="000000"/>
                <w:sz w:val="22"/>
                <w:szCs w:val="22"/>
              </w:rPr>
            </w:pPr>
          </w:p>
          <w:p w14:paraId="4451716D" w14:textId="77777777" w:rsidR="006A058D" w:rsidRPr="00414A3D" w:rsidRDefault="006A058D" w:rsidP="001B56EF">
            <w:pPr>
              <w:tabs>
                <w:tab w:val="left" w:pos="739"/>
              </w:tabs>
              <w:jc w:val="both"/>
              <w:rPr>
                <w:rFonts w:eastAsia="Calibri"/>
                <w:color w:val="000000"/>
                <w:sz w:val="22"/>
                <w:szCs w:val="22"/>
              </w:rPr>
            </w:pPr>
            <w:r w:rsidRPr="00414A3D">
              <w:rPr>
                <w:rFonts w:eastAsia="Calibri"/>
                <w:color w:val="000000"/>
                <w:sz w:val="22"/>
                <w:szCs w:val="22"/>
              </w:rPr>
              <w:t>______________</w:t>
            </w:r>
            <w:r>
              <w:rPr>
                <w:rFonts w:eastAsia="Calibri"/>
                <w:color w:val="000000"/>
                <w:sz w:val="22"/>
                <w:szCs w:val="22"/>
              </w:rPr>
              <w:t>__</w:t>
            </w:r>
            <w:r w:rsidRPr="00414A3D">
              <w:rPr>
                <w:rFonts w:eastAsia="Calibri"/>
                <w:color w:val="000000"/>
                <w:sz w:val="22"/>
                <w:szCs w:val="22"/>
              </w:rPr>
              <w:t xml:space="preserve">___ / </w:t>
            </w:r>
            <w:r>
              <w:rPr>
                <w:rFonts w:eastAsia="Calibri"/>
                <w:color w:val="000000"/>
                <w:sz w:val="22"/>
                <w:szCs w:val="22"/>
              </w:rPr>
              <w:t>А</w:t>
            </w:r>
            <w:r w:rsidRPr="00414A3D">
              <w:rPr>
                <w:rFonts w:eastAsia="Calibri"/>
                <w:color w:val="000000"/>
                <w:sz w:val="22"/>
                <w:szCs w:val="22"/>
              </w:rPr>
              <w:t xml:space="preserve">. </w:t>
            </w:r>
            <w:r>
              <w:rPr>
                <w:rFonts w:eastAsia="Calibri"/>
                <w:color w:val="000000"/>
                <w:sz w:val="22"/>
                <w:szCs w:val="22"/>
              </w:rPr>
              <w:t>Н</w:t>
            </w:r>
            <w:r w:rsidRPr="00414A3D">
              <w:rPr>
                <w:rFonts w:eastAsia="Calibri"/>
                <w:color w:val="000000"/>
                <w:sz w:val="22"/>
                <w:szCs w:val="22"/>
              </w:rPr>
              <w:t xml:space="preserve">. </w:t>
            </w:r>
            <w:r>
              <w:rPr>
                <w:rFonts w:eastAsia="Calibri"/>
                <w:color w:val="000000"/>
                <w:sz w:val="22"/>
                <w:szCs w:val="22"/>
              </w:rPr>
              <w:t>Куст</w:t>
            </w:r>
            <w:r w:rsidRPr="00414A3D">
              <w:rPr>
                <w:rFonts w:eastAsia="Calibri"/>
                <w:color w:val="000000"/>
                <w:sz w:val="22"/>
                <w:szCs w:val="22"/>
              </w:rPr>
              <w:t xml:space="preserve"> /</w:t>
            </w:r>
          </w:p>
          <w:p w14:paraId="037945BB" w14:textId="77777777" w:rsidR="006A058D" w:rsidRPr="00414A3D" w:rsidRDefault="006A058D" w:rsidP="001B56EF">
            <w:pPr>
              <w:tabs>
                <w:tab w:val="left" w:pos="739"/>
              </w:tabs>
              <w:spacing w:before="60"/>
              <w:jc w:val="both"/>
              <w:rPr>
                <w:color w:val="000000"/>
                <w:sz w:val="22"/>
                <w:szCs w:val="22"/>
              </w:rPr>
            </w:pPr>
            <w:r w:rsidRPr="00F45767">
              <w:rPr>
                <w:i/>
                <w:color w:val="000000"/>
                <w:sz w:val="14"/>
                <w:szCs w:val="22"/>
              </w:rPr>
              <w:t>(подписано электронной подписью)</w:t>
            </w:r>
          </w:p>
        </w:tc>
        <w:tc>
          <w:tcPr>
            <w:tcW w:w="4593" w:type="dxa"/>
          </w:tcPr>
          <w:p w14:paraId="32A39118" w14:textId="6EE0429E" w:rsidR="006A058D" w:rsidRPr="00414A3D" w:rsidRDefault="006A058D" w:rsidP="001B56EF">
            <w:pPr>
              <w:tabs>
                <w:tab w:val="left" w:pos="739"/>
              </w:tabs>
              <w:jc w:val="both"/>
              <w:rPr>
                <w:color w:val="000000"/>
                <w:sz w:val="22"/>
                <w:szCs w:val="22"/>
              </w:rPr>
            </w:pPr>
          </w:p>
        </w:tc>
      </w:tr>
    </w:tbl>
    <w:p w14:paraId="10207510" w14:textId="77777777" w:rsidR="006A058D" w:rsidRPr="00414A3D" w:rsidRDefault="006A058D" w:rsidP="006A058D">
      <w:pPr>
        <w:rPr>
          <w:sz w:val="22"/>
          <w:szCs w:val="22"/>
        </w:rPr>
      </w:pPr>
    </w:p>
    <w:p w14:paraId="483795CB" w14:textId="77777777" w:rsidR="006A058D" w:rsidRPr="00414A3D" w:rsidRDefault="006A058D" w:rsidP="006A058D">
      <w:pPr>
        <w:spacing w:after="200" w:line="276" w:lineRule="auto"/>
        <w:rPr>
          <w:b/>
          <w:bCs/>
          <w:color w:val="000000"/>
          <w:sz w:val="22"/>
          <w:szCs w:val="22"/>
          <w:lang w:eastAsia="en-US"/>
        </w:rPr>
      </w:pPr>
      <w:r w:rsidRPr="00414A3D">
        <w:rPr>
          <w:b/>
          <w:bCs/>
          <w:color w:val="000000"/>
          <w:sz w:val="22"/>
          <w:szCs w:val="22"/>
          <w:lang w:eastAsia="en-US"/>
        </w:rPr>
        <w:br w:type="page"/>
      </w:r>
    </w:p>
    <w:p w14:paraId="177A6251" w14:textId="77777777" w:rsidR="006A058D" w:rsidRPr="00414A3D" w:rsidRDefault="006A058D" w:rsidP="006A058D">
      <w:pPr>
        <w:shd w:val="clear" w:color="auto" w:fill="FFFFFF"/>
        <w:jc w:val="right"/>
        <w:rPr>
          <w:bCs/>
          <w:color w:val="000000"/>
          <w:sz w:val="22"/>
          <w:szCs w:val="22"/>
          <w:lang w:eastAsia="en-US"/>
        </w:rPr>
      </w:pPr>
      <w:r w:rsidRPr="00414A3D">
        <w:rPr>
          <w:bCs/>
          <w:color w:val="000000"/>
          <w:sz w:val="22"/>
          <w:szCs w:val="22"/>
          <w:lang w:eastAsia="en-US"/>
        </w:rPr>
        <w:lastRenderedPageBreak/>
        <w:t>Приложение №2</w:t>
      </w:r>
    </w:p>
    <w:p w14:paraId="4D1A8189" w14:textId="5A667516" w:rsidR="006A058D" w:rsidRPr="00414A3D" w:rsidRDefault="00DF5E09" w:rsidP="006A058D">
      <w:pPr>
        <w:shd w:val="clear" w:color="auto" w:fill="FFFFFF"/>
        <w:jc w:val="right"/>
        <w:rPr>
          <w:bCs/>
          <w:color w:val="000000"/>
          <w:sz w:val="22"/>
          <w:szCs w:val="22"/>
          <w:lang w:eastAsia="en-US"/>
        </w:rPr>
      </w:pPr>
      <w:r w:rsidRPr="00414A3D">
        <w:rPr>
          <w:bCs/>
          <w:color w:val="000000"/>
          <w:sz w:val="22"/>
          <w:szCs w:val="22"/>
        </w:rPr>
        <w:t xml:space="preserve">к Договору </w:t>
      </w:r>
      <w:r w:rsidRPr="00414A3D">
        <w:rPr>
          <w:bCs/>
          <w:color w:val="000000"/>
          <w:sz w:val="22"/>
          <w:szCs w:val="22"/>
          <w:lang w:eastAsia="en-US"/>
        </w:rPr>
        <w:t>№</w:t>
      </w:r>
      <w:r>
        <w:rPr>
          <w:bCs/>
          <w:color w:val="000000"/>
          <w:sz w:val="22"/>
          <w:szCs w:val="22"/>
          <w:lang w:eastAsia="en-US"/>
        </w:rPr>
        <w:t>_______/ОЗ-</w:t>
      </w:r>
      <w:r w:rsidR="00097DAD">
        <w:rPr>
          <w:bCs/>
          <w:color w:val="000000"/>
          <w:sz w:val="22"/>
          <w:szCs w:val="22"/>
          <w:lang w:eastAsia="en-US"/>
        </w:rPr>
        <w:t>Т</w:t>
      </w:r>
      <w:r>
        <w:rPr>
          <w:bCs/>
          <w:color w:val="000000"/>
          <w:sz w:val="22"/>
          <w:szCs w:val="22"/>
          <w:lang w:eastAsia="en-US"/>
        </w:rPr>
        <w:t>/МСП</w:t>
      </w:r>
      <w:r w:rsidRPr="00414A3D">
        <w:rPr>
          <w:bCs/>
          <w:color w:val="000000"/>
          <w:sz w:val="22"/>
          <w:szCs w:val="22"/>
          <w:lang w:eastAsia="en-US"/>
        </w:rPr>
        <w:t xml:space="preserve"> от «</w:t>
      </w:r>
      <w:r>
        <w:rPr>
          <w:bCs/>
          <w:color w:val="000000"/>
          <w:sz w:val="22"/>
          <w:szCs w:val="22"/>
          <w:lang w:eastAsia="en-US"/>
        </w:rPr>
        <w:t>___</w:t>
      </w:r>
      <w:r w:rsidRPr="00414A3D">
        <w:rPr>
          <w:bCs/>
          <w:color w:val="000000"/>
          <w:sz w:val="22"/>
          <w:szCs w:val="22"/>
          <w:lang w:eastAsia="en-US"/>
        </w:rPr>
        <w:t xml:space="preserve">» </w:t>
      </w:r>
      <w:r>
        <w:rPr>
          <w:bCs/>
          <w:color w:val="000000"/>
          <w:sz w:val="22"/>
          <w:szCs w:val="22"/>
          <w:lang w:eastAsia="en-US"/>
        </w:rPr>
        <w:t>__________</w:t>
      </w:r>
      <w:r w:rsidRPr="00414A3D">
        <w:rPr>
          <w:bCs/>
          <w:color w:val="000000"/>
          <w:sz w:val="22"/>
          <w:szCs w:val="22"/>
          <w:lang w:eastAsia="en-US"/>
        </w:rPr>
        <w:t xml:space="preserve"> 202</w:t>
      </w:r>
      <w:r>
        <w:rPr>
          <w:bCs/>
          <w:color w:val="000000"/>
          <w:sz w:val="22"/>
          <w:szCs w:val="22"/>
          <w:lang w:eastAsia="en-US"/>
        </w:rPr>
        <w:t>6</w:t>
      </w:r>
      <w:r w:rsidRPr="00414A3D">
        <w:rPr>
          <w:bCs/>
          <w:color w:val="000000"/>
          <w:sz w:val="22"/>
          <w:szCs w:val="22"/>
          <w:lang w:eastAsia="en-US"/>
        </w:rPr>
        <w:t xml:space="preserve"> года</w:t>
      </w:r>
    </w:p>
    <w:p w14:paraId="0CE842E2" w14:textId="77777777" w:rsidR="006A058D" w:rsidRPr="00414A3D" w:rsidRDefault="006A058D" w:rsidP="006A058D">
      <w:pPr>
        <w:outlineLvl w:val="0"/>
        <w:rPr>
          <w:spacing w:val="-4"/>
          <w:sz w:val="22"/>
          <w:szCs w:val="22"/>
        </w:rPr>
      </w:pPr>
    </w:p>
    <w:p w14:paraId="3B1569D1" w14:textId="77777777" w:rsidR="007B5275" w:rsidRPr="007B5275" w:rsidRDefault="007B5275" w:rsidP="007B5275">
      <w:pPr>
        <w:shd w:val="clear" w:color="auto" w:fill="FFFFFF"/>
        <w:autoSpaceDE w:val="0"/>
        <w:autoSpaceDN w:val="0"/>
        <w:adjustRightInd w:val="0"/>
        <w:jc w:val="center"/>
        <w:rPr>
          <w:b/>
          <w:bCs/>
          <w:color w:val="000000"/>
          <w:sz w:val="22"/>
          <w:szCs w:val="22"/>
        </w:rPr>
      </w:pPr>
      <w:bookmarkStart w:id="1" w:name="_Hlk210641653"/>
      <w:bookmarkStart w:id="2" w:name="_Hlk210641675"/>
      <w:r w:rsidRPr="007B5275">
        <w:rPr>
          <w:b/>
          <w:bCs/>
          <w:color w:val="000000"/>
          <w:sz w:val="22"/>
          <w:szCs w:val="22"/>
        </w:rPr>
        <w:t>Реквизиты железнодорожной станции поставки Товара</w:t>
      </w:r>
    </w:p>
    <w:p w14:paraId="3F8941B5" w14:textId="77777777" w:rsidR="007B5275" w:rsidRPr="007B5275" w:rsidRDefault="007B5275" w:rsidP="007B5275">
      <w:pPr>
        <w:shd w:val="clear" w:color="auto" w:fill="FFFFFF"/>
        <w:autoSpaceDE w:val="0"/>
        <w:autoSpaceDN w:val="0"/>
        <w:adjustRightInd w:val="0"/>
        <w:jc w:val="center"/>
        <w:rPr>
          <w:sz w:val="22"/>
          <w:szCs w:val="22"/>
        </w:rPr>
      </w:pPr>
      <w:r w:rsidRPr="007B5275">
        <w:rPr>
          <w:b/>
          <w:bCs/>
          <w:color w:val="000000"/>
          <w:sz w:val="22"/>
          <w:szCs w:val="22"/>
        </w:rPr>
        <w:t>и суточная норма разгрузки вагонов</w:t>
      </w:r>
    </w:p>
    <w:tbl>
      <w:tblPr>
        <w:tblW w:w="10255" w:type="dxa"/>
        <w:jc w:val="center"/>
        <w:tblLayout w:type="fixed"/>
        <w:tblCellMar>
          <w:left w:w="40" w:type="dxa"/>
          <w:right w:w="40" w:type="dxa"/>
        </w:tblCellMar>
        <w:tblLook w:val="0000" w:firstRow="0" w:lastRow="0" w:firstColumn="0" w:lastColumn="0" w:noHBand="0" w:noVBand="0"/>
      </w:tblPr>
      <w:tblGrid>
        <w:gridCol w:w="393"/>
        <w:gridCol w:w="1442"/>
        <w:gridCol w:w="1429"/>
        <w:gridCol w:w="1176"/>
        <w:gridCol w:w="826"/>
        <w:gridCol w:w="1085"/>
        <w:gridCol w:w="840"/>
        <w:gridCol w:w="924"/>
        <w:gridCol w:w="1050"/>
        <w:gridCol w:w="1090"/>
      </w:tblGrid>
      <w:tr w:rsidR="007B5275" w:rsidRPr="007B5275" w14:paraId="1633A797" w14:textId="77777777" w:rsidTr="001B56EF">
        <w:trPr>
          <w:trHeight w:val="1133"/>
          <w:jc w:val="center"/>
        </w:trPr>
        <w:tc>
          <w:tcPr>
            <w:tcW w:w="393" w:type="dxa"/>
            <w:tcBorders>
              <w:top w:val="single" w:sz="6" w:space="0" w:color="auto"/>
              <w:left w:val="single" w:sz="6" w:space="0" w:color="auto"/>
              <w:bottom w:val="single" w:sz="6" w:space="0" w:color="auto"/>
              <w:right w:val="single" w:sz="6" w:space="0" w:color="auto"/>
            </w:tcBorders>
            <w:shd w:val="clear" w:color="auto" w:fill="FFFFFF"/>
            <w:vAlign w:val="center"/>
          </w:tcPr>
          <w:p w14:paraId="0FAA91E0"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 п/п</w:t>
            </w:r>
          </w:p>
        </w:tc>
        <w:tc>
          <w:tcPr>
            <w:tcW w:w="1442" w:type="dxa"/>
            <w:tcBorders>
              <w:top w:val="single" w:sz="6" w:space="0" w:color="auto"/>
              <w:left w:val="single" w:sz="6" w:space="0" w:color="auto"/>
              <w:bottom w:val="single" w:sz="6" w:space="0" w:color="auto"/>
              <w:right w:val="single" w:sz="6" w:space="0" w:color="auto"/>
            </w:tcBorders>
            <w:shd w:val="clear" w:color="auto" w:fill="FFFFFF"/>
            <w:vAlign w:val="center"/>
          </w:tcPr>
          <w:p w14:paraId="1DAAFF0A"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Наименование ДРСУч</w:t>
            </w:r>
          </w:p>
        </w:tc>
        <w:tc>
          <w:tcPr>
            <w:tcW w:w="1429" w:type="dxa"/>
            <w:tcBorders>
              <w:top w:val="single" w:sz="6" w:space="0" w:color="auto"/>
              <w:left w:val="single" w:sz="6" w:space="0" w:color="auto"/>
              <w:bottom w:val="single" w:sz="6" w:space="0" w:color="auto"/>
              <w:right w:val="single" w:sz="6" w:space="0" w:color="auto"/>
            </w:tcBorders>
            <w:shd w:val="clear" w:color="auto" w:fill="FFFFFF"/>
            <w:vAlign w:val="center"/>
          </w:tcPr>
          <w:p w14:paraId="4406F31B" w14:textId="77777777" w:rsidR="007B5275" w:rsidRPr="007B5275" w:rsidRDefault="007B5275" w:rsidP="007B5275">
            <w:pPr>
              <w:shd w:val="clear" w:color="auto" w:fill="FFFFFF"/>
              <w:autoSpaceDE w:val="0"/>
              <w:autoSpaceDN w:val="0"/>
              <w:adjustRightInd w:val="0"/>
              <w:jc w:val="center"/>
              <w:rPr>
                <w:b/>
                <w:bCs/>
                <w:color w:val="000000"/>
                <w:sz w:val="18"/>
                <w:szCs w:val="20"/>
              </w:rPr>
            </w:pPr>
            <w:r w:rsidRPr="007B5275">
              <w:rPr>
                <w:b/>
                <w:bCs/>
                <w:color w:val="000000"/>
                <w:sz w:val="18"/>
                <w:szCs w:val="20"/>
              </w:rPr>
              <w:t>Грузополуча-</w:t>
            </w:r>
          </w:p>
          <w:p w14:paraId="59A92FCB"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тель</w:t>
            </w:r>
          </w:p>
        </w:tc>
        <w:tc>
          <w:tcPr>
            <w:tcW w:w="1176" w:type="dxa"/>
            <w:tcBorders>
              <w:top w:val="single" w:sz="6" w:space="0" w:color="auto"/>
              <w:left w:val="single" w:sz="6" w:space="0" w:color="auto"/>
              <w:bottom w:val="single" w:sz="6" w:space="0" w:color="auto"/>
              <w:right w:val="single" w:sz="6" w:space="0" w:color="auto"/>
            </w:tcBorders>
            <w:shd w:val="clear" w:color="auto" w:fill="FFFFFF"/>
            <w:vAlign w:val="center"/>
          </w:tcPr>
          <w:p w14:paraId="4A9B688B"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Адрес</w:t>
            </w:r>
          </w:p>
        </w:tc>
        <w:tc>
          <w:tcPr>
            <w:tcW w:w="826" w:type="dxa"/>
            <w:tcBorders>
              <w:top w:val="single" w:sz="6" w:space="0" w:color="auto"/>
              <w:left w:val="single" w:sz="6" w:space="0" w:color="auto"/>
              <w:bottom w:val="single" w:sz="6" w:space="0" w:color="auto"/>
              <w:right w:val="single" w:sz="6" w:space="0" w:color="auto"/>
            </w:tcBorders>
            <w:shd w:val="clear" w:color="auto" w:fill="FFFFFF"/>
            <w:vAlign w:val="center"/>
          </w:tcPr>
          <w:p w14:paraId="4706889E"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Код получа-теля</w:t>
            </w:r>
          </w:p>
        </w:tc>
        <w:tc>
          <w:tcPr>
            <w:tcW w:w="1085" w:type="dxa"/>
            <w:tcBorders>
              <w:top w:val="single" w:sz="6" w:space="0" w:color="auto"/>
              <w:left w:val="single" w:sz="6" w:space="0" w:color="auto"/>
              <w:bottom w:val="single" w:sz="6" w:space="0" w:color="auto"/>
              <w:right w:val="single" w:sz="6" w:space="0" w:color="auto"/>
            </w:tcBorders>
            <w:shd w:val="clear" w:color="auto" w:fill="FFFFFF"/>
            <w:vAlign w:val="center"/>
          </w:tcPr>
          <w:p w14:paraId="60B3F35B"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Станция</w:t>
            </w:r>
          </w:p>
        </w:tc>
        <w:tc>
          <w:tcPr>
            <w:tcW w:w="840" w:type="dxa"/>
            <w:tcBorders>
              <w:top w:val="single" w:sz="6" w:space="0" w:color="auto"/>
              <w:left w:val="single" w:sz="6" w:space="0" w:color="auto"/>
              <w:bottom w:val="single" w:sz="6" w:space="0" w:color="auto"/>
              <w:right w:val="single" w:sz="6" w:space="0" w:color="auto"/>
            </w:tcBorders>
            <w:shd w:val="clear" w:color="auto" w:fill="FFFFFF"/>
            <w:vAlign w:val="center"/>
          </w:tcPr>
          <w:p w14:paraId="728BE1B7"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Код станции</w:t>
            </w:r>
          </w:p>
        </w:tc>
        <w:tc>
          <w:tcPr>
            <w:tcW w:w="924" w:type="dxa"/>
            <w:tcBorders>
              <w:top w:val="single" w:sz="6" w:space="0" w:color="auto"/>
              <w:left w:val="single" w:sz="6" w:space="0" w:color="auto"/>
              <w:bottom w:val="single" w:sz="6" w:space="0" w:color="auto"/>
              <w:right w:val="single" w:sz="6" w:space="0" w:color="auto"/>
            </w:tcBorders>
            <w:shd w:val="clear" w:color="auto" w:fill="FFFFFF"/>
            <w:vAlign w:val="center"/>
          </w:tcPr>
          <w:p w14:paraId="7B5F2CC0"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Код ОКПО</w:t>
            </w:r>
          </w:p>
        </w:tc>
        <w:tc>
          <w:tcPr>
            <w:tcW w:w="1050" w:type="dxa"/>
            <w:tcBorders>
              <w:top w:val="single" w:sz="6" w:space="0" w:color="auto"/>
              <w:left w:val="single" w:sz="6" w:space="0" w:color="auto"/>
              <w:bottom w:val="single" w:sz="6" w:space="0" w:color="auto"/>
              <w:right w:val="single" w:sz="6" w:space="0" w:color="auto"/>
            </w:tcBorders>
            <w:shd w:val="clear" w:color="auto" w:fill="FFFFFF"/>
            <w:vAlign w:val="center"/>
          </w:tcPr>
          <w:p w14:paraId="0D44CAF2" w14:textId="77777777" w:rsidR="007B5275" w:rsidRPr="007B5275" w:rsidRDefault="007B5275" w:rsidP="007B5275">
            <w:pPr>
              <w:shd w:val="clear" w:color="auto" w:fill="FFFFFF"/>
              <w:autoSpaceDE w:val="0"/>
              <w:autoSpaceDN w:val="0"/>
              <w:adjustRightInd w:val="0"/>
              <w:jc w:val="center"/>
              <w:rPr>
                <w:b/>
                <w:bCs/>
                <w:color w:val="000000"/>
                <w:sz w:val="18"/>
                <w:szCs w:val="20"/>
              </w:rPr>
            </w:pPr>
            <w:r w:rsidRPr="007B5275">
              <w:rPr>
                <w:b/>
                <w:bCs/>
                <w:color w:val="000000"/>
                <w:sz w:val="18"/>
                <w:szCs w:val="20"/>
              </w:rPr>
              <w:t>ИНН/</w:t>
            </w:r>
          </w:p>
          <w:p w14:paraId="232A6FDF"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КПП</w:t>
            </w:r>
          </w:p>
        </w:tc>
        <w:tc>
          <w:tcPr>
            <w:tcW w:w="1090" w:type="dxa"/>
            <w:tcBorders>
              <w:top w:val="single" w:sz="6" w:space="0" w:color="auto"/>
              <w:left w:val="single" w:sz="6" w:space="0" w:color="auto"/>
              <w:bottom w:val="single" w:sz="6" w:space="0" w:color="auto"/>
              <w:right w:val="single" w:sz="6" w:space="0" w:color="auto"/>
            </w:tcBorders>
            <w:shd w:val="clear" w:color="auto" w:fill="FFFFFF"/>
            <w:vAlign w:val="center"/>
          </w:tcPr>
          <w:p w14:paraId="2E127C34" w14:textId="77777777" w:rsidR="007B5275" w:rsidRPr="007B5275" w:rsidRDefault="007B5275" w:rsidP="007B5275">
            <w:pPr>
              <w:shd w:val="clear" w:color="auto" w:fill="FFFFFF"/>
              <w:autoSpaceDE w:val="0"/>
              <w:autoSpaceDN w:val="0"/>
              <w:adjustRightInd w:val="0"/>
              <w:jc w:val="center"/>
              <w:rPr>
                <w:b/>
                <w:sz w:val="18"/>
                <w:szCs w:val="20"/>
              </w:rPr>
            </w:pPr>
            <w:r w:rsidRPr="007B5275">
              <w:rPr>
                <w:b/>
                <w:bCs/>
                <w:color w:val="000000"/>
                <w:sz w:val="18"/>
                <w:szCs w:val="20"/>
              </w:rPr>
              <w:t>Суточная норма разгрузки, вагон</w:t>
            </w:r>
          </w:p>
        </w:tc>
      </w:tr>
      <w:tr w:rsidR="00832372" w:rsidRPr="007B5275" w14:paraId="4E6D3CB5" w14:textId="77777777" w:rsidTr="001B56EF">
        <w:trPr>
          <w:trHeight w:val="825"/>
          <w:jc w:val="center"/>
        </w:trPr>
        <w:tc>
          <w:tcPr>
            <w:tcW w:w="393" w:type="dxa"/>
            <w:tcBorders>
              <w:top w:val="single" w:sz="6" w:space="0" w:color="auto"/>
              <w:left w:val="single" w:sz="6" w:space="0" w:color="auto"/>
              <w:bottom w:val="single" w:sz="6" w:space="0" w:color="auto"/>
              <w:right w:val="single" w:sz="6" w:space="0" w:color="auto"/>
            </w:tcBorders>
            <w:shd w:val="clear" w:color="auto" w:fill="FFFFFF"/>
            <w:vAlign w:val="center"/>
          </w:tcPr>
          <w:p w14:paraId="2967CA88" w14:textId="6D689865" w:rsidR="00832372" w:rsidRPr="007B5275" w:rsidRDefault="00BA588A" w:rsidP="00832372">
            <w:pPr>
              <w:shd w:val="clear" w:color="auto" w:fill="FFFFFF"/>
              <w:autoSpaceDE w:val="0"/>
              <w:autoSpaceDN w:val="0"/>
              <w:adjustRightInd w:val="0"/>
              <w:jc w:val="center"/>
              <w:rPr>
                <w:sz w:val="18"/>
                <w:szCs w:val="18"/>
              </w:rPr>
            </w:pPr>
            <w:r>
              <w:rPr>
                <w:sz w:val="18"/>
                <w:szCs w:val="18"/>
              </w:rPr>
              <w:t>1</w:t>
            </w:r>
          </w:p>
        </w:tc>
        <w:tc>
          <w:tcPr>
            <w:tcW w:w="1442" w:type="dxa"/>
            <w:tcBorders>
              <w:top w:val="single" w:sz="6" w:space="0" w:color="auto"/>
              <w:left w:val="single" w:sz="6" w:space="0" w:color="auto"/>
              <w:bottom w:val="single" w:sz="6" w:space="0" w:color="auto"/>
              <w:right w:val="single" w:sz="6" w:space="0" w:color="auto"/>
            </w:tcBorders>
            <w:shd w:val="clear" w:color="auto" w:fill="FFFFFF"/>
            <w:vAlign w:val="center"/>
          </w:tcPr>
          <w:p w14:paraId="6B3190EA" w14:textId="77777777" w:rsidR="00832372" w:rsidRPr="00695E72" w:rsidRDefault="00832372" w:rsidP="00832372">
            <w:pPr>
              <w:shd w:val="clear" w:color="auto" w:fill="FFFFFF"/>
              <w:autoSpaceDE w:val="0"/>
              <w:autoSpaceDN w:val="0"/>
              <w:adjustRightInd w:val="0"/>
              <w:jc w:val="center"/>
              <w:rPr>
                <w:rFonts w:eastAsiaTheme="minorHAnsi"/>
                <w:sz w:val="18"/>
                <w:szCs w:val="18"/>
                <w:lang w:eastAsia="en-US"/>
              </w:rPr>
            </w:pPr>
            <w:r w:rsidRPr="00695E72">
              <w:rPr>
                <w:rFonts w:eastAsiaTheme="minorHAnsi"/>
                <w:sz w:val="18"/>
                <w:szCs w:val="18"/>
                <w:lang w:eastAsia="en-US"/>
              </w:rPr>
              <w:t>Комаричский</w:t>
            </w:r>
          </w:p>
          <w:p w14:paraId="0DD18A5E" w14:textId="67914CC1"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695E72">
              <w:rPr>
                <w:rFonts w:eastAsiaTheme="minorHAnsi"/>
                <w:sz w:val="18"/>
                <w:szCs w:val="18"/>
                <w:lang w:eastAsia="en-US"/>
              </w:rPr>
              <w:t>ДРСУч</w:t>
            </w:r>
          </w:p>
        </w:tc>
        <w:tc>
          <w:tcPr>
            <w:tcW w:w="1429" w:type="dxa"/>
            <w:tcBorders>
              <w:top w:val="single" w:sz="6" w:space="0" w:color="auto"/>
              <w:left w:val="single" w:sz="6" w:space="0" w:color="auto"/>
              <w:bottom w:val="single" w:sz="6" w:space="0" w:color="auto"/>
              <w:right w:val="single" w:sz="6" w:space="0" w:color="auto"/>
            </w:tcBorders>
            <w:shd w:val="clear" w:color="auto" w:fill="FFFFFF"/>
            <w:vAlign w:val="center"/>
          </w:tcPr>
          <w:p w14:paraId="3AB5EC26" w14:textId="4C3A69BF"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B14713">
              <w:rPr>
                <w:rFonts w:eastAsiaTheme="minorHAnsi"/>
                <w:sz w:val="18"/>
                <w:szCs w:val="18"/>
                <w:lang w:eastAsia="en-US"/>
              </w:rPr>
              <w:t>АО «Брянскавтодор»</w:t>
            </w:r>
          </w:p>
        </w:tc>
        <w:tc>
          <w:tcPr>
            <w:tcW w:w="1176" w:type="dxa"/>
            <w:tcBorders>
              <w:top w:val="single" w:sz="6" w:space="0" w:color="auto"/>
              <w:left w:val="single" w:sz="6" w:space="0" w:color="auto"/>
              <w:bottom w:val="single" w:sz="6" w:space="0" w:color="auto"/>
              <w:right w:val="single" w:sz="6" w:space="0" w:color="auto"/>
            </w:tcBorders>
            <w:shd w:val="clear" w:color="auto" w:fill="FFFFFF"/>
            <w:vAlign w:val="center"/>
          </w:tcPr>
          <w:p w14:paraId="703149E4" w14:textId="77F791DC"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8F261C">
              <w:rPr>
                <w:rFonts w:eastAsiaTheme="minorHAnsi"/>
                <w:sz w:val="18"/>
                <w:szCs w:val="18"/>
                <w:lang w:eastAsia="en-US"/>
              </w:rPr>
              <w:t>241050, Брянская обл.,                      г. Брянск,              ул. Дуки,            д. 80, оф. 414</w:t>
            </w:r>
          </w:p>
        </w:tc>
        <w:tc>
          <w:tcPr>
            <w:tcW w:w="826" w:type="dxa"/>
            <w:tcBorders>
              <w:top w:val="single" w:sz="6" w:space="0" w:color="auto"/>
              <w:left w:val="single" w:sz="6" w:space="0" w:color="auto"/>
              <w:bottom w:val="single" w:sz="6" w:space="0" w:color="auto"/>
              <w:right w:val="single" w:sz="6" w:space="0" w:color="auto"/>
            </w:tcBorders>
            <w:shd w:val="clear" w:color="auto" w:fill="FFFFFF"/>
            <w:vAlign w:val="center"/>
          </w:tcPr>
          <w:p w14:paraId="2DEC92BC" w14:textId="6FA39E14"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8F261C">
              <w:rPr>
                <w:rFonts w:eastAsiaTheme="minorHAnsi"/>
                <w:sz w:val="18"/>
                <w:szCs w:val="18"/>
                <w:lang w:eastAsia="en-US"/>
              </w:rPr>
              <w:t>1238</w:t>
            </w:r>
          </w:p>
        </w:tc>
        <w:tc>
          <w:tcPr>
            <w:tcW w:w="1085" w:type="dxa"/>
            <w:tcBorders>
              <w:top w:val="single" w:sz="6" w:space="0" w:color="auto"/>
              <w:left w:val="single" w:sz="6" w:space="0" w:color="auto"/>
              <w:bottom w:val="single" w:sz="6" w:space="0" w:color="auto"/>
              <w:right w:val="single" w:sz="6" w:space="0" w:color="auto"/>
            </w:tcBorders>
            <w:shd w:val="clear" w:color="auto" w:fill="FFFFFF"/>
            <w:vAlign w:val="center"/>
          </w:tcPr>
          <w:p w14:paraId="67C60724" w14:textId="72F45A87"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8F261C">
              <w:rPr>
                <w:rFonts w:eastAsiaTheme="minorHAnsi"/>
                <w:sz w:val="18"/>
                <w:szCs w:val="18"/>
                <w:lang w:eastAsia="en-US"/>
              </w:rPr>
              <w:t>Комаричи</w:t>
            </w:r>
          </w:p>
        </w:tc>
        <w:tc>
          <w:tcPr>
            <w:tcW w:w="840" w:type="dxa"/>
            <w:tcBorders>
              <w:top w:val="single" w:sz="6" w:space="0" w:color="auto"/>
              <w:left w:val="single" w:sz="6" w:space="0" w:color="auto"/>
              <w:bottom w:val="single" w:sz="6" w:space="0" w:color="auto"/>
              <w:right w:val="single" w:sz="6" w:space="0" w:color="auto"/>
            </w:tcBorders>
            <w:shd w:val="clear" w:color="auto" w:fill="FFFFFF"/>
            <w:vAlign w:val="center"/>
          </w:tcPr>
          <w:p w14:paraId="330CEFE8" w14:textId="2341D139"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8F261C">
              <w:rPr>
                <w:rFonts w:eastAsiaTheme="minorHAnsi"/>
                <w:sz w:val="18"/>
                <w:szCs w:val="18"/>
                <w:lang w:eastAsia="en-US"/>
              </w:rPr>
              <w:t>204709</w:t>
            </w:r>
          </w:p>
        </w:tc>
        <w:tc>
          <w:tcPr>
            <w:tcW w:w="924" w:type="dxa"/>
            <w:tcBorders>
              <w:top w:val="single" w:sz="6" w:space="0" w:color="auto"/>
              <w:left w:val="single" w:sz="6" w:space="0" w:color="auto"/>
              <w:bottom w:val="single" w:sz="6" w:space="0" w:color="auto"/>
              <w:right w:val="single" w:sz="6" w:space="0" w:color="auto"/>
            </w:tcBorders>
            <w:shd w:val="clear" w:color="auto" w:fill="FFFFFF"/>
            <w:vAlign w:val="center"/>
          </w:tcPr>
          <w:p w14:paraId="125C6C7A" w14:textId="2F044C01"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8F261C">
              <w:rPr>
                <w:rFonts w:eastAsiaTheme="minorHAnsi"/>
                <w:sz w:val="18"/>
                <w:szCs w:val="18"/>
                <w:lang w:eastAsia="en-US"/>
              </w:rPr>
              <w:t>78609239</w:t>
            </w:r>
          </w:p>
        </w:tc>
        <w:tc>
          <w:tcPr>
            <w:tcW w:w="1050" w:type="dxa"/>
            <w:tcBorders>
              <w:top w:val="single" w:sz="6" w:space="0" w:color="auto"/>
              <w:left w:val="single" w:sz="6" w:space="0" w:color="auto"/>
              <w:bottom w:val="single" w:sz="6" w:space="0" w:color="auto"/>
              <w:right w:val="single" w:sz="6" w:space="0" w:color="auto"/>
            </w:tcBorders>
            <w:shd w:val="clear" w:color="auto" w:fill="FFFFFF"/>
            <w:vAlign w:val="center"/>
          </w:tcPr>
          <w:p w14:paraId="7EBA4BF3" w14:textId="52E4831A"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8F261C">
              <w:rPr>
                <w:rFonts w:eastAsiaTheme="minorHAnsi"/>
                <w:sz w:val="18"/>
                <w:szCs w:val="18"/>
                <w:lang w:eastAsia="en-US"/>
              </w:rPr>
              <w:t>3250510627/325701001</w:t>
            </w:r>
          </w:p>
        </w:tc>
        <w:tc>
          <w:tcPr>
            <w:tcW w:w="1090" w:type="dxa"/>
            <w:tcBorders>
              <w:top w:val="single" w:sz="6" w:space="0" w:color="auto"/>
              <w:left w:val="single" w:sz="6" w:space="0" w:color="auto"/>
              <w:bottom w:val="single" w:sz="6" w:space="0" w:color="auto"/>
              <w:right w:val="single" w:sz="6" w:space="0" w:color="auto"/>
            </w:tcBorders>
            <w:shd w:val="clear" w:color="auto" w:fill="FFFFFF"/>
            <w:vAlign w:val="center"/>
          </w:tcPr>
          <w:p w14:paraId="4C009BFE" w14:textId="238653E4" w:rsidR="00832372" w:rsidRPr="007B5275" w:rsidRDefault="00832372" w:rsidP="00832372">
            <w:pPr>
              <w:shd w:val="clear" w:color="auto" w:fill="FFFFFF"/>
              <w:autoSpaceDE w:val="0"/>
              <w:autoSpaceDN w:val="0"/>
              <w:adjustRightInd w:val="0"/>
              <w:jc w:val="center"/>
              <w:rPr>
                <w:rFonts w:eastAsiaTheme="minorHAnsi"/>
                <w:sz w:val="18"/>
                <w:szCs w:val="18"/>
                <w:lang w:eastAsia="en-US"/>
              </w:rPr>
            </w:pPr>
            <w:r w:rsidRPr="008F261C">
              <w:rPr>
                <w:rFonts w:eastAsiaTheme="minorHAnsi"/>
                <w:sz w:val="18"/>
                <w:szCs w:val="18"/>
                <w:lang w:eastAsia="en-US"/>
              </w:rPr>
              <w:t>10</w:t>
            </w:r>
          </w:p>
        </w:tc>
      </w:tr>
    </w:tbl>
    <w:p w14:paraId="015ACA77" w14:textId="77777777" w:rsidR="007B5275" w:rsidRPr="007B5275" w:rsidRDefault="007B5275" w:rsidP="007B5275">
      <w:pPr>
        <w:shd w:val="clear" w:color="auto" w:fill="FFFFFF"/>
        <w:autoSpaceDE w:val="0"/>
        <w:autoSpaceDN w:val="0"/>
        <w:adjustRightInd w:val="0"/>
        <w:ind w:firstLine="709"/>
        <w:rPr>
          <w:b/>
          <w:bCs/>
          <w:iCs/>
          <w:color w:val="000000"/>
          <w:sz w:val="22"/>
          <w:szCs w:val="22"/>
          <w:lang w:eastAsia="en-US"/>
        </w:rPr>
      </w:pPr>
    </w:p>
    <w:p w14:paraId="6C76A30E" w14:textId="77777777" w:rsidR="006A058D" w:rsidRPr="00473C5F" w:rsidRDefault="006A058D" w:rsidP="006A058D">
      <w:pPr>
        <w:jc w:val="center"/>
        <w:rPr>
          <w:rFonts w:eastAsia="Calibri"/>
          <w:b/>
          <w:sz w:val="22"/>
          <w:szCs w:val="22"/>
          <w:lang w:val="en-US"/>
        </w:rPr>
      </w:pPr>
    </w:p>
    <w:tbl>
      <w:tblPr>
        <w:tblW w:w="0" w:type="auto"/>
        <w:jc w:val="center"/>
        <w:tblLayout w:type="fixed"/>
        <w:tblLook w:val="04A0" w:firstRow="1" w:lastRow="0" w:firstColumn="1" w:lastColumn="0" w:noHBand="0" w:noVBand="1"/>
      </w:tblPr>
      <w:tblGrid>
        <w:gridCol w:w="4593"/>
        <w:gridCol w:w="4593"/>
      </w:tblGrid>
      <w:tr w:rsidR="006A058D" w:rsidRPr="00414A3D" w14:paraId="4EFB98DF" w14:textId="77777777" w:rsidTr="001B56EF">
        <w:trPr>
          <w:trHeight w:val="86"/>
          <w:jc w:val="center"/>
        </w:trPr>
        <w:tc>
          <w:tcPr>
            <w:tcW w:w="4593" w:type="dxa"/>
          </w:tcPr>
          <w:bookmarkEnd w:id="1"/>
          <w:p w14:paraId="1E5A480C" w14:textId="77777777" w:rsidR="006A058D" w:rsidRPr="00414A3D" w:rsidRDefault="006A058D" w:rsidP="001B56EF">
            <w:pPr>
              <w:pStyle w:val="a6"/>
              <w:spacing w:after="0"/>
              <w:rPr>
                <w:sz w:val="22"/>
                <w:szCs w:val="22"/>
              </w:rPr>
            </w:pPr>
            <w:r w:rsidRPr="00414A3D">
              <w:rPr>
                <w:color w:val="000000"/>
                <w:sz w:val="22"/>
                <w:szCs w:val="22"/>
              </w:rPr>
              <w:t>Заказчик:</w:t>
            </w:r>
          </w:p>
        </w:tc>
        <w:tc>
          <w:tcPr>
            <w:tcW w:w="4593" w:type="dxa"/>
          </w:tcPr>
          <w:p w14:paraId="088AC6DC" w14:textId="77777777" w:rsidR="006A058D" w:rsidRPr="00414A3D" w:rsidRDefault="006A058D" w:rsidP="001B56EF">
            <w:pPr>
              <w:pStyle w:val="a6"/>
              <w:spacing w:after="0"/>
              <w:rPr>
                <w:sz w:val="22"/>
                <w:szCs w:val="22"/>
              </w:rPr>
            </w:pPr>
            <w:r w:rsidRPr="00414A3D">
              <w:rPr>
                <w:color w:val="000000"/>
                <w:sz w:val="22"/>
                <w:szCs w:val="22"/>
              </w:rPr>
              <w:t>Поставщик:</w:t>
            </w:r>
          </w:p>
        </w:tc>
      </w:tr>
      <w:tr w:rsidR="006A058D" w:rsidRPr="00414A3D" w14:paraId="1E55A0B5" w14:textId="77777777" w:rsidTr="001B56EF">
        <w:trPr>
          <w:trHeight w:val="937"/>
          <w:jc w:val="center"/>
        </w:trPr>
        <w:tc>
          <w:tcPr>
            <w:tcW w:w="4593" w:type="dxa"/>
          </w:tcPr>
          <w:p w14:paraId="252490A2" w14:textId="77777777" w:rsidR="006A058D" w:rsidRPr="00414A3D" w:rsidRDefault="006A058D" w:rsidP="001B56EF">
            <w:pPr>
              <w:tabs>
                <w:tab w:val="left" w:pos="739"/>
              </w:tabs>
              <w:ind w:firstLine="6"/>
              <w:jc w:val="both"/>
              <w:rPr>
                <w:color w:val="000000"/>
                <w:sz w:val="22"/>
                <w:szCs w:val="22"/>
              </w:rPr>
            </w:pPr>
            <w:r>
              <w:rPr>
                <w:color w:val="000000"/>
                <w:sz w:val="22"/>
                <w:szCs w:val="22"/>
              </w:rPr>
              <w:t>Г</w:t>
            </w:r>
            <w:r w:rsidRPr="00414A3D">
              <w:rPr>
                <w:color w:val="000000"/>
                <w:sz w:val="22"/>
                <w:szCs w:val="22"/>
              </w:rPr>
              <w:t>енеральн</w:t>
            </w:r>
            <w:r>
              <w:rPr>
                <w:color w:val="000000"/>
                <w:sz w:val="22"/>
                <w:szCs w:val="22"/>
              </w:rPr>
              <w:t>ый</w:t>
            </w:r>
            <w:r w:rsidRPr="00414A3D">
              <w:rPr>
                <w:color w:val="000000"/>
                <w:sz w:val="22"/>
                <w:szCs w:val="22"/>
              </w:rPr>
              <w:t xml:space="preserve"> директор</w:t>
            </w:r>
          </w:p>
          <w:p w14:paraId="06CD66BB" w14:textId="77777777" w:rsidR="006A058D" w:rsidRPr="00414A3D" w:rsidRDefault="006A058D" w:rsidP="001B56EF">
            <w:pPr>
              <w:tabs>
                <w:tab w:val="left" w:pos="739"/>
              </w:tabs>
              <w:ind w:firstLine="6"/>
              <w:jc w:val="both"/>
              <w:rPr>
                <w:color w:val="000000"/>
                <w:sz w:val="22"/>
                <w:szCs w:val="22"/>
              </w:rPr>
            </w:pPr>
            <w:r w:rsidRPr="00414A3D">
              <w:rPr>
                <w:color w:val="000000"/>
                <w:sz w:val="22"/>
                <w:szCs w:val="22"/>
              </w:rPr>
              <w:t>АО «Брянскавтодор»</w:t>
            </w:r>
          </w:p>
          <w:p w14:paraId="10EAB92D" w14:textId="77777777" w:rsidR="006A058D" w:rsidRPr="00414A3D" w:rsidRDefault="006A058D" w:rsidP="001B56EF">
            <w:pPr>
              <w:tabs>
                <w:tab w:val="left" w:pos="739"/>
              </w:tabs>
              <w:ind w:firstLine="6"/>
              <w:jc w:val="both"/>
              <w:rPr>
                <w:color w:val="000000"/>
                <w:sz w:val="22"/>
                <w:szCs w:val="22"/>
              </w:rPr>
            </w:pPr>
          </w:p>
          <w:p w14:paraId="17CEB164" w14:textId="77777777" w:rsidR="006A058D" w:rsidRPr="00414A3D" w:rsidRDefault="006A058D" w:rsidP="001B56EF">
            <w:pPr>
              <w:tabs>
                <w:tab w:val="left" w:pos="739"/>
              </w:tabs>
              <w:jc w:val="both"/>
              <w:rPr>
                <w:rFonts w:eastAsia="Calibri"/>
                <w:color w:val="000000"/>
                <w:sz w:val="22"/>
                <w:szCs w:val="22"/>
              </w:rPr>
            </w:pPr>
            <w:r w:rsidRPr="00414A3D">
              <w:rPr>
                <w:rFonts w:eastAsia="Calibri"/>
                <w:color w:val="000000"/>
                <w:sz w:val="22"/>
                <w:szCs w:val="22"/>
              </w:rPr>
              <w:t>______________</w:t>
            </w:r>
            <w:r>
              <w:rPr>
                <w:rFonts w:eastAsia="Calibri"/>
                <w:color w:val="000000"/>
                <w:sz w:val="22"/>
                <w:szCs w:val="22"/>
              </w:rPr>
              <w:t>__</w:t>
            </w:r>
            <w:r w:rsidRPr="00414A3D">
              <w:rPr>
                <w:rFonts w:eastAsia="Calibri"/>
                <w:color w:val="000000"/>
                <w:sz w:val="22"/>
                <w:szCs w:val="22"/>
              </w:rPr>
              <w:t xml:space="preserve">___ / </w:t>
            </w:r>
            <w:r>
              <w:rPr>
                <w:rFonts w:eastAsia="Calibri"/>
                <w:color w:val="000000"/>
                <w:sz w:val="22"/>
                <w:szCs w:val="22"/>
              </w:rPr>
              <w:t>А</w:t>
            </w:r>
            <w:r w:rsidRPr="00414A3D">
              <w:rPr>
                <w:rFonts w:eastAsia="Calibri"/>
                <w:color w:val="000000"/>
                <w:sz w:val="22"/>
                <w:szCs w:val="22"/>
              </w:rPr>
              <w:t xml:space="preserve">. </w:t>
            </w:r>
            <w:r>
              <w:rPr>
                <w:rFonts w:eastAsia="Calibri"/>
                <w:color w:val="000000"/>
                <w:sz w:val="22"/>
                <w:szCs w:val="22"/>
              </w:rPr>
              <w:t>Н</w:t>
            </w:r>
            <w:r w:rsidRPr="00414A3D">
              <w:rPr>
                <w:rFonts w:eastAsia="Calibri"/>
                <w:color w:val="000000"/>
                <w:sz w:val="22"/>
                <w:szCs w:val="22"/>
              </w:rPr>
              <w:t xml:space="preserve">. </w:t>
            </w:r>
            <w:r>
              <w:rPr>
                <w:rFonts w:eastAsia="Calibri"/>
                <w:color w:val="000000"/>
                <w:sz w:val="22"/>
                <w:szCs w:val="22"/>
              </w:rPr>
              <w:t>Куст</w:t>
            </w:r>
            <w:r w:rsidRPr="00414A3D">
              <w:rPr>
                <w:rFonts w:eastAsia="Calibri"/>
                <w:color w:val="000000"/>
                <w:sz w:val="22"/>
                <w:szCs w:val="22"/>
              </w:rPr>
              <w:t xml:space="preserve"> /</w:t>
            </w:r>
          </w:p>
          <w:p w14:paraId="6F780C16" w14:textId="77777777" w:rsidR="006A058D" w:rsidRPr="00414A3D" w:rsidRDefault="006A058D" w:rsidP="001B56EF">
            <w:pPr>
              <w:tabs>
                <w:tab w:val="left" w:pos="739"/>
              </w:tabs>
              <w:spacing w:before="60"/>
              <w:jc w:val="both"/>
              <w:rPr>
                <w:color w:val="000000"/>
                <w:sz w:val="22"/>
                <w:szCs w:val="22"/>
              </w:rPr>
            </w:pPr>
            <w:r w:rsidRPr="00F45767">
              <w:rPr>
                <w:i/>
                <w:color w:val="000000"/>
                <w:sz w:val="14"/>
                <w:szCs w:val="22"/>
              </w:rPr>
              <w:t>(подписано электронной подписью)</w:t>
            </w:r>
          </w:p>
        </w:tc>
        <w:tc>
          <w:tcPr>
            <w:tcW w:w="4593" w:type="dxa"/>
          </w:tcPr>
          <w:p w14:paraId="757B82CB" w14:textId="46C7D445" w:rsidR="006A058D" w:rsidRPr="00414A3D" w:rsidRDefault="006A058D" w:rsidP="001B56EF">
            <w:pPr>
              <w:tabs>
                <w:tab w:val="left" w:pos="739"/>
              </w:tabs>
              <w:jc w:val="both"/>
              <w:rPr>
                <w:color w:val="000000"/>
                <w:sz w:val="22"/>
                <w:szCs w:val="22"/>
              </w:rPr>
            </w:pPr>
          </w:p>
        </w:tc>
      </w:tr>
      <w:bookmarkEnd w:id="2"/>
    </w:tbl>
    <w:p w14:paraId="5602F613" w14:textId="77777777" w:rsidR="006A058D" w:rsidRPr="00414A3D" w:rsidRDefault="006A058D" w:rsidP="006A058D">
      <w:pPr>
        <w:rPr>
          <w:sz w:val="22"/>
          <w:szCs w:val="22"/>
        </w:rPr>
      </w:pPr>
    </w:p>
    <w:p w14:paraId="4AA72B31" w14:textId="77777777" w:rsidR="006A058D" w:rsidRPr="00414A3D" w:rsidRDefault="006A058D" w:rsidP="006A058D">
      <w:pPr>
        <w:spacing w:after="200" w:line="276" w:lineRule="auto"/>
        <w:rPr>
          <w:sz w:val="22"/>
          <w:szCs w:val="22"/>
        </w:rPr>
      </w:pPr>
      <w:r w:rsidRPr="00414A3D">
        <w:rPr>
          <w:sz w:val="22"/>
          <w:szCs w:val="22"/>
        </w:rPr>
        <w:br w:type="page"/>
      </w:r>
    </w:p>
    <w:p w14:paraId="0A30CD0C" w14:textId="77777777" w:rsidR="006A058D" w:rsidRPr="00414A3D" w:rsidRDefault="006A058D" w:rsidP="006A058D">
      <w:pPr>
        <w:shd w:val="clear" w:color="auto" w:fill="FFFFFF"/>
        <w:jc w:val="right"/>
        <w:rPr>
          <w:bCs/>
          <w:color w:val="000000"/>
          <w:sz w:val="22"/>
          <w:szCs w:val="22"/>
          <w:lang w:eastAsia="en-US"/>
        </w:rPr>
      </w:pPr>
      <w:r w:rsidRPr="00414A3D">
        <w:rPr>
          <w:bCs/>
          <w:color w:val="000000"/>
          <w:sz w:val="22"/>
          <w:szCs w:val="22"/>
          <w:lang w:eastAsia="en-US"/>
        </w:rPr>
        <w:lastRenderedPageBreak/>
        <w:t>Приложение №3</w:t>
      </w:r>
    </w:p>
    <w:p w14:paraId="0D36FB76" w14:textId="5A97F7DA" w:rsidR="006A058D" w:rsidRDefault="00DF5E09" w:rsidP="006A058D">
      <w:pPr>
        <w:shd w:val="clear" w:color="auto" w:fill="FFFFFF"/>
        <w:jc w:val="right"/>
        <w:rPr>
          <w:bCs/>
          <w:color w:val="000000"/>
          <w:sz w:val="22"/>
          <w:szCs w:val="22"/>
          <w:lang w:eastAsia="en-US"/>
        </w:rPr>
      </w:pPr>
      <w:r w:rsidRPr="00414A3D">
        <w:rPr>
          <w:bCs/>
          <w:color w:val="000000"/>
          <w:sz w:val="22"/>
          <w:szCs w:val="22"/>
        </w:rPr>
        <w:t xml:space="preserve">к Договору </w:t>
      </w:r>
      <w:r w:rsidRPr="00414A3D">
        <w:rPr>
          <w:bCs/>
          <w:color w:val="000000"/>
          <w:sz w:val="22"/>
          <w:szCs w:val="22"/>
          <w:lang w:eastAsia="en-US"/>
        </w:rPr>
        <w:t>№</w:t>
      </w:r>
      <w:r>
        <w:rPr>
          <w:bCs/>
          <w:color w:val="000000"/>
          <w:sz w:val="22"/>
          <w:szCs w:val="22"/>
          <w:lang w:eastAsia="en-US"/>
        </w:rPr>
        <w:t>_______/ОЗ-</w:t>
      </w:r>
      <w:r w:rsidR="00097DAD">
        <w:rPr>
          <w:bCs/>
          <w:color w:val="000000"/>
          <w:sz w:val="22"/>
          <w:szCs w:val="22"/>
          <w:lang w:eastAsia="en-US"/>
        </w:rPr>
        <w:t>Т</w:t>
      </w:r>
      <w:r>
        <w:rPr>
          <w:bCs/>
          <w:color w:val="000000"/>
          <w:sz w:val="22"/>
          <w:szCs w:val="22"/>
          <w:lang w:eastAsia="en-US"/>
        </w:rPr>
        <w:t>/МСП</w:t>
      </w:r>
      <w:r w:rsidRPr="00414A3D">
        <w:rPr>
          <w:bCs/>
          <w:color w:val="000000"/>
          <w:sz w:val="22"/>
          <w:szCs w:val="22"/>
          <w:lang w:eastAsia="en-US"/>
        </w:rPr>
        <w:t xml:space="preserve"> от «</w:t>
      </w:r>
      <w:r>
        <w:rPr>
          <w:bCs/>
          <w:color w:val="000000"/>
          <w:sz w:val="22"/>
          <w:szCs w:val="22"/>
          <w:lang w:eastAsia="en-US"/>
        </w:rPr>
        <w:t>___</w:t>
      </w:r>
      <w:r w:rsidRPr="00414A3D">
        <w:rPr>
          <w:bCs/>
          <w:color w:val="000000"/>
          <w:sz w:val="22"/>
          <w:szCs w:val="22"/>
          <w:lang w:eastAsia="en-US"/>
        </w:rPr>
        <w:t xml:space="preserve">» </w:t>
      </w:r>
      <w:r>
        <w:rPr>
          <w:bCs/>
          <w:color w:val="000000"/>
          <w:sz w:val="22"/>
          <w:szCs w:val="22"/>
          <w:lang w:eastAsia="en-US"/>
        </w:rPr>
        <w:t>__________</w:t>
      </w:r>
      <w:r w:rsidRPr="00414A3D">
        <w:rPr>
          <w:bCs/>
          <w:color w:val="000000"/>
          <w:sz w:val="22"/>
          <w:szCs w:val="22"/>
          <w:lang w:eastAsia="en-US"/>
        </w:rPr>
        <w:t xml:space="preserve"> 202</w:t>
      </w:r>
      <w:r>
        <w:rPr>
          <w:bCs/>
          <w:color w:val="000000"/>
          <w:sz w:val="22"/>
          <w:szCs w:val="22"/>
          <w:lang w:eastAsia="en-US"/>
        </w:rPr>
        <w:t>6</w:t>
      </w:r>
      <w:r w:rsidRPr="00414A3D">
        <w:rPr>
          <w:bCs/>
          <w:color w:val="000000"/>
          <w:sz w:val="22"/>
          <w:szCs w:val="22"/>
          <w:lang w:eastAsia="en-US"/>
        </w:rPr>
        <w:t xml:space="preserve"> года</w:t>
      </w:r>
    </w:p>
    <w:p w14:paraId="5A9627B0" w14:textId="77777777" w:rsidR="005E3EEC" w:rsidRPr="00414A3D" w:rsidRDefault="005E3EEC" w:rsidP="006A058D">
      <w:pPr>
        <w:shd w:val="clear" w:color="auto" w:fill="FFFFFF"/>
        <w:jc w:val="right"/>
        <w:rPr>
          <w:bCs/>
          <w:color w:val="000000"/>
          <w:sz w:val="22"/>
          <w:szCs w:val="22"/>
          <w:lang w:eastAsia="en-US"/>
        </w:rPr>
      </w:pPr>
    </w:p>
    <w:p w14:paraId="0ED2FA10" w14:textId="77777777" w:rsidR="00BA588A" w:rsidRPr="00BA588A" w:rsidRDefault="00BA588A" w:rsidP="00BA588A">
      <w:pPr>
        <w:jc w:val="center"/>
        <w:outlineLvl w:val="0"/>
        <w:rPr>
          <w:b/>
          <w:bCs/>
          <w:color w:val="000000"/>
          <w:kern w:val="36"/>
          <w:sz w:val="22"/>
          <w:szCs w:val="22"/>
        </w:rPr>
      </w:pPr>
      <w:r w:rsidRPr="00BA588A">
        <w:rPr>
          <w:b/>
          <w:bCs/>
          <w:color w:val="000000"/>
          <w:kern w:val="36"/>
          <w:sz w:val="22"/>
          <w:szCs w:val="22"/>
        </w:rPr>
        <w:t>Технические требования к Товару</w:t>
      </w:r>
    </w:p>
    <w:p w14:paraId="4ECFEB70" w14:textId="77777777" w:rsidR="00BA588A" w:rsidRPr="00BA588A" w:rsidRDefault="00BA588A" w:rsidP="00BA588A">
      <w:pPr>
        <w:jc w:val="center"/>
        <w:outlineLvl w:val="0"/>
        <w:rPr>
          <w:bCs/>
          <w:color w:val="000000"/>
          <w:kern w:val="36"/>
          <w:sz w:val="22"/>
          <w:szCs w:val="22"/>
        </w:rPr>
      </w:pPr>
      <w:r w:rsidRPr="00BA588A">
        <w:rPr>
          <w:b/>
          <w:bCs/>
          <w:color w:val="000000"/>
          <w:kern w:val="36"/>
          <w:sz w:val="22"/>
          <w:szCs w:val="22"/>
        </w:rPr>
        <w:t>«Щебень М800</w:t>
      </w:r>
      <w:r w:rsidRPr="00BA588A">
        <w:rPr>
          <w:b/>
          <w:color w:val="000000"/>
          <w:sz w:val="22"/>
          <w:szCs w:val="22"/>
        </w:rPr>
        <w:t xml:space="preserve"> фр. 16-31,5 мм»</w:t>
      </w: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480"/>
        <w:gridCol w:w="5733"/>
        <w:gridCol w:w="3361"/>
      </w:tblGrid>
      <w:tr w:rsidR="00BA588A" w:rsidRPr="00BA588A" w14:paraId="4BBBA653" w14:textId="77777777" w:rsidTr="001B56EF">
        <w:trPr>
          <w:trHeight w:hRule="exact" w:val="567"/>
          <w:tblHeader/>
          <w:jc w:val="center"/>
        </w:trPr>
        <w:tc>
          <w:tcPr>
            <w:tcW w:w="480" w:type="dxa"/>
            <w:shd w:val="clear" w:color="auto" w:fill="FFFFFF"/>
            <w:vAlign w:val="center"/>
          </w:tcPr>
          <w:p w14:paraId="1988074C" w14:textId="77777777" w:rsidR="00BA588A" w:rsidRPr="00BA588A" w:rsidRDefault="00BA588A" w:rsidP="00BA588A">
            <w:pPr>
              <w:shd w:val="clear" w:color="auto" w:fill="FFFFFF"/>
              <w:jc w:val="center"/>
              <w:rPr>
                <w:b/>
                <w:spacing w:val="-4"/>
                <w:sz w:val="22"/>
                <w:szCs w:val="22"/>
              </w:rPr>
            </w:pPr>
            <w:r w:rsidRPr="00BA588A">
              <w:rPr>
                <w:b/>
                <w:spacing w:val="-4"/>
                <w:sz w:val="22"/>
                <w:szCs w:val="22"/>
              </w:rPr>
              <w:t>№</w:t>
            </w:r>
          </w:p>
          <w:p w14:paraId="128CBFC3" w14:textId="77777777" w:rsidR="00BA588A" w:rsidRPr="00BA588A" w:rsidRDefault="00BA588A" w:rsidP="00BA588A">
            <w:pPr>
              <w:shd w:val="clear" w:color="auto" w:fill="FFFFFF"/>
              <w:jc w:val="center"/>
              <w:rPr>
                <w:b/>
                <w:spacing w:val="-4"/>
                <w:sz w:val="22"/>
                <w:szCs w:val="22"/>
              </w:rPr>
            </w:pPr>
            <w:r w:rsidRPr="00BA588A">
              <w:rPr>
                <w:b/>
                <w:spacing w:val="-4"/>
                <w:sz w:val="22"/>
                <w:szCs w:val="22"/>
              </w:rPr>
              <w:t>п/п</w:t>
            </w:r>
          </w:p>
        </w:tc>
        <w:tc>
          <w:tcPr>
            <w:tcW w:w="5733" w:type="dxa"/>
            <w:shd w:val="clear" w:color="auto" w:fill="FFFFFF"/>
            <w:vAlign w:val="center"/>
            <w:hideMark/>
          </w:tcPr>
          <w:p w14:paraId="3CA54474" w14:textId="77777777" w:rsidR="00BA588A" w:rsidRPr="00BA588A" w:rsidRDefault="00BA588A" w:rsidP="00BA588A">
            <w:pPr>
              <w:shd w:val="clear" w:color="auto" w:fill="FFFFFF"/>
              <w:ind w:left="102"/>
              <w:jc w:val="center"/>
              <w:rPr>
                <w:b/>
                <w:sz w:val="22"/>
                <w:szCs w:val="22"/>
              </w:rPr>
            </w:pPr>
            <w:r w:rsidRPr="00BA588A">
              <w:rPr>
                <w:b/>
                <w:spacing w:val="-4"/>
                <w:sz w:val="22"/>
                <w:szCs w:val="22"/>
              </w:rPr>
              <w:t>Наименование показателя</w:t>
            </w:r>
          </w:p>
        </w:tc>
        <w:tc>
          <w:tcPr>
            <w:tcW w:w="3361" w:type="dxa"/>
            <w:shd w:val="clear" w:color="auto" w:fill="FFFFFF"/>
            <w:vAlign w:val="center"/>
            <w:hideMark/>
          </w:tcPr>
          <w:p w14:paraId="2B3FDADA" w14:textId="77777777" w:rsidR="00BA588A" w:rsidRPr="00BA588A" w:rsidRDefault="00BA588A" w:rsidP="00BA588A">
            <w:pPr>
              <w:shd w:val="clear" w:color="auto" w:fill="FFFFFF"/>
              <w:jc w:val="center"/>
              <w:rPr>
                <w:b/>
                <w:sz w:val="22"/>
                <w:szCs w:val="22"/>
              </w:rPr>
            </w:pPr>
            <w:r w:rsidRPr="00BA588A">
              <w:rPr>
                <w:b/>
                <w:sz w:val="22"/>
                <w:szCs w:val="22"/>
              </w:rPr>
              <w:t>Технические требования</w:t>
            </w:r>
          </w:p>
        </w:tc>
      </w:tr>
      <w:tr w:rsidR="00BA588A" w:rsidRPr="00BA588A" w14:paraId="43DC4BAD" w14:textId="77777777" w:rsidTr="001B56EF">
        <w:trPr>
          <w:trHeight w:hRule="exact" w:val="2268"/>
          <w:jc w:val="center"/>
        </w:trPr>
        <w:tc>
          <w:tcPr>
            <w:tcW w:w="480" w:type="dxa"/>
            <w:shd w:val="clear" w:color="auto" w:fill="FFFFFF"/>
            <w:vAlign w:val="center"/>
          </w:tcPr>
          <w:p w14:paraId="78E8A2C7" w14:textId="77777777" w:rsidR="00BA588A" w:rsidRPr="00BA588A" w:rsidRDefault="00BA588A" w:rsidP="00BA588A">
            <w:pPr>
              <w:shd w:val="clear" w:color="auto" w:fill="FFFFFF"/>
              <w:contextualSpacing/>
              <w:jc w:val="center"/>
              <w:rPr>
                <w:sz w:val="22"/>
                <w:szCs w:val="22"/>
              </w:rPr>
            </w:pPr>
            <w:r w:rsidRPr="00BA588A">
              <w:rPr>
                <w:sz w:val="22"/>
                <w:szCs w:val="22"/>
              </w:rPr>
              <w:t>1</w:t>
            </w:r>
          </w:p>
        </w:tc>
        <w:tc>
          <w:tcPr>
            <w:tcW w:w="5733" w:type="dxa"/>
            <w:shd w:val="clear" w:color="auto" w:fill="FFFFFF"/>
            <w:vAlign w:val="center"/>
          </w:tcPr>
          <w:p w14:paraId="0FB9AA53" w14:textId="77777777" w:rsidR="00BA588A" w:rsidRPr="00BA588A" w:rsidRDefault="00BA588A" w:rsidP="00BA588A">
            <w:pPr>
              <w:shd w:val="clear" w:color="auto" w:fill="FFFFFF"/>
              <w:ind w:left="284"/>
              <w:contextualSpacing/>
              <w:rPr>
                <w:sz w:val="22"/>
                <w:szCs w:val="22"/>
              </w:rPr>
            </w:pPr>
            <w:r w:rsidRPr="00BA588A">
              <w:rPr>
                <w:sz w:val="22"/>
                <w:szCs w:val="22"/>
              </w:rPr>
              <w:t>Гранулометрический состав - проходы через сита, % по массе:</w:t>
            </w:r>
          </w:p>
          <w:p w14:paraId="60C7F9B5" w14:textId="77777777" w:rsidR="00BA588A" w:rsidRPr="00BA588A" w:rsidRDefault="00BA588A" w:rsidP="00BA588A">
            <w:pPr>
              <w:shd w:val="clear" w:color="auto" w:fill="FFFFFF"/>
              <w:ind w:left="284"/>
              <w:contextualSpacing/>
              <w:jc w:val="center"/>
              <w:rPr>
                <w:sz w:val="22"/>
                <w:szCs w:val="22"/>
              </w:rPr>
            </w:pPr>
            <w:r w:rsidRPr="00BA588A">
              <w:rPr>
                <w:sz w:val="22"/>
                <w:szCs w:val="22"/>
              </w:rPr>
              <w:t>2</w:t>
            </w:r>
            <w:r w:rsidRPr="00BA588A">
              <w:rPr>
                <w:sz w:val="22"/>
                <w:szCs w:val="22"/>
                <w:lang w:val="en-US"/>
              </w:rPr>
              <w:t>D</w:t>
            </w:r>
          </w:p>
          <w:p w14:paraId="72C3807F" w14:textId="77777777" w:rsidR="00BA588A" w:rsidRPr="00BA588A" w:rsidRDefault="00BA588A" w:rsidP="00BA588A">
            <w:pPr>
              <w:shd w:val="clear" w:color="auto" w:fill="FFFFFF"/>
              <w:ind w:left="284"/>
              <w:contextualSpacing/>
              <w:jc w:val="center"/>
              <w:rPr>
                <w:sz w:val="22"/>
                <w:szCs w:val="22"/>
              </w:rPr>
            </w:pPr>
            <w:r w:rsidRPr="00BA588A">
              <w:rPr>
                <w:sz w:val="22"/>
                <w:szCs w:val="22"/>
              </w:rPr>
              <w:t>1,4</w:t>
            </w:r>
            <w:r w:rsidRPr="00BA588A">
              <w:rPr>
                <w:sz w:val="22"/>
                <w:szCs w:val="22"/>
                <w:lang w:val="en-US"/>
              </w:rPr>
              <w:t>D</w:t>
            </w:r>
          </w:p>
          <w:p w14:paraId="51258FFB" w14:textId="77777777" w:rsidR="00BA588A" w:rsidRPr="00BA588A" w:rsidRDefault="00BA588A" w:rsidP="00BA588A">
            <w:pPr>
              <w:shd w:val="clear" w:color="auto" w:fill="FFFFFF"/>
              <w:ind w:left="284"/>
              <w:contextualSpacing/>
              <w:jc w:val="center"/>
              <w:rPr>
                <w:sz w:val="22"/>
                <w:szCs w:val="22"/>
              </w:rPr>
            </w:pPr>
            <w:r w:rsidRPr="00BA588A">
              <w:rPr>
                <w:sz w:val="22"/>
                <w:szCs w:val="22"/>
                <w:lang w:val="en-US"/>
              </w:rPr>
              <w:t>D</w:t>
            </w:r>
          </w:p>
          <w:p w14:paraId="2911762A" w14:textId="77777777" w:rsidR="00BA588A" w:rsidRPr="00BA588A" w:rsidRDefault="00BA588A" w:rsidP="00BA588A">
            <w:pPr>
              <w:shd w:val="clear" w:color="auto" w:fill="FFFFFF"/>
              <w:ind w:left="284"/>
              <w:contextualSpacing/>
              <w:jc w:val="center"/>
              <w:rPr>
                <w:sz w:val="22"/>
                <w:szCs w:val="22"/>
              </w:rPr>
            </w:pPr>
            <w:r w:rsidRPr="00BA588A">
              <w:rPr>
                <w:sz w:val="22"/>
                <w:szCs w:val="22"/>
                <w:lang w:val="en-US"/>
              </w:rPr>
              <w:t>d</w:t>
            </w:r>
          </w:p>
          <w:p w14:paraId="1DEEE4E7" w14:textId="77777777" w:rsidR="00BA588A" w:rsidRPr="00BA588A" w:rsidRDefault="00BA588A" w:rsidP="00BA588A">
            <w:pPr>
              <w:shd w:val="clear" w:color="auto" w:fill="FFFFFF"/>
              <w:ind w:left="284"/>
              <w:contextualSpacing/>
              <w:jc w:val="center"/>
              <w:rPr>
                <w:sz w:val="22"/>
                <w:szCs w:val="22"/>
              </w:rPr>
            </w:pPr>
            <w:r w:rsidRPr="00BA588A">
              <w:rPr>
                <w:sz w:val="22"/>
                <w:szCs w:val="22"/>
                <w:lang w:val="en-US"/>
              </w:rPr>
              <w:t>d</w:t>
            </w:r>
            <w:r w:rsidRPr="00BA588A">
              <w:rPr>
                <w:sz w:val="22"/>
                <w:szCs w:val="22"/>
              </w:rPr>
              <w:t>/2</w:t>
            </w:r>
          </w:p>
        </w:tc>
        <w:tc>
          <w:tcPr>
            <w:tcW w:w="3361" w:type="dxa"/>
            <w:shd w:val="clear" w:color="auto" w:fill="FFFFFF"/>
            <w:vAlign w:val="center"/>
          </w:tcPr>
          <w:p w14:paraId="70D03BDF" w14:textId="77777777" w:rsidR="00BA588A" w:rsidRPr="00BA588A" w:rsidRDefault="00BA588A" w:rsidP="00BA588A">
            <w:pPr>
              <w:shd w:val="clear" w:color="auto" w:fill="FFFFFF"/>
              <w:ind w:right="38" w:firstLine="14"/>
              <w:jc w:val="center"/>
              <w:rPr>
                <w:sz w:val="22"/>
                <w:szCs w:val="22"/>
              </w:rPr>
            </w:pPr>
          </w:p>
          <w:p w14:paraId="7F95BE90" w14:textId="77777777" w:rsidR="00BA588A" w:rsidRPr="00BA588A" w:rsidRDefault="00BA588A" w:rsidP="00BA588A">
            <w:pPr>
              <w:shd w:val="clear" w:color="auto" w:fill="FFFFFF"/>
              <w:ind w:right="38" w:firstLine="14"/>
              <w:jc w:val="center"/>
              <w:rPr>
                <w:sz w:val="22"/>
                <w:szCs w:val="22"/>
              </w:rPr>
            </w:pPr>
          </w:p>
          <w:p w14:paraId="2EBC9186" w14:textId="77777777" w:rsidR="00BA588A" w:rsidRPr="00BA588A" w:rsidRDefault="00BA588A" w:rsidP="00BA588A">
            <w:pPr>
              <w:shd w:val="clear" w:color="auto" w:fill="FFFFFF"/>
              <w:ind w:right="38" w:firstLine="14"/>
              <w:jc w:val="center"/>
              <w:rPr>
                <w:sz w:val="22"/>
                <w:szCs w:val="22"/>
              </w:rPr>
            </w:pPr>
            <w:r w:rsidRPr="00BA588A">
              <w:rPr>
                <w:sz w:val="22"/>
                <w:szCs w:val="22"/>
              </w:rPr>
              <w:t>100</w:t>
            </w:r>
          </w:p>
          <w:p w14:paraId="13279B39" w14:textId="77777777" w:rsidR="00BA588A" w:rsidRPr="00BA588A" w:rsidRDefault="00BA588A" w:rsidP="00BA588A">
            <w:pPr>
              <w:shd w:val="clear" w:color="auto" w:fill="FFFFFF"/>
              <w:ind w:right="38" w:firstLine="14"/>
              <w:jc w:val="center"/>
              <w:rPr>
                <w:sz w:val="22"/>
                <w:szCs w:val="22"/>
              </w:rPr>
            </w:pPr>
            <w:r w:rsidRPr="00BA588A">
              <w:rPr>
                <w:sz w:val="22"/>
                <w:szCs w:val="22"/>
              </w:rPr>
              <w:t>от 98 до 100</w:t>
            </w:r>
          </w:p>
          <w:p w14:paraId="717A8F81" w14:textId="77777777" w:rsidR="00BA588A" w:rsidRPr="00BA588A" w:rsidRDefault="00BA588A" w:rsidP="00BA588A">
            <w:pPr>
              <w:shd w:val="clear" w:color="auto" w:fill="FFFFFF"/>
              <w:ind w:right="38" w:firstLine="14"/>
              <w:jc w:val="center"/>
              <w:rPr>
                <w:sz w:val="22"/>
                <w:szCs w:val="22"/>
              </w:rPr>
            </w:pPr>
            <w:r w:rsidRPr="00BA588A">
              <w:rPr>
                <w:sz w:val="22"/>
                <w:szCs w:val="22"/>
              </w:rPr>
              <w:t>от 85 до 100</w:t>
            </w:r>
          </w:p>
          <w:p w14:paraId="05E031BE" w14:textId="77777777" w:rsidR="00BA588A" w:rsidRPr="00BA588A" w:rsidRDefault="00BA588A" w:rsidP="00BA588A">
            <w:pPr>
              <w:shd w:val="clear" w:color="auto" w:fill="FFFFFF"/>
              <w:ind w:right="38" w:firstLine="14"/>
              <w:jc w:val="center"/>
              <w:rPr>
                <w:sz w:val="22"/>
                <w:szCs w:val="22"/>
              </w:rPr>
            </w:pPr>
            <w:r w:rsidRPr="00BA588A">
              <w:rPr>
                <w:sz w:val="22"/>
                <w:szCs w:val="22"/>
              </w:rPr>
              <w:t>от 0 до 10</w:t>
            </w:r>
          </w:p>
          <w:p w14:paraId="04E0EC77" w14:textId="77777777" w:rsidR="00BA588A" w:rsidRPr="00BA588A" w:rsidRDefault="00BA588A" w:rsidP="00BA588A">
            <w:pPr>
              <w:shd w:val="clear" w:color="auto" w:fill="FFFFFF"/>
              <w:ind w:right="38" w:firstLine="14"/>
              <w:jc w:val="center"/>
              <w:rPr>
                <w:sz w:val="22"/>
                <w:szCs w:val="22"/>
              </w:rPr>
            </w:pPr>
            <w:r w:rsidRPr="00BA588A">
              <w:rPr>
                <w:sz w:val="22"/>
                <w:szCs w:val="22"/>
              </w:rPr>
              <w:t>от 0 до 2</w:t>
            </w:r>
          </w:p>
        </w:tc>
      </w:tr>
      <w:tr w:rsidR="00BA588A" w:rsidRPr="00BA588A" w14:paraId="78613686" w14:textId="77777777" w:rsidTr="001B56EF">
        <w:trPr>
          <w:trHeight w:hRule="exact" w:val="851"/>
          <w:jc w:val="center"/>
        </w:trPr>
        <w:tc>
          <w:tcPr>
            <w:tcW w:w="480" w:type="dxa"/>
            <w:shd w:val="clear" w:color="auto" w:fill="FFFFFF"/>
            <w:vAlign w:val="center"/>
          </w:tcPr>
          <w:p w14:paraId="754FF965" w14:textId="77777777" w:rsidR="00BA588A" w:rsidRPr="00BA588A" w:rsidRDefault="00BA588A" w:rsidP="00BA588A">
            <w:pPr>
              <w:shd w:val="clear" w:color="auto" w:fill="FFFFFF"/>
              <w:contextualSpacing/>
              <w:jc w:val="center"/>
              <w:rPr>
                <w:sz w:val="22"/>
                <w:szCs w:val="22"/>
              </w:rPr>
            </w:pPr>
            <w:r w:rsidRPr="00BA588A">
              <w:rPr>
                <w:sz w:val="22"/>
                <w:szCs w:val="22"/>
              </w:rPr>
              <w:t>2</w:t>
            </w:r>
          </w:p>
        </w:tc>
        <w:tc>
          <w:tcPr>
            <w:tcW w:w="5733" w:type="dxa"/>
            <w:shd w:val="clear" w:color="auto" w:fill="FFFFFF"/>
            <w:vAlign w:val="center"/>
            <w:hideMark/>
          </w:tcPr>
          <w:p w14:paraId="181F97D2" w14:textId="77777777" w:rsidR="00BA588A" w:rsidRPr="00BA588A" w:rsidRDefault="00BA588A" w:rsidP="00BA588A">
            <w:pPr>
              <w:shd w:val="clear" w:color="auto" w:fill="FFFFFF"/>
              <w:ind w:left="284"/>
              <w:contextualSpacing/>
              <w:rPr>
                <w:sz w:val="22"/>
                <w:szCs w:val="22"/>
              </w:rPr>
            </w:pPr>
            <w:r w:rsidRPr="00BA588A">
              <w:rPr>
                <w:sz w:val="22"/>
                <w:szCs w:val="22"/>
              </w:rPr>
              <w:t>Содержание зерен пластинчатой (лещадной) и игловатой формы, % по массе</w:t>
            </w:r>
          </w:p>
        </w:tc>
        <w:tc>
          <w:tcPr>
            <w:tcW w:w="3361" w:type="dxa"/>
            <w:shd w:val="clear" w:color="auto" w:fill="FFFFFF"/>
            <w:vAlign w:val="center"/>
          </w:tcPr>
          <w:p w14:paraId="0F101E25" w14:textId="77777777" w:rsidR="00BA588A" w:rsidRPr="00BA588A" w:rsidRDefault="00BA588A" w:rsidP="00BA588A">
            <w:pPr>
              <w:shd w:val="clear" w:color="auto" w:fill="FFFFFF"/>
              <w:ind w:right="38" w:firstLine="14"/>
              <w:jc w:val="center"/>
              <w:rPr>
                <w:sz w:val="22"/>
                <w:szCs w:val="22"/>
              </w:rPr>
            </w:pPr>
            <w:r w:rsidRPr="00BA588A">
              <w:rPr>
                <w:sz w:val="22"/>
                <w:szCs w:val="22"/>
              </w:rPr>
              <w:t>До 25</w:t>
            </w:r>
          </w:p>
        </w:tc>
      </w:tr>
      <w:tr w:rsidR="00BA588A" w:rsidRPr="00BA588A" w14:paraId="1C4A1D29" w14:textId="77777777" w:rsidTr="001B56EF">
        <w:trPr>
          <w:trHeight w:hRule="exact" w:val="567"/>
          <w:jc w:val="center"/>
        </w:trPr>
        <w:tc>
          <w:tcPr>
            <w:tcW w:w="480" w:type="dxa"/>
            <w:shd w:val="clear" w:color="auto" w:fill="FFFFFF"/>
            <w:vAlign w:val="center"/>
          </w:tcPr>
          <w:p w14:paraId="44759EA7" w14:textId="77777777" w:rsidR="00BA588A" w:rsidRPr="00BA588A" w:rsidRDefault="00BA588A" w:rsidP="00BA588A">
            <w:pPr>
              <w:shd w:val="clear" w:color="auto" w:fill="FFFFFF"/>
              <w:contextualSpacing/>
              <w:jc w:val="center"/>
              <w:rPr>
                <w:sz w:val="22"/>
                <w:szCs w:val="22"/>
              </w:rPr>
            </w:pPr>
            <w:r w:rsidRPr="00BA588A">
              <w:rPr>
                <w:sz w:val="22"/>
                <w:szCs w:val="22"/>
              </w:rPr>
              <w:t>3</w:t>
            </w:r>
          </w:p>
        </w:tc>
        <w:tc>
          <w:tcPr>
            <w:tcW w:w="5733" w:type="dxa"/>
            <w:shd w:val="clear" w:color="auto" w:fill="FFFFFF"/>
            <w:vAlign w:val="center"/>
          </w:tcPr>
          <w:p w14:paraId="6F543CC4" w14:textId="77777777" w:rsidR="00BA588A" w:rsidRPr="00BA588A" w:rsidRDefault="00BA588A" w:rsidP="00BA588A">
            <w:pPr>
              <w:shd w:val="clear" w:color="auto" w:fill="FFFFFF"/>
              <w:ind w:left="284"/>
              <w:contextualSpacing/>
              <w:rPr>
                <w:sz w:val="22"/>
                <w:szCs w:val="22"/>
              </w:rPr>
            </w:pPr>
            <w:r w:rsidRPr="00BA588A">
              <w:rPr>
                <w:sz w:val="22"/>
                <w:szCs w:val="22"/>
              </w:rPr>
              <w:t>Марка по сопротивлению дроблению и износу</w:t>
            </w:r>
          </w:p>
        </w:tc>
        <w:tc>
          <w:tcPr>
            <w:tcW w:w="3361" w:type="dxa"/>
            <w:shd w:val="clear" w:color="auto" w:fill="FFFFFF"/>
            <w:vAlign w:val="center"/>
          </w:tcPr>
          <w:p w14:paraId="0DAC0BB7" w14:textId="77777777" w:rsidR="00BA588A" w:rsidRPr="00BA588A" w:rsidRDefault="00BA588A" w:rsidP="00BA588A">
            <w:pPr>
              <w:shd w:val="clear" w:color="auto" w:fill="FFFFFF"/>
              <w:ind w:right="38" w:firstLine="14"/>
              <w:jc w:val="center"/>
              <w:rPr>
                <w:sz w:val="22"/>
                <w:szCs w:val="22"/>
              </w:rPr>
            </w:pPr>
            <w:r w:rsidRPr="00BA588A">
              <w:rPr>
                <w:sz w:val="22"/>
                <w:szCs w:val="22"/>
              </w:rPr>
              <w:t>И1-И3</w:t>
            </w:r>
          </w:p>
        </w:tc>
      </w:tr>
      <w:tr w:rsidR="00BA588A" w:rsidRPr="00BA588A" w14:paraId="3D57F6DD" w14:textId="77777777" w:rsidTr="001B56EF">
        <w:trPr>
          <w:trHeight w:hRule="exact" w:val="567"/>
          <w:jc w:val="center"/>
        </w:trPr>
        <w:tc>
          <w:tcPr>
            <w:tcW w:w="480" w:type="dxa"/>
            <w:shd w:val="clear" w:color="auto" w:fill="FFFFFF"/>
            <w:vAlign w:val="center"/>
          </w:tcPr>
          <w:p w14:paraId="624D71C7" w14:textId="77777777" w:rsidR="00BA588A" w:rsidRPr="00BA588A" w:rsidRDefault="00BA588A" w:rsidP="00BA588A">
            <w:pPr>
              <w:shd w:val="clear" w:color="auto" w:fill="FFFFFF"/>
              <w:jc w:val="center"/>
              <w:rPr>
                <w:sz w:val="22"/>
                <w:szCs w:val="22"/>
              </w:rPr>
            </w:pPr>
            <w:r w:rsidRPr="00BA588A">
              <w:rPr>
                <w:sz w:val="22"/>
                <w:szCs w:val="22"/>
              </w:rPr>
              <w:t>4</w:t>
            </w:r>
          </w:p>
        </w:tc>
        <w:tc>
          <w:tcPr>
            <w:tcW w:w="5733" w:type="dxa"/>
            <w:shd w:val="clear" w:color="auto" w:fill="FFFFFF"/>
            <w:vAlign w:val="center"/>
            <w:hideMark/>
          </w:tcPr>
          <w:p w14:paraId="5012CEDC" w14:textId="77777777" w:rsidR="00BA588A" w:rsidRPr="00BA588A" w:rsidRDefault="00BA588A" w:rsidP="00BA588A">
            <w:pPr>
              <w:shd w:val="clear" w:color="auto" w:fill="FFFFFF"/>
              <w:ind w:left="284"/>
              <w:rPr>
                <w:sz w:val="22"/>
                <w:szCs w:val="22"/>
              </w:rPr>
            </w:pPr>
            <w:r w:rsidRPr="00BA588A">
              <w:rPr>
                <w:sz w:val="22"/>
                <w:szCs w:val="22"/>
              </w:rPr>
              <w:t>Марка по дробимости, не менее</w:t>
            </w:r>
          </w:p>
        </w:tc>
        <w:tc>
          <w:tcPr>
            <w:tcW w:w="3361" w:type="dxa"/>
            <w:shd w:val="clear" w:color="auto" w:fill="FFFFFF"/>
            <w:vAlign w:val="center"/>
            <w:hideMark/>
          </w:tcPr>
          <w:p w14:paraId="7C96B984" w14:textId="77777777" w:rsidR="00BA588A" w:rsidRPr="00BA588A" w:rsidRDefault="00BA588A" w:rsidP="00BA588A">
            <w:pPr>
              <w:shd w:val="clear" w:color="auto" w:fill="FFFFFF"/>
              <w:jc w:val="center"/>
              <w:rPr>
                <w:sz w:val="22"/>
                <w:szCs w:val="22"/>
              </w:rPr>
            </w:pPr>
            <w:r w:rsidRPr="00BA588A">
              <w:rPr>
                <w:sz w:val="22"/>
                <w:szCs w:val="22"/>
              </w:rPr>
              <w:t>800</w:t>
            </w:r>
          </w:p>
        </w:tc>
      </w:tr>
      <w:tr w:rsidR="00BA588A" w:rsidRPr="00BA588A" w14:paraId="6B907960" w14:textId="77777777" w:rsidTr="001B56EF">
        <w:trPr>
          <w:trHeight w:hRule="exact" w:val="567"/>
          <w:jc w:val="center"/>
        </w:trPr>
        <w:tc>
          <w:tcPr>
            <w:tcW w:w="480" w:type="dxa"/>
            <w:shd w:val="clear" w:color="auto" w:fill="FFFFFF"/>
            <w:vAlign w:val="center"/>
          </w:tcPr>
          <w:p w14:paraId="72A64423" w14:textId="77777777" w:rsidR="00BA588A" w:rsidRPr="00BA588A" w:rsidRDefault="00BA588A" w:rsidP="00BA588A">
            <w:pPr>
              <w:shd w:val="clear" w:color="auto" w:fill="FFFFFF"/>
              <w:jc w:val="center"/>
              <w:rPr>
                <w:sz w:val="22"/>
                <w:szCs w:val="22"/>
              </w:rPr>
            </w:pPr>
            <w:r w:rsidRPr="00BA588A">
              <w:rPr>
                <w:sz w:val="22"/>
                <w:szCs w:val="22"/>
              </w:rPr>
              <w:t>5</w:t>
            </w:r>
          </w:p>
        </w:tc>
        <w:tc>
          <w:tcPr>
            <w:tcW w:w="5733" w:type="dxa"/>
            <w:shd w:val="clear" w:color="auto" w:fill="FFFFFF"/>
            <w:vAlign w:val="center"/>
          </w:tcPr>
          <w:p w14:paraId="6F90FA55" w14:textId="77777777" w:rsidR="00BA588A" w:rsidRPr="00BA588A" w:rsidRDefault="00BA588A" w:rsidP="00BA588A">
            <w:pPr>
              <w:shd w:val="clear" w:color="auto" w:fill="FFFFFF"/>
              <w:ind w:left="284"/>
              <w:rPr>
                <w:sz w:val="22"/>
                <w:szCs w:val="22"/>
              </w:rPr>
            </w:pPr>
            <w:r w:rsidRPr="00BA588A">
              <w:rPr>
                <w:sz w:val="22"/>
                <w:szCs w:val="22"/>
              </w:rPr>
              <w:t>Содержание зерен слабых пород, % по массе</w:t>
            </w:r>
          </w:p>
        </w:tc>
        <w:tc>
          <w:tcPr>
            <w:tcW w:w="3361" w:type="dxa"/>
            <w:shd w:val="clear" w:color="auto" w:fill="FFFFFF"/>
            <w:vAlign w:val="center"/>
          </w:tcPr>
          <w:p w14:paraId="27E08664" w14:textId="77777777" w:rsidR="00BA588A" w:rsidRPr="00BA588A" w:rsidRDefault="00BA588A" w:rsidP="00BA588A">
            <w:pPr>
              <w:shd w:val="clear" w:color="auto" w:fill="FFFFFF"/>
              <w:jc w:val="center"/>
              <w:rPr>
                <w:sz w:val="22"/>
                <w:szCs w:val="22"/>
              </w:rPr>
            </w:pPr>
            <w:r w:rsidRPr="00BA588A">
              <w:rPr>
                <w:sz w:val="22"/>
                <w:szCs w:val="22"/>
              </w:rPr>
              <w:t>Не более 10</w:t>
            </w:r>
          </w:p>
        </w:tc>
      </w:tr>
      <w:tr w:rsidR="00BA588A" w:rsidRPr="00BA588A" w14:paraId="5B713173" w14:textId="77777777" w:rsidTr="001B56EF">
        <w:trPr>
          <w:trHeight w:hRule="exact" w:val="567"/>
          <w:jc w:val="center"/>
        </w:trPr>
        <w:tc>
          <w:tcPr>
            <w:tcW w:w="480" w:type="dxa"/>
            <w:shd w:val="clear" w:color="auto" w:fill="FFFFFF"/>
            <w:vAlign w:val="center"/>
          </w:tcPr>
          <w:p w14:paraId="208D49EB" w14:textId="77777777" w:rsidR="00BA588A" w:rsidRPr="00BA588A" w:rsidRDefault="00BA588A" w:rsidP="00BA588A">
            <w:pPr>
              <w:shd w:val="clear" w:color="auto" w:fill="FFFFFF"/>
              <w:jc w:val="center"/>
              <w:rPr>
                <w:sz w:val="22"/>
                <w:szCs w:val="22"/>
              </w:rPr>
            </w:pPr>
            <w:r w:rsidRPr="00BA588A">
              <w:rPr>
                <w:sz w:val="22"/>
                <w:szCs w:val="22"/>
              </w:rPr>
              <w:t>6</w:t>
            </w:r>
          </w:p>
        </w:tc>
        <w:tc>
          <w:tcPr>
            <w:tcW w:w="5733" w:type="dxa"/>
            <w:shd w:val="clear" w:color="auto" w:fill="FFFFFF"/>
            <w:vAlign w:val="center"/>
            <w:hideMark/>
          </w:tcPr>
          <w:p w14:paraId="67598187" w14:textId="77777777" w:rsidR="00BA588A" w:rsidRPr="00BA588A" w:rsidRDefault="00BA588A" w:rsidP="00BA588A">
            <w:pPr>
              <w:shd w:val="clear" w:color="auto" w:fill="FFFFFF"/>
              <w:ind w:left="284"/>
              <w:rPr>
                <w:sz w:val="22"/>
                <w:szCs w:val="22"/>
              </w:rPr>
            </w:pPr>
            <w:r w:rsidRPr="00BA588A">
              <w:rPr>
                <w:sz w:val="22"/>
                <w:szCs w:val="22"/>
              </w:rPr>
              <w:t xml:space="preserve">Марка по морозостойкости, </w:t>
            </w:r>
            <w:r w:rsidRPr="00BA588A">
              <w:rPr>
                <w:sz w:val="22"/>
                <w:szCs w:val="22"/>
                <w:lang w:val="en-US"/>
              </w:rPr>
              <w:t>F</w:t>
            </w:r>
          </w:p>
        </w:tc>
        <w:tc>
          <w:tcPr>
            <w:tcW w:w="3361" w:type="dxa"/>
            <w:shd w:val="clear" w:color="auto" w:fill="FFFFFF"/>
            <w:vAlign w:val="center"/>
            <w:hideMark/>
          </w:tcPr>
          <w:p w14:paraId="6FCB0AFB" w14:textId="77777777" w:rsidR="00BA588A" w:rsidRPr="00BA588A" w:rsidRDefault="00BA588A" w:rsidP="00BA588A">
            <w:pPr>
              <w:shd w:val="clear" w:color="auto" w:fill="FFFFFF"/>
              <w:jc w:val="center"/>
              <w:rPr>
                <w:sz w:val="22"/>
                <w:szCs w:val="22"/>
              </w:rPr>
            </w:pPr>
            <w:r w:rsidRPr="00BA588A">
              <w:rPr>
                <w:sz w:val="22"/>
                <w:szCs w:val="22"/>
              </w:rPr>
              <w:t>Не менее 50</w:t>
            </w:r>
          </w:p>
        </w:tc>
      </w:tr>
      <w:tr w:rsidR="00BA588A" w:rsidRPr="00BA588A" w14:paraId="545E926D" w14:textId="77777777" w:rsidTr="001B56EF">
        <w:trPr>
          <w:trHeight w:hRule="exact" w:val="851"/>
          <w:jc w:val="center"/>
        </w:trPr>
        <w:tc>
          <w:tcPr>
            <w:tcW w:w="480" w:type="dxa"/>
            <w:shd w:val="clear" w:color="auto" w:fill="FFFFFF"/>
            <w:vAlign w:val="center"/>
          </w:tcPr>
          <w:p w14:paraId="2082E2C5" w14:textId="77777777" w:rsidR="00BA588A" w:rsidRPr="00BA588A" w:rsidRDefault="00BA588A" w:rsidP="00BA588A">
            <w:pPr>
              <w:shd w:val="clear" w:color="auto" w:fill="FFFFFF"/>
              <w:jc w:val="center"/>
              <w:rPr>
                <w:sz w:val="22"/>
                <w:szCs w:val="22"/>
              </w:rPr>
            </w:pPr>
            <w:r w:rsidRPr="00BA588A">
              <w:rPr>
                <w:sz w:val="22"/>
                <w:szCs w:val="22"/>
              </w:rPr>
              <w:t>7</w:t>
            </w:r>
          </w:p>
        </w:tc>
        <w:tc>
          <w:tcPr>
            <w:tcW w:w="5733" w:type="dxa"/>
            <w:shd w:val="clear" w:color="auto" w:fill="FFFFFF"/>
            <w:vAlign w:val="center"/>
          </w:tcPr>
          <w:p w14:paraId="584258CF" w14:textId="77777777" w:rsidR="00BA588A" w:rsidRPr="00BA588A" w:rsidRDefault="00BA588A" w:rsidP="00BA588A">
            <w:pPr>
              <w:shd w:val="clear" w:color="auto" w:fill="FFFFFF"/>
              <w:ind w:left="284"/>
              <w:rPr>
                <w:sz w:val="22"/>
                <w:szCs w:val="22"/>
              </w:rPr>
            </w:pPr>
            <w:r w:rsidRPr="00BA588A">
              <w:rPr>
                <w:sz w:val="22"/>
                <w:szCs w:val="22"/>
              </w:rPr>
              <w:t>Содержание пылевидных и глинистых частиц,</w:t>
            </w:r>
          </w:p>
          <w:p w14:paraId="0455F4B7" w14:textId="77777777" w:rsidR="00BA588A" w:rsidRPr="00BA588A" w:rsidRDefault="00BA588A" w:rsidP="00BA588A">
            <w:pPr>
              <w:shd w:val="clear" w:color="auto" w:fill="FFFFFF"/>
              <w:ind w:left="284"/>
              <w:rPr>
                <w:sz w:val="22"/>
                <w:szCs w:val="22"/>
              </w:rPr>
            </w:pPr>
            <w:r w:rsidRPr="00BA588A">
              <w:rPr>
                <w:sz w:val="22"/>
                <w:szCs w:val="22"/>
              </w:rPr>
              <w:t>% по массе</w:t>
            </w:r>
          </w:p>
        </w:tc>
        <w:tc>
          <w:tcPr>
            <w:tcW w:w="3361" w:type="dxa"/>
            <w:shd w:val="clear" w:color="auto" w:fill="FFFFFF"/>
            <w:vAlign w:val="center"/>
          </w:tcPr>
          <w:p w14:paraId="7099B917" w14:textId="77777777" w:rsidR="00BA588A" w:rsidRPr="00BA588A" w:rsidRDefault="00BA588A" w:rsidP="00BA588A">
            <w:pPr>
              <w:shd w:val="clear" w:color="auto" w:fill="FFFFFF"/>
              <w:jc w:val="center"/>
              <w:rPr>
                <w:sz w:val="22"/>
                <w:szCs w:val="22"/>
              </w:rPr>
            </w:pPr>
            <w:r w:rsidRPr="00BA588A">
              <w:rPr>
                <w:sz w:val="22"/>
                <w:szCs w:val="22"/>
              </w:rPr>
              <w:t>Не более 2</w:t>
            </w:r>
          </w:p>
        </w:tc>
      </w:tr>
      <w:tr w:rsidR="00BA588A" w:rsidRPr="00BA588A" w14:paraId="6E84B596" w14:textId="77777777" w:rsidTr="001B56EF">
        <w:trPr>
          <w:trHeight w:hRule="exact" w:val="567"/>
          <w:jc w:val="center"/>
        </w:trPr>
        <w:tc>
          <w:tcPr>
            <w:tcW w:w="480" w:type="dxa"/>
            <w:shd w:val="clear" w:color="auto" w:fill="FFFFFF"/>
            <w:vAlign w:val="center"/>
          </w:tcPr>
          <w:p w14:paraId="4B244F2A" w14:textId="77777777" w:rsidR="00BA588A" w:rsidRPr="00BA588A" w:rsidRDefault="00BA588A" w:rsidP="00BA588A">
            <w:pPr>
              <w:shd w:val="clear" w:color="auto" w:fill="FFFFFF"/>
              <w:jc w:val="center"/>
              <w:rPr>
                <w:sz w:val="22"/>
                <w:szCs w:val="22"/>
              </w:rPr>
            </w:pPr>
            <w:r w:rsidRPr="00BA588A">
              <w:rPr>
                <w:sz w:val="22"/>
                <w:szCs w:val="22"/>
              </w:rPr>
              <w:t>8</w:t>
            </w:r>
          </w:p>
        </w:tc>
        <w:tc>
          <w:tcPr>
            <w:tcW w:w="5733" w:type="dxa"/>
            <w:shd w:val="clear" w:color="auto" w:fill="FFFFFF"/>
            <w:vAlign w:val="center"/>
          </w:tcPr>
          <w:p w14:paraId="4AFDE9DB" w14:textId="77777777" w:rsidR="00BA588A" w:rsidRPr="00BA588A" w:rsidRDefault="00BA588A" w:rsidP="00BA588A">
            <w:pPr>
              <w:shd w:val="clear" w:color="auto" w:fill="FFFFFF"/>
              <w:ind w:left="284"/>
              <w:rPr>
                <w:sz w:val="22"/>
                <w:szCs w:val="22"/>
              </w:rPr>
            </w:pPr>
            <w:r w:rsidRPr="00BA588A">
              <w:rPr>
                <w:sz w:val="22"/>
                <w:szCs w:val="22"/>
              </w:rPr>
              <w:t>Содержание глины в комках, % по массе</w:t>
            </w:r>
          </w:p>
        </w:tc>
        <w:tc>
          <w:tcPr>
            <w:tcW w:w="3361" w:type="dxa"/>
            <w:shd w:val="clear" w:color="auto" w:fill="FFFFFF"/>
            <w:vAlign w:val="center"/>
          </w:tcPr>
          <w:p w14:paraId="0A014A1B" w14:textId="77777777" w:rsidR="00BA588A" w:rsidRPr="00BA588A" w:rsidRDefault="00BA588A" w:rsidP="00BA588A">
            <w:pPr>
              <w:shd w:val="clear" w:color="auto" w:fill="FFFFFF"/>
              <w:jc w:val="center"/>
              <w:rPr>
                <w:sz w:val="22"/>
                <w:szCs w:val="22"/>
              </w:rPr>
            </w:pPr>
            <w:r w:rsidRPr="00BA588A">
              <w:rPr>
                <w:sz w:val="22"/>
                <w:szCs w:val="22"/>
              </w:rPr>
              <w:t>Не более 0,25</w:t>
            </w:r>
          </w:p>
        </w:tc>
      </w:tr>
      <w:tr w:rsidR="00BA588A" w:rsidRPr="00BA588A" w14:paraId="4FADA10E" w14:textId="77777777" w:rsidTr="001B56EF">
        <w:trPr>
          <w:trHeight w:hRule="exact" w:val="851"/>
          <w:jc w:val="center"/>
        </w:trPr>
        <w:tc>
          <w:tcPr>
            <w:tcW w:w="480" w:type="dxa"/>
            <w:shd w:val="clear" w:color="auto" w:fill="FFFFFF"/>
            <w:vAlign w:val="center"/>
          </w:tcPr>
          <w:p w14:paraId="74373C24" w14:textId="77777777" w:rsidR="00BA588A" w:rsidRPr="00BA588A" w:rsidRDefault="00BA588A" w:rsidP="00BA588A">
            <w:pPr>
              <w:shd w:val="clear" w:color="auto" w:fill="FFFFFF"/>
              <w:jc w:val="center"/>
              <w:rPr>
                <w:sz w:val="22"/>
                <w:szCs w:val="22"/>
              </w:rPr>
            </w:pPr>
            <w:r w:rsidRPr="00BA588A">
              <w:rPr>
                <w:sz w:val="22"/>
                <w:szCs w:val="22"/>
              </w:rPr>
              <w:t>9</w:t>
            </w:r>
          </w:p>
        </w:tc>
        <w:tc>
          <w:tcPr>
            <w:tcW w:w="5733" w:type="dxa"/>
            <w:shd w:val="clear" w:color="auto" w:fill="FFFFFF"/>
            <w:vAlign w:val="center"/>
          </w:tcPr>
          <w:p w14:paraId="060B2CA4" w14:textId="77777777" w:rsidR="00BA588A" w:rsidRPr="00BA588A" w:rsidRDefault="00BA588A" w:rsidP="00BA588A">
            <w:pPr>
              <w:shd w:val="clear" w:color="auto" w:fill="FFFFFF"/>
              <w:ind w:left="284"/>
              <w:rPr>
                <w:sz w:val="22"/>
                <w:szCs w:val="22"/>
              </w:rPr>
            </w:pPr>
            <w:r w:rsidRPr="00BA588A">
              <w:rPr>
                <w:sz w:val="22"/>
                <w:szCs w:val="22"/>
              </w:rPr>
              <w:t>Удельная эффективная активность естественных радионуклидов Аэфф, Бк/кг</w:t>
            </w:r>
          </w:p>
        </w:tc>
        <w:tc>
          <w:tcPr>
            <w:tcW w:w="3361" w:type="dxa"/>
            <w:shd w:val="clear" w:color="auto" w:fill="FFFFFF"/>
            <w:vAlign w:val="center"/>
          </w:tcPr>
          <w:p w14:paraId="75BC30EB" w14:textId="77777777" w:rsidR="00BA588A" w:rsidRPr="00BA588A" w:rsidRDefault="00BA588A" w:rsidP="00BA588A">
            <w:pPr>
              <w:shd w:val="clear" w:color="auto" w:fill="FFFFFF"/>
              <w:jc w:val="center"/>
              <w:rPr>
                <w:sz w:val="22"/>
                <w:szCs w:val="22"/>
              </w:rPr>
            </w:pPr>
            <w:r w:rsidRPr="00BA588A">
              <w:rPr>
                <w:sz w:val="22"/>
                <w:szCs w:val="22"/>
              </w:rPr>
              <w:t>Не более 740</w:t>
            </w:r>
          </w:p>
        </w:tc>
      </w:tr>
      <w:tr w:rsidR="00BA588A" w:rsidRPr="00BA588A" w14:paraId="4EBD119B" w14:textId="77777777" w:rsidTr="001B56EF">
        <w:trPr>
          <w:trHeight w:hRule="exact" w:val="851"/>
          <w:jc w:val="center"/>
        </w:trPr>
        <w:tc>
          <w:tcPr>
            <w:tcW w:w="480" w:type="dxa"/>
            <w:shd w:val="clear" w:color="auto" w:fill="FFFFFF"/>
            <w:vAlign w:val="center"/>
          </w:tcPr>
          <w:p w14:paraId="53086F53" w14:textId="77777777" w:rsidR="00BA588A" w:rsidRPr="00BA588A" w:rsidRDefault="00BA588A" w:rsidP="00BA588A">
            <w:pPr>
              <w:shd w:val="clear" w:color="auto" w:fill="FFFFFF"/>
              <w:contextualSpacing/>
              <w:jc w:val="center"/>
              <w:rPr>
                <w:sz w:val="22"/>
                <w:szCs w:val="22"/>
              </w:rPr>
            </w:pPr>
            <w:r w:rsidRPr="00BA588A">
              <w:rPr>
                <w:sz w:val="22"/>
                <w:szCs w:val="22"/>
              </w:rPr>
              <w:t>10</w:t>
            </w:r>
          </w:p>
        </w:tc>
        <w:tc>
          <w:tcPr>
            <w:tcW w:w="5733" w:type="dxa"/>
            <w:shd w:val="clear" w:color="auto" w:fill="FFFFFF"/>
            <w:vAlign w:val="center"/>
            <w:hideMark/>
          </w:tcPr>
          <w:p w14:paraId="05A3A9CF" w14:textId="77777777" w:rsidR="00BA588A" w:rsidRPr="00BA588A" w:rsidRDefault="00BA588A" w:rsidP="00BA588A">
            <w:pPr>
              <w:shd w:val="clear" w:color="auto" w:fill="FFFFFF"/>
              <w:ind w:left="284"/>
              <w:contextualSpacing/>
              <w:rPr>
                <w:sz w:val="22"/>
                <w:szCs w:val="22"/>
              </w:rPr>
            </w:pPr>
            <w:r w:rsidRPr="00BA588A">
              <w:rPr>
                <w:sz w:val="22"/>
                <w:szCs w:val="22"/>
              </w:rPr>
              <w:t>Устойчивость структуры зерен щебня против всех видов распадов. Потеря массы при распаде, % по массе</w:t>
            </w:r>
          </w:p>
        </w:tc>
        <w:tc>
          <w:tcPr>
            <w:tcW w:w="3361" w:type="dxa"/>
            <w:shd w:val="clear" w:color="auto" w:fill="FFFFFF"/>
            <w:vAlign w:val="center"/>
            <w:hideMark/>
          </w:tcPr>
          <w:p w14:paraId="72B617D4" w14:textId="77777777" w:rsidR="00BA588A" w:rsidRPr="00BA588A" w:rsidRDefault="00BA588A" w:rsidP="00BA588A">
            <w:pPr>
              <w:shd w:val="clear" w:color="auto" w:fill="FFFFFF"/>
              <w:jc w:val="center"/>
              <w:rPr>
                <w:sz w:val="22"/>
                <w:szCs w:val="22"/>
              </w:rPr>
            </w:pPr>
            <w:r w:rsidRPr="00BA588A">
              <w:rPr>
                <w:sz w:val="22"/>
                <w:szCs w:val="22"/>
              </w:rPr>
              <w:t>Не более 3</w:t>
            </w:r>
          </w:p>
        </w:tc>
      </w:tr>
      <w:tr w:rsidR="00BA588A" w:rsidRPr="00BA588A" w14:paraId="572E1789" w14:textId="77777777" w:rsidTr="001B56EF">
        <w:trPr>
          <w:trHeight w:hRule="exact" w:val="567"/>
          <w:jc w:val="center"/>
        </w:trPr>
        <w:tc>
          <w:tcPr>
            <w:tcW w:w="480" w:type="dxa"/>
            <w:shd w:val="clear" w:color="auto" w:fill="FFFFFF"/>
            <w:vAlign w:val="center"/>
          </w:tcPr>
          <w:p w14:paraId="46594F3C" w14:textId="77777777" w:rsidR="00BA588A" w:rsidRPr="00BA588A" w:rsidRDefault="00BA588A" w:rsidP="00BA588A">
            <w:pPr>
              <w:shd w:val="clear" w:color="auto" w:fill="FFFFFF"/>
              <w:contextualSpacing/>
              <w:jc w:val="center"/>
              <w:rPr>
                <w:rFonts w:eastAsia="Calibri"/>
                <w:sz w:val="22"/>
                <w:szCs w:val="22"/>
                <w:lang w:eastAsia="en-US"/>
              </w:rPr>
            </w:pPr>
            <w:r w:rsidRPr="00BA588A">
              <w:rPr>
                <w:rFonts w:eastAsia="Calibri"/>
                <w:sz w:val="22"/>
                <w:szCs w:val="22"/>
                <w:lang w:eastAsia="en-US"/>
              </w:rPr>
              <w:t>11</w:t>
            </w:r>
          </w:p>
        </w:tc>
        <w:tc>
          <w:tcPr>
            <w:tcW w:w="5733" w:type="dxa"/>
            <w:shd w:val="clear" w:color="auto" w:fill="FFFFFF"/>
            <w:vAlign w:val="center"/>
          </w:tcPr>
          <w:p w14:paraId="6B418829" w14:textId="77777777" w:rsidR="00BA588A" w:rsidRPr="00BA588A" w:rsidRDefault="00BA588A" w:rsidP="00BA588A">
            <w:pPr>
              <w:shd w:val="clear" w:color="auto" w:fill="FFFFFF"/>
              <w:ind w:left="284"/>
              <w:contextualSpacing/>
              <w:rPr>
                <w:rFonts w:eastAsia="Calibri"/>
                <w:sz w:val="22"/>
                <w:szCs w:val="22"/>
                <w:lang w:eastAsia="en-US"/>
              </w:rPr>
            </w:pPr>
            <w:r w:rsidRPr="00BA588A">
              <w:rPr>
                <w:rFonts w:eastAsia="Calibri"/>
                <w:sz w:val="22"/>
                <w:szCs w:val="22"/>
                <w:lang w:eastAsia="en-US"/>
              </w:rPr>
              <w:t>Насыпная плотность, т/м3</w:t>
            </w:r>
          </w:p>
        </w:tc>
        <w:tc>
          <w:tcPr>
            <w:tcW w:w="3361" w:type="dxa"/>
            <w:shd w:val="clear" w:color="auto" w:fill="FFFFFF"/>
            <w:vAlign w:val="center"/>
          </w:tcPr>
          <w:p w14:paraId="4C118527" w14:textId="77777777" w:rsidR="00BA588A" w:rsidRPr="00BA588A" w:rsidRDefault="00BA588A" w:rsidP="00BA588A">
            <w:pPr>
              <w:shd w:val="clear" w:color="auto" w:fill="FFFFFF"/>
              <w:jc w:val="center"/>
              <w:rPr>
                <w:sz w:val="22"/>
                <w:szCs w:val="22"/>
              </w:rPr>
            </w:pPr>
            <w:r w:rsidRPr="00BA588A">
              <w:rPr>
                <w:sz w:val="22"/>
                <w:szCs w:val="22"/>
              </w:rPr>
              <w:t>1,25-1,38</w:t>
            </w:r>
          </w:p>
        </w:tc>
      </w:tr>
    </w:tbl>
    <w:p w14:paraId="1E49D1F7" w14:textId="77777777" w:rsidR="00BA588A" w:rsidRPr="00BA588A" w:rsidRDefault="00BA588A" w:rsidP="00BA588A">
      <w:pPr>
        <w:jc w:val="center"/>
        <w:outlineLvl w:val="0"/>
        <w:rPr>
          <w:b/>
          <w:bCs/>
          <w:color w:val="000000"/>
          <w:kern w:val="36"/>
        </w:rPr>
      </w:pPr>
    </w:p>
    <w:p w14:paraId="1108B97D" w14:textId="77777777" w:rsidR="00BA588A" w:rsidRPr="00BA588A" w:rsidRDefault="00BA588A" w:rsidP="00BA588A">
      <w:pPr>
        <w:jc w:val="center"/>
        <w:outlineLvl w:val="0"/>
        <w:rPr>
          <w:b/>
          <w:bCs/>
          <w:color w:val="000000"/>
          <w:kern w:val="36"/>
        </w:rPr>
      </w:pPr>
    </w:p>
    <w:p w14:paraId="16C0B233" w14:textId="77777777" w:rsidR="00BA588A" w:rsidRPr="00BA588A" w:rsidRDefault="00BA588A" w:rsidP="00BA588A">
      <w:pPr>
        <w:jc w:val="center"/>
        <w:outlineLvl w:val="0"/>
        <w:rPr>
          <w:b/>
          <w:bCs/>
          <w:color w:val="000000"/>
          <w:kern w:val="36"/>
        </w:rPr>
      </w:pPr>
    </w:p>
    <w:p w14:paraId="7981146F" w14:textId="77777777" w:rsidR="00BA588A" w:rsidRPr="00BA588A" w:rsidRDefault="00BA588A" w:rsidP="00BA588A">
      <w:pPr>
        <w:jc w:val="center"/>
        <w:outlineLvl w:val="0"/>
        <w:rPr>
          <w:b/>
          <w:bCs/>
          <w:color w:val="000000"/>
          <w:kern w:val="36"/>
        </w:rPr>
      </w:pPr>
    </w:p>
    <w:p w14:paraId="67F9D238" w14:textId="77777777" w:rsidR="00BA588A" w:rsidRPr="00BA588A" w:rsidRDefault="00BA588A" w:rsidP="00BA588A">
      <w:pPr>
        <w:jc w:val="center"/>
        <w:outlineLvl w:val="0"/>
        <w:rPr>
          <w:b/>
          <w:bCs/>
          <w:color w:val="000000"/>
          <w:kern w:val="36"/>
        </w:rPr>
      </w:pPr>
    </w:p>
    <w:p w14:paraId="76029DC2" w14:textId="77777777" w:rsidR="00BA588A" w:rsidRPr="00BA588A" w:rsidRDefault="00BA588A" w:rsidP="00BA588A">
      <w:pPr>
        <w:jc w:val="center"/>
        <w:outlineLvl w:val="0"/>
        <w:rPr>
          <w:b/>
          <w:bCs/>
          <w:color w:val="000000"/>
          <w:kern w:val="36"/>
        </w:rPr>
      </w:pPr>
    </w:p>
    <w:p w14:paraId="5D6B1F80" w14:textId="77777777" w:rsidR="00BA588A" w:rsidRPr="00BA588A" w:rsidRDefault="00BA588A" w:rsidP="00BA588A">
      <w:pPr>
        <w:jc w:val="center"/>
        <w:outlineLvl w:val="0"/>
        <w:rPr>
          <w:b/>
          <w:bCs/>
          <w:color w:val="000000"/>
          <w:kern w:val="36"/>
        </w:rPr>
      </w:pPr>
    </w:p>
    <w:p w14:paraId="71A44D6F" w14:textId="77777777" w:rsidR="00BA588A" w:rsidRPr="00BA588A" w:rsidRDefault="00BA588A" w:rsidP="00BA588A">
      <w:pPr>
        <w:jc w:val="center"/>
        <w:outlineLvl w:val="0"/>
        <w:rPr>
          <w:b/>
          <w:bCs/>
          <w:color w:val="000000"/>
          <w:kern w:val="36"/>
        </w:rPr>
      </w:pPr>
    </w:p>
    <w:p w14:paraId="473B96A8" w14:textId="77777777" w:rsidR="00BA588A" w:rsidRPr="00BA588A" w:rsidRDefault="00BA588A" w:rsidP="00BA588A">
      <w:pPr>
        <w:jc w:val="center"/>
        <w:outlineLvl w:val="0"/>
        <w:rPr>
          <w:b/>
          <w:bCs/>
          <w:color w:val="000000"/>
          <w:kern w:val="36"/>
        </w:rPr>
      </w:pPr>
    </w:p>
    <w:p w14:paraId="540F8445" w14:textId="77777777" w:rsidR="00BA588A" w:rsidRPr="00BA588A" w:rsidRDefault="00BA588A" w:rsidP="00BA588A">
      <w:pPr>
        <w:jc w:val="center"/>
        <w:outlineLvl w:val="0"/>
        <w:rPr>
          <w:b/>
          <w:bCs/>
          <w:color w:val="000000"/>
          <w:kern w:val="36"/>
        </w:rPr>
      </w:pPr>
    </w:p>
    <w:p w14:paraId="725231B7" w14:textId="77777777" w:rsidR="00BA588A" w:rsidRPr="00BA588A" w:rsidRDefault="00BA588A" w:rsidP="00BA588A">
      <w:pPr>
        <w:jc w:val="center"/>
        <w:outlineLvl w:val="0"/>
        <w:rPr>
          <w:b/>
          <w:bCs/>
          <w:color w:val="000000"/>
          <w:kern w:val="36"/>
        </w:rPr>
      </w:pPr>
    </w:p>
    <w:p w14:paraId="564A33D6" w14:textId="77777777" w:rsidR="00BA588A" w:rsidRPr="00BA588A" w:rsidRDefault="00BA588A" w:rsidP="00BA588A">
      <w:pPr>
        <w:jc w:val="center"/>
        <w:outlineLvl w:val="0"/>
        <w:rPr>
          <w:b/>
          <w:bCs/>
          <w:color w:val="000000"/>
          <w:kern w:val="36"/>
        </w:rPr>
      </w:pPr>
    </w:p>
    <w:p w14:paraId="77B38A68" w14:textId="77777777" w:rsidR="00BA588A" w:rsidRPr="00BA588A" w:rsidRDefault="00BA588A" w:rsidP="00BA588A">
      <w:pPr>
        <w:jc w:val="center"/>
        <w:outlineLvl w:val="0"/>
        <w:rPr>
          <w:b/>
          <w:bCs/>
          <w:color w:val="000000"/>
          <w:kern w:val="36"/>
        </w:rPr>
      </w:pPr>
    </w:p>
    <w:p w14:paraId="3DD1A6AD" w14:textId="77777777" w:rsidR="00BA588A" w:rsidRPr="00BA588A" w:rsidRDefault="00BA588A" w:rsidP="00BA588A">
      <w:pPr>
        <w:jc w:val="center"/>
        <w:outlineLvl w:val="0"/>
        <w:rPr>
          <w:b/>
          <w:bCs/>
          <w:color w:val="000000"/>
          <w:kern w:val="36"/>
        </w:rPr>
      </w:pPr>
    </w:p>
    <w:p w14:paraId="2EF40E18" w14:textId="77777777" w:rsidR="00BA588A" w:rsidRPr="00BA588A" w:rsidRDefault="00BA588A" w:rsidP="00BA588A">
      <w:pPr>
        <w:jc w:val="center"/>
        <w:outlineLvl w:val="0"/>
        <w:rPr>
          <w:b/>
          <w:bCs/>
          <w:color w:val="000000"/>
          <w:kern w:val="36"/>
        </w:rPr>
      </w:pPr>
    </w:p>
    <w:p w14:paraId="63CD80FD" w14:textId="447161B5" w:rsidR="00BA588A" w:rsidRDefault="00BA588A" w:rsidP="00BA588A">
      <w:pPr>
        <w:jc w:val="center"/>
        <w:outlineLvl w:val="0"/>
        <w:rPr>
          <w:b/>
          <w:bCs/>
          <w:color w:val="000000"/>
          <w:kern w:val="36"/>
        </w:rPr>
      </w:pPr>
    </w:p>
    <w:p w14:paraId="753E4E8F" w14:textId="77777777" w:rsidR="00097DAD" w:rsidRPr="00414A3D" w:rsidRDefault="00097DAD" w:rsidP="00097DAD">
      <w:pPr>
        <w:shd w:val="clear" w:color="auto" w:fill="FFFFFF"/>
        <w:jc w:val="right"/>
        <w:rPr>
          <w:bCs/>
          <w:color w:val="000000"/>
          <w:sz w:val="22"/>
          <w:szCs w:val="22"/>
          <w:lang w:eastAsia="en-US"/>
        </w:rPr>
      </w:pPr>
    </w:p>
    <w:p w14:paraId="7258B46A" w14:textId="77777777" w:rsidR="00097DAD" w:rsidRPr="00BA588A" w:rsidRDefault="00097DAD" w:rsidP="00097DAD">
      <w:pPr>
        <w:jc w:val="center"/>
        <w:outlineLvl w:val="0"/>
        <w:rPr>
          <w:b/>
          <w:bCs/>
          <w:color w:val="000000"/>
          <w:kern w:val="36"/>
          <w:sz w:val="22"/>
          <w:szCs w:val="22"/>
        </w:rPr>
      </w:pPr>
      <w:r w:rsidRPr="00BA588A">
        <w:rPr>
          <w:b/>
          <w:bCs/>
          <w:color w:val="000000"/>
          <w:kern w:val="36"/>
          <w:sz w:val="22"/>
          <w:szCs w:val="22"/>
        </w:rPr>
        <w:t>Технические требования к Товару</w:t>
      </w:r>
    </w:p>
    <w:p w14:paraId="5DDA54AE" w14:textId="77777777" w:rsidR="00BA588A" w:rsidRPr="00BA588A" w:rsidRDefault="00BA588A" w:rsidP="00BA588A">
      <w:pPr>
        <w:jc w:val="center"/>
        <w:outlineLvl w:val="0"/>
        <w:rPr>
          <w:bCs/>
          <w:sz w:val="22"/>
          <w:szCs w:val="22"/>
        </w:rPr>
      </w:pPr>
      <w:r w:rsidRPr="00BA588A">
        <w:rPr>
          <w:b/>
          <w:bCs/>
          <w:color w:val="000000"/>
          <w:kern w:val="36"/>
          <w:sz w:val="22"/>
          <w:szCs w:val="22"/>
        </w:rPr>
        <w:t>«Щебеночно-песчаная смесь 0-40 мм</w:t>
      </w:r>
      <w:r w:rsidRPr="00BA588A">
        <w:rPr>
          <w:b/>
          <w:color w:val="000000"/>
          <w:sz w:val="22"/>
          <w:szCs w:val="22"/>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A0" w:firstRow="1" w:lastRow="0" w:firstColumn="1" w:lastColumn="0" w:noHBand="0" w:noVBand="0"/>
      </w:tblPr>
      <w:tblGrid>
        <w:gridCol w:w="527"/>
        <w:gridCol w:w="6069"/>
        <w:gridCol w:w="3038"/>
      </w:tblGrid>
      <w:tr w:rsidR="00BA588A" w:rsidRPr="00BA588A" w14:paraId="40F4BEAF" w14:textId="77777777" w:rsidTr="001B56EF">
        <w:trPr>
          <w:trHeight w:val="567"/>
          <w:jc w:val="center"/>
        </w:trPr>
        <w:tc>
          <w:tcPr>
            <w:tcW w:w="527" w:type="dxa"/>
            <w:shd w:val="clear" w:color="auto" w:fill="FFFFFF"/>
          </w:tcPr>
          <w:p w14:paraId="1BEF9132" w14:textId="77777777" w:rsidR="00BA588A" w:rsidRPr="00BA588A" w:rsidRDefault="00BA588A" w:rsidP="00BA588A">
            <w:pPr>
              <w:shd w:val="clear" w:color="auto" w:fill="FFFFFF"/>
              <w:autoSpaceDE w:val="0"/>
              <w:autoSpaceDN w:val="0"/>
              <w:adjustRightInd w:val="0"/>
              <w:jc w:val="center"/>
              <w:rPr>
                <w:b/>
                <w:bCs/>
                <w:sz w:val="22"/>
                <w:szCs w:val="22"/>
              </w:rPr>
            </w:pPr>
            <w:r w:rsidRPr="00BA588A">
              <w:rPr>
                <w:b/>
                <w:bCs/>
                <w:sz w:val="22"/>
                <w:szCs w:val="22"/>
              </w:rPr>
              <w:t>№</w:t>
            </w:r>
          </w:p>
          <w:p w14:paraId="50A1F9EA" w14:textId="77777777" w:rsidR="00BA588A" w:rsidRPr="00BA588A" w:rsidRDefault="00BA588A" w:rsidP="00BA588A">
            <w:pPr>
              <w:shd w:val="clear" w:color="auto" w:fill="FFFFFF"/>
              <w:autoSpaceDE w:val="0"/>
              <w:autoSpaceDN w:val="0"/>
              <w:adjustRightInd w:val="0"/>
              <w:jc w:val="center"/>
              <w:rPr>
                <w:b/>
                <w:bCs/>
                <w:sz w:val="22"/>
                <w:szCs w:val="22"/>
              </w:rPr>
            </w:pPr>
            <w:r w:rsidRPr="00BA588A">
              <w:rPr>
                <w:b/>
                <w:bCs/>
                <w:sz w:val="22"/>
                <w:szCs w:val="22"/>
              </w:rPr>
              <w:t>п/п</w:t>
            </w:r>
          </w:p>
        </w:tc>
        <w:tc>
          <w:tcPr>
            <w:tcW w:w="6069" w:type="dxa"/>
            <w:shd w:val="clear" w:color="auto" w:fill="FFFFFF"/>
            <w:vAlign w:val="center"/>
          </w:tcPr>
          <w:p w14:paraId="70FD5C2C" w14:textId="77777777" w:rsidR="00BA588A" w:rsidRPr="00BA588A" w:rsidRDefault="00BA588A" w:rsidP="00BA588A">
            <w:pPr>
              <w:shd w:val="clear" w:color="auto" w:fill="FFFFFF"/>
              <w:autoSpaceDE w:val="0"/>
              <w:autoSpaceDN w:val="0"/>
              <w:adjustRightInd w:val="0"/>
              <w:jc w:val="center"/>
              <w:rPr>
                <w:b/>
                <w:bCs/>
                <w:sz w:val="22"/>
                <w:szCs w:val="22"/>
              </w:rPr>
            </w:pPr>
            <w:r w:rsidRPr="00BA588A">
              <w:rPr>
                <w:b/>
                <w:bCs/>
                <w:sz w:val="22"/>
                <w:szCs w:val="22"/>
              </w:rPr>
              <w:t>Наименование показателя</w:t>
            </w:r>
          </w:p>
        </w:tc>
        <w:tc>
          <w:tcPr>
            <w:tcW w:w="3038" w:type="dxa"/>
            <w:shd w:val="clear" w:color="auto" w:fill="FFFFFF"/>
            <w:vAlign w:val="center"/>
          </w:tcPr>
          <w:p w14:paraId="42C5FFD7" w14:textId="77777777" w:rsidR="00BA588A" w:rsidRPr="00BA588A" w:rsidRDefault="00BA588A" w:rsidP="00BA588A">
            <w:pPr>
              <w:shd w:val="clear" w:color="auto" w:fill="FFFFFF"/>
              <w:autoSpaceDE w:val="0"/>
              <w:autoSpaceDN w:val="0"/>
              <w:adjustRightInd w:val="0"/>
              <w:jc w:val="center"/>
              <w:rPr>
                <w:b/>
                <w:bCs/>
                <w:sz w:val="22"/>
                <w:szCs w:val="22"/>
              </w:rPr>
            </w:pPr>
            <w:r w:rsidRPr="00BA588A">
              <w:rPr>
                <w:b/>
                <w:bCs/>
                <w:sz w:val="22"/>
                <w:szCs w:val="22"/>
              </w:rPr>
              <w:t>Технические требования</w:t>
            </w:r>
          </w:p>
        </w:tc>
      </w:tr>
      <w:tr w:rsidR="00BA588A" w:rsidRPr="00BA588A" w14:paraId="41D6C43D" w14:textId="77777777" w:rsidTr="001B56EF">
        <w:trPr>
          <w:trHeight w:hRule="exact" w:val="567"/>
          <w:jc w:val="center"/>
        </w:trPr>
        <w:tc>
          <w:tcPr>
            <w:tcW w:w="527" w:type="dxa"/>
            <w:shd w:val="clear" w:color="auto" w:fill="FFFFFF"/>
            <w:vAlign w:val="center"/>
          </w:tcPr>
          <w:p w14:paraId="084428C7"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1</w:t>
            </w:r>
          </w:p>
        </w:tc>
        <w:tc>
          <w:tcPr>
            <w:tcW w:w="6069" w:type="dxa"/>
            <w:shd w:val="clear" w:color="auto" w:fill="FFFFFF"/>
            <w:vAlign w:val="center"/>
          </w:tcPr>
          <w:p w14:paraId="39DD0EAB" w14:textId="77777777" w:rsidR="00BA588A" w:rsidRPr="00BA588A" w:rsidRDefault="00BA588A" w:rsidP="00BA588A">
            <w:pPr>
              <w:shd w:val="clear" w:color="auto" w:fill="FFFFFF"/>
              <w:autoSpaceDE w:val="0"/>
              <w:autoSpaceDN w:val="0"/>
              <w:adjustRightInd w:val="0"/>
              <w:ind w:firstLine="284"/>
              <w:jc w:val="both"/>
              <w:rPr>
                <w:bCs/>
                <w:sz w:val="22"/>
                <w:szCs w:val="22"/>
              </w:rPr>
            </w:pPr>
            <w:r w:rsidRPr="00BA588A">
              <w:rPr>
                <w:bCs/>
                <w:sz w:val="22"/>
                <w:szCs w:val="22"/>
              </w:rPr>
              <w:t>Наибольший размер зерен, мм</w:t>
            </w:r>
          </w:p>
        </w:tc>
        <w:tc>
          <w:tcPr>
            <w:tcW w:w="3038" w:type="dxa"/>
            <w:shd w:val="clear" w:color="auto" w:fill="FFFFFF"/>
            <w:vAlign w:val="center"/>
          </w:tcPr>
          <w:p w14:paraId="70888EAF"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40</w:t>
            </w:r>
          </w:p>
        </w:tc>
      </w:tr>
      <w:tr w:rsidR="00BA588A" w:rsidRPr="00BA588A" w14:paraId="1283BE19" w14:textId="77777777" w:rsidTr="001B56EF">
        <w:trPr>
          <w:trHeight w:hRule="exact" w:val="2835"/>
          <w:jc w:val="center"/>
        </w:trPr>
        <w:tc>
          <w:tcPr>
            <w:tcW w:w="527" w:type="dxa"/>
            <w:shd w:val="clear" w:color="auto" w:fill="FFFFFF"/>
            <w:vAlign w:val="center"/>
          </w:tcPr>
          <w:p w14:paraId="67332AF4"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2</w:t>
            </w:r>
          </w:p>
        </w:tc>
        <w:tc>
          <w:tcPr>
            <w:tcW w:w="6069" w:type="dxa"/>
            <w:shd w:val="clear" w:color="auto" w:fill="FFFFFF"/>
            <w:vAlign w:val="center"/>
          </w:tcPr>
          <w:p w14:paraId="3103C7D4" w14:textId="77777777" w:rsidR="00BA588A" w:rsidRPr="00BA588A" w:rsidRDefault="00BA588A" w:rsidP="00BA588A">
            <w:pPr>
              <w:shd w:val="clear" w:color="auto" w:fill="FFFFFF"/>
              <w:autoSpaceDE w:val="0"/>
              <w:autoSpaceDN w:val="0"/>
              <w:adjustRightInd w:val="0"/>
              <w:ind w:firstLine="284"/>
              <w:jc w:val="both"/>
              <w:rPr>
                <w:bCs/>
                <w:sz w:val="22"/>
                <w:szCs w:val="22"/>
              </w:rPr>
            </w:pPr>
            <w:r w:rsidRPr="00BA588A">
              <w:rPr>
                <w:bCs/>
                <w:sz w:val="22"/>
                <w:szCs w:val="22"/>
              </w:rPr>
              <w:t>Полный остаток на ситах, % по массе, с размерами отверстий:</w:t>
            </w:r>
          </w:p>
          <w:p w14:paraId="7915ED26"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- 40 мм</w:t>
            </w:r>
          </w:p>
          <w:p w14:paraId="5937C28A"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- 20 мм</w:t>
            </w:r>
          </w:p>
          <w:p w14:paraId="4B2F0C29"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- 10 мм</w:t>
            </w:r>
          </w:p>
          <w:p w14:paraId="66F26D8A"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- 5 мм</w:t>
            </w:r>
          </w:p>
          <w:p w14:paraId="7D612F81"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- 2,5 мм</w:t>
            </w:r>
          </w:p>
          <w:p w14:paraId="1468690B"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- 0,63 мм</w:t>
            </w:r>
          </w:p>
          <w:p w14:paraId="0492842C"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- 0,16 мм</w:t>
            </w:r>
          </w:p>
          <w:p w14:paraId="03E52FCE"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- 0,05 мм</w:t>
            </w:r>
          </w:p>
        </w:tc>
        <w:tc>
          <w:tcPr>
            <w:tcW w:w="3038" w:type="dxa"/>
            <w:shd w:val="clear" w:color="auto" w:fill="FFFFFF"/>
            <w:vAlign w:val="center"/>
          </w:tcPr>
          <w:p w14:paraId="0A679E92" w14:textId="77777777" w:rsidR="00BA588A" w:rsidRPr="00BA588A" w:rsidRDefault="00BA588A" w:rsidP="00BA588A">
            <w:pPr>
              <w:shd w:val="clear" w:color="auto" w:fill="FFFFFF"/>
              <w:autoSpaceDE w:val="0"/>
              <w:autoSpaceDN w:val="0"/>
              <w:adjustRightInd w:val="0"/>
              <w:jc w:val="center"/>
              <w:rPr>
                <w:bCs/>
                <w:sz w:val="22"/>
                <w:szCs w:val="22"/>
              </w:rPr>
            </w:pPr>
          </w:p>
          <w:p w14:paraId="443B0B60" w14:textId="77777777" w:rsidR="00BA588A" w:rsidRPr="00BA588A" w:rsidRDefault="00BA588A" w:rsidP="00BA588A">
            <w:pPr>
              <w:shd w:val="clear" w:color="auto" w:fill="FFFFFF"/>
              <w:autoSpaceDE w:val="0"/>
              <w:autoSpaceDN w:val="0"/>
              <w:adjustRightInd w:val="0"/>
              <w:jc w:val="center"/>
              <w:rPr>
                <w:bCs/>
                <w:sz w:val="22"/>
                <w:szCs w:val="22"/>
              </w:rPr>
            </w:pPr>
          </w:p>
          <w:p w14:paraId="28302E87"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0-10</w:t>
            </w:r>
          </w:p>
          <w:p w14:paraId="5B75C3EA"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25-60</w:t>
            </w:r>
          </w:p>
          <w:p w14:paraId="4FE9BDCD"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45-80</w:t>
            </w:r>
          </w:p>
          <w:p w14:paraId="55233A7D"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57-85</w:t>
            </w:r>
          </w:p>
          <w:p w14:paraId="43879F28"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67-88</w:t>
            </w:r>
          </w:p>
          <w:p w14:paraId="44F1A1E4"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80-95</w:t>
            </w:r>
          </w:p>
          <w:p w14:paraId="04DC71F0"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90-97</w:t>
            </w:r>
          </w:p>
          <w:p w14:paraId="180BA9F4"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95-100</w:t>
            </w:r>
          </w:p>
        </w:tc>
      </w:tr>
      <w:tr w:rsidR="00BA588A" w:rsidRPr="00BA588A" w14:paraId="79880181" w14:textId="77777777" w:rsidTr="001B56EF">
        <w:trPr>
          <w:trHeight w:hRule="exact" w:val="1134"/>
          <w:jc w:val="center"/>
        </w:trPr>
        <w:tc>
          <w:tcPr>
            <w:tcW w:w="527" w:type="dxa"/>
            <w:shd w:val="clear" w:color="auto" w:fill="FFFFFF"/>
            <w:vAlign w:val="center"/>
          </w:tcPr>
          <w:p w14:paraId="6320915B"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3</w:t>
            </w:r>
          </w:p>
        </w:tc>
        <w:tc>
          <w:tcPr>
            <w:tcW w:w="6069" w:type="dxa"/>
            <w:shd w:val="clear" w:color="auto" w:fill="FFFFFF"/>
            <w:vAlign w:val="center"/>
          </w:tcPr>
          <w:p w14:paraId="73754CD0" w14:textId="77777777" w:rsidR="00BA588A" w:rsidRPr="00BA588A" w:rsidRDefault="00BA588A" w:rsidP="00BA588A">
            <w:pPr>
              <w:shd w:val="clear" w:color="auto" w:fill="FFFFFF"/>
              <w:autoSpaceDE w:val="0"/>
              <w:autoSpaceDN w:val="0"/>
              <w:adjustRightInd w:val="0"/>
              <w:ind w:firstLine="284"/>
              <w:jc w:val="both"/>
              <w:rPr>
                <w:bCs/>
                <w:sz w:val="22"/>
                <w:szCs w:val="22"/>
              </w:rPr>
            </w:pPr>
            <w:r w:rsidRPr="00BA588A">
              <w:rPr>
                <w:bCs/>
                <w:sz w:val="22"/>
                <w:szCs w:val="22"/>
              </w:rPr>
              <w:t>Содержание глины в комках от общего количества пылевидных и глинистых частиц в готовых смесях, % по массе</w:t>
            </w:r>
          </w:p>
        </w:tc>
        <w:tc>
          <w:tcPr>
            <w:tcW w:w="3038" w:type="dxa"/>
            <w:shd w:val="clear" w:color="auto" w:fill="FFFFFF"/>
            <w:vAlign w:val="center"/>
          </w:tcPr>
          <w:p w14:paraId="7610B1F5"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Не более 20</w:t>
            </w:r>
          </w:p>
        </w:tc>
      </w:tr>
      <w:tr w:rsidR="00BA588A" w:rsidRPr="00BA588A" w14:paraId="2E2861A6" w14:textId="77777777" w:rsidTr="001B56EF">
        <w:trPr>
          <w:trHeight w:hRule="exact" w:val="567"/>
          <w:jc w:val="center"/>
        </w:trPr>
        <w:tc>
          <w:tcPr>
            <w:tcW w:w="527" w:type="dxa"/>
            <w:shd w:val="clear" w:color="auto" w:fill="FFFFFF"/>
            <w:vAlign w:val="center"/>
          </w:tcPr>
          <w:p w14:paraId="71AEBBA7"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4</w:t>
            </w:r>
          </w:p>
        </w:tc>
        <w:tc>
          <w:tcPr>
            <w:tcW w:w="6069" w:type="dxa"/>
            <w:shd w:val="clear" w:color="auto" w:fill="FFFFFF"/>
            <w:vAlign w:val="center"/>
          </w:tcPr>
          <w:p w14:paraId="5761F75E" w14:textId="77777777" w:rsidR="00BA588A" w:rsidRPr="00BA588A" w:rsidRDefault="00BA588A" w:rsidP="00BA588A">
            <w:pPr>
              <w:shd w:val="clear" w:color="auto" w:fill="FFFFFF"/>
              <w:autoSpaceDE w:val="0"/>
              <w:autoSpaceDN w:val="0"/>
              <w:adjustRightInd w:val="0"/>
              <w:ind w:firstLine="284"/>
              <w:jc w:val="both"/>
              <w:rPr>
                <w:bCs/>
                <w:sz w:val="22"/>
                <w:szCs w:val="22"/>
              </w:rPr>
            </w:pPr>
            <w:r w:rsidRPr="00BA588A">
              <w:rPr>
                <w:bCs/>
                <w:sz w:val="22"/>
                <w:szCs w:val="22"/>
              </w:rPr>
              <w:t>Содержание пылевидных и глинистых частиц, %</w:t>
            </w:r>
          </w:p>
        </w:tc>
        <w:tc>
          <w:tcPr>
            <w:tcW w:w="3038" w:type="dxa"/>
            <w:shd w:val="clear" w:color="auto" w:fill="FFFFFF"/>
            <w:vAlign w:val="center"/>
          </w:tcPr>
          <w:p w14:paraId="645BBB2C"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Не более 5</w:t>
            </w:r>
          </w:p>
        </w:tc>
      </w:tr>
      <w:tr w:rsidR="00BA588A" w:rsidRPr="00BA588A" w14:paraId="23098118" w14:textId="77777777" w:rsidTr="001B56EF">
        <w:trPr>
          <w:trHeight w:hRule="exact" w:val="851"/>
          <w:jc w:val="center"/>
        </w:trPr>
        <w:tc>
          <w:tcPr>
            <w:tcW w:w="527" w:type="dxa"/>
            <w:shd w:val="clear" w:color="auto" w:fill="FFFFFF"/>
            <w:vAlign w:val="center"/>
          </w:tcPr>
          <w:p w14:paraId="5E36EEE6"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5</w:t>
            </w:r>
          </w:p>
        </w:tc>
        <w:tc>
          <w:tcPr>
            <w:tcW w:w="6069" w:type="dxa"/>
            <w:shd w:val="clear" w:color="auto" w:fill="FFFFFF"/>
            <w:vAlign w:val="center"/>
          </w:tcPr>
          <w:p w14:paraId="7C77E656" w14:textId="77777777" w:rsidR="00BA588A" w:rsidRPr="00BA588A" w:rsidRDefault="00BA588A" w:rsidP="00BA588A">
            <w:pPr>
              <w:shd w:val="clear" w:color="auto" w:fill="FFFFFF"/>
              <w:autoSpaceDE w:val="0"/>
              <w:autoSpaceDN w:val="0"/>
              <w:adjustRightInd w:val="0"/>
              <w:ind w:firstLine="284"/>
              <w:jc w:val="both"/>
              <w:rPr>
                <w:bCs/>
                <w:sz w:val="22"/>
                <w:szCs w:val="22"/>
              </w:rPr>
            </w:pPr>
            <w:r w:rsidRPr="00BA588A">
              <w:rPr>
                <w:bCs/>
                <w:sz w:val="22"/>
                <w:szCs w:val="22"/>
              </w:rPr>
              <w:t>Содержание зерен пластинчатой (лещадной) и игловатой формы в щебнях, входящих в состав смеси, % по массе</w:t>
            </w:r>
          </w:p>
        </w:tc>
        <w:tc>
          <w:tcPr>
            <w:tcW w:w="3038" w:type="dxa"/>
            <w:shd w:val="clear" w:color="auto" w:fill="FFFFFF"/>
            <w:vAlign w:val="center"/>
          </w:tcPr>
          <w:p w14:paraId="1ECC69F4"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Не более 35</w:t>
            </w:r>
          </w:p>
        </w:tc>
      </w:tr>
      <w:tr w:rsidR="00BA588A" w:rsidRPr="00BA588A" w14:paraId="501B6845" w14:textId="77777777" w:rsidTr="001B56EF">
        <w:trPr>
          <w:trHeight w:hRule="exact" w:val="567"/>
          <w:jc w:val="center"/>
        </w:trPr>
        <w:tc>
          <w:tcPr>
            <w:tcW w:w="527" w:type="dxa"/>
            <w:shd w:val="clear" w:color="auto" w:fill="FFFFFF"/>
            <w:vAlign w:val="center"/>
          </w:tcPr>
          <w:p w14:paraId="3EAA4C30"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6</w:t>
            </w:r>
          </w:p>
        </w:tc>
        <w:tc>
          <w:tcPr>
            <w:tcW w:w="6069" w:type="dxa"/>
            <w:shd w:val="clear" w:color="auto" w:fill="FFFFFF"/>
            <w:vAlign w:val="center"/>
          </w:tcPr>
          <w:p w14:paraId="26399871" w14:textId="77777777" w:rsidR="00BA588A" w:rsidRPr="00BA588A" w:rsidRDefault="00BA588A" w:rsidP="00BA588A">
            <w:pPr>
              <w:shd w:val="clear" w:color="auto" w:fill="FFFFFF"/>
              <w:autoSpaceDE w:val="0"/>
              <w:autoSpaceDN w:val="0"/>
              <w:adjustRightInd w:val="0"/>
              <w:ind w:firstLine="284"/>
              <w:jc w:val="both"/>
              <w:rPr>
                <w:bCs/>
                <w:sz w:val="22"/>
                <w:szCs w:val="22"/>
              </w:rPr>
            </w:pPr>
            <w:r w:rsidRPr="00BA588A">
              <w:rPr>
                <w:bCs/>
                <w:sz w:val="22"/>
                <w:szCs w:val="22"/>
              </w:rPr>
              <w:t>Коэффициент фильтрации, м/сут</w:t>
            </w:r>
          </w:p>
        </w:tc>
        <w:tc>
          <w:tcPr>
            <w:tcW w:w="3038" w:type="dxa"/>
            <w:shd w:val="clear" w:color="auto" w:fill="FFFFFF"/>
            <w:vAlign w:val="center"/>
          </w:tcPr>
          <w:p w14:paraId="0A99FA13"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Не менее 1</w:t>
            </w:r>
          </w:p>
        </w:tc>
      </w:tr>
      <w:tr w:rsidR="00BA588A" w:rsidRPr="00BA588A" w14:paraId="09346F9A" w14:textId="77777777" w:rsidTr="001B56EF">
        <w:trPr>
          <w:trHeight w:hRule="exact" w:val="851"/>
          <w:jc w:val="center"/>
        </w:trPr>
        <w:tc>
          <w:tcPr>
            <w:tcW w:w="527" w:type="dxa"/>
            <w:shd w:val="clear" w:color="auto" w:fill="FFFFFF"/>
            <w:vAlign w:val="center"/>
          </w:tcPr>
          <w:p w14:paraId="467BEFD7"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7</w:t>
            </w:r>
          </w:p>
        </w:tc>
        <w:tc>
          <w:tcPr>
            <w:tcW w:w="6069" w:type="dxa"/>
            <w:shd w:val="clear" w:color="auto" w:fill="FFFFFF"/>
            <w:vAlign w:val="center"/>
          </w:tcPr>
          <w:p w14:paraId="1BACDD9B" w14:textId="77777777" w:rsidR="00BA588A" w:rsidRPr="00BA588A" w:rsidRDefault="00BA588A" w:rsidP="00BA588A">
            <w:pPr>
              <w:shd w:val="clear" w:color="auto" w:fill="FFFFFF"/>
              <w:autoSpaceDE w:val="0"/>
              <w:autoSpaceDN w:val="0"/>
              <w:adjustRightInd w:val="0"/>
              <w:ind w:firstLine="284"/>
              <w:jc w:val="both"/>
              <w:rPr>
                <w:bCs/>
                <w:sz w:val="22"/>
                <w:szCs w:val="22"/>
              </w:rPr>
            </w:pPr>
            <w:r w:rsidRPr="00BA588A">
              <w:rPr>
                <w:bCs/>
                <w:sz w:val="22"/>
                <w:szCs w:val="22"/>
              </w:rPr>
              <w:t>Удельная эффективная активность естественных радионуклидов, Бк/кг</w:t>
            </w:r>
          </w:p>
        </w:tc>
        <w:tc>
          <w:tcPr>
            <w:tcW w:w="3038" w:type="dxa"/>
            <w:shd w:val="clear" w:color="auto" w:fill="FFFFFF"/>
            <w:vAlign w:val="center"/>
          </w:tcPr>
          <w:p w14:paraId="51BE3642" w14:textId="77777777" w:rsidR="00BA588A" w:rsidRPr="00BA588A" w:rsidRDefault="00BA588A" w:rsidP="00BA588A">
            <w:pPr>
              <w:shd w:val="clear" w:color="auto" w:fill="FFFFFF"/>
              <w:autoSpaceDE w:val="0"/>
              <w:autoSpaceDN w:val="0"/>
              <w:adjustRightInd w:val="0"/>
              <w:jc w:val="center"/>
              <w:rPr>
                <w:bCs/>
                <w:sz w:val="22"/>
                <w:szCs w:val="22"/>
              </w:rPr>
            </w:pPr>
            <w:r w:rsidRPr="00BA588A">
              <w:rPr>
                <w:bCs/>
                <w:sz w:val="22"/>
                <w:szCs w:val="22"/>
              </w:rPr>
              <w:t>Не более 740</w:t>
            </w:r>
          </w:p>
        </w:tc>
      </w:tr>
    </w:tbl>
    <w:p w14:paraId="3BAA1075" w14:textId="77777777" w:rsidR="00BA588A" w:rsidRPr="00BA588A" w:rsidRDefault="00BA588A" w:rsidP="00BA588A">
      <w:pPr>
        <w:jc w:val="center"/>
        <w:outlineLvl w:val="0"/>
        <w:rPr>
          <w:b/>
          <w:bCs/>
          <w:color w:val="000000"/>
          <w:kern w:val="36"/>
        </w:rPr>
      </w:pPr>
    </w:p>
    <w:p w14:paraId="5A0FD3E3" w14:textId="77777777" w:rsidR="00097DAD" w:rsidRPr="00414A3D" w:rsidRDefault="00097DAD" w:rsidP="00097DAD">
      <w:pPr>
        <w:shd w:val="clear" w:color="auto" w:fill="FFFFFF"/>
        <w:jc w:val="right"/>
        <w:rPr>
          <w:bCs/>
          <w:color w:val="000000"/>
          <w:sz w:val="22"/>
          <w:szCs w:val="22"/>
          <w:lang w:eastAsia="en-US"/>
        </w:rPr>
      </w:pPr>
    </w:p>
    <w:p w14:paraId="2C40A1C7" w14:textId="77777777" w:rsidR="00097DAD" w:rsidRPr="00BA588A" w:rsidRDefault="00097DAD" w:rsidP="00097DAD">
      <w:pPr>
        <w:jc w:val="center"/>
        <w:outlineLvl w:val="0"/>
        <w:rPr>
          <w:b/>
          <w:bCs/>
          <w:color w:val="000000"/>
          <w:kern w:val="36"/>
          <w:sz w:val="22"/>
          <w:szCs w:val="22"/>
        </w:rPr>
      </w:pPr>
      <w:r w:rsidRPr="00BA588A">
        <w:rPr>
          <w:b/>
          <w:bCs/>
          <w:color w:val="000000"/>
          <w:kern w:val="36"/>
          <w:sz w:val="22"/>
          <w:szCs w:val="22"/>
        </w:rPr>
        <w:t>Технические требования к Товару</w:t>
      </w:r>
    </w:p>
    <w:p w14:paraId="4BE40436" w14:textId="77777777" w:rsidR="00BA588A" w:rsidRPr="00BA588A" w:rsidRDefault="00BA588A" w:rsidP="00BA588A">
      <w:pPr>
        <w:jc w:val="center"/>
        <w:outlineLvl w:val="0"/>
        <w:rPr>
          <w:b/>
          <w:bCs/>
          <w:color w:val="000000"/>
          <w:kern w:val="36"/>
          <w:sz w:val="22"/>
          <w:szCs w:val="22"/>
        </w:rPr>
      </w:pPr>
      <w:r w:rsidRPr="00BA588A">
        <w:rPr>
          <w:b/>
          <w:bCs/>
          <w:color w:val="000000"/>
          <w:kern w:val="36"/>
          <w:sz w:val="22"/>
          <w:szCs w:val="22"/>
        </w:rPr>
        <w:t>«</w:t>
      </w:r>
      <w:r w:rsidRPr="00BA588A">
        <w:rPr>
          <w:b/>
          <w:color w:val="000000"/>
          <w:sz w:val="22"/>
          <w:szCs w:val="22"/>
        </w:rPr>
        <w:t>Отсев гранитный из материалов дробления горных пород 0-5 мм</w:t>
      </w:r>
      <w:r w:rsidRPr="00BA588A">
        <w:rPr>
          <w:b/>
          <w:bCs/>
          <w:color w:val="000000"/>
          <w:kern w:val="36"/>
          <w:sz w:val="22"/>
          <w:szCs w:val="22"/>
        </w:rPr>
        <w:t>»</w:t>
      </w:r>
    </w:p>
    <w:tbl>
      <w:tblPr>
        <w:tblW w:w="9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628"/>
        <w:gridCol w:w="5445"/>
        <w:gridCol w:w="3823"/>
      </w:tblGrid>
      <w:tr w:rsidR="00BA588A" w:rsidRPr="00BA588A" w14:paraId="3FE9B55D" w14:textId="77777777" w:rsidTr="001B56EF">
        <w:trPr>
          <w:trHeight w:hRule="exact" w:val="567"/>
          <w:jc w:val="center"/>
        </w:trPr>
        <w:tc>
          <w:tcPr>
            <w:tcW w:w="628" w:type="dxa"/>
            <w:shd w:val="clear" w:color="auto" w:fill="FFFFFF"/>
          </w:tcPr>
          <w:p w14:paraId="058274BF" w14:textId="77777777" w:rsidR="00BA588A" w:rsidRPr="00BA588A" w:rsidRDefault="00BA588A" w:rsidP="00BA588A">
            <w:pPr>
              <w:shd w:val="clear" w:color="auto" w:fill="FFFFFF"/>
              <w:jc w:val="center"/>
              <w:rPr>
                <w:b/>
                <w:spacing w:val="-4"/>
                <w:sz w:val="22"/>
                <w:szCs w:val="22"/>
              </w:rPr>
            </w:pPr>
            <w:r w:rsidRPr="00BA588A">
              <w:rPr>
                <w:b/>
                <w:spacing w:val="-4"/>
                <w:sz w:val="22"/>
                <w:szCs w:val="22"/>
              </w:rPr>
              <w:t>№</w:t>
            </w:r>
          </w:p>
          <w:p w14:paraId="78C570CA" w14:textId="77777777" w:rsidR="00BA588A" w:rsidRPr="00BA588A" w:rsidRDefault="00BA588A" w:rsidP="00BA588A">
            <w:pPr>
              <w:shd w:val="clear" w:color="auto" w:fill="FFFFFF"/>
              <w:jc w:val="center"/>
              <w:rPr>
                <w:b/>
                <w:spacing w:val="-4"/>
                <w:sz w:val="22"/>
                <w:szCs w:val="22"/>
              </w:rPr>
            </w:pPr>
            <w:r w:rsidRPr="00BA588A">
              <w:rPr>
                <w:b/>
                <w:spacing w:val="-4"/>
                <w:sz w:val="22"/>
                <w:szCs w:val="22"/>
              </w:rPr>
              <w:t>п/п</w:t>
            </w:r>
          </w:p>
        </w:tc>
        <w:tc>
          <w:tcPr>
            <w:tcW w:w="5445" w:type="dxa"/>
            <w:shd w:val="clear" w:color="auto" w:fill="FFFFFF"/>
            <w:vAlign w:val="center"/>
            <w:hideMark/>
          </w:tcPr>
          <w:p w14:paraId="4984F86F" w14:textId="77777777" w:rsidR="00BA588A" w:rsidRPr="00BA588A" w:rsidRDefault="00BA588A" w:rsidP="00BA588A">
            <w:pPr>
              <w:shd w:val="clear" w:color="auto" w:fill="FFFFFF"/>
              <w:ind w:left="102"/>
              <w:jc w:val="center"/>
              <w:rPr>
                <w:b/>
                <w:sz w:val="22"/>
                <w:szCs w:val="22"/>
              </w:rPr>
            </w:pPr>
            <w:r w:rsidRPr="00BA588A">
              <w:rPr>
                <w:b/>
                <w:spacing w:val="-4"/>
                <w:sz w:val="22"/>
                <w:szCs w:val="22"/>
              </w:rPr>
              <w:t>Наименование показателя</w:t>
            </w:r>
          </w:p>
        </w:tc>
        <w:tc>
          <w:tcPr>
            <w:tcW w:w="3823" w:type="dxa"/>
            <w:shd w:val="clear" w:color="auto" w:fill="FFFFFF"/>
            <w:vAlign w:val="center"/>
            <w:hideMark/>
          </w:tcPr>
          <w:p w14:paraId="0D3B8854" w14:textId="77777777" w:rsidR="00BA588A" w:rsidRPr="00BA588A" w:rsidRDefault="00BA588A" w:rsidP="00BA588A">
            <w:pPr>
              <w:shd w:val="clear" w:color="auto" w:fill="FFFFFF"/>
              <w:jc w:val="center"/>
              <w:rPr>
                <w:b/>
                <w:sz w:val="22"/>
                <w:szCs w:val="22"/>
                <w:lang w:val="en-US"/>
              </w:rPr>
            </w:pPr>
            <w:r w:rsidRPr="00BA588A">
              <w:rPr>
                <w:b/>
                <w:sz w:val="22"/>
                <w:szCs w:val="22"/>
              </w:rPr>
              <w:t>Технические требования</w:t>
            </w:r>
          </w:p>
        </w:tc>
      </w:tr>
      <w:tr w:rsidR="00BA588A" w:rsidRPr="00BA588A" w14:paraId="0DC1ACAC" w14:textId="77777777" w:rsidTr="001B56EF">
        <w:trPr>
          <w:trHeight w:hRule="exact" w:val="567"/>
          <w:jc w:val="center"/>
        </w:trPr>
        <w:tc>
          <w:tcPr>
            <w:tcW w:w="628" w:type="dxa"/>
            <w:shd w:val="clear" w:color="auto" w:fill="FFFFFF"/>
            <w:vAlign w:val="center"/>
          </w:tcPr>
          <w:p w14:paraId="03DF8921" w14:textId="77777777" w:rsidR="00BA588A" w:rsidRPr="00BA588A" w:rsidRDefault="00BA588A" w:rsidP="00BA588A">
            <w:pPr>
              <w:shd w:val="clear" w:color="auto" w:fill="FFFFFF"/>
              <w:contextualSpacing/>
              <w:jc w:val="center"/>
              <w:rPr>
                <w:sz w:val="22"/>
                <w:szCs w:val="22"/>
              </w:rPr>
            </w:pPr>
            <w:r w:rsidRPr="00BA588A">
              <w:rPr>
                <w:sz w:val="22"/>
                <w:szCs w:val="22"/>
              </w:rPr>
              <w:t>1</w:t>
            </w:r>
          </w:p>
        </w:tc>
        <w:tc>
          <w:tcPr>
            <w:tcW w:w="5445" w:type="dxa"/>
            <w:shd w:val="clear" w:color="auto" w:fill="FFFFFF"/>
            <w:vAlign w:val="center"/>
          </w:tcPr>
          <w:p w14:paraId="319C7062" w14:textId="77777777" w:rsidR="00BA588A" w:rsidRPr="00BA588A" w:rsidRDefault="00BA588A" w:rsidP="00BA588A">
            <w:pPr>
              <w:shd w:val="clear" w:color="auto" w:fill="FFFFFF"/>
              <w:ind w:left="284"/>
              <w:contextualSpacing/>
              <w:rPr>
                <w:sz w:val="22"/>
                <w:szCs w:val="22"/>
              </w:rPr>
            </w:pPr>
            <w:r w:rsidRPr="00BA588A">
              <w:rPr>
                <w:sz w:val="22"/>
                <w:szCs w:val="22"/>
              </w:rPr>
              <w:t>Модуль крупности, мм</w:t>
            </w:r>
          </w:p>
        </w:tc>
        <w:tc>
          <w:tcPr>
            <w:tcW w:w="3823" w:type="dxa"/>
            <w:shd w:val="clear" w:color="auto" w:fill="FFFFFF"/>
            <w:vAlign w:val="center"/>
          </w:tcPr>
          <w:p w14:paraId="59903EAF" w14:textId="77777777" w:rsidR="00BA588A" w:rsidRPr="00BA588A" w:rsidRDefault="00BA588A" w:rsidP="00BA588A">
            <w:pPr>
              <w:shd w:val="clear" w:color="auto" w:fill="FFFFFF"/>
              <w:ind w:right="38" w:firstLine="14"/>
              <w:jc w:val="center"/>
              <w:rPr>
                <w:sz w:val="22"/>
                <w:szCs w:val="22"/>
              </w:rPr>
            </w:pPr>
            <w:r w:rsidRPr="00BA588A">
              <w:rPr>
                <w:sz w:val="22"/>
                <w:szCs w:val="22"/>
              </w:rPr>
              <w:t>Свыше 2,0 до 5,0</w:t>
            </w:r>
          </w:p>
        </w:tc>
      </w:tr>
      <w:tr w:rsidR="00BA588A" w:rsidRPr="00BA588A" w14:paraId="39D46A12" w14:textId="77777777" w:rsidTr="001B56EF">
        <w:trPr>
          <w:trHeight w:hRule="exact" w:val="567"/>
          <w:jc w:val="center"/>
        </w:trPr>
        <w:tc>
          <w:tcPr>
            <w:tcW w:w="628" w:type="dxa"/>
            <w:shd w:val="clear" w:color="auto" w:fill="FFFFFF"/>
            <w:vAlign w:val="center"/>
          </w:tcPr>
          <w:p w14:paraId="5A0A07F1" w14:textId="77777777" w:rsidR="00BA588A" w:rsidRPr="00BA588A" w:rsidRDefault="00BA588A" w:rsidP="00BA588A">
            <w:pPr>
              <w:shd w:val="clear" w:color="auto" w:fill="FFFFFF"/>
              <w:contextualSpacing/>
              <w:jc w:val="center"/>
              <w:rPr>
                <w:sz w:val="22"/>
                <w:szCs w:val="22"/>
              </w:rPr>
            </w:pPr>
            <w:r w:rsidRPr="00BA588A">
              <w:rPr>
                <w:sz w:val="22"/>
                <w:szCs w:val="22"/>
              </w:rPr>
              <w:t>2</w:t>
            </w:r>
          </w:p>
        </w:tc>
        <w:tc>
          <w:tcPr>
            <w:tcW w:w="5445" w:type="dxa"/>
            <w:shd w:val="clear" w:color="auto" w:fill="FFFFFF"/>
            <w:vAlign w:val="center"/>
          </w:tcPr>
          <w:p w14:paraId="4DDF9100" w14:textId="77777777" w:rsidR="00BA588A" w:rsidRPr="00BA588A" w:rsidRDefault="00BA588A" w:rsidP="00BA588A">
            <w:pPr>
              <w:shd w:val="clear" w:color="auto" w:fill="FFFFFF"/>
              <w:ind w:left="284"/>
              <w:contextualSpacing/>
              <w:rPr>
                <w:sz w:val="22"/>
                <w:szCs w:val="22"/>
              </w:rPr>
            </w:pPr>
            <w:r w:rsidRPr="00BA588A">
              <w:rPr>
                <w:sz w:val="22"/>
                <w:szCs w:val="22"/>
              </w:rPr>
              <w:t>Полный остаток на сите с сеткой №063, % по массе</w:t>
            </w:r>
          </w:p>
        </w:tc>
        <w:tc>
          <w:tcPr>
            <w:tcW w:w="3823" w:type="dxa"/>
            <w:shd w:val="clear" w:color="auto" w:fill="FFFFFF"/>
            <w:vAlign w:val="center"/>
          </w:tcPr>
          <w:p w14:paraId="14CA8EC9" w14:textId="77777777" w:rsidR="00BA588A" w:rsidRPr="00BA588A" w:rsidRDefault="00BA588A" w:rsidP="00BA588A">
            <w:pPr>
              <w:shd w:val="clear" w:color="auto" w:fill="FFFFFF"/>
              <w:ind w:right="38" w:firstLine="14"/>
              <w:jc w:val="center"/>
              <w:rPr>
                <w:sz w:val="22"/>
                <w:szCs w:val="22"/>
              </w:rPr>
            </w:pPr>
            <w:r w:rsidRPr="00BA588A">
              <w:rPr>
                <w:sz w:val="22"/>
                <w:szCs w:val="22"/>
              </w:rPr>
              <w:t>Свыше 30</w:t>
            </w:r>
          </w:p>
        </w:tc>
      </w:tr>
      <w:tr w:rsidR="00BA588A" w:rsidRPr="00BA588A" w14:paraId="3C2EA692" w14:textId="77777777" w:rsidTr="001B56EF">
        <w:trPr>
          <w:trHeight w:hRule="exact" w:val="1701"/>
          <w:jc w:val="center"/>
        </w:trPr>
        <w:tc>
          <w:tcPr>
            <w:tcW w:w="628" w:type="dxa"/>
            <w:shd w:val="clear" w:color="auto" w:fill="FFFFFF"/>
            <w:vAlign w:val="center"/>
          </w:tcPr>
          <w:p w14:paraId="24F5FF18" w14:textId="77777777" w:rsidR="00BA588A" w:rsidRPr="00BA588A" w:rsidRDefault="00BA588A" w:rsidP="00BA588A">
            <w:pPr>
              <w:shd w:val="clear" w:color="auto" w:fill="FFFFFF"/>
              <w:contextualSpacing/>
              <w:jc w:val="center"/>
              <w:rPr>
                <w:sz w:val="22"/>
                <w:szCs w:val="22"/>
              </w:rPr>
            </w:pPr>
            <w:r w:rsidRPr="00BA588A">
              <w:rPr>
                <w:sz w:val="22"/>
                <w:szCs w:val="22"/>
              </w:rPr>
              <w:t>3</w:t>
            </w:r>
          </w:p>
        </w:tc>
        <w:tc>
          <w:tcPr>
            <w:tcW w:w="5445" w:type="dxa"/>
            <w:shd w:val="clear" w:color="auto" w:fill="FFFFFF"/>
            <w:vAlign w:val="center"/>
          </w:tcPr>
          <w:p w14:paraId="0C480B4C" w14:textId="77777777" w:rsidR="00BA588A" w:rsidRPr="00BA588A" w:rsidRDefault="00BA588A" w:rsidP="00BA588A">
            <w:pPr>
              <w:shd w:val="clear" w:color="auto" w:fill="FFFFFF"/>
              <w:ind w:left="284"/>
              <w:contextualSpacing/>
              <w:rPr>
                <w:sz w:val="22"/>
                <w:szCs w:val="22"/>
              </w:rPr>
            </w:pPr>
            <w:r w:rsidRPr="00BA588A">
              <w:rPr>
                <w:sz w:val="22"/>
                <w:szCs w:val="22"/>
              </w:rPr>
              <w:t>Допустимое содержание, % по массе, зерен крупностью:</w:t>
            </w:r>
          </w:p>
          <w:p w14:paraId="42E61257" w14:textId="77777777" w:rsidR="00BA588A" w:rsidRPr="00BA588A" w:rsidRDefault="00BA588A" w:rsidP="00BA588A">
            <w:pPr>
              <w:shd w:val="clear" w:color="auto" w:fill="FFFFFF"/>
              <w:ind w:left="284"/>
              <w:contextualSpacing/>
              <w:jc w:val="center"/>
              <w:rPr>
                <w:sz w:val="22"/>
                <w:szCs w:val="22"/>
              </w:rPr>
            </w:pPr>
            <w:r w:rsidRPr="00BA588A">
              <w:rPr>
                <w:sz w:val="22"/>
                <w:szCs w:val="22"/>
              </w:rPr>
              <w:t>- свыше 10 мм</w:t>
            </w:r>
          </w:p>
          <w:p w14:paraId="0F5A6222" w14:textId="77777777" w:rsidR="00BA588A" w:rsidRPr="00BA588A" w:rsidRDefault="00BA588A" w:rsidP="00BA588A">
            <w:pPr>
              <w:shd w:val="clear" w:color="auto" w:fill="FFFFFF"/>
              <w:ind w:left="284"/>
              <w:contextualSpacing/>
              <w:jc w:val="center"/>
              <w:rPr>
                <w:sz w:val="22"/>
                <w:szCs w:val="22"/>
              </w:rPr>
            </w:pPr>
            <w:r w:rsidRPr="00BA588A">
              <w:rPr>
                <w:sz w:val="22"/>
                <w:szCs w:val="22"/>
              </w:rPr>
              <w:t>- свыше 5 мм</w:t>
            </w:r>
          </w:p>
          <w:p w14:paraId="1973739E" w14:textId="77777777" w:rsidR="00BA588A" w:rsidRPr="00BA588A" w:rsidRDefault="00BA588A" w:rsidP="00BA588A">
            <w:pPr>
              <w:shd w:val="clear" w:color="auto" w:fill="FFFFFF"/>
              <w:ind w:left="284"/>
              <w:contextualSpacing/>
              <w:jc w:val="center"/>
              <w:rPr>
                <w:sz w:val="22"/>
                <w:szCs w:val="22"/>
              </w:rPr>
            </w:pPr>
            <w:r w:rsidRPr="00BA588A">
              <w:rPr>
                <w:sz w:val="22"/>
                <w:szCs w:val="22"/>
              </w:rPr>
              <w:t>- менее 0,16 мм</w:t>
            </w:r>
          </w:p>
        </w:tc>
        <w:tc>
          <w:tcPr>
            <w:tcW w:w="3823" w:type="dxa"/>
            <w:shd w:val="clear" w:color="auto" w:fill="FFFFFF"/>
            <w:vAlign w:val="center"/>
          </w:tcPr>
          <w:p w14:paraId="7D272FE3" w14:textId="77777777" w:rsidR="00BA588A" w:rsidRPr="00BA588A" w:rsidRDefault="00BA588A" w:rsidP="00BA588A">
            <w:pPr>
              <w:shd w:val="clear" w:color="auto" w:fill="FFFFFF"/>
              <w:ind w:right="38" w:firstLine="14"/>
              <w:jc w:val="center"/>
              <w:rPr>
                <w:sz w:val="22"/>
                <w:szCs w:val="22"/>
              </w:rPr>
            </w:pPr>
          </w:p>
          <w:p w14:paraId="63652035" w14:textId="77777777" w:rsidR="00BA588A" w:rsidRPr="00BA588A" w:rsidRDefault="00BA588A" w:rsidP="00BA588A">
            <w:pPr>
              <w:shd w:val="clear" w:color="auto" w:fill="FFFFFF"/>
              <w:ind w:right="38" w:firstLine="14"/>
              <w:jc w:val="center"/>
              <w:rPr>
                <w:sz w:val="22"/>
                <w:szCs w:val="22"/>
              </w:rPr>
            </w:pPr>
          </w:p>
          <w:p w14:paraId="39917E20" w14:textId="77777777" w:rsidR="00BA588A" w:rsidRPr="00BA588A" w:rsidRDefault="00BA588A" w:rsidP="00BA588A">
            <w:pPr>
              <w:shd w:val="clear" w:color="auto" w:fill="FFFFFF"/>
              <w:ind w:right="38" w:firstLine="14"/>
              <w:jc w:val="center"/>
              <w:rPr>
                <w:sz w:val="22"/>
                <w:szCs w:val="22"/>
              </w:rPr>
            </w:pPr>
            <w:r w:rsidRPr="00BA588A">
              <w:rPr>
                <w:sz w:val="22"/>
                <w:szCs w:val="22"/>
              </w:rPr>
              <w:t>Не более 2</w:t>
            </w:r>
          </w:p>
          <w:p w14:paraId="1DA0688B" w14:textId="77777777" w:rsidR="00BA588A" w:rsidRPr="00BA588A" w:rsidRDefault="00BA588A" w:rsidP="00BA588A">
            <w:pPr>
              <w:shd w:val="clear" w:color="auto" w:fill="FFFFFF"/>
              <w:ind w:right="38" w:firstLine="14"/>
              <w:jc w:val="center"/>
              <w:rPr>
                <w:sz w:val="22"/>
                <w:szCs w:val="22"/>
              </w:rPr>
            </w:pPr>
            <w:r w:rsidRPr="00BA588A">
              <w:rPr>
                <w:sz w:val="22"/>
                <w:szCs w:val="22"/>
              </w:rPr>
              <w:t>Не более 12</w:t>
            </w:r>
          </w:p>
          <w:p w14:paraId="2DD76AF3" w14:textId="77777777" w:rsidR="00BA588A" w:rsidRPr="00BA588A" w:rsidRDefault="00BA588A" w:rsidP="00BA588A">
            <w:pPr>
              <w:shd w:val="clear" w:color="auto" w:fill="FFFFFF"/>
              <w:ind w:right="38" w:firstLine="14"/>
              <w:jc w:val="center"/>
              <w:rPr>
                <w:sz w:val="22"/>
                <w:szCs w:val="22"/>
              </w:rPr>
            </w:pPr>
            <w:r w:rsidRPr="00BA588A">
              <w:rPr>
                <w:sz w:val="22"/>
                <w:szCs w:val="22"/>
              </w:rPr>
              <w:t>Не более 15</w:t>
            </w:r>
          </w:p>
        </w:tc>
      </w:tr>
      <w:tr w:rsidR="00BA588A" w:rsidRPr="00BA588A" w14:paraId="5077F0D8" w14:textId="77777777" w:rsidTr="001B56EF">
        <w:trPr>
          <w:trHeight w:hRule="exact" w:val="567"/>
          <w:jc w:val="center"/>
        </w:trPr>
        <w:tc>
          <w:tcPr>
            <w:tcW w:w="628" w:type="dxa"/>
            <w:shd w:val="clear" w:color="auto" w:fill="FFFFFF"/>
            <w:vAlign w:val="center"/>
          </w:tcPr>
          <w:p w14:paraId="64B91504" w14:textId="77777777" w:rsidR="00BA588A" w:rsidRPr="00BA588A" w:rsidRDefault="00BA588A" w:rsidP="00BA588A">
            <w:pPr>
              <w:shd w:val="clear" w:color="auto" w:fill="FFFFFF"/>
              <w:contextualSpacing/>
              <w:jc w:val="center"/>
              <w:rPr>
                <w:sz w:val="22"/>
                <w:szCs w:val="22"/>
              </w:rPr>
            </w:pPr>
            <w:r w:rsidRPr="00BA588A">
              <w:rPr>
                <w:sz w:val="22"/>
                <w:szCs w:val="22"/>
              </w:rPr>
              <w:t>4</w:t>
            </w:r>
          </w:p>
        </w:tc>
        <w:tc>
          <w:tcPr>
            <w:tcW w:w="5445" w:type="dxa"/>
            <w:shd w:val="clear" w:color="auto" w:fill="FFFFFF"/>
            <w:vAlign w:val="center"/>
          </w:tcPr>
          <w:p w14:paraId="2B681C76" w14:textId="77777777" w:rsidR="00BA588A" w:rsidRPr="00BA588A" w:rsidRDefault="00BA588A" w:rsidP="00BA588A">
            <w:pPr>
              <w:shd w:val="clear" w:color="auto" w:fill="FFFFFF"/>
              <w:ind w:left="284"/>
              <w:contextualSpacing/>
              <w:rPr>
                <w:sz w:val="22"/>
                <w:szCs w:val="22"/>
              </w:rPr>
            </w:pPr>
            <w:r w:rsidRPr="00BA588A">
              <w:rPr>
                <w:sz w:val="22"/>
                <w:szCs w:val="22"/>
              </w:rPr>
              <w:t>Содержание глины в комках, % по массе</w:t>
            </w:r>
          </w:p>
        </w:tc>
        <w:tc>
          <w:tcPr>
            <w:tcW w:w="3823" w:type="dxa"/>
            <w:shd w:val="clear" w:color="auto" w:fill="FFFFFF"/>
            <w:vAlign w:val="center"/>
          </w:tcPr>
          <w:p w14:paraId="5418A4D2" w14:textId="77777777" w:rsidR="00BA588A" w:rsidRPr="00BA588A" w:rsidRDefault="00BA588A" w:rsidP="00BA588A">
            <w:pPr>
              <w:shd w:val="clear" w:color="auto" w:fill="FFFFFF"/>
              <w:ind w:right="38" w:firstLine="14"/>
              <w:jc w:val="center"/>
              <w:rPr>
                <w:sz w:val="22"/>
                <w:szCs w:val="22"/>
              </w:rPr>
            </w:pPr>
            <w:r w:rsidRPr="00BA588A">
              <w:rPr>
                <w:sz w:val="22"/>
                <w:szCs w:val="22"/>
              </w:rPr>
              <w:t>Не более 2</w:t>
            </w:r>
          </w:p>
        </w:tc>
      </w:tr>
      <w:tr w:rsidR="00BA588A" w:rsidRPr="00BA588A" w14:paraId="3046C47B" w14:textId="77777777" w:rsidTr="001B56EF">
        <w:trPr>
          <w:trHeight w:val="851"/>
          <w:jc w:val="center"/>
        </w:trPr>
        <w:tc>
          <w:tcPr>
            <w:tcW w:w="628" w:type="dxa"/>
            <w:shd w:val="clear" w:color="auto" w:fill="FFFFFF"/>
            <w:vAlign w:val="center"/>
          </w:tcPr>
          <w:p w14:paraId="245F5F2B" w14:textId="77777777" w:rsidR="00BA588A" w:rsidRPr="00BA588A" w:rsidRDefault="00BA588A" w:rsidP="00BA588A">
            <w:pPr>
              <w:shd w:val="clear" w:color="auto" w:fill="FFFFFF"/>
              <w:contextualSpacing/>
              <w:jc w:val="center"/>
              <w:rPr>
                <w:sz w:val="22"/>
                <w:szCs w:val="22"/>
              </w:rPr>
            </w:pPr>
            <w:r w:rsidRPr="00BA588A">
              <w:rPr>
                <w:sz w:val="22"/>
                <w:szCs w:val="22"/>
              </w:rPr>
              <w:t>5</w:t>
            </w:r>
          </w:p>
        </w:tc>
        <w:tc>
          <w:tcPr>
            <w:tcW w:w="5445" w:type="dxa"/>
            <w:shd w:val="clear" w:color="auto" w:fill="FFFFFF"/>
            <w:vAlign w:val="center"/>
          </w:tcPr>
          <w:p w14:paraId="79D2C025" w14:textId="77777777" w:rsidR="00BA588A" w:rsidRPr="00BA588A" w:rsidRDefault="00BA588A" w:rsidP="00BA588A">
            <w:pPr>
              <w:shd w:val="clear" w:color="auto" w:fill="FFFFFF"/>
              <w:ind w:left="284"/>
              <w:contextualSpacing/>
              <w:rPr>
                <w:sz w:val="22"/>
                <w:szCs w:val="22"/>
              </w:rPr>
            </w:pPr>
            <w:r w:rsidRPr="00BA588A">
              <w:rPr>
                <w:sz w:val="22"/>
                <w:szCs w:val="22"/>
              </w:rPr>
              <w:t>Содержание пылевидных и глинистых частиц, % по массе</w:t>
            </w:r>
          </w:p>
        </w:tc>
        <w:tc>
          <w:tcPr>
            <w:tcW w:w="3823" w:type="dxa"/>
            <w:shd w:val="clear" w:color="auto" w:fill="FFFFFF"/>
            <w:vAlign w:val="center"/>
          </w:tcPr>
          <w:p w14:paraId="25224F3E" w14:textId="77777777" w:rsidR="00BA588A" w:rsidRPr="00BA588A" w:rsidRDefault="00BA588A" w:rsidP="00BA588A">
            <w:pPr>
              <w:shd w:val="clear" w:color="auto" w:fill="FFFFFF"/>
              <w:ind w:right="38" w:firstLine="14"/>
              <w:jc w:val="center"/>
              <w:rPr>
                <w:sz w:val="22"/>
                <w:szCs w:val="22"/>
              </w:rPr>
            </w:pPr>
            <w:r w:rsidRPr="00BA588A">
              <w:rPr>
                <w:sz w:val="22"/>
                <w:szCs w:val="22"/>
              </w:rPr>
              <w:t>Не более 10</w:t>
            </w:r>
          </w:p>
        </w:tc>
      </w:tr>
      <w:tr w:rsidR="00BA588A" w:rsidRPr="00BA588A" w14:paraId="569C8BA3" w14:textId="77777777" w:rsidTr="001B56EF">
        <w:trPr>
          <w:trHeight w:hRule="exact" w:val="567"/>
          <w:jc w:val="center"/>
        </w:trPr>
        <w:tc>
          <w:tcPr>
            <w:tcW w:w="628" w:type="dxa"/>
            <w:shd w:val="clear" w:color="auto" w:fill="FFFFFF"/>
            <w:vAlign w:val="center"/>
          </w:tcPr>
          <w:p w14:paraId="25EC7D0D" w14:textId="77777777" w:rsidR="00BA588A" w:rsidRPr="00BA588A" w:rsidRDefault="00BA588A" w:rsidP="00BA588A">
            <w:pPr>
              <w:shd w:val="clear" w:color="auto" w:fill="FFFFFF"/>
              <w:contextualSpacing/>
              <w:jc w:val="center"/>
              <w:rPr>
                <w:sz w:val="22"/>
                <w:szCs w:val="22"/>
              </w:rPr>
            </w:pPr>
            <w:r w:rsidRPr="00BA588A">
              <w:rPr>
                <w:sz w:val="22"/>
                <w:szCs w:val="22"/>
              </w:rPr>
              <w:t>6</w:t>
            </w:r>
          </w:p>
        </w:tc>
        <w:tc>
          <w:tcPr>
            <w:tcW w:w="5445" w:type="dxa"/>
            <w:shd w:val="clear" w:color="auto" w:fill="FFFFFF"/>
            <w:vAlign w:val="center"/>
          </w:tcPr>
          <w:p w14:paraId="7C861171" w14:textId="77777777" w:rsidR="00BA588A" w:rsidRPr="00BA588A" w:rsidRDefault="00BA588A" w:rsidP="00BA588A">
            <w:pPr>
              <w:shd w:val="clear" w:color="auto" w:fill="FFFFFF"/>
              <w:ind w:left="284"/>
              <w:contextualSpacing/>
              <w:rPr>
                <w:sz w:val="22"/>
                <w:szCs w:val="22"/>
              </w:rPr>
            </w:pPr>
            <w:r w:rsidRPr="00BA588A">
              <w:rPr>
                <w:sz w:val="22"/>
                <w:szCs w:val="22"/>
              </w:rPr>
              <w:t>Марка по дробимости</w:t>
            </w:r>
          </w:p>
        </w:tc>
        <w:tc>
          <w:tcPr>
            <w:tcW w:w="3823" w:type="dxa"/>
            <w:shd w:val="clear" w:color="auto" w:fill="FFFFFF"/>
            <w:vAlign w:val="center"/>
          </w:tcPr>
          <w:p w14:paraId="3E582552" w14:textId="77777777" w:rsidR="00BA588A" w:rsidRPr="00BA588A" w:rsidRDefault="00BA588A" w:rsidP="00BA588A">
            <w:pPr>
              <w:shd w:val="clear" w:color="auto" w:fill="FFFFFF"/>
              <w:ind w:right="38" w:firstLine="14"/>
              <w:jc w:val="center"/>
              <w:rPr>
                <w:sz w:val="22"/>
                <w:szCs w:val="22"/>
              </w:rPr>
            </w:pPr>
            <w:r w:rsidRPr="00BA588A">
              <w:rPr>
                <w:sz w:val="22"/>
                <w:szCs w:val="22"/>
              </w:rPr>
              <w:t>Не менее 1 400</w:t>
            </w:r>
          </w:p>
        </w:tc>
      </w:tr>
    </w:tbl>
    <w:p w14:paraId="4EA5C5AE" w14:textId="77777777" w:rsidR="00BA588A" w:rsidRPr="00BA588A" w:rsidRDefault="00BA588A" w:rsidP="00BA588A">
      <w:pPr>
        <w:shd w:val="clear" w:color="auto" w:fill="FFFFFF"/>
        <w:autoSpaceDE w:val="0"/>
        <w:autoSpaceDN w:val="0"/>
        <w:adjustRightInd w:val="0"/>
        <w:ind w:firstLine="709"/>
        <w:rPr>
          <w:b/>
          <w:bCs/>
          <w:iCs/>
          <w:color w:val="000000"/>
          <w:sz w:val="22"/>
          <w:szCs w:val="22"/>
        </w:rPr>
      </w:pPr>
    </w:p>
    <w:p w14:paraId="5C475269" w14:textId="77777777" w:rsidR="00BA588A" w:rsidRPr="00BA588A" w:rsidRDefault="00BA588A" w:rsidP="00BA588A">
      <w:pPr>
        <w:suppressAutoHyphens/>
        <w:spacing w:before="120"/>
        <w:jc w:val="center"/>
        <w:outlineLvl w:val="0"/>
        <w:rPr>
          <w:b/>
          <w:bCs/>
          <w:color w:val="000000"/>
          <w:kern w:val="2"/>
          <w:sz w:val="22"/>
          <w:szCs w:val="22"/>
        </w:rPr>
      </w:pPr>
      <w:bookmarkStart w:id="3" w:name="_GoBack"/>
      <w:bookmarkEnd w:id="3"/>
      <w:r w:rsidRPr="00BA588A">
        <w:rPr>
          <w:b/>
          <w:bCs/>
          <w:color w:val="000000"/>
          <w:kern w:val="2"/>
          <w:sz w:val="22"/>
          <w:szCs w:val="22"/>
        </w:rPr>
        <w:lastRenderedPageBreak/>
        <w:t>Технические требования к Товару</w:t>
      </w:r>
    </w:p>
    <w:p w14:paraId="373178DC" w14:textId="77777777" w:rsidR="00BA588A" w:rsidRPr="00BA588A" w:rsidRDefault="00BA588A" w:rsidP="00BA588A">
      <w:pPr>
        <w:suppressAutoHyphens/>
        <w:jc w:val="center"/>
        <w:outlineLvl w:val="0"/>
        <w:rPr>
          <w:b/>
          <w:bCs/>
          <w:color w:val="000000"/>
          <w:kern w:val="2"/>
          <w:sz w:val="22"/>
          <w:szCs w:val="22"/>
        </w:rPr>
      </w:pPr>
      <w:r w:rsidRPr="00BA588A">
        <w:rPr>
          <w:b/>
          <w:bCs/>
          <w:color w:val="000000"/>
          <w:kern w:val="2"/>
          <w:sz w:val="22"/>
          <w:szCs w:val="22"/>
        </w:rPr>
        <w:t>«Щебень гранитный фр. 4-8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BA588A" w:rsidRPr="00BA588A" w14:paraId="44BC1021" w14:textId="77777777" w:rsidTr="001B56EF">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7FF66D47" w14:textId="77777777" w:rsidR="00BA588A" w:rsidRPr="00BA588A" w:rsidRDefault="00BA588A" w:rsidP="00BA588A">
            <w:pPr>
              <w:widowControl w:val="0"/>
              <w:shd w:val="clear" w:color="auto" w:fill="FFFFFF"/>
              <w:suppressAutoHyphens/>
              <w:jc w:val="center"/>
              <w:rPr>
                <w:b/>
                <w:spacing w:val="-4"/>
                <w:sz w:val="22"/>
                <w:szCs w:val="22"/>
              </w:rPr>
            </w:pPr>
            <w:r w:rsidRPr="00BA588A">
              <w:rPr>
                <w:b/>
                <w:spacing w:val="-4"/>
                <w:sz w:val="22"/>
                <w:szCs w:val="22"/>
              </w:rPr>
              <w:t>№</w:t>
            </w:r>
          </w:p>
          <w:p w14:paraId="2BCB496F" w14:textId="77777777" w:rsidR="00BA588A" w:rsidRPr="00BA588A" w:rsidRDefault="00BA588A" w:rsidP="00BA588A">
            <w:pPr>
              <w:widowControl w:val="0"/>
              <w:shd w:val="clear" w:color="auto" w:fill="FFFFFF"/>
              <w:suppressAutoHyphens/>
              <w:jc w:val="center"/>
              <w:rPr>
                <w:b/>
                <w:spacing w:val="-4"/>
                <w:sz w:val="22"/>
                <w:szCs w:val="22"/>
              </w:rPr>
            </w:pPr>
            <w:r w:rsidRPr="00BA588A">
              <w:rPr>
                <w:b/>
                <w:spacing w:val="-4"/>
                <w:sz w:val="22"/>
                <w:szCs w:val="22"/>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CFEEB" w14:textId="77777777" w:rsidR="00BA588A" w:rsidRPr="00BA588A" w:rsidRDefault="00BA588A" w:rsidP="00BA588A">
            <w:pPr>
              <w:widowControl w:val="0"/>
              <w:shd w:val="clear" w:color="auto" w:fill="FFFFFF"/>
              <w:suppressAutoHyphens/>
              <w:ind w:left="102"/>
              <w:jc w:val="center"/>
              <w:rPr>
                <w:b/>
                <w:sz w:val="22"/>
                <w:szCs w:val="22"/>
              </w:rPr>
            </w:pPr>
            <w:r w:rsidRPr="00BA588A">
              <w:rPr>
                <w:b/>
                <w:spacing w:val="-4"/>
                <w:sz w:val="22"/>
                <w:szCs w:val="22"/>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5C3DCF" w14:textId="77777777" w:rsidR="00BA588A" w:rsidRPr="00BA588A" w:rsidRDefault="00BA588A" w:rsidP="00BA588A">
            <w:pPr>
              <w:widowControl w:val="0"/>
              <w:shd w:val="clear" w:color="auto" w:fill="FFFFFF"/>
              <w:suppressAutoHyphens/>
              <w:jc w:val="center"/>
              <w:rPr>
                <w:b/>
                <w:sz w:val="22"/>
                <w:szCs w:val="22"/>
              </w:rPr>
            </w:pPr>
            <w:r w:rsidRPr="00BA588A">
              <w:rPr>
                <w:b/>
                <w:sz w:val="22"/>
                <w:szCs w:val="22"/>
              </w:rPr>
              <w:t>Технические требования</w:t>
            </w:r>
          </w:p>
        </w:tc>
      </w:tr>
      <w:tr w:rsidR="00BA588A" w:rsidRPr="00BA588A" w14:paraId="25352139" w14:textId="77777777" w:rsidTr="001B56EF">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C3AB56" w14:textId="77777777" w:rsidR="00BA588A" w:rsidRPr="00BA588A" w:rsidRDefault="00BA588A" w:rsidP="00BA588A">
            <w:pPr>
              <w:widowControl w:val="0"/>
              <w:shd w:val="clear" w:color="auto" w:fill="FFFFFF"/>
              <w:suppressAutoHyphens/>
              <w:contextualSpacing/>
              <w:jc w:val="center"/>
              <w:rPr>
                <w:sz w:val="22"/>
                <w:szCs w:val="22"/>
              </w:rPr>
            </w:pPr>
            <w:r w:rsidRPr="00BA588A">
              <w:rPr>
                <w:sz w:val="22"/>
                <w:szCs w:val="22"/>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90EAEA"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Гранулометрический состав - проходы через сита,</w:t>
            </w:r>
          </w:p>
          <w:p w14:paraId="109109C6"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 по массе:</w:t>
            </w:r>
          </w:p>
          <w:p w14:paraId="2730A096"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rPr>
              <w:t>2</w:t>
            </w:r>
            <w:r w:rsidRPr="00BA588A">
              <w:rPr>
                <w:sz w:val="22"/>
                <w:szCs w:val="22"/>
                <w:lang w:val="en-US"/>
              </w:rPr>
              <w:t>D</w:t>
            </w:r>
          </w:p>
          <w:p w14:paraId="0F8D620D"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rPr>
              <w:t>1,4</w:t>
            </w:r>
            <w:r w:rsidRPr="00BA588A">
              <w:rPr>
                <w:sz w:val="22"/>
                <w:szCs w:val="22"/>
                <w:lang w:val="en-US"/>
              </w:rPr>
              <w:t>D</w:t>
            </w:r>
          </w:p>
          <w:p w14:paraId="3DF7521B"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lang w:val="en-US"/>
              </w:rPr>
              <w:t>D</w:t>
            </w:r>
          </w:p>
          <w:p w14:paraId="5415B74A"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lang w:val="en-US"/>
              </w:rPr>
              <w:t>d</w:t>
            </w:r>
          </w:p>
          <w:p w14:paraId="602577C9"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lang w:val="en-US"/>
              </w:rPr>
              <w:t>d</w:t>
            </w:r>
            <w:r w:rsidRPr="00BA588A">
              <w:rPr>
                <w:sz w:val="22"/>
                <w:szCs w:val="22"/>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71350F" w14:textId="77777777" w:rsidR="00BA588A" w:rsidRPr="00BA588A" w:rsidRDefault="00BA588A" w:rsidP="00BA588A">
            <w:pPr>
              <w:widowControl w:val="0"/>
              <w:shd w:val="clear" w:color="auto" w:fill="FFFFFF"/>
              <w:suppressAutoHyphens/>
              <w:ind w:right="38" w:firstLine="14"/>
              <w:jc w:val="center"/>
              <w:rPr>
                <w:sz w:val="22"/>
                <w:szCs w:val="22"/>
              </w:rPr>
            </w:pPr>
          </w:p>
          <w:p w14:paraId="4A0D4E86" w14:textId="77777777" w:rsidR="00BA588A" w:rsidRPr="00BA588A" w:rsidRDefault="00BA588A" w:rsidP="00BA588A">
            <w:pPr>
              <w:widowControl w:val="0"/>
              <w:shd w:val="clear" w:color="auto" w:fill="FFFFFF"/>
              <w:suppressAutoHyphens/>
              <w:ind w:right="38" w:firstLine="14"/>
              <w:jc w:val="center"/>
              <w:rPr>
                <w:sz w:val="22"/>
                <w:szCs w:val="22"/>
              </w:rPr>
            </w:pPr>
          </w:p>
          <w:p w14:paraId="7B8A4EDB"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 xml:space="preserve">100 </w:t>
            </w:r>
          </w:p>
          <w:p w14:paraId="04002225"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от 98 до 100</w:t>
            </w:r>
          </w:p>
          <w:p w14:paraId="142A9F37"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от 85 до 100</w:t>
            </w:r>
          </w:p>
          <w:p w14:paraId="422AB62E"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от 0 до 15</w:t>
            </w:r>
          </w:p>
          <w:p w14:paraId="7B9BDB33"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от 0 до 5</w:t>
            </w:r>
          </w:p>
        </w:tc>
      </w:tr>
      <w:tr w:rsidR="00BA588A" w:rsidRPr="00BA588A" w14:paraId="6044123A" w14:textId="77777777" w:rsidTr="001B56EF">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85E8E" w14:textId="77777777" w:rsidR="00BA588A" w:rsidRPr="00BA588A" w:rsidRDefault="00BA588A" w:rsidP="00BA588A">
            <w:pPr>
              <w:widowControl w:val="0"/>
              <w:shd w:val="clear" w:color="auto" w:fill="FFFFFF"/>
              <w:suppressAutoHyphens/>
              <w:contextualSpacing/>
              <w:jc w:val="center"/>
              <w:rPr>
                <w:sz w:val="22"/>
                <w:szCs w:val="22"/>
              </w:rPr>
            </w:pPr>
            <w:r w:rsidRPr="00BA588A">
              <w:rPr>
                <w:sz w:val="22"/>
                <w:szCs w:val="22"/>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600EB5"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0F42C"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До 25</w:t>
            </w:r>
          </w:p>
        </w:tc>
      </w:tr>
      <w:tr w:rsidR="00BA588A" w:rsidRPr="00BA588A" w14:paraId="4A69A33F" w14:textId="77777777" w:rsidTr="001B56EF">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C1789" w14:textId="77777777" w:rsidR="00BA588A" w:rsidRPr="00BA588A" w:rsidRDefault="00BA588A" w:rsidP="00BA588A">
            <w:pPr>
              <w:widowControl w:val="0"/>
              <w:shd w:val="clear" w:color="auto" w:fill="FFFFFF"/>
              <w:suppressAutoHyphens/>
              <w:contextualSpacing/>
              <w:jc w:val="center"/>
              <w:rPr>
                <w:sz w:val="22"/>
                <w:szCs w:val="22"/>
              </w:rPr>
            </w:pPr>
            <w:r w:rsidRPr="00BA588A">
              <w:rPr>
                <w:sz w:val="22"/>
                <w:szCs w:val="22"/>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9F9BCA"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2876FD"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И1</w:t>
            </w:r>
          </w:p>
        </w:tc>
      </w:tr>
      <w:tr w:rsidR="00BA588A" w:rsidRPr="00BA588A" w14:paraId="7D366FD3" w14:textId="77777777" w:rsidTr="001B56EF">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A891D6" w14:textId="77777777" w:rsidR="00BA588A" w:rsidRPr="00BA588A" w:rsidRDefault="00BA588A" w:rsidP="00BA588A">
            <w:pPr>
              <w:widowControl w:val="0"/>
              <w:shd w:val="clear" w:color="auto" w:fill="FFFFFF"/>
              <w:suppressAutoHyphens/>
              <w:jc w:val="center"/>
              <w:rPr>
                <w:spacing w:val="-3"/>
                <w:sz w:val="22"/>
                <w:szCs w:val="22"/>
              </w:rPr>
            </w:pPr>
            <w:r w:rsidRPr="00BA588A">
              <w:rPr>
                <w:spacing w:val="-3"/>
                <w:sz w:val="22"/>
                <w:szCs w:val="22"/>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F9270"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Марка по дробимости,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D1A867" w14:textId="77777777" w:rsidR="00BA588A" w:rsidRPr="00BA588A" w:rsidRDefault="00BA588A" w:rsidP="00BA588A">
            <w:pPr>
              <w:widowControl w:val="0"/>
              <w:shd w:val="clear" w:color="auto" w:fill="FFFFFF"/>
              <w:suppressAutoHyphens/>
              <w:contextualSpacing/>
              <w:jc w:val="center"/>
              <w:rPr>
                <w:rFonts w:eastAsia="Calibri"/>
                <w:sz w:val="22"/>
                <w:szCs w:val="22"/>
                <w:lang w:eastAsia="en-US"/>
              </w:rPr>
            </w:pPr>
            <w:r w:rsidRPr="00BA588A">
              <w:rPr>
                <w:rFonts w:eastAsia="Calibri"/>
                <w:sz w:val="22"/>
                <w:szCs w:val="22"/>
                <w:lang w:val="en-US" w:eastAsia="en-US"/>
              </w:rPr>
              <w:t>1</w:t>
            </w:r>
            <w:r w:rsidRPr="00BA588A">
              <w:rPr>
                <w:rFonts w:eastAsia="Calibri"/>
                <w:sz w:val="22"/>
                <w:szCs w:val="22"/>
                <w:lang w:eastAsia="en-US"/>
              </w:rPr>
              <w:t> </w:t>
            </w:r>
            <w:r w:rsidRPr="00BA588A">
              <w:rPr>
                <w:rFonts w:eastAsia="Calibri"/>
                <w:sz w:val="22"/>
                <w:szCs w:val="22"/>
                <w:lang w:val="en-US" w:eastAsia="en-US"/>
              </w:rPr>
              <w:t>400</w:t>
            </w:r>
          </w:p>
        </w:tc>
      </w:tr>
      <w:tr w:rsidR="00BA588A" w:rsidRPr="00BA588A" w14:paraId="1A8245EA" w14:textId="77777777" w:rsidTr="001B56EF">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6CEDE3" w14:textId="77777777" w:rsidR="00BA588A" w:rsidRPr="00BA588A" w:rsidRDefault="00BA588A" w:rsidP="00BA588A">
            <w:pPr>
              <w:widowControl w:val="0"/>
              <w:shd w:val="clear" w:color="auto" w:fill="FFFFFF"/>
              <w:suppressAutoHyphens/>
              <w:jc w:val="center"/>
              <w:rPr>
                <w:spacing w:val="-5"/>
                <w:sz w:val="22"/>
                <w:szCs w:val="22"/>
              </w:rPr>
            </w:pPr>
            <w:r w:rsidRPr="00BA588A">
              <w:rPr>
                <w:spacing w:val="-5"/>
                <w:sz w:val="22"/>
                <w:szCs w:val="22"/>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ED73B"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3F45D"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более 5</w:t>
            </w:r>
          </w:p>
        </w:tc>
      </w:tr>
      <w:tr w:rsidR="00BA588A" w:rsidRPr="00BA588A" w14:paraId="09ED4CC2" w14:textId="77777777" w:rsidTr="001B56EF">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C0E958" w14:textId="77777777" w:rsidR="00BA588A" w:rsidRPr="00BA588A" w:rsidRDefault="00BA588A" w:rsidP="00BA588A">
            <w:pPr>
              <w:widowControl w:val="0"/>
              <w:shd w:val="clear" w:color="auto" w:fill="FFFFFF"/>
              <w:suppressAutoHyphens/>
              <w:jc w:val="center"/>
              <w:rPr>
                <w:spacing w:val="-5"/>
                <w:sz w:val="22"/>
                <w:szCs w:val="22"/>
              </w:rPr>
            </w:pPr>
            <w:r w:rsidRPr="00BA588A">
              <w:rPr>
                <w:spacing w:val="-5"/>
                <w:sz w:val="22"/>
                <w:szCs w:val="22"/>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48573"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 xml:space="preserve">Марка по морозостойкости, </w:t>
            </w:r>
            <w:r w:rsidRPr="00BA588A">
              <w:rPr>
                <w:sz w:val="22"/>
                <w:szCs w:val="22"/>
                <w:lang w:val="en-US"/>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05442"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менее 300</w:t>
            </w:r>
          </w:p>
        </w:tc>
      </w:tr>
      <w:tr w:rsidR="00BA588A" w:rsidRPr="00BA588A" w14:paraId="4FFDF1B9" w14:textId="77777777" w:rsidTr="001B56EF">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A66DB7" w14:textId="77777777" w:rsidR="00BA588A" w:rsidRPr="00BA588A" w:rsidRDefault="00BA588A" w:rsidP="00BA588A">
            <w:pPr>
              <w:widowControl w:val="0"/>
              <w:shd w:val="clear" w:color="auto" w:fill="FFFFFF"/>
              <w:suppressAutoHyphens/>
              <w:jc w:val="center"/>
              <w:rPr>
                <w:spacing w:val="-5"/>
                <w:sz w:val="22"/>
                <w:szCs w:val="22"/>
              </w:rPr>
            </w:pPr>
            <w:r w:rsidRPr="00BA588A">
              <w:rPr>
                <w:spacing w:val="-5"/>
                <w:sz w:val="22"/>
                <w:szCs w:val="22"/>
              </w:rPr>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BEB02"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Содержание пылевидных и глинистых частиц,</w:t>
            </w:r>
          </w:p>
          <w:p w14:paraId="50038A5C"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DFD512"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более 1</w:t>
            </w:r>
          </w:p>
        </w:tc>
      </w:tr>
      <w:tr w:rsidR="00BA588A" w:rsidRPr="00BA588A" w14:paraId="0E35ED4B" w14:textId="77777777" w:rsidTr="001B56EF">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F2C68" w14:textId="77777777" w:rsidR="00BA588A" w:rsidRPr="00BA588A" w:rsidRDefault="00BA588A" w:rsidP="00BA588A">
            <w:pPr>
              <w:widowControl w:val="0"/>
              <w:shd w:val="clear" w:color="auto" w:fill="FFFFFF"/>
              <w:suppressAutoHyphens/>
              <w:jc w:val="center"/>
              <w:rPr>
                <w:spacing w:val="-5"/>
                <w:sz w:val="22"/>
                <w:szCs w:val="22"/>
              </w:rPr>
            </w:pPr>
            <w:r w:rsidRPr="00BA588A">
              <w:rPr>
                <w:spacing w:val="-5"/>
                <w:sz w:val="22"/>
                <w:szCs w:val="22"/>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788B2"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D3D241"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более 0,25</w:t>
            </w:r>
          </w:p>
        </w:tc>
      </w:tr>
      <w:tr w:rsidR="00BA588A" w:rsidRPr="00BA588A" w14:paraId="47CBF6B4" w14:textId="77777777" w:rsidTr="001B56EF">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D1C61" w14:textId="77777777" w:rsidR="00BA588A" w:rsidRPr="00BA588A" w:rsidRDefault="00BA588A" w:rsidP="00BA588A">
            <w:pPr>
              <w:widowControl w:val="0"/>
              <w:shd w:val="clear" w:color="auto" w:fill="FFFFFF"/>
              <w:suppressAutoHyphens/>
              <w:jc w:val="center"/>
              <w:rPr>
                <w:spacing w:val="-6"/>
                <w:sz w:val="22"/>
                <w:szCs w:val="22"/>
              </w:rPr>
            </w:pPr>
            <w:r w:rsidRPr="00BA588A">
              <w:rPr>
                <w:spacing w:val="-6"/>
                <w:sz w:val="22"/>
                <w:szCs w:val="22"/>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968FAD"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Удельная эффективная активность естественных радионуклидов Аэфф,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12C2E8"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более 740</w:t>
            </w:r>
          </w:p>
        </w:tc>
      </w:tr>
      <w:tr w:rsidR="00BA588A" w:rsidRPr="00BA588A" w14:paraId="518A6C74" w14:textId="77777777" w:rsidTr="001B56EF">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4289C" w14:textId="77777777" w:rsidR="00BA588A" w:rsidRPr="00BA588A" w:rsidRDefault="00BA588A" w:rsidP="00BA588A">
            <w:pPr>
              <w:widowControl w:val="0"/>
              <w:shd w:val="clear" w:color="auto" w:fill="FFFFFF"/>
              <w:suppressAutoHyphens/>
              <w:contextualSpacing/>
              <w:jc w:val="center"/>
              <w:rPr>
                <w:spacing w:val="-6"/>
                <w:sz w:val="22"/>
                <w:szCs w:val="22"/>
              </w:rPr>
            </w:pPr>
            <w:r w:rsidRPr="00BA588A">
              <w:rPr>
                <w:spacing w:val="-6"/>
                <w:sz w:val="22"/>
                <w:szCs w:val="22"/>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56F071"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52FDFC"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В соответствии с п. 6.2</w:t>
            </w:r>
          </w:p>
          <w:p w14:paraId="32E68BB5"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ГОСТ 32703-2014</w:t>
            </w:r>
          </w:p>
        </w:tc>
      </w:tr>
    </w:tbl>
    <w:p w14:paraId="466F85D7" w14:textId="77777777" w:rsidR="00BA588A" w:rsidRPr="00BA588A" w:rsidRDefault="00BA588A" w:rsidP="00BA588A">
      <w:pPr>
        <w:suppressAutoHyphens/>
        <w:jc w:val="center"/>
        <w:rPr>
          <w:rFonts w:eastAsia="Calibri"/>
          <w:b/>
          <w:sz w:val="22"/>
          <w:szCs w:val="22"/>
        </w:rPr>
      </w:pPr>
    </w:p>
    <w:p w14:paraId="3F6E71EE" w14:textId="77777777" w:rsidR="00BA588A" w:rsidRPr="00BA588A" w:rsidRDefault="00BA588A" w:rsidP="00BA588A">
      <w:pPr>
        <w:suppressAutoHyphens/>
        <w:spacing w:before="120"/>
        <w:jc w:val="center"/>
        <w:outlineLvl w:val="0"/>
        <w:rPr>
          <w:b/>
          <w:bCs/>
          <w:color w:val="000000"/>
          <w:kern w:val="2"/>
          <w:sz w:val="22"/>
          <w:szCs w:val="22"/>
        </w:rPr>
      </w:pPr>
      <w:r w:rsidRPr="00BA588A">
        <w:rPr>
          <w:b/>
          <w:bCs/>
          <w:color w:val="000000"/>
          <w:kern w:val="2"/>
          <w:sz w:val="22"/>
          <w:szCs w:val="22"/>
        </w:rPr>
        <w:t>Технические требования к Товару</w:t>
      </w:r>
    </w:p>
    <w:p w14:paraId="0B1595B9" w14:textId="77777777" w:rsidR="00BA588A" w:rsidRPr="00BA588A" w:rsidRDefault="00BA588A" w:rsidP="00BA588A">
      <w:pPr>
        <w:suppressAutoHyphens/>
        <w:jc w:val="center"/>
        <w:outlineLvl w:val="0"/>
        <w:rPr>
          <w:b/>
          <w:bCs/>
          <w:color w:val="000000"/>
          <w:kern w:val="2"/>
          <w:sz w:val="22"/>
          <w:szCs w:val="22"/>
        </w:rPr>
      </w:pPr>
      <w:r w:rsidRPr="00BA588A">
        <w:rPr>
          <w:b/>
          <w:bCs/>
          <w:color w:val="000000"/>
          <w:kern w:val="2"/>
          <w:sz w:val="22"/>
          <w:szCs w:val="22"/>
        </w:rPr>
        <w:t>«Щебень гранитный фр. 8-16 мм Л25»</w:t>
      </w:r>
    </w:p>
    <w:tbl>
      <w:tblPr>
        <w:tblW w:w="9926" w:type="dxa"/>
        <w:jc w:val="center"/>
        <w:tblLayout w:type="fixed"/>
        <w:tblCellMar>
          <w:left w:w="40" w:type="dxa"/>
          <w:right w:w="40" w:type="dxa"/>
        </w:tblCellMar>
        <w:tblLook w:val="04A0" w:firstRow="1" w:lastRow="0" w:firstColumn="1" w:lastColumn="0" w:noHBand="0" w:noVBand="1"/>
      </w:tblPr>
      <w:tblGrid>
        <w:gridCol w:w="68"/>
        <w:gridCol w:w="597"/>
        <w:gridCol w:w="3928"/>
        <w:gridCol w:w="1500"/>
        <w:gridCol w:w="3093"/>
        <w:gridCol w:w="740"/>
      </w:tblGrid>
      <w:tr w:rsidR="00BA588A" w:rsidRPr="00BA588A" w14:paraId="75EF70C4" w14:textId="77777777" w:rsidTr="00BA588A">
        <w:trPr>
          <w:gridBefore w:val="1"/>
          <w:wBefore w:w="68" w:type="dxa"/>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561DA103" w14:textId="77777777" w:rsidR="00BA588A" w:rsidRPr="00BA588A" w:rsidRDefault="00BA588A" w:rsidP="00BA588A">
            <w:pPr>
              <w:widowControl w:val="0"/>
              <w:shd w:val="clear" w:color="auto" w:fill="FFFFFF"/>
              <w:suppressAutoHyphens/>
              <w:jc w:val="center"/>
              <w:rPr>
                <w:b/>
                <w:spacing w:val="-4"/>
                <w:sz w:val="22"/>
                <w:szCs w:val="22"/>
              </w:rPr>
            </w:pPr>
            <w:r w:rsidRPr="00BA588A">
              <w:rPr>
                <w:b/>
                <w:spacing w:val="-4"/>
                <w:sz w:val="22"/>
                <w:szCs w:val="22"/>
              </w:rPr>
              <w:t>№</w:t>
            </w:r>
          </w:p>
          <w:p w14:paraId="49B6E2E1" w14:textId="77777777" w:rsidR="00BA588A" w:rsidRPr="00BA588A" w:rsidRDefault="00BA588A" w:rsidP="00BA588A">
            <w:pPr>
              <w:widowControl w:val="0"/>
              <w:shd w:val="clear" w:color="auto" w:fill="FFFFFF"/>
              <w:suppressAutoHyphens/>
              <w:jc w:val="center"/>
              <w:rPr>
                <w:b/>
                <w:spacing w:val="-4"/>
                <w:sz w:val="22"/>
                <w:szCs w:val="22"/>
              </w:rPr>
            </w:pPr>
            <w:r w:rsidRPr="00BA588A">
              <w:rPr>
                <w:b/>
                <w:spacing w:val="-4"/>
                <w:sz w:val="22"/>
                <w:szCs w:val="22"/>
              </w:rPr>
              <w:t>п/п</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82AB612" w14:textId="77777777" w:rsidR="00BA588A" w:rsidRPr="00BA588A" w:rsidRDefault="00BA588A" w:rsidP="00BA588A">
            <w:pPr>
              <w:widowControl w:val="0"/>
              <w:shd w:val="clear" w:color="auto" w:fill="FFFFFF"/>
              <w:suppressAutoHyphens/>
              <w:ind w:left="102"/>
              <w:jc w:val="center"/>
              <w:rPr>
                <w:b/>
                <w:sz w:val="22"/>
                <w:szCs w:val="22"/>
              </w:rPr>
            </w:pPr>
            <w:r w:rsidRPr="00BA588A">
              <w:rPr>
                <w:b/>
                <w:spacing w:val="-4"/>
                <w:sz w:val="22"/>
                <w:szCs w:val="22"/>
              </w:rPr>
              <w:t>Наименование показателя</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9978C54" w14:textId="77777777" w:rsidR="00BA588A" w:rsidRPr="00BA588A" w:rsidRDefault="00BA588A" w:rsidP="00BA588A">
            <w:pPr>
              <w:widowControl w:val="0"/>
              <w:shd w:val="clear" w:color="auto" w:fill="FFFFFF"/>
              <w:suppressAutoHyphens/>
              <w:jc w:val="center"/>
              <w:rPr>
                <w:b/>
                <w:sz w:val="22"/>
                <w:szCs w:val="22"/>
              </w:rPr>
            </w:pPr>
            <w:r w:rsidRPr="00BA588A">
              <w:rPr>
                <w:b/>
                <w:sz w:val="22"/>
                <w:szCs w:val="22"/>
              </w:rPr>
              <w:t>Технические требования</w:t>
            </w:r>
          </w:p>
        </w:tc>
      </w:tr>
      <w:tr w:rsidR="00BA588A" w:rsidRPr="00BA588A" w14:paraId="16D98F71" w14:textId="77777777" w:rsidTr="00BA588A">
        <w:trPr>
          <w:gridBefore w:val="1"/>
          <w:wBefore w:w="68" w:type="dxa"/>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C611E0" w14:textId="77777777" w:rsidR="00BA588A" w:rsidRPr="00BA588A" w:rsidRDefault="00BA588A" w:rsidP="00BA588A">
            <w:pPr>
              <w:widowControl w:val="0"/>
              <w:shd w:val="clear" w:color="auto" w:fill="FFFFFF"/>
              <w:suppressAutoHyphens/>
              <w:contextualSpacing/>
              <w:jc w:val="center"/>
              <w:rPr>
                <w:sz w:val="22"/>
                <w:szCs w:val="22"/>
              </w:rPr>
            </w:pPr>
            <w:r w:rsidRPr="00BA588A">
              <w:rPr>
                <w:sz w:val="22"/>
                <w:szCs w:val="22"/>
              </w:rPr>
              <w:t>1</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2A8B630"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Гранулометрический состав - проходы через сита,</w:t>
            </w:r>
          </w:p>
          <w:p w14:paraId="0D621400"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 по массе:</w:t>
            </w:r>
          </w:p>
          <w:p w14:paraId="06A5FF32"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rPr>
              <w:t>2</w:t>
            </w:r>
            <w:r w:rsidRPr="00BA588A">
              <w:rPr>
                <w:sz w:val="22"/>
                <w:szCs w:val="22"/>
                <w:lang w:val="en-US"/>
              </w:rPr>
              <w:t>D</w:t>
            </w:r>
          </w:p>
          <w:p w14:paraId="293BE7AC"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rPr>
              <w:t>1,4</w:t>
            </w:r>
            <w:r w:rsidRPr="00BA588A">
              <w:rPr>
                <w:sz w:val="22"/>
                <w:szCs w:val="22"/>
                <w:lang w:val="en-US"/>
              </w:rPr>
              <w:t>D</w:t>
            </w:r>
          </w:p>
          <w:p w14:paraId="7A338866"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lang w:val="en-US"/>
              </w:rPr>
              <w:t>D</w:t>
            </w:r>
          </w:p>
          <w:p w14:paraId="2604A5DF"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lang w:val="en-US"/>
              </w:rPr>
              <w:t>d</w:t>
            </w:r>
          </w:p>
          <w:p w14:paraId="1B5C1662" w14:textId="77777777" w:rsidR="00BA588A" w:rsidRPr="00BA588A" w:rsidRDefault="00BA588A" w:rsidP="00BA588A">
            <w:pPr>
              <w:widowControl w:val="0"/>
              <w:shd w:val="clear" w:color="auto" w:fill="FFFFFF"/>
              <w:suppressAutoHyphens/>
              <w:ind w:left="284"/>
              <w:contextualSpacing/>
              <w:jc w:val="center"/>
              <w:rPr>
                <w:sz w:val="22"/>
                <w:szCs w:val="22"/>
              </w:rPr>
            </w:pPr>
            <w:r w:rsidRPr="00BA588A">
              <w:rPr>
                <w:sz w:val="22"/>
                <w:szCs w:val="22"/>
                <w:lang w:val="en-US"/>
              </w:rPr>
              <w:t>d</w:t>
            </w:r>
            <w:r w:rsidRPr="00BA588A">
              <w:rPr>
                <w:sz w:val="22"/>
                <w:szCs w:val="22"/>
              </w:rPr>
              <w:t>/2</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D3742F" w14:textId="77777777" w:rsidR="00BA588A" w:rsidRPr="00BA588A" w:rsidRDefault="00BA588A" w:rsidP="00BA588A">
            <w:pPr>
              <w:widowControl w:val="0"/>
              <w:shd w:val="clear" w:color="auto" w:fill="FFFFFF"/>
              <w:suppressAutoHyphens/>
              <w:ind w:right="38" w:firstLine="14"/>
              <w:jc w:val="center"/>
              <w:rPr>
                <w:sz w:val="22"/>
                <w:szCs w:val="22"/>
              </w:rPr>
            </w:pPr>
          </w:p>
          <w:p w14:paraId="691D0CF5" w14:textId="77777777" w:rsidR="00BA588A" w:rsidRPr="00BA588A" w:rsidRDefault="00BA588A" w:rsidP="00BA588A">
            <w:pPr>
              <w:widowControl w:val="0"/>
              <w:shd w:val="clear" w:color="auto" w:fill="FFFFFF"/>
              <w:suppressAutoHyphens/>
              <w:ind w:right="38" w:firstLine="14"/>
              <w:jc w:val="center"/>
              <w:rPr>
                <w:sz w:val="22"/>
                <w:szCs w:val="22"/>
              </w:rPr>
            </w:pPr>
          </w:p>
          <w:p w14:paraId="1A8703B3"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 xml:space="preserve">100 </w:t>
            </w:r>
          </w:p>
          <w:p w14:paraId="48A5A4B2"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от 98 до 100</w:t>
            </w:r>
          </w:p>
          <w:p w14:paraId="15AC231F"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от 85 до 100</w:t>
            </w:r>
          </w:p>
          <w:p w14:paraId="07CC29AB"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от 0 до 15</w:t>
            </w:r>
          </w:p>
          <w:p w14:paraId="3E672A96"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от 0 до 5</w:t>
            </w:r>
          </w:p>
        </w:tc>
      </w:tr>
      <w:tr w:rsidR="00BA588A" w:rsidRPr="00BA588A" w14:paraId="5EC6D725" w14:textId="77777777" w:rsidTr="00BA588A">
        <w:trPr>
          <w:gridBefore w:val="1"/>
          <w:wBefore w:w="68" w:type="dxa"/>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09873" w14:textId="77777777" w:rsidR="00BA588A" w:rsidRPr="00BA588A" w:rsidRDefault="00BA588A" w:rsidP="00BA588A">
            <w:pPr>
              <w:widowControl w:val="0"/>
              <w:shd w:val="clear" w:color="auto" w:fill="FFFFFF"/>
              <w:suppressAutoHyphens/>
              <w:contextualSpacing/>
              <w:jc w:val="center"/>
              <w:rPr>
                <w:sz w:val="22"/>
                <w:szCs w:val="22"/>
              </w:rPr>
            </w:pPr>
            <w:r w:rsidRPr="00BA588A">
              <w:rPr>
                <w:sz w:val="22"/>
                <w:szCs w:val="22"/>
              </w:rPr>
              <w:t>2</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BC548AC"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Содержание зерен пластинчатой (лещадной) и игловатой формы, % по массе</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A81C09A"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До 25</w:t>
            </w:r>
          </w:p>
        </w:tc>
      </w:tr>
      <w:tr w:rsidR="00BA588A" w:rsidRPr="00BA588A" w14:paraId="3430C2AF" w14:textId="77777777" w:rsidTr="00BA588A">
        <w:trPr>
          <w:gridBefore w:val="1"/>
          <w:wBefore w:w="68" w:type="dxa"/>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88262" w14:textId="77777777" w:rsidR="00BA588A" w:rsidRPr="00BA588A" w:rsidRDefault="00BA588A" w:rsidP="00BA588A">
            <w:pPr>
              <w:widowControl w:val="0"/>
              <w:shd w:val="clear" w:color="auto" w:fill="FFFFFF"/>
              <w:suppressAutoHyphens/>
              <w:contextualSpacing/>
              <w:jc w:val="center"/>
              <w:rPr>
                <w:sz w:val="22"/>
                <w:szCs w:val="22"/>
              </w:rPr>
            </w:pPr>
            <w:r w:rsidRPr="00BA588A">
              <w:rPr>
                <w:sz w:val="22"/>
                <w:szCs w:val="22"/>
              </w:rPr>
              <w:t>3</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BEE9835"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Марка по сопротивлению дроблению и износу</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B520259" w14:textId="77777777" w:rsidR="00BA588A" w:rsidRPr="00BA588A" w:rsidRDefault="00BA588A" w:rsidP="00BA588A">
            <w:pPr>
              <w:widowControl w:val="0"/>
              <w:shd w:val="clear" w:color="auto" w:fill="FFFFFF"/>
              <w:suppressAutoHyphens/>
              <w:ind w:right="38" w:firstLine="14"/>
              <w:jc w:val="center"/>
              <w:rPr>
                <w:sz w:val="22"/>
                <w:szCs w:val="22"/>
              </w:rPr>
            </w:pPr>
            <w:r w:rsidRPr="00BA588A">
              <w:rPr>
                <w:sz w:val="22"/>
                <w:szCs w:val="22"/>
              </w:rPr>
              <w:t>И1</w:t>
            </w:r>
          </w:p>
        </w:tc>
      </w:tr>
      <w:tr w:rsidR="00BA588A" w:rsidRPr="00BA588A" w14:paraId="40DFD53C" w14:textId="77777777" w:rsidTr="00BA588A">
        <w:trPr>
          <w:gridBefore w:val="1"/>
          <w:wBefore w:w="68" w:type="dxa"/>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A98FCF" w14:textId="77777777" w:rsidR="00BA588A" w:rsidRPr="00BA588A" w:rsidRDefault="00BA588A" w:rsidP="00BA588A">
            <w:pPr>
              <w:widowControl w:val="0"/>
              <w:shd w:val="clear" w:color="auto" w:fill="FFFFFF"/>
              <w:suppressAutoHyphens/>
              <w:jc w:val="center"/>
              <w:rPr>
                <w:spacing w:val="-3"/>
                <w:sz w:val="22"/>
                <w:szCs w:val="22"/>
              </w:rPr>
            </w:pPr>
            <w:r w:rsidRPr="00BA588A">
              <w:rPr>
                <w:spacing w:val="-3"/>
                <w:sz w:val="22"/>
                <w:szCs w:val="22"/>
              </w:rPr>
              <w:t>4</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CFEE90A"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Марка по дробимости, не менее</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A3F139A" w14:textId="77777777" w:rsidR="00BA588A" w:rsidRPr="00BA588A" w:rsidRDefault="00BA588A" w:rsidP="00BA588A">
            <w:pPr>
              <w:widowControl w:val="0"/>
              <w:shd w:val="clear" w:color="auto" w:fill="FFFFFF"/>
              <w:suppressAutoHyphens/>
              <w:contextualSpacing/>
              <w:jc w:val="center"/>
              <w:rPr>
                <w:rFonts w:eastAsia="Calibri"/>
                <w:sz w:val="22"/>
                <w:szCs w:val="22"/>
                <w:lang w:eastAsia="en-US"/>
              </w:rPr>
            </w:pPr>
            <w:r w:rsidRPr="00BA588A">
              <w:rPr>
                <w:rFonts w:eastAsia="Calibri"/>
                <w:sz w:val="22"/>
                <w:szCs w:val="22"/>
                <w:lang w:val="en-US" w:eastAsia="en-US"/>
              </w:rPr>
              <w:t>1</w:t>
            </w:r>
            <w:r w:rsidRPr="00BA588A">
              <w:rPr>
                <w:rFonts w:eastAsia="Calibri"/>
                <w:sz w:val="22"/>
                <w:szCs w:val="22"/>
                <w:lang w:eastAsia="en-US"/>
              </w:rPr>
              <w:t> </w:t>
            </w:r>
            <w:r w:rsidRPr="00BA588A">
              <w:rPr>
                <w:rFonts w:eastAsia="Calibri"/>
                <w:sz w:val="22"/>
                <w:szCs w:val="22"/>
                <w:lang w:val="en-US" w:eastAsia="en-US"/>
              </w:rPr>
              <w:t>400</w:t>
            </w:r>
          </w:p>
        </w:tc>
      </w:tr>
      <w:tr w:rsidR="00BA588A" w:rsidRPr="00BA588A" w14:paraId="2312F203" w14:textId="77777777" w:rsidTr="00BA588A">
        <w:trPr>
          <w:gridBefore w:val="1"/>
          <w:wBefore w:w="68" w:type="dxa"/>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433EA" w14:textId="77777777" w:rsidR="00BA588A" w:rsidRPr="00BA588A" w:rsidRDefault="00BA588A" w:rsidP="00BA588A">
            <w:pPr>
              <w:widowControl w:val="0"/>
              <w:shd w:val="clear" w:color="auto" w:fill="FFFFFF"/>
              <w:suppressAutoHyphens/>
              <w:jc w:val="center"/>
              <w:rPr>
                <w:spacing w:val="-5"/>
                <w:sz w:val="22"/>
                <w:szCs w:val="22"/>
              </w:rPr>
            </w:pPr>
            <w:r w:rsidRPr="00BA588A">
              <w:rPr>
                <w:spacing w:val="-5"/>
                <w:sz w:val="22"/>
                <w:szCs w:val="22"/>
              </w:rPr>
              <w:t>5</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A487F09"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Содержание зерен слабых пород, % по массе</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A3E4CBE"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более 5</w:t>
            </w:r>
          </w:p>
        </w:tc>
      </w:tr>
      <w:tr w:rsidR="00BA588A" w:rsidRPr="00BA588A" w14:paraId="796791C5" w14:textId="77777777" w:rsidTr="00BA588A">
        <w:trPr>
          <w:gridBefore w:val="1"/>
          <w:wBefore w:w="68" w:type="dxa"/>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B2087" w14:textId="77777777" w:rsidR="00BA588A" w:rsidRPr="00BA588A" w:rsidRDefault="00BA588A" w:rsidP="00BA588A">
            <w:pPr>
              <w:widowControl w:val="0"/>
              <w:shd w:val="clear" w:color="auto" w:fill="FFFFFF"/>
              <w:suppressAutoHyphens/>
              <w:jc w:val="center"/>
              <w:rPr>
                <w:spacing w:val="-5"/>
                <w:sz w:val="22"/>
                <w:szCs w:val="22"/>
              </w:rPr>
            </w:pPr>
            <w:r w:rsidRPr="00BA588A">
              <w:rPr>
                <w:spacing w:val="-5"/>
                <w:sz w:val="22"/>
                <w:szCs w:val="22"/>
              </w:rPr>
              <w:t>5</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97BA0CC"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 xml:space="preserve">Марка по морозостойкости, </w:t>
            </w:r>
            <w:r w:rsidRPr="00BA588A">
              <w:rPr>
                <w:sz w:val="22"/>
                <w:szCs w:val="22"/>
                <w:lang w:val="en-US"/>
              </w:rPr>
              <w:t>F</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6D4B670"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менее 300</w:t>
            </w:r>
          </w:p>
        </w:tc>
      </w:tr>
      <w:tr w:rsidR="00BA588A" w:rsidRPr="00BA588A" w14:paraId="23E3E0C6" w14:textId="77777777" w:rsidTr="00BA588A">
        <w:trPr>
          <w:gridBefore w:val="1"/>
          <w:wBefore w:w="68" w:type="dxa"/>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01D6B" w14:textId="77777777" w:rsidR="00BA588A" w:rsidRPr="00BA588A" w:rsidRDefault="00BA588A" w:rsidP="00BA588A">
            <w:pPr>
              <w:widowControl w:val="0"/>
              <w:shd w:val="clear" w:color="auto" w:fill="FFFFFF"/>
              <w:suppressAutoHyphens/>
              <w:jc w:val="center"/>
              <w:rPr>
                <w:spacing w:val="-5"/>
                <w:sz w:val="22"/>
                <w:szCs w:val="22"/>
              </w:rPr>
            </w:pPr>
            <w:r w:rsidRPr="00BA588A">
              <w:rPr>
                <w:spacing w:val="-5"/>
                <w:sz w:val="22"/>
                <w:szCs w:val="22"/>
              </w:rPr>
              <w:t>6</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D85463F"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Содержание пылевидных и глинистых частиц,</w:t>
            </w:r>
          </w:p>
          <w:p w14:paraId="3CE4B774"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 по массе</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D5EAB71"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более 1</w:t>
            </w:r>
          </w:p>
        </w:tc>
      </w:tr>
      <w:tr w:rsidR="00BA588A" w:rsidRPr="00BA588A" w14:paraId="78872F86" w14:textId="77777777" w:rsidTr="00BA588A">
        <w:trPr>
          <w:gridBefore w:val="1"/>
          <w:wBefore w:w="68" w:type="dxa"/>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32D3C8" w14:textId="77777777" w:rsidR="00BA588A" w:rsidRPr="00BA588A" w:rsidRDefault="00BA588A" w:rsidP="00BA588A">
            <w:pPr>
              <w:widowControl w:val="0"/>
              <w:shd w:val="clear" w:color="auto" w:fill="FFFFFF"/>
              <w:suppressAutoHyphens/>
              <w:jc w:val="center"/>
              <w:rPr>
                <w:spacing w:val="-5"/>
                <w:sz w:val="22"/>
                <w:szCs w:val="22"/>
              </w:rPr>
            </w:pPr>
            <w:r w:rsidRPr="00BA588A">
              <w:rPr>
                <w:spacing w:val="-5"/>
                <w:sz w:val="22"/>
                <w:szCs w:val="22"/>
              </w:rPr>
              <w:t>7</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0F3A747"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Содержание глины в комках, % по массе</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E651FF1"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более 0,25</w:t>
            </w:r>
          </w:p>
        </w:tc>
      </w:tr>
      <w:tr w:rsidR="00BA588A" w:rsidRPr="00BA588A" w14:paraId="7AE88398" w14:textId="77777777" w:rsidTr="00BA588A">
        <w:trPr>
          <w:gridBefore w:val="1"/>
          <w:wBefore w:w="68" w:type="dxa"/>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3712C0" w14:textId="77777777" w:rsidR="00BA588A" w:rsidRPr="00BA588A" w:rsidRDefault="00BA588A" w:rsidP="00BA588A">
            <w:pPr>
              <w:widowControl w:val="0"/>
              <w:shd w:val="clear" w:color="auto" w:fill="FFFFFF"/>
              <w:suppressAutoHyphens/>
              <w:jc w:val="center"/>
              <w:rPr>
                <w:spacing w:val="-6"/>
                <w:sz w:val="22"/>
                <w:szCs w:val="22"/>
              </w:rPr>
            </w:pPr>
            <w:r w:rsidRPr="00BA588A">
              <w:rPr>
                <w:spacing w:val="-6"/>
                <w:sz w:val="22"/>
                <w:szCs w:val="22"/>
              </w:rPr>
              <w:t>8</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CD73F51" w14:textId="77777777" w:rsidR="00BA588A" w:rsidRPr="00BA588A" w:rsidRDefault="00BA588A" w:rsidP="00BA588A">
            <w:pPr>
              <w:widowControl w:val="0"/>
              <w:shd w:val="clear" w:color="auto" w:fill="FFFFFF"/>
              <w:suppressAutoHyphens/>
              <w:ind w:left="284"/>
              <w:rPr>
                <w:sz w:val="22"/>
                <w:szCs w:val="22"/>
              </w:rPr>
            </w:pPr>
            <w:r w:rsidRPr="00BA588A">
              <w:rPr>
                <w:sz w:val="22"/>
                <w:szCs w:val="22"/>
              </w:rPr>
              <w:t>Удельная эффективная активность естественных радионуклидов Аэфф, Бк/кг</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8A4F219"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Не более 740</w:t>
            </w:r>
          </w:p>
        </w:tc>
      </w:tr>
      <w:tr w:rsidR="00BA588A" w:rsidRPr="00BA588A" w14:paraId="5E0F23EC" w14:textId="77777777" w:rsidTr="00BA588A">
        <w:trPr>
          <w:gridBefore w:val="1"/>
          <w:wBefore w:w="68" w:type="dxa"/>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0D483E" w14:textId="77777777" w:rsidR="00BA588A" w:rsidRPr="00BA588A" w:rsidRDefault="00BA588A" w:rsidP="00BA588A">
            <w:pPr>
              <w:widowControl w:val="0"/>
              <w:shd w:val="clear" w:color="auto" w:fill="FFFFFF"/>
              <w:suppressAutoHyphens/>
              <w:contextualSpacing/>
              <w:jc w:val="center"/>
              <w:rPr>
                <w:spacing w:val="-6"/>
                <w:sz w:val="22"/>
                <w:szCs w:val="22"/>
              </w:rPr>
            </w:pPr>
            <w:r w:rsidRPr="00BA588A">
              <w:rPr>
                <w:spacing w:val="-6"/>
                <w:sz w:val="22"/>
                <w:szCs w:val="22"/>
              </w:rPr>
              <w:t>9</w:t>
            </w:r>
          </w:p>
        </w:tc>
        <w:tc>
          <w:tcPr>
            <w:tcW w:w="542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9994D43" w14:textId="77777777" w:rsidR="00BA588A" w:rsidRPr="00BA588A" w:rsidRDefault="00BA588A" w:rsidP="00BA588A">
            <w:pPr>
              <w:widowControl w:val="0"/>
              <w:shd w:val="clear" w:color="auto" w:fill="FFFFFF"/>
              <w:suppressAutoHyphens/>
              <w:ind w:left="284"/>
              <w:contextualSpacing/>
              <w:rPr>
                <w:sz w:val="22"/>
                <w:szCs w:val="22"/>
              </w:rPr>
            </w:pPr>
            <w:r w:rsidRPr="00BA588A">
              <w:rPr>
                <w:sz w:val="22"/>
                <w:szCs w:val="22"/>
              </w:rPr>
              <w:t>Содержание вредных компонентов и примесей</w:t>
            </w:r>
          </w:p>
        </w:tc>
        <w:tc>
          <w:tcPr>
            <w:tcW w:w="38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935DBE7"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В соответствии с п. 6.2</w:t>
            </w:r>
          </w:p>
          <w:p w14:paraId="22422195" w14:textId="77777777" w:rsidR="00BA588A" w:rsidRPr="00BA588A" w:rsidRDefault="00BA588A" w:rsidP="00BA588A">
            <w:pPr>
              <w:widowControl w:val="0"/>
              <w:shd w:val="clear" w:color="auto" w:fill="FFFFFF"/>
              <w:suppressAutoHyphens/>
              <w:jc w:val="center"/>
              <w:rPr>
                <w:sz w:val="22"/>
                <w:szCs w:val="22"/>
              </w:rPr>
            </w:pPr>
            <w:r w:rsidRPr="00BA588A">
              <w:rPr>
                <w:sz w:val="22"/>
                <w:szCs w:val="22"/>
              </w:rPr>
              <w:t>ГОСТ 32703-2014</w:t>
            </w:r>
          </w:p>
        </w:tc>
      </w:tr>
      <w:tr w:rsidR="006A058D" w:rsidRPr="00414A3D" w14:paraId="6405F47C" w14:textId="77777777" w:rsidTr="00BA588A">
        <w:tblPrEx>
          <w:tblCellMar>
            <w:left w:w="108" w:type="dxa"/>
            <w:right w:w="108" w:type="dxa"/>
          </w:tblCellMar>
        </w:tblPrEx>
        <w:trPr>
          <w:gridAfter w:val="1"/>
          <w:wAfter w:w="740" w:type="dxa"/>
          <w:trHeight w:val="86"/>
          <w:jc w:val="center"/>
        </w:trPr>
        <w:tc>
          <w:tcPr>
            <w:tcW w:w="4593" w:type="dxa"/>
            <w:gridSpan w:val="3"/>
          </w:tcPr>
          <w:p w14:paraId="197BED4E" w14:textId="77777777" w:rsidR="006A058D" w:rsidRPr="00414A3D" w:rsidRDefault="006A058D" w:rsidP="001B56EF">
            <w:pPr>
              <w:pStyle w:val="a6"/>
              <w:spacing w:after="0"/>
              <w:rPr>
                <w:sz w:val="22"/>
                <w:szCs w:val="22"/>
              </w:rPr>
            </w:pPr>
            <w:r w:rsidRPr="00414A3D">
              <w:rPr>
                <w:color w:val="000000"/>
                <w:sz w:val="22"/>
                <w:szCs w:val="22"/>
              </w:rPr>
              <w:t>Заказчик:</w:t>
            </w:r>
          </w:p>
        </w:tc>
        <w:tc>
          <w:tcPr>
            <w:tcW w:w="4593" w:type="dxa"/>
            <w:gridSpan w:val="2"/>
          </w:tcPr>
          <w:p w14:paraId="424B764B" w14:textId="77777777" w:rsidR="006A058D" w:rsidRPr="00414A3D" w:rsidRDefault="006A058D" w:rsidP="001B56EF">
            <w:pPr>
              <w:pStyle w:val="a6"/>
              <w:spacing w:after="0"/>
              <w:rPr>
                <w:sz w:val="22"/>
                <w:szCs w:val="22"/>
              </w:rPr>
            </w:pPr>
            <w:r w:rsidRPr="00414A3D">
              <w:rPr>
                <w:color w:val="000000"/>
                <w:sz w:val="22"/>
                <w:szCs w:val="22"/>
              </w:rPr>
              <w:t>Поставщик:</w:t>
            </w:r>
          </w:p>
        </w:tc>
      </w:tr>
      <w:tr w:rsidR="006A058D" w:rsidRPr="00414A3D" w14:paraId="4C9BB6BC" w14:textId="77777777" w:rsidTr="00BA588A">
        <w:tblPrEx>
          <w:tblCellMar>
            <w:left w:w="108" w:type="dxa"/>
            <w:right w:w="108" w:type="dxa"/>
          </w:tblCellMar>
        </w:tblPrEx>
        <w:trPr>
          <w:gridAfter w:val="1"/>
          <w:wAfter w:w="740" w:type="dxa"/>
          <w:trHeight w:val="937"/>
          <w:jc w:val="center"/>
        </w:trPr>
        <w:tc>
          <w:tcPr>
            <w:tcW w:w="4593" w:type="dxa"/>
            <w:gridSpan w:val="3"/>
          </w:tcPr>
          <w:p w14:paraId="53811FB3" w14:textId="77777777" w:rsidR="006A058D" w:rsidRPr="00414A3D" w:rsidRDefault="006A058D" w:rsidP="001B56EF">
            <w:pPr>
              <w:tabs>
                <w:tab w:val="left" w:pos="739"/>
              </w:tabs>
              <w:ind w:firstLine="6"/>
              <w:jc w:val="both"/>
              <w:rPr>
                <w:color w:val="000000"/>
                <w:sz w:val="22"/>
                <w:szCs w:val="22"/>
              </w:rPr>
            </w:pPr>
            <w:r>
              <w:rPr>
                <w:color w:val="000000"/>
                <w:sz w:val="22"/>
                <w:szCs w:val="22"/>
              </w:rPr>
              <w:t>Г</w:t>
            </w:r>
            <w:r w:rsidRPr="00414A3D">
              <w:rPr>
                <w:color w:val="000000"/>
                <w:sz w:val="22"/>
                <w:szCs w:val="22"/>
              </w:rPr>
              <w:t>енеральн</w:t>
            </w:r>
            <w:r>
              <w:rPr>
                <w:color w:val="000000"/>
                <w:sz w:val="22"/>
                <w:szCs w:val="22"/>
              </w:rPr>
              <w:t>ый</w:t>
            </w:r>
            <w:r w:rsidRPr="00414A3D">
              <w:rPr>
                <w:color w:val="000000"/>
                <w:sz w:val="22"/>
                <w:szCs w:val="22"/>
              </w:rPr>
              <w:t xml:space="preserve"> директор</w:t>
            </w:r>
          </w:p>
          <w:p w14:paraId="1BA9EA06" w14:textId="77777777" w:rsidR="006A058D" w:rsidRPr="00414A3D" w:rsidRDefault="006A058D" w:rsidP="001B56EF">
            <w:pPr>
              <w:tabs>
                <w:tab w:val="left" w:pos="739"/>
              </w:tabs>
              <w:ind w:firstLine="6"/>
              <w:jc w:val="both"/>
              <w:rPr>
                <w:color w:val="000000"/>
                <w:sz w:val="22"/>
                <w:szCs w:val="22"/>
              </w:rPr>
            </w:pPr>
            <w:r w:rsidRPr="00414A3D">
              <w:rPr>
                <w:color w:val="000000"/>
                <w:sz w:val="22"/>
                <w:szCs w:val="22"/>
              </w:rPr>
              <w:t>АО «Брянскавтодор»</w:t>
            </w:r>
          </w:p>
          <w:p w14:paraId="6083B368" w14:textId="77777777" w:rsidR="006A058D" w:rsidRPr="004E13CB" w:rsidRDefault="006A058D" w:rsidP="001B56EF">
            <w:pPr>
              <w:tabs>
                <w:tab w:val="left" w:pos="739"/>
              </w:tabs>
              <w:ind w:firstLine="6"/>
              <w:jc w:val="both"/>
              <w:rPr>
                <w:color w:val="000000"/>
                <w:sz w:val="20"/>
                <w:szCs w:val="22"/>
              </w:rPr>
            </w:pPr>
          </w:p>
          <w:p w14:paraId="378684B5" w14:textId="77777777" w:rsidR="006A058D" w:rsidRPr="00414A3D" w:rsidRDefault="006A058D" w:rsidP="001B56EF">
            <w:pPr>
              <w:tabs>
                <w:tab w:val="left" w:pos="739"/>
              </w:tabs>
              <w:jc w:val="both"/>
              <w:rPr>
                <w:rFonts w:eastAsia="Calibri"/>
                <w:color w:val="000000"/>
                <w:sz w:val="22"/>
                <w:szCs w:val="22"/>
              </w:rPr>
            </w:pPr>
            <w:r w:rsidRPr="00414A3D">
              <w:rPr>
                <w:rFonts w:eastAsia="Calibri"/>
                <w:color w:val="000000"/>
                <w:sz w:val="22"/>
                <w:szCs w:val="22"/>
              </w:rPr>
              <w:t>______________</w:t>
            </w:r>
            <w:r>
              <w:rPr>
                <w:rFonts w:eastAsia="Calibri"/>
                <w:color w:val="000000"/>
                <w:sz w:val="22"/>
                <w:szCs w:val="22"/>
              </w:rPr>
              <w:t>__</w:t>
            </w:r>
            <w:r w:rsidRPr="00414A3D">
              <w:rPr>
                <w:rFonts w:eastAsia="Calibri"/>
                <w:color w:val="000000"/>
                <w:sz w:val="22"/>
                <w:szCs w:val="22"/>
              </w:rPr>
              <w:t xml:space="preserve">___ / </w:t>
            </w:r>
            <w:r>
              <w:rPr>
                <w:rFonts w:eastAsia="Calibri"/>
                <w:color w:val="000000"/>
                <w:sz w:val="22"/>
                <w:szCs w:val="22"/>
              </w:rPr>
              <w:t>А</w:t>
            </w:r>
            <w:r w:rsidRPr="00414A3D">
              <w:rPr>
                <w:rFonts w:eastAsia="Calibri"/>
                <w:color w:val="000000"/>
                <w:sz w:val="22"/>
                <w:szCs w:val="22"/>
              </w:rPr>
              <w:t xml:space="preserve">. </w:t>
            </w:r>
            <w:r>
              <w:rPr>
                <w:rFonts w:eastAsia="Calibri"/>
                <w:color w:val="000000"/>
                <w:sz w:val="22"/>
                <w:szCs w:val="22"/>
              </w:rPr>
              <w:t>Н</w:t>
            </w:r>
            <w:r w:rsidRPr="00414A3D">
              <w:rPr>
                <w:rFonts w:eastAsia="Calibri"/>
                <w:color w:val="000000"/>
                <w:sz w:val="22"/>
                <w:szCs w:val="22"/>
              </w:rPr>
              <w:t xml:space="preserve">. </w:t>
            </w:r>
            <w:r>
              <w:rPr>
                <w:rFonts w:eastAsia="Calibri"/>
                <w:color w:val="000000"/>
                <w:sz w:val="22"/>
                <w:szCs w:val="22"/>
              </w:rPr>
              <w:t>Куст</w:t>
            </w:r>
            <w:r w:rsidRPr="00414A3D">
              <w:rPr>
                <w:rFonts w:eastAsia="Calibri"/>
                <w:color w:val="000000"/>
                <w:sz w:val="22"/>
                <w:szCs w:val="22"/>
              </w:rPr>
              <w:t xml:space="preserve"> /</w:t>
            </w:r>
          </w:p>
          <w:p w14:paraId="3E9DEB1F" w14:textId="77777777" w:rsidR="006A058D" w:rsidRPr="00414A3D" w:rsidRDefault="006A058D" w:rsidP="001B56EF">
            <w:pPr>
              <w:tabs>
                <w:tab w:val="left" w:pos="739"/>
              </w:tabs>
              <w:spacing w:before="60"/>
              <w:jc w:val="both"/>
              <w:rPr>
                <w:color w:val="000000"/>
                <w:sz w:val="22"/>
                <w:szCs w:val="22"/>
              </w:rPr>
            </w:pPr>
            <w:r w:rsidRPr="00F45767">
              <w:rPr>
                <w:i/>
                <w:color w:val="000000"/>
                <w:sz w:val="14"/>
                <w:szCs w:val="22"/>
              </w:rPr>
              <w:t>(подписано электронной подписью)</w:t>
            </w:r>
          </w:p>
        </w:tc>
        <w:tc>
          <w:tcPr>
            <w:tcW w:w="4593" w:type="dxa"/>
            <w:gridSpan w:val="2"/>
          </w:tcPr>
          <w:p w14:paraId="102DEAF7" w14:textId="2C11ED42" w:rsidR="006A058D" w:rsidRPr="00414A3D" w:rsidRDefault="006A058D" w:rsidP="001B56EF">
            <w:pPr>
              <w:tabs>
                <w:tab w:val="left" w:pos="739"/>
              </w:tabs>
              <w:jc w:val="both"/>
              <w:rPr>
                <w:color w:val="000000"/>
                <w:sz w:val="22"/>
                <w:szCs w:val="22"/>
              </w:rPr>
            </w:pPr>
          </w:p>
        </w:tc>
      </w:tr>
    </w:tbl>
    <w:p w14:paraId="0CBE1C32" w14:textId="77777777" w:rsidR="006A058D" w:rsidRPr="00414A3D" w:rsidRDefault="006A058D" w:rsidP="006A058D">
      <w:pPr>
        <w:shd w:val="clear" w:color="auto" w:fill="FFFFFF"/>
        <w:autoSpaceDE w:val="0"/>
        <w:autoSpaceDN w:val="0"/>
        <w:adjustRightInd w:val="0"/>
        <w:jc w:val="both"/>
        <w:rPr>
          <w:color w:val="000000"/>
          <w:sz w:val="22"/>
          <w:szCs w:val="22"/>
        </w:rPr>
      </w:pPr>
    </w:p>
    <w:sectPr w:rsidR="006A058D" w:rsidRPr="00414A3D" w:rsidSect="00FD4AB0">
      <w:footerReference w:type="default" r:id="rId8"/>
      <w:pgSz w:w="11906" w:h="16838"/>
      <w:pgMar w:top="680" w:right="680" w:bottom="680" w:left="680"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ADD8D5" w14:textId="77777777" w:rsidR="006E26D4" w:rsidRDefault="006E26D4" w:rsidP="008D0437">
      <w:r>
        <w:separator/>
      </w:r>
    </w:p>
  </w:endnote>
  <w:endnote w:type="continuationSeparator" w:id="0">
    <w:p w14:paraId="1F7E7D22" w14:textId="77777777" w:rsidR="006E26D4" w:rsidRDefault="006E26D4" w:rsidP="008D0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2691821"/>
      <w:docPartObj>
        <w:docPartGallery w:val="Page Numbers (Bottom of Page)"/>
        <w:docPartUnique/>
      </w:docPartObj>
    </w:sdtPr>
    <w:sdtEndPr>
      <w:rPr>
        <w:sz w:val="16"/>
        <w:szCs w:val="16"/>
      </w:rPr>
    </w:sdtEndPr>
    <w:sdtContent>
      <w:p w14:paraId="793842D1" w14:textId="34F2B695" w:rsidR="006E26D4" w:rsidRPr="007B454B" w:rsidRDefault="006E26D4">
        <w:pPr>
          <w:pStyle w:val="a5"/>
          <w:jc w:val="center"/>
          <w:rPr>
            <w:sz w:val="16"/>
            <w:szCs w:val="16"/>
          </w:rPr>
        </w:pPr>
        <w:r w:rsidRPr="007B454B">
          <w:rPr>
            <w:sz w:val="16"/>
            <w:szCs w:val="16"/>
          </w:rPr>
          <w:fldChar w:fldCharType="begin"/>
        </w:r>
        <w:r w:rsidRPr="007B454B">
          <w:rPr>
            <w:sz w:val="16"/>
            <w:szCs w:val="16"/>
          </w:rPr>
          <w:instrText>PAGE   \* MERGEFORMAT</w:instrText>
        </w:r>
        <w:r w:rsidRPr="007B454B">
          <w:rPr>
            <w:sz w:val="16"/>
            <w:szCs w:val="16"/>
          </w:rPr>
          <w:fldChar w:fldCharType="separate"/>
        </w:r>
        <w:r w:rsidR="00097DAD">
          <w:rPr>
            <w:noProof/>
            <w:sz w:val="16"/>
            <w:szCs w:val="16"/>
          </w:rPr>
          <w:t>12</w:t>
        </w:r>
        <w:r w:rsidRPr="007B454B">
          <w:rPr>
            <w:sz w:val="16"/>
            <w:szCs w:val="16"/>
          </w:rPr>
          <w:fldChar w:fldCharType="end"/>
        </w:r>
      </w:p>
    </w:sdtContent>
  </w:sdt>
  <w:p w14:paraId="7E683C17" w14:textId="77777777" w:rsidR="006E26D4" w:rsidRDefault="006E26D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97CF7" w14:textId="77777777" w:rsidR="006E26D4" w:rsidRDefault="006E26D4" w:rsidP="008D0437">
      <w:r>
        <w:separator/>
      </w:r>
    </w:p>
  </w:footnote>
  <w:footnote w:type="continuationSeparator" w:id="0">
    <w:p w14:paraId="2AC63066" w14:textId="77777777" w:rsidR="006E26D4" w:rsidRDefault="006E26D4" w:rsidP="008D04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23E6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 w15:restartNumberingAfterBreak="0">
    <w:nsid w:val="03BD0E3A"/>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 w15:restartNumberingAfterBreak="0">
    <w:nsid w:val="07296B98"/>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 w15:restartNumberingAfterBreak="0">
    <w:nsid w:val="09C61E80"/>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4" w15:restartNumberingAfterBreak="0">
    <w:nsid w:val="0B4D4B1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5" w15:restartNumberingAfterBreak="0">
    <w:nsid w:val="1251732B"/>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6" w15:restartNumberingAfterBreak="0">
    <w:nsid w:val="15F91C72"/>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7" w15:restartNumberingAfterBreak="0">
    <w:nsid w:val="198946C7"/>
    <w:multiLevelType w:val="singleLevel"/>
    <w:tmpl w:val="EE42E86C"/>
    <w:lvl w:ilvl="0">
      <w:start w:val="10"/>
      <w:numFmt w:val="decimal"/>
      <w:lvlText w:val="2.%1."/>
      <w:legacy w:legacy="1" w:legacySpace="0" w:legacyIndent="590"/>
      <w:lvlJc w:val="left"/>
      <w:rPr>
        <w:rFonts w:ascii="Times New Roman" w:hAnsi="Times New Roman" w:cs="Times New Roman" w:hint="default"/>
      </w:rPr>
    </w:lvl>
  </w:abstractNum>
  <w:abstractNum w:abstractNumId="8" w15:restartNumberingAfterBreak="0">
    <w:nsid w:val="1C9D6E43"/>
    <w:multiLevelType w:val="hybridMultilevel"/>
    <w:tmpl w:val="EFA05B72"/>
    <w:lvl w:ilvl="0" w:tplc="6B26F0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CAB76AF"/>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0" w15:restartNumberingAfterBreak="0">
    <w:nsid w:val="1F5E092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1" w15:restartNumberingAfterBreak="0">
    <w:nsid w:val="1F664968"/>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2" w15:restartNumberingAfterBreak="0">
    <w:nsid w:val="20C31F68"/>
    <w:multiLevelType w:val="hybridMultilevel"/>
    <w:tmpl w:val="EFA05B72"/>
    <w:lvl w:ilvl="0" w:tplc="6B26F0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17E091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4" w15:restartNumberingAfterBreak="0">
    <w:nsid w:val="248D78AD"/>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5" w15:restartNumberingAfterBreak="0">
    <w:nsid w:val="25AB5651"/>
    <w:multiLevelType w:val="hybridMultilevel"/>
    <w:tmpl w:val="75DC1B8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72B58EC"/>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7" w15:restartNumberingAfterBreak="0">
    <w:nsid w:val="2D62565B"/>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8" w15:restartNumberingAfterBreak="0">
    <w:nsid w:val="35622CB5"/>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9" w15:restartNumberingAfterBreak="0">
    <w:nsid w:val="36122218"/>
    <w:multiLevelType w:val="singleLevel"/>
    <w:tmpl w:val="442259AC"/>
    <w:lvl w:ilvl="0">
      <w:start w:val="3"/>
      <w:numFmt w:val="decimal"/>
      <w:lvlText w:val="7.%1."/>
      <w:legacy w:legacy="1" w:legacySpace="0" w:legacyIndent="471"/>
      <w:lvlJc w:val="left"/>
      <w:rPr>
        <w:rFonts w:ascii="Times New Roman" w:hAnsi="Times New Roman" w:cs="Times New Roman" w:hint="default"/>
      </w:rPr>
    </w:lvl>
  </w:abstractNum>
  <w:abstractNum w:abstractNumId="20" w15:restartNumberingAfterBreak="0">
    <w:nsid w:val="37D77F9A"/>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1" w15:restartNumberingAfterBreak="0">
    <w:nsid w:val="38750F31"/>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2" w15:restartNumberingAfterBreak="0">
    <w:nsid w:val="3C8C1352"/>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3" w15:restartNumberingAfterBreak="0">
    <w:nsid w:val="43B70D38"/>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4" w15:restartNumberingAfterBreak="0">
    <w:nsid w:val="4A3A4855"/>
    <w:multiLevelType w:val="multilevel"/>
    <w:tmpl w:val="B7A01FAA"/>
    <w:lvl w:ilvl="0">
      <w:start w:val="1"/>
      <w:numFmt w:val="decimal"/>
      <w:lvlText w:val="%1."/>
      <w:lvlJc w:val="left"/>
      <w:pPr>
        <w:ind w:left="786" w:hanging="360"/>
      </w:pPr>
    </w:lvl>
    <w:lvl w:ilvl="1">
      <w:start w:val="1"/>
      <w:numFmt w:val="decimal"/>
      <w:isLgl/>
      <w:lvlText w:val="%1.%2."/>
      <w:lvlJc w:val="left"/>
      <w:pPr>
        <w:ind w:left="360" w:hanging="360"/>
      </w:pPr>
    </w:lvl>
    <w:lvl w:ilvl="2">
      <w:start w:val="1"/>
      <w:numFmt w:val="decimal"/>
      <w:isLgl/>
      <w:lvlText w:val="%1.%2.%3."/>
      <w:lvlJc w:val="left"/>
      <w:pPr>
        <w:ind w:left="1146" w:hanging="720"/>
      </w:pPr>
    </w:lvl>
    <w:lvl w:ilvl="3">
      <w:start w:val="1"/>
      <w:numFmt w:val="decimal"/>
      <w:isLgl/>
      <w:lvlText w:val="%1.%2.%3.%4."/>
      <w:lvlJc w:val="left"/>
      <w:pPr>
        <w:ind w:left="1146" w:hanging="720"/>
      </w:pPr>
    </w:lvl>
    <w:lvl w:ilvl="4">
      <w:start w:val="1"/>
      <w:numFmt w:val="decimal"/>
      <w:isLgl/>
      <w:lvlText w:val="%1.%2.%3.%4.%5."/>
      <w:lvlJc w:val="left"/>
      <w:pPr>
        <w:ind w:left="1506" w:hanging="1080"/>
      </w:pPr>
    </w:lvl>
    <w:lvl w:ilvl="5">
      <w:start w:val="1"/>
      <w:numFmt w:val="decimal"/>
      <w:isLgl/>
      <w:lvlText w:val="%1.%2.%3.%4.%5.%6."/>
      <w:lvlJc w:val="left"/>
      <w:pPr>
        <w:ind w:left="1506" w:hanging="1080"/>
      </w:pPr>
    </w:lvl>
    <w:lvl w:ilvl="6">
      <w:start w:val="1"/>
      <w:numFmt w:val="decimal"/>
      <w:isLgl/>
      <w:lvlText w:val="%1.%2.%3.%4.%5.%6.%7."/>
      <w:lvlJc w:val="left"/>
      <w:pPr>
        <w:ind w:left="1866" w:hanging="1440"/>
      </w:pPr>
    </w:lvl>
    <w:lvl w:ilvl="7">
      <w:start w:val="1"/>
      <w:numFmt w:val="decimal"/>
      <w:isLgl/>
      <w:lvlText w:val="%1.%2.%3.%4.%5.%6.%7.%8."/>
      <w:lvlJc w:val="left"/>
      <w:pPr>
        <w:ind w:left="1866" w:hanging="1440"/>
      </w:pPr>
    </w:lvl>
    <w:lvl w:ilvl="8">
      <w:start w:val="1"/>
      <w:numFmt w:val="decimal"/>
      <w:isLgl/>
      <w:lvlText w:val="%1.%2.%3.%4.%5.%6.%7.%8.%9."/>
      <w:lvlJc w:val="left"/>
      <w:pPr>
        <w:ind w:left="2226" w:hanging="1800"/>
      </w:pPr>
    </w:lvl>
  </w:abstractNum>
  <w:abstractNum w:abstractNumId="25" w15:restartNumberingAfterBreak="0">
    <w:nsid w:val="528E5613"/>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6" w15:restartNumberingAfterBreak="0">
    <w:nsid w:val="552663E1"/>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7" w15:restartNumberingAfterBreak="0">
    <w:nsid w:val="57D26EEF"/>
    <w:multiLevelType w:val="hybridMultilevel"/>
    <w:tmpl w:val="C592FE12"/>
    <w:lvl w:ilvl="0" w:tplc="8086FE6E">
      <w:start w:val="1"/>
      <w:numFmt w:val="decimal"/>
      <w:lvlText w:val="%1."/>
      <w:lvlJc w:val="left"/>
      <w:pPr>
        <w:ind w:left="502" w:hanging="360"/>
      </w:pPr>
      <w:rPr>
        <w:rFonts w:hint="default"/>
        <w:b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8" w15:restartNumberingAfterBreak="0">
    <w:nsid w:val="5A9F4F3A"/>
    <w:multiLevelType w:val="hybridMultilevel"/>
    <w:tmpl w:val="EFA05B72"/>
    <w:lvl w:ilvl="0" w:tplc="6B26F0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F964824"/>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0" w15:restartNumberingAfterBreak="0">
    <w:nsid w:val="673353C7"/>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1" w15:restartNumberingAfterBreak="0">
    <w:nsid w:val="68653E4C"/>
    <w:multiLevelType w:val="hybridMultilevel"/>
    <w:tmpl w:val="97FE56C4"/>
    <w:lvl w:ilvl="0" w:tplc="9E3845B4">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2" w15:restartNumberingAfterBreak="0">
    <w:nsid w:val="6A737FA3"/>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3" w15:restartNumberingAfterBreak="0">
    <w:nsid w:val="6ACB41CB"/>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4" w15:restartNumberingAfterBreak="0">
    <w:nsid w:val="6B7836C3"/>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5" w15:restartNumberingAfterBreak="0">
    <w:nsid w:val="6E5A3D4F"/>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6" w15:restartNumberingAfterBreak="0">
    <w:nsid w:val="6E737A7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7" w15:restartNumberingAfterBreak="0">
    <w:nsid w:val="71F520A1"/>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8" w15:restartNumberingAfterBreak="0">
    <w:nsid w:val="73484FD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9" w15:restartNumberingAfterBreak="0">
    <w:nsid w:val="76FA226D"/>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40" w15:restartNumberingAfterBreak="0">
    <w:nsid w:val="786D4BBA"/>
    <w:multiLevelType w:val="hybridMultilevel"/>
    <w:tmpl w:val="FA042B0E"/>
    <w:lvl w:ilvl="0" w:tplc="30661DA8">
      <w:start w:val="1"/>
      <w:numFmt w:val="bullet"/>
      <w:lvlText w:val="–"/>
      <w:lvlJc w:val="left"/>
      <w:pPr>
        <w:ind w:left="36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1" w15:restartNumberingAfterBreak="0">
    <w:nsid w:val="79922E31"/>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42" w15:restartNumberingAfterBreak="0">
    <w:nsid w:val="7BEC5802"/>
    <w:multiLevelType w:val="hybridMultilevel"/>
    <w:tmpl w:val="EFA05B72"/>
    <w:lvl w:ilvl="0" w:tplc="6B26F0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8823F7"/>
    <w:multiLevelType w:val="hybridMultilevel"/>
    <w:tmpl w:val="331AE7B2"/>
    <w:lvl w:ilvl="0" w:tplc="0419000F">
      <w:start w:val="12"/>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 w15:restartNumberingAfterBreak="0">
    <w:nsid w:val="7EA55198"/>
    <w:multiLevelType w:val="singleLevel"/>
    <w:tmpl w:val="05AE46D6"/>
    <w:lvl w:ilvl="0">
      <w:start w:val="2"/>
      <w:numFmt w:val="decimal"/>
      <w:lvlText w:val="9.%1."/>
      <w:legacy w:legacy="1" w:legacySpace="0" w:legacyIndent="384"/>
      <w:lvlJc w:val="left"/>
      <w:rPr>
        <w:rFonts w:ascii="Times New Roman" w:hAnsi="Times New Roman" w:cs="Times New Roman" w:hint="default"/>
      </w:rPr>
    </w:lvl>
  </w:abstractNum>
  <w:num w:numId="1">
    <w:abstractNumId w:val="7"/>
  </w:num>
  <w:num w:numId="2">
    <w:abstractNumId w:val="19"/>
  </w:num>
  <w:num w:numId="3">
    <w:abstractNumId w:val="44"/>
  </w:num>
  <w:num w:numId="4">
    <w:abstractNumId w:val="40"/>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27"/>
  </w:num>
  <w:num w:numId="8">
    <w:abstractNumId w:val="43"/>
  </w:num>
  <w:num w:numId="9">
    <w:abstractNumId w:val="31"/>
  </w:num>
  <w:num w:numId="10">
    <w:abstractNumId w:val="34"/>
  </w:num>
  <w:num w:numId="11">
    <w:abstractNumId w:val="0"/>
  </w:num>
  <w:num w:numId="12">
    <w:abstractNumId w:val="5"/>
  </w:num>
  <w:num w:numId="13">
    <w:abstractNumId w:val="23"/>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35"/>
  </w:num>
  <w:num w:numId="17">
    <w:abstractNumId w:val="33"/>
  </w:num>
  <w:num w:numId="18">
    <w:abstractNumId w:val="18"/>
  </w:num>
  <w:num w:numId="19">
    <w:abstractNumId w:val="30"/>
  </w:num>
  <w:num w:numId="20">
    <w:abstractNumId w:val="4"/>
  </w:num>
  <w:num w:numId="21">
    <w:abstractNumId w:val="41"/>
  </w:num>
  <w:num w:numId="22">
    <w:abstractNumId w:val="26"/>
  </w:num>
  <w:num w:numId="23">
    <w:abstractNumId w:val="37"/>
  </w:num>
  <w:num w:numId="24">
    <w:abstractNumId w:val="6"/>
  </w:num>
  <w:num w:numId="25">
    <w:abstractNumId w:val="32"/>
  </w:num>
  <w:num w:numId="26">
    <w:abstractNumId w:val="39"/>
  </w:num>
  <w:num w:numId="27">
    <w:abstractNumId w:val="16"/>
  </w:num>
  <w:num w:numId="28">
    <w:abstractNumId w:val="36"/>
  </w:num>
  <w:num w:numId="29">
    <w:abstractNumId w:val="10"/>
  </w:num>
  <w:num w:numId="30">
    <w:abstractNumId w:val="14"/>
  </w:num>
  <w:num w:numId="31">
    <w:abstractNumId w:val="3"/>
  </w:num>
  <w:num w:numId="32">
    <w:abstractNumId w:val="25"/>
  </w:num>
  <w:num w:numId="33">
    <w:abstractNumId w:val="20"/>
  </w:num>
  <w:num w:numId="34">
    <w:abstractNumId w:val="22"/>
  </w:num>
  <w:num w:numId="35">
    <w:abstractNumId w:val="1"/>
  </w:num>
  <w:num w:numId="36">
    <w:abstractNumId w:val="29"/>
  </w:num>
  <w:num w:numId="37">
    <w:abstractNumId w:val="13"/>
  </w:num>
  <w:num w:numId="38">
    <w:abstractNumId w:val="17"/>
  </w:num>
  <w:num w:numId="39">
    <w:abstractNumId w:val="9"/>
  </w:num>
  <w:num w:numId="40">
    <w:abstractNumId w:val="2"/>
  </w:num>
  <w:num w:numId="41">
    <w:abstractNumId w:val="38"/>
  </w:num>
  <w:num w:numId="42">
    <w:abstractNumId w:val="42"/>
  </w:num>
  <w:num w:numId="43">
    <w:abstractNumId w:val="12"/>
  </w:num>
  <w:num w:numId="44">
    <w:abstractNumId w:val="8"/>
  </w:num>
  <w:num w:numId="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B28"/>
    <w:rsid w:val="00003BD2"/>
    <w:rsid w:val="00005324"/>
    <w:rsid w:val="00007C75"/>
    <w:rsid w:val="00011299"/>
    <w:rsid w:val="00027558"/>
    <w:rsid w:val="00030838"/>
    <w:rsid w:val="00036289"/>
    <w:rsid w:val="00044182"/>
    <w:rsid w:val="000475D6"/>
    <w:rsid w:val="00052133"/>
    <w:rsid w:val="00061A2B"/>
    <w:rsid w:val="00062B93"/>
    <w:rsid w:val="00065D64"/>
    <w:rsid w:val="00066A8B"/>
    <w:rsid w:val="000751E8"/>
    <w:rsid w:val="0009328A"/>
    <w:rsid w:val="00093B08"/>
    <w:rsid w:val="00095791"/>
    <w:rsid w:val="00097DAD"/>
    <w:rsid w:val="000A4CA4"/>
    <w:rsid w:val="000B3467"/>
    <w:rsid w:val="000C4813"/>
    <w:rsid w:val="000C5282"/>
    <w:rsid w:val="000D0F06"/>
    <w:rsid w:val="000D6FF0"/>
    <w:rsid w:val="000E0BD2"/>
    <w:rsid w:val="000E6E4E"/>
    <w:rsid w:val="000F16FD"/>
    <w:rsid w:val="000F38DE"/>
    <w:rsid w:val="000F39CA"/>
    <w:rsid w:val="000F42F9"/>
    <w:rsid w:val="001011EB"/>
    <w:rsid w:val="00105003"/>
    <w:rsid w:val="0011113B"/>
    <w:rsid w:val="00120452"/>
    <w:rsid w:val="00121936"/>
    <w:rsid w:val="0012387A"/>
    <w:rsid w:val="001269DF"/>
    <w:rsid w:val="001272AF"/>
    <w:rsid w:val="0012768D"/>
    <w:rsid w:val="001328DE"/>
    <w:rsid w:val="0014113B"/>
    <w:rsid w:val="001455DF"/>
    <w:rsid w:val="00145C5E"/>
    <w:rsid w:val="00147348"/>
    <w:rsid w:val="001475E1"/>
    <w:rsid w:val="001477B5"/>
    <w:rsid w:val="001512A4"/>
    <w:rsid w:val="0017051A"/>
    <w:rsid w:val="00175A33"/>
    <w:rsid w:val="001A7581"/>
    <w:rsid w:val="001B1450"/>
    <w:rsid w:val="001B538F"/>
    <w:rsid w:val="001B562B"/>
    <w:rsid w:val="001B56EF"/>
    <w:rsid w:val="001B6964"/>
    <w:rsid w:val="001C44C6"/>
    <w:rsid w:val="001D706A"/>
    <w:rsid w:val="001E3E5E"/>
    <w:rsid w:val="001E5DBC"/>
    <w:rsid w:val="001F21C3"/>
    <w:rsid w:val="001F3C3C"/>
    <w:rsid w:val="001F685C"/>
    <w:rsid w:val="00211C63"/>
    <w:rsid w:val="00213A96"/>
    <w:rsid w:val="0021645A"/>
    <w:rsid w:val="00223EDA"/>
    <w:rsid w:val="00231F8A"/>
    <w:rsid w:val="00233585"/>
    <w:rsid w:val="002345F0"/>
    <w:rsid w:val="00235FA7"/>
    <w:rsid w:val="0023600A"/>
    <w:rsid w:val="0024338D"/>
    <w:rsid w:val="002442A6"/>
    <w:rsid w:val="00244305"/>
    <w:rsid w:val="00247277"/>
    <w:rsid w:val="002526A0"/>
    <w:rsid w:val="00252E67"/>
    <w:rsid w:val="00260F45"/>
    <w:rsid w:val="00261055"/>
    <w:rsid w:val="0026403E"/>
    <w:rsid w:val="00264947"/>
    <w:rsid w:val="00266E02"/>
    <w:rsid w:val="00270872"/>
    <w:rsid w:val="002730AA"/>
    <w:rsid w:val="00285424"/>
    <w:rsid w:val="0028703C"/>
    <w:rsid w:val="0029399C"/>
    <w:rsid w:val="002A0D05"/>
    <w:rsid w:val="002A4434"/>
    <w:rsid w:val="002A673B"/>
    <w:rsid w:val="002B7348"/>
    <w:rsid w:val="002C2FDA"/>
    <w:rsid w:val="002D3249"/>
    <w:rsid w:val="002E22CF"/>
    <w:rsid w:val="002E40D8"/>
    <w:rsid w:val="0030084F"/>
    <w:rsid w:val="00301908"/>
    <w:rsid w:val="00302203"/>
    <w:rsid w:val="00303CA8"/>
    <w:rsid w:val="00314F7E"/>
    <w:rsid w:val="00317E4E"/>
    <w:rsid w:val="003216AC"/>
    <w:rsid w:val="00325659"/>
    <w:rsid w:val="00326BCB"/>
    <w:rsid w:val="00330AE3"/>
    <w:rsid w:val="003368F5"/>
    <w:rsid w:val="00345C2C"/>
    <w:rsid w:val="003516C5"/>
    <w:rsid w:val="00360773"/>
    <w:rsid w:val="00371606"/>
    <w:rsid w:val="003742E6"/>
    <w:rsid w:val="00377974"/>
    <w:rsid w:val="0038272D"/>
    <w:rsid w:val="00382A29"/>
    <w:rsid w:val="00383E9D"/>
    <w:rsid w:val="00397252"/>
    <w:rsid w:val="003A1393"/>
    <w:rsid w:val="003A35E9"/>
    <w:rsid w:val="003B78D2"/>
    <w:rsid w:val="003C5B23"/>
    <w:rsid w:val="003D0DFD"/>
    <w:rsid w:val="003E2407"/>
    <w:rsid w:val="003E73B3"/>
    <w:rsid w:val="003F2698"/>
    <w:rsid w:val="004006DD"/>
    <w:rsid w:val="00414A3D"/>
    <w:rsid w:val="00417DFD"/>
    <w:rsid w:val="00426CE0"/>
    <w:rsid w:val="00432CAB"/>
    <w:rsid w:val="004364A3"/>
    <w:rsid w:val="00447E19"/>
    <w:rsid w:val="0045056B"/>
    <w:rsid w:val="00451DF2"/>
    <w:rsid w:val="004520C7"/>
    <w:rsid w:val="0045564B"/>
    <w:rsid w:val="00464279"/>
    <w:rsid w:val="00471396"/>
    <w:rsid w:val="00473C5F"/>
    <w:rsid w:val="00475099"/>
    <w:rsid w:val="004A4005"/>
    <w:rsid w:val="004A5CB1"/>
    <w:rsid w:val="004A61AC"/>
    <w:rsid w:val="004B0439"/>
    <w:rsid w:val="004B0C39"/>
    <w:rsid w:val="004B32AF"/>
    <w:rsid w:val="004B7533"/>
    <w:rsid w:val="004C2919"/>
    <w:rsid w:val="004C53DD"/>
    <w:rsid w:val="004C646D"/>
    <w:rsid w:val="004D3CE2"/>
    <w:rsid w:val="004D690C"/>
    <w:rsid w:val="004E105A"/>
    <w:rsid w:val="004E13CB"/>
    <w:rsid w:val="004E470B"/>
    <w:rsid w:val="004E5C5B"/>
    <w:rsid w:val="00510722"/>
    <w:rsid w:val="00511485"/>
    <w:rsid w:val="00526568"/>
    <w:rsid w:val="00527BA3"/>
    <w:rsid w:val="0053309C"/>
    <w:rsid w:val="0053590C"/>
    <w:rsid w:val="00536BC9"/>
    <w:rsid w:val="005447AD"/>
    <w:rsid w:val="00554A5E"/>
    <w:rsid w:val="0056366A"/>
    <w:rsid w:val="00566762"/>
    <w:rsid w:val="005729D3"/>
    <w:rsid w:val="00573139"/>
    <w:rsid w:val="00575179"/>
    <w:rsid w:val="00575B27"/>
    <w:rsid w:val="0057711B"/>
    <w:rsid w:val="005942AF"/>
    <w:rsid w:val="005A145D"/>
    <w:rsid w:val="005A3E02"/>
    <w:rsid w:val="005A69EB"/>
    <w:rsid w:val="005B128E"/>
    <w:rsid w:val="005B5F19"/>
    <w:rsid w:val="005C26C9"/>
    <w:rsid w:val="005C42F4"/>
    <w:rsid w:val="005D1B05"/>
    <w:rsid w:val="005D6276"/>
    <w:rsid w:val="005E1001"/>
    <w:rsid w:val="005E3EEC"/>
    <w:rsid w:val="005F118F"/>
    <w:rsid w:val="005F75F0"/>
    <w:rsid w:val="00605491"/>
    <w:rsid w:val="00611F5F"/>
    <w:rsid w:val="00612D0F"/>
    <w:rsid w:val="006134D3"/>
    <w:rsid w:val="00620641"/>
    <w:rsid w:val="0062659C"/>
    <w:rsid w:val="00630596"/>
    <w:rsid w:val="00632BEA"/>
    <w:rsid w:val="006444AC"/>
    <w:rsid w:val="00654804"/>
    <w:rsid w:val="00662AF2"/>
    <w:rsid w:val="0067157C"/>
    <w:rsid w:val="00671A23"/>
    <w:rsid w:val="00687664"/>
    <w:rsid w:val="00692E93"/>
    <w:rsid w:val="00693346"/>
    <w:rsid w:val="00696CA4"/>
    <w:rsid w:val="006A058D"/>
    <w:rsid w:val="006A1400"/>
    <w:rsid w:val="006A1FBC"/>
    <w:rsid w:val="006A38C2"/>
    <w:rsid w:val="006A57F7"/>
    <w:rsid w:val="006A6A0D"/>
    <w:rsid w:val="006B6B3D"/>
    <w:rsid w:val="006B7B2C"/>
    <w:rsid w:val="006D0414"/>
    <w:rsid w:val="006D174F"/>
    <w:rsid w:val="006D2ACB"/>
    <w:rsid w:val="006D6C61"/>
    <w:rsid w:val="006E173C"/>
    <w:rsid w:val="006E2408"/>
    <w:rsid w:val="006E26D4"/>
    <w:rsid w:val="006F4761"/>
    <w:rsid w:val="007009D4"/>
    <w:rsid w:val="007057C3"/>
    <w:rsid w:val="00705D23"/>
    <w:rsid w:val="0072387A"/>
    <w:rsid w:val="0072457A"/>
    <w:rsid w:val="00726F3A"/>
    <w:rsid w:val="00736B52"/>
    <w:rsid w:val="007447C1"/>
    <w:rsid w:val="007524CB"/>
    <w:rsid w:val="007557FF"/>
    <w:rsid w:val="0076201C"/>
    <w:rsid w:val="007630B4"/>
    <w:rsid w:val="00764BB0"/>
    <w:rsid w:val="0077259E"/>
    <w:rsid w:val="0077494A"/>
    <w:rsid w:val="007802E2"/>
    <w:rsid w:val="00782947"/>
    <w:rsid w:val="007852E2"/>
    <w:rsid w:val="007A1A96"/>
    <w:rsid w:val="007A51D1"/>
    <w:rsid w:val="007B454B"/>
    <w:rsid w:val="007B5275"/>
    <w:rsid w:val="007B6B46"/>
    <w:rsid w:val="007C097C"/>
    <w:rsid w:val="007C7146"/>
    <w:rsid w:val="007D0FE8"/>
    <w:rsid w:val="007E1984"/>
    <w:rsid w:val="007E4BCC"/>
    <w:rsid w:val="007E73E9"/>
    <w:rsid w:val="007E77C8"/>
    <w:rsid w:val="007F32BA"/>
    <w:rsid w:val="007F3F03"/>
    <w:rsid w:val="008019ED"/>
    <w:rsid w:val="00804EF1"/>
    <w:rsid w:val="0080752A"/>
    <w:rsid w:val="0082167D"/>
    <w:rsid w:val="00823B2B"/>
    <w:rsid w:val="0082406C"/>
    <w:rsid w:val="00832372"/>
    <w:rsid w:val="00832D18"/>
    <w:rsid w:val="008377C5"/>
    <w:rsid w:val="0084013B"/>
    <w:rsid w:val="00843BB0"/>
    <w:rsid w:val="0084528C"/>
    <w:rsid w:val="00852DC6"/>
    <w:rsid w:val="00856721"/>
    <w:rsid w:val="008576D2"/>
    <w:rsid w:val="00857BA8"/>
    <w:rsid w:val="00864259"/>
    <w:rsid w:val="00864818"/>
    <w:rsid w:val="008714F7"/>
    <w:rsid w:val="008743B8"/>
    <w:rsid w:val="00877B28"/>
    <w:rsid w:val="00890D18"/>
    <w:rsid w:val="00896773"/>
    <w:rsid w:val="0089702B"/>
    <w:rsid w:val="00897605"/>
    <w:rsid w:val="008A0F4C"/>
    <w:rsid w:val="008C02D8"/>
    <w:rsid w:val="008D0437"/>
    <w:rsid w:val="008D4C41"/>
    <w:rsid w:val="008D69D3"/>
    <w:rsid w:val="008E03ED"/>
    <w:rsid w:val="008E0A63"/>
    <w:rsid w:val="008E51F1"/>
    <w:rsid w:val="00904109"/>
    <w:rsid w:val="00910ED8"/>
    <w:rsid w:val="00914C17"/>
    <w:rsid w:val="00915C7D"/>
    <w:rsid w:val="00917AAE"/>
    <w:rsid w:val="00924251"/>
    <w:rsid w:val="00926C02"/>
    <w:rsid w:val="00926D01"/>
    <w:rsid w:val="009401B7"/>
    <w:rsid w:val="00960B67"/>
    <w:rsid w:val="009624DF"/>
    <w:rsid w:val="009633EA"/>
    <w:rsid w:val="00972FE8"/>
    <w:rsid w:val="00975467"/>
    <w:rsid w:val="00980BB2"/>
    <w:rsid w:val="009819F5"/>
    <w:rsid w:val="00987041"/>
    <w:rsid w:val="00997771"/>
    <w:rsid w:val="009A0917"/>
    <w:rsid w:val="009B0EB7"/>
    <w:rsid w:val="009B2CB5"/>
    <w:rsid w:val="009B45BC"/>
    <w:rsid w:val="009B624D"/>
    <w:rsid w:val="009B7AAB"/>
    <w:rsid w:val="009C0A21"/>
    <w:rsid w:val="009C0E64"/>
    <w:rsid w:val="009C3283"/>
    <w:rsid w:val="009C3A65"/>
    <w:rsid w:val="009D222B"/>
    <w:rsid w:val="009D5CAF"/>
    <w:rsid w:val="009D7859"/>
    <w:rsid w:val="009E1EA4"/>
    <w:rsid w:val="009F6822"/>
    <w:rsid w:val="009F7075"/>
    <w:rsid w:val="00A0029E"/>
    <w:rsid w:val="00A12264"/>
    <w:rsid w:val="00A1278A"/>
    <w:rsid w:val="00A2381E"/>
    <w:rsid w:val="00A23F92"/>
    <w:rsid w:val="00A24D82"/>
    <w:rsid w:val="00A26BFA"/>
    <w:rsid w:val="00A26C2C"/>
    <w:rsid w:val="00A33587"/>
    <w:rsid w:val="00A35B04"/>
    <w:rsid w:val="00A37F89"/>
    <w:rsid w:val="00A4596E"/>
    <w:rsid w:val="00A55B71"/>
    <w:rsid w:val="00A57C93"/>
    <w:rsid w:val="00A604E1"/>
    <w:rsid w:val="00A64466"/>
    <w:rsid w:val="00A67C7C"/>
    <w:rsid w:val="00A703F2"/>
    <w:rsid w:val="00A7246C"/>
    <w:rsid w:val="00A74D23"/>
    <w:rsid w:val="00A82FEC"/>
    <w:rsid w:val="00A9242F"/>
    <w:rsid w:val="00AB64AC"/>
    <w:rsid w:val="00AB6E8B"/>
    <w:rsid w:val="00AC5E6E"/>
    <w:rsid w:val="00AD2B07"/>
    <w:rsid w:val="00AE1024"/>
    <w:rsid w:val="00AF4149"/>
    <w:rsid w:val="00AF4C35"/>
    <w:rsid w:val="00B04CED"/>
    <w:rsid w:val="00B12D59"/>
    <w:rsid w:val="00B12F9B"/>
    <w:rsid w:val="00B13275"/>
    <w:rsid w:val="00B207A9"/>
    <w:rsid w:val="00B23EE3"/>
    <w:rsid w:val="00B30E42"/>
    <w:rsid w:val="00B31184"/>
    <w:rsid w:val="00B41D41"/>
    <w:rsid w:val="00B453E4"/>
    <w:rsid w:val="00B47113"/>
    <w:rsid w:val="00B538D6"/>
    <w:rsid w:val="00B538EE"/>
    <w:rsid w:val="00B55483"/>
    <w:rsid w:val="00B557E1"/>
    <w:rsid w:val="00B569A6"/>
    <w:rsid w:val="00B76B39"/>
    <w:rsid w:val="00B82BB0"/>
    <w:rsid w:val="00B94BFA"/>
    <w:rsid w:val="00B9615E"/>
    <w:rsid w:val="00BA588A"/>
    <w:rsid w:val="00BB1FEC"/>
    <w:rsid w:val="00BB34EC"/>
    <w:rsid w:val="00BC1AA0"/>
    <w:rsid w:val="00BD26E0"/>
    <w:rsid w:val="00BD6F30"/>
    <w:rsid w:val="00BE192A"/>
    <w:rsid w:val="00BE636B"/>
    <w:rsid w:val="00BF0F75"/>
    <w:rsid w:val="00BF17C3"/>
    <w:rsid w:val="00BF3BF9"/>
    <w:rsid w:val="00BF620D"/>
    <w:rsid w:val="00C0263D"/>
    <w:rsid w:val="00C16B63"/>
    <w:rsid w:val="00C20DC2"/>
    <w:rsid w:val="00C23F65"/>
    <w:rsid w:val="00C2677F"/>
    <w:rsid w:val="00C30634"/>
    <w:rsid w:val="00C34B4E"/>
    <w:rsid w:val="00C42550"/>
    <w:rsid w:val="00C47504"/>
    <w:rsid w:val="00C550E7"/>
    <w:rsid w:val="00C61AB4"/>
    <w:rsid w:val="00C63620"/>
    <w:rsid w:val="00C65105"/>
    <w:rsid w:val="00C709A0"/>
    <w:rsid w:val="00C7194B"/>
    <w:rsid w:val="00C722C7"/>
    <w:rsid w:val="00C82A67"/>
    <w:rsid w:val="00C84F14"/>
    <w:rsid w:val="00C92238"/>
    <w:rsid w:val="00C92B5C"/>
    <w:rsid w:val="00C94EED"/>
    <w:rsid w:val="00CA39AE"/>
    <w:rsid w:val="00CB03EE"/>
    <w:rsid w:val="00CD298F"/>
    <w:rsid w:val="00CD7CC1"/>
    <w:rsid w:val="00D0032C"/>
    <w:rsid w:val="00D01250"/>
    <w:rsid w:val="00D05412"/>
    <w:rsid w:val="00D05AE4"/>
    <w:rsid w:val="00D101FD"/>
    <w:rsid w:val="00D135DB"/>
    <w:rsid w:val="00D1633B"/>
    <w:rsid w:val="00D2114A"/>
    <w:rsid w:val="00D21E3A"/>
    <w:rsid w:val="00D245F1"/>
    <w:rsid w:val="00D25883"/>
    <w:rsid w:val="00D371AB"/>
    <w:rsid w:val="00D41A37"/>
    <w:rsid w:val="00D473E0"/>
    <w:rsid w:val="00D5296E"/>
    <w:rsid w:val="00D56B99"/>
    <w:rsid w:val="00D66391"/>
    <w:rsid w:val="00D72012"/>
    <w:rsid w:val="00D74764"/>
    <w:rsid w:val="00D7740D"/>
    <w:rsid w:val="00D80041"/>
    <w:rsid w:val="00D8110D"/>
    <w:rsid w:val="00D82D2D"/>
    <w:rsid w:val="00D93942"/>
    <w:rsid w:val="00DB0D50"/>
    <w:rsid w:val="00DB3110"/>
    <w:rsid w:val="00DC7981"/>
    <w:rsid w:val="00DD37DC"/>
    <w:rsid w:val="00DE2389"/>
    <w:rsid w:val="00DF40A0"/>
    <w:rsid w:val="00DF5655"/>
    <w:rsid w:val="00DF5E09"/>
    <w:rsid w:val="00DF6876"/>
    <w:rsid w:val="00E005C7"/>
    <w:rsid w:val="00E15A9E"/>
    <w:rsid w:val="00E16F86"/>
    <w:rsid w:val="00E17E9E"/>
    <w:rsid w:val="00E26821"/>
    <w:rsid w:val="00E27A36"/>
    <w:rsid w:val="00E323D0"/>
    <w:rsid w:val="00E3314F"/>
    <w:rsid w:val="00E33645"/>
    <w:rsid w:val="00E3592E"/>
    <w:rsid w:val="00E43B44"/>
    <w:rsid w:val="00E44030"/>
    <w:rsid w:val="00E4797B"/>
    <w:rsid w:val="00E5169C"/>
    <w:rsid w:val="00E648A0"/>
    <w:rsid w:val="00E64CFE"/>
    <w:rsid w:val="00E65CF9"/>
    <w:rsid w:val="00E663F3"/>
    <w:rsid w:val="00E667F7"/>
    <w:rsid w:val="00E7116A"/>
    <w:rsid w:val="00E83940"/>
    <w:rsid w:val="00E910D5"/>
    <w:rsid w:val="00E9795A"/>
    <w:rsid w:val="00E97D6E"/>
    <w:rsid w:val="00EA343A"/>
    <w:rsid w:val="00EA3E61"/>
    <w:rsid w:val="00ED10B5"/>
    <w:rsid w:val="00ED1E2C"/>
    <w:rsid w:val="00ED5FF9"/>
    <w:rsid w:val="00ED6A59"/>
    <w:rsid w:val="00EE6D56"/>
    <w:rsid w:val="00EE7A2C"/>
    <w:rsid w:val="00EF77DB"/>
    <w:rsid w:val="00F00A14"/>
    <w:rsid w:val="00F0263A"/>
    <w:rsid w:val="00F143E7"/>
    <w:rsid w:val="00F26780"/>
    <w:rsid w:val="00F26DD3"/>
    <w:rsid w:val="00F27B84"/>
    <w:rsid w:val="00F341F6"/>
    <w:rsid w:val="00F353DE"/>
    <w:rsid w:val="00F50708"/>
    <w:rsid w:val="00F50C6D"/>
    <w:rsid w:val="00F510AB"/>
    <w:rsid w:val="00F6403B"/>
    <w:rsid w:val="00F65C64"/>
    <w:rsid w:val="00F6750B"/>
    <w:rsid w:val="00F6799E"/>
    <w:rsid w:val="00F75C05"/>
    <w:rsid w:val="00F76D72"/>
    <w:rsid w:val="00F808B0"/>
    <w:rsid w:val="00F849F0"/>
    <w:rsid w:val="00F86E56"/>
    <w:rsid w:val="00F879EC"/>
    <w:rsid w:val="00FA190B"/>
    <w:rsid w:val="00FA1A39"/>
    <w:rsid w:val="00FA4BAB"/>
    <w:rsid w:val="00FA60E1"/>
    <w:rsid w:val="00FD21F3"/>
    <w:rsid w:val="00FD246A"/>
    <w:rsid w:val="00FD442A"/>
    <w:rsid w:val="00FD4AB0"/>
    <w:rsid w:val="00FD6EB5"/>
    <w:rsid w:val="00FD7267"/>
    <w:rsid w:val="00FE77C8"/>
    <w:rsid w:val="00FF4FF3"/>
    <w:rsid w:val="00FF56BE"/>
    <w:rsid w:val="00FF77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4DA3"/>
  <w15:docId w15:val="{38FF6D0D-B1AE-4090-A815-EC4316F2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7DAD"/>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12387A"/>
    <w:pPr>
      <w:keepNext/>
      <w:keepLines/>
      <w:spacing w:before="480"/>
      <w:ind w:firstLine="709"/>
      <w:jc w:val="both"/>
      <w:outlineLvl w:val="0"/>
    </w:pPr>
    <w:rPr>
      <w:rFonts w:ascii="Cambria" w:hAnsi="Cambria"/>
      <w:b/>
      <w:bCs/>
      <w:color w:val="365F91"/>
      <w:sz w:val="28"/>
      <w:szCs w:val="28"/>
    </w:rPr>
  </w:style>
  <w:style w:type="paragraph" w:styleId="2">
    <w:name w:val="heading 2"/>
    <w:basedOn w:val="a"/>
    <w:next w:val="a"/>
    <w:link w:val="20"/>
    <w:uiPriority w:val="9"/>
    <w:semiHidden/>
    <w:unhideWhenUsed/>
    <w:qFormat/>
    <w:rsid w:val="009B2CB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екстовка"/>
    <w:basedOn w:val="a"/>
    <w:rsid w:val="00E33645"/>
    <w:pPr>
      <w:suppressAutoHyphens/>
      <w:ind w:firstLine="567"/>
      <w:jc w:val="both"/>
    </w:pPr>
    <w:rPr>
      <w:rFonts w:ascii="Arial" w:hAnsi="Arial"/>
      <w:sz w:val="18"/>
      <w:szCs w:val="20"/>
    </w:rPr>
  </w:style>
  <w:style w:type="paragraph" w:styleId="3">
    <w:name w:val="Body Text 3"/>
    <w:basedOn w:val="a"/>
    <w:link w:val="30"/>
    <w:uiPriority w:val="99"/>
    <w:unhideWhenUsed/>
    <w:rsid w:val="00E33645"/>
    <w:pPr>
      <w:widowControl w:val="0"/>
      <w:autoSpaceDE w:val="0"/>
      <w:autoSpaceDN w:val="0"/>
      <w:adjustRightInd w:val="0"/>
      <w:spacing w:after="120"/>
    </w:pPr>
    <w:rPr>
      <w:rFonts w:eastAsiaTheme="minorEastAsia"/>
      <w:sz w:val="16"/>
      <w:szCs w:val="16"/>
    </w:rPr>
  </w:style>
  <w:style w:type="character" w:customStyle="1" w:styleId="30">
    <w:name w:val="Основной текст 3 Знак"/>
    <w:basedOn w:val="a0"/>
    <w:link w:val="3"/>
    <w:uiPriority w:val="99"/>
    <w:rsid w:val="00E33645"/>
    <w:rPr>
      <w:rFonts w:ascii="Times New Roman" w:eastAsiaTheme="minorEastAsia" w:hAnsi="Times New Roman" w:cs="Times New Roman"/>
      <w:sz w:val="16"/>
      <w:szCs w:val="16"/>
      <w:lang w:eastAsia="ru-RU"/>
    </w:rPr>
  </w:style>
  <w:style w:type="character" w:customStyle="1" w:styleId="a4">
    <w:name w:val="Нижний колонтитул Знак"/>
    <w:basedOn w:val="a0"/>
    <w:link w:val="a5"/>
    <w:uiPriority w:val="99"/>
    <w:rsid w:val="004B0439"/>
    <w:rPr>
      <w:rFonts w:ascii="Times New Roman" w:eastAsia="Times New Roman" w:hAnsi="Times New Roman" w:cs="Times New Roman"/>
      <w:sz w:val="20"/>
      <w:szCs w:val="20"/>
    </w:rPr>
  </w:style>
  <w:style w:type="paragraph" w:styleId="a5">
    <w:name w:val="footer"/>
    <w:basedOn w:val="a"/>
    <w:link w:val="a4"/>
    <w:uiPriority w:val="99"/>
    <w:unhideWhenUsed/>
    <w:rsid w:val="004B0439"/>
    <w:pPr>
      <w:tabs>
        <w:tab w:val="center" w:pos="4677"/>
        <w:tab w:val="right" w:pos="9355"/>
      </w:tabs>
    </w:pPr>
    <w:rPr>
      <w:sz w:val="20"/>
      <w:szCs w:val="20"/>
      <w:lang w:eastAsia="en-US"/>
    </w:rPr>
  </w:style>
  <w:style w:type="character" w:customStyle="1" w:styleId="11">
    <w:name w:val="Нижний колонтитул Знак1"/>
    <w:basedOn w:val="a0"/>
    <w:uiPriority w:val="99"/>
    <w:semiHidden/>
    <w:rsid w:val="004B0439"/>
    <w:rPr>
      <w:rFonts w:ascii="Times New Roman" w:eastAsia="Times New Roman" w:hAnsi="Times New Roman" w:cs="Times New Roman"/>
      <w:sz w:val="24"/>
      <w:szCs w:val="24"/>
      <w:lang w:eastAsia="ru-RU"/>
    </w:rPr>
  </w:style>
  <w:style w:type="paragraph" w:styleId="a6">
    <w:name w:val="Body Text"/>
    <w:basedOn w:val="a"/>
    <w:link w:val="a7"/>
    <w:uiPriority w:val="99"/>
    <w:unhideWhenUsed/>
    <w:rsid w:val="000A4CA4"/>
    <w:pPr>
      <w:spacing w:after="120"/>
    </w:pPr>
  </w:style>
  <w:style w:type="character" w:customStyle="1" w:styleId="a7">
    <w:name w:val="Основной текст Знак"/>
    <w:basedOn w:val="a0"/>
    <w:link w:val="a6"/>
    <w:uiPriority w:val="99"/>
    <w:rsid w:val="000A4CA4"/>
    <w:rPr>
      <w:rFonts w:ascii="Times New Roman" w:eastAsia="Times New Roman" w:hAnsi="Times New Roman" w:cs="Times New Roman"/>
      <w:sz w:val="24"/>
      <w:szCs w:val="24"/>
      <w:lang w:eastAsia="ru-RU"/>
    </w:rPr>
  </w:style>
  <w:style w:type="paragraph" w:styleId="a8">
    <w:name w:val="No Spacing"/>
    <w:uiPriority w:val="1"/>
    <w:qFormat/>
    <w:rsid w:val="000A4CA4"/>
    <w:pPr>
      <w:spacing w:after="0" w:line="240" w:lineRule="auto"/>
    </w:pPr>
  </w:style>
  <w:style w:type="paragraph" w:styleId="a9">
    <w:name w:val="List Paragraph"/>
    <w:basedOn w:val="a"/>
    <w:uiPriority w:val="34"/>
    <w:qFormat/>
    <w:rsid w:val="00E64CFE"/>
    <w:pPr>
      <w:spacing w:after="200" w:line="276" w:lineRule="auto"/>
      <w:ind w:left="720"/>
      <w:contextualSpacing/>
    </w:pPr>
    <w:rPr>
      <w:rFonts w:ascii="Calibri" w:eastAsia="Calibri" w:hAnsi="Calibri"/>
      <w:sz w:val="22"/>
      <w:szCs w:val="22"/>
      <w:lang w:eastAsia="en-US"/>
    </w:rPr>
  </w:style>
  <w:style w:type="paragraph" w:styleId="aa">
    <w:name w:val="Balloon Text"/>
    <w:basedOn w:val="a"/>
    <w:link w:val="ab"/>
    <w:uiPriority w:val="99"/>
    <w:semiHidden/>
    <w:unhideWhenUsed/>
    <w:rsid w:val="00B47113"/>
    <w:rPr>
      <w:rFonts w:ascii="Tahoma" w:hAnsi="Tahoma" w:cs="Tahoma"/>
      <w:sz w:val="16"/>
      <w:szCs w:val="16"/>
    </w:rPr>
  </w:style>
  <w:style w:type="character" w:customStyle="1" w:styleId="ab">
    <w:name w:val="Текст выноски Знак"/>
    <w:basedOn w:val="a0"/>
    <w:link w:val="aa"/>
    <w:uiPriority w:val="99"/>
    <w:semiHidden/>
    <w:rsid w:val="00B47113"/>
    <w:rPr>
      <w:rFonts w:ascii="Tahoma" w:eastAsia="Times New Roman" w:hAnsi="Tahoma" w:cs="Tahoma"/>
      <w:sz w:val="16"/>
      <w:szCs w:val="16"/>
      <w:lang w:eastAsia="ru-RU"/>
    </w:rPr>
  </w:style>
  <w:style w:type="character" w:customStyle="1" w:styleId="10">
    <w:name w:val="Заголовок 1 Знак"/>
    <w:basedOn w:val="a0"/>
    <w:link w:val="1"/>
    <w:rsid w:val="0012387A"/>
    <w:rPr>
      <w:rFonts w:ascii="Cambria" w:eastAsia="Times New Roman" w:hAnsi="Cambria" w:cs="Times New Roman"/>
      <w:b/>
      <w:bCs/>
      <w:color w:val="365F91"/>
      <w:sz w:val="28"/>
      <w:szCs w:val="28"/>
      <w:lang w:eastAsia="ru-RU"/>
    </w:rPr>
  </w:style>
  <w:style w:type="paragraph" w:customStyle="1" w:styleId="ListParagraph1">
    <w:name w:val="List Paragraph1"/>
    <w:basedOn w:val="a"/>
    <w:rsid w:val="0012387A"/>
    <w:pPr>
      <w:spacing w:after="200" w:line="276" w:lineRule="auto"/>
      <w:ind w:left="720"/>
    </w:pPr>
    <w:rPr>
      <w:rFonts w:ascii="Calibri" w:hAnsi="Calibri" w:cs="Calibri"/>
      <w:sz w:val="22"/>
      <w:szCs w:val="22"/>
      <w:lang w:eastAsia="en-US"/>
    </w:rPr>
  </w:style>
  <w:style w:type="paragraph" w:styleId="ac">
    <w:name w:val="List"/>
    <w:basedOn w:val="a"/>
    <w:rsid w:val="0012387A"/>
    <w:pPr>
      <w:widowControl w:val="0"/>
      <w:suppressAutoHyphens/>
      <w:ind w:left="283" w:hanging="283"/>
    </w:pPr>
    <w:rPr>
      <w:rFonts w:ascii="Calibri" w:hAnsi="Calibri" w:cs="Calibri"/>
      <w:kern w:val="1"/>
      <w:lang w:val="en-US" w:eastAsia="ar-SA"/>
    </w:rPr>
  </w:style>
  <w:style w:type="paragraph" w:customStyle="1" w:styleId="ConsNormal">
    <w:name w:val="ConsNormal"/>
    <w:rsid w:val="0012387A"/>
    <w:pPr>
      <w:widowControl w:val="0"/>
      <w:autoSpaceDE w:val="0"/>
      <w:autoSpaceDN w:val="0"/>
      <w:spacing w:after="0" w:line="240" w:lineRule="auto"/>
      <w:ind w:firstLine="720"/>
    </w:pPr>
    <w:rPr>
      <w:rFonts w:ascii="Arial" w:eastAsia="Times New Roman" w:hAnsi="Arial" w:cs="Arial"/>
      <w:sz w:val="20"/>
      <w:szCs w:val="20"/>
      <w:lang w:eastAsia="ru-RU"/>
    </w:rPr>
  </w:style>
  <w:style w:type="paragraph" w:customStyle="1" w:styleId="ConsNonformat">
    <w:name w:val="ConsNonformat"/>
    <w:rsid w:val="0012387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Title">
    <w:name w:val="ConsTitle"/>
    <w:rsid w:val="0012387A"/>
    <w:pPr>
      <w:widowControl w:val="0"/>
      <w:autoSpaceDE w:val="0"/>
      <w:autoSpaceDN w:val="0"/>
      <w:spacing w:after="0" w:line="240" w:lineRule="auto"/>
    </w:pPr>
    <w:rPr>
      <w:rFonts w:ascii="Arial" w:eastAsia="Times New Roman" w:hAnsi="Arial" w:cs="Arial"/>
      <w:b/>
      <w:bCs/>
      <w:sz w:val="16"/>
      <w:szCs w:val="16"/>
      <w:lang w:eastAsia="ru-RU"/>
    </w:rPr>
  </w:style>
  <w:style w:type="character" w:styleId="ad">
    <w:name w:val="Hyperlink"/>
    <w:basedOn w:val="a0"/>
    <w:uiPriority w:val="99"/>
    <w:unhideWhenUsed/>
    <w:rsid w:val="00325659"/>
    <w:rPr>
      <w:color w:val="0000FF" w:themeColor="hyperlink"/>
      <w:u w:val="single"/>
    </w:rPr>
  </w:style>
  <w:style w:type="paragraph" w:styleId="ae">
    <w:name w:val="header"/>
    <w:basedOn w:val="a"/>
    <w:link w:val="af"/>
    <w:uiPriority w:val="99"/>
    <w:unhideWhenUsed/>
    <w:rsid w:val="008D0437"/>
    <w:pPr>
      <w:tabs>
        <w:tab w:val="center" w:pos="4677"/>
        <w:tab w:val="right" w:pos="9355"/>
      </w:tabs>
    </w:pPr>
  </w:style>
  <w:style w:type="character" w:customStyle="1" w:styleId="af">
    <w:name w:val="Верхний колонтитул Знак"/>
    <w:basedOn w:val="a0"/>
    <w:link w:val="ae"/>
    <w:uiPriority w:val="99"/>
    <w:rsid w:val="008D0437"/>
    <w:rPr>
      <w:rFonts w:ascii="Times New Roman" w:eastAsia="Times New Roman" w:hAnsi="Times New Roman" w:cs="Times New Roman"/>
      <w:sz w:val="24"/>
      <w:szCs w:val="24"/>
      <w:lang w:eastAsia="ru-RU"/>
    </w:rPr>
  </w:style>
  <w:style w:type="table" w:styleId="af0">
    <w:name w:val="Table Grid"/>
    <w:basedOn w:val="a1"/>
    <w:uiPriority w:val="59"/>
    <w:rsid w:val="008D0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9B2CB5"/>
    <w:rPr>
      <w:rFonts w:asciiTheme="majorHAnsi" w:eastAsiaTheme="majorEastAsia" w:hAnsiTheme="majorHAnsi" w:cstheme="majorBidi"/>
      <w:color w:val="365F91" w:themeColor="accent1" w:themeShade="B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169922">
      <w:bodyDiv w:val="1"/>
      <w:marLeft w:val="0"/>
      <w:marRight w:val="0"/>
      <w:marTop w:val="0"/>
      <w:marBottom w:val="0"/>
      <w:divBdr>
        <w:top w:val="none" w:sz="0" w:space="0" w:color="auto"/>
        <w:left w:val="none" w:sz="0" w:space="0" w:color="auto"/>
        <w:bottom w:val="none" w:sz="0" w:space="0" w:color="auto"/>
        <w:right w:val="none" w:sz="0" w:space="0" w:color="auto"/>
      </w:divBdr>
    </w:div>
    <w:div w:id="663624412">
      <w:bodyDiv w:val="1"/>
      <w:marLeft w:val="0"/>
      <w:marRight w:val="0"/>
      <w:marTop w:val="0"/>
      <w:marBottom w:val="0"/>
      <w:divBdr>
        <w:top w:val="none" w:sz="0" w:space="0" w:color="auto"/>
        <w:left w:val="none" w:sz="0" w:space="0" w:color="auto"/>
        <w:bottom w:val="none" w:sz="0" w:space="0" w:color="auto"/>
        <w:right w:val="none" w:sz="0" w:space="0" w:color="auto"/>
      </w:divBdr>
    </w:div>
    <w:div w:id="114349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509F9-B2BA-46CF-B8B8-D4B6BD3D2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4448</TotalTime>
  <Pages>12</Pages>
  <Words>5266</Words>
  <Characters>30019</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Шавырина</dc:creator>
  <cp:lastModifiedBy>AV_OZ_Kucaeva</cp:lastModifiedBy>
  <cp:revision>243</cp:revision>
  <cp:lastPrinted>2026-01-23T04:44:00Z</cp:lastPrinted>
  <dcterms:created xsi:type="dcterms:W3CDTF">2018-12-06T12:02:00Z</dcterms:created>
  <dcterms:modified xsi:type="dcterms:W3CDTF">2026-08-18T12:09:00Z</dcterms:modified>
</cp:coreProperties>
</file>