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6EE4" w:rsidRPr="00CE3C1D" w:rsidRDefault="00966EE4" w:rsidP="00B62B7F">
      <w:pPr>
        <w:pStyle w:val="a3"/>
        <w:widowControl w:val="0"/>
        <w:spacing w:after="0" w:line="240" w:lineRule="auto"/>
        <w:ind w:left="567"/>
        <w:jc w:val="center"/>
        <w:rPr>
          <w:rFonts w:ascii="Times New Roman" w:hAnsi="Times New Roman"/>
          <w:b/>
        </w:rPr>
      </w:pPr>
    </w:p>
    <w:p w:rsidR="00966EE4" w:rsidRPr="002C73BB" w:rsidRDefault="00966EE4" w:rsidP="00AC6347">
      <w:pPr>
        <w:pStyle w:val="a3"/>
        <w:widowControl w:val="0"/>
        <w:spacing w:after="0" w:line="240" w:lineRule="auto"/>
        <w:ind w:left="567"/>
        <w:jc w:val="center"/>
        <w:rPr>
          <w:rFonts w:ascii="Times New Roman" w:hAnsi="Times New Roman"/>
        </w:rPr>
      </w:pPr>
      <w:r w:rsidRPr="002C73BB">
        <w:rPr>
          <w:rFonts w:ascii="Times New Roman" w:hAnsi="Times New Roman"/>
          <w:b/>
        </w:rPr>
        <w:t>Государственный контракт</w:t>
      </w:r>
      <w:r w:rsidRPr="002C73BB">
        <w:rPr>
          <w:rFonts w:ascii="Times New Roman" w:hAnsi="Times New Roman"/>
        </w:rPr>
        <w:t xml:space="preserve">   __________________________/ _______________                                  </w:t>
      </w:r>
    </w:p>
    <w:p w:rsidR="00966EE4" w:rsidRPr="002C73BB" w:rsidRDefault="00966EE4" w:rsidP="004553F4">
      <w:pPr>
        <w:widowControl w:val="0"/>
        <w:autoSpaceDE w:val="0"/>
        <w:autoSpaceDN w:val="0"/>
        <w:spacing w:after="0" w:line="240" w:lineRule="auto"/>
        <w:jc w:val="center"/>
        <w:rPr>
          <w:rFonts w:ascii="Times New Roman" w:hAnsi="Times New Roman"/>
        </w:rPr>
      </w:pPr>
      <w:r w:rsidRPr="002C73BB">
        <w:rPr>
          <w:rFonts w:ascii="Times New Roman" w:hAnsi="Times New Roman"/>
        </w:rPr>
        <w:t>Идентификационный код закупки -  ______________________________________________</w:t>
      </w:r>
    </w:p>
    <w:tbl>
      <w:tblPr>
        <w:tblW w:w="9560" w:type="dxa"/>
        <w:tblLayout w:type="fixed"/>
        <w:tblCellMar>
          <w:top w:w="102" w:type="dxa"/>
          <w:left w:w="62" w:type="dxa"/>
          <w:bottom w:w="102" w:type="dxa"/>
          <w:right w:w="62" w:type="dxa"/>
        </w:tblCellMar>
        <w:tblLook w:val="0000" w:firstRow="0" w:lastRow="0" w:firstColumn="0" w:lastColumn="0" w:noHBand="0" w:noVBand="0"/>
      </w:tblPr>
      <w:tblGrid>
        <w:gridCol w:w="1622"/>
        <w:gridCol w:w="4535"/>
        <w:gridCol w:w="340"/>
        <w:gridCol w:w="2212"/>
        <w:gridCol w:w="851"/>
      </w:tblGrid>
      <w:tr w:rsidR="00966EE4" w:rsidRPr="002C73BB" w:rsidTr="005733D9">
        <w:tc>
          <w:tcPr>
            <w:tcW w:w="1622" w:type="dxa"/>
            <w:tcBorders>
              <w:top w:val="nil"/>
              <w:left w:val="nil"/>
              <w:bottom w:val="nil"/>
            </w:tcBorders>
          </w:tcPr>
          <w:p w:rsidR="00966EE4" w:rsidRPr="002C73BB" w:rsidRDefault="00966EE4" w:rsidP="005733D9">
            <w:pPr>
              <w:widowControl w:val="0"/>
              <w:autoSpaceDE w:val="0"/>
              <w:autoSpaceDN w:val="0"/>
              <w:spacing w:after="0" w:line="240" w:lineRule="auto"/>
              <w:jc w:val="both"/>
              <w:rPr>
                <w:rFonts w:ascii="Times New Roman" w:hAnsi="Times New Roman"/>
              </w:rPr>
            </w:pPr>
          </w:p>
          <w:p w:rsidR="00966EE4" w:rsidRPr="002C73BB" w:rsidRDefault="00966EE4" w:rsidP="005733D9">
            <w:pPr>
              <w:widowControl w:val="0"/>
              <w:autoSpaceDE w:val="0"/>
              <w:autoSpaceDN w:val="0"/>
              <w:spacing w:after="0" w:line="240" w:lineRule="auto"/>
              <w:jc w:val="both"/>
              <w:rPr>
                <w:rFonts w:ascii="Times New Roman" w:hAnsi="Times New Roman"/>
              </w:rPr>
            </w:pPr>
            <w:r w:rsidRPr="002C73BB">
              <w:rPr>
                <w:rFonts w:ascii="Times New Roman" w:hAnsi="Times New Roman"/>
              </w:rPr>
              <w:t xml:space="preserve">г. Челябинск </w:t>
            </w:r>
          </w:p>
        </w:tc>
        <w:tc>
          <w:tcPr>
            <w:tcW w:w="4535" w:type="dxa"/>
          </w:tcPr>
          <w:p w:rsidR="00966EE4" w:rsidRPr="002C73BB" w:rsidRDefault="00966EE4" w:rsidP="005733D9">
            <w:pPr>
              <w:widowControl w:val="0"/>
              <w:autoSpaceDE w:val="0"/>
              <w:autoSpaceDN w:val="0"/>
              <w:spacing w:after="0" w:line="240" w:lineRule="auto"/>
              <w:rPr>
                <w:rFonts w:ascii="Times New Roman" w:hAnsi="Times New Roman"/>
              </w:rPr>
            </w:pPr>
          </w:p>
        </w:tc>
        <w:tc>
          <w:tcPr>
            <w:tcW w:w="340" w:type="dxa"/>
          </w:tcPr>
          <w:p w:rsidR="00966EE4" w:rsidRPr="002C73BB" w:rsidRDefault="00966EE4" w:rsidP="005733D9">
            <w:pPr>
              <w:widowControl w:val="0"/>
              <w:autoSpaceDE w:val="0"/>
              <w:autoSpaceDN w:val="0"/>
              <w:spacing w:after="0" w:line="240" w:lineRule="auto"/>
              <w:jc w:val="both"/>
              <w:rPr>
                <w:rFonts w:ascii="Times New Roman" w:hAnsi="Times New Roman"/>
              </w:rPr>
            </w:pPr>
          </w:p>
        </w:tc>
        <w:tc>
          <w:tcPr>
            <w:tcW w:w="2212" w:type="dxa"/>
          </w:tcPr>
          <w:p w:rsidR="00966EE4" w:rsidRPr="002C73BB" w:rsidRDefault="00966EE4" w:rsidP="005733D9">
            <w:pPr>
              <w:widowControl w:val="0"/>
              <w:autoSpaceDE w:val="0"/>
              <w:autoSpaceDN w:val="0"/>
              <w:spacing w:after="0" w:line="240" w:lineRule="auto"/>
              <w:jc w:val="both"/>
              <w:rPr>
                <w:rFonts w:ascii="Times New Roman" w:hAnsi="Times New Roman"/>
              </w:rPr>
            </w:pPr>
          </w:p>
          <w:p w:rsidR="00966EE4" w:rsidRPr="002C73BB" w:rsidRDefault="00966EE4" w:rsidP="005733D9">
            <w:pPr>
              <w:widowControl w:val="0"/>
              <w:autoSpaceDE w:val="0"/>
              <w:autoSpaceDN w:val="0"/>
              <w:spacing w:after="0" w:line="240" w:lineRule="auto"/>
              <w:jc w:val="both"/>
              <w:rPr>
                <w:rFonts w:ascii="Times New Roman" w:hAnsi="Times New Roman"/>
              </w:rPr>
            </w:pPr>
            <w:r w:rsidRPr="002C73BB">
              <w:rPr>
                <w:rFonts w:ascii="Times New Roman" w:hAnsi="Times New Roman"/>
              </w:rPr>
              <w:t>«___»_____________</w:t>
            </w:r>
          </w:p>
        </w:tc>
        <w:tc>
          <w:tcPr>
            <w:tcW w:w="851" w:type="dxa"/>
          </w:tcPr>
          <w:p w:rsidR="00966EE4" w:rsidRPr="002C73BB" w:rsidRDefault="00966EE4" w:rsidP="005733D9">
            <w:pPr>
              <w:widowControl w:val="0"/>
              <w:autoSpaceDE w:val="0"/>
              <w:autoSpaceDN w:val="0"/>
              <w:spacing w:after="0" w:line="240" w:lineRule="auto"/>
              <w:jc w:val="both"/>
              <w:rPr>
                <w:rFonts w:ascii="Times New Roman" w:hAnsi="Times New Roman"/>
              </w:rPr>
            </w:pPr>
          </w:p>
          <w:p w:rsidR="00966EE4" w:rsidRPr="002C73BB" w:rsidRDefault="00966EE4" w:rsidP="005733D9">
            <w:pPr>
              <w:widowControl w:val="0"/>
              <w:autoSpaceDE w:val="0"/>
              <w:autoSpaceDN w:val="0"/>
              <w:spacing w:after="0" w:line="240" w:lineRule="auto"/>
              <w:jc w:val="both"/>
              <w:rPr>
                <w:rFonts w:ascii="Times New Roman" w:hAnsi="Times New Roman"/>
              </w:rPr>
            </w:pPr>
            <w:smartTag w:uri="urn:schemas-microsoft-com:office:smarttags" w:element="metricconverter">
              <w:smartTagPr>
                <w:attr w:name="ProductID" w:val="2026 г"/>
              </w:smartTagPr>
              <w:r>
                <w:rPr>
                  <w:rFonts w:ascii="Times New Roman" w:hAnsi="Times New Roman"/>
                </w:rPr>
                <w:t>2026</w:t>
              </w:r>
              <w:r w:rsidRPr="002C73BB">
                <w:rPr>
                  <w:rFonts w:ascii="Times New Roman" w:hAnsi="Times New Roman"/>
                </w:rPr>
                <w:t xml:space="preserve"> г</w:t>
              </w:r>
            </w:smartTag>
            <w:r w:rsidRPr="002C73BB">
              <w:rPr>
                <w:rFonts w:ascii="Times New Roman" w:hAnsi="Times New Roman"/>
              </w:rPr>
              <w:t>.</w:t>
            </w:r>
          </w:p>
        </w:tc>
      </w:tr>
    </w:tbl>
    <w:p w:rsidR="00966EE4" w:rsidRPr="001B0B13" w:rsidRDefault="00966EE4" w:rsidP="00DA7226">
      <w:pPr>
        <w:widowControl w:val="0"/>
        <w:autoSpaceDE w:val="0"/>
        <w:autoSpaceDN w:val="0"/>
        <w:spacing w:after="0" w:line="240" w:lineRule="auto"/>
        <w:ind w:firstLine="540"/>
        <w:jc w:val="both"/>
        <w:rPr>
          <w:rFonts w:ascii="Times New Roman" w:hAnsi="Times New Roman"/>
        </w:rPr>
      </w:pPr>
      <w:proofErr w:type="gramStart"/>
      <w:r w:rsidRPr="001B0B13">
        <w:rPr>
          <w:rFonts w:ascii="Times New Roman" w:hAnsi="Times New Roman"/>
        </w:rPr>
        <w:t>ФКУ ИК-2 ГУФСИН по Челябинской области, выступающее от имени Российской Федерации, именуемое в дальнейшем "Государств</w:t>
      </w:r>
      <w:r>
        <w:rPr>
          <w:rFonts w:ascii="Times New Roman" w:hAnsi="Times New Roman"/>
        </w:rPr>
        <w:t>енный заказчик", в лице начальника Данилко Васили</w:t>
      </w:r>
      <w:r w:rsidR="00D7525C">
        <w:rPr>
          <w:rFonts w:ascii="Times New Roman" w:hAnsi="Times New Roman"/>
        </w:rPr>
        <w:t>я</w:t>
      </w:r>
      <w:r>
        <w:rPr>
          <w:rFonts w:ascii="Times New Roman" w:hAnsi="Times New Roman"/>
        </w:rPr>
        <w:t xml:space="preserve"> Иванович</w:t>
      </w:r>
      <w:r w:rsidR="00D7525C">
        <w:rPr>
          <w:rFonts w:ascii="Times New Roman" w:hAnsi="Times New Roman"/>
        </w:rPr>
        <w:t>а</w:t>
      </w:r>
      <w:r>
        <w:rPr>
          <w:rFonts w:ascii="Times New Roman" w:hAnsi="Times New Roman"/>
        </w:rPr>
        <w:t xml:space="preserve">, </w:t>
      </w:r>
      <w:r w:rsidRPr="001B0B13">
        <w:rPr>
          <w:rFonts w:ascii="Times New Roman" w:hAnsi="Times New Roman"/>
        </w:rPr>
        <w:t xml:space="preserve"> дейс</w:t>
      </w:r>
      <w:r>
        <w:rPr>
          <w:rFonts w:ascii="Times New Roman" w:hAnsi="Times New Roman"/>
        </w:rPr>
        <w:t>твующего на основании Устава, с одной стороны, и ________________ в лице ________________ (ИНН ______________)</w:t>
      </w:r>
      <w:r w:rsidRPr="001B0B13">
        <w:rPr>
          <w:rFonts w:ascii="Times New Roman" w:hAnsi="Times New Roman"/>
        </w:rPr>
        <w:t>, имен</w:t>
      </w:r>
      <w:r>
        <w:rPr>
          <w:rFonts w:ascii="Times New Roman" w:hAnsi="Times New Roman"/>
        </w:rPr>
        <w:t xml:space="preserve">уемое в дальнейшем "Поставщик", </w:t>
      </w:r>
      <w:r w:rsidRPr="001B0B13">
        <w:rPr>
          <w:rFonts w:ascii="Times New Roman" w:hAnsi="Times New Roman"/>
        </w:rPr>
        <w:t>дей</w:t>
      </w:r>
      <w:r>
        <w:rPr>
          <w:rFonts w:ascii="Times New Roman" w:hAnsi="Times New Roman"/>
        </w:rPr>
        <w:t>ствующего на основании __________________</w:t>
      </w:r>
      <w:r w:rsidRPr="001B0B13">
        <w:rPr>
          <w:rFonts w:ascii="Times New Roman" w:hAnsi="Times New Roman"/>
        </w:rPr>
        <w:t xml:space="preserve">, с другой стороны, вместе именуемые в дальнейшем "Стороны", на основании протокола подведения итогов электронного аукциона от __ ______ </w:t>
      </w:r>
      <w:smartTag w:uri="urn:schemas-microsoft-com:office:smarttags" w:element="metricconverter">
        <w:smartTagPr>
          <w:attr w:name="ProductID" w:val="2026 г"/>
        </w:smartTagPr>
        <w:r w:rsidRPr="001B0B13">
          <w:rPr>
            <w:rFonts w:ascii="Times New Roman" w:hAnsi="Times New Roman"/>
          </w:rPr>
          <w:t>202</w:t>
        </w:r>
        <w:r>
          <w:rPr>
            <w:rFonts w:ascii="Times New Roman" w:hAnsi="Times New Roman"/>
          </w:rPr>
          <w:t>6</w:t>
        </w:r>
        <w:r w:rsidRPr="001B0B13">
          <w:rPr>
            <w:rFonts w:ascii="Times New Roman" w:hAnsi="Times New Roman"/>
          </w:rPr>
          <w:t xml:space="preserve"> г</w:t>
        </w:r>
      </w:smartTag>
      <w:r w:rsidRPr="001B0B13">
        <w:rPr>
          <w:rFonts w:ascii="Times New Roman" w:hAnsi="Times New Roman"/>
        </w:rPr>
        <w:t>. N ___ и</w:t>
      </w:r>
      <w:proofErr w:type="gramEnd"/>
      <w:r w:rsidRPr="001B0B13">
        <w:rPr>
          <w:rFonts w:ascii="Times New Roman" w:hAnsi="Times New Roman"/>
        </w:rPr>
        <w:t xml:space="preserve"> в соответствии с ст.</w:t>
      </w:r>
      <w:r w:rsidR="00813D2E">
        <w:rPr>
          <w:rFonts w:ascii="Times New Roman" w:hAnsi="Times New Roman"/>
        </w:rPr>
        <w:t>51</w:t>
      </w:r>
      <w:r w:rsidRPr="001B0B13">
        <w:rPr>
          <w:rFonts w:ascii="Times New Roman" w:hAnsi="Times New Roman"/>
        </w:rPr>
        <w:t xml:space="preserve"> Федерального </w:t>
      </w:r>
      <w:hyperlink r:id="rId8" w:history="1">
        <w:r w:rsidRPr="001B0B13">
          <w:rPr>
            <w:rFonts w:ascii="Times New Roman" w:hAnsi="Times New Roman"/>
          </w:rPr>
          <w:t>закона</w:t>
        </w:r>
      </w:hyperlink>
      <w:r w:rsidR="004B469D">
        <w:rPr>
          <w:rFonts w:ascii="Times New Roman" w:hAnsi="Times New Roman"/>
        </w:rPr>
        <w:t xml:space="preserve"> </w:t>
      </w:r>
      <w:r w:rsidRPr="001B0B13">
        <w:rPr>
          <w:rFonts w:ascii="Times New Roman" w:hAnsi="Times New Roman"/>
        </w:rPr>
        <w:t xml:space="preserve">от 5 апреля </w:t>
      </w:r>
      <w:smartTag w:uri="urn:schemas-microsoft-com:office:smarttags" w:element="metricconverter">
        <w:smartTagPr>
          <w:attr w:name="ProductID" w:val="2025 г"/>
        </w:smartTagPr>
        <w:r w:rsidRPr="001B0B13">
          <w:rPr>
            <w:rFonts w:ascii="Times New Roman" w:hAnsi="Times New Roman"/>
          </w:rPr>
          <w:t>2013 г</w:t>
        </w:r>
      </w:smartTag>
      <w:r w:rsidRPr="001B0B13">
        <w:rPr>
          <w:rFonts w:ascii="Times New Roman" w:hAnsi="Times New Roman"/>
        </w:rPr>
        <w:t>. N 44-ФЗ "О контрактной системе в сфере закупок товаров, работ, услуг для обеспечения государственных и муниципальных нужд" (далее - Закон N 44-ФЗ), заключили настоящий государственный контракт (далее - Контракт) о нижеследующем:</w:t>
      </w:r>
    </w:p>
    <w:p w:rsidR="00966EE4" w:rsidRPr="002C73BB" w:rsidRDefault="00966EE4" w:rsidP="004553F4">
      <w:pPr>
        <w:widowControl w:val="0"/>
        <w:autoSpaceDE w:val="0"/>
        <w:autoSpaceDN w:val="0"/>
        <w:spacing w:after="0" w:line="240" w:lineRule="auto"/>
        <w:jc w:val="both"/>
        <w:rPr>
          <w:rFonts w:ascii="Times New Roman" w:hAnsi="Times New Roman"/>
        </w:rPr>
      </w:pPr>
    </w:p>
    <w:p w:rsidR="00966EE4" w:rsidRPr="002C73BB" w:rsidRDefault="00966EE4" w:rsidP="00032968">
      <w:pPr>
        <w:pStyle w:val="a3"/>
        <w:widowControl w:val="0"/>
        <w:numPr>
          <w:ilvl w:val="0"/>
          <w:numId w:val="2"/>
        </w:numPr>
        <w:shd w:val="clear" w:color="auto" w:fill="FFFFFF"/>
        <w:spacing w:after="0" w:line="240" w:lineRule="auto"/>
        <w:jc w:val="center"/>
        <w:rPr>
          <w:rFonts w:ascii="Times New Roman" w:hAnsi="Times New Roman"/>
          <w:b/>
        </w:rPr>
      </w:pPr>
      <w:r w:rsidRPr="002C73BB">
        <w:rPr>
          <w:rFonts w:ascii="Times New Roman" w:hAnsi="Times New Roman"/>
          <w:b/>
        </w:rPr>
        <w:t>Предмет Государственного контракта</w:t>
      </w:r>
    </w:p>
    <w:p w:rsidR="00966EE4" w:rsidRPr="00740E45" w:rsidRDefault="00966EE4" w:rsidP="00C60EF9">
      <w:pPr>
        <w:spacing w:after="0" w:line="20" w:lineRule="atLeast"/>
        <w:jc w:val="both"/>
        <w:rPr>
          <w:rFonts w:ascii="Times New Roman" w:hAnsi="Times New Roman"/>
        </w:rPr>
      </w:pPr>
      <w:r w:rsidRPr="002C73BB">
        <w:rPr>
          <w:rFonts w:ascii="Times New Roman" w:hAnsi="Times New Roman"/>
        </w:rPr>
        <w:t>1.1. «Поставщик» обязуется поставить, а «Государственный заказчи</w:t>
      </w:r>
      <w:r w:rsidR="004B469D">
        <w:rPr>
          <w:rFonts w:ascii="Times New Roman" w:hAnsi="Times New Roman"/>
        </w:rPr>
        <w:t xml:space="preserve">к» обязуется принять </w:t>
      </w:r>
      <w:r w:rsidR="00BF529F">
        <w:rPr>
          <w:rFonts w:ascii="Times New Roman" w:hAnsi="Times New Roman"/>
        </w:rPr>
        <w:t xml:space="preserve">и оплатить </w:t>
      </w:r>
      <w:r w:rsidR="008B5A89">
        <w:rPr>
          <w:rFonts w:ascii="XO Thames" w:hAnsi="XO Thames"/>
          <w:color w:val="000000"/>
        </w:rPr>
        <w:t>_______________________</w:t>
      </w:r>
      <w:r w:rsidR="00C60EF9">
        <w:rPr>
          <w:rFonts w:ascii="XO Thames" w:hAnsi="XO Thames"/>
          <w:color w:val="000000"/>
        </w:rPr>
        <w:t xml:space="preserve"> </w:t>
      </w:r>
      <w:r w:rsidR="00C60EF9">
        <w:rPr>
          <w:rFonts w:ascii="Times New Roman" w:hAnsi="Times New Roman"/>
        </w:rPr>
        <w:t xml:space="preserve"> (</w:t>
      </w:r>
      <w:r w:rsidRPr="002C73BB">
        <w:rPr>
          <w:rFonts w:ascii="Times New Roman" w:hAnsi="Times New Roman"/>
        </w:rPr>
        <w:t xml:space="preserve">далее – товар) с характеристиками и в </w:t>
      </w:r>
      <w:r w:rsidR="00C60EF9">
        <w:rPr>
          <w:rFonts w:ascii="Times New Roman" w:hAnsi="Times New Roman"/>
        </w:rPr>
        <w:t>к</w:t>
      </w:r>
      <w:r w:rsidRPr="002C73BB">
        <w:rPr>
          <w:rFonts w:ascii="Times New Roman" w:hAnsi="Times New Roman"/>
        </w:rPr>
        <w:t>оличестве, указанными</w:t>
      </w:r>
      <w:r>
        <w:rPr>
          <w:rFonts w:ascii="Times New Roman" w:hAnsi="Times New Roman"/>
        </w:rPr>
        <w:t xml:space="preserve"> в </w:t>
      </w:r>
      <w:r w:rsidRPr="002C73BB">
        <w:rPr>
          <w:rFonts w:ascii="Times New Roman" w:hAnsi="Times New Roman"/>
        </w:rPr>
        <w:t xml:space="preserve"> спецификации (Приложение 1 к настоящему Контракту, являющееся его неотъемлемой частью</w:t>
      </w:r>
      <w:proofErr w:type="gramStart"/>
      <w:r w:rsidRPr="002C73BB">
        <w:rPr>
          <w:rFonts w:ascii="Times New Roman" w:hAnsi="Times New Roman"/>
        </w:rPr>
        <w:t>)</w:t>
      </w:r>
      <w:r w:rsidRPr="007723FA">
        <w:rPr>
          <w:rFonts w:ascii="Times New Roman" w:hAnsi="Times New Roman"/>
        </w:rPr>
        <w:t>н</w:t>
      </w:r>
      <w:proofErr w:type="gramEnd"/>
      <w:r w:rsidRPr="007723FA">
        <w:rPr>
          <w:rFonts w:ascii="Times New Roman" w:hAnsi="Times New Roman"/>
        </w:rPr>
        <w:t xml:space="preserve">а сумму </w:t>
      </w:r>
      <w:r w:rsidRPr="00744922">
        <w:rPr>
          <w:rFonts w:ascii="Times New Roman" w:hAnsi="Times New Roman"/>
        </w:rPr>
        <w:t>_____________ (_______) рублей __ копеек, в том числе НДС - (__ процентов) ________ (______) рублей __ копеек/НДС не облагается в соответствии с налоговым законодательством Российской Федерации</w:t>
      </w:r>
    </w:p>
    <w:p w:rsidR="00966EE4" w:rsidRDefault="00966EE4" w:rsidP="00C60EF9">
      <w:pPr>
        <w:widowControl w:val="0"/>
        <w:shd w:val="clear" w:color="auto" w:fill="FFFFFF"/>
        <w:spacing w:after="0" w:line="240" w:lineRule="auto"/>
        <w:ind w:firstLine="709"/>
        <w:jc w:val="both"/>
        <w:rPr>
          <w:rFonts w:ascii="Times New Roman" w:hAnsi="Times New Roman"/>
        </w:rPr>
      </w:pPr>
      <w:r w:rsidRPr="007723FA">
        <w:rPr>
          <w:rFonts w:ascii="Times New Roman" w:hAnsi="Times New Roman"/>
        </w:rPr>
        <w:t>Итого: на общую сумму</w:t>
      </w:r>
      <w:r w:rsidRPr="00744922">
        <w:rPr>
          <w:rFonts w:ascii="Times New Roman" w:hAnsi="Times New Roman"/>
        </w:rPr>
        <w:t xml:space="preserve">_____________ (_______) рублей __ копеек, в том числе НДС - (__ процентов) ________ (______) рублей __ копеек/НДС не облагается в соответствии с налоговым законодательством Российской Федерации </w:t>
      </w:r>
    </w:p>
    <w:p w:rsidR="00966EE4" w:rsidRPr="002C73BB" w:rsidRDefault="00966EE4" w:rsidP="00C60EF9">
      <w:pPr>
        <w:widowControl w:val="0"/>
        <w:shd w:val="clear" w:color="auto" w:fill="FFFFFF"/>
        <w:spacing w:after="0" w:line="240" w:lineRule="auto"/>
        <w:ind w:firstLine="709"/>
        <w:jc w:val="both"/>
        <w:rPr>
          <w:rStyle w:val="ikzvalue"/>
          <w:rFonts w:ascii="Times New Roman" w:hAnsi="Times New Roman"/>
        </w:rPr>
      </w:pPr>
      <w:r w:rsidRPr="002C73BB">
        <w:rPr>
          <w:rFonts w:ascii="Times New Roman" w:hAnsi="Times New Roman"/>
          <w:shd w:val="clear" w:color="auto" w:fill="FFFFFF"/>
        </w:rPr>
        <w:t>1.</w:t>
      </w:r>
      <w:r>
        <w:rPr>
          <w:rFonts w:ascii="Times New Roman" w:hAnsi="Times New Roman"/>
          <w:shd w:val="clear" w:color="auto" w:fill="FFFFFF"/>
        </w:rPr>
        <w:t>2</w:t>
      </w:r>
      <w:r w:rsidRPr="002C73BB">
        <w:rPr>
          <w:rFonts w:ascii="Times New Roman" w:hAnsi="Times New Roman"/>
          <w:shd w:val="clear" w:color="auto" w:fill="FFFFFF"/>
        </w:rPr>
        <w:t xml:space="preserve">. </w:t>
      </w:r>
      <w:r w:rsidRPr="002C73BB">
        <w:rPr>
          <w:rFonts w:ascii="Times New Roman" w:hAnsi="Times New Roman"/>
        </w:rPr>
        <w:t xml:space="preserve">Наименование страны происхождения товара: </w:t>
      </w:r>
      <w:r>
        <w:rPr>
          <w:rFonts w:ascii="Times New Roman" w:hAnsi="Times New Roman"/>
        </w:rPr>
        <w:t>______________</w:t>
      </w:r>
    </w:p>
    <w:p w:rsidR="00966EE4" w:rsidRPr="002C73BB" w:rsidRDefault="00966EE4" w:rsidP="004553F4">
      <w:pPr>
        <w:pStyle w:val="a3"/>
        <w:spacing w:after="0" w:line="240" w:lineRule="auto"/>
        <w:jc w:val="center"/>
        <w:rPr>
          <w:rFonts w:ascii="Times New Roman" w:hAnsi="Times New Roman"/>
          <w:b/>
        </w:rPr>
      </w:pPr>
    </w:p>
    <w:p w:rsidR="00966EE4" w:rsidRPr="002C73BB" w:rsidRDefault="00966EE4" w:rsidP="00032968">
      <w:pPr>
        <w:pStyle w:val="a3"/>
        <w:widowControl w:val="0"/>
        <w:numPr>
          <w:ilvl w:val="0"/>
          <w:numId w:val="2"/>
        </w:numPr>
        <w:spacing w:after="0" w:line="240" w:lineRule="auto"/>
        <w:jc w:val="center"/>
        <w:rPr>
          <w:rFonts w:ascii="Times New Roman" w:hAnsi="Times New Roman"/>
          <w:b/>
        </w:rPr>
      </w:pPr>
      <w:r w:rsidRPr="002C73BB">
        <w:rPr>
          <w:rFonts w:ascii="Times New Roman" w:hAnsi="Times New Roman"/>
          <w:b/>
        </w:rPr>
        <w:t>Качество и порядок приемки товара</w:t>
      </w:r>
    </w:p>
    <w:p w:rsidR="00C60EF9" w:rsidRPr="00C60EF9" w:rsidRDefault="00966EE4" w:rsidP="00C60EF9">
      <w:pPr>
        <w:tabs>
          <w:tab w:val="center" w:pos="4153"/>
          <w:tab w:val="right" w:pos="8306"/>
        </w:tabs>
        <w:spacing w:after="0" w:line="240" w:lineRule="auto"/>
        <w:ind w:firstLine="709"/>
        <w:jc w:val="both"/>
        <w:rPr>
          <w:rFonts w:ascii="XO Thames" w:hAnsi="XO Thames"/>
          <w:shd w:val="clear" w:color="auto" w:fill="FFFFFF"/>
        </w:rPr>
      </w:pPr>
      <w:r w:rsidRPr="002C73BB">
        <w:rPr>
          <w:rFonts w:ascii="Times New Roman" w:hAnsi="Times New Roman"/>
        </w:rPr>
        <w:t xml:space="preserve">2.1. Поставляемый товар соответствует требованиям </w:t>
      </w:r>
      <w:r w:rsidR="00D7525C">
        <w:rPr>
          <w:rFonts w:ascii="XO Thames" w:hAnsi="XO Thames"/>
          <w:shd w:val="clear" w:color="auto" w:fill="FFFFFF"/>
        </w:rPr>
        <w:t>ГОСТ 8639-82,ГОСТ 8645-68, ГОСТ 10704-91.</w:t>
      </w:r>
    </w:p>
    <w:p w:rsidR="00966EE4" w:rsidRPr="002C73BB" w:rsidRDefault="00C60EF9" w:rsidP="00A422AC">
      <w:pPr>
        <w:tabs>
          <w:tab w:val="center" w:pos="4153"/>
          <w:tab w:val="right" w:pos="8306"/>
        </w:tabs>
        <w:spacing w:after="0" w:line="240" w:lineRule="auto"/>
        <w:ind w:firstLine="709"/>
        <w:jc w:val="both"/>
        <w:rPr>
          <w:rFonts w:ascii="Times New Roman" w:hAnsi="Times New Roman"/>
          <w:color w:val="00000A"/>
          <w:kern w:val="2"/>
          <w:lang w:bidi="hi-IN"/>
        </w:rPr>
      </w:pPr>
      <w:r>
        <w:rPr>
          <w:rFonts w:ascii="Times New Roman" w:hAnsi="Times New Roman"/>
          <w:color w:val="00000A"/>
          <w:kern w:val="2"/>
          <w:lang w:bidi="hi-IN"/>
        </w:rPr>
        <w:t xml:space="preserve">2.2. </w:t>
      </w:r>
      <w:r w:rsidR="00966EE4" w:rsidRPr="002C73BB">
        <w:rPr>
          <w:rFonts w:ascii="Times New Roman" w:hAnsi="Times New Roman"/>
          <w:color w:val="00000A"/>
          <w:kern w:val="2"/>
          <w:lang w:bidi="hi-IN"/>
        </w:rPr>
        <w:t xml:space="preserve">Наличие сертификата соответствия, паспорта изделия и/или других разрешительных документов на товар, инструкций по эксплуатации при поставке обязательно при наличии требований законодательства. </w:t>
      </w:r>
    </w:p>
    <w:p w:rsidR="00966EE4" w:rsidRPr="002C73BB" w:rsidRDefault="00966EE4" w:rsidP="004553F4">
      <w:pPr>
        <w:widowControl w:val="0"/>
        <w:tabs>
          <w:tab w:val="left" w:pos="2977"/>
        </w:tabs>
        <w:spacing w:after="0" w:line="240" w:lineRule="auto"/>
        <w:ind w:firstLine="709"/>
        <w:contextualSpacing/>
        <w:jc w:val="both"/>
        <w:rPr>
          <w:rFonts w:ascii="Times New Roman" w:hAnsi="Times New Roman"/>
        </w:rPr>
      </w:pPr>
      <w:r w:rsidRPr="002C73BB">
        <w:rPr>
          <w:rFonts w:ascii="Times New Roman" w:hAnsi="Times New Roman"/>
        </w:rPr>
        <w:t>2.3.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пригодным для использования по назначению.</w:t>
      </w:r>
    </w:p>
    <w:p w:rsidR="00966EE4" w:rsidRPr="002C73BB" w:rsidRDefault="00966EE4" w:rsidP="004553F4">
      <w:pPr>
        <w:widowControl w:val="0"/>
        <w:tabs>
          <w:tab w:val="left" w:pos="2977"/>
        </w:tabs>
        <w:spacing w:after="0" w:line="240" w:lineRule="auto"/>
        <w:ind w:firstLine="709"/>
        <w:contextualSpacing/>
        <w:jc w:val="both"/>
        <w:rPr>
          <w:rFonts w:ascii="Times New Roman" w:hAnsi="Times New Roman"/>
          <w:lang w:eastAsia="en-US"/>
        </w:rPr>
      </w:pPr>
      <w:r w:rsidRPr="002C73BB">
        <w:rPr>
          <w:rFonts w:ascii="Times New Roman" w:hAnsi="Times New Roman"/>
          <w:lang w:eastAsia="en-US"/>
        </w:rPr>
        <w:t>2.4. Гарантийный срок товара на момент поставки Государственному заказчику: не менее 1</w:t>
      </w:r>
      <w:r>
        <w:rPr>
          <w:rFonts w:ascii="Times New Roman" w:hAnsi="Times New Roman"/>
          <w:lang w:eastAsia="en-US"/>
        </w:rPr>
        <w:t>2</w:t>
      </w:r>
      <w:r w:rsidRPr="002C73BB">
        <w:rPr>
          <w:rFonts w:ascii="Times New Roman" w:hAnsi="Times New Roman"/>
          <w:lang w:eastAsia="en-US"/>
        </w:rPr>
        <w:t xml:space="preserve"> месяцев.</w:t>
      </w:r>
    </w:p>
    <w:p w:rsidR="00966EE4" w:rsidRPr="002C73BB" w:rsidRDefault="00966EE4" w:rsidP="000905DA">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2.5. Вместе с товаром Поставщик передает Государственному заказчику относящуюся к товару документацию:</w:t>
      </w:r>
    </w:p>
    <w:p w:rsidR="00966EE4" w:rsidRPr="002C73BB" w:rsidRDefault="00966EE4" w:rsidP="000905DA">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а) счет-фактуру или счет, оформленные в 2-х экземплярах (по одному для Поставщика, Государственного заказчика) с печатью Поставщика;</w:t>
      </w:r>
    </w:p>
    <w:p w:rsidR="00966EE4" w:rsidRPr="002C73BB" w:rsidRDefault="00966EE4" w:rsidP="000905DA">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б) товарную накладную или УПД, оформленную в 2-х экземплярах (по одному для Поставщика и Государственного заказчика) с печатью Поставщика.</w:t>
      </w:r>
    </w:p>
    <w:p w:rsidR="00966EE4" w:rsidRPr="002C73BB" w:rsidRDefault="00966EE4" w:rsidP="000905DA">
      <w:pPr>
        <w:widowControl w:val="0"/>
        <w:tabs>
          <w:tab w:val="left" w:pos="993"/>
        </w:tabs>
        <w:spacing w:after="0" w:line="240" w:lineRule="auto"/>
        <w:ind w:firstLine="709"/>
        <w:jc w:val="both"/>
        <w:rPr>
          <w:rFonts w:ascii="Times New Roman" w:hAnsi="Times New Roman"/>
        </w:rPr>
      </w:pPr>
      <w:r w:rsidRPr="002C73BB">
        <w:rPr>
          <w:rFonts w:ascii="Times New Roman" w:hAnsi="Times New Roman"/>
        </w:rPr>
        <w:t>2.6. Приемка Товара производится по транспортным и сопроводительным документам, документам, удостоверяющим качество товара, документам, подтверждающим гарантийные обязательства.</w:t>
      </w:r>
    </w:p>
    <w:p w:rsidR="00966EE4" w:rsidRPr="002C73BB" w:rsidRDefault="00966EE4" w:rsidP="004553F4">
      <w:pPr>
        <w:spacing w:after="0" w:line="240" w:lineRule="auto"/>
        <w:ind w:firstLine="709"/>
        <w:jc w:val="both"/>
        <w:rPr>
          <w:rFonts w:ascii="Times New Roman" w:hAnsi="Times New Roman"/>
        </w:rPr>
      </w:pPr>
      <w:r w:rsidRPr="002C73BB">
        <w:rPr>
          <w:rFonts w:ascii="Times New Roman" w:hAnsi="Times New Roman"/>
          <w:lang w:eastAsia="en-US"/>
        </w:rPr>
        <w:t xml:space="preserve">2.7. </w:t>
      </w:r>
      <w:r w:rsidRPr="002C73BB">
        <w:rPr>
          <w:rFonts w:ascii="Times New Roman" w:hAnsi="Times New Roman"/>
        </w:rPr>
        <w:t>Для проверки предоставленных Поставщиком результатов поставки товара, предусмотренных Контрактом, в части их соответствия условиям Контракта, Государственным заказчиком проводится экспертиза товара в порядке, предусмотренном статьей 94 Закона N 44-ФЗ. Экспертиза может проводиться силами Государственного заказчика, или к ее проведению могут привлекаться эксперты, экспертные организации.</w:t>
      </w:r>
    </w:p>
    <w:p w:rsidR="00966EE4" w:rsidRPr="002C73BB" w:rsidRDefault="00966EE4" w:rsidP="004553F4">
      <w:pPr>
        <w:spacing w:after="0" w:line="240" w:lineRule="auto"/>
        <w:ind w:firstLine="709"/>
        <w:jc w:val="both"/>
        <w:rPr>
          <w:rFonts w:ascii="Times New Roman" w:hAnsi="Times New Roman"/>
        </w:rPr>
      </w:pPr>
      <w:r w:rsidRPr="002C73BB">
        <w:rPr>
          <w:rFonts w:ascii="Times New Roman" w:hAnsi="Times New Roman"/>
        </w:rPr>
        <w:t xml:space="preserve">В случае привлечения экспертов, экспертных организаций для проведения экспертизы товара с целью приемки товара, Государственный заказчик (Грузополучатель) письменно уведомляет Поставщика о дате и месте отбора образцов проверяемого товара путем направления письма на электронный адрес, указанный в разделе «Реквизиты сторон». Дата устанавливается с учетом времени, необходимого для прибытия представителя Поставщика для участия в отборе образцов для </w:t>
      </w:r>
      <w:r w:rsidRPr="002C73BB">
        <w:rPr>
          <w:rFonts w:ascii="Times New Roman" w:hAnsi="Times New Roman"/>
        </w:rPr>
        <w:lastRenderedPageBreak/>
        <w:t>последующего направления образцов в аккредитованную экспертную организацию или аккредитованному эксперту и получения экспертного заключения о качестве товара.</w:t>
      </w:r>
    </w:p>
    <w:p w:rsidR="00966EE4" w:rsidRPr="002C73BB" w:rsidRDefault="00966EE4" w:rsidP="004553F4">
      <w:pPr>
        <w:spacing w:after="0" w:line="240" w:lineRule="auto"/>
        <w:ind w:firstLine="709"/>
        <w:jc w:val="both"/>
        <w:rPr>
          <w:rFonts w:ascii="Times New Roman" w:hAnsi="Times New Roman"/>
        </w:rPr>
      </w:pPr>
      <w:r w:rsidRPr="002C73BB">
        <w:rPr>
          <w:rFonts w:ascii="Times New Roman" w:hAnsi="Times New Roman"/>
        </w:rPr>
        <w:t>Уполномоченный представитель Поставщика может прибыть к месту приемки (отбора образцов) в срок, указанный в уведомлении Государственного заказчика и должен иметь при себе документ, удостоверяющий личность, надлежащим образом оформленную доверенность, либо документы, подтверждающие его право действовать от имени Поставщика без доверенности.</w:t>
      </w:r>
    </w:p>
    <w:p w:rsidR="00966EE4" w:rsidRPr="002C73BB" w:rsidRDefault="00966EE4" w:rsidP="004553F4">
      <w:pPr>
        <w:spacing w:after="0" w:line="240" w:lineRule="auto"/>
        <w:ind w:firstLine="709"/>
        <w:jc w:val="both"/>
        <w:rPr>
          <w:rFonts w:ascii="Times New Roman" w:hAnsi="Times New Roman"/>
        </w:rPr>
      </w:pPr>
      <w:r w:rsidRPr="002C73BB">
        <w:rPr>
          <w:rFonts w:ascii="Times New Roman" w:hAnsi="Times New Roman"/>
        </w:rPr>
        <w:t>В случае неявки уполномоченного представителя Поставщика в указанный в уведомлении срок или получения в этот же срок сообщения от Поставщика о неявке по каким-либо причинам, либо отказа от явки его уполномоченного представителя, Государственный заказчик осуществляет отбор образцов самостоятельно.</w:t>
      </w:r>
    </w:p>
    <w:p w:rsidR="00966EE4" w:rsidRPr="002C73BB" w:rsidRDefault="00966EE4" w:rsidP="004553F4">
      <w:pPr>
        <w:spacing w:after="0" w:line="240" w:lineRule="auto"/>
        <w:ind w:firstLine="709"/>
        <w:jc w:val="both"/>
        <w:rPr>
          <w:rFonts w:ascii="Times New Roman" w:hAnsi="Times New Roman"/>
        </w:rPr>
      </w:pPr>
      <w:r w:rsidRPr="002C73BB">
        <w:rPr>
          <w:rFonts w:ascii="Times New Roman" w:hAnsi="Times New Roman"/>
        </w:rPr>
        <w:t>Все расходы, связанные с проведением экспертизы результатов исполнения Контракта экспертом, экспертной организацией в случае подтверждения поставки некачественного товара, возмещаются Поставщиком.</w:t>
      </w:r>
    </w:p>
    <w:p w:rsidR="00966EE4" w:rsidRPr="002C73BB" w:rsidRDefault="00966EE4" w:rsidP="002D5BC3">
      <w:pPr>
        <w:spacing w:after="0" w:line="240" w:lineRule="auto"/>
        <w:ind w:firstLine="709"/>
        <w:jc w:val="both"/>
        <w:rPr>
          <w:rFonts w:ascii="Times New Roman" w:hAnsi="Times New Roman"/>
        </w:rPr>
      </w:pPr>
      <w:r w:rsidRPr="002C73BB">
        <w:rPr>
          <w:rFonts w:ascii="Times New Roman" w:hAnsi="Times New Roman"/>
          <w:lang w:eastAsia="en-US"/>
        </w:rPr>
        <w:t>2.8. </w:t>
      </w:r>
      <w:r w:rsidRPr="002C73BB">
        <w:rPr>
          <w:rFonts w:ascii="Times New Roman" w:hAnsi="Times New Roman"/>
        </w:rPr>
        <w:t>Государственный заказчик в течение 10 рабочих дней со дня поставки товара и получения от Поставщика документов, предусмотренных пунктом 2.6 Контракта, а также на основании результатов экспертизы, проведенной в соответствии с пунктом 2.7 Контракта, осуществляет приемку товара, в день ее окончания подписывает товарную накладную или направляет Поставщику подписанный мотивированный отказ от приемки, в котором указываются недостатки и сроки их устранения.</w:t>
      </w:r>
    </w:p>
    <w:p w:rsidR="00966EE4" w:rsidRPr="002C73BB" w:rsidRDefault="00966EE4" w:rsidP="002D5BC3">
      <w:pPr>
        <w:tabs>
          <w:tab w:val="left" w:pos="1418"/>
        </w:tabs>
        <w:spacing w:after="0" w:line="240" w:lineRule="auto"/>
        <w:ind w:firstLine="709"/>
        <w:jc w:val="both"/>
        <w:rPr>
          <w:rFonts w:ascii="Times New Roman" w:hAnsi="Times New Roman"/>
        </w:rPr>
      </w:pPr>
      <w:r w:rsidRPr="002C73BB">
        <w:rPr>
          <w:rFonts w:ascii="Times New Roman" w:hAnsi="Times New Roman"/>
        </w:rPr>
        <w:t xml:space="preserve">В случае, если документы, указанные в п. 2.6 Контракта, не переданы Поставщиком Государственному заказчику одновременно с товаром, товар считается не поставленным и приемке не подлежит. </w:t>
      </w:r>
    </w:p>
    <w:p w:rsidR="00966EE4" w:rsidRPr="002C73BB" w:rsidRDefault="00966EE4" w:rsidP="004553F4">
      <w:pPr>
        <w:spacing w:after="0" w:line="240" w:lineRule="auto"/>
        <w:ind w:firstLine="709"/>
        <w:jc w:val="both"/>
        <w:rPr>
          <w:rFonts w:ascii="Times New Roman" w:hAnsi="Times New Roman"/>
        </w:rPr>
      </w:pPr>
      <w:r w:rsidRPr="002C73BB">
        <w:rPr>
          <w:rFonts w:ascii="Times New Roman" w:hAnsi="Times New Roman"/>
        </w:rPr>
        <w:t xml:space="preserve">Срок предоставления Поставщиком недостающих документов 5 (пять) календарных дней с момента получения </w:t>
      </w:r>
      <w:r w:rsidRPr="002C73BB">
        <w:rPr>
          <w:rFonts w:ascii="Times New Roman" w:hAnsi="Times New Roman"/>
          <w:lang w:eastAsia="en-US"/>
        </w:rPr>
        <w:t>мотивированного отказа от подписания товарной накладной</w:t>
      </w:r>
      <w:r w:rsidRPr="002C73BB">
        <w:rPr>
          <w:rFonts w:ascii="Times New Roman" w:hAnsi="Times New Roman"/>
        </w:rPr>
        <w:t xml:space="preserve"> Государственным заказчиком.</w:t>
      </w:r>
    </w:p>
    <w:p w:rsidR="00966EE4" w:rsidRPr="002C73BB" w:rsidRDefault="00966EE4" w:rsidP="004553F4">
      <w:pPr>
        <w:spacing w:after="0" w:line="240" w:lineRule="auto"/>
        <w:ind w:firstLine="709"/>
        <w:jc w:val="both"/>
        <w:rPr>
          <w:rFonts w:ascii="Times New Roman" w:hAnsi="Times New Roman"/>
        </w:rPr>
      </w:pPr>
      <w:r w:rsidRPr="002C73BB">
        <w:rPr>
          <w:rFonts w:ascii="Times New Roman" w:hAnsi="Times New Roman"/>
        </w:rPr>
        <w:t>Срок замены некачественного товара в пределах 10 календарных дней с момента обнаружения дефектов и предъявления претензии Государственным заказчиком.</w:t>
      </w:r>
    </w:p>
    <w:p w:rsidR="00966EE4" w:rsidRPr="002C73BB" w:rsidRDefault="00966EE4" w:rsidP="004553F4">
      <w:pPr>
        <w:spacing w:after="0" w:line="240" w:lineRule="auto"/>
        <w:ind w:firstLine="709"/>
        <w:jc w:val="both"/>
        <w:rPr>
          <w:rFonts w:ascii="Times New Roman" w:hAnsi="Times New Roman"/>
        </w:rPr>
      </w:pPr>
      <w:r w:rsidRPr="002C73BB">
        <w:rPr>
          <w:rFonts w:ascii="Times New Roman" w:hAnsi="Times New Roman"/>
        </w:rPr>
        <w:t>Государственный заказчик имеет право частично принять поставленный товар с отражением информации о фактически принятом количестве товара в товарной накладной.</w:t>
      </w:r>
    </w:p>
    <w:p w:rsidR="00966EE4" w:rsidRPr="002C73BB" w:rsidRDefault="00966EE4" w:rsidP="004553F4">
      <w:pPr>
        <w:tabs>
          <w:tab w:val="left" w:pos="1418"/>
        </w:tabs>
        <w:spacing w:after="0" w:line="240" w:lineRule="auto"/>
        <w:ind w:firstLine="709"/>
        <w:jc w:val="both"/>
        <w:rPr>
          <w:rFonts w:ascii="Times New Roman" w:hAnsi="Times New Roman"/>
          <w:lang w:eastAsia="en-US"/>
        </w:rPr>
      </w:pPr>
      <w:r w:rsidRPr="002C73BB">
        <w:rPr>
          <w:rFonts w:ascii="Times New Roman" w:hAnsi="Times New Roman"/>
          <w:lang w:eastAsia="en-US"/>
        </w:rPr>
        <w:t xml:space="preserve">2.9. В случае получения в соответствии с п. 2.8 настоящего Контракта мотивированного отказа от подписания </w:t>
      </w:r>
      <w:r w:rsidRPr="002C73BB">
        <w:rPr>
          <w:rFonts w:ascii="Times New Roman" w:hAnsi="Times New Roman"/>
        </w:rPr>
        <w:t>товарной накладной</w:t>
      </w:r>
      <w:r>
        <w:rPr>
          <w:rFonts w:ascii="Times New Roman" w:hAnsi="Times New Roman"/>
        </w:rPr>
        <w:t xml:space="preserve"> </w:t>
      </w:r>
      <w:r w:rsidRPr="002C73BB">
        <w:rPr>
          <w:rFonts w:ascii="Times New Roman" w:hAnsi="Times New Roman"/>
          <w:lang w:eastAsia="en-US"/>
        </w:rPr>
        <w:t xml:space="preserve">Поставщик устраняет причины, указанные в таком мотивированном отказе, в установленные сроки, и направляет Государственному заказчику </w:t>
      </w:r>
      <w:r w:rsidRPr="002C73BB">
        <w:rPr>
          <w:rFonts w:ascii="Times New Roman" w:hAnsi="Times New Roman"/>
        </w:rPr>
        <w:t>товарную накладную</w:t>
      </w:r>
      <w:r w:rsidRPr="002C73BB">
        <w:rPr>
          <w:rFonts w:ascii="Times New Roman" w:hAnsi="Times New Roman"/>
          <w:lang w:eastAsia="en-US"/>
        </w:rPr>
        <w:t xml:space="preserve"> в порядке, предусмотренном п. 2.5 настоящего Контракта.</w:t>
      </w:r>
    </w:p>
    <w:p w:rsidR="00966EE4" w:rsidRPr="002C73BB" w:rsidRDefault="00966EE4" w:rsidP="004553F4">
      <w:pPr>
        <w:tabs>
          <w:tab w:val="left" w:pos="1418"/>
        </w:tabs>
        <w:spacing w:after="0" w:line="240" w:lineRule="auto"/>
        <w:ind w:firstLine="709"/>
        <w:jc w:val="both"/>
        <w:rPr>
          <w:rFonts w:ascii="Times New Roman" w:hAnsi="Times New Roman"/>
          <w:lang w:eastAsia="en-US"/>
        </w:rPr>
      </w:pPr>
      <w:r w:rsidRPr="002C73BB">
        <w:rPr>
          <w:rFonts w:ascii="Times New Roman" w:hAnsi="Times New Roman"/>
          <w:lang w:eastAsia="en-US"/>
        </w:rPr>
        <w:t>В случае направления мотивированного отказа от приемки товара Грузополучатель обеспечивает сохранность доставленного товара в условиях, предотвращающих ухудшение его качества, до момента фактического возврата товара или приемки товара при условии устранения выявленных недостатков. Расходы, понесенные Грузополучателем в связи с принятием такого товара на ответственное хранение, возмещаются Грузополучателю Поставщиком. Возврат товара осуществляется силами и за счет средств Поставщика.</w:t>
      </w:r>
    </w:p>
    <w:p w:rsidR="00966EE4" w:rsidRPr="002C73BB" w:rsidRDefault="00966EE4" w:rsidP="004553F4">
      <w:pPr>
        <w:tabs>
          <w:tab w:val="left" w:pos="1418"/>
        </w:tabs>
        <w:spacing w:after="0" w:line="240" w:lineRule="auto"/>
        <w:ind w:firstLine="709"/>
        <w:jc w:val="both"/>
        <w:rPr>
          <w:rFonts w:ascii="Times New Roman" w:hAnsi="Times New Roman"/>
          <w:lang w:eastAsia="en-US"/>
        </w:rPr>
      </w:pPr>
      <w:r w:rsidRPr="002C73BB">
        <w:rPr>
          <w:rFonts w:ascii="Times New Roman" w:hAnsi="Times New Roman"/>
          <w:lang w:eastAsia="en-US"/>
        </w:rPr>
        <w:t>В случае, когда товар, не соответствующий требованиям Контракта, подлежит возврату, Поставщик в течение 10 (десяти) календарных дней после получения мотивированного отказа с указанием о возврате товара, обязан забрать такой товар.</w:t>
      </w:r>
    </w:p>
    <w:p w:rsidR="00966EE4" w:rsidRPr="002C73BB" w:rsidRDefault="00966EE4" w:rsidP="004553F4">
      <w:pPr>
        <w:tabs>
          <w:tab w:val="left" w:pos="1418"/>
        </w:tabs>
        <w:spacing w:after="0" w:line="240" w:lineRule="auto"/>
        <w:ind w:firstLine="709"/>
        <w:jc w:val="both"/>
        <w:rPr>
          <w:rFonts w:ascii="Times New Roman" w:hAnsi="Times New Roman"/>
          <w:lang w:eastAsia="en-US"/>
        </w:rPr>
      </w:pPr>
      <w:r w:rsidRPr="002C73BB">
        <w:rPr>
          <w:rFonts w:ascii="Times New Roman" w:hAnsi="Times New Roman"/>
          <w:lang w:eastAsia="en-US"/>
        </w:rPr>
        <w:t>В случае повторного выявления по результатам экспертизы несоответствия переданного товара условиям Контракта Государственный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w:t>
      </w:r>
    </w:p>
    <w:p w:rsidR="00966EE4" w:rsidRPr="002C73BB" w:rsidRDefault="00966EE4" w:rsidP="004553F4">
      <w:pPr>
        <w:spacing w:after="0" w:line="240" w:lineRule="auto"/>
        <w:ind w:firstLine="709"/>
        <w:jc w:val="both"/>
        <w:rPr>
          <w:rFonts w:ascii="Times New Roman" w:hAnsi="Times New Roman"/>
        </w:rPr>
      </w:pPr>
      <w:r w:rsidRPr="002C73BB">
        <w:rPr>
          <w:rFonts w:ascii="Times New Roman" w:hAnsi="Times New Roman"/>
          <w:lang w:eastAsia="en-US"/>
        </w:rPr>
        <w:t xml:space="preserve">2.10. </w:t>
      </w:r>
      <w:r w:rsidRPr="002C73BB">
        <w:rPr>
          <w:rFonts w:ascii="Times New Roman" w:hAnsi="Times New Roman"/>
        </w:rPr>
        <w:t>После устранения Поставщиком недостатков, послуживших основанием для не подписания</w:t>
      </w:r>
      <w:r>
        <w:rPr>
          <w:rFonts w:ascii="Times New Roman" w:hAnsi="Times New Roman"/>
        </w:rPr>
        <w:t xml:space="preserve"> </w:t>
      </w:r>
      <w:r w:rsidRPr="002C73BB">
        <w:rPr>
          <w:rFonts w:ascii="Times New Roman" w:hAnsi="Times New Roman"/>
        </w:rPr>
        <w:t>товарной накладной, Государственный заказчик подписывает товарную накладную в порядке и сроки, предусмотренные пунктом 2.8. Контракта.</w:t>
      </w:r>
    </w:p>
    <w:p w:rsidR="00966EE4" w:rsidRPr="002C73BB" w:rsidRDefault="00966EE4" w:rsidP="002D5BC3">
      <w:pPr>
        <w:spacing w:after="0" w:line="240" w:lineRule="auto"/>
        <w:ind w:firstLine="709"/>
        <w:jc w:val="both"/>
        <w:rPr>
          <w:rFonts w:ascii="Times New Roman" w:hAnsi="Times New Roman"/>
          <w:lang w:eastAsia="en-US"/>
        </w:rPr>
      </w:pPr>
      <w:r w:rsidRPr="002C73BB">
        <w:rPr>
          <w:rFonts w:ascii="Times New Roman" w:hAnsi="Times New Roman"/>
          <w:lang w:eastAsia="en-US"/>
        </w:rPr>
        <w:t xml:space="preserve">2.11. Датой приемки товара считается дата подписания товарной накладной Государственным заказчиком. </w:t>
      </w:r>
    </w:p>
    <w:p w:rsidR="00966EE4" w:rsidRPr="002C73BB" w:rsidRDefault="00966EE4" w:rsidP="002D5BC3">
      <w:pPr>
        <w:spacing w:after="0" w:line="240" w:lineRule="auto"/>
        <w:ind w:firstLine="709"/>
        <w:jc w:val="both"/>
        <w:rPr>
          <w:rFonts w:ascii="Times New Roman" w:hAnsi="Times New Roman"/>
        </w:rPr>
      </w:pPr>
      <w:r w:rsidRPr="002C73BB">
        <w:rPr>
          <w:rFonts w:ascii="Times New Roman" w:hAnsi="Times New Roman"/>
        </w:rPr>
        <w:t xml:space="preserve">Право собственности и риск случайной гибели или порчи Товара переходит от Поставщика к Государственному заказчику с момента приемки Товара Государственным заказчиком и подписания Сторонами документов, указанных в </w:t>
      </w:r>
      <w:hyperlink w:anchor="P71" w:history="1">
        <w:r w:rsidRPr="002C73BB">
          <w:rPr>
            <w:rFonts w:ascii="Times New Roman" w:hAnsi="Times New Roman"/>
          </w:rPr>
          <w:t>пункте 2.</w:t>
        </w:r>
      </w:hyperlink>
      <w:r w:rsidRPr="002C73BB">
        <w:rPr>
          <w:rFonts w:ascii="Times New Roman" w:hAnsi="Times New Roman"/>
        </w:rPr>
        <w:t>6 Контракта.</w:t>
      </w:r>
    </w:p>
    <w:p w:rsidR="00966EE4" w:rsidRPr="002C73BB" w:rsidRDefault="00966EE4" w:rsidP="002D5BC3">
      <w:pPr>
        <w:spacing w:after="0" w:line="240" w:lineRule="auto"/>
        <w:ind w:firstLine="709"/>
        <w:jc w:val="both"/>
        <w:rPr>
          <w:rFonts w:ascii="Times New Roman" w:hAnsi="Times New Roman"/>
          <w:b/>
        </w:rPr>
      </w:pPr>
    </w:p>
    <w:p w:rsidR="00966EE4" w:rsidRPr="002C73BB" w:rsidRDefault="00966EE4" w:rsidP="00032968">
      <w:pPr>
        <w:pStyle w:val="a3"/>
        <w:widowControl w:val="0"/>
        <w:numPr>
          <w:ilvl w:val="0"/>
          <w:numId w:val="2"/>
        </w:numPr>
        <w:spacing w:after="0" w:line="240" w:lineRule="auto"/>
        <w:jc w:val="center"/>
        <w:rPr>
          <w:rFonts w:ascii="Times New Roman" w:hAnsi="Times New Roman"/>
          <w:b/>
        </w:rPr>
      </w:pPr>
      <w:r w:rsidRPr="002C73BB">
        <w:rPr>
          <w:rFonts w:ascii="Times New Roman" w:hAnsi="Times New Roman"/>
          <w:b/>
        </w:rPr>
        <w:t>Форс-мажорные условия</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3.1.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bookmarkStart w:id="0" w:name="P254"/>
      <w:bookmarkEnd w:id="0"/>
      <w:r w:rsidRPr="002C73BB">
        <w:rPr>
          <w:rFonts w:ascii="Times New Roman" w:hAnsi="Times New Roman"/>
        </w:rPr>
        <w:lastRenderedPageBreak/>
        <w:t>3.2. О возникновении и прекращении обстоятельства непреодолимой силы Стороны уведомляют друг друга письменно в течение 5 (пяти) рабочих дней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bookmarkStart w:id="1" w:name="P255"/>
      <w:bookmarkEnd w:id="1"/>
      <w:r w:rsidRPr="002C73BB">
        <w:rPr>
          <w:rFonts w:ascii="Times New Roman" w:hAnsi="Times New Roman"/>
        </w:rPr>
        <w:t>3.3.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3.4. Если одна из Сторон не направит или несвоевременно направит документы, указанные в </w:t>
      </w:r>
      <w:hyperlink w:anchor="P254" w:history="1">
        <w:r w:rsidRPr="002C73BB">
          <w:rPr>
            <w:rFonts w:ascii="Times New Roman" w:hAnsi="Times New Roman"/>
          </w:rPr>
          <w:t>пунктах 3.2</w:t>
        </w:r>
      </w:hyperlink>
      <w:r w:rsidRPr="002C73BB">
        <w:rPr>
          <w:rFonts w:ascii="Times New Roman" w:hAnsi="Times New Roman"/>
        </w:rPr>
        <w:t xml:space="preserve"> – </w:t>
      </w:r>
      <w:hyperlink w:anchor="P255" w:history="1">
        <w:r w:rsidRPr="002C73BB">
          <w:rPr>
            <w:rFonts w:ascii="Times New Roman" w:hAnsi="Times New Roman"/>
          </w:rPr>
          <w:t>3.3</w:t>
        </w:r>
      </w:hyperlink>
      <w:r w:rsidRPr="002C73BB">
        <w:rPr>
          <w:rFonts w:ascii="Times New Roman" w:hAnsi="Times New Roman"/>
        </w:rPr>
        <w:t xml:space="preserve">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настоящему Контракту.</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3.5. В случае, если обстоятельства непреодолимой силы будут сохраняться более 30 (тридцати) календарных дней, любая Сторона имеет право предложить другой Стороне расторгнуть его. При прекращении настоящего Контракта по причинам, указанным в настоящем пункте, Стороны обязаны осуществить взаиморасчеты по своим обязательствам на день прекращения настоящего Контракта.</w:t>
      </w:r>
    </w:p>
    <w:p w:rsidR="00966EE4" w:rsidRPr="002C73BB" w:rsidRDefault="00966EE4" w:rsidP="00032968">
      <w:pPr>
        <w:pStyle w:val="a3"/>
        <w:widowControl w:val="0"/>
        <w:numPr>
          <w:ilvl w:val="0"/>
          <w:numId w:val="2"/>
        </w:numPr>
        <w:autoSpaceDE w:val="0"/>
        <w:autoSpaceDN w:val="0"/>
        <w:spacing w:after="0" w:line="240" w:lineRule="auto"/>
        <w:jc w:val="center"/>
        <w:rPr>
          <w:rFonts w:ascii="Times New Roman" w:hAnsi="Times New Roman"/>
          <w:b/>
        </w:rPr>
      </w:pPr>
      <w:r w:rsidRPr="002C73BB">
        <w:rPr>
          <w:rFonts w:ascii="Times New Roman" w:hAnsi="Times New Roman"/>
          <w:b/>
        </w:rPr>
        <w:t>Тара и упаковка</w:t>
      </w:r>
    </w:p>
    <w:p w:rsidR="00966EE4" w:rsidRPr="002C73BB" w:rsidRDefault="00966EE4" w:rsidP="004553F4">
      <w:pPr>
        <w:tabs>
          <w:tab w:val="left" w:pos="708"/>
          <w:tab w:val="center" w:pos="4153"/>
          <w:tab w:val="right" w:pos="8306"/>
        </w:tabs>
        <w:spacing w:after="0" w:line="240" w:lineRule="auto"/>
        <w:ind w:firstLine="709"/>
        <w:jc w:val="both"/>
        <w:rPr>
          <w:rFonts w:ascii="Times New Roman" w:hAnsi="Times New Roman"/>
        </w:rPr>
      </w:pPr>
      <w:r w:rsidRPr="002C73BB">
        <w:rPr>
          <w:rFonts w:ascii="Times New Roman" w:hAnsi="Times New Roman"/>
        </w:rPr>
        <w:t>4.1. Требования к таре и упаковке не установлены.</w:t>
      </w:r>
    </w:p>
    <w:p w:rsidR="00966EE4" w:rsidRPr="002C73BB" w:rsidRDefault="00966EE4" w:rsidP="004553F4">
      <w:pPr>
        <w:widowControl w:val="0"/>
        <w:autoSpaceDE w:val="0"/>
        <w:autoSpaceDN w:val="0"/>
        <w:spacing w:after="0" w:line="240" w:lineRule="auto"/>
        <w:jc w:val="both"/>
        <w:rPr>
          <w:rFonts w:ascii="Times New Roman" w:hAnsi="Times New Roman"/>
        </w:rPr>
      </w:pPr>
    </w:p>
    <w:p w:rsidR="00966EE4" w:rsidRPr="002C73BB" w:rsidRDefault="00966EE4" w:rsidP="00032968">
      <w:pPr>
        <w:pStyle w:val="a3"/>
        <w:widowControl w:val="0"/>
        <w:numPr>
          <w:ilvl w:val="0"/>
          <w:numId w:val="2"/>
        </w:numPr>
        <w:spacing w:after="0" w:line="240" w:lineRule="auto"/>
        <w:jc w:val="center"/>
        <w:rPr>
          <w:rFonts w:ascii="Times New Roman" w:hAnsi="Times New Roman"/>
          <w:b/>
        </w:rPr>
      </w:pPr>
      <w:r w:rsidRPr="002C73BB">
        <w:rPr>
          <w:rFonts w:ascii="Times New Roman" w:hAnsi="Times New Roman"/>
          <w:b/>
        </w:rPr>
        <w:t>Сроки и порядок поставки товара</w:t>
      </w:r>
    </w:p>
    <w:p w:rsidR="00966EE4" w:rsidRPr="002C73BB" w:rsidRDefault="00966EE4" w:rsidP="004553F4">
      <w:pPr>
        <w:tabs>
          <w:tab w:val="left" w:pos="175"/>
          <w:tab w:val="left" w:pos="317"/>
          <w:tab w:val="left" w:pos="993"/>
        </w:tabs>
        <w:spacing w:after="0" w:line="240" w:lineRule="auto"/>
        <w:ind w:firstLine="709"/>
        <w:contextualSpacing/>
        <w:jc w:val="both"/>
        <w:rPr>
          <w:rFonts w:ascii="Times New Roman" w:hAnsi="Times New Roman"/>
        </w:rPr>
      </w:pPr>
      <w:r w:rsidRPr="002C73BB">
        <w:rPr>
          <w:rFonts w:ascii="Times New Roman" w:hAnsi="Times New Roman"/>
        </w:rPr>
        <w:t>5.1. Поставка товара осуществляется Поставщиком на склад Государственного заказчика: ФКУ ИК-2 ГУФСИН России по Челябинской области, расположенный по адресу: Челябинская область, г. Челябинск, ул. Монтажников, 7а.</w:t>
      </w:r>
    </w:p>
    <w:p w:rsidR="00966EE4" w:rsidRDefault="00966EE4" w:rsidP="00DA7226">
      <w:pPr>
        <w:pStyle w:val="12"/>
        <w:tabs>
          <w:tab w:val="left" w:pos="1176"/>
        </w:tabs>
        <w:spacing w:line="262" w:lineRule="auto"/>
        <w:ind w:firstLine="709"/>
        <w:jc w:val="both"/>
        <w:rPr>
          <w:sz w:val="22"/>
          <w:szCs w:val="22"/>
        </w:rPr>
      </w:pPr>
      <w:r w:rsidRPr="00DA7226">
        <w:rPr>
          <w:sz w:val="22"/>
          <w:szCs w:val="22"/>
        </w:rPr>
        <w:t>5.2.</w:t>
      </w:r>
      <w:r w:rsidRPr="002F4E31">
        <w:rPr>
          <w:sz w:val="22"/>
          <w:szCs w:val="22"/>
        </w:rPr>
        <w:t xml:space="preserve">Срок </w:t>
      </w:r>
      <w:r>
        <w:rPr>
          <w:sz w:val="22"/>
          <w:szCs w:val="22"/>
        </w:rPr>
        <w:t>исполнения контракта</w:t>
      </w:r>
      <w:r w:rsidRPr="002F4E31">
        <w:rPr>
          <w:sz w:val="22"/>
          <w:szCs w:val="22"/>
        </w:rPr>
        <w:t xml:space="preserve">: с момента заключения Контракта </w:t>
      </w:r>
      <w:r>
        <w:rPr>
          <w:sz w:val="22"/>
          <w:szCs w:val="22"/>
        </w:rPr>
        <w:t>в течении 2</w:t>
      </w:r>
      <w:r w:rsidR="00E2676B">
        <w:rPr>
          <w:sz w:val="22"/>
          <w:szCs w:val="22"/>
        </w:rPr>
        <w:t>2</w:t>
      </w:r>
      <w:r>
        <w:rPr>
          <w:sz w:val="22"/>
          <w:szCs w:val="22"/>
        </w:rPr>
        <w:t xml:space="preserve"> рабочих дней, который включает в себя:</w:t>
      </w:r>
    </w:p>
    <w:p w:rsidR="00966EE4" w:rsidRDefault="00966EE4" w:rsidP="00DA7226">
      <w:pPr>
        <w:pStyle w:val="12"/>
        <w:tabs>
          <w:tab w:val="left" w:pos="1176"/>
        </w:tabs>
        <w:spacing w:line="262" w:lineRule="auto"/>
        <w:ind w:firstLine="709"/>
        <w:jc w:val="both"/>
        <w:rPr>
          <w:sz w:val="22"/>
          <w:szCs w:val="22"/>
        </w:rPr>
      </w:pPr>
      <w:r>
        <w:rPr>
          <w:sz w:val="22"/>
          <w:szCs w:val="22"/>
        </w:rPr>
        <w:t xml:space="preserve">- срок поставки товара: не более </w:t>
      </w:r>
      <w:r w:rsidR="00A422AC">
        <w:rPr>
          <w:sz w:val="22"/>
          <w:szCs w:val="22"/>
        </w:rPr>
        <w:t>5</w:t>
      </w:r>
      <w:r>
        <w:rPr>
          <w:sz w:val="22"/>
          <w:szCs w:val="22"/>
        </w:rPr>
        <w:t xml:space="preserve"> рабочих дней;</w:t>
      </w:r>
    </w:p>
    <w:p w:rsidR="00966EE4" w:rsidRDefault="00966EE4" w:rsidP="00DA7226">
      <w:pPr>
        <w:pStyle w:val="12"/>
        <w:tabs>
          <w:tab w:val="left" w:pos="1176"/>
        </w:tabs>
        <w:spacing w:line="262" w:lineRule="auto"/>
        <w:ind w:firstLine="709"/>
        <w:jc w:val="both"/>
        <w:rPr>
          <w:sz w:val="22"/>
          <w:szCs w:val="22"/>
        </w:rPr>
      </w:pPr>
      <w:r>
        <w:rPr>
          <w:sz w:val="22"/>
          <w:szCs w:val="22"/>
        </w:rPr>
        <w:t>- срок приемки товара: не более 10 рабочих дней со дня поставки товара и получения от Поставщика документов о приемке товара;</w:t>
      </w:r>
    </w:p>
    <w:p w:rsidR="00966EE4" w:rsidRPr="00DA7226" w:rsidRDefault="00966EE4" w:rsidP="00DA7226">
      <w:pPr>
        <w:pStyle w:val="12"/>
        <w:tabs>
          <w:tab w:val="left" w:pos="1176"/>
        </w:tabs>
        <w:spacing w:line="262" w:lineRule="auto"/>
        <w:ind w:firstLine="709"/>
        <w:jc w:val="both"/>
        <w:rPr>
          <w:sz w:val="22"/>
          <w:szCs w:val="22"/>
        </w:rPr>
      </w:pPr>
      <w:r>
        <w:rPr>
          <w:sz w:val="22"/>
          <w:szCs w:val="22"/>
        </w:rPr>
        <w:t xml:space="preserve">- срок оплаты оказанных услуг: в течении 7 рабочих дней со дня подписания Государственным Заказчиком документа о приемке.    </w:t>
      </w:r>
    </w:p>
    <w:p w:rsidR="00966EE4" w:rsidRPr="002C73BB" w:rsidRDefault="00966EE4" w:rsidP="004553F4">
      <w:pPr>
        <w:widowControl w:val="0"/>
        <w:spacing w:after="0" w:line="240" w:lineRule="auto"/>
        <w:ind w:firstLine="709"/>
        <w:jc w:val="both"/>
        <w:rPr>
          <w:rFonts w:ascii="Times New Roman" w:hAnsi="Times New Roman"/>
        </w:rPr>
      </w:pPr>
      <w:r w:rsidRPr="002C73BB">
        <w:rPr>
          <w:rFonts w:ascii="Times New Roman" w:hAnsi="Times New Roman"/>
        </w:rPr>
        <w:t xml:space="preserve">Во избежание простоя транспорта «Поставщика» дату и время поставки товара на склад необходимо согласовать с «Государственным заказчиком» </w:t>
      </w:r>
    </w:p>
    <w:p w:rsidR="00966EE4" w:rsidRPr="002C73BB" w:rsidRDefault="00966EE4" w:rsidP="004553F4">
      <w:pPr>
        <w:widowControl w:val="0"/>
        <w:spacing w:after="0" w:line="240" w:lineRule="auto"/>
        <w:ind w:firstLine="709"/>
        <w:jc w:val="both"/>
        <w:rPr>
          <w:rFonts w:ascii="Times New Roman" w:hAnsi="Times New Roman"/>
        </w:rPr>
      </w:pPr>
      <w:r w:rsidRPr="002C73BB">
        <w:rPr>
          <w:rFonts w:ascii="Times New Roman" w:hAnsi="Times New Roman"/>
        </w:rPr>
        <w:t>5.3. «Поставщик» обязуется передать «Государственному заказчику» товар, не обремененный правами третьих лиц.</w:t>
      </w:r>
    </w:p>
    <w:p w:rsidR="00966EE4" w:rsidRPr="002C73BB" w:rsidRDefault="00966EE4" w:rsidP="00032968">
      <w:pPr>
        <w:pStyle w:val="a3"/>
        <w:widowControl w:val="0"/>
        <w:numPr>
          <w:ilvl w:val="0"/>
          <w:numId w:val="2"/>
        </w:numPr>
        <w:spacing w:after="0" w:line="240" w:lineRule="auto"/>
        <w:jc w:val="center"/>
        <w:rPr>
          <w:rFonts w:ascii="Times New Roman" w:hAnsi="Times New Roman"/>
          <w:b/>
        </w:rPr>
      </w:pPr>
      <w:r w:rsidRPr="002C73BB">
        <w:rPr>
          <w:rFonts w:ascii="Times New Roman" w:hAnsi="Times New Roman"/>
          <w:b/>
        </w:rPr>
        <w:t>Цены и порядок расчетов</w:t>
      </w:r>
    </w:p>
    <w:p w:rsidR="00966EE4" w:rsidRDefault="00966EE4" w:rsidP="00DA7226">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6.1. </w:t>
      </w:r>
      <w:bookmarkStart w:id="2" w:name="P57"/>
      <w:bookmarkStart w:id="3" w:name="P60"/>
      <w:bookmarkEnd w:id="2"/>
      <w:bookmarkEnd w:id="3"/>
      <w:r w:rsidRPr="007723FA">
        <w:rPr>
          <w:rFonts w:ascii="Times New Roman" w:hAnsi="Times New Roman"/>
        </w:rPr>
        <w:t>Цена Контракта составляет</w:t>
      </w:r>
      <w:r w:rsidRPr="00744922">
        <w:rPr>
          <w:rFonts w:ascii="Times New Roman" w:hAnsi="Times New Roman"/>
        </w:rPr>
        <w:t xml:space="preserve">_____________ (_______) рублей __ копеек, в том числе НДС - (__ процентов) ________ (______) рублей __ копеек/НДС не облагается в соответствии с налоговым законодательством Российской Федерации </w:t>
      </w:r>
    </w:p>
    <w:p w:rsidR="00966EE4" w:rsidRPr="002C73BB" w:rsidRDefault="00966EE4" w:rsidP="00DA7226">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6.2. Цена Контракта включает в себя: расходы Поставщика, связанные с исполнением обязательств по настоящему Контракту, в том числе расходы по оплате необходимых налогов, пошлин и сборов, а также расходы на погрузку и доставку.</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6.3. Цена Контракта является твердой и изменению не подлежит на протяжении всего действия настоящего Контракта, за исключением случаев, предусмотренных законодательством РФ и пунктами 6.4-6.6 настоящего Контракта.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6.4. Цена Контракта может быть снижена по соглашению «Сторон» без изменения предусмотренных настоящим Контрактом количества и качества товаров и иных условий исполнения настоящего Контракта.</w:t>
      </w:r>
    </w:p>
    <w:p w:rsidR="00966EE4" w:rsidRPr="002C73BB" w:rsidRDefault="00966EE4" w:rsidP="004553F4">
      <w:pPr>
        <w:pStyle w:val="a3"/>
        <w:widowControl w:val="0"/>
        <w:autoSpaceDE w:val="0"/>
        <w:autoSpaceDN w:val="0"/>
        <w:spacing w:after="0" w:line="240" w:lineRule="auto"/>
        <w:ind w:left="0" w:firstLine="709"/>
        <w:jc w:val="both"/>
        <w:rPr>
          <w:rFonts w:ascii="Times New Roman" w:hAnsi="Times New Roman"/>
        </w:rPr>
      </w:pPr>
      <w:r w:rsidRPr="002C73BB">
        <w:rPr>
          <w:rFonts w:ascii="Times New Roman" w:hAnsi="Times New Roman"/>
        </w:rPr>
        <w:t>6.5. Цена Контракта может быть снижена в случаях, предусмотренных пунктом 6 статьи 161 Бюджетного кодекса Российской Федерации, при уменьшении ранее доведенных до Государственного заказчика как получателя бюджетных средств лимитов бюджетных обязательств. При этом Государственный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6.6. Государственный заказчик по согласованию с Поставщиком в ходе исполнения настоящего Контракта вправе изменить не более чем на десять процентов количество всех </w:t>
      </w:r>
      <w:r w:rsidRPr="002C73BB">
        <w:rPr>
          <w:rFonts w:ascii="Times New Roman" w:hAnsi="Times New Roman"/>
        </w:rPr>
        <w:lastRenderedPageBreak/>
        <w:t>предусмотренных настоящим Контрактом товаров, при изменении потребности в товарах, на поставку которых заключен настоящий Контракт. При поставке дополнительного количества таких товаров Государственный заказчик по согласованию с Поставщиком вправе изменить первоначальную цену настоящего Контракта пропорционально количеству таких товаров, но не более чем на десять процентов такой цены контракта, а при внесении соответствующих изменений в Контракт в связи с сокращением потребности в поставке таких товаров, Государственный заказчик обязан изменить цену Контракта указанным образом. Цена единицы дополнительно поставляемого товара, и цена единицы товара при сокращении потребности в поставке части такого товара определяются как частное от деления первоначальной цены Контракта на предусмотренное в настоящем Контракте количество такого товара.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6.7. При исполнении настоящего Контракта (за исключением случаев, которые предусмотрены нормативными правовыми актами, принятыми в соответствии с частью 6 статьи 14 Закона N 44-ФЗ) по согласованию Государственного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настоящем Контракте.</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6.8. Источник финансирования Контракта – федеральный бюджет.</w:t>
      </w:r>
    </w:p>
    <w:p w:rsidR="00966EE4" w:rsidRPr="002C73BB" w:rsidRDefault="00966EE4" w:rsidP="004553F4">
      <w:pPr>
        <w:tabs>
          <w:tab w:val="left" w:pos="0"/>
        </w:tabs>
        <w:spacing w:after="0" w:line="240" w:lineRule="auto"/>
        <w:ind w:left="34" w:firstLine="675"/>
        <w:jc w:val="both"/>
        <w:rPr>
          <w:rFonts w:ascii="Times New Roman" w:hAnsi="Times New Roman"/>
        </w:rPr>
      </w:pPr>
      <w:r w:rsidRPr="002C73BB">
        <w:rPr>
          <w:rFonts w:ascii="Times New Roman" w:hAnsi="Times New Roman"/>
        </w:rPr>
        <w:t>6.9. Оплата за поставленный товар производится в форме безналичного денежного расчета из средств федерального бюджета в пределах лимитов бюджетных обязательств, выделенных на соответствующую статью и код бюджетной классификации (</w:t>
      </w:r>
      <w:r w:rsidRPr="00DC515A">
        <w:rPr>
          <w:rFonts w:ascii="Times New Roman" w:hAnsi="Times New Roman"/>
        </w:rPr>
        <w:t>3200305424069004</w:t>
      </w:r>
      <w:r w:rsidR="00E2676B">
        <w:rPr>
          <w:rFonts w:ascii="Times New Roman" w:hAnsi="Times New Roman"/>
        </w:rPr>
        <w:t>8244</w:t>
      </w:r>
      <w:r>
        <w:rPr>
          <w:rFonts w:ascii="Times New Roman" w:hAnsi="Times New Roman"/>
        </w:rPr>
        <w:t>) на 2026</w:t>
      </w:r>
      <w:r w:rsidRPr="002C73BB">
        <w:rPr>
          <w:rFonts w:ascii="Times New Roman" w:hAnsi="Times New Roman"/>
        </w:rPr>
        <w:t xml:space="preserve"> год, в течение 7 рабочих дней со дня подписания Государственным заказчиком товарной накладной.</w:t>
      </w:r>
    </w:p>
    <w:p w:rsidR="00966EE4" w:rsidRPr="002C73BB" w:rsidRDefault="00966EE4" w:rsidP="004553F4">
      <w:pPr>
        <w:tabs>
          <w:tab w:val="left" w:pos="0"/>
        </w:tabs>
        <w:spacing w:after="0" w:line="240" w:lineRule="auto"/>
        <w:ind w:left="34" w:firstLine="675"/>
        <w:jc w:val="both"/>
        <w:rPr>
          <w:rFonts w:ascii="Times New Roman" w:hAnsi="Times New Roman"/>
        </w:rPr>
      </w:pPr>
      <w:r w:rsidRPr="002C73BB">
        <w:rPr>
          <w:rFonts w:ascii="Times New Roman" w:hAnsi="Times New Roman"/>
        </w:rPr>
        <w:t>6.10. Государственный заказчик уменьшает суммы, подлежащие уплате Государственным заказчиком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Государственным заказчиком.</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bookmarkStart w:id="4" w:name="P81"/>
      <w:bookmarkEnd w:id="4"/>
      <w:r w:rsidRPr="002C73BB">
        <w:rPr>
          <w:rFonts w:ascii="Times New Roman" w:hAnsi="Times New Roman"/>
        </w:rPr>
        <w:t>6.11. Датой оплаты считается дата списания денежных средств со счета Государственного заказчика, указанного в настоящем Контракте.</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6.12. Государственный заказчик вправе удержать суммы неисполненных Поставщиком требований об уплате неустоек (штрафов, пеней), предъявленных Государственным заказчиком в соответствии с Федеральным законом от 05.04.2013 №44-ФЗ, из суммы, подлежащей оплате Поставщику.</w:t>
      </w:r>
    </w:p>
    <w:p w:rsidR="00966EE4" w:rsidRPr="009108AC" w:rsidRDefault="00966EE4" w:rsidP="00657B93">
      <w:pPr>
        <w:widowControl w:val="0"/>
        <w:autoSpaceDE w:val="0"/>
        <w:autoSpaceDN w:val="0"/>
        <w:spacing w:after="0" w:line="240" w:lineRule="auto"/>
        <w:jc w:val="both"/>
        <w:rPr>
          <w:rFonts w:ascii="XO Thames" w:hAnsi="XO Thames"/>
        </w:rPr>
      </w:pPr>
      <w:r w:rsidRPr="009108AC">
        <w:rPr>
          <w:rFonts w:ascii="XO Thames" w:hAnsi="XO Thames"/>
        </w:rPr>
        <w:t>Уплата неустоек (штрафов, пеней) осуществляется по следующим реквизитам:</w:t>
      </w:r>
    </w:p>
    <w:p w:rsidR="004B469D" w:rsidRPr="009108AC" w:rsidRDefault="004B469D" w:rsidP="004B469D">
      <w:pPr>
        <w:widowControl w:val="0"/>
        <w:autoSpaceDE w:val="0"/>
        <w:autoSpaceDN w:val="0"/>
        <w:spacing w:after="0" w:line="240" w:lineRule="auto"/>
        <w:jc w:val="both"/>
        <w:rPr>
          <w:rFonts w:ascii="XO Thames" w:hAnsi="XO Thames"/>
        </w:rPr>
      </w:pPr>
      <w:r w:rsidRPr="009108AC">
        <w:rPr>
          <w:rFonts w:ascii="XO Thames" w:hAnsi="XO Thames"/>
        </w:rPr>
        <w:t xml:space="preserve">ФКУ ИК-2 ГУФСИН России по Челябинской области </w:t>
      </w:r>
    </w:p>
    <w:p w:rsidR="004B469D" w:rsidRPr="009108AC" w:rsidRDefault="004B469D" w:rsidP="004B469D">
      <w:pPr>
        <w:widowControl w:val="0"/>
        <w:autoSpaceDE w:val="0"/>
        <w:autoSpaceDN w:val="0"/>
        <w:spacing w:after="0" w:line="240" w:lineRule="auto"/>
        <w:jc w:val="both"/>
        <w:rPr>
          <w:rFonts w:ascii="XO Thames" w:hAnsi="XO Thames"/>
        </w:rPr>
      </w:pPr>
      <w:r w:rsidRPr="009108AC">
        <w:rPr>
          <w:rFonts w:ascii="XO Thames" w:hAnsi="XO Thames"/>
        </w:rPr>
        <w:t>454038, г. Челябинск.</w:t>
      </w:r>
      <w:r>
        <w:rPr>
          <w:rFonts w:ascii="XO Thames" w:hAnsi="XO Thames"/>
        </w:rPr>
        <w:t xml:space="preserve"> </w:t>
      </w:r>
      <w:r w:rsidRPr="009108AC">
        <w:rPr>
          <w:rFonts w:ascii="XO Thames" w:hAnsi="XO Thames"/>
        </w:rPr>
        <w:t>ул. Монтажников, 7А</w:t>
      </w:r>
    </w:p>
    <w:p w:rsidR="004B469D" w:rsidRPr="009108AC" w:rsidRDefault="004B469D" w:rsidP="004B469D">
      <w:pPr>
        <w:widowControl w:val="0"/>
        <w:autoSpaceDE w:val="0"/>
        <w:autoSpaceDN w:val="0"/>
        <w:spacing w:after="0" w:line="240" w:lineRule="auto"/>
        <w:jc w:val="both"/>
        <w:rPr>
          <w:rFonts w:ascii="XO Thames" w:hAnsi="XO Thames"/>
        </w:rPr>
      </w:pPr>
      <w:r w:rsidRPr="009108AC">
        <w:rPr>
          <w:rFonts w:ascii="XO Thames" w:hAnsi="XO Thames"/>
        </w:rPr>
        <w:t>ОГРН 1027402814438</w:t>
      </w:r>
    </w:p>
    <w:p w:rsidR="004B469D" w:rsidRPr="009108AC" w:rsidRDefault="004B469D" w:rsidP="004B469D">
      <w:pPr>
        <w:widowControl w:val="0"/>
        <w:autoSpaceDE w:val="0"/>
        <w:autoSpaceDN w:val="0"/>
        <w:spacing w:after="0" w:line="240" w:lineRule="auto"/>
        <w:jc w:val="both"/>
        <w:rPr>
          <w:rFonts w:ascii="XO Thames" w:hAnsi="XO Thames"/>
        </w:rPr>
      </w:pPr>
      <w:r w:rsidRPr="009108AC">
        <w:rPr>
          <w:rFonts w:ascii="XO Thames" w:hAnsi="XO Thames"/>
        </w:rPr>
        <w:t xml:space="preserve">ИНН 7450017945, </w:t>
      </w:r>
    </w:p>
    <w:p w:rsidR="004B469D" w:rsidRPr="009108AC" w:rsidRDefault="004B469D" w:rsidP="004B469D">
      <w:pPr>
        <w:widowControl w:val="0"/>
        <w:autoSpaceDE w:val="0"/>
        <w:autoSpaceDN w:val="0"/>
        <w:spacing w:after="0" w:line="240" w:lineRule="auto"/>
        <w:jc w:val="both"/>
        <w:rPr>
          <w:rFonts w:ascii="XO Thames" w:hAnsi="XO Thames"/>
        </w:rPr>
      </w:pPr>
      <w:r w:rsidRPr="009108AC">
        <w:rPr>
          <w:rFonts w:ascii="XO Thames" w:hAnsi="XO Thames"/>
        </w:rPr>
        <w:t>КПП 746001001</w:t>
      </w:r>
    </w:p>
    <w:p w:rsidR="004B469D" w:rsidRPr="009108AC" w:rsidRDefault="004B469D" w:rsidP="004B469D">
      <w:pPr>
        <w:widowControl w:val="0"/>
        <w:autoSpaceDE w:val="0"/>
        <w:autoSpaceDN w:val="0"/>
        <w:spacing w:after="0" w:line="240" w:lineRule="auto"/>
        <w:jc w:val="both"/>
        <w:rPr>
          <w:rFonts w:ascii="XO Thames" w:hAnsi="XO Thames"/>
        </w:rPr>
      </w:pPr>
      <w:r>
        <w:rPr>
          <w:rFonts w:ascii="XO Thames" w:hAnsi="XO Thames"/>
        </w:rPr>
        <w:t>Код ОКТМО 7570100</w:t>
      </w:r>
      <w:r w:rsidRPr="009108AC">
        <w:rPr>
          <w:rFonts w:ascii="XO Thames" w:hAnsi="XO Thames"/>
        </w:rPr>
        <w:t>0</w:t>
      </w:r>
    </w:p>
    <w:p w:rsidR="004B469D" w:rsidRPr="009108AC" w:rsidRDefault="004B469D" w:rsidP="004B469D">
      <w:pPr>
        <w:widowControl w:val="0"/>
        <w:autoSpaceDE w:val="0"/>
        <w:autoSpaceDN w:val="0"/>
        <w:spacing w:after="0" w:line="240" w:lineRule="auto"/>
        <w:jc w:val="both"/>
        <w:rPr>
          <w:rFonts w:ascii="XO Thames" w:hAnsi="XO Thames"/>
        </w:rPr>
      </w:pPr>
      <w:r w:rsidRPr="009108AC">
        <w:rPr>
          <w:rFonts w:ascii="XO Thames" w:hAnsi="XO Thames"/>
        </w:rPr>
        <w:t>Банковские реквизиты:</w:t>
      </w:r>
    </w:p>
    <w:p w:rsidR="004B469D" w:rsidRPr="009108AC" w:rsidRDefault="004B469D" w:rsidP="004B469D">
      <w:pPr>
        <w:pStyle w:val="af0"/>
        <w:rPr>
          <w:rFonts w:ascii="XO Thames" w:hAnsi="XO Thames"/>
          <w:sz w:val="22"/>
          <w:szCs w:val="22"/>
        </w:rPr>
      </w:pPr>
      <w:r w:rsidRPr="009108AC">
        <w:rPr>
          <w:rFonts w:ascii="XO Thames" w:hAnsi="XO Thames"/>
          <w:sz w:val="22"/>
          <w:szCs w:val="22"/>
        </w:rPr>
        <w:t>УФК по Челябинской области (ФКУ ИК-2 ГУФСИН Росси</w:t>
      </w:r>
      <w:r>
        <w:rPr>
          <w:rFonts w:ascii="XO Thames" w:hAnsi="XO Thames"/>
          <w:sz w:val="22"/>
          <w:szCs w:val="22"/>
        </w:rPr>
        <w:t>и по Челябинской области, л/с 04691523790</w:t>
      </w:r>
      <w:r w:rsidRPr="009108AC">
        <w:rPr>
          <w:rFonts w:ascii="XO Thames" w:hAnsi="XO Thames"/>
          <w:sz w:val="22"/>
          <w:szCs w:val="22"/>
        </w:rPr>
        <w:t>)</w:t>
      </w:r>
    </w:p>
    <w:p w:rsidR="004B469D" w:rsidRPr="009108AC" w:rsidRDefault="004B469D" w:rsidP="004B469D">
      <w:pPr>
        <w:pStyle w:val="af0"/>
        <w:rPr>
          <w:rFonts w:ascii="XO Thames" w:hAnsi="XO Thames"/>
          <w:sz w:val="22"/>
          <w:szCs w:val="22"/>
        </w:rPr>
      </w:pPr>
      <w:r w:rsidRPr="009108AC">
        <w:rPr>
          <w:rFonts w:ascii="XO Thames" w:hAnsi="XO Thames"/>
          <w:sz w:val="22"/>
          <w:szCs w:val="22"/>
        </w:rPr>
        <w:t>Р/С: 03100643000000016900</w:t>
      </w:r>
    </w:p>
    <w:p w:rsidR="004B469D" w:rsidRPr="009108AC" w:rsidRDefault="004B469D" w:rsidP="004B469D">
      <w:pPr>
        <w:pStyle w:val="af0"/>
        <w:rPr>
          <w:rFonts w:ascii="XO Thames" w:hAnsi="XO Thames"/>
          <w:sz w:val="22"/>
          <w:szCs w:val="22"/>
        </w:rPr>
      </w:pPr>
      <w:r w:rsidRPr="009108AC">
        <w:rPr>
          <w:rFonts w:ascii="XO Thames" w:hAnsi="XO Thames"/>
          <w:sz w:val="22"/>
          <w:szCs w:val="22"/>
        </w:rPr>
        <w:t>к/с: 40102810645370000062</w:t>
      </w:r>
    </w:p>
    <w:p w:rsidR="004B469D" w:rsidRPr="009108AC" w:rsidRDefault="004B469D" w:rsidP="004B469D">
      <w:pPr>
        <w:pStyle w:val="af0"/>
        <w:rPr>
          <w:rFonts w:ascii="XO Thames" w:hAnsi="XO Thames"/>
          <w:sz w:val="22"/>
          <w:szCs w:val="22"/>
        </w:rPr>
      </w:pPr>
      <w:r w:rsidRPr="009108AC">
        <w:rPr>
          <w:rFonts w:ascii="XO Thames" w:hAnsi="XO Thames"/>
          <w:sz w:val="22"/>
          <w:szCs w:val="22"/>
        </w:rPr>
        <w:t>БИК: 017501500</w:t>
      </w:r>
    </w:p>
    <w:p w:rsidR="004B469D" w:rsidRPr="009108AC" w:rsidRDefault="004B469D" w:rsidP="004B469D">
      <w:pPr>
        <w:pStyle w:val="af0"/>
        <w:rPr>
          <w:rFonts w:ascii="XO Thames" w:hAnsi="XO Thames"/>
          <w:sz w:val="22"/>
          <w:szCs w:val="22"/>
        </w:rPr>
      </w:pPr>
      <w:r w:rsidRPr="009108AC">
        <w:rPr>
          <w:rFonts w:ascii="XO Thames" w:hAnsi="XO Thames"/>
          <w:sz w:val="22"/>
          <w:szCs w:val="22"/>
        </w:rPr>
        <w:t>ОКПО: 08830310</w:t>
      </w:r>
    </w:p>
    <w:p w:rsidR="004B469D" w:rsidRPr="009108AC" w:rsidRDefault="004B469D" w:rsidP="004B469D">
      <w:pPr>
        <w:pStyle w:val="af0"/>
        <w:rPr>
          <w:rFonts w:ascii="XO Thames" w:hAnsi="XO Thames"/>
          <w:sz w:val="22"/>
          <w:szCs w:val="22"/>
        </w:rPr>
      </w:pPr>
      <w:r w:rsidRPr="009108AC">
        <w:rPr>
          <w:rFonts w:ascii="XO Thames" w:hAnsi="XO Thames"/>
          <w:sz w:val="22"/>
          <w:szCs w:val="22"/>
        </w:rPr>
        <w:t>Банк получателя: ОКЦ № 5 УГУ Банка России //УФК по Челябинской области г.</w:t>
      </w:r>
      <w:r>
        <w:rPr>
          <w:rFonts w:ascii="XO Thames" w:hAnsi="XO Thames"/>
          <w:sz w:val="22"/>
          <w:szCs w:val="22"/>
        </w:rPr>
        <w:t xml:space="preserve"> </w:t>
      </w:r>
      <w:r w:rsidRPr="009108AC">
        <w:rPr>
          <w:rFonts w:ascii="XO Thames" w:hAnsi="XO Thames"/>
          <w:sz w:val="22"/>
          <w:szCs w:val="22"/>
        </w:rPr>
        <w:t>Челябинск</w:t>
      </w:r>
    </w:p>
    <w:p w:rsidR="004B469D" w:rsidRPr="009108AC" w:rsidRDefault="004B469D" w:rsidP="004B469D">
      <w:pPr>
        <w:pStyle w:val="af0"/>
        <w:rPr>
          <w:rFonts w:ascii="XO Thames" w:hAnsi="XO Thames"/>
          <w:sz w:val="22"/>
          <w:szCs w:val="22"/>
        </w:rPr>
      </w:pPr>
      <w:r>
        <w:rPr>
          <w:rFonts w:ascii="XO Thames" w:hAnsi="XO Thames"/>
          <w:sz w:val="22"/>
          <w:szCs w:val="22"/>
        </w:rPr>
        <w:t>ОКОПФ</w:t>
      </w:r>
      <w:r w:rsidRPr="009108AC">
        <w:rPr>
          <w:rFonts w:ascii="XO Thames" w:hAnsi="XO Thames"/>
          <w:sz w:val="22"/>
          <w:szCs w:val="22"/>
        </w:rPr>
        <w:t xml:space="preserve"> </w:t>
      </w:r>
      <w:r>
        <w:rPr>
          <w:rFonts w:ascii="XO Thames" w:hAnsi="XO Thames"/>
          <w:sz w:val="22"/>
          <w:szCs w:val="22"/>
        </w:rPr>
        <w:t>75104</w:t>
      </w:r>
    </w:p>
    <w:p w:rsidR="004B469D" w:rsidRPr="009108AC" w:rsidRDefault="004B469D" w:rsidP="004B469D">
      <w:pPr>
        <w:pStyle w:val="af0"/>
        <w:rPr>
          <w:rFonts w:ascii="XO Thames" w:hAnsi="XO Thames"/>
          <w:sz w:val="22"/>
          <w:szCs w:val="22"/>
        </w:rPr>
      </w:pPr>
      <w:r>
        <w:rPr>
          <w:rFonts w:ascii="XO Thames" w:hAnsi="XO Thames"/>
          <w:sz w:val="22"/>
          <w:szCs w:val="22"/>
        </w:rPr>
        <w:t>ОКФС 12</w:t>
      </w:r>
    </w:p>
    <w:p w:rsidR="004B469D" w:rsidRPr="009108AC" w:rsidRDefault="004B469D" w:rsidP="004B469D">
      <w:pPr>
        <w:pStyle w:val="af0"/>
        <w:rPr>
          <w:rFonts w:ascii="XO Thames" w:hAnsi="XO Thames"/>
          <w:sz w:val="22"/>
          <w:szCs w:val="22"/>
        </w:rPr>
      </w:pPr>
      <w:r>
        <w:rPr>
          <w:rFonts w:ascii="XO Thames" w:hAnsi="XO Thames"/>
          <w:sz w:val="22"/>
          <w:szCs w:val="22"/>
        </w:rPr>
        <w:t>ОКПО 08830310</w:t>
      </w:r>
    </w:p>
    <w:p w:rsidR="004B469D" w:rsidRPr="009108AC" w:rsidRDefault="004B469D" w:rsidP="004B469D">
      <w:pPr>
        <w:pStyle w:val="af0"/>
        <w:rPr>
          <w:rFonts w:ascii="XO Thames" w:hAnsi="XO Thames"/>
          <w:sz w:val="22"/>
          <w:szCs w:val="22"/>
        </w:rPr>
      </w:pPr>
      <w:r w:rsidRPr="009108AC">
        <w:rPr>
          <w:rFonts w:ascii="XO Thames" w:hAnsi="XO Thames"/>
          <w:sz w:val="22"/>
          <w:szCs w:val="22"/>
        </w:rPr>
        <w:t xml:space="preserve">КБК </w:t>
      </w:r>
      <w:r>
        <w:rPr>
          <w:rFonts w:ascii="XO Thames" w:hAnsi="XO Thames"/>
          <w:sz w:val="22"/>
          <w:szCs w:val="22"/>
        </w:rPr>
        <w:t>32011708000017000180</w:t>
      </w:r>
    </w:p>
    <w:p w:rsidR="00966EE4" w:rsidRDefault="00966EE4" w:rsidP="009108AC">
      <w:pPr>
        <w:pStyle w:val="af0"/>
        <w:ind w:firstLine="709"/>
        <w:rPr>
          <w:rFonts w:ascii="XO Thames" w:hAnsi="XO Thames"/>
          <w:sz w:val="22"/>
          <w:szCs w:val="22"/>
        </w:rPr>
      </w:pPr>
    </w:p>
    <w:p w:rsidR="00966EE4" w:rsidRPr="002C73BB" w:rsidRDefault="00966EE4" w:rsidP="00032968">
      <w:pPr>
        <w:pStyle w:val="a3"/>
        <w:widowControl w:val="0"/>
        <w:numPr>
          <w:ilvl w:val="0"/>
          <w:numId w:val="2"/>
        </w:numPr>
        <w:spacing w:after="0" w:line="240" w:lineRule="auto"/>
        <w:jc w:val="center"/>
        <w:rPr>
          <w:rFonts w:ascii="Times New Roman" w:hAnsi="Times New Roman"/>
          <w:b/>
        </w:rPr>
      </w:pPr>
      <w:bookmarkStart w:id="5" w:name="P211"/>
      <w:bookmarkEnd w:id="5"/>
      <w:r w:rsidRPr="002C73BB">
        <w:rPr>
          <w:rFonts w:ascii="Times New Roman" w:hAnsi="Times New Roman"/>
          <w:b/>
        </w:rPr>
        <w:t>Права и обязанности сторон</w:t>
      </w:r>
    </w:p>
    <w:p w:rsidR="00966EE4" w:rsidRPr="002C73BB" w:rsidRDefault="00966EE4" w:rsidP="004553F4">
      <w:pPr>
        <w:widowControl w:val="0"/>
        <w:spacing w:after="0" w:line="240" w:lineRule="auto"/>
        <w:ind w:firstLine="709"/>
        <w:jc w:val="both"/>
        <w:rPr>
          <w:rFonts w:ascii="Times New Roman" w:hAnsi="Times New Roman"/>
        </w:rPr>
      </w:pPr>
      <w:bookmarkStart w:id="6" w:name="P231"/>
      <w:bookmarkEnd w:id="6"/>
      <w:r w:rsidRPr="002C73BB">
        <w:rPr>
          <w:rFonts w:ascii="Times New Roman" w:hAnsi="Times New Roman"/>
        </w:rPr>
        <w:t>7.1. «Поставщик» обязан:</w:t>
      </w:r>
    </w:p>
    <w:p w:rsidR="00966EE4" w:rsidRPr="002C73BB" w:rsidRDefault="00966EE4" w:rsidP="004553F4">
      <w:pPr>
        <w:widowControl w:val="0"/>
        <w:tabs>
          <w:tab w:val="left" w:pos="1276"/>
        </w:tabs>
        <w:spacing w:after="0" w:line="240" w:lineRule="auto"/>
        <w:ind w:firstLine="708"/>
        <w:jc w:val="both"/>
        <w:rPr>
          <w:rFonts w:ascii="Times New Roman" w:hAnsi="Times New Roman"/>
        </w:rPr>
      </w:pPr>
      <w:bookmarkStart w:id="7" w:name="dst100086"/>
      <w:bookmarkEnd w:id="7"/>
      <w:r w:rsidRPr="002C73BB">
        <w:rPr>
          <w:rFonts w:ascii="Times New Roman" w:hAnsi="Times New Roman"/>
        </w:rPr>
        <w:t>7.1.1.</w:t>
      </w:r>
      <w:r w:rsidRPr="002C73BB">
        <w:rPr>
          <w:rFonts w:ascii="Times New Roman" w:hAnsi="Times New Roman"/>
        </w:rPr>
        <w:tab/>
        <w:t>поставить товар в порядке, количестве, в срок и на условиях, предусмотренных настоящим Контрактом;</w:t>
      </w:r>
    </w:p>
    <w:p w:rsidR="00966EE4" w:rsidRPr="002C73BB" w:rsidRDefault="00966EE4" w:rsidP="004553F4">
      <w:pPr>
        <w:widowControl w:val="0"/>
        <w:tabs>
          <w:tab w:val="left" w:pos="1276"/>
        </w:tabs>
        <w:spacing w:after="0" w:line="240" w:lineRule="auto"/>
        <w:ind w:firstLine="708"/>
        <w:jc w:val="both"/>
        <w:rPr>
          <w:rFonts w:ascii="Times New Roman" w:hAnsi="Times New Roman"/>
        </w:rPr>
      </w:pPr>
      <w:r w:rsidRPr="002C73BB">
        <w:rPr>
          <w:rFonts w:ascii="Times New Roman" w:hAnsi="Times New Roman"/>
        </w:rPr>
        <w:t>7.1.2.</w:t>
      </w:r>
      <w:r w:rsidRPr="002C73BB">
        <w:rPr>
          <w:rFonts w:ascii="Times New Roman" w:hAnsi="Times New Roman"/>
        </w:rPr>
        <w:tab/>
        <w:t xml:space="preserve">обеспечить за свой счет устранение выявленных нарушений при несоответствии поставленного товара условиям настоящего Контракта или осуществить его соответствующую </w:t>
      </w:r>
      <w:r w:rsidRPr="002C73BB">
        <w:rPr>
          <w:rFonts w:ascii="Times New Roman" w:hAnsi="Times New Roman"/>
        </w:rPr>
        <w:lastRenderedPageBreak/>
        <w:t>замену в порядке и на условиях, предусмотренных настоящим Контрактом;</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7.1.3.</w:t>
      </w:r>
      <w:r w:rsidRPr="002C73BB">
        <w:rPr>
          <w:rFonts w:ascii="Times New Roman" w:hAnsi="Times New Roman"/>
        </w:rPr>
        <w:tab/>
        <w:t>предоставлять Государственному заказчику по его требованию документы, относящиеся к предмету настоящего Контракта, а также своевременно предоставлять Государственному заказчику достоверную информацию о ходе исполнения своих обязательств, в том числе о сложностях, возникающих при исполнении настоящего Контракта.</w:t>
      </w:r>
    </w:p>
    <w:p w:rsidR="00966EE4" w:rsidRPr="002C73BB" w:rsidRDefault="00966EE4" w:rsidP="004553F4">
      <w:pPr>
        <w:widowControl w:val="0"/>
        <w:spacing w:after="0" w:line="240" w:lineRule="auto"/>
        <w:ind w:firstLine="709"/>
        <w:jc w:val="both"/>
        <w:rPr>
          <w:rFonts w:ascii="Times New Roman" w:hAnsi="Times New Roman"/>
        </w:rPr>
      </w:pPr>
      <w:r w:rsidRPr="002C73BB">
        <w:rPr>
          <w:rFonts w:ascii="Times New Roman" w:hAnsi="Times New Roman"/>
        </w:rPr>
        <w:t>7.2. «Поставщик» имеет право:</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7.2.1. требовать от Государственного заказчика произвести приемку товара в порядке и в сроки, предусмотренные настоящим Контрактом.</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7.2.2. требовать своевременной оплаты на условиях, установленных настоящим Контрактом, надлежащим образом поставленного и принятого Государственным заказчиком товара.</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7.2.3.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7.2.4. досрочно исполнить обязательства по Контракту, при этом такое досрочное исполнение не влечет обязанности Государственного заказчика по досрочной оплате принятого товара.</w:t>
      </w:r>
    </w:p>
    <w:p w:rsidR="00966EE4" w:rsidRPr="002C73BB" w:rsidRDefault="00966EE4" w:rsidP="004553F4">
      <w:pPr>
        <w:widowControl w:val="0"/>
        <w:spacing w:after="0" w:line="240" w:lineRule="auto"/>
        <w:ind w:firstLine="709"/>
        <w:jc w:val="both"/>
        <w:rPr>
          <w:rFonts w:ascii="Times New Roman" w:hAnsi="Times New Roman"/>
        </w:rPr>
      </w:pPr>
      <w:r w:rsidRPr="002C73BB">
        <w:rPr>
          <w:rFonts w:ascii="Times New Roman" w:hAnsi="Times New Roman"/>
        </w:rPr>
        <w:t>7.3. «Государственный заказчик» обязан:</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7.3.1. обеспечить своевременную оплату поставленного товара, соответствующего условиям настоящего Контракта, в порядке и сроки, предусмотренные настоящим Контрактом.</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7.3.2. требовать уплаты неустоек (штрафов, пеней) в соответствии с разделом 8 настоящего Контракта.</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7.3.3. осуществить приемку поставленного товара, соответствующего условиям настоящего Контракта, в порядке и сроки, предусмотренные настоящим Контрактом, провести экспертизу поставленного товара для проверки его соответствия условиям настоящего Контракта в соответствии с Законом N 44-ФЗ и настоящим Контрактом.</w:t>
      </w:r>
    </w:p>
    <w:p w:rsidR="00966EE4" w:rsidRPr="002C73BB" w:rsidRDefault="00966EE4" w:rsidP="004553F4">
      <w:pPr>
        <w:widowControl w:val="0"/>
        <w:spacing w:after="0" w:line="240" w:lineRule="auto"/>
        <w:ind w:firstLine="709"/>
        <w:jc w:val="both"/>
        <w:rPr>
          <w:rFonts w:ascii="Times New Roman" w:hAnsi="Times New Roman"/>
        </w:rPr>
      </w:pPr>
      <w:r w:rsidRPr="002C73BB">
        <w:rPr>
          <w:rFonts w:ascii="Times New Roman" w:hAnsi="Times New Roman"/>
        </w:rPr>
        <w:t>7.4. «Государственный заказчик» имеет право:</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7.4.1. требовать от Поставщика надлежащего исполнения обязательств по настоящему Контракту.</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7.4.2. требовать от Поставщика своевременного устранения нарушений, выявленных в ходе приемки товара.</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7.4.3. Требовать возмещения убытков в соответствии с разделом 8 настоящего Контракта, причиненных по вине Поставщика.</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7.4.4. отказаться от приемки и оплаты товара, не соответствующего условиям настоящего Контракта.</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7.4.5.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966EE4" w:rsidRPr="002C73BB" w:rsidRDefault="00966EE4" w:rsidP="004553F4">
      <w:pPr>
        <w:widowControl w:val="0"/>
        <w:suppressAutoHyphens/>
        <w:autoSpaceDE w:val="0"/>
        <w:spacing w:after="0" w:line="240" w:lineRule="auto"/>
        <w:ind w:firstLine="709"/>
        <w:jc w:val="both"/>
        <w:rPr>
          <w:rFonts w:ascii="Times New Roman" w:hAnsi="Times New Roman"/>
        </w:rPr>
      </w:pPr>
      <w:r w:rsidRPr="002C73BB">
        <w:rPr>
          <w:rFonts w:ascii="Times New Roman" w:hAnsi="Times New Roman"/>
        </w:rPr>
        <w:t>7.4.6. осуществлять контроль за исполнением Контракта, без вмешательства в оперативную хозяйственную деятельность Поставщика.</w:t>
      </w:r>
    </w:p>
    <w:p w:rsidR="00966EE4" w:rsidRPr="002C73BB" w:rsidRDefault="00966EE4" w:rsidP="004553F4">
      <w:pPr>
        <w:widowControl w:val="0"/>
        <w:spacing w:after="0" w:line="240" w:lineRule="auto"/>
        <w:ind w:firstLine="709"/>
        <w:jc w:val="both"/>
        <w:rPr>
          <w:rFonts w:ascii="Times New Roman" w:hAnsi="Times New Roman"/>
        </w:rPr>
      </w:pPr>
      <w:r w:rsidRPr="002C73BB">
        <w:rPr>
          <w:rFonts w:ascii="Times New Roman" w:hAnsi="Times New Roman"/>
        </w:rPr>
        <w:t>7.5. «Стороны» не вправе передавать свои права и обязательства по настоящему Контракту третьей стороне без письменного согласия другой «Стороны».</w:t>
      </w:r>
    </w:p>
    <w:p w:rsidR="00966EE4" w:rsidRPr="002C73BB" w:rsidRDefault="00966EE4" w:rsidP="004553F4">
      <w:pPr>
        <w:widowControl w:val="0"/>
        <w:spacing w:after="0" w:line="240" w:lineRule="auto"/>
        <w:ind w:firstLine="709"/>
        <w:jc w:val="both"/>
        <w:rPr>
          <w:rFonts w:ascii="Times New Roman" w:hAnsi="Times New Roman"/>
        </w:rPr>
      </w:pPr>
    </w:p>
    <w:p w:rsidR="00966EE4" w:rsidRPr="002C73BB" w:rsidRDefault="00966EE4" w:rsidP="00032968">
      <w:pPr>
        <w:pStyle w:val="a3"/>
        <w:widowControl w:val="0"/>
        <w:numPr>
          <w:ilvl w:val="0"/>
          <w:numId w:val="2"/>
        </w:numPr>
        <w:spacing w:after="0" w:line="240" w:lineRule="auto"/>
        <w:jc w:val="center"/>
        <w:rPr>
          <w:rFonts w:ascii="Times New Roman" w:hAnsi="Times New Roman"/>
          <w:b/>
        </w:rPr>
      </w:pPr>
      <w:r w:rsidRPr="002C73BB">
        <w:rPr>
          <w:rFonts w:ascii="Times New Roman" w:hAnsi="Times New Roman"/>
          <w:b/>
        </w:rPr>
        <w:t>Имущественная ответственность</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8.2.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8.3. 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8.4. 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Государственному заказчику штраф. Размер штрафа устанавливается в размере 10 % цены контракта. </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В случае если Контракт заключается с победителем закупки (или с иным участником закупки), предложившим наиболее высокую цену за право заключения государственного контракта, размер штрафа рассчитывается в порядке, установленном пунктом 5 Правил, за исключением </w:t>
      </w:r>
      <w:r w:rsidRPr="002C73BB">
        <w:rPr>
          <w:rFonts w:ascii="Times New Roman" w:hAnsi="Times New Roman"/>
        </w:rPr>
        <w:lastRenderedPageBreak/>
        <w:t>просрочки исполнения обязательств (в том числе гарантийного обязательства), предусмотренных Контрактом, и определяется в следующем порядке:</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а) в случае, если цена контракта не превышает начальную (максимальную) цену контракта: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10% начальной (максимальной) цены контракта, если цена Контракта не превышает 3 млн. руб.;</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б) в случае, если цена контракта превышает начальную (максимальную) цену контракта: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10 процентов цены контракта, если цена контракта не превышает 3 млн. рублей;</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5 процентов цены контракта, если цена контракта составляет от 3 млн. рублей до 50 млн. рублей (включительно);</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 процент цены контракта, если цена контракта составляет от 50 млн. рублей до 100 млн. рублей (включительно).</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8.5.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уплачивает Государственному заказчику штраф. Размер штрафа определяется в соответствии с Правилами и составляет 1000 (одна тысяча) рублей 00 копеек.</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8.6. За каждый день просрочки исполнения Поставщиком обязательства, предусмотренного частью 30 статьи 34 Закона N 44-ФЗ, начисляется пеня в размере, определенном в порядке, установленном в пункте 8.4 настоящего Контракта.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8.7. В случае просрочки исполнения Государственным заказчиком обязательств, предусмотренных настоящим Контрактом, а также в иных случаях неисполнения или ненадлежащего исполнения Государственным заказчиком обязательств, предусмотренных настоящим Контрактом, Поставщик вправе потребовать уплаты неустоек (штрафов, пеней).</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8.8. В случае просрочки исполнения обязательств Государственным заказчиком, предусмотренных настоящим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8.9. За каждый факт неисполнения Государственным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штрафа. Размер штрафа определяется в соответствии с Правилами и составляет 1000 (одна тысяча) рублей 00 копеек. </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8.10. Применение неустойки (штрафа, пени) не освобождает Стороны от исполнения обязательств по настоящему Контракту.</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8.11.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8.12.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8.13. Общая сумма начисленных штрафов за ненадлежащее исполнение Государственным заказчиком обязательств, предусмотренных настоящим Контрактом, не может превышать цену Контракта.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8.14. 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8.15. В случае нарушения условий Контракта о сроках поставки и (или) качестве товара Поставщик обязан возместить Государственному заказчику убытки, причиненные вследствие нарушения сроков поставки товара и (или) поставки (передачи) товара ненадлежащего качества.</w:t>
      </w:r>
    </w:p>
    <w:p w:rsidR="0040745E" w:rsidRDefault="0040745E" w:rsidP="0040745E">
      <w:pPr>
        <w:pStyle w:val="a3"/>
        <w:widowControl w:val="0"/>
        <w:spacing w:after="0" w:line="240" w:lineRule="auto"/>
        <w:ind w:left="709"/>
        <w:jc w:val="center"/>
        <w:rPr>
          <w:rFonts w:ascii="Times New Roman" w:hAnsi="Times New Roman"/>
          <w:b/>
        </w:rPr>
      </w:pPr>
    </w:p>
    <w:p w:rsidR="00966EE4" w:rsidRDefault="00966EE4" w:rsidP="0040745E">
      <w:pPr>
        <w:pStyle w:val="a3"/>
        <w:widowControl w:val="0"/>
        <w:numPr>
          <w:ilvl w:val="0"/>
          <w:numId w:val="2"/>
        </w:numPr>
        <w:spacing w:after="0" w:line="240" w:lineRule="auto"/>
        <w:jc w:val="center"/>
        <w:rPr>
          <w:rFonts w:ascii="Times New Roman" w:hAnsi="Times New Roman"/>
          <w:b/>
        </w:rPr>
      </w:pPr>
      <w:r w:rsidRPr="002C73BB">
        <w:rPr>
          <w:rFonts w:ascii="Times New Roman" w:hAnsi="Times New Roman"/>
          <w:b/>
        </w:rPr>
        <w:t>Обеспечение исполнения контракта</w:t>
      </w:r>
    </w:p>
    <w:p w:rsidR="00E2676B" w:rsidRPr="002C73BB" w:rsidRDefault="00E2676B" w:rsidP="00E2676B">
      <w:pPr>
        <w:pStyle w:val="a3"/>
        <w:widowControl w:val="0"/>
        <w:spacing w:after="0" w:line="240" w:lineRule="auto"/>
        <w:ind w:left="709"/>
        <w:rPr>
          <w:rFonts w:ascii="Times New Roman" w:hAnsi="Times New Roman"/>
          <w:b/>
        </w:rPr>
      </w:pPr>
    </w:p>
    <w:p w:rsidR="00966EE4" w:rsidRPr="007723FA" w:rsidRDefault="00966EE4" w:rsidP="00B36C16">
      <w:pPr>
        <w:pStyle w:val="a7"/>
        <w:ind w:right="-39" w:firstLine="709"/>
        <w:jc w:val="both"/>
        <w:rPr>
          <w:rFonts w:ascii="Times New Roman" w:hAnsi="Times New Roman"/>
        </w:rPr>
      </w:pPr>
      <w:r w:rsidRPr="002C73BB">
        <w:rPr>
          <w:rFonts w:ascii="Times New Roman" w:hAnsi="Times New Roman"/>
        </w:rPr>
        <w:t xml:space="preserve">9.1. </w:t>
      </w:r>
      <w:r w:rsidRPr="007723FA">
        <w:rPr>
          <w:rFonts w:ascii="Times New Roman" w:hAnsi="Times New Roman"/>
        </w:rPr>
        <w:t xml:space="preserve">В целях обеспечения исполнения обязательств по настоящему Контракту Поставщик представляет Государственному заказчику обеспечение исполнения Контракта.  </w:t>
      </w:r>
    </w:p>
    <w:p w:rsidR="00966EE4" w:rsidRPr="007723FA" w:rsidRDefault="00966EE4" w:rsidP="00B36C16">
      <w:pPr>
        <w:spacing w:after="0" w:line="240" w:lineRule="auto"/>
        <w:ind w:firstLine="709"/>
        <w:jc w:val="both"/>
        <w:rPr>
          <w:rFonts w:ascii="Times New Roman" w:hAnsi="Times New Roman"/>
        </w:rPr>
      </w:pPr>
      <w:r w:rsidRPr="007723FA">
        <w:rPr>
          <w:rFonts w:ascii="Times New Roman" w:hAnsi="Times New Roman"/>
        </w:rPr>
        <w:t xml:space="preserve">  Исполнение контракта может обеспечиваться:</w:t>
      </w:r>
    </w:p>
    <w:p w:rsidR="00966EE4" w:rsidRPr="00EF1389" w:rsidRDefault="00966EE4" w:rsidP="00B36C16">
      <w:pPr>
        <w:widowControl w:val="0"/>
        <w:autoSpaceDE w:val="0"/>
        <w:autoSpaceDN w:val="0"/>
        <w:spacing w:after="0" w:line="240" w:lineRule="auto"/>
        <w:ind w:firstLine="709"/>
        <w:jc w:val="both"/>
        <w:rPr>
          <w:rFonts w:ascii="Times New Roman" w:hAnsi="Times New Roman"/>
        </w:rPr>
      </w:pPr>
      <w:r w:rsidRPr="00EF1389">
        <w:rPr>
          <w:rFonts w:ascii="Times New Roman" w:hAnsi="Times New Roman"/>
        </w:rPr>
        <w:t xml:space="preserve">- предоставлением независимой гарантии, соответствующей требованиям ст. 45 </w:t>
      </w:r>
      <w:r w:rsidRPr="00EF1389">
        <w:rPr>
          <w:rFonts w:ascii="Times New Roman" w:hAnsi="Times New Roman"/>
        </w:rPr>
        <w:br/>
        <w:t>Закона N 44-ФЗ, на сумму в размере 10% от цены контракта</w:t>
      </w:r>
      <w:proofErr w:type="gramStart"/>
      <w:r w:rsidRPr="00EF1389">
        <w:rPr>
          <w:rFonts w:ascii="Times New Roman" w:hAnsi="Times New Roman"/>
        </w:rPr>
        <w:t xml:space="preserve"> –</w:t>
      </w:r>
      <w:r w:rsidRPr="00EF1389">
        <w:rPr>
          <w:rFonts w:ascii="Times New Roman" w:hAnsi="Times New Roman"/>
        </w:rPr>
        <w:br/>
      </w:r>
      <w:r w:rsidR="006D0D5E">
        <w:rPr>
          <w:rFonts w:ascii="Times New Roman" w:hAnsi="Times New Roman"/>
          <w:shd w:val="clear" w:color="auto" w:fill="FFFFFF"/>
        </w:rPr>
        <w:t>_________</w:t>
      </w:r>
      <w:r w:rsidRPr="0040745E">
        <w:rPr>
          <w:rFonts w:ascii="Times New Roman" w:hAnsi="Times New Roman"/>
          <w:shd w:val="clear" w:color="auto" w:fill="FFFFFF"/>
        </w:rPr>
        <w:t xml:space="preserve"> (</w:t>
      </w:r>
      <w:r w:rsidR="006D0D5E">
        <w:rPr>
          <w:rFonts w:ascii="Times New Roman" w:hAnsi="Times New Roman"/>
          <w:shd w:val="clear" w:color="auto" w:fill="FFFFFF"/>
        </w:rPr>
        <w:t>______________________</w:t>
      </w:r>
      <w:r w:rsidRPr="0040745E">
        <w:rPr>
          <w:rFonts w:ascii="Times New Roman" w:hAnsi="Times New Roman"/>
        </w:rPr>
        <w:t xml:space="preserve">) </w:t>
      </w:r>
      <w:proofErr w:type="gramEnd"/>
      <w:r w:rsidRPr="0040745E">
        <w:rPr>
          <w:rFonts w:ascii="Times New Roman" w:hAnsi="Times New Roman"/>
        </w:rPr>
        <w:t>рубл</w:t>
      </w:r>
      <w:r w:rsidR="0040745E" w:rsidRPr="0040745E">
        <w:rPr>
          <w:rFonts w:ascii="Times New Roman" w:hAnsi="Times New Roman"/>
        </w:rPr>
        <w:t>я 00</w:t>
      </w:r>
      <w:r w:rsidRPr="0040745E">
        <w:rPr>
          <w:rFonts w:ascii="Times New Roman" w:hAnsi="Times New Roman"/>
        </w:rPr>
        <w:t xml:space="preserve"> копейка.</w:t>
      </w:r>
      <w:r w:rsidRPr="00EF1389">
        <w:rPr>
          <w:rFonts w:ascii="Times New Roman" w:hAnsi="Times New Roman"/>
        </w:rPr>
        <w:t xml:space="preserve"> Срок действия независимой гарантии превышает предусмотренный настоящим Контрактом срок исполнения обязательств, которые </w:t>
      </w:r>
      <w:r w:rsidRPr="00EF1389">
        <w:rPr>
          <w:rFonts w:ascii="Times New Roman" w:hAnsi="Times New Roman"/>
        </w:rPr>
        <w:lastRenderedPageBreak/>
        <w:t xml:space="preserve">должны быть обеспечены независимой гарантией, </w:t>
      </w:r>
      <w:r w:rsidRPr="00EF1389">
        <w:rPr>
          <w:rFonts w:ascii="Times New Roman" w:hAnsi="Times New Roman"/>
          <w:lang w:eastAsia="en-US"/>
        </w:rPr>
        <w:t xml:space="preserve">не менее чем на один месяц, в том числе в случае его изменения в соответствии со </w:t>
      </w:r>
      <w:hyperlink r:id="rId9" w:history="1">
        <w:r w:rsidRPr="00EF1389">
          <w:rPr>
            <w:rFonts w:ascii="Times New Roman" w:hAnsi="Times New Roman"/>
            <w:lang w:eastAsia="en-US"/>
          </w:rPr>
          <w:t>ст. 95</w:t>
        </w:r>
      </w:hyperlink>
      <w:r w:rsidR="00BF3734">
        <w:rPr>
          <w:rFonts w:ascii="Times New Roman" w:hAnsi="Times New Roman"/>
          <w:lang w:eastAsia="en-US"/>
        </w:rPr>
        <w:t xml:space="preserve"> </w:t>
      </w:r>
      <w:r w:rsidRPr="00EF1389">
        <w:rPr>
          <w:rFonts w:ascii="Times New Roman" w:hAnsi="Times New Roman"/>
        </w:rPr>
        <w:t xml:space="preserve">Закона N 44-ФЗ. </w:t>
      </w:r>
      <w:r w:rsidRPr="00EF1389">
        <w:rPr>
          <w:rFonts w:ascii="Times New Roman" w:hAnsi="Times New Roman"/>
          <w:shd w:val="clear" w:color="auto" w:fill="FFFFFF"/>
        </w:rPr>
        <w:t xml:space="preserve">В независимую гарантию включается условие </w:t>
      </w:r>
      <w:r w:rsidRPr="00EF1389">
        <w:rPr>
          <w:rFonts w:ascii="Times New Roman" w:hAnsi="Times New Roman"/>
        </w:rPr>
        <w:t>об обязанности гаранта уплатить Государственному заказчику (бенефициару) денежную сумму по независимой гарантии не позднее десяти рабочих дней со дня, следующего за днем получения гарантом требования Государственного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Pr="00EF1389">
        <w:rPr>
          <w:rFonts w:ascii="Times New Roman" w:hAnsi="Times New Roman"/>
          <w:shd w:val="clear" w:color="auto" w:fill="FFFFFF"/>
        </w:rPr>
        <w:t>;</w:t>
      </w:r>
    </w:p>
    <w:p w:rsidR="00966EE4" w:rsidRPr="00EF1389" w:rsidRDefault="00966EE4" w:rsidP="00B36C16">
      <w:pPr>
        <w:pStyle w:val="a7"/>
        <w:tabs>
          <w:tab w:val="left" w:pos="993"/>
        </w:tabs>
        <w:ind w:right="-39" w:firstLine="709"/>
        <w:jc w:val="both"/>
        <w:rPr>
          <w:rFonts w:ascii="Times New Roman" w:hAnsi="Times New Roman"/>
        </w:rPr>
      </w:pPr>
      <w:r w:rsidRPr="00EF1389">
        <w:rPr>
          <w:rFonts w:ascii="Times New Roman" w:hAnsi="Times New Roman"/>
          <w:shd w:val="clear" w:color="auto" w:fill="FFFFFF"/>
          <w:lang w:eastAsia="ru-RU"/>
        </w:rPr>
        <w:t xml:space="preserve">- внесением денежных средств на сумму </w:t>
      </w:r>
      <w:r w:rsidRPr="00EF1389">
        <w:rPr>
          <w:rFonts w:ascii="Times New Roman" w:hAnsi="Times New Roman"/>
        </w:rPr>
        <w:t xml:space="preserve">в размере 10% от цены </w:t>
      </w:r>
      <w:r w:rsidRPr="00EF1389">
        <w:rPr>
          <w:rFonts w:ascii="Times New Roman" w:hAnsi="Times New Roman"/>
          <w:shd w:val="clear" w:color="auto" w:fill="FFFFFF"/>
        </w:rPr>
        <w:t xml:space="preserve">контракта - </w:t>
      </w:r>
      <w:r>
        <w:rPr>
          <w:rFonts w:ascii="Times New Roman" w:hAnsi="Times New Roman"/>
          <w:shd w:val="clear" w:color="auto" w:fill="FFFFFF"/>
        </w:rPr>
        <w:t>__________</w:t>
      </w:r>
      <w:r w:rsidRPr="00EF1389">
        <w:rPr>
          <w:rFonts w:ascii="Times New Roman" w:hAnsi="Times New Roman"/>
          <w:shd w:val="clear" w:color="auto" w:fill="FFFFFF"/>
        </w:rPr>
        <w:t xml:space="preserve"> (</w:t>
      </w:r>
      <w:r>
        <w:rPr>
          <w:rFonts w:ascii="Times New Roman" w:hAnsi="Times New Roman"/>
          <w:shd w:val="clear" w:color="auto" w:fill="FFFFFF"/>
        </w:rPr>
        <w:t>______________________</w:t>
      </w:r>
      <w:r w:rsidRPr="00EF1389">
        <w:rPr>
          <w:rFonts w:ascii="Times New Roman" w:hAnsi="Times New Roman"/>
        </w:rPr>
        <w:t>) рубл</w:t>
      </w:r>
      <w:r>
        <w:rPr>
          <w:rFonts w:ascii="Times New Roman" w:hAnsi="Times New Roman"/>
        </w:rPr>
        <w:t>я______</w:t>
      </w:r>
      <w:r w:rsidRPr="00EF1389">
        <w:rPr>
          <w:rFonts w:ascii="Times New Roman" w:hAnsi="Times New Roman"/>
        </w:rPr>
        <w:t xml:space="preserve"> копе</w:t>
      </w:r>
      <w:r>
        <w:rPr>
          <w:rFonts w:ascii="Times New Roman" w:hAnsi="Times New Roman"/>
        </w:rPr>
        <w:t>йка</w:t>
      </w:r>
      <w:r w:rsidRPr="00EF1389">
        <w:rPr>
          <w:rFonts w:ascii="Times New Roman" w:hAnsi="Times New Roman"/>
          <w:shd w:val="clear" w:color="auto" w:fill="FFFFFF"/>
          <w:lang w:eastAsia="ru-RU"/>
        </w:rPr>
        <w:t xml:space="preserve"> на счет Государственного заказчика, на котором в соответствии с</w:t>
      </w:r>
      <w:r w:rsidRPr="00EF1389">
        <w:rPr>
          <w:rFonts w:ascii="Times New Roman" w:hAnsi="Times New Roman"/>
        </w:rPr>
        <w:t xml:space="preserve"> законодательством Российской Федерации учитываются операции со средствами, поступающими Государственному заказчику:</w:t>
      </w:r>
    </w:p>
    <w:p w:rsidR="004B469D" w:rsidRPr="00EF1389" w:rsidRDefault="00966EE4" w:rsidP="004B469D">
      <w:pPr>
        <w:widowControl w:val="0"/>
        <w:spacing w:after="0" w:line="240" w:lineRule="auto"/>
        <w:jc w:val="both"/>
        <w:rPr>
          <w:rFonts w:ascii="Times New Roman" w:hAnsi="Times New Roman"/>
        </w:rPr>
      </w:pPr>
      <w:r w:rsidRPr="00EF1389">
        <w:rPr>
          <w:rFonts w:ascii="Times New Roman" w:hAnsi="Times New Roman"/>
        </w:rPr>
        <w:t xml:space="preserve">Государственный заказчик – </w:t>
      </w:r>
      <w:r w:rsidR="004B469D" w:rsidRPr="00EF1389">
        <w:rPr>
          <w:rFonts w:ascii="Times New Roman" w:hAnsi="Times New Roman"/>
        </w:rPr>
        <w:t>ФКУ ИК-2 ГУФСИН России по Челябинской области</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sidRPr="006E0D9E">
        <w:rPr>
          <w:rFonts w:ascii="Times New Roman" w:hAnsi="Times New Roman"/>
          <w:color w:val="000000"/>
          <w:sz w:val="22"/>
          <w:szCs w:val="22"/>
          <w:shd w:val="clear" w:color="auto" w:fill="FFFFFF"/>
        </w:rPr>
        <w:t>Юридический/почтовый адрес: 454038,</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sidRPr="006E0D9E">
        <w:rPr>
          <w:rFonts w:ascii="Times New Roman" w:hAnsi="Times New Roman"/>
          <w:color w:val="000000"/>
          <w:sz w:val="22"/>
          <w:szCs w:val="22"/>
          <w:shd w:val="clear" w:color="auto" w:fill="FFFFFF"/>
        </w:rPr>
        <w:t>г. Челябинск, ул. Монтажников, 7а</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sidRPr="006E0D9E">
        <w:rPr>
          <w:rFonts w:ascii="Times New Roman" w:hAnsi="Times New Roman"/>
          <w:color w:val="000000"/>
          <w:sz w:val="22"/>
          <w:szCs w:val="22"/>
          <w:shd w:val="clear" w:color="auto" w:fill="FFFFFF"/>
        </w:rPr>
        <w:t>Тел.: 8 (351) 735-33-45</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sidRPr="006E0D9E">
        <w:rPr>
          <w:rFonts w:ascii="Times New Roman" w:hAnsi="Times New Roman"/>
          <w:color w:val="000000"/>
          <w:sz w:val="22"/>
          <w:szCs w:val="22"/>
          <w:shd w:val="clear" w:color="auto" w:fill="FFFFFF"/>
        </w:rPr>
        <w:t>ИНН 7450017945,</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sidRPr="006E0D9E">
        <w:rPr>
          <w:rFonts w:ascii="Times New Roman" w:hAnsi="Times New Roman"/>
          <w:color w:val="000000"/>
          <w:sz w:val="22"/>
          <w:szCs w:val="22"/>
          <w:shd w:val="clear" w:color="auto" w:fill="FFFFFF"/>
        </w:rPr>
        <w:t xml:space="preserve"> КПП 746001001</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Pr>
          <w:rFonts w:ascii="Times New Roman" w:hAnsi="Times New Roman"/>
          <w:color w:val="000000"/>
          <w:sz w:val="22"/>
          <w:szCs w:val="22"/>
          <w:shd w:val="clear" w:color="auto" w:fill="FFFFFF"/>
        </w:rPr>
        <w:t xml:space="preserve">ОГРН 1027402814438 </w:t>
      </w:r>
      <w:r w:rsidRPr="006E0D9E">
        <w:rPr>
          <w:rFonts w:ascii="Times New Roman" w:hAnsi="Times New Roman"/>
          <w:color w:val="000000"/>
          <w:sz w:val="22"/>
          <w:szCs w:val="22"/>
          <w:shd w:val="clear" w:color="auto" w:fill="FFFFFF"/>
        </w:rPr>
        <w:t>дата постановки на учет в налоговом органе 31.01.2000 г.</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Pr>
          <w:rFonts w:ascii="Times New Roman" w:hAnsi="Times New Roman"/>
          <w:color w:val="000000"/>
          <w:sz w:val="22"/>
          <w:szCs w:val="22"/>
          <w:shd w:val="clear" w:color="auto" w:fill="FFFFFF"/>
        </w:rPr>
        <w:t>ОКТМО 75701000</w:t>
      </w:r>
      <w:r w:rsidRPr="006E0D9E">
        <w:rPr>
          <w:rFonts w:ascii="Times New Roman" w:hAnsi="Times New Roman"/>
          <w:color w:val="000000"/>
          <w:sz w:val="22"/>
          <w:szCs w:val="22"/>
          <w:shd w:val="clear" w:color="auto" w:fill="FFFFFF"/>
        </w:rPr>
        <w:t xml:space="preserve">, </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sidRPr="006E0D9E">
        <w:rPr>
          <w:rFonts w:ascii="Times New Roman" w:hAnsi="Times New Roman"/>
          <w:color w:val="000000"/>
          <w:sz w:val="22"/>
          <w:szCs w:val="22"/>
          <w:shd w:val="clear" w:color="auto" w:fill="FFFFFF"/>
        </w:rPr>
        <w:t xml:space="preserve">ОКПО 08830310 </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sidRPr="006E0D9E">
        <w:rPr>
          <w:rFonts w:ascii="Times New Roman" w:hAnsi="Times New Roman"/>
          <w:color w:val="000000"/>
          <w:sz w:val="22"/>
          <w:szCs w:val="22"/>
          <w:shd w:val="clear" w:color="auto" w:fill="FFFFFF"/>
        </w:rPr>
        <w:t>ОКВЭД 84.23.4</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sidRPr="006E0D9E">
        <w:rPr>
          <w:rFonts w:ascii="Times New Roman" w:hAnsi="Times New Roman"/>
          <w:color w:val="000000"/>
          <w:sz w:val="22"/>
          <w:szCs w:val="22"/>
          <w:shd w:val="clear" w:color="auto" w:fill="FFFFFF"/>
        </w:rPr>
        <w:t>Банковские реквизиты:</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Pr>
          <w:rFonts w:ascii="Times New Roman" w:hAnsi="Times New Roman"/>
          <w:color w:val="000000"/>
          <w:sz w:val="22"/>
          <w:szCs w:val="22"/>
          <w:shd w:val="clear" w:color="auto" w:fill="FFFFFF"/>
        </w:rPr>
        <w:t>УФК по Новосибирской области</w:t>
      </w:r>
      <w:r w:rsidRPr="006E0D9E">
        <w:rPr>
          <w:rFonts w:ascii="Times New Roman" w:hAnsi="Times New Roman"/>
          <w:color w:val="000000"/>
          <w:sz w:val="22"/>
          <w:szCs w:val="22"/>
          <w:shd w:val="clear" w:color="auto" w:fill="FFFFFF"/>
        </w:rPr>
        <w:t xml:space="preserve"> (ФКУ ИК-2 ГУФСИН России по Челябинской области, </w:t>
      </w:r>
      <w:r>
        <w:rPr>
          <w:rFonts w:ascii="Times New Roman" w:hAnsi="Times New Roman"/>
          <w:color w:val="000000"/>
          <w:sz w:val="22"/>
          <w:szCs w:val="22"/>
          <w:shd w:val="clear" w:color="auto" w:fill="FFFFFF"/>
        </w:rPr>
        <w:br/>
      </w:r>
      <w:r w:rsidRPr="006E0D9E">
        <w:rPr>
          <w:rFonts w:ascii="Times New Roman" w:hAnsi="Times New Roman"/>
          <w:color w:val="000000"/>
          <w:sz w:val="22"/>
          <w:szCs w:val="22"/>
          <w:shd w:val="clear" w:color="auto" w:fill="FFFFFF"/>
        </w:rPr>
        <w:t>л/</w:t>
      </w:r>
      <w:proofErr w:type="spellStart"/>
      <w:r w:rsidRPr="006E0D9E">
        <w:rPr>
          <w:rFonts w:ascii="Times New Roman" w:hAnsi="Times New Roman"/>
          <w:color w:val="000000"/>
          <w:sz w:val="22"/>
          <w:szCs w:val="22"/>
          <w:shd w:val="clear" w:color="auto" w:fill="FFFFFF"/>
        </w:rPr>
        <w:t>сч</w:t>
      </w:r>
      <w:proofErr w:type="spellEnd"/>
      <w:r w:rsidRPr="006E0D9E">
        <w:rPr>
          <w:rFonts w:ascii="Times New Roman" w:hAnsi="Times New Roman"/>
          <w:color w:val="000000"/>
          <w:sz w:val="22"/>
          <w:szCs w:val="22"/>
          <w:shd w:val="clear" w:color="auto" w:fill="FFFFFF"/>
        </w:rPr>
        <w:t xml:space="preserve"> 05691523790)</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sidRPr="006E0D9E">
        <w:rPr>
          <w:rFonts w:ascii="Times New Roman" w:hAnsi="Times New Roman"/>
          <w:color w:val="000000"/>
          <w:sz w:val="22"/>
          <w:szCs w:val="22"/>
          <w:shd w:val="clear" w:color="auto" w:fill="FFFFFF"/>
        </w:rPr>
        <w:t>р/</w:t>
      </w:r>
      <w:proofErr w:type="spellStart"/>
      <w:r w:rsidRPr="006E0D9E">
        <w:rPr>
          <w:rFonts w:ascii="Times New Roman" w:hAnsi="Times New Roman"/>
          <w:color w:val="000000"/>
          <w:sz w:val="22"/>
          <w:szCs w:val="22"/>
          <w:shd w:val="clear" w:color="auto" w:fill="FFFFFF"/>
        </w:rPr>
        <w:t>сч</w:t>
      </w:r>
      <w:proofErr w:type="spellEnd"/>
      <w:r w:rsidRPr="006E0D9E">
        <w:rPr>
          <w:rFonts w:ascii="Times New Roman" w:hAnsi="Times New Roman"/>
          <w:color w:val="000000"/>
          <w:sz w:val="22"/>
          <w:szCs w:val="22"/>
          <w:shd w:val="clear" w:color="auto" w:fill="FFFFFF"/>
        </w:rPr>
        <w:t xml:space="preserve"> 03212643000000016900</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proofErr w:type="spellStart"/>
      <w:r w:rsidRPr="006E0D9E">
        <w:rPr>
          <w:rFonts w:ascii="Times New Roman" w:hAnsi="Times New Roman"/>
          <w:color w:val="000000"/>
          <w:sz w:val="22"/>
          <w:szCs w:val="22"/>
          <w:shd w:val="clear" w:color="auto" w:fill="FFFFFF"/>
        </w:rPr>
        <w:t>ек</w:t>
      </w:r>
      <w:proofErr w:type="spellEnd"/>
      <w:r w:rsidRPr="006E0D9E">
        <w:rPr>
          <w:rFonts w:ascii="Times New Roman" w:hAnsi="Times New Roman"/>
          <w:color w:val="000000"/>
          <w:sz w:val="22"/>
          <w:szCs w:val="22"/>
          <w:shd w:val="clear" w:color="auto" w:fill="FFFFFF"/>
        </w:rPr>
        <w:t>/с 40102810645370000062</w:t>
      </w:r>
    </w:p>
    <w:p w:rsidR="004B469D" w:rsidRPr="006E0D9E" w:rsidRDefault="004B469D" w:rsidP="004B469D">
      <w:pPr>
        <w:pStyle w:val="a8"/>
        <w:tabs>
          <w:tab w:val="left" w:pos="2340"/>
        </w:tabs>
        <w:rPr>
          <w:rFonts w:ascii="Times New Roman" w:hAnsi="Times New Roman"/>
          <w:color w:val="000000"/>
          <w:sz w:val="22"/>
          <w:szCs w:val="22"/>
          <w:shd w:val="clear" w:color="auto" w:fill="FFFFFF"/>
        </w:rPr>
      </w:pPr>
      <w:r>
        <w:rPr>
          <w:rFonts w:ascii="Times New Roman" w:hAnsi="Times New Roman"/>
          <w:color w:val="000000"/>
          <w:sz w:val="22"/>
          <w:szCs w:val="22"/>
          <w:shd w:val="clear" w:color="auto" w:fill="FFFFFF"/>
        </w:rPr>
        <w:t xml:space="preserve">Банк: ОКЦ № 1 </w:t>
      </w:r>
      <w:proofErr w:type="spellStart"/>
      <w:r>
        <w:rPr>
          <w:rFonts w:ascii="Times New Roman" w:hAnsi="Times New Roman"/>
          <w:color w:val="000000"/>
          <w:sz w:val="22"/>
          <w:szCs w:val="22"/>
          <w:shd w:val="clear" w:color="auto" w:fill="FFFFFF"/>
        </w:rPr>
        <w:t>СибГУ</w:t>
      </w:r>
      <w:proofErr w:type="spellEnd"/>
      <w:r w:rsidRPr="006E0D9E">
        <w:rPr>
          <w:rFonts w:ascii="Times New Roman" w:hAnsi="Times New Roman"/>
          <w:color w:val="000000"/>
          <w:sz w:val="22"/>
          <w:szCs w:val="22"/>
          <w:shd w:val="clear" w:color="auto" w:fill="FFFFFF"/>
        </w:rPr>
        <w:t xml:space="preserve"> Банка России//УФК по </w:t>
      </w:r>
      <w:r>
        <w:rPr>
          <w:rFonts w:ascii="Times New Roman" w:hAnsi="Times New Roman"/>
          <w:color w:val="000000"/>
          <w:sz w:val="22"/>
          <w:szCs w:val="22"/>
          <w:shd w:val="clear" w:color="auto" w:fill="FFFFFF"/>
        </w:rPr>
        <w:t xml:space="preserve">Новосибирской области, г. Новосибирск </w:t>
      </w:r>
    </w:p>
    <w:p w:rsidR="004B469D" w:rsidRDefault="004B469D" w:rsidP="004B469D">
      <w:pPr>
        <w:pStyle w:val="a8"/>
        <w:tabs>
          <w:tab w:val="left" w:pos="2340"/>
        </w:tabs>
        <w:rPr>
          <w:rFonts w:ascii="Times New Roman" w:hAnsi="Times New Roman"/>
          <w:color w:val="000000"/>
          <w:sz w:val="22"/>
          <w:szCs w:val="22"/>
          <w:shd w:val="clear" w:color="auto" w:fill="FFFFFF"/>
        </w:rPr>
      </w:pPr>
      <w:r>
        <w:rPr>
          <w:rFonts w:ascii="Times New Roman" w:hAnsi="Times New Roman"/>
          <w:color w:val="000000"/>
          <w:sz w:val="22"/>
          <w:szCs w:val="22"/>
          <w:shd w:val="clear" w:color="auto" w:fill="FFFFFF"/>
        </w:rPr>
        <w:t>БИК 015004950</w:t>
      </w:r>
    </w:p>
    <w:p w:rsidR="00966EE4" w:rsidRPr="006E0D9E" w:rsidRDefault="00966EE4" w:rsidP="004B469D">
      <w:pPr>
        <w:widowControl w:val="0"/>
        <w:spacing w:after="0" w:line="240" w:lineRule="auto"/>
        <w:jc w:val="both"/>
        <w:rPr>
          <w:rFonts w:ascii="Times New Roman" w:hAnsi="Times New Roman"/>
        </w:rPr>
      </w:pPr>
      <w:r w:rsidRPr="00EF1389">
        <w:rPr>
          <w:rFonts w:ascii="Times New Roman" w:hAnsi="Times New Roman"/>
        </w:rPr>
        <w:t>Необходимо обязательно указать код средств 0002, и</w:t>
      </w:r>
      <w:r w:rsidR="002A107E">
        <w:rPr>
          <w:rFonts w:ascii="Times New Roman" w:hAnsi="Times New Roman"/>
        </w:rPr>
        <w:t xml:space="preserve">наче денежные средства не будут </w:t>
      </w:r>
      <w:r w:rsidR="002A107E" w:rsidRPr="00EF1389">
        <w:rPr>
          <w:rFonts w:ascii="Times New Roman" w:hAnsi="Times New Roman"/>
        </w:rPr>
        <w:t>зачислены.</w:t>
      </w:r>
      <w:r w:rsidR="002A107E" w:rsidRPr="00EF1389">
        <w:rPr>
          <w:rFonts w:ascii="Times New Roman" w:hAnsi="Times New Roman"/>
          <w:color w:val="000000"/>
        </w:rPr>
        <w:t xml:space="preserve"> Назначение</w:t>
      </w:r>
      <w:r w:rsidRPr="00EF1389">
        <w:rPr>
          <w:rFonts w:ascii="Times New Roman" w:hAnsi="Times New Roman"/>
          <w:color w:val="000000"/>
        </w:rPr>
        <w:t xml:space="preserve"> платежа: Обеспечение исполнения Государственного контракта.</w:t>
      </w:r>
    </w:p>
    <w:p w:rsidR="00966EE4" w:rsidRPr="007723FA" w:rsidRDefault="00966EE4" w:rsidP="00B36C16">
      <w:pPr>
        <w:widowControl w:val="0"/>
        <w:tabs>
          <w:tab w:val="left" w:pos="993"/>
        </w:tabs>
        <w:spacing w:after="0" w:line="240" w:lineRule="auto"/>
        <w:ind w:firstLine="709"/>
        <w:jc w:val="both"/>
        <w:rPr>
          <w:rFonts w:ascii="Times New Roman" w:hAnsi="Times New Roman"/>
        </w:rPr>
      </w:pPr>
      <w:r w:rsidRPr="00EF1389">
        <w:rPr>
          <w:rFonts w:ascii="Times New Roman" w:hAnsi="Times New Roman"/>
        </w:rPr>
        <w:t xml:space="preserve">9.2. В случаях, установленных требованиями ст. 37 Закона N 44-ФЗ обеспечение исполнения контракта предоставляется ранее перечисленными способами: в виде независимой гарантии или внесением денежных </w:t>
      </w:r>
      <w:proofErr w:type="gramStart"/>
      <w:r w:rsidRPr="00EF1389">
        <w:rPr>
          <w:rFonts w:ascii="Times New Roman" w:hAnsi="Times New Roman"/>
        </w:rPr>
        <w:t>средств</w:t>
      </w:r>
      <w:proofErr w:type="gramEnd"/>
      <w:r w:rsidRPr="00EF1389">
        <w:rPr>
          <w:rFonts w:ascii="Times New Roman" w:hAnsi="Times New Roman"/>
        </w:rPr>
        <w:t xml:space="preserve"> на счет Государственного заказчика представляемых на сумму, увеличенную в полтора раза от указанной в п.9.1. настоящего Контракта  - </w:t>
      </w:r>
      <w:r w:rsidR="00BF3734">
        <w:rPr>
          <w:rFonts w:ascii="Times New Roman" w:hAnsi="Times New Roman"/>
          <w:shd w:val="clear" w:color="auto" w:fill="FFFFFF"/>
        </w:rPr>
        <w:t>_________</w:t>
      </w:r>
      <w:r w:rsidRPr="00EF1389">
        <w:rPr>
          <w:rFonts w:ascii="Times New Roman" w:hAnsi="Times New Roman"/>
          <w:shd w:val="clear" w:color="auto" w:fill="FFFFFF"/>
        </w:rPr>
        <w:t xml:space="preserve"> (</w:t>
      </w:r>
      <w:r w:rsidR="00BF3734">
        <w:rPr>
          <w:rFonts w:ascii="Times New Roman" w:hAnsi="Times New Roman"/>
          <w:shd w:val="clear" w:color="auto" w:fill="FFFFFF"/>
        </w:rPr>
        <w:t>___________________</w:t>
      </w:r>
      <w:r w:rsidRPr="00EF1389">
        <w:rPr>
          <w:rFonts w:ascii="Times New Roman" w:hAnsi="Times New Roman"/>
        </w:rPr>
        <w:t>) рубл</w:t>
      </w:r>
      <w:r>
        <w:rPr>
          <w:rFonts w:ascii="Times New Roman" w:hAnsi="Times New Roman"/>
        </w:rPr>
        <w:t>я</w:t>
      </w:r>
      <w:r w:rsidR="00BF3734">
        <w:rPr>
          <w:rFonts w:ascii="Times New Roman" w:hAnsi="Times New Roman"/>
        </w:rPr>
        <w:t xml:space="preserve"> ___</w:t>
      </w:r>
      <w:r w:rsidRPr="00EF1389">
        <w:rPr>
          <w:rFonts w:ascii="Times New Roman" w:hAnsi="Times New Roman"/>
        </w:rPr>
        <w:t xml:space="preserve"> копе</w:t>
      </w:r>
      <w:r>
        <w:rPr>
          <w:rFonts w:ascii="Times New Roman" w:hAnsi="Times New Roman"/>
        </w:rPr>
        <w:t>йка</w:t>
      </w:r>
      <w:r w:rsidRPr="00EF1389">
        <w:rPr>
          <w:rFonts w:ascii="Times New Roman" w:hAnsi="Times New Roman"/>
        </w:rPr>
        <w:t>, но не менее чем десять процентов от начальной (максимальной) цены контракта или информации, подтверждающей добросовестность такого участника в соответствии с частью 3 статьи 37 Закона N 44-ФЗ, с одновременным предоставлением таким участником обеспечения исполнения контракта в размере обеспечения исполнения</w:t>
      </w:r>
      <w:r w:rsidRPr="007723FA">
        <w:rPr>
          <w:rFonts w:ascii="Times New Roman" w:hAnsi="Times New Roman"/>
        </w:rPr>
        <w:t xml:space="preserve"> контракта, указанном в извещении об электронном аукционе №</w:t>
      </w:r>
      <w:r w:rsidR="00D7525C">
        <w:rPr>
          <w:rFonts w:ascii="Times New Roman" w:hAnsi="Times New Roman"/>
        </w:rPr>
        <w:t>67/2026</w:t>
      </w:r>
      <w:r w:rsidR="00E2676B">
        <w:rPr>
          <w:rFonts w:ascii="Times New Roman" w:hAnsi="Times New Roman"/>
        </w:rPr>
        <w:t xml:space="preserve"> </w:t>
      </w:r>
      <w:r>
        <w:rPr>
          <w:rFonts w:ascii="Times New Roman" w:hAnsi="Times New Roman"/>
        </w:rPr>
        <w:t xml:space="preserve">ФКУ ИК-2 </w:t>
      </w:r>
      <w:r w:rsidRPr="007723FA">
        <w:rPr>
          <w:rFonts w:ascii="Times New Roman" w:hAnsi="Times New Roman"/>
        </w:rPr>
        <w:t>ГУФСИН России по Челябинской области и п.</w:t>
      </w:r>
      <w:r>
        <w:rPr>
          <w:rFonts w:ascii="Times New Roman" w:hAnsi="Times New Roman"/>
        </w:rPr>
        <w:t>9</w:t>
      </w:r>
      <w:r w:rsidRPr="007723FA">
        <w:rPr>
          <w:rFonts w:ascii="Times New Roman" w:hAnsi="Times New Roman"/>
        </w:rPr>
        <w:t>.1 настоящего Контракта.</w:t>
      </w:r>
    </w:p>
    <w:p w:rsidR="00966EE4" w:rsidRPr="007723FA" w:rsidRDefault="00966EE4" w:rsidP="00B36C16">
      <w:pPr>
        <w:widowControl w:val="0"/>
        <w:spacing w:after="0" w:line="240" w:lineRule="auto"/>
        <w:ind w:firstLine="709"/>
        <w:jc w:val="both"/>
        <w:rPr>
          <w:rFonts w:ascii="Times New Roman" w:hAnsi="Times New Roman"/>
        </w:rPr>
      </w:pPr>
      <w:r w:rsidRPr="007723FA">
        <w:rPr>
          <w:rFonts w:ascii="Times New Roman" w:hAnsi="Times New Roman"/>
        </w:rPr>
        <w:t xml:space="preserve">Способ обеспечения исполнения контракта, срок действия независимой гарантии определяются в соответствии с требованиями Закона N 44-ФЗ участником аукциона, с которым заключается контракт, самостоятельно. </w:t>
      </w:r>
    </w:p>
    <w:p w:rsidR="00966EE4" w:rsidRPr="007723FA" w:rsidRDefault="00966EE4" w:rsidP="00B36C16">
      <w:pPr>
        <w:widowControl w:val="0"/>
        <w:spacing w:after="0" w:line="240" w:lineRule="auto"/>
        <w:ind w:firstLine="709"/>
        <w:jc w:val="both"/>
        <w:rPr>
          <w:rFonts w:ascii="Times New Roman" w:hAnsi="Times New Roman"/>
        </w:rPr>
      </w:pPr>
      <w:r w:rsidRPr="007723FA">
        <w:rPr>
          <w:rFonts w:ascii="Times New Roman" w:hAnsi="Times New Roman"/>
        </w:rPr>
        <w:t>В случае если участником закупки, с которым заключается контракт, является казенное учреждение, обеспечение исполнения контракта не требуется.</w:t>
      </w:r>
    </w:p>
    <w:p w:rsidR="00966EE4" w:rsidRPr="007723FA" w:rsidRDefault="00966EE4" w:rsidP="00B36C16">
      <w:pPr>
        <w:widowControl w:val="0"/>
        <w:spacing w:after="0" w:line="240" w:lineRule="auto"/>
        <w:ind w:firstLine="709"/>
        <w:jc w:val="both"/>
        <w:rPr>
          <w:rFonts w:ascii="Times New Roman" w:hAnsi="Times New Roman"/>
        </w:rPr>
      </w:pPr>
      <w:r>
        <w:rPr>
          <w:rFonts w:ascii="Times New Roman" w:hAnsi="Times New Roman"/>
        </w:rPr>
        <w:t>9</w:t>
      </w:r>
      <w:r w:rsidRPr="007723FA">
        <w:rPr>
          <w:rFonts w:ascii="Times New Roman" w:hAnsi="Times New Roman"/>
        </w:rPr>
        <w:t>.3. В ходе исполнения контракта Поставщик вправе изменить способ обеспечения исполнения контракта и (или) предоставить Государственному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следующем порядке:</w:t>
      </w:r>
    </w:p>
    <w:p w:rsidR="00966EE4" w:rsidRPr="007723FA" w:rsidRDefault="00966EE4" w:rsidP="00B36C16">
      <w:pPr>
        <w:widowControl w:val="0"/>
        <w:spacing w:after="0" w:line="240" w:lineRule="auto"/>
        <w:ind w:firstLine="709"/>
        <w:jc w:val="both"/>
        <w:rPr>
          <w:rFonts w:ascii="Times New Roman" w:hAnsi="Times New Roman"/>
        </w:rPr>
      </w:pPr>
      <w:r w:rsidRPr="007723FA">
        <w:rPr>
          <w:rFonts w:ascii="Times New Roman" w:hAnsi="Times New Roman"/>
        </w:rPr>
        <w:t xml:space="preserve">размер обеспечения исполнения контракта уменьшается посредством направления Государственным заказчиком информации об исполнении Поставщиком обязательств по поставке товаров и стоимости исполненных обязательств для включения в соответствующий реестр контрактов, предусмотренный ст. 103 Закона N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настоящим Контрактом. В случае если обеспечение исполнения контракта осуществляется путем предоставления независимой гарантии, требование Государственного заказчика об уплате денежных сумм по этой гарантии может быть предъявлено в размере не более размера обеспечения исполнения контракта, рассчитанного Государственным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w:t>
      </w:r>
      <w:r w:rsidRPr="007723FA">
        <w:rPr>
          <w:rFonts w:ascii="Times New Roman" w:hAnsi="Times New Roman"/>
        </w:rPr>
        <w:lastRenderedPageBreak/>
        <w:t>осуществляется путем внесения денежных средств на счет, указанный Государственным заказчиком, по заявлению Поставщика ему возвращаются Государственным заказчиком в установленный контрактом срок денежные средства в сумме, на которую уменьшен размер обеспечения исполнения контракта, рассчитанный Государственным заказчиком на основании информации об исполнении контракта, размещенной в соответствующем реестре контрактов.</w:t>
      </w:r>
    </w:p>
    <w:p w:rsidR="00966EE4" w:rsidRPr="007723FA" w:rsidRDefault="00966EE4" w:rsidP="00B36C16">
      <w:pPr>
        <w:widowControl w:val="0"/>
        <w:spacing w:after="0" w:line="240" w:lineRule="auto"/>
        <w:ind w:firstLine="709"/>
        <w:jc w:val="both"/>
        <w:rPr>
          <w:rFonts w:ascii="Times New Roman" w:hAnsi="Times New Roman"/>
        </w:rPr>
      </w:pPr>
      <w:r w:rsidRPr="007723FA">
        <w:rPr>
          <w:rFonts w:ascii="Times New Roman" w:hAnsi="Times New Roman"/>
        </w:rPr>
        <w:t>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Государственным заказчиком, а также приемки Государственным заказчиком поставленного товара.</w:t>
      </w:r>
    </w:p>
    <w:p w:rsidR="00966EE4" w:rsidRPr="007723FA" w:rsidRDefault="00966EE4" w:rsidP="00B36C16">
      <w:pPr>
        <w:widowControl w:val="0"/>
        <w:spacing w:after="0" w:line="240" w:lineRule="auto"/>
        <w:ind w:firstLine="709"/>
        <w:jc w:val="both"/>
        <w:rPr>
          <w:rFonts w:ascii="Times New Roman" w:hAnsi="Times New Roman"/>
        </w:rPr>
      </w:pPr>
      <w:r w:rsidRPr="007723FA">
        <w:rPr>
          <w:rFonts w:ascii="Times New Roman" w:hAnsi="Times New Roman"/>
        </w:rPr>
        <w:t>Уменьшение в соответствии с частями 7 и 7.1 статьи 96 Закона N 44-ФЗ размера обеспечения исполнения контракта, предоставленного в виде независимой гарантии, осуществляется Государственным заказчиком путем отказа от части своих прав по этой гарантии. При этом датой такого отказа признается дата включения предусмотренной частью 7.2 статьи 96 Закона N 44-ФЗ информации в соответствующий реестр контрактов, предусмотренный статьей 103 Закона N 44-ФЗ.</w:t>
      </w:r>
    </w:p>
    <w:p w:rsidR="00966EE4" w:rsidRPr="007723FA" w:rsidRDefault="00966EE4" w:rsidP="00B36C16">
      <w:pPr>
        <w:widowControl w:val="0"/>
        <w:spacing w:after="0" w:line="240" w:lineRule="auto"/>
        <w:ind w:firstLine="709"/>
        <w:jc w:val="both"/>
        <w:rPr>
          <w:rFonts w:ascii="Times New Roman" w:hAnsi="Times New Roman"/>
          <w:lang w:eastAsia="en-US"/>
        </w:rPr>
      </w:pPr>
      <w:r>
        <w:rPr>
          <w:rFonts w:ascii="Times New Roman" w:hAnsi="Times New Roman"/>
          <w:lang w:eastAsia="en-US"/>
        </w:rPr>
        <w:t>9</w:t>
      </w:r>
      <w:r w:rsidRPr="007723FA">
        <w:rPr>
          <w:rFonts w:ascii="Times New Roman" w:hAnsi="Times New Roman"/>
          <w:lang w:eastAsia="en-US"/>
        </w:rPr>
        <w:t>.4. Обеспечение исполнения контракта обеспечивает все обязательства Поставщика, предусмотренные Контрактом, в том числе обязательства Поставщика по уплате неустоек (штрафов, пеней).</w:t>
      </w:r>
    </w:p>
    <w:p w:rsidR="00966EE4" w:rsidRPr="007723FA" w:rsidRDefault="00966EE4" w:rsidP="00B36C16">
      <w:pPr>
        <w:widowControl w:val="0"/>
        <w:spacing w:after="0" w:line="240" w:lineRule="auto"/>
        <w:ind w:firstLine="709"/>
        <w:jc w:val="both"/>
        <w:rPr>
          <w:rFonts w:ascii="Times New Roman" w:hAnsi="Times New Roman"/>
        </w:rPr>
      </w:pPr>
      <w:r>
        <w:rPr>
          <w:rFonts w:ascii="Times New Roman" w:hAnsi="Times New Roman"/>
          <w:lang w:eastAsia="en-US"/>
        </w:rPr>
        <w:t>9</w:t>
      </w:r>
      <w:r w:rsidRPr="007723FA">
        <w:rPr>
          <w:rFonts w:ascii="Times New Roman" w:hAnsi="Times New Roman"/>
          <w:lang w:eastAsia="en-US"/>
        </w:rPr>
        <w:t xml:space="preserve">.5. </w:t>
      </w:r>
      <w:r w:rsidRPr="007723FA">
        <w:rPr>
          <w:rFonts w:ascii="Times New Roman" w:hAnsi="Times New Roman"/>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Государственным заказчиком Поставщика о необходимости предоставить соответствующее обеспечение. Размер такого обеспечения может быть уменьшен в указанном в п.</w:t>
      </w:r>
      <w:r>
        <w:rPr>
          <w:rFonts w:ascii="Times New Roman" w:hAnsi="Times New Roman"/>
        </w:rPr>
        <w:t>9</w:t>
      </w:r>
      <w:r w:rsidRPr="007723FA">
        <w:rPr>
          <w:rFonts w:ascii="Times New Roman" w:hAnsi="Times New Roman"/>
        </w:rPr>
        <w:t>.3 настоящего Контракта порядке. За каждый день просрочки исполнения Поставщиком данного обязательства начисляется пеня в размере, определенном в порядке, установленном в соответствии с ч.7 ст.34 Закона N 44-ФЗ.</w:t>
      </w:r>
    </w:p>
    <w:p w:rsidR="00966EE4" w:rsidRPr="007723FA" w:rsidRDefault="00966EE4" w:rsidP="00B36C16">
      <w:pPr>
        <w:widowControl w:val="0"/>
        <w:spacing w:after="0" w:line="240" w:lineRule="auto"/>
        <w:ind w:firstLine="709"/>
        <w:jc w:val="both"/>
        <w:rPr>
          <w:rFonts w:ascii="Times New Roman" w:hAnsi="Times New Roman"/>
        </w:rPr>
      </w:pPr>
      <w:r>
        <w:rPr>
          <w:rFonts w:ascii="Times New Roman" w:hAnsi="Times New Roman"/>
        </w:rPr>
        <w:t>9</w:t>
      </w:r>
      <w:r w:rsidRPr="007723FA">
        <w:rPr>
          <w:rFonts w:ascii="Times New Roman" w:hAnsi="Times New Roman"/>
        </w:rPr>
        <w:t>.6. В случае предоставления нового обеспечения исполнения контракта в соответствии с частью 30 статьи 34, частью 7 статьи 96 Закона N 44-ФЗ возврат независимой гарантии Государственным заказчиком гаранту, предоставившему указанную независимую гарантию, не осуществляется, взыскание по ней не производится.</w:t>
      </w:r>
    </w:p>
    <w:p w:rsidR="00966EE4" w:rsidRPr="007723FA" w:rsidRDefault="00966EE4" w:rsidP="00B36C16">
      <w:pPr>
        <w:spacing w:after="0" w:line="240" w:lineRule="auto"/>
        <w:ind w:right="23" w:firstLine="709"/>
        <w:jc w:val="both"/>
        <w:rPr>
          <w:rFonts w:ascii="Times New Roman" w:hAnsi="Times New Roman"/>
          <w:lang w:eastAsia="en-US"/>
        </w:rPr>
      </w:pPr>
      <w:r>
        <w:rPr>
          <w:rFonts w:ascii="Times New Roman" w:hAnsi="Times New Roman"/>
          <w:lang w:eastAsia="en-US"/>
        </w:rPr>
        <w:t>9</w:t>
      </w:r>
      <w:r w:rsidRPr="007723FA">
        <w:rPr>
          <w:rFonts w:ascii="Times New Roman" w:hAnsi="Times New Roman"/>
          <w:lang w:eastAsia="en-US"/>
        </w:rPr>
        <w:t>.7. Обеспечение исполнения настоящего Контракта, предоставленное в форме внесения денежных средств, будет возвращено Поставщику в течение 30 дней с даты исполнения Поставщиком своих обязательств по настоящему контракту.</w:t>
      </w:r>
    </w:p>
    <w:p w:rsidR="00966EE4" w:rsidRPr="007723FA" w:rsidRDefault="00966EE4" w:rsidP="00B36C16">
      <w:pPr>
        <w:widowControl w:val="0"/>
        <w:autoSpaceDE w:val="0"/>
        <w:autoSpaceDN w:val="0"/>
        <w:spacing w:after="0" w:line="240" w:lineRule="auto"/>
        <w:ind w:firstLine="709"/>
        <w:jc w:val="both"/>
        <w:rPr>
          <w:rFonts w:ascii="Times New Roman" w:hAnsi="Times New Roman"/>
        </w:rPr>
      </w:pPr>
      <w:r>
        <w:rPr>
          <w:rFonts w:ascii="Times New Roman" w:hAnsi="Times New Roman"/>
          <w:lang w:eastAsia="en-US"/>
        </w:rPr>
        <w:t>9</w:t>
      </w:r>
      <w:r w:rsidRPr="007723FA">
        <w:rPr>
          <w:rFonts w:ascii="Times New Roman" w:hAnsi="Times New Roman"/>
          <w:lang w:eastAsia="en-US"/>
        </w:rPr>
        <w:t xml:space="preserve">.8. </w:t>
      </w:r>
      <w:r w:rsidRPr="007723FA">
        <w:rPr>
          <w:rFonts w:ascii="Times New Roman" w:hAnsi="Times New Roman"/>
        </w:rPr>
        <w:t>В случае неисполнения и/или ненадлежащего исполнения Поставщиком обязательств по государственному контракту Государственный заказчик вправе удержать неустойку (штрафы, пени) из суммы обеспечения исполнения контракта.</w:t>
      </w:r>
    </w:p>
    <w:p w:rsidR="00966EE4" w:rsidRPr="002C73BB" w:rsidRDefault="00966EE4" w:rsidP="00B36C16">
      <w:pPr>
        <w:widowControl w:val="0"/>
        <w:autoSpaceDE w:val="0"/>
        <w:autoSpaceDN w:val="0"/>
        <w:spacing w:after="0" w:line="240" w:lineRule="auto"/>
        <w:jc w:val="both"/>
        <w:rPr>
          <w:rFonts w:ascii="Times New Roman" w:hAnsi="Times New Roman"/>
        </w:rPr>
      </w:pPr>
    </w:p>
    <w:p w:rsidR="00966EE4" w:rsidRPr="002C73BB" w:rsidRDefault="00966EE4" w:rsidP="00032968">
      <w:pPr>
        <w:pStyle w:val="a3"/>
        <w:widowControl w:val="0"/>
        <w:numPr>
          <w:ilvl w:val="0"/>
          <w:numId w:val="2"/>
        </w:numPr>
        <w:spacing w:after="0" w:line="240" w:lineRule="auto"/>
        <w:jc w:val="center"/>
        <w:rPr>
          <w:rFonts w:ascii="Times New Roman" w:hAnsi="Times New Roman"/>
          <w:b/>
        </w:rPr>
      </w:pPr>
      <w:r w:rsidRPr="002C73BB">
        <w:rPr>
          <w:rFonts w:ascii="Times New Roman" w:hAnsi="Times New Roman"/>
          <w:b/>
        </w:rPr>
        <w:t>Порядок разрешения споров</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10.1. Все споры, возникающие из настоящего Контракта, Стороны могут разрешать путем переговоров.</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10.2. Все споры, возникающие в процессе заключения и исполнения Контракта, решаются «Сторонами» в добровольном порядке. При невозможности достижения соглашения «Сторон» споры рассматриваются в Арбитражном суде Челябинской области с соблюдением претензионного порядка урегулирования споров. Срок рассмотрения претензии – 20календарных дней с момента её получения</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10.3. До передачи спора на разрешение в Арбитражном суде Челябинской области Стороны принимают предусмотренные настоящим разделом меры по досудебному урегулированию спора, за исключением дел, для которых согласно </w:t>
      </w:r>
      <w:hyperlink r:id="rId10" w:history="1">
        <w:r w:rsidRPr="002C73BB">
          <w:rPr>
            <w:rFonts w:ascii="Times New Roman" w:hAnsi="Times New Roman"/>
          </w:rPr>
          <w:t>части 5 статьи 4</w:t>
        </w:r>
      </w:hyperlink>
      <w:r w:rsidRPr="002C73BB">
        <w:rPr>
          <w:rFonts w:ascii="Times New Roman" w:hAnsi="Times New Roman"/>
        </w:rPr>
        <w:t xml:space="preserve"> Арбитражного процессуального кодекса Российской Федерации принятие сторонами мер по досудебному урегулированию не является обязательным.</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10.4.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10.5. Если требования в претензии подлежат денежной оценке, в претензии указывается </w:t>
      </w:r>
      <w:proofErr w:type="spellStart"/>
      <w:r w:rsidRPr="002C73BB">
        <w:rPr>
          <w:rFonts w:ascii="Times New Roman" w:hAnsi="Times New Roman"/>
        </w:rPr>
        <w:t>истребуемая</w:t>
      </w:r>
      <w:proofErr w:type="spellEnd"/>
      <w:r w:rsidRPr="002C73BB">
        <w:rPr>
          <w:rFonts w:ascii="Times New Roman" w:hAnsi="Times New Roman"/>
        </w:rPr>
        <w:t xml:space="preserve"> денежная сумма и ее полный и обоснованный расчет.</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10.6.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w:t>
      </w:r>
      <w:r w:rsidRPr="002C73BB">
        <w:rPr>
          <w:rFonts w:ascii="Times New Roman" w:hAnsi="Times New Roman"/>
        </w:rPr>
        <w:lastRenderedPageBreak/>
        <w:t>Стороны-адресата, их копии либо выписки из них.</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10.7.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10.8. 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в Арбитражный суд Челябинской области.</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p>
    <w:p w:rsidR="00966EE4" w:rsidRPr="002C73BB" w:rsidRDefault="00966EE4" w:rsidP="00032968">
      <w:pPr>
        <w:pStyle w:val="a3"/>
        <w:widowControl w:val="0"/>
        <w:numPr>
          <w:ilvl w:val="0"/>
          <w:numId w:val="2"/>
        </w:numPr>
        <w:autoSpaceDE w:val="0"/>
        <w:autoSpaceDN w:val="0"/>
        <w:spacing w:after="0" w:line="240" w:lineRule="auto"/>
        <w:jc w:val="center"/>
        <w:rPr>
          <w:rFonts w:ascii="Times New Roman" w:hAnsi="Times New Roman"/>
          <w:b/>
        </w:rPr>
      </w:pPr>
      <w:r w:rsidRPr="002C73BB">
        <w:rPr>
          <w:rFonts w:ascii="Times New Roman" w:hAnsi="Times New Roman"/>
          <w:b/>
        </w:rPr>
        <w:t>Срок действия и порядок изменения, расторжения контракта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bookmarkStart w:id="8" w:name="P275"/>
      <w:bookmarkEnd w:id="8"/>
      <w:r w:rsidRPr="002C73BB">
        <w:rPr>
          <w:rFonts w:ascii="Times New Roman" w:hAnsi="Times New Roman"/>
        </w:rPr>
        <w:t>11.1. Настоящий Контра</w:t>
      </w:r>
      <w:proofErr w:type="gramStart"/>
      <w:r w:rsidRPr="002C73BB">
        <w:rPr>
          <w:rFonts w:ascii="Times New Roman" w:hAnsi="Times New Roman"/>
        </w:rPr>
        <w:t>кт вст</w:t>
      </w:r>
      <w:proofErr w:type="gramEnd"/>
      <w:r w:rsidRPr="002C73BB">
        <w:rPr>
          <w:rFonts w:ascii="Times New Roman" w:hAnsi="Times New Roman"/>
        </w:rPr>
        <w:t>упает в силу с даты его подписания об</w:t>
      </w:r>
      <w:r>
        <w:rPr>
          <w:rFonts w:ascii="Times New Roman" w:hAnsi="Times New Roman"/>
        </w:rPr>
        <w:t>еими Сторонами и действует по «</w:t>
      </w:r>
      <w:r w:rsidR="00BF3734">
        <w:rPr>
          <w:rFonts w:ascii="Times New Roman" w:hAnsi="Times New Roman"/>
        </w:rPr>
        <w:t>2</w:t>
      </w:r>
      <w:r>
        <w:rPr>
          <w:rFonts w:ascii="Times New Roman" w:hAnsi="Times New Roman"/>
        </w:rPr>
        <w:t>5» декабря 2026</w:t>
      </w:r>
      <w:r w:rsidRPr="002C73BB">
        <w:rPr>
          <w:rFonts w:ascii="Times New Roman" w:hAnsi="Times New Roman"/>
        </w:rPr>
        <w:t xml:space="preserve"> г. (включительно), а в части неисполненных обязательств - до полного их исполнения Стороной.</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11.2. Расторжение настоящего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При этом факт подписания Сторонами соглашения о расторжении настоящего Контракта не освобождает Стороны от обязанностей урегулирования взаимных расчетов.</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11.3. При расторжении Контракта обязательства Сторон прекращаются, за исключением обязательств Государственного заказчика по оплате стоимости товара, фактически поставленного на момент расторжения Контракта, а также права Стороны требовать возмещения убытков и взыскания неустоек (штрафов, пеней) по дату фактического исполнения Поставщиком обязательств по поставке. </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11.4.Изменения и дополнения по основаниям, предусмотренным настоящим Контрактом, вносятся по соглашению Сторон, которое оформляется соответствующим дополнительным Соглашением и является неотъемлемой частью настоящего Контракта.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11.5. Изменение существенных условий настоящего Контракта при его исполнении не допускается, за исключением случаев, предусмотренных Законом N 44-ФЗ.</w:t>
      </w:r>
    </w:p>
    <w:p w:rsidR="00966EE4" w:rsidRPr="002C73BB" w:rsidRDefault="00966EE4" w:rsidP="004553F4">
      <w:pPr>
        <w:widowControl w:val="0"/>
        <w:autoSpaceDE w:val="0"/>
        <w:autoSpaceDN w:val="0"/>
        <w:spacing w:after="0" w:line="240" w:lineRule="auto"/>
        <w:ind w:firstLine="540"/>
        <w:jc w:val="both"/>
        <w:rPr>
          <w:rFonts w:ascii="Times New Roman" w:hAnsi="Times New Roman"/>
        </w:rPr>
      </w:pPr>
    </w:p>
    <w:p w:rsidR="00966EE4" w:rsidRPr="002C73BB" w:rsidRDefault="00966EE4" w:rsidP="00032968">
      <w:pPr>
        <w:pStyle w:val="a3"/>
        <w:widowControl w:val="0"/>
        <w:numPr>
          <w:ilvl w:val="0"/>
          <w:numId w:val="2"/>
        </w:numPr>
        <w:autoSpaceDE w:val="0"/>
        <w:autoSpaceDN w:val="0"/>
        <w:spacing w:after="0" w:line="240" w:lineRule="auto"/>
        <w:jc w:val="center"/>
        <w:outlineLvl w:val="1"/>
        <w:rPr>
          <w:rFonts w:ascii="Times New Roman" w:hAnsi="Times New Roman"/>
          <w:b/>
        </w:rPr>
      </w:pPr>
      <w:r w:rsidRPr="002C73BB">
        <w:rPr>
          <w:rFonts w:ascii="Times New Roman" w:hAnsi="Times New Roman"/>
          <w:b/>
        </w:rPr>
        <w:t>Прочие положения</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12.1. Во всем, что не оговорено в настоящем Контракте, Стороны руководствуются действующим законодательством Российской Федерации.</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12.2.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 3 рабочих дней с даты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Государственным заказчиком денежных средств на указанный в настоящем Контракте счет, несет Поставщик.</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12.3. Все сообщения, требования, замечания или уведомления Сторон по настоящему Контракту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 указанным в </w:t>
      </w:r>
      <w:hyperlink w:anchor="P306" w:history="1">
        <w:r w:rsidRPr="002C73BB">
          <w:rPr>
            <w:rFonts w:ascii="Times New Roman" w:hAnsi="Times New Roman"/>
          </w:rPr>
          <w:t>разделе 13</w:t>
        </w:r>
      </w:hyperlink>
      <w:r w:rsidRPr="002C73BB">
        <w:rPr>
          <w:rFonts w:ascii="Times New Roman" w:hAnsi="Times New Roman"/>
        </w:rPr>
        <w:t xml:space="preserve"> настоящего Контракта, либо с использованием электронной почты на электронные адреса, указанные в </w:t>
      </w:r>
      <w:hyperlink w:anchor="P306" w:history="1">
        <w:r w:rsidRPr="002C73BB">
          <w:rPr>
            <w:rFonts w:ascii="Times New Roman" w:hAnsi="Times New Roman"/>
          </w:rPr>
          <w:t>разделе 13</w:t>
        </w:r>
      </w:hyperlink>
      <w:r w:rsidRPr="002C73BB">
        <w:rPr>
          <w:rFonts w:ascii="Times New Roman" w:hAnsi="Times New Roman"/>
        </w:rPr>
        <w:t xml:space="preserve"> настоящего Контракта, либо с использованием факсимильной связи.</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 xml:space="preserve">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w:t>
      </w:r>
      <w:hyperlink w:anchor="P306" w:history="1">
        <w:r w:rsidRPr="002C73BB">
          <w:rPr>
            <w:rFonts w:ascii="Times New Roman" w:hAnsi="Times New Roman"/>
          </w:rPr>
          <w:t>разделе 13</w:t>
        </w:r>
      </w:hyperlink>
      <w:r w:rsidRPr="002C73BB">
        <w:rPr>
          <w:rFonts w:ascii="Times New Roman" w:hAnsi="Times New Roman"/>
        </w:rPr>
        <w:t xml:space="preserve"> настоящего Контракта, считается надлежащим уведомлением Сторон.</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В случае обмена документами при применении мер ответственности и совершении иных действий в связи с нарушением Поставщиком или Государственным заказчиком условий Контракта, такой обмен осуществляется с использованием ЕИС путем направления электронных уведомлений в соответствии с частью 16 статьи 94 Закона N 44-ФЗ.</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12.4.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В 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t>12.5. Стороны обязуются обеспечить конфиденциальность сведений, относящихся к предмету настоящего Контракта и ставших им известными в ходе исполнения настоящего Контракта.</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r w:rsidRPr="002C73BB">
        <w:rPr>
          <w:rFonts w:ascii="Times New Roman" w:hAnsi="Times New Roman"/>
        </w:rPr>
        <w:lastRenderedPageBreak/>
        <w:t>12.6. Контракт составлен в двух подлинных экземплярах, имеющих одинаковую юридическую силу, по одному для каждой из Сторон.</w:t>
      </w:r>
    </w:p>
    <w:p w:rsidR="00966EE4" w:rsidRPr="002C73BB" w:rsidRDefault="00966EE4" w:rsidP="004553F4">
      <w:pPr>
        <w:widowControl w:val="0"/>
        <w:autoSpaceDE w:val="0"/>
        <w:autoSpaceDN w:val="0"/>
        <w:spacing w:after="0" w:line="240" w:lineRule="auto"/>
        <w:ind w:firstLine="709"/>
        <w:jc w:val="both"/>
        <w:rPr>
          <w:rFonts w:ascii="Times New Roman" w:hAnsi="Times New Roman"/>
        </w:rPr>
      </w:pPr>
    </w:p>
    <w:p w:rsidR="00966EE4" w:rsidRPr="002C73BB" w:rsidRDefault="00966EE4" w:rsidP="004553F4">
      <w:pPr>
        <w:widowControl w:val="0"/>
        <w:spacing w:after="0" w:line="240" w:lineRule="auto"/>
        <w:ind w:firstLine="709"/>
        <w:jc w:val="center"/>
        <w:rPr>
          <w:rFonts w:ascii="Times New Roman" w:hAnsi="Times New Roman"/>
          <w:b/>
        </w:rPr>
      </w:pPr>
      <w:r w:rsidRPr="002C73BB">
        <w:rPr>
          <w:rFonts w:ascii="Times New Roman" w:hAnsi="Times New Roman"/>
          <w:b/>
        </w:rPr>
        <w:t>13. Реквизиты сторон</w:t>
      </w:r>
    </w:p>
    <w:p w:rsidR="00966EE4" w:rsidRPr="002C73BB" w:rsidRDefault="00966EE4" w:rsidP="004553F4">
      <w:pPr>
        <w:widowControl w:val="0"/>
        <w:spacing w:after="0" w:line="240" w:lineRule="auto"/>
        <w:ind w:firstLine="709"/>
        <w:jc w:val="both"/>
        <w:rPr>
          <w:rFonts w:ascii="Times New Roman" w:hAnsi="Times New Roman"/>
        </w:rPr>
      </w:pPr>
      <w:r w:rsidRPr="002C73BB">
        <w:rPr>
          <w:rFonts w:ascii="Times New Roman" w:hAnsi="Times New Roman"/>
        </w:rPr>
        <w:t>13.1. Юридические адреса, банковские и отгрузочные реквизиты сторон на момент заключения Контракта.</w:t>
      </w:r>
    </w:p>
    <w:tbl>
      <w:tblPr>
        <w:tblW w:w="9639" w:type="dxa"/>
        <w:tblInd w:w="62" w:type="dxa"/>
        <w:tblLayout w:type="fixed"/>
        <w:tblCellMar>
          <w:top w:w="102" w:type="dxa"/>
          <w:left w:w="62" w:type="dxa"/>
          <w:bottom w:w="102" w:type="dxa"/>
          <w:right w:w="62" w:type="dxa"/>
        </w:tblCellMar>
        <w:tblLook w:val="0000" w:firstRow="0" w:lastRow="0" w:firstColumn="0" w:lastColumn="0" w:noHBand="0" w:noVBand="0"/>
      </w:tblPr>
      <w:tblGrid>
        <w:gridCol w:w="4962"/>
        <w:gridCol w:w="144"/>
        <w:gridCol w:w="4533"/>
      </w:tblGrid>
      <w:tr w:rsidR="00966EE4" w:rsidRPr="002C73BB" w:rsidTr="005733D9">
        <w:trPr>
          <w:trHeight w:val="5143"/>
        </w:trPr>
        <w:tc>
          <w:tcPr>
            <w:tcW w:w="4962" w:type="dxa"/>
          </w:tcPr>
          <w:p w:rsidR="00966EE4" w:rsidRPr="001C0495" w:rsidRDefault="00966EE4" w:rsidP="00B07C57">
            <w:pPr>
              <w:widowControl w:val="0"/>
              <w:autoSpaceDE w:val="0"/>
              <w:autoSpaceDN w:val="0"/>
              <w:spacing w:after="0" w:line="240" w:lineRule="auto"/>
              <w:rPr>
                <w:rFonts w:ascii="Times New Roman" w:hAnsi="Times New Roman"/>
                <w:b/>
              </w:rPr>
            </w:pPr>
            <w:r w:rsidRPr="008C3EA1">
              <w:rPr>
                <w:rFonts w:ascii="Times New Roman" w:hAnsi="Times New Roman"/>
                <w:b/>
              </w:rPr>
              <w:t>Государственный заказчик:</w:t>
            </w:r>
          </w:p>
          <w:p w:rsidR="004B469D" w:rsidRPr="006E0D9E" w:rsidRDefault="004B469D" w:rsidP="004B469D">
            <w:pPr>
              <w:spacing w:after="0" w:line="240" w:lineRule="auto"/>
              <w:rPr>
                <w:rFonts w:ascii="Times New Roman" w:hAnsi="Times New Roman"/>
                <w:b/>
              </w:rPr>
            </w:pPr>
            <w:r w:rsidRPr="006E0D9E">
              <w:rPr>
                <w:rFonts w:ascii="Times New Roman" w:hAnsi="Times New Roman"/>
                <w:b/>
              </w:rPr>
              <w:t xml:space="preserve">ФКУ ИК-2 ГУФСИН России </w:t>
            </w:r>
          </w:p>
          <w:p w:rsidR="004B469D" w:rsidRPr="006E0D9E" w:rsidRDefault="004B469D" w:rsidP="004B469D">
            <w:pPr>
              <w:spacing w:after="0" w:line="240" w:lineRule="auto"/>
              <w:rPr>
                <w:rFonts w:ascii="Times New Roman" w:hAnsi="Times New Roman"/>
                <w:b/>
              </w:rPr>
            </w:pPr>
            <w:r w:rsidRPr="006E0D9E">
              <w:rPr>
                <w:rFonts w:ascii="Times New Roman" w:hAnsi="Times New Roman"/>
                <w:b/>
              </w:rPr>
              <w:t xml:space="preserve">по Челябинской области </w:t>
            </w:r>
          </w:p>
          <w:p w:rsidR="004B469D" w:rsidRPr="006E0D9E" w:rsidRDefault="004B469D" w:rsidP="004B469D">
            <w:pPr>
              <w:spacing w:after="0" w:line="240" w:lineRule="auto"/>
              <w:rPr>
                <w:rFonts w:ascii="Times New Roman" w:hAnsi="Times New Roman"/>
              </w:rPr>
            </w:pPr>
            <w:r w:rsidRPr="006E0D9E">
              <w:rPr>
                <w:rFonts w:ascii="Times New Roman" w:hAnsi="Times New Roman"/>
              </w:rPr>
              <w:t>Юридический/почтовый адрес: 454038,</w:t>
            </w:r>
          </w:p>
          <w:p w:rsidR="004B469D" w:rsidRPr="006E0D9E" w:rsidRDefault="004B469D" w:rsidP="004B469D">
            <w:pPr>
              <w:spacing w:after="0" w:line="240" w:lineRule="auto"/>
              <w:rPr>
                <w:rFonts w:ascii="Times New Roman" w:hAnsi="Times New Roman"/>
              </w:rPr>
            </w:pPr>
            <w:r w:rsidRPr="006E0D9E">
              <w:rPr>
                <w:rFonts w:ascii="Times New Roman" w:hAnsi="Times New Roman"/>
              </w:rPr>
              <w:t>г. Челябинск, ул. Монтажников, 7а</w:t>
            </w:r>
          </w:p>
          <w:p w:rsidR="004B469D" w:rsidRPr="006E0D9E" w:rsidRDefault="004B469D" w:rsidP="004B469D">
            <w:pPr>
              <w:spacing w:after="0" w:line="240" w:lineRule="auto"/>
              <w:rPr>
                <w:rFonts w:ascii="Times New Roman" w:hAnsi="Times New Roman"/>
              </w:rPr>
            </w:pPr>
            <w:r w:rsidRPr="006E0D9E">
              <w:rPr>
                <w:rFonts w:ascii="Times New Roman" w:hAnsi="Times New Roman"/>
              </w:rPr>
              <w:t>Тел.: 8 (</w:t>
            </w:r>
            <w:r>
              <w:rPr>
                <w:rFonts w:ascii="Times New Roman" w:hAnsi="Times New Roman"/>
              </w:rPr>
              <w:t>351) 735-33-45</w:t>
            </w:r>
          </w:p>
          <w:p w:rsidR="004B469D" w:rsidRPr="006E0D9E" w:rsidRDefault="004B469D" w:rsidP="004B469D">
            <w:pPr>
              <w:spacing w:after="0" w:line="240" w:lineRule="auto"/>
              <w:rPr>
                <w:rFonts w:ascii="Times New Roman" w:hAnsi="Times New Roman"/>
              </w:rPr>
            </w:pPr>
            <w:r>
              <w:rPr>
                <w:rFonts w:ascii="Times New Roman" w:hAnsi="Times New Roman"/>
              </w:rPr>
              <w:t>ИНН 7450017945</w:t>
            </w:r>
          </w:p>
          <w:p w:rsidR="004B469D" w:rsidRPr="006E0D9E" w:rsidRDefault="004B469D" w:rsidP="004B469D">
            <w:pPr>
              <w:spacing w:after="0" w:line="240" w:lineRule="auto"/>
              <w:rPr>
                <w:rFonts w:ascii="Times New Roman" w:hAnsi="Times New Roman"/>
              </w:rPr>
            </w:pPr>
            <w:r w:rsidRPr="006E0D9E">
              <w:rPr>
                <w:rFonts w:ascii="Times New Roman" w:hAnsi="Times New Roman"/>
              </w:rPr>
              <w:t>КПП 746001001</w:t>
            </w:r>
          </w:p>
          <w:p w:rsidR="004B469D" w:rsidRPr="006E0D9E" w:rsidRDefault="004B469D" w:rsidP="004B469D">
            <w:pPr>
              <w:spacing w:after="0" w:line="240" w:lineRule="auto"/>
              <w:rPr>
                <w:rFonts w:ascii="Times New Roman" w:hAnsi="Times New Roman"/>
              </w:rPr>
            </w:pPr>
            <w:r w:rsidRPr="006E0D9E">
              <w:rPr>
                <w:rFonts w:ascii="Times New Roman" w:hAnsi="Times New Roman"/>
              </w:rPr>
              <w:t>ОГРН 1027402814438</w:t>
            </w:r>
          </w:p>
          <w:p w:rsidR="004B469D" w:rsidRPr="006E0D9E" w:rsidRDefault="004B469D" w:rsidP="004B469D">
            <w:pPr>
              <w:spacing w:after="0" w:line="240" w:lineRule="auto"/>
              <w:rPr>
                <w:rFonts w:ascii="Times New Roman" w:hAnsi="Times New Roman"/>
              </w:rPr>
            </w:pPr>
            <w:r w:rsidRPr="006E0D9E">
              <w:rPr>
                <w:rFonts w:ascii="Times New Roman" w:hAnsi="Times New Roman"/>
              </w:rPr>
              <w:t>дата постановки на учет в налоговом органе 31.01.2000 г.</w:t>
            </w:r>
          </w:p>
          <w:p w:rsidR="004B469D" w:rsidRPr="006E0D9E" w:rsidRDefault="004B469D" w:rsidP="004B469D">
            <w:pPr>
              <w:spacing w:after="0" w:line="240" w:lineRule="auto"/>
              <w:rPr>
                <w:rFonts w:ascii="Times New Roman" w:hAnsi="Times New Roman"/>
              </w:rPr>
            </w:pPr>
            <w:r>
              <w:rPr>
                <w:rFonts w:ascii="Times New Roman" w:hAnsi="Times New Roman"/>
              </w:rPr>
              <w:t>ОКТМО 7570100</w:t>
            </w:r>
            <w:r w:rsidRPr="006E0D9E">
              <w:rPr>
                <w:rFonts w:ascii="Times New Roman" w:hAnsi="Times New Roman"/>
              </w:rPr>
              <w:t xml:space="preserve">0, </w:t>
            </w:r>
          </w:p>
          <w:p w:rsidR="004B469D" w:rsidRPr="006E0D9E" w:rsidRDefault="004B469D" w:rsidP="004B469D">
            <w:pPr>
              <w:spacing w:after="0" w:line="240" w:lineRule="auto"/>
              <w:rPr>
                <w:rFonts w:ascii="Times New Roman" w:hAnsi="Times New Roman"/>
              </w:rPr>
            </w:pPr>
            <w:r w:rsidRPr="006E0D9E">
              <w:rPr>
                <w:rFonts w:ascii="Times New Roman" w:hAnsi="Times New Roman"/>
              </w:rPr>
              <w:t xml:space="preserve">ОКПО 08830310 </w:t>
            </w:r>
          </w:p>
          <w:p w:rsidR="004B469D" w:rsidRPr="006E0D9E" w:rsidRDefault="004B469D" w:rsidP="004B469D">
            <w:pPr>
              <w:spacing w:after="0" w:line="240" w:lineRule="auto"/>
              <w:rPr>
                <w:rFonts w:ascii="Times New Roman" w:hAnsi="Times New Roman"/>
              </w:rPr>
            </w:pPr>
            <w:r w:rsidRPr="006E0D9E">
              <w:rPr>
                <w:rFonts w:ascii="Times New Roman" w:hAnsi="Times New Roman"/>
              </w:rPr>
              <w:t>ОКВЭД 84.23.4</w:t>
            </w:r>
          </w:p>
          <w:p w:rsidR="004B469D" w:rsidRPr="006E0D9E" w:rsidRDefault="004B469D" w:rsidP="004B469D">
            <w:pPr>
              <w:spacing w:after="0" w:line="240" w:lineRule="auto"/>
              <w:rPr>
                <w:rFonts w:ascii="Times New Roman" w:hAnsi="Times New Roman"/>
                <w:b/>
              </w:rPr>
            </w:pPr>
            <w:r w:rsidRPr="006E0D9E">
              <w:rPr>
                <w:rFonts w:ascii="Times New Roman" w:hAnsi="Times New Roman"/>
                <w:b/>
              </w:rPr>
              <w:t>Банковские реквизиты:</w:t>
            </w:r>
          </w:p>
          <w:p w:rsidR="004B469D" w:rsidRPr="006E0D9E" w:rsidRDefault="004B469D" w:rsidP="004B469D">
            <w:pPr>
              <w:spacing w:after="0" w:line="240" w:lineRule="auto"/>
              <w:rPr>
                <w:rFonts w:ascii="Times New Roman" w:hAnsi="Times New Roman"/>
                <w:b/>
              </w:rPr>
            </w:pPr>
            <w:r w:rsidRPr="006E0D9E">
              <w:rPr>
                <w:rFonts w:ascii="Times New Roman" w:hAnsi="Times New Roman"/>
                <w:b/>
              </w:rPr>
              <w:t xml:space="preserve">УФК по Новосибирской области (ФКУ ИК-2 ГУФСИН России по Челябинской области, </w:t>
            </w:r>
            <w:r>
              <w:rPr>
                <w:rFonts w:ascii="Times New Roman" w:hAnsi="Times New Roman"/>
                <w:b/>
              </w:rPr>
              <w:br/>
            </w:r>
            <w:r w:rsidRPr="006E0D9E">
              <w:rPr>
                <w:rFonts w:ascii="Times New Roman" w:hAnsi="Times New Roman"/>
                <w:b/>
              </w:rPr>
              <w:t>л/</w:t>
            </w:r>
            <w:proofErr w:type="spellStart"/>
            <w:r w:rsidRPr="006E0D9E">
              <w:rPr>
                <w:rFonts w:ascii="Times New Roman" w:hAnsi="Times New Roman"/>
                <w:b/>
              </w:rPr>
              <w:t>сч</w:t>
            </w:r>
            <w:proofErr w:type="spellEnd"/>
            <w:r w:rsidRPr="006E0D9E">
              <w:rPr>
                <w:rFonts w:ascii="Times New Roman" w:hAnsi="Times New Roman"/>
                <w:b/>
              </w:rPr>
              <w:t xml:space="preserve"> 03691523790)</w:t>
            </w:r>
          </w:p>
          <w:p w:rsidR="004B469D" w:rsidRPr="006E0D9E" w:rsidRDefault="004B469D" w:rsidP="004B469D">
            <w:pPr>
              <w:spacing w:after="0" w:line="240" w:lineRule="auto"/>
              <w:rPr>
                <w:rFonts w:ascii="Times New Roman" w:hAnsi="Times New Roman"/>
              </w:rPr>
            </w:pPr>
            <w:r w:rsidRPr="006E0D9E">
              <w:rPr>
                <w:rFonts w:ascii="Times New Roman" w:hAnsi="Times New Roman"/>
              </w:rPr>
              <w:t xml:space="preserve">номер </w:t>
            </w:r>
            <w:proofErr w:type="spellStart"/>
            <w:r w:rsidRPr="006E0D9E">
              <w:rPr>
                <w:rFonts w:ascii="Times New Roman" w:hAnsi="Times New Roman"/>
              </w:rPr>
              <w:t>казн</w:t>
            </w:r>
            <w:proofErr w:type="spellEnd"/>
            <w:r w:rsidRPr="006E0D9E">
              <w:rPr>
                <w:rFonts w:ascii="Times New Roman" w:hAnsi="Times New Roman"/>
              </w:rPr>
              <w:t>. счета 03211643000000015115</w:t>
            </w:r>
          </w:p>
          <w:p w:rsidR="004B469D" w:rsidRPr="00994F19" w:rsidRDefault="004B469D" w:rsidP="004B469D">
            <w:pPr>
              <w:spacing w:after="0" w:line="240" w:lineRule="auto"/>
              <w:rPr>
                <w:rFonts w:ascii="Times New Roman" w:hAnsi="Times New Roman"/>
                <w:b/>
              </w:rPr>
            </w:pPr>
            <w:r>
              <w:rPr>
                <w:rFonts w:ascii="Times New Roman" w:hAnsi="Times New Roman"/>
                <w:b/>
              </w:rPr>
              <w:t>к/с 40102810445370000043</w:t>
            </w:r>
          </w:p>
          <w:p w:rsidR="004B469D" w:rsidRPr="006E0D9E" w:rsidRDefault="004B469D" w:rsidP="004B469D">
            <w:pPr>
              <w:spacing w:after="0" w:line="240" w:lineRule="auto"/>
              <w:rPr>
                <w:rFonts w:ascii="Times New Roman" w:hAnsi="Times New Roman"/>
              </w:rPr>
            </w:pPr>
            <w:r>
              <w:rPr>
                <w:rFonts w:ascii="Times New Roman" w:hAnsi="Times New Roman"/>
              </w:rPr>
              <w:t>БИК 015004950</w:t>
            </w:r>
          </w:p>
          <w:p w:rsidR="004B469D" w:rsidRDefault="004B469D" w:rsidP="004B469D">
            <w:pPr>
              <w:spacing w:after="0" w:line="240" w:lineRule="auto"/>
              <w:rPr>
                <w:rFonts w:ascii="Times New Roman" w:hAnsi="Times New Roman"/>
                <w:b/>
              </w:rPr>
            </w:pPr>
            <w:r w:rsidRPr="006E0D9E">
              <w:rPr>
                <w:rFonts w:ascii="Times New Roman" w:hAnsi="Times New Roman"/>
                <w:b/>
              </w:rPr>
              <w:t xml:space="preserve">Банк: </w:t>
            </w:r>
            <w:r>
              <w:rPr>
                <w:rFonts w:ascii="Times New Roman" w:hAnsi="Times New Roman"/>
                <w:b/>
              </w:rPr>
              <w:t xml:space="preserve">ОКЦ № 1 </w:t>
            </w:r>
            <w:proofErr w:type="spellStart"/>
            <w:r>
              <w:rPr>
                <w:rFonts w:ascii="Times New Roman" w:hAnsi="Times New Roman"/>
                <w:b/>
              </w:rPr>
              <w:t>СибГУ</w:t>
            </w:r>
            <w:proofErr w:type="spellEnd"/>
            <w:r>
              <w:rPr>
                <w:rFonts w:ascii="Times New Roman" w:hAnsi="Times New Roman"/>
                <w:b/>
              </w:rPr>
              <w:t xml:space="preserve"> Банка России </w:t>
            </w:r>
            <w:r w:rsidRPr="006E0D9E">
              <w:rPr>
                <w:rFonts w:ascii="Times New Roman" w:hAnsi="Times New Roman"/>
                <w:b/>
              </w:rPr>
              <w:t>//</w:t>
            </w:r>
            <w:r>
              <w:rPr>
                <w:rFonts w:ascii="Times New Roman" w:hAnsi="Times New Roman"/>
                <w:b/>
              </w:rPr>
              <w:t>УФК</w:t>
            </w:r>
            <w:r w:rsidRPr="006E0D9E">
              <w:rPr>
                <w:rFonts w:ascii="Times New Roman" w:hAnsi="Times New Roman"/>
                <w:b/>
              </w:rPr>
              <w:t xml:space="preserve"> по Новосибирской области г. Новосибирск </w:t>
            </w:r>
          </w:p>
          <w:p w:rsidR="00966EE4" w:rsidRDefault="00966EE4" w:rsidP="006E0D9E">
            <w:pPr>
              <w:widowControl w:val="0"/>
              <w:autoSpaceDE w:val="0"/>
              <w:autoSpaceDN w:val="0"/>
              <w:spacing w:after="0" w:line="240" w:lineRule="auto"/>
              <w:ind w:left="567"/>
              <w:rPr>
                <w:rFonts w:ascii="Times New Roman" w:hAnsi="Times New Roman"/>
                <w:b/>
              </w:rPr>
            </w:pPr>
          </w:p>
          <w:p w:rsidR="00966EE4" w:rsidRPr="007723FA" w:rsidRDefault="00966EE4" w:rsidP="005733D9">
            <w:pPr>
              <w:widowControl w:val="0"/>
              <w:spacing w:after="0" w:line="240" w:lineRule="auto"/>
              <w:jc w:val="both"/>
              <w:rPr>
                <w:rFonts w:ascii="Times New Roman" w:hAnsi="Times New Roman"/>
              </w:rPr>
            </w:pPr>
          </w:p>
          <w:p w:rsidR="00966EE4" w:rsidRDefault="006D0D5E" w:rsidP="006D0D5E">
            <w:pPr>
              <w:widowControl w:val="0"/>
              <w:tabs>
                <w:tab w:val="center" w:pos="2419"/>
              </w:tabs>
              <w:spacing w:after="0" w:line="240" w:lineRule="auto"/>
              <w:rPr>
                <w:rFonts w:ascii="Times New Roman" w:hAnsi="Times New Roman"/>
              </w:rPr>
            </w:pPr>
            <w:r>
              <w:rPr>
                <w:rFonts w:ascii="Times New Roman" w:hAnsi="Times New Roman"/>
              </w:rPr>
              <w:t>Начальник</w:t>
            </w:r>
          </w:p>
          <w:p w:rsidR="00966EE4" w:rsidRDefault="00966EE4" w:rsidP="005733D9">
            <w:pPr>
              <w:widowControl w:val="0"/>
              <w:spacing w:after="0" w:line="240" w:lineRule="auto"/>
              <w:jc w:val="both"/>
              <w:rPr>
                <w:rFonts w:ascii="Times New Roman" w:hAnsi="Times New Roman"/>
              </w:rPr>
            </w:pPr>
          </w:p>
          <w:p w:rsidR="00966EE4" w:rsidRPr="00C75C7D" w:rsidRDefault="00966EE4" w:rsidP="005733D9">
            <w:pPr>
              <w:widowControl w:val="0"/>
              <w:autoSpaceDE w:val="0"/>
              <w:autoSpaceDN w:val="0"/>
              <w:spacing w:after="0" w:line="240" w:lineRule="auto"/>
              <w:rPr>
                <w:rFonts w:ascii="Times New Roman" w:hAnsi="Times New Roman"/>
              </w:rPr>
            </w:pPr>
            <w:r>
              <w:rPr>
                <w:rFonts w:ascii="Times New Roman" w:hAnsi="Times New Roman"/>
                <w:lang w:eastAsia="en-US"/>
              </w:rPr>
              <w:t>___</w:t>
            </w:r>
            <w:r w:rsidRPr="007723FA">
              <w:rPr>
                <w:rFonts w:ascii="Times New Roman" w:hAnsi="Times New Roman"/>
                <w:lang w:eastAsia="en-US"/>
              </w:rPr>
              <w:t>_</w:t>
            </w:r>
            <w:r>
              <w:rPr>
                <w:rFonts w:ascii="Times New Roman" w:hAnsi="Times New Roman"/>
                <w:lang w:eastAsia="en-US"/>
              </w:rPr>
              <w:t>_____________________/</w:t>
            </w:r>
            <w:r w:rsidRPr="004A621E">
              <w:rPr>
                <w:rFonts w:ascii="Times New Roman" w:hAnsi="Times New Roman"/>
                <w:u w:val="single"/>
              </w:rPr>
              <w:t>В.И. Данилко</w:t>
            </w:r>
          </w:p>
          <w:p w:rsidR="00966EE4" w:rsidRPr="007723FA" w:rsidRDefault="00966EE4" w:rsidP="004A621E">
            <w:pPr>
              <w:widowControl w:val="0"/>
              <w:autoSpaceDE w:val="0"/>
              <w:autoSpaceDN w:val="0"/>
              <w:spacing w:after="0" w:line="240" w:lineRule="auto"/>
              <w:rPr>
                <w:rFonts w:ascii="Times New Roman" w:hAnsi="Times New Roman"/>
              </w:rPr>
            </w:pPr>
            <w:r>
              <w:rPr>
                <w:rFonts w:ascii="Times New Roman" w:hAnsi="Times New Roman"/>
              </w:rPr>
              <w:t>«_____»__________________2026 год</w:t>
            </w:r>
          </w:p>
        </w:tc>
        <w:tc>
          <w:tcPr>
            <w:tcW w:w="144" w:type="dxa"/>
            <w:tcBorders>
              <w:top w:val="nil"/>
              <w:left w:val="nil"/>
              <w:bottom w:val="nil"/>
              <w:right w:val="nil"/>
            </w:tcBorders>
          </w:tcPr>
          <w:p w:rsidR="00966EE4" w:rsidRPr="007723FA" w:rsidRDefault="00966EE4" w:rsidP="005733D9">
            <w:pPr>
              <w:widowControl w:val="0"/>
              <w:autoSpaceDE w:val="0"/>
              <w:autoSpaceDN w:val="0"/>
              <w:spacing w:after="0" w:line="240" w:lineRule="auto"/>
              <w:rPr>
                <w:rFonts w:ascii="Times New Roman" w:hAnsi="Times New Roman"/>
              </w:rPr>
            </w:pPr>
          </w:p>
        </w:tc>
        <w:tc>
          <w:tcPr>
            <w:tcW w:w="4533" w:type="dxa"/>
            <w:tcBorders>
              <w:top w:val="nil"/>
              <w:left w:val="nil"/>
              <w:bottom w:val="nil"/>
              <w:right w:val="nil"/>
            </w:tcBorders>
          </w:tcPr>
          <w:p w:rsidR="00966EE4" w:rsidRPr="008C3EA1" w:rsidRDefault="00966EE4" w:rsidP="005733D9">
            <w:pPr>
              <w:widowControl w:val="0"/>
              <w:autoSpaceDE w:val="0"/>
              <w:autoSpaceDN w:val="0"/>
              <w:spacing w:after="0" w:line="240" w:lineRule="auto"/>
              <w:rPr>
                <w:rFonts w:ascii="Times New Roman" w:hAnsi="Times New Roman"/>
                <w:b/>
              </w:rPr>
            </w:pPr>
            <w:r w:rsidRPr="008C3EA1">
              <w:rPr>
                <w:rFonts w:ascii="Times New Roman" w:hAnsi="Times New Roman"/>
                <w:b/>
              </w:rPr>
              <w:t>Поставщик:</w:t>
            </w: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b/>
                <w:lang w:eastAsia="en-US"/>
              </w:rPr>
            </w:pPr>
          </w:p>
          <w:p w:rsidR="00966EE4" w:rsidRDefault="00966EE4" w:rsidP="005733D9">
            <w:pPr>
              <w:widowControl w:val="0"/>
              <w:autoSpaceDE w:val="0"/>
              <w:autoSpaceDN w:val="0"/>
              <w:spacing w:after="0" w:line="240" w:lineRule="auto"/>
              <w:rPr>
                <w:rFonts w:ascii="Times New Roman" w:hAnsi="Times New Roman"/>
                <w:lang w:eastAsia="en-US"/>
              </w:rPr>
            </w:pPr>
          </w:p>
          <w:p w:rsidR="00966EE4" w:rsidRDefault="00966EE4" w:rsidP="005733D9">
            <w:pPr>
              <w:widowControl w:val="0"/>
              <w:autoSpaceDE w:val="0"/>
              <w:autoSpaceDN w:val="0"/>
              <w:spacing w:after="0" w:line="240" w:lineRule="auto"/>
              <w:rPr>
                <w:rFonts w:ascii="Times New Roman" w:hAnsi="Times New Roman"/>
                <w:lang w:eastAsia="en-US"/>
              </w:rPr>
            </w:pPr>
          </w:p>
          <w:p w:rsidR="00966EE4" w:rsidRDefault="00966EE4" w:rsidP="005733D9">
            <w:pPr>
              <w:widowControl w:val="0"/>
              <w:autoSpaceDE w:val="0"/>
              <w:autoSpaceDN w:val="0"/>
              <w:spacing w:after="0" w:line="240" w:lineRule="auto"/>
              <w:rPr>
                <w:rFonts w:ascii="Times New Roman" w:hAnsi="Times New Roman"/>
                <w:lang w:eastAsia="en-US"/>
              </w:rPr>
            </w:pPr>
          </w:p>
          <w:p w:rsidR="00966EE4" w:rsidRDefault="00966EE4" w:rsidP="005733D9">
            <w:pPr>
              <w:widowControl w:val="0"/>
              <w:autoSpaceDE w:val="0"/>
              <w:autoSpaceDN w:val="0"/>
              <w:spacing w:after="0" w:line="240" w:lineRule="auto"/>
              <w:rPr>
                <w:rFonts w:ascii="Times New Roman" w:hAnsi="Times New Roman"/>
                <w:lang w:eastAsia="en-US"/>
              </w:rPr>
            </w:pPr>
          </w:p>
          <w:p w:rsidR="00966EE4" w:rsidRDefault="00966EE4" w:rsidP="005733D9">
            <w:pPr>
              <w:widowControl w:val="0"/>
              <w:autoSpaceDE w:val="0"/>
              <w:autoSpaceDN w:val="0"/>
              <w:spacing w:after="0" w:line="240" w:lineRule="auto"/>
              <w:rPr>
                <w:rFonts w:ascii="Times New Roman" w:hAnsi="Times New Roman"/>
                <w:lang w:eastAsia="en-US"/>
              </w:rPr>
            </w:pPr>
          </w:p>
          <w:p w:rsidR="00966EE4" w:rsidRDefault="00966EE4" w:rsidP="005733D9">
            <w:pPr>
              <w:widowControl w:val="0"/>
              <w:autoSpaceDE w:val="0"/>
              <w:autoSpaceDN w:val="0"/>
              <w:spacing w:after="0" w:line="240" w:lineRule="auto"/>
              <w:rPr>
                <w:rFonts w:ascii="Times New Roman" w:hAnsi="Times New Roman"/>
                <w:lang w:eastAsia="en-US"/>
              </w:rPr>
            </w:pPr>
          </w:p>
          <w:p w:rsidR="00966EE4" w:rsidRPr="007723FA" w:rsidRDefault="00966EE4" w:rsidP="005733D9">
            <w:pPr>
              <w:widowControl w:val="0"/>
              <w:autoSpaceDE w:val="0"/>
              <w:autoSpaceDN w:val="0"/>
              <w:spacing w:after="0" w:line="240" w:lineRule="auto"/>
              <w:rPr>
                <w:rFonts w:ascii="Times New Roman" w:hAnsi="Times New Roman"/>
                <w:lang w:eastAsia="en-US"/>
              </w:rPr>
            </w:pPr>
          </w:p>
          <w:p w:rsidR="00966EE4" w:rsidRDefault="00966EE4" w:rsidP="005733D9">
            <w:pPr>
              <w:widowControl w:val="0"/>
              <w:autoSpaceDE w:val="0"/>
              <w:autoSpaceDN w:val="0"/>
              <w:spacing w:after="0" w:line="240" w:lineRule="auto"/>
              <w:rPr>
                <w:rFonts w:ascii="Times New Roman" w:hAnsi="Times New Roman"/>
              </w:rPr>
            </w:pPr>
          </w:p>
          <w:p w:rsidR="00966EE4" w:rsidRDefault="00966EE4" w:rsidP="005733D9">
            <w:pPr>
              <w:widowControl w:val="0"/>
              <w:autoSpaceDE w:val="0"/>
              <w:autoSpaceDN w:val="0"/>
              <w:spacing w:after="0" w:line="240" w:lineRule="auto"/>
              <w:rPr>
                <w:rFonts w:ascii="Times New Roman" w:hAnsi="Times New Roman"/>
              </w:rPr>
            </w:pPr>
          </w:p>
          <w:p w:rsidR="00966EE4" w:rsidRPr="007723FA" w:rsidRDefault="00966EE4" w:rsidP="005733D9">
            <w:pPr>
              <w:widowControl w:val="0"/>
              <w:autoSpaceDE w:val="0"/>
              <w:autoSpaceDN w:val="0"/>
              <w:spacing w:after="0" w:line="240" w:lineRule="auto"/>
              <w:rPr>
                <w:rFonts w:ascii="Times New Roman" w:hAnsi="Times New Roman"/>
              </w:rPr>
            </w:pPr>
            <w:r>
              <w:rPr>
                <w:rFonts w:ascii="Times New Roman" w:hAnsi="Times New Roman"/>
              </w:rPr>
              <w:t>________</w:t>
            </w:r>
            <w:r w:rsidRPr="007723FA">
              <w:rPr>
                <w:rFonts w:ascii="Times New Roman" w:hAnsi="Times New Roman"/>
              </w:rPr>
              <w:t>_</w:t>
            </w:r>
            <w:r>
              <w:rPr>
                <w:rFonts w:ascii="Times New Roman" w:hAnsi="Times New Roman"/>
              </w:rPr>
              <w:t>______________/__________</w:t>
            </w:r>
            <w:r w:rsidRPr="007723FA">
              <w:rPr>
                <w:rFonts w:ascii="Times New Roman" w:hAnsi="Times New Roman"/>
              </w:rPr>
              <w:br/>
            </w:r>
            <w:r>
              <w:rPr>
                <w:rFonts w:ascii="Times New Roman" w:hAnsi="Times New Roman"/>
              </w:rPr>
              <w:t>«______»________________2026 год</w:t>
            </w:r>
          </w:p>
        </w:tc>
      </w:tr>
    </w:tbl>
    <w:p w:rsidR="00966EE4" w:rsidRPr="002C73BB" w:rsidRDefault="00966EE4" w:rsidP="006E0D9E">
      <w:pPr>
        <w:spacing w:after="0" w:line="240" w:lineRule="auto"/>
        <w:rPr>
          <w:rFonts w:ascii="Times New Roman" w:hAnsi="Times New Roman"/>
        </w:rPr>
      </w:pPr>
      <w:r>
        <w:rPr>
          <w:rFonts w:ascii="Times New Roman" w:hAnsi="Times New Roman"/>
        </w:rPr>
        <w:t>М.П.                                                                                         М.П.</w:t>
      </w:r>
    </w:p>
    <w:p w:rsidR="00966EE4" w:rsidRPr="002C73BB" w:rsidRDefault="00966EE4" w:rsidP="004553F4">
      <w:pPr>
        <w:spacing w:after="0" w:line="240" w:lineRule="auto"/>
        <w:jc w:val="right"/>
        <w:rPr>
          <w:rFonts w:ascii="Times New Roman" w:hAnsi="Times New Roman"/>
        </w:rPr>
      </w:pPr>
    </w:p>
    <w:p w:rsidR="00966EE4" w:rsidRPr="002C73BB" w:rsidRDefault="00966EE4" w:rsidP="004553F4">
      <w:pPr>
        <w:spacing w:after="0" w:line="240" w:lineRule="auto"/>
        <w:jc w:val="right"/>
        <w:rPr>
          <w:rFonts w:ascii="Times New Roman" w:hAnsi="Times New Roman"/>
        </w:rPr>
      </w:pPr>
    </w:p>
    <w:p w:rsidR="00966EE4" w:rsidRPr="002C73BB" w:rsidRDefault="00966EE4" w:rsidP="004553F4">
      <w:pPr>
        <w:spacing w:after="0" w:line="240" w:lineRule="auto"/>
        <w:jc w:val="right"/>
        <w:rPr>
          <w:rFonts w:ascii="Times New Roman" w:hAnsi="Times New Roman"/>
        </w:rPr>
      </w:pPr>
    </w:p>
    <w:p w:rsidR="00966EE4" w:rsidRPr="002C73BB" w:rsidRDefault="00966EE4" w:rsidP="004553F4">
      <w:pPr>
        <w:spacing w:after="0" w:line="240" w:lineRule="auto"/>
        <w:jc w:val="right"/>
        <w:rPr>
          <w:rFonts w:ascii="Times New Roman" w:hAnsi="Times New Roman"/>
        </w:rPr>
      </w:pPr>
    </w:p>
    <w:p w:rsidR="00966EE4" w:rsidRPr="002C73BB" w:rsidRDefault="00966EE4" w:rsidP="004553F4">
      <w:pPr>
        <w:spacing w:after="0" w:line="240" w:lineRule="auto"/>
        <w:jc w:val="right"/>
        <w:rPr>
          <w:rFonts w:ascii="Times New Roman" w:hAnsi="Times New Roman"/>
        </w:rPr>
      </w:pPr>
    </w:p>
    <w:p w:rsidR="00966EE4" w:rsidRPr="002C73BB" w:rsidRDefault="00966EE4" w:rsidP="004553F4">
      <w:pPr>
        <w:spacing w:after="0" w:line="240" w:lineRule="auto"/>
        <w:jc w:val="right"/>
        <w:rPr>
          <w:rFonts w:ascii="Times New Roman" w:hAnsi="Times New Roman"/>
        </w:rPr>
      </w:pPr>
    </w:p>
    <w:p w:rsidR="00966EE4" w:rsidRPr="002C73BB" w:rsidRDefault="00966EE4" w:rsidP="004553F4">
      <w:pPr>
        <w:spacing w:after="0" w:line="240" w:lineRule="auto"/>
        <w:jc w:val="right"/>
        <w:rPr>
          <w:rFonts w:ascii="Times New Roman" w:hAnsi="Times New Roman"/>
        </w:rPr>
      </w:pPr>
    </w:p>
    <w:p w:rsidR="00966EE4" w:rsidRPr="002C73BB" w:rsidRDefault="00966EE4" w:rsidP="004553F4">
      <w:pPr>
        <w:spacing w:after="0" w:line="240" w:lineRule="auto"/>
        <w:jc w:val="right"/>
        <w:rPr>
          <w:rFonts w:ascii="Times New Roman" w:hAnsi="Times New Roman"/>
        </w:rPr>
      </w:pPr>
    </w:p>
    <w:p w:rsidR="00966EE4" w:rsidRPr="002C73BB" w:rsidRDefault="00966EE4" w:rsidP="004553F4">
      <w:pPr>
        <w:spacing w:after="0" w:line="240" w:lineRule="auto"/>
        <w:jc w:val="right"/>
        <w:rPr>
          <w:rFonts w:ascii="Times New Roman" w:hAnsi="Times New Roman"/>
        </w:rPr>
      </w:pPr>
    </w:p>
    <w:p w:rsidR="00966EE4" w:rsidRPr="002C73BB" w:rsidRDefault="00966EE4" w:rsidP="00032968">
      <w:pPr>
        <w:spacing w:after="0" w:line="240" w:lineRule="auto"/>
        <w:rPr>
          <w:rFonts w:ascii="Times New Roman" w:hAnsi="Times New Roman"/>
        </w:rPr>
      </w:pPr>
    </w:p>
    <w:p w:rsidR="00966EE4" w:rsidRPr="002C73BB" w:rsidRDefault="00966EE4" w:rsidP="00032968">
      <w:pPr>
        <w:spacing w:after="0" w:line="240" w:lineRule="auto"/>
        <w:rPr>
          <w:rFonts w:ascii="Times New Roman" w:hAnsi="Times New Roman"/>
        </w:rPr>
      </w:pPr>
    </w:p>
    <w:p w:rsidR="00966EE4" w:rsidRPr="002C73BB" w:rsidRDefault="00966EE4" w:rsidP="004553F4">
      <w:pPr>
        <w:spacing w:after="0" w:line="240" w:lineRule="auto"/>
        <w:jc w:val="right"/>
        <w:rPr>
          <w:rFonts w:ascii="Times New Roman" w:hAnsi="Times New Roman"/>
        </w:rPr>
      </w:pPr>
    </w:p>
    <w:p w:rsidR="00966EE4" w:rsidRDefault="00966EE4" w:rsidP="00657B93">
      <w:pPr>
        <w:rPr>
          <w:rFonts w:ascii="Times New Roman" w:hAnsi="Times New Roman"/>
        </w:rPr>
        <w:sectPr w:rsidR="00966EE4" w:rsidSect="004553F4">
          <w:footnotePr>
            <w:numFmt w:val="chicago"/>
            <w:numRestart w:val="eachPage"/>
          </w:footnotePr>
          <w:pgSz w:w="11906" w:h="16838"/>
          <w:pgMar w:top="709" w:right="707" w:bottom="709" w:left="1560" w:header="709" w:footer="709" w:gutter="0"/>
          <w:cols w:space="708"/>
          <w:docGrid w:linePitch="360"/>
        </w:sectPr>
      </w:pPr>
    </w:p>
    <w:p w:rsidR="00966EE4" w:rsidRPr="00604845" w:rsidRDefault="00966EE4" w:rsidP="004553F4">
      <w:pPr>
        <w:spacing w:after="0" w:line="240" w:lineRule="auto"/>
        <w:jc w:val="right"/>
        <w:rPr>
          <w:rFonts w:ascii="Times New Roman" w:hAnsi="Times New Roman"/>
          <w:sz w:val="20"/>
          <w:szCs w:val="20"/>
        </w:rPr>
      </w:pPr>
      <w:r w:rsidRPr="00604845">
        <w:rPr>
          <w:rFonts w:ascii="Times New Roman" w:hAnsi="Times New Roman"/>
          <w:sz w:val="20"/>
          <w:szCs w:val="20"/>
        </w:rPr>
        <w:lastRenderedPageBreak/>
        <w:t>Приложение №1</w:t>
      </w:r>
    </w:p>
    <w:p w:rsidR="00966EE4" w:rsidRPr="00604845" w:rsidRDefault="00966EE4" w:rsidP="004553F4">
      <w:pPr>
        <w:widowControl w:val="0"/>
        <w:spacing w:after="0" w:line="240" w:lineRule="auto"/>
        <w:jc w:val="right"/>
        <w:rPr>
          <w:rFonts w:ascii="Times New Roman" w:hAnsi="Times New Roman"/>
          <w:sz w:val="20"/>
          <w:szCs w:val="20"/>
        </w:rPr>
      </w:pPr>
      <w:r w:rsidRPr="00604845">
        <w:rPr>
          <w:rFonts w:ascii="Times New Roman" w:hAnsi="Times New Roman"/>
          <w:sz w:val="20"/>
          <w:szCs w:val="20"/>
        </w:rPr>
        <w:t xml:space="preserve">к государственному контракту </w:t>
      </w:r>
    </w:p>
    <w:p w:rsidR="00966EE4" w:rsidRPr="00604845" w:rsidRDefault="00966EE4" w:rsidP="004553F4">
      <w:pPr>
        <w:widowControl w:val="0"/>
        <w:spacing w:after="0" w:line="240" w:lineRule="auto"/>
        <w:jc w:val="right"/>
        <w:rPr>
          <w:rFonts w:ascii="Times New Roman" w:hAnsi="Times New Roman"/>
          <w:sz w:val="20"/>
          <w:szCs w:val="20"/>
        </w:rPr>
      </w:pPr>
      <w:r w:rsidRPr="00604845">
        <w:rPr>
          <w:rFonts w:ascii="Times New Roman" w:hAnsi="Times New Roman"/>
          <w:sz w:val="20"/>
          <w:szCs w:val="20"/>
        </w:rPr>
        <w:t>№ ________ от _____________</w:t>
      </w:r>
    </w:p>
    <w:p w:rsidR="00966EE4" w:rsidRPr="00604845" w:rsidRDefault="00966EE4" w:rsidP="004553F4">
      <w:pPr>
        <w:widowControl w:val="0"/>
        <w:spacing w:after="0" w:line="240" w:lineRule="auto"/>
        <w:ind w:firstLine="709"/>
        <w:jc w:val="both"/>
        <w:rPr>
          <w:rFonts w:ascii="Times New Roman" w:hAnsi="Times New Roman"/>
          <w:sz w:val="20"/>
          <w:szCs w:val="20"/>
          <w:u w:val="single"/>
        </w:rPr>
      </w:pPr>
    </w:p>
    <w:p w:rsidR="00966EE4" w:rsidRPr="00604845" w:rsidRDefault="00966EE4" w:rsidP="004553F4">
      <w:pPr>
        <w:widowControl w:val="0"/>
        <w:spacing w:after="0" w:line="240" w:lineRule="auto"/>
        <w:jc w:val="center"/>
        <w:rPr>
          <w:rFonts w:ascii="Times New Roman" w:hAnsi="Times New Roman"/>
          <w:b/>
          <w:sz w:val="20"/>
          <w:szCs w:val="20"/>
        </w:rPr>
      </w:pPr>
      <w:r w:rsidRPr="00604845">
        <w:rPr>
          <w:rFonts w:ascii="Times New Roman" w:hAnsi="Times New Roman"/>
          <w:b/>
          <w:sz w:val="20"/>
          <w:szCs w:val="20"/>
        </w:rPr>
        <w:t>Спецификация</w:t>
      </w:r>
    </w:p>
    <w:p w:rsidR="00966EE4" w:rsidRPr="00604845" w:rsidRDefault="00966EE4" w:rsidP="004553F4">
      <w:pPr>
        <w:widowControl w:val="0"/>
        <w:spacing w:after="0" w:line="240" w:lineRule="auto"/>
        <w:jc w:val="center"/>
        <w:rPr>
          <w:rFonts w:ascii="Times New Roman" w:hAnsi="Times New Roman"/>
          <w:b/>
          <w:sz w:val="20"/>
          <w:szCs w:val="20"/>
        </w:rPr>
      </w:pPr>
    </w:p>
    <w:tbl>
      <w:tblPr>
        <w:tblW w:w="1627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8"/>
        <w:gridCol w:w="3090"/>
        <w:gridCol w:w="6804"/>
        <w:gridCol w:w="992"/>
        <w:gridCol w:w="1134"/>
        <w:gridCol w:w="2126"/>
        <w:gridCol w:w="1559"/>
      </w:tblGrid>
      <w:tr w:rsidR="00966EE4" w:rsidRPr="00604845" w:rsidTr="00BF529F">
        <w:trPr>
          <w:trHeight w:val="247"/>
        </w:trPr>
        <w:tc>
          <w:tcPr>
            <w:tcW w:w="568" w:type="dxa"/>
            <w:vAlign w:val="center"/>
          </w:tcPr>
          <w:p w:rsidR="00966EE4" w:rsidRPr="00604845" w:rsidRDefault="00966EE4" w:rsidP="005733D9">
            <w:pPr>
              <w:spacing w:after="0" w:line="240" w:lineRule="auto"/>
              <w:jc w:val="center"/>
              <w:rPr>
                <w:rFonts w:ascii="Times New Roman" w:hAnsi="Times New Roman"/>
                <w:b/>
                <w:sz w:val="20"/>
                <w:szCs w:val="20"/>
              </w:rPr>
            </w:pPr>
            <w:r w:rsidRPr="00604845">
              <w:rPr>
                <w:rFonts w:ascii="Times New Roman" w:hAnsi="Times New Roman"/>
                <w:b/>
                <w:sz w:val="20"/>
                <w:szCs w:val="20"/>
              </w:rPr>
              <w:t>№ п/п</w:t>
            </w:r>
          </w:p>
        </w:tc>
        <w:tc>
          <w:tcPr>
            <w:tcW w:w="3090" w:type="dxa"/>
            <w:vAlign w:val="center"/>
          </w:tcPr>
          <w:p w:rsidR="00966EE4" w:rsidRPr="00604845" w:rsidRDefault="00966EE4" w:rsidP="005733D9">
            <w:pPr>
              <w:spacing w:after="0" w:line="240" w:lineRule="auto"/>
              <w:jc w:val="center"/>
              <w:rPr>
                <w:rFonts w:ascii="Times New Roman" w:hAnsi="Times New Roman"/>
                <w:b/>
                <w:sz w:val="20"/>
                <w:szCs w:val="20"/>
              </w:rPr>
            </w:pPr>
            <w:r w:rsidRPr="00604845">
              <w:rPr>
                <w:rFonts w:ascii="Times New Roman" w:hAnsi="Times New Roman"/>
                <w:b/>
                <w:sz w:val="20"/>
                <w:szCs w:val="20"/>
              </w:rPr>
              <w:t>Наименование товара, ОКПД2</w:t>
            </w:r>
          </w:p>
        </w:tc>
        <w:tc>
          <w:tcPr>
            <w:tcW w:w="6804" w:type="dxa"/>
            <w:tcBorders>
              <w:bottom w:val="single" w:sz="4" w:space="0" w:color="auto"/>
            </w:tcBorders>
            <w:vAlign w:val="center"/>
          </w:tcPr>
          <w:p w:rsidR="00966EE4" w:rsidRPr="00604845" w:rsidRDefault="00966EE4" w:rsidP="005733D9">
            <w:pPr>
              <w:spacing w:after="0" w:line="240" w:lineRule="auto"/>
              <w:jc w:val="center"/>
              <w:rPr>
                <w:rFonts w:ascii="Times New Roman" w:hAnsi="Times New Roman"/>
                <w:b/>
                <w:sz w:val="20"/>
                <w:szCs w:val="20"/>
              </w:rPr>
            </w:pPr>
            <w:r w:rsidRPr="00604845">
              <w:rPr>
                <w:rFonts w:ascii="Times New Roman" w:hAnsi="Times New Roman"/>
                <w:b/>
                <w:sz w:val="20"/>
                <w:szCs w:val="20"/>
              </w:rPr>
              <w:t>Характеристики товара</w:t>
            </w:r>
          </w:p>
        </w:tc>
        <w:tc>
          <w:tcPr>
            <w:tcW w:w="992" w:type="dxa"/>
            <w:tcBorders>
              <w:bottom w:val="single" w:sz="4" w:space="0" w:color="auto"/>
            </w:tcBorders>
            <w:vAlign w:val="center"/>
          </w:tcPr>
          <w:p w:rsidR="00966EE4" w:rsidRPr="00604845" w:rsidRDefault="00966EE4" w:rsidP="005733D9">
            <w:pPr>
              <w:spacing w:after="0" w:line="240" w:lineRule="auto"/>
              <w:jc w:val="center"/>
              <w:rPr>
                <w:rFonts w:ascii="Times New Roman" w:hAnsi="Times New Roman"/>
                <w:b/>
                <w:sz w:val="20"/>
                <w:szCs w:val="20"/>
              </w:rPr>
            </w:pPr>
            <w:r w:rsidRPr="00604845">
              <w:rPr>
                <w:rFonts w:ascii="Times New Roman" w:hAnsi="Times New Roman"/>
                <w:b/>
                <w:sz w:val="20"/>
                <w:szCs w:val="20"/>
              </w:rPr>
              <w:t>Ед. изм.</w:t>
            </w:r>
          </w:p>
        </w:tc>
        <w:tc>
          <w:tcPr>
            <w:tcW w:w="1134" w:type="dxa"/>
            <w:tcBorders>
              <w:bottom w:val="single" w:sz="4" w:space="0" w:color="auto"/>
            </w:tcBorders>
            <w:vAlign w:val="center"/>
          </w:tcPr>
          <w:p w:rsidR="00966EE4" w:rsidRPr="00604845" w:rsidRDefault="00966EE4" w:rsidP="005733D9">
            <w:pPr>
              <w:spacing w:after="0" w:line="240" w:lineRule="auto"/>
              <w:jc w:val="center"/>
              <w:rPr>
                <w:rFonts w:ascii="Times New Roman" w:hAnsi="Times New Roman"/>
                <w:b/>
                <w:sz w:val="20"/>
                <w:szCs w:val="20"/>
              </w:rPr>
            </w:pPr>
            <w:r w:rsidRPr="00604845">
              <w:rPr>
                <w:rFonts w:ascii="Times New Roman" w:hAnsi="Times New Roman"/>
                <w:b/>
                <w:sz w:val="20"/>
                <w:szCs w:val="20"/>
              </w:rPr>
              <w:t>Кол-во</w:t>
            </w:r>
          </w:p>
        </w:tc>
        <w:tc>
          <w:tcPr>
            <w:tcW w:w="2126" w:type="dxa"/>
            <w:tcBorders>
              <w:bottom w:val="single" w:sz="4" w:space="0" w:color="auto"/>
            </w:tcBorders>
          </w:tcPr>
          <w:p w:rsidR="00966EE4" w:rsidRPr="00604845" w:rsidRDefault="00966EE4" w:rsidP="005733D9">
            <w:pPr>
              <w:widowControl w:val="0"/>
              <w:spacing w:after="0" w:line="240" w:lineRule="auto"/>
              <w:jc w:val="center"/>
              <w:rPr>
                <w:rFonts w:ascii="Times New Roman" w:hAnsi="Times New Roman"/>
                <w:b/>
                <w:sz w:val="20"/>
                <w:szCs w:val="20"/>
                <w:lang w:eastAsia="en-US"/>
              </w:rPr>
            </w:pPr>
            <w:r w:rsidRPr="00604845">
              <w:rPr>
                <w:rFonts w:ascii="Times New Roman" w:hAnsi="Times New Roman"/>
                <w:b/>
                <w:sz w:val="20"/>
                <w:szCs w:val="20"/>
                <w:lang w:eastAsia="en-US"/>
              </w:rPr>
              <w:t>Цена за ед.,                  в руб.</w:t>
            </w:r>
          </w:p>
        </w:tc>
        <w:tc>
          <w:tcPr>
            <w:tcW w:w="1559" w:type="dxa"/>
            <w:tcBorders>
              <w:bottom w:val="single" w:sz="4" w:space="0" w:color="auto"/>
            </w:tcBorders>
          </w:tcPr>
          <w:p w:rsidR="00966EE4" w:rsidRPr="00604845" w:rsidRDefault="00966EE4" w:rsidP="005733D9">
            <w:pPr>
              <w:widowControl w:val="0"/>
              <w:spacing w:after="0" w:line="240" w:lineRule="auto"/>
              <w:jc w:val="center"/>
              <w:rPr>
                <w:rFonts w:ascii="Times New Roman" w:hAnsi="Times New Roman"/>
                <w:b/>
                <w:sz w:val="20"/>
                <w:szCs w:val="20"/>
                <w:lang w:eastAsia="en-US"/>
              </w:rPr>
            </w:pPr>
            <w:r w:rsidRPr="00604845">
              <w:rPr>
                <w:rFonts w:ascii="Times New Roman" w:hAnsi="Times New Roman"/>
                <w:b/>
                <w:sz w:val="20"/>
                <w:szCs w:val="20"/>
                <w:lang w:eastAsia="en-US"/>
              </w:rPr>
              <w:t>Стоимость, в руб.</w:t>
            </w:r>
          </w:p>
        </w:tc>
      </w:tr>
      <w:tr w:rsidR="00D7525C" w:rsidRPr="00604845" w:rsidTr="000515AE">
        <w:trPr>
          <w:trHeight w:val="1215"/>
        </w:trPr>
        <w:tc>
          <w:tcPr>
            <w:tcW w:w="568" w:type="dxa"/>
            <w:vAlign w:val="center"/>
          </w:tcPr>
          <w:p w:rsidR="00D7525C" w:rsidRPr="00604845" w:rsidRDefault="00D7525C" w:rsidP="00C60EF9">
            <w:pPr>
              <w:tabs>
                <w:tab w:val="left" w:pos="54"/>
              </w:tabs>
              <w:spacing w:after="0" w:line="240" w:lineRule="auto"/>
              <w:contextualSpacing/>
              <w:jc w:val="center"/>
              <w:rPr>
                <w:rFonts w:ascii="Times New Roman" w:hAnsi="Times New Roman"/>
                <w:sz w:val="20"/>
                <w:szCs w:val="20"/>
                <w:lang w:eastAsia="en-US"/>
              </w:rPr>
            </w:pPr>
            <w:r w:rsidRPr="00604845">
              <w:rPr>
                <w:rFonts w:ascii="Times New Roman" w:hAnsi="Times New Roman"/>
                <w:sz w:val="20"/>
                <w:szCs w:val="20"/>
                <w:lang w:eastAsia="en-US"/>
              </w:rPr>
              <w:t>1.</w:t>
            </w:r>
          </w:p>
        </w:tc>
        <w:tc>
          <w:tcPr>
            <w:tcW w:w="3090" w:type="dxa"/>
            <w:tcBorders>
              <w:right w:val="single" w:sz="4" w:space="0" w:color="auto"/>
            </w:tcBorders>
          </w:tcPr>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 xml:space="preserve">ОКПД 2 </w:t>
            </w:r>
            <w:r w:rsidRPr="008B053C">
              <w:rPr>
                <w:rFonts w:ascii="XO Thames" w:hAnsi="XO Thames" w:cs="Arial"/>
                <w:color w:val="252324"/>
                <w:sz w:val="20"/>
              </w:rPr>
              <w:t>24.20.14.110</w:t>
            </w:r>
            <w:r w:rsidRPr="008B053C">
              <w:rPr>
                <w:rFonts w:ascii="XO Thames" w:hAnsi="XO Thames" w:cs="Arial"/>
                <w:color w:val="252324"/>
              </w:rPr>
              <w:t> </w:t>
            </w:r>
          </w:p>
        </w:tc>
        <w:tc>
          <w:tcPr>
            <w:tcW w:w="6804" w:type="dxa"/>
            <w:tcBorders>
              <w:left w:val="single" w:sz="4" w:space="0" w:color="auto"/>
              <w:right w:val="single" w:sz="4" w:space="0" w:color="auto"/>
            </w:tcBorders>
            <w:vAlign w:val="center"/>
          </w:tcPr>
          <w:p w:rsidR="00D7525C" w:rsidRPr="00B86D58" w:rsidRDefault="00D7525C" w:rsidP="00307659">
            <w:pPr>
              <w:spacing w:after="0" w:line="20" w:lineRule="atLeast"/>
              <w:rPr>
                <w:rFonts w:ascii="XO Thames" w:hAnsi="XO Thames"/>
                <w:shd w:val="clear" w:color="auto" w:fill="FFFFFF"/>
              </w:rPr>
            </w:pPr>
            <w:r w:rsidRPr="00B86D58">
              <w:rPr>
                <w:rFonts w:ascii="XO Thames" w:hAnsi="XO Thames"/>
                <w:shd w:val="clear" w:color="auto" w:fill="FFFFFF"/>
              </w:rPr>
              <w:t>ГОСТ 8639-82</w:t>
            </w:r>
          </w:p>
          <w:p w:rsidR="00D7525C" w:rsidRPr="00B86D58" w:rsidRDefault="00D7525C" w:rsidP="00307659">
            <w:pPr>
              <w:spacing w:after="0" w:line="20" w:lineRule="atLeast"/>
              <w:rPr>
                <w:rFonts w:ascii="XO Thames" w:hAnsi="XO Thames"/>
              </w:rPr>
            </w:pPr>
            <w:r w:rsidRPr="00B86D58">
              <w:rPr>
                <w:rFonts w:ascii="XO Thames" w:hAnsi="XO Thames"/>
              </w:rPr>
              <w:t xml:space="preserve">Размер: 100х100х6 мм  </w:t>
            </w:r>
          </w:p>
          <w:p w:rsidR="00D7525C" w:rsidRPr="00B86D58" w:rsidRDefault="00D7525C" w:rsidP="00307659">
            <w:pPr>
              <w:spacing w:after="0" w:line="20" w:lineRule="atLeast"/>
              <w:rPr>
                <w:rFonts w:ascii="XO Thames" w:hAnsi="XO Thames"/>
              </w:rPr>
            </w:pPr>
            <w:r w:rsidRPr="00B86D58">
              <w:rPr>
                <w:rFonts w:ascii="XO Thames" w:hAnsi="XO Thames"/>
              </w:rPr>
              <w:t>Длина: 12 м</w:t>
            </w:r>
          </w:p>
          <w:p w:rsidR="00D7525C" w:rsidRPr="00B86D58" w:rsidRDefault="00D7525C" w:rsidP="00307659">
            <w:pPr>
              <w:spacing w:line="20" w:lineRule="atLeast"/>
              <w:jc w:val="center"/>
              <w:rPr>
                <w:rFonts w:ascii="XO Thames" w:hAnsi="XO Thames"/>
                <w:shd w:val="clear" w:color="auto" w:fill="FFFFFF"/>
              </w:rPr>
            </w:pPr>
          </w:p>
        </w:tc>
        <w:tc>
          <w:tcPr>
            <w:tcW w:w="992" w:type="dxa"/>
            <w:tcBorders>
              <w:right w:val="single" w:sz="4" w:space="0" w:color="auto"/>
            </w:tcBorders>
            <w:vAlign w:val="center"/>
          </w:tcPr>
          <w:p w:rsidR="00D7525C" w:rsidRPr="00604845" w:rsidRDefault="00D7525C" w:rsidP="00C60EF9">
            <w:pPr>
              <w:spacing w:after="0" w:line="240" w:lineRule="auto"/>
              <w:jc w:val="center"/>
              <w:rPr>
                <w:rFonts w:ascii="Times New Roman" w:hAnsi="Times New Roman"/>
                <w:sz w:val="20"/>
                <w:szCs w:val="20"/>
              </w:rPr>
            </w:pPr>
            <w:proofErr w:type="spellStart"/>
            <w:proofErr w:type="gramStart"/>
            <w:r>
              <w:rPr>
                <w:rFonts w:ascii="Times New Roman" w:hAnsi="Times New Roman"/>
                <w:sz w:val="20"/>
                <w:szCs w:val="20"/>
              </w:rPr>
              <w:t>шт</w:t>
            </w:r>
            <w:proofErr w:type="spellEnd"/>
            <w:proofErr w:type="gramEnd"/>
          </w:p>
        </w:tc>
        <w:tc>
          <w:tcPr>
            <w:tcW w:w="1134" w:type="dxa"/>
            <w:tcBorders>
              <w:left w:val="single" w:sz="4" w:space="0" w:color="auto"/>
            </w:tcBorders>
          </w:tcPr>
          <w:p w:rsidR="00D7525C" w:rsidRPr="008B053C" w:rsidRDefault="00D7525C" w:rsidP="00307659">
            <w:pPr>
              <w:spacing w:line="20" w:lineRule="atLeast"/>
              <w:rPr>
                <w:rFonts w:ascii="XO Thames" w:hAnsi="XO Thames"/>
              </w:rPr>
            </w:pPr>
          </w:p>
          <w:p w:rsidR="00D7525C" w:rsidRPr="008B053C" w:rsidRDefault="00D7525C" w:rsidP="00307659">
            <w:pPr>
              <w:spacing w:line="20" w:lineRule="atLeast"/>
              <w:jc w:val="center"/>
              <w:rPr>
                <w:rFonts w:ascii="XO Thames" w:hAnsi="XO Thames"/>
              </w:rPr>
            </w:pPr>
            <w:r>
              <w:rPr>
                <w:rFonts w:ascii="XO Thames" w:hAnsi="XO Thames"/>
              </w:rPr>
              <w:t>60</w:t>
            </w:r>
          </w:p>
        </w:tc>
        <w:tc>
          <w:tcPr>
            <w:tcW w:w="2126"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c>
          <w:tcPr>
            <w:tcW w:w="1559"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r>
      <w:tr w:rsidR="00D7525C" w:rsidRPr="00604845" w:rsidTr="000515AE">
        <w:trPr>
          <w:trHeight w:val="1869"/>
        </w:trPr>
        <w:tc>
          <w:tcPr>
            <w:tcW w:w="568" w:type="dxa"/>
            <w:vAlign w:val="center"/>
          </w:tcPr>
          <w:p w:rsidR="00D7525C" w:rsidRPr="00604845" w:rsidRDefault="00D7525C" w:rsidP="00C60EF9">
            <w:pPr>
              <w:tabs>
                <w:tab w:val="left" w:pos="54"/>
              </w:tabs>
              <w:spacing w:after="0" w:line="240" w:lineRule="auto"/>
              <w:contextualSpacing/>
              <w:jc w:val="center"/>
              <w:rPr>
                <w:rFonts w:ascii="Times New Roman" w:hAnsi="Times New Roman"/>
                <w:sz w:val="20"/>
                <w:szCs w:val="20"/>
                <w:lang w:eastAsia="en-US"/>
              </w:rPr>
            </w:pPr>
            <w:r>
              <w:rPr>
                <w:rFonts w:ascii="Times New Roman" w:hAnsi="Times New Roman"/>
                <w:sz w:val="20"/>
                <w:szCs w:val="20"/>
                <w:lang w:eastAsia="en-US"/>
              </w:rPr>
              <w:t>2.</w:t>
            </w:r>
          </w:p>
        </w:tc>
        <w:tc>
          <w:tcPr>
            <w:tcW w:w="3090" w:type="dxa"/>
            <w:tcBorders>
              <w:right w:val="single" w:sz="4" w:space="0" w:color="auto"/>
            </w:tcBorders>
          </w:tcPr>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 xml:space="preserve">ОКПД 2 </w:t>
            </w:r>
            <w:r w:rsidRPr="008B053C">
              <w:rPr>
                <w:rFonts w:ascii="XO Thames" w:hAnsi="XO Thames" w:cs="Arial"/>
                <w:color w:val="252324"/>
                <w:sz w:val="20"/>
              </w:rPr>
              <w:t>24.20.14.110</w:t>
            </w:r>
            <w:r w:rsidRPr="008B053C">
              <w:rPr>
                <w:rFonts w:ascii="XO Thames" w:hAnsi="XO Thames" w:cs="Arial"/>
                <w:color w:val="252324"/>
              </w:rPr>
              <w:t> </w:t>
            </w:r>
          </w:p>
        </w:tc>
        <w:tc>
          <w:tcPr>
            <w:tcW w:w="6804" w:type="dxa"/>
            <w:tcBorders>
              <w:left w:val="single" w:sz="4" w:space="0" w:color="auto"/>
              <w:right w:val="single" w:sz="4" w:space="0" w:color="auto"/>
            </w:tcBorders>
            <w:vAlign w:val="center"/>
          </w:tcPr>
          <w:p w:rsidR="00D7525C" w:rsidRPr="00B86D58" w:rsidRDefault="00D7525C" w:rsidP="00307659">
            <w:pPr>
              <w:spacing w:after="0" w:line="20" w:lineRule="atLeast"/>
              <w:rPr>
                <w:rFonts w:ascii="XO Thames" w:hAnsi="XO Thames"/>
                <w:shd w:val="clear" w:color="auto" w:fill="FFFFFF"/>
              </w:rPr>
            </w:pPr>
            <w:r w:rsidRPr="00B86D58">
              <w:rPr>
                <w:rFonts w:ascii="XO Thames" w:hAnsi="XO Thames"/>
                <w:shd w:val="clear" w:color="auto" w:fill="FFFFFF"/>
              </w:rPr>
              <w:t>ГОСТ 8639-82</w:t>
            </w:r>
          </w:p>
          <w:p w:rsidR="00D7525C" w:rsidRPr="00B86D58" w:rsidRDefault="00D7525C" w:rsidP="00307659">
            <w:pPr>
              <w:spacing w:after="0" w:line="20" w:lineRule="atLeast"/>
              <w:rPr>
                <w:rFonts w:ascii="XO Thames" w:hAnsi="XO Thames"/>
              </w:rPr>
            </w:pPr>
            <w:r w:rsidRPr="00B86D58">
              <w:rPr>
                <w:rFonts w:ascii="XO Thames" w:hAnsi="XO Thames"/>
              </w:rPr>
              <w:t xml:space="preserve"> Размер: 80х80х4 мм  </w:t>
            </w:r>
          </w:p>
          <w:p w:rsidR="00D7525C" w:rsidRPr="00B86D58" w:rsidRDefault="00D7525C" w:rsidP="00307659">
            <w:pPr>
              <w:spacing w:after="0" w:line="20" w:lineRule="atLeast"/>
              <w:rPr>
                <w:rFonts w:ascii="XO Thames" w:hAnsi="XO Thames"/>
              </w:rPr>
            </w:pPr>
            <w:r w:rsidRPr="00B86D58">
              <w:rPr>
                <w:rFonts w:ascii="XO Thames" w:hAnsi="XO Thames"/>
              </w:rPr>
              <w:t>Длина: 6 м</w:t>
            </w:r>
          </w:p>
          <w:p w:rsidR="00D7525C" w:rsidRPr="00E20412" w:rsidRDefault="00D7525C" w:rsidP="00307659">
            <w:pPr>
              <w:spacing w:line="20" w:lineRule="atLeast"/>
              <w:jc w:val="center"/>
              <w:rPr>
                <w:rFonts w:ascii="XO Thames" w:hAnsi="XO Thames"/>
                <w:color w:val="FF0000"/>
                <w:shd w:val="clear" w:color="auto" w:fill="FFFFFF"/>
              </w:rPr>
            </w:pPr>
          </w:p>
        </w:tc>
        <w:tc>
          <w:tcPr>
            <w:tcW w:w="992" w:type="dxa"/>
            <w:tcBorders>
              <w:right w:val="single" w:sz="4" w:space="0" w:color="auto"/>
            </w:tcBorders>
            <w:vAlign w:val="center"/>
          </w:tcPr>
          <w:p w:rsidR="00D7525C" w:rsidRPr="00604845" w:rsidRDefault="00D7525C" w:rsidP="00C60EF9">
            <w:pPr>
              <w:spacing w:after="0" w:line="240" w:lineRule="auto"/>
              <w:jc w:val="center"/>
              <w:rPr>
                <w:rFonts w:ascii="Times New Roman" w:hAnsi="Times New Roman"/>
                <w:sz w:val="20"/>
                <w:szCs w:val="20"/>
              </w:rPr>
            </w:pPr>
            <w:proofErr w:type="spellStart"/>
            <w:proofErr w:type="gramStart"/>
            <w:r>
              <w:rPr>
                <w:rFonts w:ascii="Times New Roman" w:hAnsi="Times New Roman"/>
                <w:sz w:val="20"/>
                <w:szCs w:val="20"/>
              </w:rPr>
              <w:t>шт</w:t>
            </w:r>
            <w:proofErr w:type="spellEnd"/>
            <w:proofErr w:type="gramEnd"/>
          </w:p>
        </w:tc>
        <w:tc>
          <w:tcPr>
            <w:tcW w:w="1134" w:type="dxa"/>
            <w:tcBorders>
              <w:left w:val="single" w:sz="4" w:space="0" w:color="auto"/>
            </w:tcBorders>
          </w:tcPr>
          <w:p w:rsidR="00D7525C" w:rsidRPr="008B053C" w:rsidRDefault="00D7525C" w:rsidP="00307659">
            <w:pPr>
              <w:spacing w:line="20" w:lineRule="atLeast"/>
              <w:jc w:val="center"/>
              <w:rPr>
                <w:rFonts w:ascii="XO Thames" w:hAnsi="XO Thames"/>
              </w:rPr>
            </w:pPr>
          </w:p>
          <w:p w:rsidR="00D7525C" w:rsidRDefault="00D7525C" w:rsidP="00307659">
            <w:pPr>
              <w:spacing w:line="20" w:lineRule="atLeast"/>
              <w:jc w:val="center"/>
              <w:rPr>
                <w:rFonts w:ascii="XO Thames" w:hAnsi="XO Thames"/>
              </w:rPr>
            </w:pPr>
          </w:p>
          <w:p w:rsidR="00D7525C" w:rsidRPr="008B053C" w:rsidRDefault="00D7525C" w:rsidP="00307659">
            <w:pPr>
              <w:spacing w:line="20" w:lineRule="atLeast"/>
              <w:jc w:val="center"/>
              <w:rPr>
                <w:rFonts w:ascii="XO Thames" w:hAnsi="XO Thames"/>
              </w:rPr>
            </w:pPr>
            <w:r>
              <w:rPr>
                <w:rFonts w:ascii="XO Thames" w:hAnsi="XO Thames"/>
              </w:rPr>
              <w:t>30</w:t>
            </w:r>
          </w:p>
        </w:tc>
        <w:tc>
          <w:tcPr>
            <w:tcW w:w="2126"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c>
          <w:tcPr>
            <w:tcW w:w="1559"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r>
      <w:tr w:rsidR="00D7525C" w:rsidRPr="00604845" w:rsidTr="000515AE">
        <w:trPr>
          <w:trHeight w:val="1869"/>
        </w:trPr>
        <w:tc>
          <w:tcPr>
            <w:tcW w:w="568" w:type="dxa"/>
            <w:vAlign w:val="center"/>
          </w:tcPr>
          <w:p w:rsidR="00D7525C" w:rsidRDefault="00D7525C" w:rsidP="00C60EF9">
            <w:pPr>
              <w:tabs>
                <w:tab w:val="left" w:pos="54"/>
              </w:tabs>
              <w:spacing w:after="0" w:line="240" w:lineRule="auto"/>
              <w:contextualSpacing/>
              <w:jc w:val="center"/>
              <w:rPr>
                <w:rFonts w:ascii="Times New Roman" w:hAnsi="Times New Roman"/>
                <w:sz w:val="20"/>
                <w:szCs w:val="20"/>
                <w:lang w:eastAsia="en-US"/>
              </w:rPr>
            </w:pPr>
            <w:r>
              <w:rPr>
                <w:rFonts w:ascii="Times New Roman" w:hAnsi="Times New Roman"/>
                <w:sz w:val="20"/>
                <w:szCs w:val="20"/>
                <w:lang w:eastAsia="en-US"/>
              </w:rPr>
              <w:t>3.</w:t>
            </w:r>
          </w:p>
        </w:tc>
        <w:tc>
          <w:tcPr>
            <w:tcW w:w="3090" w:type="dxa"/>
            <w:tcBorders>
              <w:right w:val="single" w:sz="4" w:space="0" w:color="auto"/>
            </w:tcBorders>
          </w:tcPr>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ОКПД 2 24.20.14.110</w:t>
            </w:r>
          </w:p>
        </w:tc>
        <w:tc>
          <w:tcPr>
            <w:tcW w:w="6804" w:type="dxa"/>
            <w:tcBorders>
              <w:left w:val="single" w:sz="4" w:space="0" w:color="auto"/>
              <w:right w:val="single" w:sz="4" w:space="0" w:color="auto"/>
            </w:tcBorders>
            <w:vAlign w:val="center"/>
          </w:tcPr>
          <w:p w:rsidR="00D7525C" w:rsidRPr="00B86D58" w:rsidRDefault="00D7525C" w:rsidP="00307659">
            <w:pPr>
              <w:spacing w:after="0" w:line="20" w:lineRule="atLeast"/>
              <w:rPr>
                <w:rFonts w:ascii="XO Thames" w:hAnsi="XO Thames"/>
                <w:shd w:val="clear" w:color="auto" w:fill="FFFFFF"/>
              </w:rPr>
            </w:pPr>
            <w:r w:rsidRPr="00B86D58">
              <w:rPr>
                <w:rFonts w:ascii="XO Thames" w:hAnsi="XO Thames"/>
                <w:shd w:val="clear" w:color="auto" w:fill="FFFFFF"/>
              </w:rPr>
              <w:t>ГОСТ 8645-68</w:t>
            </w:r>
          </w:p>
          <w:p w:rsidR="00D7525C" w:rsidRPr="00B86D58" w:rsidRDefault="00D7525C" w:rsidP="00307659">
            <w:pPr>
              <w:spacing w:after="0" w:line="20" w:lineRule="atLeast"/>
              <w:rPr>
                <w:rFonts w:ascii="XO Thames" w:hAnsi="XO Thames"/>
              </w:rPr>
            </w:pPr>
            <w:r w:rsidRPr="00B86D58">
              <w:rPr>
                <w:rFonts w:ascii="XO Thames" w:hAnsi="XO Thames"/>
              </w:rPr>
              <w:t>Размер: 50х25х2 мм</w:t>
            </w:r>
          </w:p>
          <w:p w:rsidR="00D7525C" w:rsidRPr="00B86D58" w:rsidRDefault="00D7525C" w:rsidP="00307659">
            <w:pPr>
              <w:spacing w:after="0" w:line="20" w:lineRule="atLeast"/>
              <w:rPr>
                <w:rFonts w:ascii="XO Thames" w:hAnsi="XO Thames"/>
              </w:rPr>
            </w:pPr>
            <w:r w:rsidRPr="00B86D58">
              <w:rPr>
                <w:rFonts w:ascii="XO Thames" w:hAnsi="XO Thames"/>
              </w:rPr>
              <w:t xml:space="preserve">Длина: </w:t>
            </w:r>
            <w:smartTag w:uri="urn:schemas-microsoft-com:office:smarttags" w:element="metricconverter">
              <w:smartTagPr>
                <w:attr w:name="ProductID" w:val="454038 г"/>
              </w:smartTagPr>
              <w:r w:rsidRPr="00B86D58">
                <w:rPr>
                  <w:rFonts w:ascii="XO Thames" w:hAnsi="XO Thames"/>
                </w:rPr>
                <w:t>6 м</w:t>
              </w:r>
            </w:smartTag>
          </w:p>
          <w:p w:rsidR="00D7525C" w:rsidRPr="00E20412" w:rsidRDefault="00D7525C" w:rsidP="00307659">
            <w:pPr>
              <w:spacing w:line="20" w:lineRule="atLeast"/>
              <w:jc w:val="center"/>
              <w:rPr>
                <w:rFonts w:ascii="XO Thames" w:hAnsi="XO Thames"/>
                <w:color w:val="FF0000"/>
                <w:shd w:val="clear" w:color="auto" w:fill="FFFFFF"/>
              </w:rPr>
            </w:pPr>
          </w:p>
        </w:tc>
        <w:tc>
          <w:tcPr>
            <w:tcW w:w="992" w:type="dxa"/>
            <w:tcBorders>
              <w:right w:val="single" w:sz="4" w:space="0" w:color="auto"/>
            </w:tcBorders>
            <w:vAlign w:val="center"/>
          </w:tcPr>
          <w:p w:rsidR="00D7525C" w:rsidRPr="00604845" w:rsidRDefault="00D7525C" w:rsidP="00C60EF9">
            <w:pPr>
              <w:spacing w:after="0" w:line="240" w:lineRule="auto"/>
              <w:jc w:val="center"/>
              <w:rPr>
                <w:rFonts w:ascii="Times New Roman" w:hAnsi="Times New Roman"/>
                <w:sz w:val="20"/>
                <w:szCs w:val="20"/>
              </w:rPr>
            </w:pPr>
            <w:proofErr w:type="spellStart"/>
            <w:proofErr w:type="gramStart"/>
            <w:r>
              <w:rPr>
                <w:rFonts w:ascii="Times New Roman" w:hAnsi="Times New Roman"/>
                <w:sz w:val="20"/>
                <w:szCs w:val="20"/>
              </w:rPr>
              <w:t>шт</w:t>
            </w:r>
            <w:proofErr w:type="spellEnd"/>
            <w:proofErr w:type="gramEnd"/>
          </w:p>
        </w:tc>
        <w:tc>
          <w:tcPr>
            <w:tcW w:w="1134" w:type="dxa"/>
            <w:tcBorders>
              <w:left w:val="single" w:sz="4" w:space="0" w:color="auto"/>
            </w:tcBorders>
          </w:tcPr>
          <w:p w:rsidR="00D7525C" w:rsidRPr="008B053C" w:rsidRDefault="00D7525C" w:rsidP="00307659">
            <w:pPr>
              <w:spacing w:line="20" w:lineRule="atLeast"/>
              <w:jc w:val="center"/>
              <w:rPr>
                <w:rFonts w:ascii="XO Thames" w:hAnsi="XO Thames"/>
              </w:rPr>
            </w:pPr>
          </w:p>
          <w:p w:rsidR="00D7525C" w:rsidRDefault="00D7525C" w:rsidP="00307659">
            <w:pPr>
              <w:spacing w:line="20" w:lineRule="atLeast"/>
              <w:jc w:val="center"/>
              <w:rPr>
                <w:rFonts w:ascii="XO Thames" w:hAnsi="XO Thames"/>
              </w:rPr>
            </w:pPr>
          </w:p>
          <w:p w:rsidR="00D7525C" w:rsidRPr="008B053C" w:rsidRDefault="00D7525C" w:rsidP="00307659">
            <w:pPr>
              <w:spacing w:line="20" w:lineRule="atLeast"/>
              <w:jc w:val="center"/>
              <w:rPr>
                <w:rFonts w:ascii="XO Thames" w:hAnsi="XO Thames"/>
              </w:rPr>
            </w:pPr>
            <w:r>
              <w:rPr>
                <w:rFonts w:ascii="XO Thames" w:hAnsi="XO Thames"/>
              </w:rPr>
              <w:t>286</w:t>
            </w:r>
          </w:p>
        </w:tc>
        <w:tc>
          <w:tcPr>
            <w:tcW w:w="2126"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c>
          <w:tcPr>
            <w:tcW w:w="1559"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r>
      <w:tr w:rsidR="00D7525C" w:rsidRPr="00604845" w:rsidTr="000515AE">
        <w:trPr>
          <w:trHeight w:val="1869"/>
        </w:trPr>
        <w:tc>
          <w:tcPr>
            <w:tcW w:w="568" w:type="dxa"/>
            <w:vAlign w:val="center"/>
          </w:tcPr>
          <w:p w:rsidR="00D7525C" w:rsidRDefault="00D7525C" w:rsidP="00C60EF9">
            <w:pPr>
              <w:tabs>
                <w:tab w:val="left" w:pos="54"/>
              </w:tabs>
              <w:spacing w:after="0" w:line="240" w:lineRule="auto"/>
              <w:contextualSpacing/>
              <w:jc w:val="center"/>
              <w:rPr>
                <w:rFonts w:ascii="Times New Roman" w:hAnsi="Times New Roman"/>
                <w:sz w:val="20"/>
                <w:szCs w:val="20"/>
                <w:lang w:eastAsia="en-US"/>
              </w:rPr>
            </w:pPr>
            <w:r>
              <w:rPr>
                <w:rFonts w:ascii="Times New Roman" w:hAnsi="Times New Roman"/>
                <w:sz w:val="20"/>
                <w:szCs w:val="20"/>
                <w:lang w:eastAsia="en-US"/>
              </w:rPr>
              <w:t>4.</w:t>
            </w:r>
          </w:p>
        </w:tc>
        <w:tc>
          <w:tcPr>
            <w:tcW w:w="3090" w:type="dxa"/>
            <w:tcBorders>
              <w:right w:val="single" w:sz="4" w:space="0" w:color="auto"/>
            </w:tcBorders>
          </w:tcPr>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ОКПД 2 24.20.14.110</w:t>
            </w:r>
          </w:p>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ОКПД 2 24.20.14.110</w:t>
            </w:r>
          </w:p>
        </w:tc>
        <w:tc>
          <w:tcPr>
            <w:tcW w:w="6804" w:type="dxa"/>
            <w:tcBorders>
              <w:left w:val="single" w:sz="4" w:space="0" w:color="auto"/>
              <w:right w:val="single" w:sz="4" w:space="0" w:color="auto"/>
            </w:tcBorders>
            <w:vAlign w:val="center"/>
          </w:tcPr>
          <w:p w:rsidR="00D7525C" w:rsidRPr="00B86D58" w:rsidRDefault="00D7525C" w:rsidP="00307659">
            <w:pPr>
              <w:spacing w:after="0" w:line="20" w:lineRule="atLeast"/>
              <w:rPr>
                <w:rFonts w:ascii="XO Thames" w:hAnsi="XO Thames"/>
                <w:shd w:val="clear" w:color="auto" w:fill="FFFFFF"/>
              </w:rPr>
            </w:pPr>
            <w:r w:rsidRPr="00B86D58">
              <w:rPr>
                <w:rFonts w:ascii="XO Thames" w:hAnsi="XO Thames"/>
                <w:shd w:val="clear" w:color="auto" w:fill="FFFFFF"/>
              </w:rPr>
              <w:t>ГОСТ 8639-82</w:t>
            </w:r>
          </w:p>
          <w:p w:rsidR="00D7525C" w:rsidRPr="00B86D58" w:rsidRDefault="00D7525C" w:rsidP="00307659">
            <w:pPr>
              <w:spacing w:after="0" w:line="20" w:lineRule="atLeast"/>
              <w:rPr>
                <w:rFonts w:ascii="XO Thames" w:hAnsi="XO Thames"/>
              </w:rPr>
            </w:pPr>
            <w:r w:rsidRPr="00B86D58">
              <w:rPr>
                <w:rFonts w:ascii="XO Thames" w:hAnsi="XO Thames"/>
              </w:rPr>
              <w:t>Размер: 40х40х2 мм</w:t>
            </w:r>
          </w:p>
          <w:p w:rsidR="00D7525C" w:rsidRPr="00B86D58" w:rsidRDefault="00D7525C" w:rsidP="00307659">
            <w:pPr>
              <w:spacing w:after="0" w:line="20" w:lineRule="atLeast"/>
              <w:rPr>
                <w:rFonts w:ascii="XO Thames" w:hAnsi="XO Thames"/>
              </w:rPr>
            </w:pPr>
            <w:r w:rsidRPr="00B86D58">
              <w:rPr>
                <w:rFonts w:ascii="XO Thames" w:hAnsi="XO Thames"/>
              </w:rPr>
              <w:t xml:space="preserve">Длина: </w:t>
            </w:r>
            <w:smartTag w:uri="urn:schemas-microsoft-com:office:smarttags" w:element="metricconverter">
              <w:smartTagPr>
                <w:attr w:name="ProductID" w:val="454038 г"/>
              </w:smartTagPr>
              <w:r w:rsidRPr="00B86D58">
                <w:rPr>
                  <w:rFonts w:ascii="XO Thames" w:hAnsi="XO Thames"/>
                </w:rPr>
                <w:t>6 м</w:t>
              </w:r>
            </w:smartTag>
          </w:p>
          <w:p w:rsidR="00D7525C" w:rsidRPr="00E20412" w:rsidRDefault="00D7525C" w:rsidP="00307659">
            <w:pPr>
              <w:spacing w:line="20" w:lineRule="atLeast"/>
              <w:jc w:val="center"/>
              <w:rPr>
                <w:rFonts w:ascii="XO Thames" w:hAnsi="XO Thames"/>
                <w:color w:val="FF0000"/>
                <w:shd w:val="clear" w:color="auto" w:fill="FFFFFF"/>
              </w:rPr>
            </w:pPr>
          </w:p>
        </w:tc>
        <w:tc>
          <w:tcPr>
            <w:tcW w:w="992" w:type="dxa"/>
            <w:tcBorders>
              <w:right w:val="single" w:sz="4" w:space="0" w:color="auto"/>
            </w:tcBorders>
            <w:vAlign w:val="center"/>
          </w:tcPr>
          <w:p w:rsidR="00D7525C" w:rsidRPr="00604845" w:rsidRDefault="00D7525C" w:rsidP="00C60EF9">
            <w:pPr>
              <w:spacing w:after="0" w:line="240" w:lineRule="auto"/>
              <w:jc w:val="center"/>
              <w:rPr>
                <w:rFonts w:ascii="Times New Roman" w:hAnsi="Times New Roman"/>
                <w:sz w:val="20"/>
                <w:szCs w:val="20"/>
              </w:rPr>
            </w:pPr>
            <w:proofErr w:type="spellStart"/>
            <w:proofErr w:type="gramStart"/>
            <w:r>
              <w:rPr>
                <w:rFonts w:ascii="Times New Roman" w:hAnsi="Times New Roman"/>
                <w:sz w:val="20"/>
                <w:szCs w:val="20"/>
              </w:rPr>
              <w:t>шт</w:t>
            </w:r>
            <w:proofErr w:type="spellEnd"/>
            <w:proofErr w:type="gramEnd"/>
          </w:p>
        </w:tc>
        <w:tc>
          <w:tcPr>
            <w:tcW w:w="1134" w:type="dxa"/>
            <w:tcBorders>
              <w:left w:val="single" w:sz="4" w:space="0" w:color="auto"/>
            </w:tcBorders>
          </w:tcPr>
          <w:p w:rsidR="00D7525C" w:rsidRPr="008B053C" w:rsidRDefault="00D7525C" w:rsidP="00307659">
            <w:pPr>
              <w:spacing w:line="20" w:lineRule="atLeast"/>
              <w:rPr>
                <w:rFonts w:ascii="XO Thames" w:hAnsi="XO Thames"/>
              </w:rPr>
            </w:pPr>
          </w:p>
          <w:p w:rsidR="00D7525C" w:rsidRDefault="00D7525C" w:rsidP="00307659">
            <w:pPr>
              <w:spacing w:line="20" w:lineRule="atLeast"/>
              <w:jc w:val="center"/>
              <w:rPr>
                <w:rFonts w:ascii="XO Thames" w:hAnsi="XO Thames"/>
              </w:rPr>
            </w:pPr>
          </w:p>
          <w:p w:rsidR="00D7525C" w:rsidRPr="008B053C" w:rsidRDefault="00D7525C" w:rsidP="00307659">
            <w:pPr>
              <w:spacing w:line="20" w:lineRule="atLeast"/>
              <w:jc w:val="center"/>
              <w:rPr>
                <w:rFonts w:ascii="XO Thames" w:hAnsi="XO Thames"/>
              </w:rPr>
            </w:pPr>
            <w:r>
              <w:rPr>
                <w:rFonts w:ascii="XO Thames" w:hAnsi="XO Thames"/>
              </w:rPr>
              <w:t>36</w:t>
            </w:r>
          </w:p>
        </w:tc>
        <w:tc>
          <w:tcPr>
            <w:tcW w:w="2126"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c>
          <w:tcPr>
            <w:tcW w:w="1559"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r>
      <w:tr w:rsidR="00D7525C" w:rsidRPr="00604845" w:rsidTr="000515AE">
        <w:trPr>
          <w:trHeight w:val="1869"/>
        </w:trPr>
        <w:tc>
          <w:tcPr>
            <w:tcW w:w="568" w:type="dxa"/>
            <w:vAlign w:val="center"/>
          </w:tcPr>
          <w:p w:rsidR="00D7525C" w:rsidRDefault="00D7525C" w:rsidP="00C60EF9">
            <w:pPr>
              <w:tabs>
                <w:tab w:val="left" w:pos="54"/>
              </w:tabs>
              <w:spacing w:after="0" w:line="240" w:lineRule="auto"/>
              <w:contextualSpacing/>
              <w:jc w:val="center"/>
              <w:rPr>
                <w:rFonts w:ascii="Times New Roman" w:hAnsi="Times New Roman"/>
                <w:sz w:val="20"/>
                <w:szCs w:val="20"/>
                <w:lang w:eastAsia="en-US"/>
              </w:rPr>
            </w:pPr>
            <w:r>
              <w:rPr>
                <w:rFonts w:ascii="Times New Roman" w:hAnsi="Times New Roman"/>
                <w:sz w:val="20"/>
                <w:szCs w:val="20"/>
                <w:lang w:eastAsia="en-US"/>
              </w:rPr>
              <w:lastRenderedPageBreak/>
              <w:t>5.</w:t>
            </w:r>
          </w:p>
        </w:tc>
        <w:tc>
          <w:tcPr>
            <w:tcW w:w="3090" w:type="dxa"/>
            <w:tcBorders>
              <w:right w:val="single" w:sz="4" w:space="0" w:color="auto"/>
            </w:tcBorders>
          </w:tcPr>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ОКПД 2 24.20.14.110</w:t>
            </w:r>
          </w:p>
        </w:tc>
        <w:tc>
          <w:tcPr>
            <w:tcW w:w="6804" w:type="dxa"/>
            <w:tcBorders>
              <w:left w:val="single" w:sz="4" w:space="0" w:color="auto"/>
              <w:right w:val="single" w:sz="4" w:space="0" w:color="auto"/>
            </w:tcBorders>
            <w:vAlign w:val="center"/>
          </w:tcPr>
          <w:p w:rsidR="00D7525C" w:rsidRPr="00B86D58" w:rsidRDefault="00D7525C" w:rsidP="00307659">
            <w:pPr>
              <w:spacing w:after="0" w:line="20" w:lineRule="atLeast"/>
              <w:rPr>
                <w:rFonts w:ascii="XO Thames" w:hAnsi="XO Thames"/>
              </w:rPr>
            </w:pPr>
            <w:r w:rsidRPr="00B86D58">
              <w:rPr>
                <w:rFonts w:ascii="XO Thames" w:hAnsi="XO Thames"/>
                <w:shd w:val="clear" w:color="auto" w:fill="FFFFFF"/>
              </w:rPr>
              <w:t>ГОСТ 8645-68</w:t>
            </w:r>
          </w:p>
          <w:p w:rsidR="00D7525C" w:rsidRPr="00B86D58" w:rsidRDefault="00D7525C" w:rsidP="00307659">
            <w:pPr>
              <w:spacing w:after="0" w:line="20" w:lineRule="atLeast"/>
              <w:rPr>
                <w:rFonts w:ascii="XO Thames" w:hAnsi="XO Thames"/>
              </w:rPr>
            </w:pPr>
            <w:r w:rsidRPr="00B86D58">
              <w:rPr>
                <w:rFonts w:ascii="XO Thames" w:hAnsi="XO Thames"/>
              </w:rPr>
              <w:t>Размер: 40х25х2 мм</w:t>
            </w:r>
          </w:p>
          <w:p w:rsidR="00D7525C" w:rsidRPr="00B86D58" w:rsidRDefault="00D7525C" w:rsidP="00307659">
            <w:pPr>
              <w:spacing w:after="0" w:line="20" w:lineRule="atLeast"/>
              <w:rPr>
                <w:rFonts w:ascii="XO Thames" w:hAnsi="XO Thames"/>
              </w:rPr>
            </w:pPr>
            <w:r w:rsidRPr="00B86D58">
              <w:rPr>
                <w:rFonts w:ascii="XO Thames" w:hAnsi="XO Thames"/>
              </w:rPr>
              <w:t xml:space="preserve">Длина: </w:t>
            </w:r>
            <w:smartTag w:uri="urn:schemas-microsoft-com:office:smarttags" w:element="metricconverter">
              <w:smartTagPr>
                <w:attr w:name="ProductID" w:val="454038 г"/>
              </w:smartTagPr>
              <w:r w:rsidRPr="00B86D58">
                <w:rPr>
                  <w:rFonts w:ascii="XO Thames" w:hAnsi="XO Thames"/>
                </w:rPr>
                <w:t>6 м</w:t>
              </w:r>
            </w:smartTag>
          </w:p>
          <w:p w:rsidR="00D7525C" w:rsidRPr="00E20412" w:rsidRDefault="00D7525C" w:rsidP="00307659">
            <w:pPr>
              <w:spacing w:line="20" w:lineRule="atLeast"/>
              <w:jc w:val="center"/>
              <w:rPr>
                <w:rFonts w:ascii="XO Thames" w:hAnsi="XO Thames"/>
                <w:color w:val="FF0000"/>
                <w:shd w:val="clear" w:color="auto" w:fill="FFFFFF"/>
              </w:rPr>
            </w:pPr>
          </w:p>
        </w:tc>
        <w:tc>
          <w:tcPr>
            <w:tcW w:w="992" w:type="dxa"/>
            <w:tcBorders>
              <w:right w:val="single" w:sz="4" w:space="0" w:color="auto"/>
            </w:tcBorders>
            <w:vAlign w:val="center"/>
          </w:tcPr>
          <w:p w:rsidR="00D7525C" w:rsidRPr="00604845" w:rsidRDefault="00D7525C" w:rsidP="00C60EF9">
            <w:pPr>
              <w:spacing w:after="0" w:line="240" w:lineRule="auto"/>
              <w:jc w:val="center"/>
              <w:rPr>
                <w:rFonts w:ascii="Times New Roman" w:hAnsi="Times New Roman"/>
                <w:sz w:val="20"/>
                <w:szCs w:val="20"/>
              </w:rPr>
            </w:pPr>
            <w:proofErr w:type="spellStart"/>
            <w:proofErr w:type="gramStart"/>
            <w:r>
              <w:rPr>
                <w:rFonts w:ascii="Times New Roman" w:hAnsi="Times New Roman"/>
                <w:sz w:val="20"/>
                <w:szCs w:val="20"/>
              </w:rPr>
              <w:t>шт</w:t>
            </w:r>
            <w:proofErr w:type="spellEnd"/>
            <w:proofErr w:type="gramEnd"/>
          </w:p>
        </w:tc>
        <w:tc>
          <w:tcPr>
            <w:tcW w:w="1134" w:type="dxa"/>
            <w:tcBorders>
              <w:left w:val="single" w:sz="4" w:space="0" w:color="auto"/>
            </w:tcBorders>
          </w:tcPr>
          <w:p w:rsidR="00D7525C" w:rsidRPr="008B053C" w:rsidRDefault="00D7525C" w:rsidP="00307659">
            <w:pPr>
              <w:spacing w:line="20" w:lineRule="atLeast"/>
              <w:rPr>
                <w:rFonts w:ascii="XO Thames" w:hAnsi="XO Thames"/>
              </w:rPr>
            </w:pPr>
          </w:p>
          <w:p w:rsidR="00D7525C" w:rsidRDefault="00D7525C" w:rsidP="00307659">
            <w:pPr>
              <w:spacing w:line="20" w:lineRule="atLeast"/>
              <w:jc w:val="center"/>
              <w:rPr>
                <w:rFonts w:ascii="XO Thames" w:hAnsi="XO Thames"/>
              </w:rPr>
            </w:pPr>
          </w:p>
          <w:p w:rsidR="00D7525C" w:rsidRPr="008B053C" w:rsidRDefault="00D7525C" w:rsidP="00307659">
            <w:pPr>
              <w:spacing w:line="20" w:lineRule="atLeast"/>
              <w:jc w:val="center"/>
              <w:rPr>
                <w:rFonts w:ascii="XO Thames" w:hAnsi="XO Thames"/>
              </w:rPr>
            </w:pPr>
            <w:r>
              <w:rPr>
                <w:rFonts w:ascii="XO Thames" w:hAnsi="XO Thames"/>
              </w:rPr>
              <w:t>12</w:t>
            </w:r>
          </w:p>
        </w:tc>
        <w:tc>
          <w:tcPr>
            <w:tcW w:w="2126"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c>
          <w:tcPr>
            <w:tcW w:w="1559"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r>
      <w:tr w:rsidR="00D7525C" w:rsidRPr="00604845" w:rsidTr="000515AE">
        <w:trPr>
          <w:trHeight w:val="1869"/>
        </w:trPr>
        <w:tc>
          <w:tcPr>
            <w:tcW w:w="568" w:type="dxa"/>
            <w:vAlign w:val="center"/>
          </w:tcPr>
          <w:p w:rsidR="00D7525C" w:rsidRDefault="00D7525C" w:rsidP="00C60EF9">
            <w:pPr>
              <w:tabs>
                <w:tab w:val="left" w:pos="54"/>
              </w:tabs>
              <w:spacing w:after="0" w:line="240" w:lineRule="auto"/>
              <w:contextualSpacing/>
              <w:jc w:val="center"/>
              <w:rPr>
                <w:rFonts w:ascii="Times New Roman" w:hAnsi="Times New Roman"/>
                <w:sz w:val="20"/>
                <w:szCs w:val="20"/>
                <w:lang w:eastAsia="en-US"/>
              </w:rPr>
            </w:pPr>
            <w:r>
              <w:rPr>
                <w:rFonts w:ascii="Times New Roman" w:hAnsi="Times New Roman"/>
                <w:sz w:val="20"/>
                <w:szCs w:val="20"/>
                <w:lang w:eastAsia="en-US"/>
              </w:rPr>
              <w:t>6.</w:t>
            </w:r>
          </w:p>
        </w:tc>
        <w:tc>
          <w:tcPr>
            <w:tcW w:w="3090" w:type="dxa"/>
            <w:tcBorders>
              <w:right w:val="single" w:sz="4" w:space="0" w:color="auto"/>
            </w:tcBorders>
          </w:tcPr>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ОКПД 2 24.20.14.110</w:t>
            </w:r>
          </w:p>
        </w:tc>
        <w:tc>
          <w:tcPr>
            <w:tcW w:w="6804" w:type="dxa"/>
            <w:tcBorders>
              <w:left w:val="single" w:sz="4" w:space="0" w:color="auto"/>
              <w:right w:val="single" w:sz="4" w:space="0" w:color="auto"/>
            </w:tcBorders>
            <w:vAlign w:val="center"/>
          </w:tcPr>
          <w:p w:rsidR="00D7525C" w:rsidRPr="00B86D58" w:rsidRDefault="00D7525C" w:rsidP="00307659">
            <w:pPr>
              <w:spacing w:after="0" w:line="20" w:lineRule="atLeast"/>
              <w:rPr>
                <w:rFonts w:ascii="XO Thames" w:hAnsi="XO Thames"/>
              </w:rPr>
            </w:pPr>
            <w:r w:rsidRPr="00B86D58">
              <w:rPr>
                <w:rFonts w:ascii="XO Thames" w:hAnsi="XO Thames"/>
                <w:shd w:val="clear" w:color="auto" w:fill="FFFFFF"/>
              </w:rPr>
              <w:t>ГОСТ 8639-82</w:t>
            </w:r>
            <w:r w:rsidRPr="00B86D58">
              <w:rPr>
                <w:rFonts w:ascii="XO Thames" w:hAnsi="XO Thames"/>
              </w:rPr>
              <w:t xml:space="preserve"> </w:t>
            </w:r>
          </w:p>
          <w:p w:rsidR="00D7525C" w:rsidRPr="00B86D58" w:rsidRDefault="00D7525C" w:rsidP="00307659">
            <w:pPr>
              <w:spacing w:after="0" w:line="20" w:lineRule="atLeast"/>
              <w:rPr>
                <w:rFonts w:ascii="XO Thames" w:hAnsi="XO Thames"/>
              </w:rPr>
            </w:pPr>
            <w:r w:rsidRPr="00B86D58">
              <w:rPr>
                <w:rFonts w:ascii="XO Thames" w:hAnsi="XO Thames"/>
              </w:rPr>
              <w:t>Размер: 20х20х2 мм</w:t>
            </w:r>
          </w:p>
          <w:p w:rsidR="00D7525C" w:rsidRPr="00B86D58" w:rsidRDefault="00D7525C" w:rsidP="00307659">
            <w:pPr>
              <w:spacing w:after="0" w:line="20" w:lineRule="atLeast"/>
              <w:rPr>
                <w:rFonts w:ascii="XO Thames" w:hAnsi="XO Thames"/>
              </w:rPr>
            </w:pPr>
            <w:r w:rsidRPr="00B86D58">
              <w:rPr>
                <w:rFonts w:ascii="XO Thames" w:hAnsi="XO Thames"/>
              </w:rPr>
              <w:t xml:space="preserve">Длина: </w:t>
            </w:r>
            <w:smartTag w:uri="urn:schemas-microsoft-com:office:smarttags" w:element="metricconverter">
              <w:smartTagPr>
                <w:attr w:name="ProductID" w:val="454038 г"/>
              </w:smartTagPr>
              <w:r w:rsidRPr="00B86D58">
                <w:rPr>
                  <w:rFonts w:ascii="XO Thames" w:hAnsi="XO Thames"/>
                </w:rPr>
                <w:t>6 м</w:t>
              </w:r>
            </w:smartTag>
          </w:p>
          <w:p w:rsidR="00D7525C" w:rsidRPr="00B86D58" w:rsidRDefault="00D7525C" w:rsidP="00307659">
            <w:pPr>
              <w:spacing w:line="20" w:lineRule="atLeast"/>
              <w:jc w:val="center"/>
              <w:rPr>
                <w:rFonts w:ascii="XO Thames" w:hAnsi="XO Thames"/>
                <w:shd w:val="clear" w:color="auto" w:fill="FFFFFF"/>
              </w:rPr>
            </w:pPr>
          </w:p>
        </w:tc>
        <w:tc>
          <w:tcPr>
            <w:tcW w:w="992" w:type="dxa"/>
            <w:tcBorders>
              <w:right w:val="single" w:sz="4" w:space="0" w:color="auto"/>
            </w:tcBorders>
            <w:vAlign w:val="center"/>
          </w:tcPr>
          <w:p w:rsidR="00D7525C" w:rsidRPr="00604845" w:rsidRDefault="00D7525C" w:rsidP="00C60EF9">
            <w:pPr>
              <w:spacing w:after="0" w:line="240" w:lineRule="auto"/>
              <w:jc w:val="center"/>
              <w:rPr>
                <w:rFonts w:ascii="Times New Roman" w:hAnsi="Times New Roman"/>
                <w:sz w:val="20"/>
                <w:szCs w:val="20"/>
              </w:rPr>
            </w:pPr>
            <w:proofErr w:type="spellStart"/>
            <w:proofErr w:type="gramStart"/>
            <w:r>
              <w:rPr>
                <w:rFonts w:ascii="Times New Roman" w:hAnsi="Times New Roman"/>
                <w:sz w:val="20"/>
                <w:szCs w:val="20"/>
              </w:rPr>
              <w:t>шт</w:t>
            </w:r>
            <w:proofErr w:type="spellEnd"/>
            <w:proofErr w:type="gramEnd"/>
          </w:p>
        </w:tc>
        <w:tc>
          <w:tcPr>
            <w:tcW w:w="1134" w:type="dxa"/>
            <w:tcBorders>
              <w:left w:val="single" w:sz="4" w:space="0" w:color="auto"/>
            </w:tcBorders>
          </w:tcPr>
          <w:p w:rsidR="00D7525C" w:rsidRPr="008B053C" w:rsidRDefault="00D7525C" w:rsidP="00307659">
            <w:pPr>
              <w:spacing w:line="20" w:lineRule="atLeast"/>
              <w:jc w:val="center"/>
              <w:rPr>
                <w:rFonts w:ascii="XO Thames" w:hAnsi="XO Thames"/>
              </w:rPr>
            </w:pPr>
          </w:p>
          <w:p w:rsidR="00D7525C" w:rsidRDefault="00D7525C" w:rsidP="00307659">
            <w:pPr>
              <w:spacing w:line="20" w:lineRule="atLeast"/>
              <w:jc w:val="center"/>
              <w:rPr>
                <w:rFonts w:ascii="XO Thames" w:hAnsi="XO Thames"/>
              </w:rPr>
            </w:pPr>
          </w:p>
          <w:p w:rsidR="00D7525C" w:rsidRPr="008B053C" w:rsidRDefault="00D7525C" w:rsidP="00307659">
            <w:pPr>
              <w:spacing w:line="20" w:lineRule="atLeast"/>
              <w:jc w:val="center"/>
              <w:rPr>
                <w:rFonts w:ascii="XO Thames" w:hAnsi="XO Thames"/>
              </w:rPr>
            </w:pPr>
            <w:r>
              <w:rPr>
                <w:rFonts w:ascii="XO Thames" w:hAnsi="XO Thames"/>
              </w:rPr>
              <w:t>29</w:t>
            </w:r>
          </w:p>
        </w:tc>
        <w:tc>
          <w:tcPr>
            <w:tcW w:w="2126"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c>
          <w:tcPr>
            <w:tcW w:w="1559"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r>
      <w:tr w:rsidR="00D7525C" w:rsidRPr="00604845" w:rsidTr="000515AE">
        <w:trPr>
          <w:trHeight w:val="1869"/>
        </w:trPr>
        <w:tc>
          <w:tcPr>
            <w:tcW w:w="568" w:type="dxa"/>
            <w:vAlign w:val="center"/>
          </w:tcPr>
          <w:p w:rsidR="00D7525C" w:rsidRDefault="00D7525C" w:rsidP="00C60EF9">
            <w:pPr>
              <w:tabs>
                <w:tab w:val="left" w:pos="54"/>
              </w:tabs>
              <w:spacing w:after="0" w:line="240" w:lineRule="auto"/>
              <w:contextualSpacing/>
              <w:jc w:val="center"/>
              <w:rPr>
                <w:rFonts w:ascii="Times New Roman" w:hAnsi="Times New Roman"/>
                <w:sz w:val="20"/>
                <w:szCs w:val="20"/>
                <w:lang w:eastAsia="en-US"/>
              </w:rPr>
            </w:pPr>
            <w:r>
              <w:rPr>
                <w:rFonts w:ascii="Times New Roman" w:hAnsi="Times New Roman"/>
                <w:sz w:val="20"/>
                <w:szCs w:val="20"/>
                <w:lang w:eastAsia="en-US"/>
              </w:rPr>
              <w:t>7.</w:t>
            </w:r>
          </w:p>
        </w:tc>
        <w:tc>
          <w:tcPr>
            <w:tcW w:w="3090" w:type="dxa"/>
            <w:tcBorders>
              <w:right w:val="single" w:sz="4" w:space="0" w:color="auto"/>
            </w:tcBorders>
          </w:tcPr>
          <w:p w:rsidR="00D7525C" w:rsidRPr="008B053C" w:rsidRDefault="00D7525C" w:rsidP="00D7525C">
            <w:pPr>
              <w:spacing w:after="0" w:line="20" w:lineRule="atLeast"/>
              <w:rPr>
                <w:rFonts w:ascii="XO Thames" w:hAnsi="XO Thames"/>
                <w:color w:val="000000"/>
              </w:rPr>
            </w:pPr>
            <w:r w:rsidRPr="008B053C">
              <w:rPr>
                <w:rFonts w:ascii="XO Thames" w:hAnsi="XO Thames"/>
                <w:color w:val="000000"/>
              </w:rPr>
              <w:t xml:space="preserve">Труба </w:t>
            </w:r>
          </w:p>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ОКПД 2: 24.20.13.130</w:t>
            </w:r>
          </w:p>
          <w:p w:rsidR="00D7525C" w:rsidRPr="008B053C" w:rsidRDefault="00D7525C" w:rsidP="00307659">
            <w:pPr>
              <w:spacing w:after="0" w:line="20" w:lineRule="atLeast"/>
              <w:rPr>
                <w:rFonts w:ascii="XO Thames" w:hAnsi="XO Thames"/>
                <w:color w:val="000000"/>
              </w:rPr>
            </w:pPr>
            <w:r w:rsidRPr="008B053C">
              <w:rPr>
                <w:rFonts w:ascii="XO Thames" w:hAnsi="XO Thames"/>
                <w:color w:val="000000"/>
              </w:rPr>
              <w:t>КТРУ: 24.20.13.130-0000001</w:t>
            </w:r>
          </w:p>
        </w:tc>
        <w:tc>
          <w:tcPr>
            <w:tcW w:w="6804" w:type="dxa"/>
            <w:tcBorders>
              <w:left w:val="single" w:sz="4" w:space="0" w:color="auto"/>
              <w:right w:val="single" w:sz="4" w:space="0" w:color="auto"/>
            </w:tcBorders>
            <w:vAlign w:val="center"/>
          </w:tcPr>
          <w:p w:rsidR="00D7525C" w:rsidRPr="00B86D58" w:rsidRDefault="00D7525C" w:rsidP="00307659">
            <w:pPr>
              <w:spacing w:after="0" w:line="20" w:lineRule="atLeast"/>
              <w:rPr>
                <w:rFonts w:ascii="XO Thames" w:hAnsi="XO Thames"/>
              </w:rPr>
            </w:pPr>
            <w:r w:rsidRPr="00B86D58">
              <w:rPr>
                <w:rFonts w:ascii="XO Thames" w:hAnsi="XO Thames"/>
                <w:shd w:val="clear" w:color="auto" w:fill="FFFFFF"/>
              </w:rPr>
              <w:t>ГОСТ 10704-91</w:t>
            </w:r>
            <w:r w:rsidRPr="00B86D58">
              <w:rPr>
                <w:rFonts w:ascii="XO Thames" w:hAnsi="XO Thames"/>
                <w:lang w:val="en-US"/>
              </w:rPr>
              <w:t xml:space="preserve"> </w:t>
            </w:r>
          </w:p>
          <w:p w:rsidR="00D7525C" w:rsidRPr="00B86D58" w:rsidRDefault="00D7525C" w:rsidP="00307659">
            <w:pPr>
              <w:spacing w:after="0" w:line="20" w:lineRule="atLeast"/>
              <w:rPr>
                <w:rFonts w:ascii="XO Thames" w:hAnsi="XO Thames"/>
              </w:rPr>
            </w:pPr>
            <w:r w:rsidRPr="00B86D58">
              <w:rPr>
                <w:rFonts w:ascii="XO Thames" w:hAnsi="XO Thames"/>
                <w:lang w:val="en-US"/>
              </w:rPr>
              <w:t>d</w:t>
            </w:r>
            <w:r w:rsidRPr="00B86D58">
              <w:rPr>
                <w:rFonts w:ascii="XO Thames" w:hAnsi="XO Thames"/>
              </w:rPr>
              <w:t xml:space="preserve"> 108 х 6, Длина: 12 м</w:t>
            </w:r>
          </w:p>
          <w:p w:rsidR="00D7525C" w:rsidRPr="00B86D58" w:rsidRDefault="00D7525C" w:rsidP="00307659">
            <w:pPr>
              <w:spacing w:line="20" w:lineRule="atLeast"/>
              <w:jc w:val="center"/>
              <w:rPr>
                <w:rFonts w:ascii="XO Thames" w:hAnsi="XO Thames"/>
                <w:shd w:val="clear" w:color="auto" w:fill="FFFFFF"/>
              </w:rPr>
            </w:pPr>
          </w:p>
        </w:tc>
        <w:tc>
          <w:tcPr>
            <w:tcW w:w="992" w:type="dxa"/>
            <w:tcBorders>
              <w:right w:val="single" w:sz="4" w:space="0" w:color="auto"/>
            </w:tcBorders>
            <w:vAlign w:val="center"/>
          </w:tcPr>
          <w:p w:rsidR="00D7525C" w:rsidRPr="00604845" w:rsidRDefault="00D7525C" w:rsidP="00C60EF9">
            <w:pPr>
              <w:spacing w:after="0" w:line="240" w:lineRule="auto"/>
              <w:jc w:val="center"/>
              <w:rPr>
                <w:rFonts w:ascii="Times New Roman" w:hAnsi="Times New Roman"/>
                <w:sz w:val="20"/>
                <w:szCs w:val="20"/>
              </w:rPr>
            </w:pPr>
            <w:proofErr w:type="spellStart"/>
            <w:proofErr w:type="gramStart"/>
            <w:r>
              <w:rPr>
                <w:rFonts w:ascii="Times New Roman" w:hAnsi="Times New Roman"/>
                <w:sz w:val="20"/>
                <w:szCs w:val="20"/>
              </w:rPr>
              <w:t>шт</w:t>
            </w:r>
            <w:proofErr w:type="spellEnd"/>
            <w:proofErr w:type="gramEnd"/>
          </w:p>
        </w:tc>
        <w:tc>
          <w:tcPr>
            <w:tcW w:w="1134" w:type="dxa"/>
            <w:tcBorders>
              <w:left w:val="single" w:sz="4" w:space="0" w:color="auto"/>
            </w:tcBorders>
          </w:tcPr>
          <w:p w:rsidR="00D7525C" w:rsidRPr="008B053C" w:rsidRDefault="00D7525C" w:rsidP="00307659">
            <w:pPr>
              <w:spacing w:line="20" w:lineRule="atLeast"/>
              <w:jc w:val="center"/>
              <w:rPr>
                <w:rFonts w:ascii="XO Thames" w:hAnsi="XO Thames"/>
              </w:rPr>
            </w:pPr>
          </w:p>
          <w:p w:rsidR="00D7525C" w:rsidRDefault="00D7525C" w:rsidP="00307659">
            <w:pPr>
              <w:spacing w:line="20" w:lineRule="atLeast"/>
              <w:jc w:val="center"/>
              <w:rPr>
                <w:rFonts w:ascii="XO Thames" w:hAnsi="XO Thames"/>
              </w:rPr>
            </w:pPr>
          </w:p>
          <w:p w:rsidR="00D7525C" w:rsidRPr="008B053C" w:rsidRDefault="00D7525C" w:rsidP="00307659">
            <w:pPr>
              <w:spacing w:line="20" w:lineRule="atLeast"/>
              <w:jc w:val="center"/>
              <w:rPr>
                <w:rFonts w:ascii="XO Thames" w:hAnsi="XO Thames"/>
              </w:rPr>
            </w:pPr>
            <w:bookmarkStart w:id="9" w:name="_GoBack"/>
            <w:bookmarkEnd w:id="9"/>
            <w:r>
              <w:rPr>
                <w:rFonts w:ascii="XO Thames" w:hAnsi="XO Thames"/>
              </w:rPr>
              <w:t>11</w:t>
            </w:r>
          </w:p>
        </w:tc>
        <w:tc>
          <w:tcPr>
            <w:tcW w:w="2126"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c>
          <w:tcPr>
            <w:tcW w:w="1559" w:type="dxa"/>
            <w:tcBorders>
              <w:left w:val="single" w:sz="4" w:space="0" w:color="auto"/>
            </w:tcBorders>
            <w:vAlign w:val="center"/>
          </w:tcPr>
          <w:p w:rsidR="00D7525C" w:rsidRPr="00604845" w:rsidRDefault="00D7525C" w:rsidP="00C60EF9">
            <w:pPr>
              <w:spacing w:after="0" w:line="240" w:lineRule="auto"/>
              <w:jc w:val="center"/>
              <w:rPr>
                <w:rFonts w:ascii="Times New Roman" w:hAnsi="Times New Roman"/>
                <w:color w:val="000000"/>
                <w:sz w:val="20"/>
                <w:szCs w:val="20"/>
              </w:rPr>
            </w:pPr>
          </w:p>
        </w:tc>
      </w:tr>
      <w:tr w:rsidR="00D7525C" w:rsidRPr="00604845" w:rsidTr="00F260FF">
        <w:trPr>
          <w:trHeight w:val="65"/>
        </w:trPr>
        <w:tc>
          <w:tcPr>
            <w:tcW w:w="14714" w:type="dxa"/>
            <w:gridSpan w:val="6"/>
            <w:vAlign w:val="center"/>
          </w:tcPr>
          <w:p w:rsidR="00D7525C" w:rsidRPr="00604845" w:rsidRDefault="00D7525C" w:rsidP="00C60EF9">
            <w:pPr>
              <w:spacing w:after="0" w:line="240" w:lineRule="auto"/>
              <w:rPr>
                <w:rFonts w:ascii="Times New Roman" w:hAnsi="Times New Roman"/>
                <w:color w:val="000000"/>
                <w:sz w:val="20"/>
                <w:szCs w:val="20"/>
              </w:rPr>
            </w:pPr>
            <w:r w:rsidRPr="00604845">
              <w:rPr>
                <w:rFonts w:ascii="Times New Roman" w:hAnsi="Times New Roman"/>
                <w:color w:val="000000"/>
                <w:sz w:val="20"/>
                <w:szCs w:val="20"/>
              </w:rPr>
              <w:t>ИТОГО:</w:t>
            </w:r>
          </w:p>
        </w:tc>
        <w:tc>
          <w:tcPr>
            <w:tcW w:w="1559" w:type="dxa"/>
            <w:tcBorders>
              <w:left w:val="single" w:sz="4" w:space="0" w:color="auto"/>
              <w:bottom w:val="single" w:sz="4" w:space="0" w:color="auto"/>
            </w:tcBorders>
          </w:tcPr>
          <w:p w:rsidR="00D7525C" w:rsidRPr="00604845" w:rsidRDefault="00D7525C" w:rsidP="00C60EF9">
            <w:pPr>
              <w:spacing w:after="0" w:line="240" w:lineRule="auto"/>
              <w:jc w:val="center"/>
              <w:rPr>
                <w:rFonts w:ascii="Times New Roman" w:hAnsi="Times New Roman"/>
                <w:color w:val="000000"/>
                <w:sz w:val="20"/>
                <w:szCs w:val="20"/>
              </w:rPr>
            </w:pPr>
          </w:p>
        </w:tc>
      </w:tr>
    </w:tbl>
    <w:p w:rsidR="00966EE4" w:rsidRPr="00604845" w:rsidRDefault="00966EE4" w:rsidP="004553F4">
      <w:pPr>
        <w:widowControl w:val="0"/>
        <w:spacing w:after="0" w:line="240" w:lineRule="auto"/>
        <w:jc w:val="center"/>
        <w:rPr>
          <w:rFonts w:ascii="Times New Roman" w:hAnsi="Times New Roman"/>
          <w:b/>
          <w:sz w:val="20"/>
          <w:szCs w:val="20"/>
        </w:rPr>
      </w:pPr>
    </w:p>
    <w:tbl>
      <w:tblPr>
        <w:tblW w:w="15984" w:type="dxa"/>
        <w:tblLook w:val="00A0" w:firstRow="1" w:lastRow="0" w:firstColumn="1" w:lastColumn="0" w:noHBand="0" w:noVBand="0"/>
      </w:tblPr>
      <w:tblGrid>
        <w:gridCol w:w="8613"/>
        <w:gridCol w:w="7371"/>
      </w:tblGrid>
      <w:tr w:rsidR="00966EE4" w:rsidRPr="00604845" w:rsidTr="00F260FF">
        <w:trPr>
          <w:trHeight w:val="161"/>
        </w:trPr>
        <w:tc>
          <w:tcPr>
            <w:tcW w:w="8613" w:type="dxa"/>
          </w:tcPr>
          <w:p w:rsidR="00966EE4" w:rsidRPr="00604845" w:rsidRDefault="006D0D5E" w:rsidP="00142AEF">
            <w:pPr>
              <w:widowControl w:val="0"/>
              <w:spacing w:after="0" w:line="240" w:lineRule="auto"/>
              <w:jc w:val="both"/>
              <w:rPr>
                <w:rFonts w:ascii="Times New Roman" w:hAnsi="Times New Roman"/>
                <w:sz w:val="20"/>
                <w:szCs w:val="20"/>
              </w:rPr>
            </w:pPr>
            <w:r>
              <w:rPr>
                <w:rFonts w:ascii="Times New Roman" w:hAnsi="Times New Roman"/>
                <w:sz w:val="20"/>
                <w:szCs w:val="20"/>
              </w:rPr>
              <w:t>Начальник</w:t>
            </w:r>
          </w:p>
          <w:p w:rsidR="00966EE4" w:rsidRPr="00604845" w:rsidRDefault="00966EE4" w:rsidP="00F260FF">
            <w:pPr>
              <w:widowControl w:val="0"/>
              <w:spacing w:after="0" w:line="240" w:lineRule="auto"/>
              <w:rPr>
                <w:rFonts w:ascii="Times New Roman" w:hAnsi="Times New Roman"/>
                <w:b/>
                <w:sz w:val="20"/>
                <w:szCs w:val="20"/>
              </w:rPr>
            </w:pPr>
          </w:p>
        </w:tc>
        <w:tc>
          <w:tcPr>
            <w:tcW w:w="7371" w:type="dxa"/>
          </w:tcPr>
          <w:p w:rsidR="00966EE4" w:rsidRPr="00604845" w:rsidRDefault="00966EE4" w:rsidP="00744922">
            <w:pPr>
              <w:widowControl w:val="0"/>
              <w:autoSpaceDE w:val="0"/>
              <w:autoSpaceDN w:val="0"/>
              <w:spacing w:after="0" w:line="240" w:lineRule="auto"/>
              <w:rPr>
                <w:rFonts w:ascii="Times New Roman" w:hAnsi="Times New Roman"/>
                <w:b/>
                <w:sz w:val="20"/>
                <w:szCs w:val="20"/>
              </w:rPr>
            </w:pPr>
          </w:p>
        </w:tc>
      </w:tr>
      <w:tr w:rsidR="00966EE4" w:rsidRPr="00604845" w:rsidTr="00F260FF">
        <w:trPr>
          <w:trHeight w:val="80"/>
        </w:trPr>
        <w:tc>
          <w:tcPr>
            <w:tcW w:w="8613" w:type="dxa"/>
          </w:tcPr>
          <w:p w:rsidR="00966EE4" w:rsidRPr="00604845" w:rsidRDefault="00966EE4" w:rsidP="009A03AF">
            <w:pPr>
              <w:widowControl w:val="0"/>
              <w:spacing w:after="0" w:line="240" w:lineRule="auto"/>
              <w:rPr>
                <w:rFonts w:ascii="Times New Roman" w:hAnsi="Times New Roman"/>
                <w:sz w:val="20"/>
                <w:szCs w:val="20"/>
              </w:rPr>
            </w:pPr>
            <w:r w:rsidRPr="00604845">
              <w:rPr>
                <w:rFonts w:ascii="Times New Roman" w:hAnsi="Times New Roman"/>
                <w:sz w:val="20"/>
                <w:szCs w:val="20"/>
              </w:rPr>
              <w:t>_________________________</w:t>
            </w:r>
            <w:r w:rsidRPr="00604845">
              <w:rPr>
                <w:rFonts w:ascii="Times New Roman" w:hAnsi="Times New Roman"/>
                <w:sz w:val="20"/>
                <w:szCs w:val="20"/>
                <w:lang w:eastAsia="en-US"/>
              </w:rPr>
              <w:t xml:space="preserve"> / В.И. Данилко</w:t>
            </w:r>
          </w:p>
        </w:tc>
        <w:tc>
          <w:tcPr>
            <w:tcW w:w="7371" w:type="dxa"/>
          </w:tcPr>
          <w:p w:rsidR="00966EE4" w:rsidRPr="00604845" w:rsidRDefault="00966EE4" w:rsidP="00744922">
            <w:pPr>
              <w:widowControl w:val="0"/>
              <w:spacing w:after="0" w:line="240" w:lineRule="auto"/>
              <w:rPr>
                <w:rFonts w:ascii="Times New Roman" w:hAnsi="Times New Roman"/>
                <w:sz w:val="20"/>
                <w:szCs w:val="20"/>
              </w:rPr>
            </w:pPr>
            <w:r w:rsidRPr="00604845">
              <w:rPr>
                <w:rFonts w:ascii="Times New Roman" w:hAnsi="Times New Roman"/>
                <w:sz w:val="20"/>
                <w:szCs w:val="20"/>
              </w:rPr>
              <w:t xml:space="preserve">__________________________/ </w:t>
            </w:r>
          </w:p>
        </w:tc>
      </w:tr>
      <w:tr w:rsidR="00966EE4" w:rsidRPr="00604845" w:rsidTr="00F260FF">
        <w:trPr>
          <w:trHeight w:val="84"/>
        </w:trPr>
        <w:tc>
          <w:tcPr>
            <w:tcW w:w="8613" w:type="dxa"/>
          </w:tcPr>
          <w:p w:rsidR="00966EE4" w:rsidRPr="00604845" w:rsidRDefault="00966EE4" w:rsidP="00F260FF">
            <w:pPr>
              <w:widowControl w:val="0"/>
              <w:spacing w:after="0" w:line="240" w:lineRule="auto"/>
              <w:rPr>
                <w:rFonts w:ascii="Times New Roman" w:hAnsi="Times New Roman"/>
                <w:sz w:val="20"/>
                <w:szCs w:val="20"/>
              </w:rPr>
            </w:pPr>
            <w:r w:rsidRPr="00604845">
              <w:rPr>
                <w:rFonts w:ascii="Times New Roman" w:hAnsi="Times New Roman"/>
                <w:sz w:val="20"/>
                <w:szCs w:val="20"/>
              </w:rPr>
              <w:t>«_____» ___________________2026 год</w:t>
            </w:r>
          </w:p>
        </w:tc>
        <w:tc>
          <w:tcPr>
            <w:tcW w:w="7371" w:type="dxa"/>
          </w:tcPr>
          <w:p w:rsidR="00966EE4" w:rsidRPr="00604845" w:rsidRDefault="00966EE4" w:rsidP="00F260FF">
            <w:pPr>
              <w:widowControl w:val="0"/>
              <w:spacing w:after="0" w:line="240" w:lineRule="auto"/>
              <w:rPr>
                <w:rFonts w:ascii="Times New Roman" w:hAnsi="Times New Roman"/>
                <w:sz w:val="20"/>
                <w:szCs w:val="20"/>
              </w:rPr>
            </w:pPr>
            <w:r w:rsidRPr="00604845">
              <w:rPr>
                <w:rFonts w:ascii="Times New Roman" w:hAnsi="Times New Roman"/>
                <w:sz w:val="20"/>
                <w:szCs w:val="20"/>
              </w:rPr>
              <w:t>«_____» __________________2026 год</w:t>
            </w:r>
          </w:p>
        </w:tc>
      </w:tr>
      <w:tr w:rsidR="00966EE4" w:rsidRPr="00604845" w:rsidTr="00F260FF">
        <w:trPr>
          <w:trHeight w:val="98"/>
        </w:trPr>
        <w:tc>
          <w:tcPr>
            <w:tcW w:w="8613" w:type="dxa"/>
          </w:tcPr>
          <w:p w:rsidR="00966EE4" w:rsidRPr="00604845" w:rsidRDefault="00966EE4" w:rsidP="005733D9">
            <w:pPr>
              <w:widowControl w:val="0"/>
              <w:spacing w:after="0" w:line="240" w:lineRule="auto"/>
              <w:jc w:val="both"/>
              <w:rPr>
                <w:rFonts w:ascii="Times New Roman" w:hAnsi="Times New Roman"/>
                <w:sz w:val="20"/>
                <w:szCs w:val="20"/>
              </w:rPr>
            </w:pPr>
            <w:r w:rsidRPr="00604845">
              <w:rPr>
                <w:rFonts w:ascii="Times New Roman" w:hAnsi="Times New Roman"/>
                <w:sz w:val="20"/>
                <w:szCs w:val="20"/>
              </w:rPr>
              <w:t>М.П.</w:t>
            </w:r>
          </w:p>
        </w:tc>
        <w:tc>
          <w:tcPr>
            <w:tcW w:w="7371" w:type="dxa"/>
          </w:tcPr>
          <w:p w:rsidR="00966EE4" w:rsidRPr="00604845" w:rsidRDefault="00966EE4" w:rsidP="00F260FF">
            <w:pPr>
              <w:widowControl w:val="0"/>
              <w:spacing w:after="0" w:line="240" w:lineRule="auto"/>
              <w:rPr>
                <w:rFonts w:ascii="Times New Roman" w:hAnsi="Times New Roman"/>
                <w:sz w:val="20"/>
                <w:szCs w:val="20"/>
              </w:rPr>
            </w:pPr>
            <w:r w:rsidRPr="00604845">
              <w:rPr>
                <w:rFonts w:ascii="Times New Roman" w:hAnsi="Times New Roman"/>
                <w:sz w:val="20"/>
                <w:szCs w:val="20"/>
              </w:rPr>
              <w:t>М.П.</w:t>
            </w:r>
          </w:p>
        </w:tc>
      </w:tr>
    </w:tbl>
    <w:p w:rsidR="00966EE4" w:rsidRDefault="00966EE4">
      <w:pPr>
        <w:rPr>
          <w:rFonts w:ascii="Times New Roman" w:hAnsi="Times New Roman"/>
        </w:rPr>
        <w:sectPr w:rsidR="00966EE4" w:rsidSect="00D51AF1">
          <w:footnotePr>
            <w:numFmt w:val="chicago"/>
            <w:numRestart w:val="eachPage"/>
          </w:footnotePr>
          <w:pgSz w:w="16838" w:h="11906" w:orient="landscape"/>
          <w:pgMar w:top="709" w:right="709" w:bottom="1559" w:left="709" w:header="709" w:footer="709" w:gutter="0"/>
          <w:cols w:space="708"/>
          <w:docGrid w:linePitch="360"/>
        </w:sectPr>
      </w:pPr>
    </w:p>
    <w:p w:rsidR="00966EE4" w:rsidRPr="004A621E" w:rsidRDefault="00966EE4" w:rsidP="004A621E"/>
    <w:sectPr w:rsidR="00966EE4" w:rsidRPr="004A621E" w:rsidSect="004553F4">
      <w:footnotePr>
        <w:numFmt w:val="chicago"/>
        <w:numRestart w:val="eachPage"/>
      </w:footnotePr>
      <w:pgSz w:w="11906" w:h="16838"/>
      <w:pgMar w:top="709" w:right="707" w:bottom="709" w:left="156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184C" w:rsidRDefault="006E184C" w:rsidP="004553F4">
      <w:pPr>
        <w:spacing w:after="0" w:line="240" w:lineRule="auto"/>
      </w:pPr>
      <w:r>
        <w:separator/>
      </w:r>
    </w:p>
  </w:endnote>
  <w:endnote w:type="continuationSeparator" w:id="0">
    <w:p w:rsidR="006E184C" w:rsidRDefault="006E184C" w:rsidP="00455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XO Thames">
    <w:panose1 w:val="02020603050405020304"/>
    <w:charset w:val="CC"/>
    <w:family w:val="roman"/>
    <w:pitch w:val="variable"/>
    <w:sig w:usb0="800002FF" w:usb1="0000084A" w:usb2="00000000" w:usb3="00000000" w:csb0="00000005"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184C" w:rsidRDefault="006E184C" w:rsidP="004553F4">
      <w:pPr>
        <w:spacing w:after="0" w:line="240" w:lineRule="auto"/>
      </w:pPr>
      <w:r>
        <w:separator/>
      </w:r>
    </w:p>
  </w:footnote>
  <w:footnote w:type="continuationSeparator" w:id="0">
    <w:p w:rsidR="006E184C" w:rsidRDefault="006E184C" w:rsidP="004553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66FCD"/>
    <w:multiLevelType w:val="hybridMultilevel"/>
    <w:tmpl w:val="FCBA04A0"/>
    <w:lvl w:ilvl="0" w:tplc="50C888B4">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1">
    <w:nsid w:val="4C8B47A1"/>
    <w:multiLevelType w:val="hybridMultilevel"/>
    <w:tmpl w:val="4810EA6A"/>
    <w:lvl w:ilvl="0" w:tplc="04190011">
      <w:start w:val="1"/>
      <w:numFmt w:val="decimal"/>
      <w:lvlText w:val="%1)"/>
      <w:lvlJc w:val="left"/>
      <w:pPr>
        <w:ind w:left="501" w:hanging="360"/>
      </w:pPr>
      <w:rPr>
        <w:rFonts w:cs="Times New Roman"/>
      </w:rPr>
    </w:lvl>
    <w:lvl w:ilvl="1" w:tplc="04190019" w:tentative="1">
      <w:start w:val="1"/>
      <w:numFmt w:val="lowerLetter"/>
      <w:lvlText w:val="%2."/>
      <w:lvlJc w:val="left"/>
      <w:pPr>
        <w:ind w:left="1221" w:hanging="360"/>
      </w:pPr>
      <w:rPr>
        <w:rFonts w:cs="Times New Roman"/>
      </w:rPr>
    </w:lvl>
    <w:lvl w:ilvl="2" w:tplc="0419001B" w:tentative="1">
      <w:start w:val="1"/>
      <w:numFmt w:val="lowerRoman"/>
      <w:lvlText w:val="%3."/>
      <w:lvlJc w:val="right"/>
      <w:pPr>
        <w:ind w:left="1941" w:hanging="180"/>
      </w:pPr>
      <w:rPr>
        <w:rFonts w:cs="Times New Roman"/>
      </w:rPr>
    </w:lvl>
    <w:lvl w:ilvl="3" w:tplc="0419000F" w:tentative="1">
      <w:start w:val="1"/>
      <w:numFmt w:val="decimal"/>
      <w:lvlText w:val="%4."/>
      <w:lvlJc w:val="left"/>
      <w:pPr>
        <w:ind w:left="2661" w:hanging="360"/>
      </w:pPr>
      <w:rPr>
        <w:rFonts w:cs="Times New Roman"/>
      </w:rPr>
    </w:lvl>
    <w:lvl w:ilvl="4" w:tplc="04190019" w:tentative="1">
      <w:start w:val="1"/>
      <w:numFmt w:val="lowerLetter"/>
      <w:lvlText w:val="%5."/>
      <w:lvlJc w:val="left"/>
      <w:pPr>
        <w:ind w:left="3381" w:hanging="360"/>
      </w:pPr>
      <w:rPr>
        <w:rFonts w:cs="Times New Roman"/>
      </w:rPr>
    </w:lvl>
    <w:lvl w:ilvl="5" w:tplc="0419001B" w:tentative="1">
      <w:start w:val="1"/>
      <w:numFmt w:val="lowerRoman"/>
      <w:lvlText w:val="%6."/>
      <w:lvlJc w:val="right"/>
      <w:pPr>
        <w:ind w:left="4101" w:hanging="180"/>
      </w:pPr>
      <w:rPr>
        <w:rFonts w:cs="Times New Roman"/>
      </w:rPr>
    </w:lvl>
    <w:lvl w:ilvl="6" w:tplc="0419000F" w:tentative="1">
      <w:start w:val="1"/>
      <w:numFmt w:val="decimal"/>
      <w:lvlText w:val="%7."/>
      <w:lvlJc w:val="left"/>
      <w:pPr>
        <w:ind w:left="4821" w:hanging="360"/>
      </w:pPr>
      <w:rPr>
        <w:rFonts w:cs="Times New Roman"/>
      </w:rPr>
    </w:lvl>
    <w:lvl w:ilvl="7" w:tplc="04190019" w:tentative="1">
      <w:start w:val="1"/>
      <w:numFmt w:val="lowerLetter"/>
      <w:lvlText w:val="%8."/>
      <w:lvlJc w:val="left"/>
      <w:pPr>
        <w:ind w:left="5541" w:hanging="360"/>
      </w:pPr>
      <w:rPr>
        <w:rFonts w:cs="Times New Roman"/>
      </w:rPr>
    </w:lvl>
    <w:lvl w:ilvl="8" w:tplc="0419001B" w:tentative="1">
      <w:start w:val="1"/>
      <w:numFmt w:val="lowerRoman"/>
      <w:lvlText w:val="%9."/>
      <w:lvlJc w:val="right"/>
      <w:pPr>
        <w:ind w:left="6261" w:hanging="180"/>
      </w:pPr>
      <w:rPr>
        <w:rFonts w:cs="Times New Roman"/>
      </w:rPr>
    </w:lvl>
  </w:abstractNum>
  <w:abstractNum w:abstractNumId="2">
    <w:nsid w:val="5D45718E"/>
    <w:multiLevelType w:val="multilevel"/>
    <w:tmpl w:val="0CA6B7E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3F4"/>
    <w:rsid w:val="000048C4"/>
    <w:rsid w:val="00006A5F"/>
    <w:rsid w:val="00021F47"/>
    <w:rsid w:val="00032968"/>
    <w:rsid w:val="000337CE"/>
    <w:rsid w:val="0004452E"/>
    <w:rsid w:val="00045B37"/>
    <w:rsid w:val="000905DA"/>
    <w:rsid w:val="000A3F47"/>
    <w:rsid w:val="000C592B"/>
    <w:rsid w:val="000E087D"/>
    <w:rsid w:val="00115C25"/>
    <w:rsid w:val="00142AEF"/>
    <w:rsid w:val="001460A9"/>
    <w:rsid w:val="0017686D"/>
    <w:rsid w:val="00181EA1"/>
    <w:rsid w:val="0019146B"/>
    <w:rsid w:val="001A4370"/>
    <w:rsid w:val="001B0B13"/>
    <w:rsid w:val="001C0495"/>
    <w:rsid w:val="001E4173"/>
    <w:rsid w:val="001F5275"/>
    <w:rsid w:val="00204F31"/>
    <w:rsid w:val="00220B0F"/>
    <w:rsid w:val="00287426"/>
    <w:rsid w:val="002A107E"/>
    <w:rsid w:val="002A1472"/>
    <w:rsid w:val="002A22D2"/>
    <w:rsid w:val="002C73BB"/>
    <w:rsid w:val="002D4DF3"/>
    <w:rsid w:val="002D5BC3"/>
    <w:rsid w:val="002E26D2"/>
    <w:rsid w:val="002E330C"/>
    <w:rsid w:val="002F4E31"/>
    <w:rsid w:val="00345586"/>
    <w:rsid w:val="00361843"/>
    <w:rsid w:val="00363B70"/>
    <w:rsid w:val="0040745E"/>
    <w:rsid w:val="00407E16"/>
    <w:rsid w:val="004365B9"/>
    <w:rsid w:val="00446BD4"/>
    <w:rsid w:val="004553F4"/>
    <w:rsid w:val="00456001"/>
    <w:rsid w:val="004A621E"/>
    <w:rsid w:val="004B469D"/>
    <w:rsid w:val="004B79A5"/>
    <w:rsid w:val="004D0D77"/>
    <w:rsid w:val="004F4150"/>
    <w:rsid w:val="0050791C"/>
    <w:rsid w:val="00514419"/>
    <w:rsid w:val="00521029"/>
    <w:rsid w:val="0052247A"/>
    <w:rsid w:val="00535C58"/>
    <w:rsid w:val="00560D98"/>
    <w:rsid w:val="005733D9"/>
    <w:rsid w:val="005C2D0C"/>
    <w:rsid w:val="005D46E6"/>
    <w:rsid w:val="005D6645"/>
    <w:rsid w:val="00604845"/>
    <w:rsid w:val="00644261"/>
    <w:rsid w:val="00657B93"/>
    <w:rsid w:val="00685A2B"/>
    <w:rsid w:val="006D0D5E"/>
    <w:rsid w:val="006E0D9E"/>
    <w:rsid w:val="006E184C"/>
    <w:rsid w:val="006E3403"/>
    <w:rsid w:val="00703D0D"/>
    <w:rsid w:val="0074014F"/>
    <w:rsid w:val="00740E45"/>
    <w:rsid w:val="00744922"/>
    <w:rsid w:val="007723FA"/>
    <w:rsid w:val="00781EAE"/>
    <w:rsid w:val="007A6C84"/>
    <w:rsid w:val="00813D2E"/>
    <w:rsid w:val="00814345"/>
    <w:rsid w:val="0083717C"/>
    <w:rsid w:val="00885F9D"/>
    <w:rsid w:val="008A0B74"/>
    <w:rsid w:val="008A291E"/>
    <w:rsid w:val="008B5A89"/>
    <w:rsid w:val="008C3EA1"/>
    <w:rsid w:val="008C46A9"/>
    <w:rsid w:val="008C7712"/>
    <w:rsid w:val="008D1CE1"/>
    <w:rsid w:val="008E7326"/>
    <w:rsid w:val="008F2CE9"/>
    <w:rsid w:val="008F473F"/>
    <w:rsid w:val="00900603"/>
    <w:rsid w:val="009108AC"/>
    <w:rsid w:val="009263E2"/>
    <w:rsid w:val="009461D4"/>
    <w:rsid w:val="00964E06"/>
    <w:rsid w:val="00966EE4"/>
    <w:rsid w:val="00996E36"/>
    <w:rsid w:val="009A03AF"/>
    <w:rsid w:val="009E25F2"/>
    <w:rsid w:val="00A058DF"/>
    <w:rsid w:val="00A24A2F"/>
    <w:rsid w:val="00A32917"/>
    <w:rsid w:val="00A422AC"/>
    <w:rsid w:val="00A56559"/>
    <w:rsid w:val="00A901FE"/>
    <w:rsid w:val="00A95B77"/>
    <w:rsid w:val="00AA0DAA"/>
    <w:rsid w:val="00AC6347"/>
    <w:rsid w:val="00B01956"/>
    <w:rsid w:val="00B07C57"/>
    <w:rsid w:val="00B2702A"/>
    <w:rsid w:val="00B36C16"/>
    <w:rsid w:val="00B62B7F"/>
    <w:rsid w:val="00B718CC"/>
    <w:rsid w:val="00BA0DBE"/>
    <w:rsid w:val="00BB0752"/>
    <w:rsid w:val="00BB10BA"/>
    <w:rsid w:val="00BC4BCB"/>
    <w:rsid w:val="00BF3734"/>
    <w:rsid w:val="00BF529F"/>
    <w:rsid w:val="00C07E02"/>
    <w:rsid w:val="00C13D98"/>
    <w:rsid w:val="00C26906"/>
    <w:rsid w:val="00C60EF9"/>
    <w:rsid w:val="00C75C7D"/>
    <w:rsid w:val="00C904F3"/>
    <w:rsid w:val="00CE3C1D"/>
    <w:rsid w:val="00D30098"/>
    <w:rsid w:val="00D517AD"/>
    <w:rsid w:val="00D51AF1"/>
    <w:rsid w:val="00D7525C"/>
    <w:rsid w:val="00DA130D"/>
    <w:rsid w:val="00DA7226"/>
    <w:rsid w:val="00DB7AB4"/>
    <w:rsid w:val="00DC515A"/>
    <w:rsid w:val="00DE0D65"/>
    <w:rsid w:val="00DF434E"/>
    <w:rsid w:val="00E014F2"/>
    <w:rsid w:val="00E2676B"/>
    <w:rsid w:val="00E3441F"/>
    <w:rsid w:val="00E625C2"/>
    <w:rsid w:val="00E65A82"/>
    <w:rsid w:val="00E842BE"/>
    <w:rsid w:val="00EB2787"/>
    <w:rsid w:val="00EF1389"/>
    <w:rsid w:val="00F260FF"/>
    <w:rsid w:val="00F26C1A"/>
    <w:rsid w:val="00F8702B"/>
    <w:rsid w:val="00FC0003"/>
    <w:rsid w:val="00FC033A"/>
    <w:rsid w:val="00FD7CF4"/>
    <w:rsid w:val="00FF33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Plai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53F4"/>
    <w:pPr>
      <w:spacing w:after="200" w:line="276" w:lineRule="auto"/>
    </w:pPr>
    <w:rPr>
      <w:rFonts w:eastAsia="Times New Roman"/>
      <w:sz w:val="22"/>
      <w:szCs w:val="22"/>
    </w:rPr>
  </w:style>
  <w:style w:type="paragraph" w:styleId="1">
    <w:name w:val="heading 1"/>
    <w:basedOn w:val="a"/>
    <w:link w:val="10"/>
    <w:uiPriority w:val="99"/>
    <w:qFormat/>
    <w:locked/>
    <w:rsid w:val="008B5A89"/>
    <w:pPr>
      <w:spacing w:before="100" w:beforeAutospacing="1" w:after="100" w:afterAutospacing="1" w:line="240" w:lineRule="auto"/>
      <w:outlineLvl w:val="0"/>
    </w:pPr>
    <w:rPr>
      <w:rFonts w:ascii="Times New Roman" w:hAnsi="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4553F4"/>
    <w:pPr>
      <w:ind w:left="720"/>
      <w:contextualSpacing/>
    </w:pPr>
  </w:style>
  <w:style w:type="paragraph" w:styleId="a4">
    <w:name w:val="footnote text"/>
    <w:basedOn w:val="a"/>
    <w:link w:val="a5"/>
    <w:uiPriority w:val="99"/>
    <w:semiHidden/>
    <w:rsid w:val="004553F4"/>
    <w:pPr>
      <w:spacing w:after="0" w:line="240" w:lineRule="auto"/>
    </w:pPr>
    <w:rPr>
      <w:rFonts w:eastAsia="Calibri"/>
      <w:sz w:val="20"/>
      <w:szCs w:val="20"/>
      <w:lang w:eastAsia="en-US"/>
    </w:rPr>
  </w:style>
  <w:style w:type="character" w:customStyle="1" w:styleId="a5">
    <w:name w:val="Текст сноски Знак"/>
    <w:link w:val="a4"/>
    <w:uiPriority w:val="99"/>
    <w:semiHidden/>
    <w:locked/>
    <w:rsid w:val="004553F4"/>
    <w:rPr>
      <w:rFonts w:cs="Times New Roman"/>
      <w:sz w:val="20"/>
      <w:szCs w:val="20"/>
    </w:rPr>
  </w:style>
  <w:style w:type="character" w:styleId="a6">
    <w:name w:val="footnote reference"/>
    <w:uiPriority w:val="99"/>
    <w:semiHidden/>
    <w:rsid w:val="004553F4"/>
    <w:rPr>
      <w:rFonts w:cs="Times New Roman"/>
      <w:vertAlign w:val="superscript"/>
    </w:rPr>
  </w:style>
  <w:style w:type="character" w:customStyle="1" w:styleId="ikzvalue">
    <w:name w:val="ikzvalue"/>
    <w:uiPriority w:val="99"/>
    <w:rsid w:val="004553F4"/>
    <w:rPr>
      <w:rFonts w:cs="Times New Roman"/>
    </w:rPr>
  </w:style>
  <w:style w:type="paragraph" w:styleId="a7">
    <w:name w:val="No Spacing"/>
    <w:link w:val="11"/>
    <w:uiPriority w:val="99"/>
    <w:qFormat/>
    <w:rsid w:val="004553F4"/>
    <w:rPr>
      <w:rFonts w:eastAsia="Times New Roman"/>
      <w:sz w:val="22"/>
      <w:szCs w:val="22"/>
      <w:lang w:eastAsia="en-US"/>
    </w:rPr>
  </w:style>
  <w:style w:type="character" w:customStyle="1" w:styleId="11">
    <w:name w:val="Без интервала Знак1"/>
    <w:link w:val="a7"/>
    <w:uiPriority w:val="99"/>
    <w:locked/>
    <w:rsid w:val="004553F4"/>
    <w:rPr>
      <w:rFonts w:eastAsia="Times New Roman"/>
      <w:sz w:val="22"/>
      <w:lang w:val="ru-RU" w:eastAsia="en-US"/>
    </w:rPr>
  </w:style>
  <w:style w:type="paragraph" w:styleId="a8">
    <w:name w:val="Plain Text"/>
    <w:basedOn w:val="a"/>
    <w:link w:val="a9"/>
    <w:uiPriority w:val="99"/>
    <w:rsid w:val="004553F4"/>
    <w:pPr>
      <w:spacing w:after="0" w:line="240" w:lineRule="auto"/>
    </w:pPr>
    <w:rPr>
      <w:rFonts w:ascii="Courier New" w:hAnsi="Courier New"/>
      <w:sz w:val="20"/>
      <w:szCs w:val="20"/>
    </w:rPr>
  </w:style>
  <w:style w:type="character" w:customStyle="1" w:styleId="a9">
    <w:name w:val="Текст Знак"/>
    <w:link w:val="a8"/>
    <w:uiPriority w:val="99"/>
    <w:locked/>
    <w:rsid w:val="004553F4"/>
    <w:rPr>
      <w:rFonts w:ascii="Courier New" w:hAnsi="Courier New" w:cs="Times New Roman"/>
      <w:sz w:val="20"/>
      <w:szCs w:val="20"/>
      <w:lang w:eastAsia="ru-RU"/>
    </w:rPr>
  </w:style>
  <w:style w:type="table" w:styleId="aa">
    <w:name w:val="Table Grid"/>
    <w:basedOn w:val="a1"/>
    <w:uiPriority w:val="99"/>
    <w:rsid w:val="009263E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Normal">
    <w:name w:val="ConsPlusNormal"/>
    <w:link w:val="ConsPlusNormal0"/>
    <w:uiPriority w:val="99"/>
    <w:rsid w:val="00AC6347"/>
    <w:pPr>
      <w:widowControl w:val="0"/>
      <w:autoSpaceDE w:val="0"/>
      <w:autoSpaceDN w:val="0"/>
    </w:pPr>
    <w:rPr>
      <w:sz w:val="22"/>
      <w:szCs w:val="22"/>
    </w:rPr>
  </w:style>
  <w:style w:type="character" w:customStyle="1" w:styleId="ConsPlusNormal0">
    <w:name w:val="ConsPlusNormal Знак"/>
    <w:link w:val="ConsPlusNormal"/>
    <w:uiPriority w:val="99"/>
    <w:locked/>
    <w:rsid w:val="00AC6347"/>
    <w:rPr>
      <w:sz w:val="22"/>
      <w:lang w:eastAsia="ru-RU"/>
    </w:rPr>
  </w:style>
  <w:style w:type="paragraph" w:styleId="ab">
    <w:name w:val="Balloon Text"/>
    <w:basedOn w:val="a"/>
    <w:link w:val="ac"/>
    <w:uiPriority w:val="99"/>
    <w:semiHidden/>
    <w:rsid w:val="00AC6347"/>
    <w:pPr>
      <w:spacing w:after="0" w:line="240" w:lineRule="auto"/>
    </w:pPr>
    <w:rPr>
      <w:rFonts w:ascii="Tahoma" w:hAnsi="Tahoma" w:cs="Tahoma"/>
      <w:sz w:val="16"/>
      <w:szCs w:val="16"/>
    </w:rPr>
  </w:style>
  <w:style w:type="character" w:customStyle="1" w:styleId="ac">
    <w:name w:val="Текст выноски Знак"/>
    <w:link w:val="ab"/>
    <w:uiPriority w:val="99"/>
    <w:semiHidden/>
    <w:locked/>
    <w:rsid w:val="00AC6347"/>
    <w:rPr>
      <w:rFonts w:ascii="Tahoma" w:hAnsi="Tahoma" w:cs="Tahoma"/>
      <w:sz w:val="16"/>
      <w:szCs w:val="16"/>
      <w:lang w:eastAsia="ru-RU"/>
    </w:rPr>
  </w:style>
  <w:style w:type="character" w:customStyle="1" w:styleId="ad">
    <w:name w:val="Основной текст_"/>
    <w:link w:val="12"/>
    <w:uiPriority w:val="99"/>
    <w:locked/>
    <w:rsid w:val="00DA7226"/>
    <w:rPr>
      <w:rFonts w:ascii="Times New Roman" w:hAnsi="Times New Roman" w:cs="Times New Roman"/>
      <w:sz w:val="20"/>
      <w:szCs w:val="20"/>
    </w:rPr>
  </w:style>
  <w:style w:type="paragraph" w:customStyle="1" w:styleId="12">
    <w:name w:val="Основной текст1"/>
    <w:basedOn w:val="a"/>
    <w:link w:val="ad"/>
    <w:uiPriority w:val="99"/>
    <w:rsid w:val="00DA7226"/>
    <w:pPr>
      <w:widowControl w:val="0"/>
      <w:spacing w:after="0" w:line="259" w:lineRule="auto"/>
      <w:ind w:firstLine="400"/>
    </w:pPr>
    <w:rPr>
      <w:rFonts w:ascii="Times New Roman" w:hAnsi="Times New Roman"/>
      <w:sz w:val="20"/>
      <w:szCs w:val="20"/>
      <w:lang w:eastAsia="en-US"/>
    </w:rPr>
  </w:style>
  <w:style w:type="paragraph" w:styleId="ae">
    <w:name w:val="footer"/>
    <w:basedOn w:val="a"/>
    <w:link w:val="af"/>
    <w:uiPriority w:val="99"/>
    <w:semiHidden/>
    <w:rsid w:val="00B07C57"/>
    <w:pPr>
      <w:tabs>
        <w:tab w:val="center" w:pos="4677"/>
        <w:tab w:val="right" w:pos="9355"/>
      </w:tabs>
      <w:spacing w:after="0" w:line="240" w:lineRule="auto"/>
    </w:pPr>
  </w:style>
  <w:style w:type="character" w:customStyle="1" w:styleId="af">
    <w:name w:val="Нижний колонтитул Знак"/>
    <w:link w:val="ae"/>
    <w:uiPriority w:val="99"/>
    <w:semiHidden/>
    <w:locked/>
    <w:rsid w:val="00B07C57"/>
    <w:rPr>
      <w:rFonts w:ascii="Calibri" w:hAnsi="Calibri" w:cs="Times New Roman"/>
      <w:lang w:eastAsia="ru-RU"/>
    </w:rPr>
  </w:style>
  <w:style w:type="paragraph" w:styleId="af0">
    <w:name w:val="annotation text"/>
    <w:basedOn w:val="a"/>
    <w:link w:val="af1"/>
    <w:uiPriority w:val="99"/>
    <w:semiHidden/>
    <w:rsid w:val="009108AC"/>
    <w:pPr>
      <w:spacing w:after="0" w:line="240" w:lineRule="auto"/>
    </w:pPr>
    <w:rPr>
      <w:rFonts w:ascii="Times New Roman" w:eastAsia="Calibri" w:hAnsi="Times New Roman"/>
      <w:sz w:val="20"/>
      <w:szCs w:val="20"/>
    </w:rPr>
  </w:style>
  <w:style w:type="character" w:customStyle="1" w:styleId="af1">
    <w:name w:val="Текст примечания Знак"/>
    <w:link w:val="af0"/>
    <w:uiPriority w:val="99"/>
    <w:semiHidden/>
    <w:locked/>
    <w:rsid w:val="009108AC"/>
    <w:rPr>
      <w:rFonts w:cs="Times New Roman"/>
      <w:lang w:val="ru-RU" w:eastAsia="ru-RU" w:bidi="ar-SA"/>
    </w:rPr>
  </w:style>
  <w:style w:type="paragraph" w:customStyle="1" w:styleId="13">
    <w:name w:val="Без интервала1"/>
    <w:link w:val="af2"/>
    <w:uiPriority w:val="99"/>
    <w:rsid w:val="004A621E"/>
    <w:rPr>
      <w:rFonts w:ascii="Times New Roman" w:hAnsi="Times New Roman"/>
      <w:sz w:val="22"/>
      <w:szCs w:val="22"/>
    </w:rPr>
  </w:style>
  <w:style w:type="character" w:customStyle="1" w:styleId="af2">
    <w:name w:val="Без интервала Знак"/>
    <w:link w:val="13"/>
    <w:uiPriority w:val="99"/>
    <w:locked/>
    <w:rsid w:val="004A621E"/>
    <w:rPr>
      <w:sz w:val="22"/>
      <w:lang w:val="ru-RU" w:eastAsia="ru-RU"/>
    </w:rPr>
  </w:style>
  <w:style w:type="character" w:styleId="af3">
    <w:name w:val="Strong"/>
    <w:uiPriority w:val="22"/>
    <w:qFormat/>
    <w:locked/>
    <w:rsid w:val="00BF529F"/>
    <w:rPr>
      <w:rFonts w:cs="Times New Roman"/>
      <w:b/>
      <w:bCs/>
    </w:rPr>
  </w:style>
  <w:style w:type="character" w:customStyle="1" w:styleId="markdown-word">
    <w:name w:val="markdown-word"/>
    <w:rsid w:val="00BF529F"/>
  </w:style>
  <w:style w:type="character" w:customStyle="1" w:styleId="10">
    <w:name w:val="Заголовок 1 Знак"/>
    <w:basedOn w:val="a0"/>
    <w:link w:val="1"/>
    <w:uiPriority w:val="99"/>
    <w:rsid w:val="008B5A89"/>
    <w:rPr>
      <w:rFonts w:ascii="Times New Roman" w:eastAsia="Times New Roman" w:hAnsi="Times New Roman"/>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Plai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53F4"/>
    <w:pPr>
      <w:spacing w:after="200" w:line="276" w:lineRule="auto"/>
    </w:pPr>
    <w:rPr>
      <w:rFonts w:eastAsia="Times New Roman"/>
      <w:sz w:val="22"/>
      <w:szCs w:val="22"/>
    </w:rPr>
  </w:style>
  <w:style w:type="paragraph" w:styleId="1">
    <w:name w:val="heading 1"/>
    <w:basedOn w:val="a"/>
    <w:link w:val="10"/>
    <w:uiPriority w:val="99"/>
    <w:qFormat/>
    <w:locked/>
    <w:rsid w:val="008B5A89"/>
    <w:pPr>
      <w:spacing w:before="100" w:beforeAutospacing="1" w:after="100" w:afterAutospacing="1" w:line="240" w:lineRule="auto"/>
      <w:outlineLvl w:val="0"/>
    </w:pPr>
    <w:rPr>
      <w:rFonts w:ascii="Times New Roman" w:hAnsi="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4553F4"/>
    <w:pPr>
      <w:ind w:left="720"/>
      <w:contextualSpacing/>
    </w:pPr>
  </w:style>
  <w:style w:type="paragraph" w:styleId="a4">
    <w:name w:val="footnote text"/>
    <w:basedOn w:val="a"/>
    <w:link w:val="a5"/>
    <w:uiPriority w:val="99"/>
    <w:semiHidden/>
    <w:rsid w:val="004553F4"/>
    <w:pPr>
      <w:spacing w:after="0" w:line="240" w:lineRule="auto"/>
    </w:pPr>
    <w:rPr>
      <w:rFonts w:eastAsia="Calibri"/>
      <w:sz w:val="20"/>
      <w:szCs w:val="20"/>
      <w:lang w:eastAsia="en-US"/>
    </w:rPr>
  </w:style>
  <w:style w:type="character" w:customStyle="1" w:styleId="a5">
    <w:name w:val="Текст сноски Знак"/>
    <w:link w:val="a4"/>
    <w:uiPriority w:val="99"/>
    <w:semiHidden/>
    <w:locked/>
    <w:rsid w:val="004553F4"/>
    <w:rPr>
      <w:rFonts w:cs="Times New Roman"/>
      <w:sz w:val="20"/>
      <w:szCs w:val="20"/>
    </w:rPr>
  </w:style>
  <w:style w:type="character" w:styleId="a6">
    <w:name w:val="footnote reference"/>
    <w:uiPriority w:val="99"/>
    <w:semiHidden/>
    <w:rsid w:val="004553F4"/>
    <w:rPr>
      <w:rFonts w:cs="Times New Roman"/>
      <w:vertAlign w:val="superscript"/>
    </w:rPr>
  </w:style>
  <w:style w:type="character" w:customStyle="1" w:styleId="ikzvalue">
    <w:name w:val="ikzvalue"/>
    <w:uiPriority w:val="99"/>
    <w:rsid w:val="004553F4"/>
    <w:rPr>
      <w:rFonts w:cs="Times New Roman"/>
    </w:rPr>
  </w:style>
  <w:style w:type="paragraph" w:styleId="a7">
    <w:name w:val="No Spacing"/>
    <w:link w:val="11"/>
    <w:uiPriority w:val="99"/>
    <w:qFormat/>
    <w:rsid w:val="004553F4"/>
    <w:rPr>
      <w:rFonts w:eastAsia="Times New Roman"/>
      <w:sz w:val="22"/>
      <w:szCs w:val="22"/>
      <w:lang w:eastAsia="en-US"/>
    </w:rPr>
  </w:style>
  <w:style w:type="character" w:customStyle="1" w:styleId="11">
    <w:name w:val="Без интервала Знак1"/>
    <w:link w:val="a7"/>
    <w:uiPriority w:val="99"/>
    <w:locked/>
    <w:rsid w:val="004553F4"/>
    <w:rPr>
      <w:rFonts w:eastAsia="Times New Roman"/>
      <w:sz w:val="22"/>
      <w:lang w:val="ru-RU" w:eastAsia="en-US"/>
    </w:rPr>
  </w:style>
  <w:style w:type="paragraph" w:styleId="a8">
    <w:name w:val="Plain Text"/>
    <w:basedOn w:val="a"/>
    <w:link w:val="a9"/>
    <w:uiPriority w:val="99"/>
    <w:rsid w:val="004553F4"/>
    <w:pPr>
      <w:spacing w:after="0" w:line="240" w:lineRule="auto"/>
    </w:pPr>
    <w:rPr>
      <w:rFonts w:ascii="Courier New" w:hAnsi="Courier New"/>
      <w:sz w:val="20"/>
      <w:szCs w:val="20"/>
    </w:rPr>
  </w:style>
  <w:style w:type="character" w:customStyle="1" w:styleId="a9">
    <w:name w:val="Текст Знак"/>
    <w:link w:val="a8"/>
    <w:uiPriority w:val="99"/>
    <w:locked/>
    <w:rsid w:val="004553F4"/>
    <w:rPr>
      <w:rFonts w:ascii="Courier New" w:hAnsi="Courier New" w:cs="Times New Roman"/>
      <w:sz w:val="20"/>
      <w:szCs w:val="20"/>
      <w:lang w:eastAsia="ru-RU"/>
    </w:rPr>
  </w:style>
  <w:style w:type="table" w:styleId="aa">
    <w:name w:val="Table Grid"/>
    <w:basedOn w:val="a1"/>
    <w:uiPriority w:val="99"/>
    <w:rsid w:val="009263E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Normal">
    <w:name w:val="ConsPlusNormal"/>
    <w:link w:val="ConsPlusNormal0"/>
    <w:uiPriority w:val="99"/>
    <w:rsid w:val="00AC6347"/>
    <w:pPr>
      <w:widowControl w:val="0"/>
      <w:autoSpaceDE w:val="0"/>
      <w:autoSpaceDN w:val="0"/>
    </w:pPr>
    <w:rPr>
      <w:sz w:val="22"/>
      <w:szCs w:val="22"/>
    </w:rPr>
  </w:style>
  <w:style w:type="character" w:customStyle="1" w:styleId="ConsPlusNormal0">
    <w:name w:val="ConsPlusNormal Знак"/>
    <w:link w:val="ConsPlusNormal"/>
    <w:uiPriority w:val="99"/>
    <w:locked/>
    <w:rsid w:val="00AC6347"/>
    <w:rPr>
      <w:sz w:val="22"/>
      <w:lang w:eastAsia="ru-RU"/>
    </w:rPr>
  </w:style>
  <w:style w:type="paragraph" w:styleId="ab">
    <w:name w:val="Balloon Text"/>
    <w:basedOn w:val="a"/>
    <w:link w:val="ac"/>
    <w:uiPriority w:val="99"/>
    <w:semiHidden/>
    <w:rsid w:val="00AC6347"/>
    <w:pPr>
      <w:spacing w:after="0" w:line="240" w:lineRule="auto"/>
    </w:pPr>
    <w:rPr>
      <w:rFonts w:ascii="Tahoma" w:hAnsi="Tahoma" w:cs="Tahoma"/>
      <w:sz w:val="16"/>
      <w:szCs w:val="16"/>
    </w:rPr>
  </w:style>
  <w:style w:type="character" w:customStyle="1" w:styleId="ac">
    <w:name w:val="Текст выноски Знак"/>
    <w:link w:val="ab"/>
    <w:uiPriority w:val="99"/>
    <w:semiHidden/>
    <w:locked/>
    <w:rsid w:val="00AC6347"/>
    <w:rPr>
      <w:rFonts w:ascii="Tahoma" w:hAnsi="Tahoma" w:cs="Tahoma"/>
      <w:sz w:val="16"/>
      <w:szCs w:val="16"/>
      <w:lang w:eastAsia="ru-RU"/>
    </w:rPr>
  </w:style>
  <w:style w:type="character" w:customStyle="1" w:styleId="ad">
    <w:name w:val="Основной текст_"/>
    <w:link w:val="12"/>
    <w:uiPriority w:val="99"/>
    <w:locked/>
    <w:rsid w:val="00DA7226"/>
    <w:rPr>
      <w:rFonts w:ascii="Times New Roman" w:hAnsi="Times New Roman" w:cs="Times New Roman"/>
      <w:sz w:val="20"/>
      <w:szCs w:val="20"/>
    </w:rPr>
  </w:style>
  <w:style w:type="paragraph" w:customStyle="1" w:styleId="12">
    <w:name w:val="Основной текст1"/>
    <w:basedOn w:val="a"/>
    <w:link w:val="ad"/>
    <w:uiPriority w:val="99"/>
    <w:rsid w:val="00DA7226"/>
    <w:pPr>
      <w:widowControl w:val="0"/>
      <w:spacing w:after="0" w:line="259" w:lineRule="auto"/>
      <w:ind w:firstLine="400"/>
    </w:pPr>
    <w:rPr>
      <w:rFonts w:ascii="Times New Roman" w:hAnsi="Times New Roman"/>
      <w:sz w:val="20"/>
      <w:szCs w:val="20"/>
      <w:lang w:eastAsia="en-US"/>
    </w:rPr>
  </w:style>
  <w:style w:type="paragraph" w:styleId="ae">
    <w:name w:val="footer"/>
    <w:basedOn w:val="a"/>
    <w:link w:val="af"/>
    <w:uiPriority w:val="99"/>
    <w:semiHidden/>
    <w:rsid w:val="00B07C57"/>
    <w:pPr>
      <w:tabs>
        <w:tab w:val="center" w:pos="4677"/>
        <w:tab w:val="right" w:pos="9355"/>
      </w:tabs>
      <w:spacing w:after="0" w:line="240" w:lineRule="auto"/>
    </w:pPr>
  </w:style>
  <w:style w:type="character" w:customStyle="1" w:styleId="af">
    <w:name w:val="Нижний колонтитул Знак"/>
    <w:link w:val="ae"/>
    <w:uiPriority w:val="99"/>
    <w:semiHidden/>
    <w:locked/>
    <w:rsid w:val="00B07C57"/>
    <w:rPr>
      <w:rFonts w:ascii="Calibri" w:hAnsi="Calibri" w:cs="Times New Roman"/>
      <w:lang w:eastAsia="ru-RU"/>
    </w:rPr>
  </w:style>
  <w:style w:type="paragraph" w:styleId="af0">
    <w:name w:val="annotation text"/>
    <w:basedOn w:val="a"/>
    <w:link w:val="af1"/>
    <w:uiPriority w:val="99"/>
    <w:semiHidden/>
    <w:rsid w:val="009108AC"/>
    <w:pPr>
      <w:spacing w:after="0" w:line="240" w:lineRule="auto"/>
    </w:pPr>
    <w:rPr>
      <w:rFonts w:ascii="Times New Roman" w:eastAsia="Calibri" w:hAnsi="Times New Roman"/>
      <w:sz w:val="20"/>
      <w:szCs w:val="20"/>
    </w:rPr>
  </w:style>
  <w:style w:type="character" w:customStyle="1" w:styleId="af1">
    <w:name w:val="Текст примечания Знак"/>
    <w:link w:val="af0"/>
    <w:uiPriority w:val="99"/>
    <w:semiHidden/>
    <w:locked/>
    <w:rsid w:val="009108AC"/>
    <w:rPr>
      <w:rFonts w:cs="Times New Roman"/>
      <w:lang w:val="ru-RU" w:eastAsia="ru-RU" w:bidi="ar-SA"/>
    </w:rPr>
  </w:style>
  <w:style w:type="paragraph" w:customStyle="1" w:styleId="13">
    <w:name w:val="Без интервала1"/>
    <w:link w:val="af2"/>
    <w:uiPriority w:val="99"/>
    <w:rsid w:val="004A621E"/>
    <w:rPr>
      <w:rFonts w:ascii="Times New Roman" w:hAnsi="Times New Roman"/>
      <w:sz w:val="22"/>
      <w:szCs w:val="22"/>
    </w:rPr>
  </w:style>
  <w:style w:type="character" w:customStyle="1" w:styleId="af2">
    <w:name w:val="Без интервала Знак"/>
    <w:link w:val="13"/>
    <w:uiPriority w:val="99"/>
    <w:locked/>
    <w:rsid w:val="004A621E"/>
    <w:rPr>
      <w:sz w:val="22"/>
      <w:lang w:val="ru-RU" w:eastAsia="ru-RU"/>
    </w:rPr>
  </w:style>
  <w:style w:type="character" w:styleId="af3">
    <w:name w:val="Strong"/>
    <w:uiPriority w:val="22"/>
    <w:qFormat/>
    <w:locked/>
    <w:rsid w:val="00BF529F"/>
    <w:rPr>
      <w:rFonts w:cs="Times New Roman"/>
      <w:b/>
      <w:bCs/>
    </w:rPr>
  </w:style>
  <w:style w:type="character" w:customStyle="1" w:styleId="markdown-word">
    <w:name w:val="markdown-word"/>
    <w:rsid w:val="00BF529F"/>
  </w:style>
  <w:style w:type="character" w:customStyle="1" w:styleId="10">
    <w:name w:val="Заголовок 1 Знак"/>
    <w:basedOn w:val="a0"/>
    <w:link w:val="1"/>
    <w:uiPriority w:val="99"/>
    <w:rsid w:val="008B5A89"/>
    <w:rPr>
      <w:rFonts w:ascii="Times New Roman" w:eastAsia="Times New Roman" w:hAnsi="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3514167">
      <w:marLeft w:val="0"/>
      <w:marRight w:val="0"/>
      <w:marTop w:val="0"/>
      <w:marBottom w:val="0"/>
      <w:divBdr>
        <w:top w:val="none" w:sz="0" w:space="0" w:color="auto"/>
        <w:left w:val="none" w:sz="0" w:space="0" w:color="auto"/>
        <w:bottom w:val="none" w:sz="0" w:space="0" w:color="auto"/>
        <w:right w:val="none" w:sz="0" w:space="0" w:color="auto"/>
      </w:divBdr>
    </w:div>
    <w:div w:id="503514168">
      <w:marLeft w:val="0"/>
      <w:marRight w:val="0"/>
      <w:marTop w:val="0"/>
      <w:marBottom w:val="0"/>
      <w:divBdr>
        <w:top w:val="none" w:sz="0" w:space="0" w:color="auto"/>
        <w:left w:val="none" w:sz="0" w:space="0" w:color="auto"/>
        <w:bottom w:val="none" w:sz="0" w:space="0" w:color="auto"/>
        <w:right w:val="none" w:sz="0" w:space="0" w:color="auto"/>
      </w:divBdr>
    </w:div>
    <w:div w:id="503514169">
      <w:marLeft w:val="0"/>
      <w:marRight w:val="0"/>
      <w:marTop w:val="0"/>
      <w:marBottom w:val="0"/>
      <w:divBdr>
        <w:top w:val="none" w:sz="0" w:space="0" w:color="auto"/>
        <w:left w:val="none" w:sz="0" w:space="0" w:color="auto"/>
        <w:bottom w:val="none" w:sz="0" w:space="0" w:color="auto"/>
        <w:right w:val="none" w:sz="0" w:space="0" w:color="auto"/>
      </w:divBdr>
    </w:div>
    <w:div w:id="503514170">
      <w:marLeft w:val="0"/>
      <w:marRight w:val="0"/>
      <w:marTop w:val="0"/>
      <w:marBottom w:val="0"/>
      <w:divBdr>
        <w:top w:val="none" w:sz="0" w:space="0" w:color="auto"/>
        <w:left w:val="none" w:sz="0" w:space="0" w:color="auto"/>
        <w:bottom w:val="none" w:sz="0" w:space="0" w:color="auto"/>
        <w:right w:val="none" w:sz="0" w:space="0" w:color="auto"/>
      </w:divBdr>
    </w:div>
    <w:div w:id="503514171">
      <w:marLeft w:val="0"/>
      <w:marRight w:val="0"/>
      <w:marTop w:val="0"/>
      <w:marBottom w:val="0"/>
      <w:divBdr>
        <w:top w:val="none" w:sz="0" w:space="0" w:color="auto"/>
        <w:left w:val="none" w:sz="0" w:space="0" w:color="auto"/>
        <w:bottom w:val="none" w:sz="0" w:space="0" w:color="auto"/>
        <w:right w:val="none" w:sz="0" w:space="0" w:color="auto"/>
      </w:divBdr>
    </w:div>
    <w:div w:id="50351417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83F5098213DDAB597B945122789C696627B4EB439EC2D282C41594BF42C8589C36469BC6E1B60798EB52D4AF07N679L"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consultantplus://offline/ref=83F5098213DDAB597B945122789C696627B5ED429BCAD282C41594BF42C8589C2446C3CAE7BC1E93B81D92FA086BC0C72042ADE92B6BN674L" TargetMode="External"/><Relationship Id="rId4" Type="http://schemas.openxmlformats.org/officeDocument/2006/relationships/settings" Target="settings.xml"/><Relationship Id="rId9" Type="http://schemas.openxmlformats.org/officeDocument/2006/relationships/hyperlink" Target="consultantplus://offline/ref=94D458FFC4EC65192A8690725A35848630943170175D09B88F6369ACCE133BE59848E7B821E747FA74EE73D396E76F1D81E0922E6F6D65FDb91C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13</Pages>
  <Words>6050</Words>
  <Characters>34486</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40456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Служба Тыла</dc:creator>
  <cp:lastModifiedBy>Виктория</cp:lastModifiedBy>
  <cp:revision>14</cp:revision>
  <cp:lastPrinted>2024-12-17T05:46:00Z</cp:lastPrinted>
  <dcterms:created xsi:type="dcterms:W3CDTF">2026-08-04T11:37:00Z</dcterms:created>
  <dcterms:modified xsi:type="dcterms:W3CDTF">2026-09-21T07:56:00Z</dcterms:modified>
</cp:coreProperties>
</file>