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9888" w14:textId="4AD63FEF" w:rsidR="005D3D31" w:rsidRPr="005D3D31" w:rsidRDefault="00C30252" w:rsidP="005D3D31">
      <w:pPr>
        <w:keepNext/>
        <w:widowControl w:val="0"/>
        <w:spacing w:after="0" w:line="240" w:lineRule="auto"/>
        <w:contextualSpacing/>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val="en-US" w:eastAsia="ru-RU"/>
        </w:rPr>
        <w:t>III</w:t>
      </w:r>
      <w:r>
        <w:rPr>
          <w:rFonts w:ascii="Times New Roman" w:eastAsia="Times New Roman" w:hAnsi="Times New Roman" w:cs="Times New Roman"/>
          <w:b/>
          <w:sz w:val="24"/>
          <w:szCs w:val="24"/>
          <w:lang w:eastAsia="ru-RU"/>
        </w:rPr>
        <w:t xml:space="preserve">. </w:t>
      </w:r>
      <w:r w:rsidR="005D3D31" w:rsidRPr="005D3D31">
        <w:rPr>
          <w:rFonts w:ascii="Times New Roman" w:eastAsia="Times New Roman" w:hAnsi="Times New Roman" w:cs="Times New Roman"/>
          <w:b/>
          <w:sz w:val="24"/>
          <w:szCs w:val="24"/>
          <w:lang w:eastAsia="ru-RU"/>
        </w:rPr>
        <w:t>ТРЕБОВАНИЯ К СОДЕРЖАНИЮ, СОСТАВУ ЗАЯВКИ НА УЧАСТИЕ В ЗАКУПКЕ И ИНСТРУКЦИЯ ПО ЕЕ ЗАПОЛНЕНИЮ</w:t>
      </w:r>
    </w:p>
    <w:p w14:paraId="779A85D3" w14:textId="77777777" w:rsidR="005D3D31" w:rsidRPr="005D3D31" w:rsidRDefault="005D3D31" w:rsidP="005D3D31">
      <w:pPr>
        <w:keepNext/>
        <w:widowControl w:val="0"/>
        <w:spacing w:after="0" w:line="240" w:lineRule="auto"/>
        <w:contextualSpacing/>
        <w:jc w:val="center"/>
        <w:rPr>
          <w:rFonts w:ascii="Times New Roman" w:eastAsia="Times New Roman" w:hAnsi="Times New Roman" w:cs="Times New Roman"/>
          <w:b/>
          <w:sz w:val="24"/>
          <w:szCs w:val="24"/>
          <w:lang w:eastAsia="ru-RU"/>
        </w:rPr>
      </w:pPr>
    </w:p>
    <w:p w14:paraId="7E0CE97B" w14:textId="77777777" w:rsidR="005D3D31" w:rsidRPr="005D3D31" w:rsidRDefault="00A42B19" w:rsidP="005D3D31">
      <w:pPr>
        <w:keepNext/>
        <w:widowControl w:val="0"/>
        <w:spacing w:after="0" w:line="240" w:lineRule="auto"/>
        <w:contextualSpacing/>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Раздел </w:t>
      </w:r>
      <w:r w:rsidR="005D3D31" w:rsidRPr="005D3D31">
        <w:rPr>
          <w:rFonts w:ascii="Times New Roman" w:eastAsia="Times New Roman" w:hAnsi="Times New Roman" w:cs="Times New Roman"/>
          <w:b/>
          <w:sz w:val="24"/>
          <w:szCs w:val="24"/>
          <w:lang w:eastAsia="ru-RU"/>
        </w:rPr>
        <w:t>1. Требования к содержанию, составу заявки на участие в закупке</w:t>
      </w:r>
    </w:p>
    <w:p w14:paraId="5066215F" w14:textId="77777777" w:rsidR="005D3D31" w:rsidRPr="005D3D31" w:rsidRDefault="005D3D31" w:rsidP="005D3D31">
      <w:pPr>
        <w:keepNext/>
        <w:widowControl w:val="0"/>
        <w:spacing w:after="0" w:line="240" w:lineRule="auto"/>
        <w:contextualSpacing/>
        <w:jc w:val="center"/>
        <w:rPr>
          <w:rFonts w:ascii="Times New Roman" w:eastAsia="Times New Roman" w:hAnsi="Times New Roman" w:cs="Times New Roman"/>
          <w:b/>
          <w:sz w:val="24"/>
          <w:szCs w:val="24"/>
          <w:lang w:eastAsia="ru-RU"/>
        </w:rPr>
      </w:pPr>
    </w:p>
    <w:tbl>
      <w:tblPr>
        <w:tblStyle w:val="aa"/>
        <w:tblW w:w="0" w:type="auto"/>
        <w:tblLook w:val="04A0" w:firstRow="1" w:lastRow="0" w:firstColumn="1" w:lastColumn="0" w:noHBand="0" w:noVBand="1"/>
      </w:tblPr>
      <w:tblGrid>
        <w:gridCol w:w="540"/>
        <w:gridCol w:w="3141"/>
        <w:gridCol w:w="365"/>
        <w:gridCol w:w="202"/>
        <w:gridCol w:w="2858"/>
        <w:gridCol w:w="3232"/>
      </w:tblGrid>
      <w:tr w:rsidR="00335018" w:rsidRPr="0014475C" w14:paraId="37F45E63" w14:textId="77777777" w:rsidTr="00872F0B">
        <w:tc>
          <w:tcPr>
            <w:tcW w:w="540" w:type="dxa"/>
            <w:shd w:val="clear" w:color="auto" w:fill="BFBFBF" w:themeFill="background1" w:themeFillShade="BF"/>
            <w:vAlign w:val="center"/>
          </w:tcPr>
          <w:p w14:paraId="791B25EE" w14:textId="77777777" w:rsidR="005D3D31" w:rsidRPr="006703BE" w:rsidRDefault="005D3D31" w:rsidP="006703BE">
            <w:pPr>
              <w:widowControl w:val="0"/>
              <w:spacing w:after="0" w:line="240" w:lineRule="auto"/>
              <w:ind w:right="-102" w:hanging="142"/>
              <w:jc w:val="center"/>
              <w:rPr>
                <w:sz w:val="18"/>
                <w:szCs w:val="18"/>
              </w:rPr>
            </w:pPr>
            <w:r w:rsidRPr="006703BE">
              <w:rPr>
                <w:sz w:val="18"/>
                <w:szCs w:val="18"/>
              </w:rPr>
              <w:t>№ п/п</w:t>
            </w:r>
          </w:p>
        </w:tc>
        <w:tc>
          <w:tcPr>
            <w:tcW w:w="3506" w:type="dxa"/>
            <w:gridSpan w:val="2"/>
            <w:shd w:val="clear" w:color="auto" w:fill="BFBFBF" w:themeFill="background1" w:themeFillShade="BF"/>
            <w:vAlign w:val="center"/>
          </w:tcPr>
          <w:p w14:paraId="218B154C" w14:textId="77777777" w:rsidR="005D3D31" w:rsidRPr="006703BE" w:rsidRDefault="005D3D31" w:rsidP="006703BE">
            <w:pPr>
              <w:widowControl w:val="0"/>
              <w:spacing w:after="0" w:line="240" w:lineRule="auto"/>
              <w:ind w:right="-102" w:hanging="142"/>
              <w:jc w:val="center"/>
              <w:rPr>
                <w:sz w:val="18"/>
                <w:szCs w:val="18"/>
              </w:rPr>
            </w:pPr>
            <w:r w:rsidRPr="006703BE">
              <w:rPr>
                <w:sz w:val="18"/>
                <w:szCs w:val="18"/>
              </w:rPr>
              <w:t>Наименование строки</w:t>
            </w:r>
          </w:p>
        </w:tc>
        <w:tc>
          <w:tcPr>
            <w:tcW w:w="6292" w:type="dxa"/>
            <w:gridSpan w:val="3"/>
            <w:shd w:val="clear" w:color="auto" w:fill="BFBFBF" w:themeFill="background1" w:themeFillShade="BF"/>
            <w:vAlign w:val="center"/>
          </w:tcPr>
          <w:p w14:paraId="6FBCC592" w14:textId="77777777" w:rsidR="005D3D31" w:rsidRPr="006703BE" w:rsidRDefault="005D3D31" w:rsidP="006703BE">
            <w:pPr>
              <w:widowControl w:val="0"/>
              <w:spacing w:after="0" w:line="240" w:lineRule="auto"/>
              <w:ind w:right="-102" w:hanging="142"/>
              <w:jc w:val="center"/>
              <w:rPr>
                <w:sz w:val="18"/>
                <w:szCs w:val="18"/>
              </w:rPr>
            </w:pPr>
            <w:r w:rsidRPr="006703BE">
              <w:rPr>
                <w:sz w:val="18"/>
                <w:szCs w:val="18"/>
              </w:rPr>
              <w:t>Содержание строки</w:t>
            </w:r>
          </w:p>
        </w:tc>
      </w:tr>
      <w:tr w:rsidR="00335018" w:rsidRPr="0014475C" w14:paraId="6ADBB4DB" w14:textId="77777777" w:rsidTr="00872F0B">
        <w:tc>
          <w:tcPr>
            <w:tcW w:w="10338" w:type="dxa"/>
            <w:gridSpan w:val="6"/>
          </w:tcPr>
          <w:p w14:paraId="087E2846" w14:textId="48A2A1EA" w:rsidR="009E570F" w:rsidRPr="0014475C" w:rsidRDefault="005D3D31" w:rsidP="0005047E">
            <w:pPr>
              <w:widowControl w:val="0"/>
              <w:spacing w:after="0" w:line="240" w:lineRule="auto"/>
              <w:jc w:val="center"/>
              <w:rPr>
                <w:b/>
                <w:sz w:val="24"/>
                <w:szCs w:val="24"/>
              </w:rPr>
            </w:pPr>
            <w:r w:rsidRPr="0014475C">
              <w:rPr>
                <w:b/>
                <w:sz w:val="24"/>
                <w:szCs w:val="24"/>
              </w:rPr>
              <w:t xml:space="preserve">Для участия в конкурентном способе заявка на участие в закупке, </w:t>
            </w:r>
            <w:r w:rsidR="001E759E" w:rsidRPr="0014475C">
              <w:rPr>
                <w:b/>
                <w:sz w:val="24"/>
                <w:szCs w:val="24"/>
              </w:rPr>
              <w:t xml:space="preserve">в соответствии </w:t>
            </w:r>
            <w:r w:rsidR="004F12F1" w:rsidRPr="0014475C">
              <w:rPr>
                <w:b/>
                <w:sz w:val="24"/>
                <w:szCs w:val="24"/>
              </w:rPr>
              <w:t>с Федеральным</w:t>
            </w:r>
            <w:r w:rsidRPr="0014475C">
              <w:rPr>
                <w:b/>
                <w:sz w:val="24"/>
                <w:szCs w:val="24"/>
              </w:rPr>
              <w:t xml:space="preserve"> законом от 05 апреля 2013 № 44-ФЗ «О контрактной системе в сфере закупок товаров, работ, услуг для обеспечения государственных и муниципальных нужд» (далее – Федеральный закон от 05.04.2013</w:t>
            </w:r>
            <w:r w:rsidR="009E570F" w:rsidRPr="0014475C">
              <w:rPr>
                <w:b/>
                <w:sz w:val="24"/>
                <w:szCs w:val="24"/>
              </w:rPr>
              <w:t xml:space="preserve"> </w:t>
            </w:r>
            <w:r w:rsidRPr="0014475C">
              <w:rPr>
                <w:b/>
                <w:sz w:val="24"/>
                <w:szCs w:val="24"/>
              </w:rPr>
              <w:t>№ 44-ФЗ) должна содержать:</w:t>
            </w:r>
          </w:p>
        </w:tc>
      </w:tr>
      <w:tr w:rsidR="00335018" w:rsidRPr="0014475C" w14:paraId="2A0C2D2F" w14:textId="77777777" w:rsidTr="00872F0B">
        <w:tc>
          <w:tcPr>
            <w:tcW w:w="540" w:type="dxa"/>
          </w:tcPr>
          <w:p w14:paraId="09B634F1" w14:textId="77777777" w:rsidR="005D3D31" w:rsidRPr="0014475C" w:rsidRDefault="005D3D31" w:rsidP="005D3D31">
            <w:pPr>
              <w:widowControl w:val="0"/>
              <w:spacing w:after="0" w:line="240" w:lineRule="auto"/>
              <w:jc w:val="center"/>
              <w:rPr>
                <w:b/>
                <w:sz w:val="24"/>
                <w:szCs w:val="24"/>
              </w:rPr>
            </w:pPr>
            <w:r w:rsidRPr="0014475C">
              <w:rPr>
                <w:b/>
                <w:sz w:val="24"/>
                <w:szCs w:val="24"/>
              </w:rPr>
              <w:t>1.</w:t>
            </w:r>
          </w:p>
        </w:tc>
        <w:tc>
          <w:tcPr>
            <w:tcW w:w="9798" w:type="dxa"/>
            <w:gridSpan w:val="5"/>
          </w:tcPr>
          <w:p w14:paraId="2E19ACF0" w14:textId="77777777" w:rsidR="005D3D31" w:rsidRPr="0014475C" w:rsidRDefault="005D3D31" w:rsidP="005D3D31">
            <w:pPr>
              <w:widowControl w:val="0"/>
              <w:spacing w:after="0" w:line="240" w:lineRule="auto"/>
              <w:rPr>
                <w:b/>
                <w:sz w:val="24"/>
                <w:szCs w:val="24"/>
              </w:rPr>
            </w:pPr>
            <w:r w:rsidRPr="0014475C">
              <w:rPr>
                <w:b/>
                <w:sz w:val="24"/>
                <w:szCs w:val="24"/>
              </w:rPr>
              <w:t>Информацию и документы об участнике закупки:</w:t>
            </w:r>
          </w:p>
        </w:tc>
      </w:tr>
      <w:tr w:rsidR="00335018" w:rsidRPr="0014475C" w14:paraId="1BAC0E90" w14:textId="77777777" w:rsidTr="00872F0B">
        <w:tc>
          <w:tcPr>
            <w:tcW w:w="540" w:type="dxa"/>
            <w:vMerge w:val="restart"/>
          </w:tcPr>
          <w:p w14:paraId="302E2E2E" w14:textId="77777777" w:rsidR="005D3D31" w:rsidRPr="0014475C" w:rsidRDefault="005D3D31" w:rsidP="005D3D31">
            <w:pPr>
              <w:widowControl w:val="0"/>
              <w:spacing w:after="0" w:line="240" w:lineRule="auto"/>
              <w:jc w:val="center"/>
              <w:rPr>
                <w:sz w:val="24"/>
                <w:szCs w:val="24"/>
              </w:rPr>
            </w:pPr>
          </w:p>
        </w:tc>
        <w:tc>
          <w:tcPr>
            <w:tcW w:w="9798" w:type="dxa"/>
            <w:gridSpan w:val="5"/>
          </w:tcPr>
          <w:p w14:paraId="76AE66D6" w14:textId="77777777" w:rsidR="005D3D31" w:rsidRPr="0014475C" w:rsidRDefault="005D3D31" w:rsidP="005D3D31">
            <w:pPr>
              <w:widowControl w:val="0"/>
              <w:spacing w:after="0" w:line="240" w:lineRule="auto"/>
              <w:jc w:val="both"/>
              <w:rPr>
                <w:sz w:val="24"/>
                <w:szCs w:val="24"/>
              </w:rPr>
            </w:pPr>
            <w:r w:rsidRPr="0014475C">
              <w:rPr>
                <w:b/>
                <w:sz w:val="24"/>
                <w:szCs w:val="24"/>
              </w:rPr>
              <w:t>а)</w:t>
            </w:r>
            <w:r w:rsidRPr="0014475C">
              <w:rPr>
                <w:sz w:val="24"/>
                <w:szCs w:val="24"/>
              </w:rPr>
              <w:t xml:space="preserve">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335018" w:rsidRPr="0014475C" w14:paraId="7712A62C" w14:textId="77777777" w:rsidTr="00872F0B">
        <w:tc>
          <w:tcPr>
            <w:tcW w:w="540" w:type="dxa"/>
            <w:vMerge/>
          </w:tcPr>
          <w:p w14:paraId="32B776AA" w14:textId="77777777" w:rsidR="005D3D31" w:rsidRPr="0014475C" w:rsidRDefault="005D3D31" w:rsidP="005D3D31">
            <w:pPr>
              <w:widowControl w:val="0"/>
              <w:spacing w:after="0" w:line="240" w:lineRule="auto"/>
              <w:jc w:val="center"/>
              <w:rPr>
                <w:sz w:val="24"/>
                <w:szCs w:val="24"/>
              </w:rPr>
            </w:pPr>
          </w:p>
        </w:tc>
        <w:tc>
          <w:tcPr>
            <w:tcW w:w="9798" w:type="dxa"/>
            <w:gridSpan w:val="5"/>
          </w:tcPr>
          <w:p w14:paraId="4350351E" w14:textId="77777777" w:rsidR="005D3D31" w:rsidRPr="0014475C" w:rsidRDefault="005D3D31" w:rsidP="005D3D31">
            <w:pPr>
              <w:widowControl w:val="0"/>
              <w:spacing w:after="0" w:line="240" w:lineRule="auto"/>
              <w:jc w:val="both"/>
              <w:rPr>
                <w:b/>
                <w:sz w:val="24"/>
                <w:szCs w:val="24"/>
              </w:rPr>
            </w:pPr>
            <w:r w:rsidRPr="0014475C">
              <w:rPr>
                <w:b/>
                <w:sz w:val="24"/>
                <w:szCs w:val="24"/>
              </w:rPr>
              <w:t>б)</w:t>
            </w:r>
            <w:r w:rsidRPr="0014475C">
              <w:rPr>
                <w:sz w:val="24"/>
                <w:szCs w:val="24"/>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335018" w:rsidRPr="0014475C" w14:paraId="67E8E5F3" w14:textId="77777777" w:rsidTr="00872F0B">
        <w:tc>
          <w:tcPr>
            <w:tcW w:w="540" w:type="dxa"/>
            <w:vMerge/>
          </w:tcPr>
          <w:p w14:paraId="217DE3DE" w14:textId="77777777" w:rsidR="005D3D31" w:rsidRPr="0014475C" w:rsidRDefault="005D3D31" w:rsidP="005D3D31">
            <w:pPr>
              <w:widowControl w:val="0"/>
              <w:spacing w:after="0" w:line="240" w:lineRule="auto"/>
              <w:jc w:val="center"/>
              <w:rPr>
                <w:sz w:val="24"/>
                <w:szCs w:val="24"/>
              </w:rPr>
            </w:pPr>
          </w:p>
        </w:tc>
        <w:tc>
          <w:tcPr>
            <w:tcW w:w="9798" w:type="dxa"/>
            <w:gridSpan w:val="5"/>
          </w:tcPr>
          <w:p w14:paraId="759B751E" w14:textId="64194FC8" w:rsidR="005D3D31" w:rsidRPr="0014475C" w:rsidRDefault="005D3D31" w:rsidP="005D3D31">
            <w:pPr>
              <w:widowControl w:val="0"/>
              <w:spacing w:after="0" w:line="240" w:lineRule="auto"/>
              <w:jc w:val="both"/>
              <w:rPr>
                <w:b/>
                <w:sz w:val="24"/>
                <w:szCs w:val="24"/>
              </w:rPr>
            </w:pPr>
            <w:r w:rsidRPr="0014475C">
              <w:rPr>
                <w:b/>
                <w:sz w:val="24"/>
                <w:szCs w:val="24"/>
              </w:rPr>
              <w:t>в)</w:t>
            </w:r>
            <w:r w:rsidRPr="0014475C">
              <w:rPr>
                <w:sz w:val="24"/>
                <w:szCs w:val="24"/>
              </w:rPr>
              <w:t xml:space="preserve"> </w:t>
            </w:r>
            <w:r w:rsidR="00B8779F" w:rsidRPr="0014475C">
              <w:rPr>
                <w:sz w:val="24"/>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335018" w:rsidRPr="0014475C" w14:paraId="10C00947" w14:textId="77777777" w:rsidTr="00872F0B">
        <w:tc>
          <w:tcPr>
            <w:tcW w:w="540" w:type="dxa"/>
            <w:vMerge/>
          </w:tcPr>
          <w:p w14:paraId="6CCA8466" w14:textId="77777777" w:rsidR="005D3D31" w:rsidRPr="0014475C" w:rsidRDefault="005D3D31" w:rsidP="005D3D31">
            <w:pPr>
              <w:widowControl w:val="0"/>
              <w:spacing w:after="0" w:line="240" w:lineRule="auto"/>
              <w:jc w:val="center"/>
              <w:rPr>
                <w:sz w:val="24"/>
                <w:szCs w:val="24"/>
              </w:rPr>
            </w:pPr>
          </w:p>
        </w:tc>
        <w:tc>
          <w:tcPr>
            <w:tcW w:w="9798" w:type="dxa"/>
            <w:gridSpan w:val="5"/>
          </w:tcPr>
          <w:p w14:paraId="30463730" w14:textId="77777777" w:rsidR="005D3D31" w:rsidRPr="0014475C" w:rsidRDefault="005D3D31" w:rsidP="005D3D31">
            <w:pPr>
              <w:widowControl w:val="0"/>
              <w:spacing w:after="0" w:line="240" w:lineRule="auto"/>
              <w:jc w:val="both"/>
              <w:rPr>
                <w:b/>
                <w:sz w:val="24"/>
                <w:szCs w:val="24"/>
              </w:rPr>
            </w:pPr>
            <w:r w:rsidRPr="0014475C">
              <w:rPr>
                <w:b/>
                <w:sz w:val="24"/>
                <w:szCs w:val="24"/>
              </w:rPr>
              <w:t>г)</w:t>
            </w:r>
            <w:r w:rsidRPr="0014475C">
              <w:rPr>
                <w:sz w:val="24"/>
                <w:szCs w:val="24"/>
              </w:rPr>
              <w:t xml:space="preserve">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335018" w:rsidRPr="0014475C" w14:paraId="33465B19" w14:textId="77777777" w:rsidTr="00872F0B">
        <w:tc>
          <w:tcPr>
            <w:tcW w:w="540" w:type="dxa"/>
            <w:vMerge/>
          </w:tcPr>
          <w:p w14:paraId="32309E4B" w14:textId="77777777" w:rsidR="005D3D31" w:rsidRPr="0014475C" w:rsidRDefault="005D3D31" w:rsidP="005D3D31">
            <w:pPr>
              <w:widowControl w:val="0"/>
              <w:spacing w:after="0" w:line="240" w:lineRule="auto"/>
              <w:jc w:val="center"/>
              <w:rPr>
                <w:sz w:val="24"/>
                <w:szCs w:val="24"/>
              </w:rPr>
            </w:pPr>
          </w:p>
        </w:tc>
        <w:tc>
          <w:tcPr>
            <w:tcW w:w="9798" w:type="dxa"/>
            <w:gridSpan w:val="5"/>
          </w:tcPr>
          <w:p w14:paraId="0E357140" w14:textId="77777777" w:rsidR="005D3D31" w:rsidRPr="0014475C" w:rsidRDefault="005D3D31" w:rsidP="005D3D31">
            <w:pPr>
              <w:widowControl w:val="0"/>
              <w:spacing w:after="0" w:line="240" w:lineRule="auto"/>
              <w:jc w:val="both"/>
              <w:rPr>
                <w:b/>
                <w:sz w:val="24"/>
                <w:szCs w:val="24"/>
              </w:rPr>
            </w:pPr>
            <w:r w:rsidRPr="0014475C">
              <w:rPr>
                <w:b/>
                <w:sz w:val="24"/>
                <w:szCs w:val="24"/>
              </w:rPr>
              <w:t>д)</w:t>
            </w:r>
            <w:r w:rsidRPr="0014475C">
              <w:rPr>
                <w:sz w:val="24"/>
                <w:szCs w:val="24"/>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335018" w:rsidRPr="0014475C" w14:paraId="65CE5B5B" w14:textId="77777777" w:rsidTr="00872F0B">
        <w:tc>
          <w:tcPr>
            <w:tcW w:w="540" w:type="dxa"/>
            <w:vMerge/>
          </w:tcPr>
          <w:p w14:paraId="2D21A66D" w14:textId="77777777" w:rsidR="005D3D31" w:rsidRPr="0014475C" w:rsidRDefault="005D3D31" w:rsidP="005D3D31">
            <w:pPr>
              <w:widowControl w:val="0"/>
              <w:spacing w:after="0" w:line="240" w:lineRule="auto"/>
              <w:jc w:val="center"/>
              <w:rPr>
                <w:sz w:val="24"/>
                <w:szCs w:val="24"/>
              </w:rPr>
            </w:pPr>
          </w:p>
        </w:tc>
        <w:tc>
          <w:tcPr>
            <w:tcW w:w="9798" w:type="dxa"/>
            <w:gridSpan w:val="5"/>
          </w:tcPr>
          <w:p w14:paraId="7EFA5CFD" w14:textId="77777777" w:rsidR="005D3D31" w:rsidRPr="0014475C" w:rsidRDefault="005D3D31" w:rsidP="005D3D31">
            <w:pPr>
              <w:adjustRightInd w:val="0"/>
              <w:spacing w:after="0" w:line="240" w:lineRule="auto"/>
              <w:jc w:val="both"/>
              <w:rPr>
                <w:b/>
                <w:sz w:val="24"/>
                <w:szCs w:val="24"/>
              </w:rPr>
            </w:pPr>
            <w:r w:rsidRPr="0014475C">
              <w:rPr>
                <w:b/>
                <w:sz w:val="24"/>
                <w:szCs w:val="24"/>
              </w:rPr>
              <w:t>е)</w:t>
            </w:r>
            <w:r w:rsidRPr="0014475C">
              <w:rPr>
                <w:sz w:val="24"/>
                <w:szCs w:val="24"/>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w:t>
            </w:r>
            <w:r w:rsidRPr="0014475C">
              <w:rPr>
                <w:sz w:val="24"/>
                <w:szCs w:val="24"/>
              </w:rPr>
              <w:lastRenderedPageBreak/>
              <w:t>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335018" w:rsidRPr="0014475C" w14:paraId="3186EA41" w14:textId="77777777" w:rsidTr="00872F0B">
        <w:tc>
          <w:tcPr>
            <w:tcW w:w="540" w:type="dxa"/>
            <w:vMerge/>
          </w:tcPr>
          <w:p w14:paraId="38939F3B" w14:textId="77777777" w:rsidR="005D3D31" w:rsidRPr="0014475C" w:rsidRDefault="005D3D31" w:rsidP="005D3D31">
            <w:pPr>
              <w:widowControl w:val="0"/>
              <w:spacing w:after="0" w:line="240" w:lineRule="auto"/>
              <w:jc w:val="center"/>
              <w:rPr>
                <w:sz w:val="24"/>
                <w:szCs w:val="24"/>
              </w:rPr>
            </w:pPr>
          </w:p>
        </w:tc>
        <w:tc>
          <w:tcPr>
            <w:tcW w:w="9798" w:type="dxa"/>
            <w:gridSpan w:val="5"/>
          </w:tcPr>
          <w:p w14:paraId="125066DD" w14:textId="77777777" w:rsidR="005D3D31" w:rsidRPr="0014475C" w:rsidRDefault="005D3D31" w:rsidP="005D3D31">
            <w:pPr>
              <w:adjustRightInd w:val="0"/>
              <w:spacing w:after="0" w:line="240" w:lineRule="auto"/>
              <w:jc w:val="both"/>
              <w:rPr>
                <w:b/>
                <w:sz w:val="24"/>
                <w:szCs w:val="24"/>
              </w:rPr>
            </w:pPr>
            <w:r w:rsidRPr="0014475C">
              <w:rPr>
                <w:b/>
                <w:sz w:val="24"/>
                <w:szCs w:val="24"/>
              </w:rPr>
              <w:t>ж)</w:t>
            </w:r>
            <w:r w:rsidRPr="0014475C">
              <w:rPr>
                <w:sz w:val="24"/>
                <w:szCs w:val="24"/>
              </w:rPr>
              <w:t xml:space="preserve">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335018" w:rsidRPr="0014475C" w14:paraId="0C14CECD" w14:textId="77777777" w:rsidTr="00872F0B">
        <w:tc>
          <w:tcPr>
            <w:tcW w:w="540" w:type="dxa"/>
            <w:vMerge/>
          </w:tcPr>
          <w:p w14:paraId="1FD57B69" w14:textId="77777777" w:rsidR="005D3D31" w:rsidRPr="0014475C" w:rsidRDefault="005D3D31" w:rsidP="005D3D31">
            <w:pPr>
              <w:widowControl w:val="0"/>
              <w:spacing w:after="0" w:line="240" w:lineRule="auto"/>
              <w:jc w:val="center"/>
              <w:rPr>
                <w:sz w:val="24"/>
                <w:szCs w:val="24"/>
              </w:rPr>
            </w:pPr>
          </w:p>
        </w:tc>
        <w:tc>
          <w:tcPr>
            <w:tcW w:w="9798" w:type="dxa"/>
            <w:gridSpan w:val="5"/>
          </w:tcPr>
          <w:p w14:paraId="5BEC1CAC" w14:textId="77777777" w:rsidR="005D3D31" w:rsidRPr="0014475C" w:rsidRDefault="005D3D31" w:rsidP="005D3D31">
            <w:pPr>
              <w:widowControl w:val="0"/>
              <w:spacing w:after="0" w:line="240" w:lineRule="auto"/>
              <w:jc w:val="both"/>
              <w:rPr>
                <w:b/>
                <w:sz w:val="24"/>
                <w:szCs w:val="24"/>
              </w:rPr>
            </w:pPr>
            <w:r w:rsidRPr="0014475C">
              <w:rPr>
                <w:b/>
                <w:sz w:val="24"/>
                <w:szCs w:val="24"/>
              </w:rPr>
              <w:t>з)</w:t>
            </w:r>
            <w:r w:rsidRPr="0014475C">
              <w:rPr>
                <w:sz w:val="24"/>
                <w:szCs w:val="24"/>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335018" w:rsidRPr="0014475C" w14:paraId="1B4591A1" w14:textId="77777777" w:rsidTr="00872F0B">
        <w:tc>
          <w:tcPr>
            <w:tcW w:w="540" w:type="dxa"/>
            <w:vMerge/>
          </w:tcPr>
          <w:p w14:paraId="154E398F" w14:textId="77777777" w:rsidR="005D3D31" w:rsidRPr="0014475C" w:rsidRDefault="005D3D31" w:rsidP="005D3D31">
            <w:pPr>
              <w:widowControl w:val="0"/>
              <w:spacing w:after="0" w:line="240" w:lineRule="auto"/>
              <w:jc w:val="center"/>
              <w:rPr>
                <w:sz w:val="24"/>
                <w:szCs w:val="24"/>
              </w:rPr>
            </w:pPr>
          </w:p>
        </w:tc>
        <w:tc>
          <w:tcPr>
            <w:tcW w:w="6566" w:type="dxa"/>
            <w:gridSpan w:val="4"/>
          </w:tcPr>
          <w:p w14:paraId="7502E76E" w14:textId="77777777" w:rsidR="005D3D31" w:rsidRPr="0014475C" w:rsidRDefault="005D3D31" w:rsidP="00E61F67">
            <w:pPr>
              <w:adjustRightInd w:val="0"/>
              <w:spacing w:after="0" w:line="240" w:lineRule="auto"/>
              <w:jc w:val="both"/>
              <w:rPr>
                <w:sz w:val="24"/>
                <w:szCs w:val="24"/>
              </w:rPr>
            </w:pPr>
            <w:r w:rsidRPr="0014475C">
              <w:rPr>
                <w:b/>
                <w:sz w:val="24"/>
                <w:szCs w:val="24"/>
              </w:rPr>
              <w:t>и)</w:t>
            </w:r>
            <w:r w:rsidRPr="0014475C">
              <w:rPr>
                <w:sz w:val="24"/>
                <w:szCs w:val="24"/>
              </w:rPr>
              <w:t xml:space="preserve">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3232" w:type="dxa"/>
          </w:tcPr>
          <w:p w14:paraId="0B7567EB" w14:textId="05D79A7C" w:rsidR="005D3D31" w:rsidRPr="0014475C" w:rsidRDefault="00C50A79" w:rsidP="005D3D31">
            <w:pPr>
              <w:widowControl w:val="0"/>
              <w:spacing w:after="0" w:line="240" w:lineRule="auto"/>
              <w:jc w:val="both"/>
              <w:rPr>
                <w:i/>
                <w:sz w:val="24"/>
                <w:szCs w:val="24"/>
              </w:rPr>
            </w:pPr>
            <w:r w:rsidRPr="0014475C">
              <w:rPr>
                <w:i/>
                <w:sz w:val="24"/>
                <w:szCs w:val="24"/>
              </w:rPr>
              <w:t>Не у</w:t>
            </w:r>
            <w:r w:rsidR="005D3D31" w:rsidRPr="0014475C">
              <w:rPr>
                <w:i/>
                <w:sz w:val="24"/>
                <w:szCs w:val="24"/>
              </w:rPr>
              <w:t>становлено извещением</w:t>
            </w:r>
          </w:p>
          <w:p w14:paraId="322046B6" w14:textId="77777777" w:rsidR="005D3D31" w:rsidRPr="0014475C" w:rsidRDefault="005D3D31" w:rsidP="005D3D31">
            <w:pPr>
              <w:widowControl w:val="0"/>
              <w:spacing w:after="0" w:line="240" w:lineRule="auto"/>
              <w:jc w:val="both"/>
              <w:rPr>
                <w:sz w:val="24"/>
                <w:szCs w:val="24"/>
              </w:rPr>
            </w:pPr>
          </w:p>
        </w:tc>
      </w:tr>
      <w:tr w:rsidR="006703BE" w:rsidRPr="0014475C" w14:paraId="3E191B3D" w14:textId="77777777" w:rsidTr="00872F0B">
        <w:tc>
          <w:tcPr>
            <w:tcW w:w="540" w:type="dxa"/>
            <w:vMerge/>
          </w:tcPr>
          <w:p w14:paraId="56F09B56" w14:textId="77777777" w:rsidR="006703BE" w:rsidRPr="0014475C" w:rsidRDefault="006703BE" w:rsidP="005D3D31">
            <w:pPr>
              <w:widowControl w:val="0"/>
              <w:spacing w:after="0" w:line="240" w:lineRule="auto"/>
              <w:jc w:val="center"/>
              <w:rPr>
                <w:sz w:val="24"/>
                <w:szCs w:val="24"/>
              </w:rPr>
            </w:pPr>
          </w:p>
        </w:tc>
        <w:tc>
          <w:tcPr>
            <w:tcW w:w="6566" w:type="dxa"/>
            <w:gridSpan w:val="4"/>
          </w:tcPr>
          <w:p w14:paraId="678427E1" w14:textId="77777777" w:rsidR="006703BE" w:rsidRPr="0014475C" w:rsidRDefault="006703BE" w:rsidP="00E61F67">
            <w:pPr>
              <w:spacing w:after="0" w:line="240" w:lineRule="auto"/>
              <w:contextualSpacing/>
              <w:jc w:val="both"/>
              <w:rPr>
                <w:sz w:val="24"/>
                <w:szCs w:val="24"/>
              </w:rPr>
            </w:pPr>
            <w:r w:rsidRPr="0014475C">
              <w:rPr>
                <w:rFonts w:eastAsia="Calibri"/>
                <w:b/>
                <w:sz w:val="24"/>
                <w:szCs w:val="24"/>
              </w:rPr>
              <w:t>к)</w:t>
            </w:r>
            <w:r w:rsidRPr="0014475C">
              <w:rPr>
                <w:rFonts w:eastAsia="Calibri"/>
                <w:sz w:val="24"/>
                <w:szCs w:val="24"/>
              </w:rPr>
              <w:t xml:space="preserve"> декларация о принадлежности участника закупки к организации инвалидов, предусмотренной частью 2 статьи 29 Федерального закона от 05.04.2013 № 44-ФЗ (если участник закупки является такой организацией)</w:t>
            </w:r>
          </w:p>
        </w:tc>
        <w:tc>
          <w:tcPr>
            <w:tcW w:w="3232" w:type="dxa"/>
          </w:tcPr>
          <w:p w14:paraId="29E724E3" w14:textId="77777777" w:rsidR="006703BE" w:rsidRPr="0014475C" w:rsidRDefault="006703BE" w:rsidP="00097B36">
            <w:pPr>
              <w:widowControl w:val="0"/>
              <w:spacing w:after="0" w:line="240" w:lineRule="auto"/>
              <w:jc w:val="both"/>
              <w:rPr>
                <w:i/>
                <w:sz w:val="24"/>
                <w:szCs w:val="24"/>
              </w:rPr>
            </w:pPr>
            <w:r w:rsidRPr="0014475C">
              <w:rPr>
                <w:i/>
                <w:sz w:val="24"/>
                <w:szCs w:val="24"/>
              </w:rPr>
              <w:t>Не установлено извещением</w:t>
            </w:r>
          </w:p>
          <w:p w14:paraId="5623FFCC" w14:textId="4B4B7C2A" w:rsidR="006703BE" w:rsidRPr="0014475C" w:rsidRDefault="006703BE" w:rsidP="001B0D41">
            <w:pPr>
              <w:widowControl w:val="0"/>
              <w:spacing w:after="0" w:line="240" w:lineRule="auto"/>
              <w:jc w:val="both"/>
              <w:rPr>
                <w:i/>
                <w:sz w:val="24"/>
                <w:szCs w:val="24"/>
              </w:rPr>
            </w:pPr>
          </w:p>
        </w:tc>
      </w:tr>
      <w:tr w:rsidR="00335018" w:rsidRPr="0014475C" w14:paraId="59F7E72D" w14:textId="77777777" w:rsidTr="00872F0B">
        <w:tc>
          <w:tcPr>
            <w:tcW w:w="540" w:type="dxa"/>
            <w:vMerge/>
          </w:tcPr>
          <w:p w14:paraId="6436BCBD" w14:textId="77777777" w:rsidR="005D3D31" w:rsidRPr="0014475C" w:rsidRDefault="005D3D31" w:rsidP="005D3D31">
            <w:pPr>
              <w:widowControl w:val="0"/>
              <w:spacing w:after="0" w:line="240" w:lineRule="auto"/>
              <w:jc w:val="center"/>
              <w:rPr>
                <w:sz w:val="24"/>
                <w:szCs w:val="24"/>
              </w:rPr>
            </w:pPr>
          </w:p>
        </w:tc>
        <w:tc>
          <w:tcPr>
            <w:tcW w:w="6566" w:type="dxa"/>
            <w:gridSpan w:val="4"/>
          </w:tcPr>
          <w:p w14:paraId="22F386BD" w14:textId="77777777" w:rsidR="005D3D31" w:rsidRPr="0014475C" w:rsidRDefault="005D3D31" w:rsidP="005D3D31">
            <w:pPr>
              <w:widowControl w:val="0"/>
              <w:spacing w:after="0" w:line="240" w:lineRule="auto"/>
              <w:jc w:val="both"/>
              <w:rPr>
                <w:sz w:val="24"/>
                <w:szCs w:val="24"/>
              </w:rPr>
            </w:pPr>
            <w:r w:rsidRPr="0014475C">
              <w:rPr>
                <w:b/>
                <w:sz w:val="24"/>
                <w:szCs w:val="24"/>
              </w:rPr>
              <w:t>л)</w:t>
            </w:r>
            <w:r w:rsidRPr="0014475C">
              <w:rPr>
                <w:sz w:val="24"/>
                <w:szCs w:val="24"/>
              </w:rPr>
              <w:t xml:space="preserve">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w:t>
            </w:r>
            <w:r w:rsidRPr="0014475C">
              <w:rPr>
                <w:rFonts w:eastAsia="Calibri"/>
                <w:sz w:val="24"/>
                <w:szCs w:val="24"/>
              </w:rPr>
              <w:t>Федерального закона от 05.04.2013 № 44-ФЗ</w:t>
            </w:r>
          </w:p>
        </w:tc>
        <w:tc>
          <w:tcPr>
            <w:tcW w:w="3232" w:type="dxa"/>
          </w:tcPr>
          <w:p w14:paraId="46B7409A" w14:textId="10AA9F9A" w:rsidR="005D3D31" w:rsidRPr="0014475C" w:rsidRDefault="00EC4131" w:rsidP="005D3D31">
            <w:pPr>
              <w:widowControl w:val="0"/>
              <w:spacing w:after="0" w:line="240" w:lineRule="auto"/>
              <w:jc w:val="both"/>
              <w:rPr>
                <w:bCs/>
                <w:i/>
                <w:sz w:val="24"/>
                <w:szCs w:val="24"/>
              </w:rPr>
            </w:pPr>
            <w:r>
              <w:rPr>
                <w:i/>
                <w:sz w:val="24"/>
                <w:szCs w:val="24"/>
              </w:rPr>
              <w:t>Не у</w:t>
            </w:r>
            <w:r w:rsidR="0027068C">
              <w:rPr>
                <w:i/>
                <w:sz w:val="24"/>
                <w:szCs w:val="24"/>
              </w:rPr>
              <w:t>становлено извещением</w:t>
            </w:r>
          </w:p>
          <w:p w14:paraId="7F361CB2" w14:textId="77777777" w:rsidR="005D3D31" w:rsidRPr="0014475C" w:rsidRDefault="005D3D31" w:rsidP="005D3D31">
            <w:pPr>
              <w:widowControl w:val="0"/>
              <w:spacing w:after="0" w:line="240" w:lineRule="auto"/>
              <w:jc w:val="both"/>
              <w:rPr>
                <w:sz w:val="24"/>
                <w:szCs w:val="24"/>
              </w:rPr>
            </w:pPr>
          </w:p>
        </w:tc>
      </w:tr>
      <w:tr w:rsidR="00335018" w:rsidRPr="0014475C" w14:paraId="32E89272" w14:textId="77777777" w:rsidTr="00872F0B">
        <w:tc>
          <w:tcPr>
            <w:tcW w:w="540" w:type="dxa"/>
            <w:vMerge/>
          </w:tcPr>
          <w:p w14:paraId="166C95C6" w14:textId="77777777" w:rsidR="005D3D31" w:rsidRPr="0014475C" w:rsidRDefault="005D3D31" w:rsidP="005D3D31">
            <w:pPr>
              <w:widowControl w:val="0"/>
              <w:spacing w:after="0" w:line="240" w:lineRule="auto"/>
              <w:jc w:val="center"/>
              <w:rPr>
                <w:sz w:val="24"/>
                <w:szCs w:val="24"/>
              </w:rPr>
            </w:pPr>
          </w:p>
        </w:tc>
        <w:tc>
          <w:tcPr>
            <w:tcW w:w="9798" w:type="dxa"/>
            <w:gridSpan w:val="5"/>
          </w:tcPr>
          <w:p w14:paraId="5EBA7A09" w14:textId="77777777" w:rsidR="005D3D31" w:rsidRPr="0014475C" w:rsidRDefault="005D3D31" w:rsidP="005D3D31">
            <w:pPr>
              <w:adjustRightInd w:val="0"/>
              <w:spacing w:after="0" w:line="240" w:lineRule="auto"/>
              <w:jc w:val="both"/>
              <w:rPr>
                <w:noProof/>
                <w:sz w:val="24"/>
                <w:szCs w:val="24"/>
              </w:rPr>
            </w:pPr>
            <w:r w:rsidRPr="0014475C">
              <w:rPr>
                <w:b/>
                <w:noProof/>
                <w:sz w:val="24"/>
                <w:szCs w:val="24"/>
              </w:rPr>
              <w:t xml:space="preserve">м) </w:t>
            </w:r>
            <w:r w:rsidRPr="0014475C">
              <w:rPr>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872F0B" w:rsidRPr="0014475C" w14:paraId="2C8250BD" w14:textId="77777777" w:rsidTr="0027526A">
        <w:tc>
          <w:tcPr>
            <w:tcW w:w="540" w:type="dxa"/>
            <w:vMerge/>
          </w:tcPr>
          <w:p w14:paraId="1F46FDD3" w14:textId="77777777" w:rsidR="00872F0B" w:rsidRPr="0014475C" w:rsidRDefault="00872F0B" w:rsidP="005D3D31">
            <w:pPr>
              <w:widowControl w:val="0"/>
              <w:spacing w:after="0" w:line="240" w:lineRule="auto"/>
              <w:jc w:val="center"/>
              <w:rPr>
                <w:sz w:val="24"/>
                <w:szCs w:val="24"/>
              </w:rPr>
            </w:pPr>
          </w:p>
        </w:tc>
        <w:tc>
          <w:tcPr>
            <w:tcW w:w="3141" w:type="dxa"/>
          </w:tcPr>
          <w:p w14:paraId="01845C66" w14:textId="77777777" w:rsidR="00872F0B" w:rsidRPr="0014475C" w:rsidRDefault="00872F0B" w:rsidP="00872F0B">
            <w:pPr>
              <w:adjustRightInd w:val="0"/>
              <w:spacing w:after="0" w:line="240" w:lineRule="auto"/>
              <w:jc w:val="both"/>
              <w:rPr>
                <w:b/>
                <w:sz w:val="24"/>
                <w:szCs w:val="24"/>
              </w:rPr>
            </w:pPr>
            <w:r w:rsidRPr="0014475C">
              <w:rPr>
                <w:b/>
                <w:sz w:val="24"/>
                <w:szCs w:val="24"/>
              </w:rPr>
              <w:t>н)</w:t>
            </w:r>
            <w:r w:rsidRPr="0014475C">
              <w:rPr>
                <w:sz w:val="24"/>
                <w:szCs w:val="24"/>
              </w:rPr>
              <w:t xml:space="preserve"> документы, подтверждающие соответствие участника закупки требованиям, установленным </w:t>
            </w:r>
            <w:hyperlink r:id="rId7" w:history="1">
              <w:r w:rsidRPr="0014475C">
                <w:rPr>
                  <w:sz w:val="24"/>
                  <w:szCs w:val="24"/>
                </w:rPr>
                <w:t>пунктом 1 части 1 статьи 31</w:t>
              </w:r>
            </w:hyperlink>
            <w:r w:rsidRPr="0014475C">
              <w:rPr>
                <w:sz w:val="24"/>
                <w:szCs w:val="24"/>
              </w:rPr>
              <w:t xml:space="preserve"> </w:t>
            </w:r>
            <w:r w:rsidRPr="0014475C">
              <w:rPr>
                <w:rFonts w:eastAsia="Calibri"/>
                <w:sz w:val="24"/>
                <w:szCs w:val="24"/>
              </w:rPr>
              <w:t>Федерального закона от 05.04.2013 № 44-ФЗ</w:t>
            </w:r>
          </w:p>
        </w:tc>
        <w:tc>
          <w:tcPr>
            <w:tcW w:w="6657" w:type="dxa"/>
            <w:gridSpan w:val="4"/>
          </w:tcPr>
          <w:p w14:paraId="2B0CFE3E" w14:textId="550366B0" w:rsidR="0027526A" w:rsidRPr="008F089F" w:rsidRDefault="008F089F" w:rsidP="00DB6E58">
            <w:pPr>
              <w:widowControl w:val="0"/>
              <w:spacing w:after="0" w:line="240" w:lineRule="auto"/>
              <w:jc w:val="both"/>
              <w:rPr>
                <w:b/>
                <w:noProof/>
                <w:sz w:val="24"/>
                <w:szCs w:val="24"/>
              </w:rPr>
            </w:pPr>
            <w:r>
              <w:rPr>
                <w:b/>
                <w:i/>
                <w:sz w:val="24"/>
                <w:szCs w:val="24"/>
              </w:rPr>
              <w:t>Не установлено извещением</w:t>
            </w:r>
          </w:p>
        </w:tc>
      </w:tr>
      <w:tr w:rsidR="00872F0B" w:rsidRPr="0014475C" w14:paraId="04533540" w14:textId="77777777" w:rsidTr="0027526A">
        <w:tc>
          <w:tcPr>
            <w:tcW w:w="540" w:type="dxa"/>
            <w:vMerge/>
          </w:tcPr>
          <w:p w14:paraId="1E602FB0" w14:textId="77777777" w:rsidR="00872F0B" w:rsidRPr="0014475C" w:rsidRDefault="00872F0B" w:rsidP="005D3D31">
            <w:pPr>
              <w:widowControl w:val="0"/>
              <w:spacing w:after="0" w:line="240" w:lineRule="auto"/>
              <w:jc w:val="center"/>
              <w:rPr>
                <w:sz w:val="24"/>
                <w:szCs w:val="24"/>
              </w:rPr>
            </w:pPr>
          </w:p>
        </w:tc>
        <w:tc>
          <w:tcPr>
            <w:tcW w:w="3141" w:type="dxa"/>
          </w:tcPr>
          <w:p w14:paraId="6B124249" w14:textId="77777777" w:rsidR="00872F0B" w:rsidRPr="0014475C" w:rsidRDefault="00872F0B" w:rsidP="00872F0B">
            <w:pPr>
              <w:adjustRightInd w:val="0"/>
              <w:spacing w:after="0" w:line="240" w:lineRule="auto"/>
              <w:jc w:val="both"/>
              <w:rPr>
                <w:b/>
                <w:sz w:val="24"/>
                <w:szCs w:val="24"/>
              </w:rPr>
            </w:pPr>
            <w:r w:rsidRPr="0014475C">
              <w:rPr>
                <w:b/>
                <w:sz w:val="24"/>
                <w:szCs w:val="24"/>
              </w:rPr>
              <w:t>н)</w:t>
            </w:r>
            <w:r w:rsidRPr="0014475C">
              <w:rPr>
                <w:sz w:val="24"/>
                <w:szCs w:val="24"/>
              </w:rPr>
              <w:t xml:space="preserve"> документы, подтверждающие соответствие участника закупки дополнительным требованиям, установленным в соответствии с </w:t>
            </w:r>
            <w:hyperlink r:id="rId8" w:history="1">
              <w:r w:rsidRPr="0014475C">
                <w:rPr>
                  <w:sz w:val="24"/>
                  <w:szCs w:val="24"/>
                </w:rPr>
                <w:t>частями 2</w:t>
              </w:r>
            </w:hyperlink>
            <w:r w:rsidRPr="0014475C">
              <w:rPr>
                <w:sz w:val="24"/>
                <w:szCs w:val="24"/>
              </w:rPr>
              <w:t xml:space="preserve"> и </w:t>
            </w:r>
            <w:hyperlink r:id="rId9" w:history="1">
              <w:r w:rsidRPr="0014475C">
                <w:rPr>
                  <w:sz w:val="24"/>
                  <w:szCs w:val="24"/>
                </w:rPr>
                <w:t>2.1</w:t>
              </w:r>
            </w:hyperlink>
            <w:r w:rsidRPr="0014475C">
              <w:rPr>
                <w:sz w:val="24"/>
                <w:szCs w:val="24"/>
              </w:rPr>
              <w:t xml:space="preserve"> (при наличии таких требований) статьи 31 </w:t>
            </w:r>
            <w:r w:rsidRPr="0014475C">
              <w:rPr>
                <w:rFonts w:eastAsia="Calibri"/>
                <w:sz w:val="24"/>
                <w:szCs w:val="24"/>
              </w:rPr>
              <w:t>Федерального закона от 05.04.2013 № 44-ФЗ</w:t>
            </w:r>
          </w:p>
          <w:p w14:paraId="3685D212" w14:textId="77777777" w:rsidR="00872F0B" w:rsidRPr="0014475C" w:rsidRDefault="00872F0B" w:rsidP="00872F0B">
            <w:pPr>
              <w:adjustRightInd w:val="0"/>
              <w:spacing w:after="0" w:line="240" w:lineRule="auto"/>
              <w:jc w:val="both"/>
              <w:rPr>
                <w:b/>
                <w:sz w:val="24"/>
                <w:szCs w:val="24"/>
              </w:rPr>
            </w:pPr>
          </w:p>
        </w:tc>
        <w:tc>
          <w:tcPr>
            <w:tcW w:w="6657" w:type="dxa"/>
            <w:gridSpan w:val="4"/>
          </w:tcPr>
          <w:p w14:paraId="6A28E1CC" w14:textId="77777777" w:rsidR="00EC4131" w:rsidRPr="00EC4131" w:rsidRDefault="00EC4131" w:rsidP="00EC4131">
            <w:pPr>
              <w:widowControl w:val="0"/>
              <w:jc w:val="both"/>
              <w:rPr>
                <w:i/>
                <w:sz w:val="24"/>
                <w:szCs w:val="24"/>
              </w:rPr>
            </w:pPr>
            <w:r w:rsidRPr="00EC4131">
              <w:rPr>
                <w:i/>
                <w:sz w:val="24"/>
                <w:szCs w:val="24"/>
              </w:rPr>
              <w:t>установлено извещением</w:t>
            </w:r>
          </w:p>
          <w:p w14:paraId="3D6B4772" w14:textId="77777777" w:rsidR="00EC4131" w:rsidRPr="00EC4131" w:rsidRDefault="00EC4131" w:rsidP="00EC4131">
            <w:pPr>
              <w:widowControl w:val="0"/>
              <w:jc w:val="both"/>
              <w:rPr>
                <w:i/>
                <w:sz w:val="24"/>
                <w:szCs w:val="24"/>
              </w:rPr>
            </w:pPr>
            <w:r w:rsidRPr="00EC4131">
              <w:rPr>
                <w:i/>
                <w:sz w:val="24"/>
                <w:szCs w:val="24"/>
              </w:rPr>
              <w:t>В соответствии с ч.2.1 ст.31 Федерального закона от 05.04.2013 № 44-ФЗ, п.4 Постановления  Правительства РФ от 29.12.2021 №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 Федерации».</w:t>
            </w:r>
          </w:p>
          <w:p w14:paraId="57A0AF50" w14:textId="77777777" w:rsidR="00EC4131" w:rsidRPr="00EC4131" w:rsidRDefault="00EC4131" w:rsidP="00EC4131">
            <w:pPr>
              <w:widowControl w:val="0"/>
              <w:jc w:val="both"/>
              <w:rPr>
                <w:i/>
                <w:sz w:val="24"/>
                <w:szCs w:val="24"/>
              </w:rPr>
            </w:pPr>
          </w:p>
          <w:p w14:paraId="4A72742B" w14:textId="77777777" w:rsidR="00EC4131" w:rsidRPr="00EC4131" w:rsidRDefault="00EC4131" w:rsidP="00EC4131">
            <w:pPr>
              <w:widowControl w:val="0"/>
              <w:jc w:val="both"/>
              <w:rPr>
                <w:i/>
                <w:sz w:val="24"/>
                <w:szCs w:val="24"/>
              </w:rPr>
            </w:pPr>
            <w:r w:rsidRPr="00EC4131">
              <w:rPr>
                <w:i/>
                <w:sz w:val="24"/>
                <w:szCs w:val="24"/>
              </w:rPr>
              <w:lastRenderedPageBreak/>
              <w:t>Дополнительное требование об исполнении участником закупки (с учетом правопреемства) в течение трех лет до даты подачи заявки на участие в закупке контракта или договора, заключенного в соответствии с Федеральным законом от 18 июля 2011 года N 223-ФЗ «О закупках товаров, работ, услуг отдельными видами юридических лиц» при условии исполнения таким участником закупки требований об уплате неустоек (штрафов, пеней), предъявленных при исполнении таких контракта, договора. Стоимость исполненных обязательств по таким контракту, договору должна составлять не менее двадцати процентов начальной (максимальной) цены контракта.</w:t>
            </w:r>
          </w:p>
          <w:p w14:paraId="23DF62E0" w14:textId="77777777" w:rsidR="00EC4131" w:rsidRPr="00EC4131" w:rsidRDefault="00EC4131" w:rsidP="00EC4131">
            <w:pPr>
              <w:widowControl w:val="0"/>
              <w:jc w:val="both"/>
              <w:rPr>
                <w:i/>
                <w:sz w:val="24"/>
                <w:szCs w:val="24"/>
              </w:rPr>
            </w:pPr>
            <w:r w:rsidRPr="00EC4131">
              <w:rPr>
                <w:i/>
                <w:sz w:val="24"/>
                <w:szCs w:val="24"/>
              </w:rPr>
              <w:t>Информацией и документами, подтверждающими соответствие участника закупки дополнительному требованию, установленному в соответствии с частью 2.1 статьи 31 Закона о контрактной системе, являются:</w:t>
            </w:r>
          </w:p>
          <w:p w14:paraId="4BE0E944" w14:textId="77777777" w:rsidR="00EC4131" w:rsidRPr="00EC4131" w:rsidRDefault="00EC4131" w:rsidP="00EC4131">
            <w:pPr>
              <w:widowControl w:val="0"/>
              <w:jc w:val="both"/>
              <w:rPr>
                <w:i/>
                <w:sz w:val="24"/>
                <w:szCs w:val="24"/>
              </w:rPr>
            </w:pPr>
            <w:r w:rsidRPr="00EC4131">
              <w:rPr>
                <w:i/>
                <w:sz w:val="24"/>
                <w:szCs w:val="24"/>
              </w:rPr>
              <w:t>а) номер реестровой записи в предусмотренном Законом о контрактной системе реестре контрактов, заключенных заказчиками (в случае исполнения участником закупки контракта, информация и документы в отношении,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"Интернет");</w:t>
            </w:r>
          </w:p>
          <w:p w14:paraId="0E61B0E5" w14:textId="77777777" w:rsidR="00EC4131" w:rsidRPr="00EC4131" w:rsidRDefault="00EC4131" w:rsidP="00EC4131">
            <w:pPr>
              <w:widowControl w:val="0"/>
              <w:jc w:val="both"/>
              <w:rPr>
                <w:i/>
                <w:sz w:val="24"/>
                <w:szCs w:val="24"/>
              </w:rPr>
            </w:pPr>
            <w:r w:rsidRPr="00EC4131">
              <w:rPr>
                <w:i/>
                <w:sz w:val="24"/>
                <w:szCs w:val="24"/>
              </w:rPr>
              <w:t>б) выписка из предусмотренного Законом о контрактной системе реестра контрактов, содержащего сведения, составляющие государственную тайну (в случае исполнения участником закупки контракта, информация о котором включена в установленном порядке в такой реестр);</w:t>
            </w:r>
          </w:p>
          <w:p w14:paraId="576622D5" w14:textId="54CBF6D7" w:rsidR="0027526A" w:rsidRPr="0014475C" w:rsidRDefault="00EC4131" w:rsidP="00EC4131">
            <w:pPr>
              <w:jc w:val="both"/>
              <w:rPr>
                <w:b/>
                <w:sz w:val="24"/>
                <w:szCs w:val="24"/>
              </w:rPr>
            </w:pPr>
            <w:r w:rsidRPr="00EC4131">
              <w:rPr>
                <w:i/>
                <w:sz w:val="24"/>
                <w:szCs w:val="24"/>
              </w:rPr>
              <w:t>в) исполненный контракт, заключенный в соответствии с Законом о контрактной системе, или договор, заключенный в соответствии с Федеральным законом "О закупках товаров, работ, услуг отдельными видами юридических лиц", а также акт приемки поставленных товаров, выполненных работ, оказанных услуг, подтверждающий цену поставленных товаров, выполненных работ, оказанных услуг.</w:t>
            </w:r>
          </w:p>
        </w:tc>
      </w:tr>
      <w:tr w:rsidR="001D430D" w:rsidRPr="0014475C" w14:paraId="5B07DD71" w14:textId="77777777" w:rsidTr="0027526A">
        <w:tc>
          <w:tcPr>
            <w:tcW w:w="540" w:type="dxa"/>
            <w:vMerge/>
          </w:tcPr>
          <w:p w14:paraId="072E92FF" w14:textId="77777777" w:rsidR="001D430D" w:rsidRPr="0014475C" w:rsidRDefault="001D430D" w:rsidP="005D3D31">
            <w:pPr>
              <w:widowControl w:val="0"/>
              <w:spacing w:after="0" w:line="240" w:lineRule="auto"/>
              <w:jc w:val="center"/>
              <w:rPr>
                <w:sz w:val="24"/>
                <w:szCs w:val="24"/>
              </w:rPr>
            </w:pPr>
          </w:p>
        </w:tc>
        <w:tc>
          <w:tcPr>
            <w:tcW w:w="3141" w:type="dxa"/>
          </w:tcPr>
          <w:p w14:paraId="20CA03B3" w14:textId="77777777" w:rsidR="001D430D" w:rsidRPr="0014475C" w:rsidRDefault="001D430D" w:rsidP="005D3D31">
            <w:pPr>
              <w:widowControl w:val="0"/>
              <w:spacing w:after="0" w:line="240" w:lineRule="auto"/>
              <w:contextualSpacing/>
              <w:jc w:val="both"/>
              <w:rPr>
                <w:rFonts w:eastAsia="Calibri"/>
                <w:sz w:val="24"/>
                <w:szCs w:val="24"/>
              </w:rPr>
            </w:pPr>
            <w:r w:rsidRPr="0014475C">
              <w:rPr>
                <w:b/>
                <w:noProof/>
                <w:sz w:val="24"/>
                <w:szCs w:val="24"/>
              </w:rPr>
              <w:t xml:space="preserve">о) </w:t>
            </w:r>
            <w:r w:rsidRPr="0014475C">
              <w:rPr>
                <w:noProof/>
                <w:sz w:val="24"/>
                <w:szCs w:val="24"/>
              </w:rPr>
              <w:t xml:space="preserve">декларация о соответствии участника закупки требованиям, установленным пунктами 3 – 5, 7 – 11 части 1 статьи 31 </w:t>
            </w:r>
            <w:r w:rsidRPr="0014475C">
              <w:rPr>
                <w:rFonts w:eastAsia="Calibri"/>
                <w:sz w:val="24"/>
                <w:szCs w:val="24"/>
              </w:rPr>
              <w:t xml:space="preserve">Федерального закона от 05.04.2013 № 44-ФЗ </w:t>
            </w:r>
          </w:p>
          <w:p w14:paraId="00FCB350" w14:textId="77777777" w:rsidR="001D430D" w:rsidRPr="0014475C" w:rsidRDefault="001D430D" w:rsidP="00E61F67">
            <w:pPr>
              <w:widowControl w:val="0"/>
              <w:spacing w:after="0" w:line="240" w:lineRule="auto"/>
              <w:contextualSpacing/>
              <w:jc w:val="both"/>
              <w:rPr>
                <w:noProof/>
                <w:sz w:val="24"/>
                <w:szCs w:val="24"/>
              </w:rPr>
            </w:pPr>
          </w:p>
        </w:tc>
        <w:tc>
          <w:tcPr>
            <w:tcW w:w="6657" w:type="dxa"/>
            <w:gridSpan w:val="4"/>
          </w:tcPr>
          <w:p w14:paraId="598A34B9"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261572A1"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xml:space="preserve">- неприостановление деятельности участника закупки в порядке, установленном </w:t>
            </w:r>
            <w:hyperlink r:id="rId10" w:history="1">
              <w:r w:rsidRPr="00120873">
                <w:rPr>
                  <w:rStyle w:val="ab"/>
                  <w:rFonts w:eastAsiaTheme="minorHAnsi"/>
                  <w:color w:val="auto"/>
                  <w:sz w:val="22"/>
                  <w:szCs w:val="22"/>
                  <w:u w:val="none"/>
                </w:rPr>
                <w:t>Кодексом</w:t>
              </w:r>
            </w:hyperlink>
            <w:r w:rsidRPr="00120873">
              <w:rPr>
                <w:noProof/>
                <w:sz w:val="22"/>
                <w:szCs w:val="22"/>
              </w:rPr>
              <w:t xml:space="preserve"> Российской Федерации об административных правонарушениях;</w:t>
            </w:r>
          </w:p>
          <w:p w14:paraId="394C79BF" w14:textId="77777777" w:rsidR="00322431" w:rsidRDefault="00322431" w:rsidP="00363FBA">
            <w:pPr>
              <w:widowControl w:val="0"/>
              <w:spacing w:after="0" w:line="240" w:lineRule="auto"/>
              <w:contextualSpacing/>
              <w:jc w:val="both"/>
              <w:rPr>
                <w:noProof/>
                <w:sz w:val="24"/>
                <w:szCs w:val="24"/>
              </w:rPr>
            </w:pPr>
          </w:p>
          <w:p w14:paraId="2F4D7BAF"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1" w:history="1">
              <w:r w:rsidRPr="00120873">
                <w:rPr>
                  <w:rStyle w:val="ab"/>
                  <w:rFonts w:eastAsiaTheme="minorHAnsi"/>
                  <w:color w:val="auto"/>
                  <w:sz w:val="22"/>
                  <w:szCs w:val="22"/>
                  <w:u w:val="none"/>
                </w:rPr>
                <w:t>законодательством</w:t>
              </w:r>
            </w:hyperlink>
            <w:r w:rsidRPr="00120873">
              <w:rPr>
                <w:noProof/>
                <w:sz w:val="22"/>
                <w:szCs w:val="22"/>
              </w:rPr>
              <w:t xml:space="preserve"> Российской Федерации о налогах и сборах, которые реструктурированы в </w:t>
            </w:r>
            <w:r w:rsidRPr="00120873">
              <w:rPr>
                <w:noProof/>
                <w:sz w:val="22"/>
                <w:szCs w:val="22"/>
              </w:rPr>
              <w:lastRenderedPageBreak/>
              <w:t xml:space="preserve">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2" w:history="1">
              <w:r w:rsidRPr="00120873">
                <w:rPr>
                  <w:rStyle w:val="ab"/>
                  <w:rFonts w:eastAsiaTheme="minorHAnsi"/>
                  <w:color w:val="auto"/>
                  <w:sz w:val="22"/>
                  <w:szCs w:val="22"/>
                  <w:u w:val="none"/>
                </w:rPr>
                <w:t>законодательством</w:t>
              </w:r>
            </w:hyperlink>
            <w:r w:rsidRPr="00120873">
              <w:rPr>
                <w:noProof/>
                <w:sz w:val="22"/>
                <w:szCs w:val="22"/>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4A8EB06E"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3" w:history="1">
              <w:r w:rsidRPr="00120873">
                <w:rPr>
                  <w:rStyle w:val="ab"/>
                  <w:rFonts w:eastAsiaTheme="minorHAnsi"/>
                  <w:color w:val="auto"/>
                  <w:sz w:val="22"/>
                  <w:szCs w:val="22"/>
                  <w:u w:val="none"/>
                </w:rPr>
                <w:t>статьями 289</w:t>
              </w:r>
            </w:hyperlink>
            <w:r w:rsidRPr="00120873">
              <w:rPr>
                <w:noProof/>
                <w:sz w:val="22"/>
                <w:szCs w:val="22"/>
              </w:rPr>
              <w:t xml:space="preserve">, </w:t>
            </w:r>
            <w:hyperlink r:id="rId14" w:history="1">
              <w:r w:rsidRPr="00120873">
                <w:rPr>
                  <w:rStyle w:val="ab"/>
                  <w:rFonts w:eastAsiaTheme="minorHAnsi"/>
                  <w:color w:val="auto"/>
                  <w:sz w:val="22"/>
                  <w:szCs w:val="22"/>
                  <w:u w:val="none"/>
                </w:rPr>
                <w:t>290</w:t>
              </w:r>
            </w:hyperlink>
            <w:r w:rsidRPr="00120873">
              <w:rPr>
                <w:noProof/>
                <w:sz w:val="22"/>
                <w:szCs w:val="22"/>
              </w:rPr>
              <w:t xml:space="preserve">, </w:t>
            </w:r>
            <w:hyperlink r:id="rId15" w:history="1">
              <w:r w:rsidRPr="00120873">
                <w:rPr>
                  <w:rStyle w:val="ab"/>
                  <w:rFonts w:eastAsiaTheme="minorHAnsi"/>
                  <w:color w:val="auto"/>
                  <w:sz w:val="22"/>
                  <w:szCs w:val="22"/>
                  <w:u w:val="none"/>
                </w:rPr>
                <w:t>291</w:t>
              </w:r>
            </w:hyperlink>
            <w:r w:rsidRPr="00120873">
              <w:rPr>
                <w:noProof/>
                <w:sz w:val="22"/>
                <w:szCs w:val="22"/>
              </w:rPr>
              <w:t xml:space="preserve">, </w:t>
            </w:r>
            <w:hyperlink r:id="rId16" w:history="1">
              <w:r w:rsidRPr="00120873">
                <w:rPr>
                  <w:rStyle w:val="ab"/>
                  <w:rFonts w:eastAsiaTheme="minorHAnsi"/>
                  <w:color w:val="auto"/>
                  <w:sz w:val="22"/>
                  <w:szCs w:val="22"/>
                  <w:u w:val="none"/>
                </w:rPr>
                <w:t>291.1</w:t>
              </w:r>
            </w:hyperlink>
            <w:r w:rsidRPr="00120873">
              <w:rPr>
                <w:noProof/>
                <w:sz w:val="22"/>
                <w:szCs w:val="22"/>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5F134D37"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xml:space="preserve">- участник закупки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w:t>
            </w:r>
            <w:hyperlink r:id="rId17" w:history="1">
              <w:r w:rsidRPr="00120873">
                <w:rPr>
                  <w:rStyle w:val="ab"/>
                  <w:rFonts w:eastAsiaTheme="minorHAnsi"/>
                  <w:color w:val="auto"/>
                  <w:sz w:val="22"/>
                  <w:szCs w:val="22"/>
                  <w:u w:val="none"/>
                </w:rPr>
                <w:t>статьей 19.28</w:t>
              </w:r>
            </w:hyperlink>
            <w:r w:rsidRPr="00120873">
              <w:rPr>
                <w:noProof/>
                <w:sz w:val="22"/>
                <w:szCs w:val="22"/>
              </w:rPr>
              <w:t xml:space="preserve"> Кодекса Российской Федерации об административных правонарушениях;-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02862E58"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68792698"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а) физическим лицом (в том числе зарегистрированным в качестве индивидуального предпринимателя), являющимся участником закупки;</w:t>
            </w:r>
          </w:p>
          <w:p w14:paraId="0ACA77D4"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717AF2A3"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w:t>
            </w:r>
            <w:r w:rsidRPr="00120873">
              <w:rPr>
                <w:noProof/>
                <w:sz w:val="22"/>
                <w:szCs w:val="22"/>
              </w:rPr>
              <w:lastRenderedPageBreak/>
              <w:t>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14BB4B35"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7040EA9F" w14:textId="77777777" w:rsidR="00322431" w:rsidRPr="00120873" w:rsidRDefault="00322431" w:rsidP="00322431">
            <w:pPr>
              <w:widowControl w:val="0"/>
              <w:spacing w:after="0" w:line="240" w:lineRule="auto"/>
              <w:contextualSpacing/>
              <w:jc w:val="both"/>
              <w:rPr>
                <w:noProof/>
                <w:sz w:val="22"/>
                <w:szCs w:val="22"/>
              </w:rPr>
            </w:pPr>
            <w:r w:rsidRPr="00120873">
              <w:rPr>
                <w:noProof/>
                <w:sz w:val="22"/>
                <w:szCs w:val="22"/>
              </w:rPr>
              <w:t>- участник закупки не является иностранным агентом;</w:t>
            </w:r>
          </w:p>
          <w:p w14:paraId="5865F8D5" w14:textId="0575C2B6" w:rsidR="001D430D" w:rsidRPr="0014475C" w:rsidRDefault="00322431" w:rsidP="00322431">
            <w:pPr>
              <w:widowControl w:val="0"/>
              <w:spacing w:after="0" w:line="240" w:lineRule="auto"/>
              <w:contextualSpacing/>
              <w:jc w:val="both"/>
              <w:rPr>
                <w:noProof/>
                <w:sz w:val="24"/>
                <w:szCs w:val="24"/>
              </w:rPr>
            </w:pPr>
            <w:r w:rsidRPr="00120873">
              <w:rPr>
                <w:noProof/>
                <w:sz w:val="22"/>
                <w:szCs w:val="22"/>
              </w:rPr>
              <w:t>- отсутствие у участника закупки ограничений для участия в закупках, установленных законодательством Российской Федерации.</w:t>
            </w:r>
          </w:p>
        </w:tc>
      </w:tr>
      <w:tr w:rsidR="00335018" w:rsidRPr="0014475C" w14:paraId="41353E4D" w14:textId="77777777" w:rsidTr="00872F0B">
        <w:tc>
          <w:tcPr>
            <w:tcW w:w="540" w:type="dxa"/>
            <w:vMerge/>
          </w:tcPr>
          <w:p w14:paraId="57C71EA0" w14:textId="77777777" w:rsidR="005D3D31" w:rsidRPr="0014475C" w:rsidRDefault="005D3D31" w:rsidP="005D3D31">
            <w:pPr>
              <w:widowControl w:val="0"/>
              <w:spacing w:after="0" w:line="240" w:lineRule="auto"/>
              <w:jc w:val="center"/>
              <w:rPr>
                <w:sz w:val="24"/>
                <w:szCs w:val="24"/>
              </w:rPr>
            </w:pPr>
          </w:p>
        </w:tc>
        <w:tc>
          <w:tcPr>
            <w:tcW w:w="9798" w:type="dxa"/>
            <w:gridSpan w:val="5"/>
          </w:tcPr>
          <w:p w14:paraId="0CEED385" w14:textId="77777777" w:rsidR="005D3D31" w:rsidRPr="0014475C" w:rsidRDefault="005D3D31" w:rsidP="005D3D31">
            <w:pPr>
              <w:adjustRightInd w:val="0"/>
              <w:spacing w:after="0" w:line="240" w:lineRule="auto"/>
              <w:jc w:val="both"/>
              <w:rPr>
                <w:noProof/>
                <w:sz w:val="24"/>
                <w:szCs w:val="24"/>
              </w:rPr>
            </w:pPr>
            <w:r w:rsidRPr="0014475C">
              <w:rPr>
                <w:b/>
                <w:noProof/>
                <w:sz w:val="24"/>
                <w:szCs w:val="24"/>
              </w:rPr>
              <w:t xml:space="preserve">п) </w:t>
            </w:r>
            <w:r w:rsidRPr="0014475C">
              <w:rPr>
                <w:sz w:val="24"/>
                <w:szCs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335018" w:rsidRPr="0014475C" w14:paraId="72AB632D" w14:textId="77777777" w:rsidTr="00872F0B">
        <w:tc>
          <w:tcPr>
            <w:tcW w:w="540" w:type="dxa"/>
          </w:tcPr>
          <w:p w14:paraId="32A3F786" w14:textId="77777777" w:rsidR="005D3D31" w:rsidRPr="0014475C" w:rsidRDefault="005D3D31" w:rsidP="005D3D31">
            <w:pPr>
              <w:widowControl w:val="0"/>
              <w:spacing w:after="0" w:line="240" w:lineRule="auto"/>
              <w:jc w:val="center"/>
              <w:rPr>
                <w:b/>
                <w:sz w:val="24"/>
                <w:szCs w:val="24"/>
              </w:rPr>
            </w:pPr>
            <w:r w:rsidRPr="0014475C">
              <w:rPr>
                <w:b/>
                <w:sz w:val="24"/>
                <w:szCs w:val="24"/>
              </w:rPr>
              <w:t>2.</w:t>
            </w:r>
          </w:p>
        </w:tc>
        <w:tc>
          <w:tcPr>
            <w:tcW w:w="9798" w:type="dxa"/>
            <w:gridSpan w:val="5"/>
          </w:tcPr>
          <w:p w14:paraId="575BAA91" w14:textId="77777777" w:rsidR="005D3D31" w:rsidRPr="0014475C" w:rsidRDefault="005D3D31" w:rsidP="005D3D31">
            <w:pPr>
              <w:widowControl w:val="0"/>
              <w:spacing w:after="0" w:line="240" w:lineRule="auto"/>
              <w:contextualSpacing/>
              <w:jc w:val="both"/>
              <w:rPr>
                <w:b/>
                <w:noProof/>
                <w:sz w:val="24"/>
                <w:szCs w:val="24"/>
              </w:rPr>
            </w:pPr>
            <w:r w:rsidRPr="0014475C">
              <w:rPr>
                <w:b/>
                <w:noProof/>
                <w:sz w:val="24"/>
                <w:szCs w:val="24"/>
              </w:rPr>
              <w:t>Предложение участника закупки в отношении объекта закупки*:</w:t>
            </w:r>
          </w:p>
        </w:tc>
      </w:tr>
      <w:tr w:rsidR="00335018" w:rsidRPr="0014475C" w14:paraId="7A0A7899" w14:textId="77777777" w:rsidTr="00872F0B">
        <w:tc>
          <w:tcPr>
            <w:tcW w:w="540" w:type="dxa"/>
          </w:tcPr>
          <w:p w14:paraId="3408A1C5" w14:textId="77777777" w:rsidR="005D3D31" w:rsidRPr="0014475C" w:rsidRDefault="005D3D31" w:rsidP="005D3D31">
            <w:pPr>
              <w:widowControl w:val="0"/>
              <w:spacing w:after="0" w:line="240" w:lineRule="auto"/>
              <w:jc w:val="center"/>
              <w:rPr>
                <w:sz w:val="24"/>
                <w:szCs w:val="24"/>
              </w:rPr>
            </w:pPr>
          </w:p>
        </w:tc>
        <w:tc>
          <w:tcPr>
            <w:tcW w:w="9798" w:type="dxa"/>
            <w:gridSpan w:val="5"/>
          </w:tcPr>
          <w:p w14:paraId="55AAE841" w14:textId="77777777" w:rsidR="003265E8" w:rsidRPr="003265E8" w:rsidRDefault="005D3D31" w:rsidP="003265E8">
            <w:pPr>
              <w:widowControl w:val="0"/>
              <w:spacing w:after="0" w:line="240" w:lineRule="auto"/>
              <w:contextualSpacing/>
              <w:jc w:val="both"/>
              <w:rPr>
                <w:i/>
                <w:noProof/>
                <w:sz w:val="24"/>
                <w:szCs w:val="24"/>
              </w:rPr>
            </w:pPr>
            <w:r w:rsidRPr="00DB6E58">
              <w:rPr>
                <w:b/>
                <w:noProof/>
                <w:sz w:val="24"/>
                <w:szCs w:val="24"/>
              </w:rPr>
              <w:t xml:space="preserve">а) </w:t>
            </w:r>
            <w:r w:rsidR="003265E8" w:rsidRPr="003265E8">
              <w:rPr>
                <w:i/>
                <w:noProof/>
                <w:sz w:val="24"/>
                <w:szCs w:val="24"/>
              </w:rPr>
              <w:t xml:space="preserve">с учетом положений части 2 ст.43 Федерального закона от 05.04.2013 № 44-ФЗ характеристики, предлагаемого участником закупки товара, соответствующие показателям, установленным в извещении в соответствии с частью 2 статьи 33 Федерального закона от 05.04.2013 № 44-ФЗ, товарный знак (при наличии у товара товарного знака) : </w:t>
            </w:r>
          </w:p>
          <w:p w14:paraId="189CF6D5" w14:textId="77777777" w:rsidR="003265E8" w:rsidRPr="003265E8" w:rsidRDefault="003265E8" w:rsidP="003265E8">
            <w:pPr>
              <w:widowControl w:val="0"/>
              <w:spacing w:after="0" w:line="240" w:lineRule="auto"/>
              <w:contextualSpacing/>
              <w:jc w:val="both"/>
              <w:rPr>
                <w:noProof/>
                <w:sz w:val="24"/>
                <w:szCs w:val="24"/>
              </w:rPr>
            </w:pPr>
            <w:r w:rsidRPr="003265E8">
              <w:rPr>
                <w:i/>
                <w:noProof/>
                <w:sz w:val="24"/>
                <w:szCs w:val="24"/>
              </w:rPr>
              <w:t>предложение участника закупки, формируемое в структурированном виде с использованием функционала электронной торговой площадки, должно соответствовать требованиям заказчика,установленным в извещении</w:t>
            </w:r>
            <w:r w:rsidRPr="003265E8">
              <w:rPr>
                <w:noProof/>
                <w:sz w:val="24"/>
                <w:szCs w:val="24"/>
              </w:rPr>
              <w:t>.</w:t>
            </w:r>
          </w:p>
          <w:p w14:paraId="6EF9A3B6" w14:textId="58B60E76" w:rsidR="005D3D31" w:rsidRPr="00DB6E58" w:rsidRDefault="003265E8" w:rsidP="003265E8">
            <w:pPr>
              <w:widowControl w:val="0"/>
              <w:spacing w:after="0" w:line="240" w:lineRule="auto"/>
              <w:contextualSpacing/>
              <w:jc w:val="both"/>
              <w:rPr>
                <w:b/>
                <w:noProof/>
                <w:sz w:val="24"/>
                <w:szCs w:val="24"/>
              </w:rPr>
            </w:pPr>
            <w:r w:rsidRPr="003265E8">
              <w:rPr>
                <w:i/>
                <w:noProof/>
                <w:sz w:val="24"/>
                <w:szCs w:val="24"/>
              </w:rPr>
              <w:t>В случае противоречия между информацией, сформированной участником в структурированном виде, и сведениями, представленными в приложенном к заявке файле, участник будет считаться предоставившим недостоверную информацию</w:t>
            </w:r>
          </w:p>
        </w:tc>
      </w:tr>
      <w:tr w:rsidR="00335018" w:rsidRPr="0014475C" w14:paraId="3D1AE160" w14:textId="77777777" w:rsidTr="00872F0B">
        <w:tc>
          <w:tcPr>
            <w:tcW w:w="540" w:type="dxa"/>
          </w:tcPr>
          <w:p w14:paraId="7EC16C9B" w14:textId="77777777" w:rsidR="005D3D31" w:rsidRPr="0014475C" w:rsidRDefault="005D3D31" w:rsidP="005D3D31">
            <w:pPr>
              <w:widowControl w:val="0"/>
              <w:spacing w:after="0" w:line="240" w:lineRule="auto"/>
              <w:jc w:val="center"/>
              <w:rPr>
                <w:sz w:val="24"/>
                <w:szCs w:val="24"/>
              </w:rPr>
            </w:pPr>
          </w:p>
        </w:tc>
        <w:tc>
          <w:tcPr>
            <w:tcW w:w="9798" w:type="dxa"/>
            <w:gridSpan w:val="5"/>
          </w:tcPr>
          <w:p w14:paraId="5D706D38" w14:textId="39E92C29" w:rsidR="005D3D31" w:rsidRPr="0014475C" w:rsidRDefault="005D3D31" w:rsidP="005D3D31">
            <w:pPr>
              <w:widowControl w:val="0"/>
              <w:spacing w:after="0" w:line="240" w:lineRule="auto"/>
              <w:contextualSpacing/>
              <w:jc w:val="both"/>
              <w:rPr>
                <w:noProof/>
                <w:sz w:val="24"/>
                <w:szCs w:val="24"/>
              </w:rPr>
            </w:pPr>
            <w:r w:rsidRPr="0014475C">
              <w:rPr>
                <w:b/>
                <w:noProof/>
                <w:sz w:val="24"/>
                <w:szCs w:val="24"/>
              </w:rPr>
              <w:t xml:space="preserve">б) </w:t>
            </w:r>
            <w:r w:rsidRPr="0014475C">
              <w:rPr>
                <w:noProof/>
                <w:sz w:val="24"/>
                <w:szCs w:val="24"/>
              </w:rPr>
              <w:t>наименование страны происхождения товара</w:t>
            </w:r>
            <w:r w:rsidRPr="0014475C">
              <w:rPr>
                <w:b/>
                <w:noProof/>
                <w:sz w:val="24"/>
                <w:szCs w:val="24"/>
              </w:rPr>
              <w:t xml:space="preserve"> </w:t>
            </w:r>
            <w:r w:rsidRPr="0014475C">
              <w:rPr>
                <w:noProof/>
                <w:sz w:val="24"/>
                <w:szCs w:val="24"/>
              </w:rPr>
              <w:t xml:space="preserve">в соответствии с общероссийским классификатором, используемым для идентификации стран мира, с учетом положений части 2 статьи 43 </w:t>
            </w:r>
            <w:r w:rsidRPr="0014475C">
              <w:rPr>
                <w:rFonts w:eastAsia="Calibri"/>
                <w:sz w:val="24"/>
                <w:szCs w:val="24"/>
              </w:rPr>
              <w:t>Федерального закона от 05.04.2013 № 44-ФЗ;</w:t>
            </w:r>
            <w:r w:rsidR="00EC4131">
              <w:rPr>
                <w:rFonts w:eastAsia="Calibri"/>
                <w:sz w:val="24"/>
                <w:szCs w:val="24"/>
              </w:rPr>
              <w:t xml:space="preserve"> </w:t>
            </w:r>
            <w:r w:rsidR="00EC4131" w:rsidRPr="00EC4131">
              <w:rPr>
                <w:rFonts w:eastAsia="Calibri"/>
                <w:i/>
                <w:iCs/>
                <w:sz w:val="24"/>
                <w:szCs w:val="24"/>
              </w:rPr>
              <w:t>установлено извещением</w:t>
            </w:r>
          </w:p>
        </w:tc>
      </w:tr>
      <w:tr w:rsidR="00D71290" w:rsidRPr="0014475C" w14:paraId="3AA44F41" w14:textId="77777777" w:rsidTr="00161D69">
        <w:tc>
          <w:tcPr>
            <w:tcW w:w="540" w:type="dxa"/>
          </w:tcPr>
          <w:p w14:paraId="4B44E628" w14:textId="77777777" w:rsidR="00D71290" w:rsidRPr="0014475C" w:rsidRDefault="00D71290" w:rsidP="005D3D31">
            <w:pPr>
              <w:widowControl w:val="0"/>
              <w:spacing w:after="0" w:line="240" w:lineRule="auto"/>
              <w:jc w:val="center"/>
              <w:rPr>
                <w:sz w:val="24"/>
                <w:szCs w:val="24"/>
              </w:rPr>
            </w:pPr>
          </w:p>
        </w:tc>
        <w:tc>
          <w:tcPr>
            <w:tcW w:w="3708" w:type="dxa"/>
            <w:gridSpan w:val="3"/>
          </w:tcPr>
          <w:p w14:paraId="2D3E74E8" w14:textId="77777777" w:rsidR="00D71290" w:rsidRPr="0014475C" w:rsidRDefault="00D71290" w:rsidP="00D71290">
            <w:pPr>
              <w:adjustRightInd w:val="0"/>
              <w:spacing w:after="0" w:line="240" w:lineRule="auto"/>
              <w:jc w:val="both"/>
              <w:rPr>
                <w:noProof/>
                <w:sz w:val="24"/>
                <w:szCs w:val="24"/>
              </w:rPr>
            </w:pPr>
            <w:r w:rsidRPr="0014475C">
              <w:rPr>
                <w:b/>
                <w:noProof/>
                <w:sz w:val="24"/>
                <w:szCs w:val="24"/>
              </w:rPr>
              <w:t xml:space="preserve">в) </w:t>
            </w:r>
            <w:r w:rsidRPr="0014475C">
              <w:rPr>
                <w:sz w:val="24"/>
                <w:szCs w:val="24"/>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w:t>
            </w:r>
            <w:r w:rsidRPr="0014475C">
              <w:rPr>
                <w:sz w:val="24"/>
                <w:szCs w:val="24"/>
              </w:rPr>
              <w:lastRenderedPageBreak/>
              <w:t xml:space="preserve">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 </w:t>
            </w:r>
          </w:p>
        </w:tc>
        <w:tc>
          <w:tcPr>
            <w:tcW w:w="6090" w:type="dxa"/>
            <w:gridSpan w:val="2"/>
          </w:tcPr>
          <w:p w14:paraId="371FF73A" w14:textId="77777777" w:rsidR="003C24BA" w:rsidRPr="0014475C" w:rsidRDefault="003C24BA" w:rsidP="003C24BA">
            <w:pPr>
              <w:widowControl w:val="0"/>
              <w:spacing w:after="0" w:line="240" w:lineRule="auto"/>
              <w:jc w:val="both"/>
              <w:rPr>
                <w:i/>
                <w:sz w:val="24"/>
                <w:szCs w:val="24"/>
              </w:rPr>
            </w:pPr>
            <w:r w:rsidRPr="0014475C">
              <w:rPr>
                <w:i/>
                <w:sz w:val="24"/>
                <w:szCs w:val="24"/>
              </w:rPr>
              <w:lastRenderedPageBreak/>
              <w:t>не установлено извещением</w:t>
            </w:r>
          </w:p>
          <w:p w14:paraId="5017C318" w14:textId="1754BE52" w:rsidR="00D71290" w:rsidRPr="0014475C" w:rsidRDefault="00D71290" w:rsidP="005D3D31">
            <w:pPr>
              <w:adjustRightInd w:val="0"/>
              <w:spacing w:after="0" w:line="240" w:lineRule="auto"/>
              <w:jc w:val="both"/>
              <w:rPr>
                <w:noProof/>
                <w:sz w:val="24"/>
                <w:szCs w:val="24"/>
              </w:rPr>
            </w:pPr>
          </w:p>
        </w:tc>
      </w:tr>
      <w:tr w:rsidR="00CF48DD" w:rsidRPr="0014475C" w14:paraId="245F32CE" w14:textId="77777777" w:rsidTr="00872F0B">
        <w:tc>
          <w:tcPr>
            <w:tcW w:w="540" w:type="dxa"/>
          </w:tcPr>
          <w:p w14:paraId="4C813ACB" w14:textId="77777777" w:rsidR="00CF48DD" w:rsidRPr="0014475C" w:rsidRDefault="00CF48DD" w:rsidP="005D3D31">
            <w:pPr>
              <w:widowControl w:val="0"/>
              <w:spacing w:after="0" w:line="240" w:lineRule="auto"/>
              <w:jc w:val="center"/>
              <w:rPr>
                <w:sz w:val="24"/>
                <w:szCs w:val="24"/>
              </w:rPr>
            </w:pPr>
          </w:p>
        </w:tc>
        <w:tc>
          <w:tcPr>
            <w:tcW w:w="9798" w:type="dxa"/>
            <w:gridSpan w:val="5"/>
          </w:tcPr>
          <w:p w14:paraId="14B950D8" w14:textId="77777777" w:rsidR="00CF48DD" w:rsidRPr="0014475C" w:rsidRDefault="00CF48DD" w:rsidP="005D3D31">
            <w:pPr>
              <w:adjustRightInd w:val="0"/>
              <w:spacing w:after="0" w:line="240" w:lineRule="auto"/>
              <w:jc w:val="both"/>
              <w:rPr>
                <w:b/>
                <w:noProof/>
                <w:color w:val="FF0000"/>
                <w:sz w:val="24"/>
                <w:szCs w:val="24"/>
              </w:rPr>
            </w:pPr>
            <w:r w:rsidRPr="0014475C">
              <w:rPr>
                <w:b/>
                <w:sz w:val="24"/>
                <w:szCs w:val="24"/>
              </w:rPr>
              <w:t>г) </w:t>
            </w:r>
            <w:r w:rsidRPr="0014475C">
              <w:rPr>
                <w:sz w:val="24"/>
                <w:szCs w:val="24"/>
              </w:rPr>
              <w:t xml:space="preserve">с учетом положений части 2 статьи 43 Федерального закона от 05.04.2013 № 44-ФЗ предложение по критериям, предусмотренным пунктами 2 и (или) 3 части 1 статьи 32 Федерального закона от 05.04.2013 № 44-ФЗ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 </w:t>
            </w:r>
            <w:r w:rsidRPr="0014475C">
              <w:rPr>
                <w:i/>
                <w:sz w:val="24"/>
                <w:szCs w:val="24"/>
              </w:rPr>
              <w:t>не установлено извещением</w:t>
            </w:r>
          </w:p>
        </w:tc>
      </w:tr>
      <w:tr w:rsidR="00335018" w:rsidRPr="0014475C" w14:paraId="1716731A" w14:textId="77777777" w:rsidTr="00872F0B">
        <w:tc>
          <w:tcPr>
            <w:tcW w:w="540" w:type="dxa"/>
          </w:tcPr>
          <w:p w14:paraId="732CD57C" w14:textId="77777777" w:rsidR="005D3D31" w:rsidRPr="0014475C" w:rsidRDefault="005D3D31" w:rsidP="005D3D31">
            <w:pPr>
              <w:widowControl w:val="0"/>
              <w:spacing w:after="0" w:line="240" w:lineRule="auto"/>
              <w:jc w:val="center"/>
              <w:rPr>
                <w:sz w:val="24"/>
                <w:szCs w:val="24"/>
              </w:rPr>
            </w:pPr>
          </w:p>
        </w:tc>
        <w:tc>
          <w:tcPr>
            <w:tcW w:w="9798" w:type="dxa"/>
            <w:gridSpan w:val="5"/>
          </w:tcPr>
          <w:p w14:paraId="1A06EF49" w14:textId="77777777" w:rsidR="005D3D31" w:rsidRPr="0014475C" w:rsidRDefault="005D3D31" w:rsidP="005D3D31">
            <w:pPr>
              <w:adjustRightInd w:val="0"/>
              <w:spacing w:after="0" w:line="240" w:lineRule="auto"/>
              <w:jc w:val="both"/>
              <w:rPr>
                <w:b/>
                <w:noProof/>
                <w:sz w:val="24"/>
                <w:szCs w:val="24"/>
              </w:rPr>
            </w:pPr>
            <w:r w:rsidRPr="0014475C">
              <w:rPr>
                <w:b/>
                <w:sz w:val="24"/>
                <w:szCs w:val="24"/>
              </w:rPr>
              <w:t>д)</w:t>
            </w:r>
            <w:r w:rsidRPr="0014475C">
              <w:rPr>
                <w:sz w:val="24"/>
                <w:szCs w:val="24"/>
              </w:rPr>
              <w:t xml:space="preserve">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r w:rsidR="00A42B19" w:rsidRPr="0014475C">
              <w:rPr>
                <w:sz w:val="24"/>
                <w:szCs w:val="24"/>
              </w:rPr>
              <w:t xml:space="preserve"> </w:t>
            </w:r>
            <w:r w:rsidRPr="0014475C">
              <w:rPr>
                <w:sz w:val="24"/>
                <w:szCs w:val="24"/>
              </w:rPr>
              <w:t xml:space="preserve">– </w:t>
            </w:r>
            <w:r w:rsidRPr="0014475C">
              <w:rPr>
                <w:i/>
                <w:sz w:val="24"/>
                <w:szCs w:val="24"/>
              </w:rPr>
              <w:t>не установлено извещением</w:t>
            </w:r>
          </w:p>
        </w:tc>
      </w:tr>
      <w:tr w:rsidR="00B314D4" w:rsidRPr="0014475C" w14:paraId="2817CBF2" w14:textId="77777777" w:rsidTr="00872F0B">
        <w:tc>
          <w:tcPr>
            <w:tcW w:w="540" w:type="dxa"/>
          </w:tcPr>
          <w:p w14:paraId="534A6D08" w14:textId="77777777" w:rsidR="00B314D4" w:rsidRPr="0014475C" w:rsidRDefault="00B314D4" w:rsidP="005D3D31">
            <w:pPr>
              <w:widowControl w:val="0"/>
              <w:spacing w:after="0" w:line="240" w:lineRule="auto"/>
              <w:jc w:val="center"/>
              <w:rPr>
                <w:sz w:val="24"/>
                <w:szCs w:val="24"/>
              </w:rPr>
            </w:pPr>
            <w:r w:rsidRPr="0014475C">
              <w:rPr>
                <w:sz w:val="24"/>
                <w:szCs w:val="24"/>
              </w:rPr>
              <w:t>*</w:t>
            </w:r>
          </w:p>
        </w:tc>
        <w:tc>
          <w:tcPr>
            <w:tcW w:w="9798" w:type="dxa"/>
            <w:gridSpan w:val="5"/>
          </w:tcPr>
          <w:p w14:paraId="0947AF4A" w14:textId="77777777" w:rsidR="00B314D4" w:rsidRPr="00120873" w:rsidRDefault="00B314D4" w:rsidP="00097B36">
            <w:pPr>
              <w:adjustRightInd w:val="0"/>
              <w:spacing w:after="0" w:line="240" w:lineRule="auto"/>
              <w:contextualSpacing/>
              <w:jc w:val="both"/>
              <w:rPr>
                <w:i/>
                <w:noProof/>
                <w:sz w:val="22"/>
                <w:szCs w:val="22"/>
              </w:rPr>
            </w:pPr>
            <w:r w:rsidRPr="00120873">
              <w:rPr>
                <w:i/>
                <w:noProof/>
                <w:sz w:val="22"/>
                <w:szCs w:val="22"/>
              </w:rPr>
              <w:t>При формировании предложения участника закупки в отношении объекта закупки:</w:t>
            </w:r>
          </w:p>
          <w:p w14:paraId="1E1C69CD" w14:textId="77777777" w:rsidR="00B314D4" w:rsidRPr="00120873" w:rsidRDefault="00B314D4" w:rsidP="00B314D4">
            <w:pPr>
              <w:adjustRightInd w:val="0"/>
              <w:spacing w:after="0" w:line="240" w:lineRule="auto"/>
              <w:ind w:firstLine="169"/>
              <w:contextualSpacing/>
              <w:jc w:val="both"/>
              <w:rPr>
                <w:i/>
                <w:noProof/>
                <w:sz w:val="22"/>
                <w:szCs w:val="22"/>
              </w:rPr>
            </w:pPr>
            <w:r w:rsidRPr="00120873">
              <w:rPr>
                <w:i/>
                <w:noProof/>
                <w:sz w:val="22"/>
                <w:szCs w:val="22"/>
              </w:rPr>
              <w:t xml:space="preserve">1) информация о товаре, предусмотренная </w:t>
            </w:r>
            <w:hyperlink r:id="rId18" w:history="1">
              <w:r w:rsidRPr="00120873">
                <w:rPr>
                  <w:i/>
                  <w:noProof/>
                  <w:sz w:val="22"/>
                  <w:szCs w:val="22"/>
                </w:rPr>
                <w:t>подпунктами "а"</w:t>
              </w:r>
            </w:hyperlink>
            <w:r w:rsidRPr="00120873">
              <w:rPr>
                <w:i/>
                <w:noProof/>
                <w:sz w:val="22"/>
                <w:szCs w:val="22"/>
              </w:rPr>
              <w:t xml:space="preserve"> и </w:t>
            </w:r>
            <w:hyperlink r:id="rId19" w:history="1">
              <w:r w:rsidRPr="00120873">
                <w:rPr>
                  <w:i/>
                  <w:noProof/>
                  <w:sz w:val="22"/>
                  <w:szCs w:val="22"/>
                </w:rPr>
                <w:t>"б" пункта 2 части 1</w:t>
              </w:r>
            </w:hyperlink>
            <w:r w:rsidRPr="00120873">
              <w:rPr>
                <w:i/>
                <w:noProof/>
                <w:sz w:val="22"/>
                <w:szCs w:val="22"/>
              </w:rPr>
              <w:t xml:space="preserve"> статьи 43 Федерального закона от 05.04.2013 № 44-ФЗ,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w:t>
            </w:r>
            <w:hyperlink r:id="rId20" w:history="1">
              <w:r w:rsidRPr="00120873">
                <w:rPr>
                  <w:i/>
                  <w:noProof/>
                  <w:sz w:val="22"/>
                  <w:szCs w:val="22"/>
                </w:rPr>
                <w:t>подпунктом "а" пункта 2 части 1</w:t>
              </w:r>
            </w:hyperlink>
            <w:r w:rsidRPr="00120873">
              <w:rPr>
                <w:i/>
                <w:noProof/>
                <w:sz w:val="22"/>
                <w:szCs w:val="22"/>
              </w:rPr>
              <w:t xml:space="preserve"> статьи 43 Федерального закона от 05.04.2013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72404EB1" w14:textId="43138EA0" w:rsidR="00B314D4" w:rsidRPr="0014475C" w:rsidRDefault="00B314D4" w:rsidP="00B314D4">
            <w:pPr>
              <w:adjustRightInd w:val="0"/>
              <w:spacing w:before="240" w:after="0" w:line="240" w:lineRule="auto"/>
              <w:ind w:firstLine="169"/>
              <w:contextualSpacing/>
              <w:jc w:val="both"/>
              <w:rPr>
                <w:b/>
                <w:sz w:val="24"/>
                <w:szCs w:val="24"/>
              </w:rPr>
            </w:pPr>
            <w:r w:rsidRPr="00120873">
              <w:rPr>
                <w:i/>
                <w:noProof/>
                <w:sz w:val="22"/>
                <w:szCs w:val="22"/>
              </w:rPr>
              <w:t xml:space="preserve">2) информация, предусмотренная </w:t>
            </w:r>
            <w:hyperlink r:id="rId21" w:history="1">
              <w:r w:rsidRPr="00120873">
                <w:rPr>
                  <w:i/>
                  <w:noProof/>
                  <w:sz w:val="22"/>
                  <w:szCs w:val="22"/>
                </w:rPr>
                <w:t>подпунктами "а"</w:t>
              </w:r>
            </w:hyperlink>
            <w:r w:rsidRPr="00120873">
              <w:rPr>
                <w:i/>
                <w:noProof/>
                <w:sz w:val="22"/>
                <w:szCs w:val="22"/>
              </w:rPr>
              <w:t xml:space="preserve"> и </w:t>
            </w:r>
            <w:hyperlink r:id="rId22" w:history="1">
              <w:r w:rsidRPr="00120873">
                <w:rPr>
                  <w:i/>
                  <w:noProof/>
                  <w:sz w:val="22"/>
                  <w:szCs w:val="22"/>
                </w:rPr>
                <w:t>"г" пункта 2 части 1</w:t>
              </w:r>
            </w:hyperlink>
            <w:r w:rsidRPr="00120873">
              <w:rPr>
                <w:i/>
                <w:noProof/>
                <w:sz w:val="22"/>
                <w:szCs w:val="22"/>
              </w:rPr>
              <w:t xml:space="preserve"> статьи 43 Федерального закона от 05.04.2013 № 44-ФЗ, не включается в заявку на участие в закупке в случае включения заказчиком в соответствии с </w:t>
            </w:r>
            <w:hyperlink r:id="rId23" w:history="1">
              <w:r w:rsidRPr="00120873">
                <w:rPr>
                  <w:i/>
                  <w:noProof/>
                  <w:sz w:val="22"/>
                  <w:szCs w:val="22"/>
                </w:rPr>
                <w:t>пунктом 8 части 1 статьи 33</w:t>
              </w:r>
            </w:hyperlink>
            <w:r w:rsidRPr="00120873">
              <w:rPr>
                <w:i/>
                <w:noProof/>
                <w:sz w:val="22"/>
                <w:szCs w:val="22"/>
              </w:rPr>
              <w:t xml:space="preserve"> Федерального закона от 05.04.2013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tc>
      </w:tr>
      <w:tr w:rsidR="00335018" w:rsidRPr="0014475C" w14:paraId="10E7E918" w14:textId="77777777" w:rsidTr="00872F0B">
        <w:tc>
          <w:tcPr>
            <w:tcW w:w="540" w:type="dxa"/>
          </w:tcPr>
          <w:p w14:paraId="33F7CF44" w14:textId="77777777" w:rsidR="005D3D31" w:rsidRPr="0014475C" w:rsidRDefault="005D3D31" w:rsidP="005D3D31">
            <w:pPr>
              <w:widowControl w:val="0"/>
              <w:spacing w:after="0" w:line="240" w:lineRule="auto"/>
              <w:jc w:val="center"/>
              <w:rPr>
                <w:b/>
                <w:sz w:val="24"/>
                <w:szCs w:val="24"/>
              </w:rPr>
            </w:pPr>
            <w:r w:rsidRPr="0014475C">
              <w:rPr>
                <w:b/>
                <w:sz w:val="24"/>
                <w:szCs w:val="24"/>
              </w:rPr>
              <w:t>3.</w:t>
            </w:r>
          </w:p>
        </w:tc>
        <w:tc>
          <w:tcPr>
            <w:tcW w:w="9798" w:type="dxa"/>
            <w:gridSpan w:val="5"/>
          </w:tcPr>
          <w:p w14:paraId="44D74110" w14:textId="42404E52" w:rsidR="005D3D31" w:rsidRPr="0014475C" w:rsidRDefault="005D3D31" w:rsidP="005F3535">
            <w:pPr>
              <w:widowControl w:val="0"/>
              <w:spacing w:after="0" w:line="240" w:lineRule="auto"/>
              <w:contextualSpacing/>
              <w:jc w:val="both"/>
              <w:rPr>
                <w:b/>
                <w:noProof/>
                <w:sz w:val="24"/>
                <w:szCs w:val="24"/>
              </w:rPr>
            </w:pPr>
            <w:r w:rsidRPr="0014475C">
              <w:rPr>
                <w:b/>
                <w:noProof/>
                <w:sz w:val="24"/>
                <w:szCs w:val="24"/>
              </w:rPr>
              <w:t xml:space="preserve">Предложение участника закупки о цене контракта (за исключением случая, предусмотренного </w:t>
            </w:r>
            <w:hyperlink r:id="rId24" w:history="1">
              <w:r w:rsidRPr="0014475C">
                <w:rPr>
                  <w:b/>
                  <w:noProof/>
                  <w:sz w:val="24"/>
                  <w:szCs w:val="24"/>
                </w:rPr>
                <w:t>пунктом 4</w:t>
              </w:r>
            </w:hyperlink>
            <w:r w:rsidRPr="0014475C">
              <w:rPr>
                <w:b/>
                <w:noProof/>
                <w:sz w:val="24"/>
                <w:szCs w:val="24"/>
              </w:rPr>
              <w:t xml:space="preserve"> части 1 статьи 43 Федерального закона от 05.04.2013 № 44-ФЗ)</w:t>
            </w:r>
            <w:r w:rsidR="005F3535">
              <w:t xml:space="preserve"> </w:t>
            </w:r>
            <w:r w:rsidR="005F3535" w:rsidRPr="005F3535">
              <w:rPr>
                <w:i/>
                <w:noProof/>
                <w:sz w:val="24"/>
                <w:szCs w:val="24"/>
              </w:rPr>
              <w:t xml:space="preserve">- </w:t>
            </w:r>
            <w:r w:rsidR="003265E8" w:rsidRPr="003265E8">
              <w:rPr>
                <w:i/>
                <w:noProof/>
                <w:sz w:val="24"/>
                <w:szCs w:val="24"/>
              </w:rPr>
              <w:t>не установлено извещением на основании статьи 49 № 44-ФЗ</w:t>
            </w:r>
          </w:p>
        </w:tc>
      </w:tr>
      <w:tr w:rsidR="000B069E" w:rsidRPr="0014475C" w14:paraId="24380486" w14:textId="77777777" w:rsidTr="00872F0B">
        <w:tc>
          <w:tcPr>
            <w:tcW w:w="540" w:type="dxa"/>
          </w:tcPr>
          <w:p w14:paraId="2BE5EEE0" w14:textId="77777777" w:rsidR="000B069E" w:rsidRPr="0014475C" w:rsidRDefault="000B069E" w:rsidP="005D3D31">
            <w:pPr>
              <w:widowControl w:val="0"/>
              <w:spacing w:after="0" w:line="240" w:lineRule="auto"/>
              <w:jc w:val="center"/>
              <w:rPr>
                <w:b/>
                <w:sz w:val="24"/>
                <w:szCs w:val="24"/>
              </w:rPr>
            </w:pPr>
            <w:r w:rsidRPr="0014475C">
              <w:rPr>
                <w:b/>
                <w:sz w:val="24"/>
                <w:szCs w:val="24"/>
              </w:rPr>
              <w:t>4.</w:t>
            </w:r>
          </w:p>
        </w:tc>
        <w:tc>
          <w:tcPr>
            <w:tcW w:w="9798" w:type="dxa"/>
            <w:gridSpan w:val="5"/>
          </w:tcPr>
          <w:p w14:paraId="2F09C0D9" w14:textId="216A914E" w:rsidR="000B069E" w:rsidRPr="0014475C" w:rsidRDefault="000B069E" w:rsidP="005D3D31">
            <w:pPr>
              <w:widowControl w:val="0"/>
              <w:spacing w:after="0" w:line="240" w:lineRule="auto"/>
              <w:contextualSpacing/>
              <w:jc w:val="both"/>
              <w:rPr>
                <w:b/>
                <w:noProof/>
                <w:sz w:val="24"/>
                <w:szCs w:val="24"/>
              </w:rPr>
            </w:pPr>
            <w:r w:rsidRPr="0014475C">
              <w:rPr>
                <w:b/>
                <w:noProof/>
                <w:sz w:val="24"/>
                <w:szCs w:val="24"/>
              </w:rPr>
              <w:t>Предложение участника закупки о сумме цен единиц товара, работы, услуги (в случае, предусмотренном частью 24 статьи 22 предложение участника закупки о сумме цен единиц товара, работы, услуги -</w:t>
            </w:r>
            <w:r w:rsidRPr="0014475C">
              <w:rPr>
                <w:i/>
                <w:sz w:val="24"/>
                <w:szCs w:val="24"/>
              </w:rPr>
              <w:t xml:space="preserve"> </w:t>
            </w:r>
            <w:r w:rsidR="003265E8" w:rsidRPr="003265E8">
              <w:rPr>
                <w:i/>
                <w:sz w:val="24"/>
                <w:szCs w:val="24"/>
              </w:rPr>
              <w:t>не установлено извещением на основании статьи 49 № 44-ФЗ</w:t>
            </w:r>
          </w:p>
        </w:tc>
      </w:tr>
      <w:tr w:rsidR="00B314D4" w:rsidRPr="0014475C" w14:paraId="31A3075A" w14:textId="77777777" w:rsidTr="00161D69">
        <w:tc>
          <w:tcPr>
            <w:tcW w:w="540" w:type="dxa"/>
          </w:tcPr>
          <w:p w14:paraId="14124B4B" w14:textId="77777777" w:rsidR="00B314D4" w:rsidRPr="0014475C" w:rsidRDefault="00B314D4" w:rsidP="005D3D31">
            <w:pPr>
              <w:widowControl w:val="0"/>
              <w:spacing w:after="0" w:line="240" w:lineRule="auto"/>
              <w:jc w:val="center"/>
              <w:rPr>
                <w:b/>
                <w:sz w:val="24"/>
                <w:szCs w:val="24"/>
              </w:rPr>
            </w:pPr>
            <w:r w:rsidRPr="0014475C">
              <w:rPr>
                <w:b/>
                <w:sz w:val="24"/>
                <w:szCs w:val="24"/>
              </w:rPr>
              <w:t>5.</w:t>
            </w:r>
          </w:p>
        </w:tc>
        <w:tc>
          <w:tcPr>
            <w:tcW w:w="3708" w:type="dxa"/>
            <w:gridSpan w:val="3"/>
          </w:tcPr>
          <w:p w14:paraId="1CDF4215" w14:textId="7CF7DEF9" w:rsidR="00B314D4" w:rsidRPr="0014475C" w:rsidRDefault="00B314D4" w:rsidP="005D3D31">
            <w:pPr>
              <w:widowControl w:val="0"/>
              <w:spacing w:after="0" w:line="240" w:lineRule="auto"/>
              <w:contextualSpacing/>
              <w:jc w:val="both"/>
              <w:rPr>
                <w:b/>
                <w:noProof/>
                <w:sz w:val="24"/>
                <w:szCs w:val="24"/>
              </w:rPr>
            </w:pPr>
            <w:r w:rsidRPr="0014475C">
              <w:rPr>
                <w:b/>
                <w:bCs/>
                <w:sz w:val="24"/>
                <w:szCs w:val="24"/>
              </w:rPr>
              <w:t xml:space="preserve">Информация и документы, предусмотренные нормативными правовыми актами, принятыми в соответствии с </w:t>
            </w:r>
            <w:r w:rsidR="00EC4131" w:rsidRPr="00EC4131">
              <w:rPr>
                <w:b/>
                <w:bCs/>
                <w:sz w:val="24"/>
                <w:szCs w:val="24"/>
              </w:rPr>
              <w:t>частью 2</w:t>
            </w:r>
            <w:r w:rsidR="00EC4131" w:rsidRPr="00EC4131">
              <w:t xml:space="preserve"> </w:t>
            </w:r>
            <w:hyperlink r:id="rId25" w:history="1">
              <w:r w:rsidRPr="0014475C">
                <w:rPr>
                  <w:b/>
                  <w:bCs/>
                  <w:sz w:val="24"/>
                  <w:szCs w:val="24"/>
                </w:rPr>
                <w:t>статьи 14</w:t>
              </w:r>
            </w:hyperlink>
            <w:r w:rsidRPr="0014475C">
              <w:rPr>
                <w:b/>
                <w:bCs/>
                <w:sz w:val="24"/>
                <w:szCs w:val="24"/>
              </w:rPr>
              <w:t xml:space="preserve"> </w:t>
            </w:r>
            <w:r w:rsidRPr="0014475C">
              <w:rPr>
                <w:rFonts w:eastAsia="Calibri"/>
                <w:b/>
                <w:sz w:val="24"/>
                <w:szCs w:val="24"/>
              </w:rPr>
              <w:t>Федерального закона от 05.04.2013 № 44-ФЗ</w:t>
            </w:r>
          </w:p>
        </w:tc>
        <w:tc>
          <w:tcPr>
            <w:tcW w:w="6090" w:type="dxa"/>
            <w:gridSpan w:val="2"/>
          </w:tcPr>
          <w:p w14:paraId="23D704DE"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Установлено преимущество в отношении товара:</w:t>
            </w:r>
          </w:p>
          <w:p w14:paraId="0AE28C32"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 xml:space="preserve">ОКПД2: </w:t>
            </w:r>
          </w:p>
          <w:p w14:paraId="5F6A3BC5"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08.93.10.115 - Соль денатурированная, соль для промышленных целей</w:t>
            </w:r>
            <w:r w:rsidRPr="00EC4131">
              <w:rPr>
                <w:rFonts w:eastAsia="Calibri"/>
                <w:i/>
                <w:iCs/>
                <w:sz w:val="24"/>
                <w:szCs w:val="24"/>
              </w:rPr>
              <w:t xml:space="preserve"> </w:t>
            </w:r>
          </w:p>
          <w:p w14:paraId="271AD97B" w14:textId="2530E266"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на основании п. 1 Постановления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w:t>
            </w:r>
          </w:p>
          <w:p w14:paraId="4C16071E" w14:textId="778B3CE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Информацией и документами, подтверждающими страну происхождения товара для целей Постановления № 1875, является указание в заявке на участие в закупке наименования страны происхождения товара:</w:t>
            </w:r>
          </w:p>
          <w:p w14:paraId="041BF606"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для подтверждения происхождения товаров из Российской Федерации, не указанных в позициях 1 - 146 приложения N 1 к Постановлению № 1875, позициях 1 - 433 приложения N 2 к Постановлению № 1875;</w:t>
            </w:r>
          </w:p>
          <w:p w14:paraId="3FB9FBC7"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 xml:space="preserve">для подтверждения происхождения товаров из Российской Федерации, указанных в позициях 1 - 433 приложения N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w:t>
            </w:r>
            <w:r w:rsidRPr="00EC4131">
              <w:rPr>
                <w:rFonts w:eastAsia="Calibri"/>
                <w:i/>
                <w:iCs/>
                <w:sz w:val="24"/>
                <w:szCs w:val="24"/>
              </w:rPr>
              <w:lastRenderedPageBreak/>
              <w:t>задекларировано заказчиком в соответствии с абзацем третьим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14:paraId="5CFCD297"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для подтверждения происхождения товара из иностранного государства, за исключением предусмотренных Постановлением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14:paraId="6A27C7C4"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Участник закупки декларирует наименование страны происхождения товара в соответствии с общероссийским классификатором, используемым для идентификации стран мира.</w:t>
            </w:r>
          </w:p>
          <w:p w14:paraId="13278D09"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В отношении заявки, содержащей предложение о поставке товаров (в том числе поставляемых при выполнении закупаемых работ, оказании закупаемых услуг) только российского происхождения, применяется предусмотренное пунктом 1 Постановления № 1875 преимущество при условии, что:</w:t>
            </w:r>
          </w:p>
          <w:p w14:paraId="6F5A5C25" w14:textId="77777777" w:rsidR="00EC4131" w:rsidRPr="00EC4131" w:rsidRDefault="00EC4131" w:rsidP="00EC4131">
            <w:pPr>
              <w:spacing w:after="0" w:line="220" w:lineRule="exact"/>
              <w:jc w:val="both"/>
              <w:rPr>
                <w:rFonts w:eastAsia="Calibri"/>
                <w:i/>
                <w:iCs/>
                <w:sz w:val="24"/>
                <w:szCs w:val="24"/>
              </w:rPr>
            </w:pPr>
            <w:r w:rsidRPr="00EC4131">
              <w:rPr>
                <w:rFonts w:eastAsia="Calibri"/>
                <w:i/>
                <w:iCs/>
                <w:sz w:val="24"/>
                <w:szCs w:val="24"/>
              </w:rPr>
              <w:t>при осуществлении закупки в соответствии с Федеральным законом № 44-ФЗ "О контрактной системе в сфере закупок товаров, работ, услуг для обеспечения государственных и муниципальных нужд" в числе заявок на участие в закупке, которым в соответствии с подпунктом "б" пункта 1 части 5 статьи 49, Федерального закона "О контрактной системе в сфере закупок товаров, работ, услуг для обеспечения государственных и муниципальных нужд" присваиваются порядковые номера, имеется заявка на участие в закупке, содержащая предложение о поставке хотя бы одного товара, происходящего из иностранного государства;</w:t>
            </w:r>
          </w:p>
          <w:p w14:paraId="5A9EEB40" w14:textId="788DFB63" w:rsidR="00E8259C" w:rsidRPr="00AB4241" w:rsidRDefault="00EC4131" w:rsidP="00EC4131">
            <w:pPr>
              <w:spacing w:after="0" w:line="220" w:lineRule="exact"/>
              <w:jc w:val="both"/>
              <w:rPr>
                <w:i/>
                <w:sz w:val="24"/>
                <w:szCs w:val="24"/>
              </w:rPr>
            </w:pPr>
            <w:r w:rsidRPr="00EC4131">
              <w:rPr>
                <w:rFonts w:eastAsia="Calibri"/>
                <w:i/>
                <w:iCs/>
                <w:sz w:val="24"/>
                <w:szCs w:val="24"/>
              </w:rPr>
              <w:t>При присвоении в соответствии с подпунктом "б" пункта 1 части 5 статьи 49 Федерального закона № 44-ФЗ "О контрактной системе в сфере закупок товаров, работ, услуг для обеспечения государственных и муниципальных нужд"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w:t>
            </w:r>
            <w:r w:rsidRPr="00EC4131">
              <w:rPr>
                <w:rFonts w:eastAsia="Calibri"/>
                <w:sz w:val="24"/>
                <w:szCs w:val="24"/>
              </w:rPr>
              <w:t>.</w:t>
            </w:r>
            <w:r w:rsidR="0027068C" w:rsidRPr="00AB4241">
              <w:rPr>
                <w:rFonts w:eastAsia="Calibri"/>
                <w:sz w:val="24"/>
                <w:szCs w:val="24"/>
              </w:rPr>
              <w:t xml:space="preserve"> </w:t>
            </w:r>
          </w:p>
          <w:p w14:paraId="024BD124" w14:textId="252D9397" w:rsidR="00B314D4" w:rsidRPr="00AB4241" w:rsidRDefault="00B314D4" w:rsidP="0027068C">
            <w:pPr>
              <w:spacing w:after="0"/>
              <w:jc w:val="both"/>
              <w:rPr>
                <w:i/>
                <w:sz w:val="24"/>
                <w:szCs w:val="24"/>
              </w:rPr>
            </w:pPr>
          </w:p>
        </w:tc>
      </w:tr>
    </w:tbl>
    <w:p w14:paraId="565DE728" w14:textId="77777777" w:rsidR="00373195" w:rsidRDefault="00373195" w:rsidP="005D3D31">
      <w:pPr>
        <w:keepNext/>
        <w:widowControl w:val="0"/>
        <w:spacing w:after="0" w:line="240" w:lineRule="auto"/>
        <w:contextualSpacing/>
        <w:jc w:val="both"/>
        <w:rPr>
          <w:rFonts w:ascii="Times New Roman" w:eastAsia="Times New Roman" w:hAnsi="Times New Roman" w:cs="Times New Roman"/>
          <w:b/>
          <w:sz w:val="24"/>
          <w:szCs w:val="24"/>
          <w:lang w:eastAsia="ru-RU"/>
        </w:rPr>
      </w:pPr>
    </w:p>
    <w:p w14:paraId="6B79C3BE" w14:textId="77777777" w:rsidR="005D3D31" w:rsidRPr="005D3D31" w:rsidRDefault="00A42B19" w:rsidP="005D3D31">
      <w:pPr>
        <w:keepNext/>
        <w:widowControl w:val="0"/>
        <w:spacing w:after="0" w:line="240" w:lineRule="auto"/>
        <w:contextualSpacing/>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Раздел </w:t>
      </w:r>
      <w:r w:rsidR="005D3D31" w:rsidRPr="005D3D31">
        <w:rPr>
          <w:rFonts w:ascii="Times New Roman" w:eastAsia="Times New Roman" w:hAnsi="Times New Roman" w:cs="Times New Roman"/>
          <w:b/>
          <w:sz w:val="24"/>
          <w:szCs w:val="24"/>
          <w:lang w:eastAsia="ru-RU"/>
        </w:rPr>
        <w:t>2. Инструкция по заполнению заявки на участие в закупке</w:t>
      </w:r>
    </w:p>
    <w:p w14:paraId="3957448A" w14:textId="77777777" w:rsidR="005D3D31" w:rsidRPr="005D3D31" w:rsidRDefault="005D3D31" w:rsidP="005D3D31">
      <w:pPr>
        <w:spacing w:after="0" w:line="240" w:lineRule="auto"/>
        <w:jc w:val="both"/>
        <w:rPr>
          <w:rFonts w:ascii="Times New Roman" w:eastAsia="Times New Roman" w:hAnsi="Times New Roman" w:cs="Times New Roman"/>
          <w:sz w:val="24"/>
          <w:szCs w:val="24"/>
          <w:lang w:eastAsia="ru-RU"/>
        </w:rPr>
      </w:pPr>
    </w:p>
    <w:p w14:paraId="2BA4BC83" w14:textId="77777777" w:rsidR="00B314D4" w:rsidRPr="00120873" w:rsidRDefault="00B314D4" w:rsidP="00B314D4">
      <w:pPr>
        <w:spacing w:after="0" w:line="240" w:lineRule="auto"/>
        <w:ind w:firstLine="709"/>
        <w:jc w:val="both"/>
        <w:rPr>
          <w:rFonts w:ascii="Times New Roman" w:eastAsia="Calibri" w:hAnsi="Times New Roman" w:cs="Times New Roman"/>
          <w:lang w:eastAsia="ru-RU"/>
        </w:rPr>
      </w:pPr>
      <w:r w:rsidRPr="00120873">
        <w:rPr>
          <w:rFonts w:ascii="Times New Roman" w:eastAsia="Times New Roman" w:hAnsi="Times New Roman" w:cs="Times New Roman"/>
          <w:lang w:eastAsia="ru-RU"/>
        </w:rPr>
        <w:t xml:space="preserve">1. Подать заявку на участие в закупке вправе только зарегистрированный в единой информационной системе в сфере закупок (далее - ЕИС) и аккредитованный на электронной площадке, участник путем направления такой заявки в соответствии с </w:t>
      </w:r>
      <w:r w:rsidRPr="00120873">
        <w:rPr>
          <w:rFonts w:ascii="Times New Roman" w:eastAsia="Calibri" w:hAnsi="Times New Roman" w:cs="Times New Roman"/>
          <w:lang w:eastAsia="ru-RU"/>
        </w:rPr>
        <w:t>Федеральным законом от 05.04.2013 № 44-ФЗ оператору электронной площадки.</w:t>
      </w:r>
    </w:p>
    <w:p w14:paraId="69E0AD0D" w14:textId="77777777" w:rsidR="00B314D4" w:rsidRPr="00120873" w:rsidRDefault="00B314D4" w:rsidP="00B314D4">
      <w:pPr>
        <w:spacing w:after="0" w:line="240" w:lineRule="auto"/>
        <w:ind w:firstLine="709"/>
        <w:jc w:val="both"/>
        <w:rPr>
          <w:rFonts w:ascii="Times New Roman" w:eastAsia="Calibri" w:hAnsi="Times New Roman" w:cs="Times New Roman"/>
          <w:lang w:eastAsia="ru-RU"/>
        </w:rPr>
      </w:pPr>
      <w:r w:rsidRPr="00120873">
        <w:rPr>
          <w:rFonts w:ascii="Times New Roman" w:eastAsia="Times New Roman" w:hAnsi="Times New Roman" w:cs="Times New Roman"/>
          <w:lang w:eastAsia="ru-RU"/>
        </w:rPr>
        <w:t xml:space="preserve">2. Участник закупки вправе подать только одну заявку на участие в закупке в любое время с момента размещения в ЕИС извещения об осуществлении закупки </w:t>
      </w:r>
      <w:proofErr w:type="gramStart"/>
      <w:r w:rsidRPr="00120873">
        <w:rPr>
          <w:rFonts w:ascii="Times New Roman" w:eastAsia="Times New Roman" w:hAnsi="Times New Roman" w:cs="Times New Roman"/>
          <w:lang w:eastAsia="ru-RU"/>
        </w:rPr>
        <w:t>до окончания</w:t>
      </w:r>
      <w:proofErr w:type="gramEnd"/>
      <w:r w:rsidRPr="00120873">
        <w:rPr>
          <w:rFonts w:ascii="Times New Roman" w:eastAsia="Times New Roman" w:hAnsi="Times New Roman" w:cs="Times New Roman"/>
          <w:lang w:eastAsia="ru-RU"/>
        </w:rPr>
        <w:t xml:space="preserve"> установленного в соответствии с Федеральным законом от 05.04.2013 № 44-ФЗ срока подачи заявок на участие в закупке.</w:t>
      </w:r>
    </w:p>
    <w:p w14:paraId="6B5BC627" w14:textId="77777777" w:rsidR="00B314D4" w:rsidRPr="00120873" w:rsidRDefault="00B314D4" w:rsidP="00B314D4">
      <w:pPr>
        <w:spacing w:after="0" w:line="240" w:lineRule="auto"/>
        <w:ind w:firstLine="709"/>
        <w:jc w:val="both"/>
        <w:rPr>
          <w:rFonts w:ascii="Times New Roman" w:eastAsia="Calibri" w:hAnsi="Times New Roman" w:cs="Times New Roman"/>
          <w:lang w:eastAsia="ru-RU"/>
        </w:rPr>
      </w:pPr>
      <w:r w:rsidRPr="00120873">
        <w:rPr>
          <w:rFonts w:ascii="Times New Roman" w:eastAsia="Calibri" w:hAnsi="Times New Roman" w:cs="Times New Roman"/>
          <w:lang w:eastAsia="ru-RU"/>
        </w:rPr>
        <w:t>3. Подача заявки на участие в закупке означает согласие участника закупки, подавшего такую заявку, на поставку товара, выполнение работ, оказание услуг на условиях, предусмотренных извещением об осуществлении закупки и в соответствии с заявкой такого участника закупки на участие в закупке.</w:t>
      </w:r>
    </w:p>
    <w:p w14:paraId="3ACDBEBA" w14:textId="77777777" w:rsidR="00B314D4" w:rsidRPr="00120873" w:rsidRDefault="00B314D4" w:rsidP="00B314D4">
      <w:pPr>
        <w:spacing w:after="0" w:line="240" w:lineRule="auto"/>
        <w:ind w:firstLine="709"/>
        <w:jc w:val="both"/>
        <w:rPr>
          <w:rFonts w:ascii="Times New Roman" w:eastAsia="Calibri" w:hAnsi="Times New Roman" w:cs="Times New Roman"/>
          <w:lang w:eastAsia="ru-RU"/>
        </w:rPr>
      </w:pPr>
      <w:r w:rsidRPr="00120873">
        <w:rPr>
          <w:rFonts w:ascii="Times New Roman" w:eastAsia="Calibri" w:hAnsi="Times New Roman" w:cs="Times New Roman"/>
          <w:lang w:eastAsia="ru-RU"/>
        </w:rPr>
        <w:t xml:space="preserve">4. Информация и документы, предусмотренные подпунктами «а» - «л» пункта 1 </w:t>
      </w:r>
      <w:r w:rsidRPr="00120873">
        <w:rPr>
          <w:rFonts w:ascii="Times New Roman" w:eastAsia="Times New Roman" w:hAnsi="Times New Roman" w:cs="Times New Roman"/>
          <w:lang w:eastAsia="ru-RU"/>
        </w:rPr>
        <w:t xml:space="preserve">Требований к содержанию, составу заявки на участие в закупке, не включаются участником закупки в заявку.            Такая </w:t>
      </w:r>
      <w:r w:rsidRPr="00120873">
        <w:rPr>
          <w:rFonts w:ascii="Times New Roman" w:eastAsia="Times New Roman" w:hAnsi="Times New Roman" w:cs="Times New Roman"/>
          <w:lang w:eastAsia="ru-RU"/>
        </w:rPr>
        <w:lastRenderedPageBreak/>
        <w:t xml:space="preserve">информация и документы в случаях, предусмотренных </w:t>
      </w:r>
      <w:r w:rsidRPr="00120873">
        <w:rPr>
          <w:rFonts w:ascii="Times New Roman" w:eastAsia="Calibri" w:hAnsi="Times New Roman" w:cs="Times New Roman"/>
          <w:lang w:eastAsia="ru-RU"/>
        </w:rPr>
        <w:t>Федеральным законом от 05.04.2013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14:paraId="021AC974" w14:textId="77777777" w:rsidR="00B314D4" w:rsidRPr="00120873" w:rsidRDefault="00B314D4" w:rsidP="00B314D4">
      <w:pPr>
        <w:autoSpaceDE w:val="0"/>
        <w:autoSpaceDN w:val="0"/>
        <w:adjustRightInd w:val="0"/>
        <w:spacing w:after="0" w:line="240" w:lineRule="auto"/>
        <w:ind w:firstLine="708"/>
        <w:jc w:val="both"/>
        <w:rPr>
          <w:rFonts w:ascii="Times New Roman" w:eastAsia="Times New Roman" w:hAnsi="Times New Roman" w:cs="Times New Roman"/>
          <w:lang w:eastAsia="ru-RU"/>
        </w:rPr>
      </w:pPr>
      <w:r w:rsidRPr="00120873">
        <w:rPr>
          <w:rFonts w:ascii="Times New Roman" w:eastAsia="Calibri" w:hAnsi="Times New Roman" w:cs="Times New Roman"/>
          <w:lang w:eastAsia="ru-RU"/>
        </w:rPr>
        <w:t>5. П</w:t>
      </w:r>
      <w:r w:rsidRPr="00120873">
        <w:rPr>
          <w:rFonts w:ascii="Times New Roman" w:eastAsia="Times New Roman" w:hAnsi="Times New Roman" w:cs="Times New Roman"/>
          <w:lang w:eastAsia="ru-RU"/>
        </w:rPr>
        <w:t xml:space="preserve">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w:t>
      </w:r>
      <w:hyperlink r:id="rId26" w:history="1">
        <w:r w:rsidRPr="00120873">
          <w:rPr>
            <w:rFonts w:ascii="Times New Roman" w:eastAsia="Times New Roman" w:hAnsi="Times New Roman" w:cs="Times New Roman"/>
            <w:lang w:eastAsia="ru-RU"/>
          </w:rPr>
          <w:t>частью 2</w:t>
        </w:r>
      </w:hyperlink>
      <w:r w:rsidRPr="00120873">
        <w:rPr>
          <w:rFonts w:ascii="Times New Roman" w:eastAsia="Times New Roman" w:hAnsi="Times New Roman" w:cs="Times New Roman"/>
          <w:lang w:eastAsia="ru-RU"/>
        </w:rPr>
        <w:t xml:space="preserve"> или </w:t>
      </w:r>
      <w:hyperlink r:id="rId27" w:history="1">
        <w:r w:rsidRPr="00120873">
          <w:rPr>
            <w:rFonts w:ascii="Times New Roman" w:eastAsia="Times New Roman" w:hAnsi="Times New Roman" w:cs="Times New Roman"/>
            <w:lang w:eastAsia="ru-RU"/>
          </w:rPr>
          <w:t>2.1</w:t>
        </w:r>
      </w:hyperlink>
      <w:r w:rsidRPr="00120873">
        <w:rPr>
          <w:rFonts w:ascii="Times New Roman" w:eastAsia="Times New Roman" w:hAnsi="Times New Roman" w:cs="Times New Roman"/>
          <w:lang w:eastAsia="ru-RU"/>
        </w:rPr>
        <w:t xml:space="preserve"> (при наличии таких требований) статьи 31 Федерального закона от 05.04.2013 № 44-ФЗ, и предусмотренные </w:t>
      </w:r>
      <w:hyperlink r:id="rId28" w:history="1">
        <w:r w:rsidRPr="00120873">
          <w:rPr>
            <w:rFonts w:ascii="Times New Roman" w:eastAsia="Times New Roman" w:hAnsi="Times New Roman" w:cs="Times New Roman"/>
            <w:lang w:eastAsia="ru-RU"/>
          </w:rPr>
          <w:t xml:space="preserve">подпунктом "н" </w:t>
        </w:r>
      </w:hyperlink>
      <w:r w:rsidRPr="00120873">
        <w:rPr>
          <w:rFonts w:ascii="Times New Roman" w:eastAsia="Calibri" w:hAnsi="Times New Roman" w:cs="Times New Roman"/>
          <w:lang w:eastAsia="ru-RU"/>
        </w:rPr>
        <w:t xml:space="preserve">пункта 1 </w:t>
      </w:r>
      <w:r w:rsidRPr="00120873">
        <w:rPr>
          <w:rFonts w:ascii="Times New Roman" w:eastAsia="Times New Roman" w:hAnsi="Times New Roman" w:cs="Times New Roman"/>
          <w:lang w:eastAsia="ru-RU"/>
        </w:rPr>
        <w:t>Требований к содержанию, составу заявки на участие в закупке, не включаются участником закупки в заявку на участие в закупке. Такие документы в случаях, предусмотренных Федеральным законом от 05.04.2013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58AF1F7C" w14:textId="77777777" w:rsidR="00B314D4" w:rsidRPr="00120873" w:rsidRDefault="00B314D4" w:rsidP="00B314D4">
      <w:pPr>
        <w:spacing w:after="0" w:line="240" w:lineRule="auto"/>
        <w:ind w:firstLine="720"/>
        <w:contextualSpacing/>
        <w:jc w:val="both"/>
        <w:rPr>
          <w:rFonts w:ascii="Times New Roman" w:eastAsia="Times New Roman" w:hAnsi="Times New Roman" w:cs="Times New Roman"/>
          <w:lang w:eastAsia="ru-RU"/>
        </w:rPr>
      </w:pPr>
      <w:r w:rsidRPr="00120873">
        <w:rPr>
          <w:rFonts w:ascii="Times New Roman" w:eastAsia="Times New Roman" w:hAnsi="Times New Roman" w:cs="Times New Roman"/>
          <w:lang w:eastAsia="ru-RU"/>
        </w:rPr>
        <w:t xml:space="preserve">6. Не позднее одного часа с момента окончания срока подачи заявок на участие в закупке оператор электронной площадки в соответствии с </w:t>
      </w:r>
      <w:hyperlink w:history="1">
        <w:r w:rsidRPr="00120873">
          <w:rPr>
            <w:rFonts w:ascii="Times New Roman" w:eastAsia="Times New Roman" w:hAnsi="Times New Roman" w:cs="Times New Roman"/>
            <w:lang w:eastAsia="ru-RU"/>
          </w:rPr>
          <w:t>пунктом 9 части 6 статьи 43</w:t>
        </w:r>
      </w:hyperlink>
      <w:r w:rsidRPr="00120873">
        <w:rPr>
          <w:rFonts w:ascii="Times New Roman" w:eastAsia="Times New Roman" w:hAnsi="Times New Roman" w:cs="Times New Roman"/>
          <w:lang w:eastAsia="ru-RU"/>
        </w:rPr>
        <w:t xml:space="preserve"> Федерального закона от 05.04.2013 № 44-ФЗ направляет заказчику заявки на участие в закупке, которые не возвращены по основаниям, предусмотренным </w:t>
      </w:r>
      <w:hyperlink r:id="rId29" w:history="1">
        <w:r w:rsidRPr="00120873">
          <w:rPr>
            <w:rFonts w:ascii="Times New Roman" w:eastAsia="Times New Roman" w:hAnsi="Times New Roman" w:cs="Times New Roman"/>
            <w:lang w:eastAsia="ru-RU"/>
          </w:rPr>
          <w:t>пунктом 5</w:t>
        </w:r>
      </w:hyperlink>
      <w:r w:rsidRPr="00120873">
        <w:rPr>
          <w:rFonts w:ascii="Times New Roman" w:eastAsia="Times New Roman" w:hAnsi="Times New Roman" w:cs="Times New Roman"/>
          <w:lang w:eastAsia="ru-RU"/>
        </w:rPr>
        <w:t xml:space="preserve"> статьи </w:t>
      </w:r>
      <w:hyperlink w:history="1">
        <w:r w:rsidRPr="00120873">
          <w:rPr>
            <w:rFonts w:ascii="Times New Roman" w:eastAsia="Times New Roman" w:hAnsi="Times New Roman" w:cs="Times New Roman"/>
            <w:lang w:eastAsia="ru-RU"/>
          </w:rPr>
          <w:t xml:space="preserve"> 43</w:t>
        </w:r>
      </w:hyperlink>
      <w:r w:rsidRPr="00120873">
        <w:rPr>
          <w:rFonts w:ascii="Times New Roman" w:eastAsia="Times New Roman" w:hAnsi="Times New Roman" w:cs="Times New Roman"/>
          <w:lang w:eastAsia="ru-RU"/>
        </w:rPr>
        <w:t xml:space="preserve"> Федерального закона от 05.04.2013 № 44-ФЗ, а также предусмотренные </w:t>
      </w:r>
      <w:hyperlink w:history="1">
        <w:r w:rsidRPr="00120873">
          <w:rPr>
            <w:rFonts w:ascii="Times New Roman" w:eastAsia="Times New Roman" w:hAnsi="Times New Roman" w:cs="Times New Roman"/>
            <w:lang w:eastAsia="ru-RU"/>
          </w:rPr>
          <w:t>пунктами 2</w:t>
        </w:r>
      </w:hyperlink>
      <w:r w:rsidRPr="00120873">
        <w:rPr>
          <w:rFonts w:ascii="Times New Roman" w:eastAsia="Times New Roman" w:hAnsi="Times New Roman" w:cs="Times New Roman"/>
          <w:lang w:eastAsia="ru-RU"/>
        </w:rPr>
        <w:t xml:space="preserve"> и </w:t>
      </w:r>
      <w:hyperlink w:history="1">
        <w:r w:rsidRPr="00120873">
          <w:rPr>
            <w:rFonts w:ascii="Times New Roman" w:eastAsia="Times New Roman" w:hAnsi="Times New Roman" w:cs="Times New Roman"/>
            <w:lang w:eastAsia="ru-RU"/>
          </w:rPr>
          <w:t>3 части 6 статьи 43</w:t>
        </w:r>
      </w:hyperlink>
      <w:r w:rsidRPr="00120873">
        <w:rPr>
          <w:rFonts w:ascii="Times New Roman" w:eastAsia="Times New Roman" w:hAnsi="Times New Roman" w:cs="Times New Roman"/>
          <w:lang w:eastAsia="ru-RU"/>
        </w:rPr>
        <w:t xml:space="preserve"> Федерального закона от 05.04.2013 №44-ФЗ информацию и документы участников закупок, подавших такие заявки.</w:t>
      </w:r>
    </w:p>
    <w:p w14:paraId="5157C8AA" w14:textId="77777777" w:rsidR="00B314D4" w:rsidRPr="00120873" w:rsidRDefault="00B314D4" w:rsidP="00B314D4">
      <w:pPr>
        <w:spacing w:after="0" w:line="240" w:lineRule="auto"/>
        <w:ind w:firstLine="720"/>
        <w:contextualSpacing/>
        <w:jc w:val="both"/>
        <w:rPr>
          <w:rFonts w:ascii="Times New Roman" w:eastAsia="Times New Roman" w:hAnsi="Times New Roman" w:cs="Times New Roman"/>
          <w:lang w:eastAsia="ru-RU"/>
        </w:rPr>
      </w:pPr>
      <w:r w:rsidRPr="00120873">
        <w:rPr>
          <w:rFonts w:ascii="Times New Roman" w:eastAsia="Times New Roman" w:hAnsi="Times New Roman" w:cs="Times New Roman"/>
          <w:lang w:eastAsia="ru-RU"/>
        </w:rPr>
        <w:t>До окончания срока подачи заявок участник может отозвать поданную заявку (пункт 1 часть 9 статьи 43 Федерального закона от 05.04.2013 № 44-ФЗ). После отзыва заявки участник вправе подать новую заявку (подпункт «б» пункта 5 части 6 статьи 43 Федерального закона от 05.04.2013 № 44-ФЗ).</w:t>
      </w:r>
    </w:p>
    <w:p w14:paraId="2FBA12D3" w14:textId="77777777" w:rsidR="00B314D4" w:rsidRPr="00120873" w:rsidRDefault="00B314D4" w:rsidP="00B314D4">
      <w:pPr>
        <w:widowControl w:val="0"/>
        <w:tabs>
          <w:tab w:val="left" w:pos="709"/>
        </w:tabs>
        <w:suppressAutoHyphens/>
        <w:spacing w:after="0" w:line="240" w:lineRule="auto"/>
        <w:ind w:firstLine="709"/>
        <w:jc w:val="both"/>
        <w:rPr>
          <w:rFonts w:ascii="Times New Roman" w:eastAsia="Times New Roman" w:hAnsi="Times New Roman" w:cs="Times New Roman"/>
          <w:lang w:eastAsia="ar-SA"/>
        </w:rPr>
      </w:pPr>
      <w:r w:rsidRPr="00120873">
        <w:rPr>
          <w:rFonts w:ascii="Times New Roman" w:eastAsia="Times New Roman" w:hAnsi="Times New Roman" w:cs="Times New Roman"/>
          <w:lang w:eastAsia="ar-SA"/>
        </w:rPr>
        <w:t xml:space="preserve">7. Заявка, направленная участником закупки, а также вся корреспонденция и документация, связанная с заявкой, которыми обмениваются участник и оператор электронной площадки, уполномоченный орган, должны быть написаны на русском языке.  </w:t>
      </w:r>
    </w:p>
    <w:p w14:paraId="1071062B" w14:textId="77777777" w:rsidR="00B314D4" w:rsidRPr="00120873" w:rsidRDefault="00B314D4" w:rsidP="00B314D4">
      <w:pPr>
        <w:widowControl w:val="0"/>
        <w:tabs>
          <w:tab w:val="left" w:pos="709"/>
        </w:tabs>
        <w:suppressAutoHyphens/>
        <w:spacing w:after="0" w:line="240" w:lineRule="auto"/>
        <w:ind w:firstLine="709"/>
        <w:jc w:val="both"/>
        <w:rPr>
          <w:rFonts w:ascii="Times New Roman" w:eastAsia="Times New Roman" w:hAnsi="Times New Roman" w:cs="Times New Roman"/>
          <w:lang w:eastAsia="ar-SA"/>
        </w:rPr>
      </w:pPr>
      <w:r w:rsidRPr="00120873">
        <w:rPr>
          <w:rFonts w:ascii="Times New Roman" w:eastAsia="Times New Roman" w:hAnsi="Times New Roman" w:cs="Times New Roman"/>
          <w:lang w:eastAsia="ar-SA"/>
        </w:rPr>
        <w:t xml:space="preserve">Входящие в заявку документы, оригиналы которых выданы участнику третьими лицами на ином языке, могут быть представлены на этом языке при условии, что к ним будет прилагаться </w:t>
      </w:r>
      <w:r w:rsidRPr="00120873">
        <w:rPr>
          <w:rFonts w:ascii="Times New Roman" w:eastAsia="Times New Roman" w:hAnsi="Times New Roman" w:cs="Times New Roman"/>
          <w:bCs/>
          <w:lang w:eastAsia="ar-SA"/>
        </w:rPr>
        <w:t xml:space="preserve">надлежащим образом заверенный </w:t>
      </w:r>
      <w:r w:rsidRPr="00120873">
        <w:rPr>
          <w:rFonts w:ascii="Times New Roman" w:eastAsia="Times New Roman" w:hAnsi="Times New Roman" w:cs="Times New Roman"/>
          <w:lang w:eastAsia="ar-SA"/>
        </w:rPr>
        <w:t>перевод на русский язык. В случае противоречия представленного документа и его перевода преимущество будет иметь перевод.</w:t>
      </w:r>
    </w:p>
    <w:p w14:paraId="5B06471B" w14:textId="77777777" w:rsidR="00B314D4" w:rsidRPr="00120873" w:rsidRDefault="00B314D4" w:rsidP="00B314D4">
      <w:pPr>
        <w:widowControl w:val="0"/>
        <w:tabs>
          <w:tab w:val="left" w:pos="709"/>
        </w:tabs>
        <w:suppressAutoHyphens/>
        <w:spacing w:after="0" w:line="240" w:lineRule="auto"/>
        <w:ind w:firstLine="709"/>
        <w:jc w:val="both"/>
        <w:rPr>
          <w:rFonts w:ascii="Times New Roman" w:eastAsia="Times New Roman" w:hAnsi="Times New Roman" w:cs="Times New Roman"/>
          <w:lang w:eastAsia="ar-SA"/>
        </w:rPr>
      </w:pPr>
      <w:r w:rsidRPr="00120873">
        <w:rPr>
          <w:rFonts w:ascii="Times New Roman" w:eastAsia="Times New Roman" w:hAnsi="Times New Roman" w:cs="Times New Roman"/>
          <w:lang w:eastAsia="ar-SA"/>
        </w:rPr>
        <w:t>Комиссия не рассматривает документы, не переведенные на русский язык.</w:t>
      </w:r>
    </w:p>
    <w:p w14:paraId="1AE2CC73" w14:textId="77777777" w:rsidR="00B314D4" w:rsidRPr="00120873" w:rsidRDefault="00B314D4" w:rsidP="00B314D4">
      <w:pPr>
        <w:suppressAutoHyphens/>
        <w:spacing w:after="0" w:line="240" w:lineRule="auto"/>
        <w:ind w:firstLine="709"/>
        <w:jc w:val="both"/>
        <w:outlineLvl w:val="2"/>
        <w:rPr>
          <w:rFonts w:ascii="Times New Roman" w:eastAsia="Times New Roman" w:hAnsi="Times New Roman" w:cs="Times New Roman"/>
          <w:noProof/>
          <w:lang w:eastAsia="ru-RU"/>
        </w:rPr>
      </w:pPr>
      <w:r w:rsidRPr="00120873">
        <w:rPr>
          <w:rFonts w:ascii="Times New Roman" w:eastAsia="Times New Roman" w:hAnsi="Times New Roman" w:cs="Times New Roman"/>
          <w:lang w:eastAsia="ar-SA"/>
        </w:rPr>
        <w:t xml:space="preserve">8. </w:t>
      </w:r>
      <w:r w:rsidRPr="00120873">
        <w:rPr>
          <w:rFonts w:ascii="Times New Roman" w:eastAsia="Times New Roman" w:hAnsi="Times New Roman" w:cs="Times New Roman"/>
          <w:noProof/>
          <w:lang w:eastAsia="ru-RU"/>
        </w:rPr>
        <w:t>Электронные документы участника закупки, не являющегося иностранным лицом, должны быть подписаны усиленной квалифицированной электронной подписью лица, имеющего право действовать от имени участника закупки.</w:t>
      </w:r>
    </w:p>
    <w:p w14:paraId="2919818B" w14:textId="77777777" w:rsidR="000E7077" w:rsidRPr="005D3D31" w:rsidRDefault="00B314D4" w:rsidP="000E7077">
      <w:pPr>
        <w:widowControl w:val="0"/>
        <w:suppressAutoHyphens/>
        <w:spacing w:after="0" w:line="240" w:lineRule="auto"/>
        <w:ind w:firstLine="709"/>
        <w:jc w:val="both"/>
        <w:outlineLvl w:val="2"/>
        <w:rPr>
          <w:rFonts w:ascii="Times New Roman" w:eastAsia="Times New Roman" w:hAnsi="Times New Roman" w:cs="Times New Roman"/>
          <w:sz w:val="24"/>
          <w:szCs w:val="20"/>
          <w:lang w:eastAsia="ru-RU"/>
        </w:rPr>
      </w:pPr>
      <w:r w:rsidRPr="00120873">
        <w:rPr>
          <w:rFonts w:ascii="Times New Roman" w:eastAsia="Times New Roman" w:hAnsi="Times New Roman" w:cs="Times New Roman"/>
          <w:noProof/>
          <w:lang w:eastAsia="ru-RU"/>
        </w:rPr>
        <w:t xml:space="preserve">9. </w:t>
      </w:r>
      <w:r w:rsidR="000E7077" w:rsidRPr="005D3D31">
        <w:rPr>
          <w:rFonts w:ascii="Times New Roman" w:eastAsia="Times New Roman" w:hAnsi="Times New Roman" w:cs="Times New Roman"/>
          <w:sz w:val="24"/>
          <w:szCs w:val="20"/>
          <w:lang w:eastAsia="ru-RU"/>
        </w:rPr>
        <w:t>При подаче предложения в отношении описания объекта закупки, в частности – требуемых характеристик закупаемых (поставляемых) товаров, участниками должны применяться обозначения (единицы измерения, наименования показателей), соответствующие установленным заказчиком</w:t>
      </w:r>
      <w:r w:rsidR="000E7077">
        <w:rPr>
          <w:rFonts w:ascii="Times New Roman" w:eastAsia="Times New Roman" w:hAnsi="Times New Roman" w:cs="Times New Roman"/>
          <w:sz w:val="24"/>
          <w:szCs w:val="20"/>
          <w:lang w:eastAsia="ru-RU"/>
        </w:rPr>
        <w:t xml:space="preserve"> в описании объекта закупки</w:t>
      </w:r>
      <w:r w:rsidR="000E7077" w:rsidRPr="005D3D31">
        <w:rPr>
          <w:rFonts w:ascii="Times New Roman" w:eastAsia="Times New Roman" w:hAnsi="Times New Roman" w:cs="Times New Roman"/>
          <w:sz w:val="24"/>
          <w:szCs w:val="20"/>
          <w:lang w:eastAsia="ru-RU"/>
        </w:rPr>
        <w:t>. Предложение участника должно позволять идентифицировать каждую товарную позицию при описании объекта закупки, в отношении показателя которой подается предложение.</w:t>
      </w:r>
    </w:p>
    <w:p w14:paraId="528B7561" w14:textId="77777777" w:rsidR="000E7077" w:rsidRPr="005D3D31" w:rsidRDefault="000E7077" w:rsidP="000E7077">
      <w:pPr>
        <w:widowControl w:val="0"/>
        <w:suppressAutoHyphens/>
        <w:spacing w:after="0" w:line="240" w:lineRule="auto"/>
        <w:ind w:firstLine="709"/>
        <w:jc w:val="both"/>
        <w:outlineLvl w:val="2"/>
        <w:rPr>
          <w:rFonts w:ascii="Times New Roman" w:eastAsia="Times New Roman" w:hAnsi="Times New Roman" w:cs="Times New Roman"/>
          <w:sz w:val="24"/>
          <w:szCs w:val="20"/>
          <w:lang w:eastAsia="ru-RU"/>
        </w:rPr>
      </w:pPr>
      <w:r w:rsidRPr="005D3D31">
        <w:rPr>
          <w:rFonts w:ascii="Times New Roman" w:eastAsia="Times New Roman" w:hAnsi="Times New Roman" w:cs="Times New Roman"/>
          <w:sz w:val="24"/>
          <w:szCs w:val="20"/>
          <w:lang w:eastAsia="ru-RU"/>
        </w:rPr>
        <w:t>Предложение участника закупки в отношении объекта закупки должно содержать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 от 05.04.2013 № 44-ФЗ и не иметь разночтений и двусмысленных толкований с информацией о наименовании страны происхождения, указанной в приложенных участником закупки файлах, содержащих характеристику показателей товара по каждой товарной позиции.</w:t>
      </w:r>
    </w:p>
    <w:p w14:paraId="4B22F9CE" w14:textId="77777777" w:rsidR="000E7077" w:rsidRPr="005D3D31" w:rsidRDefault="000E7077" w:rsidP="000E7077">
      <w:pPr>
        <w:widowControl w:val="0"/>
        <w:suppressAutoHyphens/>
        <w:spacing w:after="0" w:line="240" w:lineRule="auto"/>
        <w:ind w:firstLine="709"/>
        <w:jc w:val="both"/>
        <w:outlineLvl w:val="2"/>
        <w:rPr>
          <w:rFonts w:ascii="Times New Roman" w:eastAsia="Times New Roman" w:hAnsi="Times New Roman" w:cs="Times New Roman"/>
          <w:sz w:val="24"/>
          <w:szCs w:val="20"/>
          <w:lang w:eastAsia="ru-RU"/>
        </w:rPr>
      </w:pPr>
      <w:r w:rsidRPr="005D3D31">
        <w:rPr>
          <w:rFonts w:ascii="Times New Roman" w:eastAsia="Times New Roman" w:hAnsi="Times New Roman" w:cs="Times New Roman"/>
          <w:sz w:val="24"/>
          <w:szCs w:val="20"/>
          <w:lang w:eastAsia="ru-RU"/>
        </w:rPr>
        <w:t>Указание товарного знака (при наличии) требуется в случае, если предлагаемый участником товар выпускается и реализуется производителем с применением к нему товарного знака.</w:t>
      </w:r>
    </w:p>
    <w:p w14:paraId="17D63F70" w14:textId="77777777" w:rsidR="000E7077" w:rsidRDefault="000E7077" w:rsidP="000E7077">
      <w:pPr>
        <w:widowControl w:val="0"/>
        <w:suppressAutoHyphens/>
        <w:spacing w:after="0" w:line="240" w:lineRule="auto"/>
        <w:ind w:firstLine="709"/>
        <w:jc w:val="both"/>
        <w:outlineLvl w:val="2"/>
        <w:rPr>
          <w:rFonts w:ascii="Times New Roman" w:hAnsi="Times New Roman" w:cs="Times New Roman"/>
          <w:sz w:val="24"/>
          <w:szCs w:val="24"/>
        </w:rPr>
      </w:pPr>
      <w:r w:rsidRPr="005D3D31">
        <w:rPr>
          <w:rFonts w:ascii="Times New Roman" w:eastAsia="Times New Roman" w:hAnsi="Times New Roman" w:cs="Times New Roman"/>
          <w:sz w:val="24"/>
          <w:szCs w:val="20"/>
          <w:lang w:eastAsia="ru-RU"/>
        </w:rPr>
        <w:t xml:space="preserve">Предложение участника в отношении объекта закупки должно содержать конкретные значения показателей, позволяющие идентифицировать объект закупки, в том числе при приемке товара. </w:t>
      </w:r>
      <w:r>
        <w:rPr>
          <w:rFonts w:ascii="Times New Roman" w:eastAsia="Times New Roman" w:hAnsi="Times New Roman" w:cs="Times New Roman"/>
          <w:sz w:val="24"/>
          <w:szCs w:val="20"/>
          <w:lang w:eastAsia="ru-RU"/>
        </w:rPr>
        <w:t>П</w:t>
      </w:r>
      <w:r w:rsidRPr="005D3D31">
        <w:rPr>
          <w:rFonts w:ascii="Times New Roman" w:eastAsia="Times New Roman" w:hAnsi="Times New Roman" w:cs="Times New Roman"/>
          <w:sz w:val="24"/>
          <w:szCs w:val="20"/>
          <w:lang w:eastAsia="ru-RU"/>
        </w:rPr>
        <w:t xml:space="preserve">редложение участника в </w:t>
      </w:r>
      <w:r w:rsidRPr="00CF608E">
        <w:rPr>
          <w:rFonts w:ascii="Times New Roman" w:eastAsia="Times New Roman" w:hAnsi="Times New Roman" w:cs="Times New Roman"/>
          <w:sz w:val="24"/>
          <w:szCs w:val="20"/>
          <w:lang w:eastAsia="ru-RU"/>
        </w:rPr>
        <w:t>отношении объекта закупки по показателям подается в соответствии с установленной настоящей Инструкцией и</w:t>
      </w:r>
      <w:r w:rsidRPr="00CF608E">
        <w:rPr>
          <w:i/>
          <w:sz w:val="24"/>
          <w:szCs w:val="24"/>
        </w:rPr>
        <w:t xml:space="preserve"> </w:t>
      </w:r>
      <w:r w:rsidRPr="00CF608E">
        <w:rPr>
          <w:rFonts w:ascii="Times New Roman" w:hAnsi="Times New Roman" w:cs="Times New Roman"/>
          <w:sz w:val="24"/>
          <w:szCs w:val="24"/>
        </w:rPr>
        <w:t xml:space="preserve">Инструкцией по заполнению формы требований заказчика к характеристикам объекта закупки, предусмотренной </w:t>
      </w:r>
      <w:r w:rsidRPr="007C2156">
        <w:rPr>
          <w:rFonts w:ascii="Times New Roman" w:hAnsi="Times New Roman" w:cs="Times New Roman"/>
          <w:sz w:val="24"/>
          <w:szCs w:val="24"/>
        </w:rPr>
        <w:t>Приложением</w:t>
      </w:r>
      <w:r w:rsidRPr="00CF608E">
        <w:rPr>
          <w:rFonts w:ascii="Times New Roman" w:hAnsi="Times New Roman" w:cs="Times New Roman"/>
          <w:sz w:val="24"/>
          <w:szCs w:val="24"/>
        </w:rPr>
        <w:t xml:space="preserve"> </w:t>
      </w:r>
      <w:r w:rsidRPr="007C2156">
        <w:rPr>
          <w:rFonts w:ascii="Times New Roman" w:hAnsi="Times New Roman" w:cs="Times New Roman"/>
          <w:sz w:val="24"/>
          <w:szCs w:val="24"/>
        </w:rPr>
        <w:t xml:space="preserve">№5.1 </w:t>
      </w:r>
      <w:r w:rsidRPr="00CF608E">
        <w:rPr>
          <w:rFonts w:ascii="Times New Roman" w:hAnsi="Times New Roman" w:cs="Times New Roman"/>
          <w:sz w:val="24"/>
          <w:szCs w:val="24"/>
        </w:rPr>
        <w:t>к Описанию объекта закупки (Форма 2), в случае наличия</w:t>
      </w:r>
      <w:r>
        <w:rPr>
          <w:rFonts w:ascii="Times New Roman" w:hAnsi="Times New Roman" w:cs="Times New Roman"/>
          <w:sz w:val="24"/>
          <w:szCs w:val="24"/>
        </w:rPr>
        <w:t xml:space="preserve"> этих требований. </w:t>
      </w:r>
    </w:p>
    <w:p w14:paraId="114C58DF" w14:textId="77777777" w:rsidR="000E7077" w:rsidRPr="005D3D31" w:rsidRDefault="000E7077" w:rsidP="000E7077">
      <w:pPr>
        <w:widowControl w:val="0"/>
        <w:suppressAutoHyphens/>
        <w:spacing w:after="0" w:line="240" w:lineRule="auto"/>
        <w:ind w:firstLine="709"/>
        <w:jc w:val="both"/>
        <w:outlineLvl w:val="2"/>
        <w:rPr>
          <w:rFonts w:ascii="Times New Roman" w:eastAsia="Times New Roman" w:hAnsi="Times New Roman" w:cs="Times New Roman"/>
          <w:sz w:val="24"/>
          <w:szCs w:val="20"/>
          <w:lang w:eastAsia="ru-RU"/>
        </w:rPr>
      </w:pPr>
      <w:r w:rsidRPr="005D3D31">
        <w:rPr>
          <w:rFonts w:ascii="Times New Roman" w:eastAsia="Times New Roman" w:hAnsi="Times New Roman" w:cs="Times New Roman"/>
          <w:sz w:val="24"/>
          <w:szCs w:val="20"/>
          <w:lang w:eastAsia="ru-RU"/>
        </w:rPr>
        <w:t>Не допускается наличие неопределенности в значениях или множественность значений, свойственных модельному ряду закупаемых товаров.</w:t>
      </w:r>
    </w:p>
    <w:p w14:paraId="38FA2ACB" w14:textId="77777777" w:rsidR="000E7077" w:rsidRPr="005D3D31" w:rsidRDefault="000E7077" w:rsidP="000E7077">
      <w:pPr>
        <w:widowControl w:val="0"/>
        <w:suppressAutoHyphens/>
        <w:spacing w:after="0" w:line="240" w:lineRule="auto"/>
        <w:ind w:firstLine="709"/>
        <w:jc w:val="both"/>
        <w:outlineLvl w:val="2"/>
        <w:rPr>
          <w:rFonts w:ascii="Times New Roman" w:eastAsia="Times New Roman" w:hAnsi="Times New Roman" w:cs="Times New Roman"/>
          <w:sz w:val="24"/>
          <w:szCs w:val="20"/>
          <w:lang w:eastAsia="ru-RU"/>
        </w:rPr>
      </w:pPr>
      <w:r w:rsidRPr="005D3D31">
        <w:rPr>
          <w:rFonts w:ascii="Times New Roman" w:eastAsia="Times New Roman" w:hAnsi="Times New Roman" w:cs="Times New Roman"/>
          <w:sz w:val="24"/>
          <w:szCs w:val="20"/>
          <w:lang w:eastAsia="ru-RU"/>
        </w:rPr>
        <w:t>Данные правила распространяются на заполнение заявки как в части описания товаров, поставка которых является предметом контракта, так и на описание товаров, которые поставляются при выполнении работ, оказании услуг.</w:t>
      </w:r>
    </w:p>
    <w:p w14:paraId="5116F6C4" w14:textId="59F1B780" w:rsidR="005D3D31" w:rsidRPr="00573239" w:rsidRDefault="00B314D4" w:rsidP="000E7077">
      <w:pPr>
        <w:widowControl w:val="0"/>
        <w:suppressAutoHyphens/>
        <w:spacing w:after="0" w:line="240" w:lineRule="auto"/>
        <w:ind w:firstLine="709"/>
        <w:jc w:val="both"/>
        <w:outlineLvl w:val="2"/>
        <w:rPr>
          <w:rFonts w:ascii="Times New Roman" w:eastAsia="Times New Roman" w:hAnsi="Times New Roman" w:cs="Times New Roman"/>
          <w:sz w:val="24"/>
          <w:szCs w:val="20"/>
          <w:lang w:eastAsia="ru-RU"/>
        </w:rPr>
      </w:pPr>
      <w:r w:rsidRPr="00120873">
        <w:rPr>
          <w:rFonts w:ascii="Times New Roman" w:eastAsia="Times New Roman" w:hAnsi="Times New Roman" w:cs="Times New Roman"/>
          <w:lang w:eastAsia="ru-RU"/>
        </w:rPr>
        <w:t xml:space="preserve">10. Несоблюдение указанных требований является основанием для принятия комиссией решения о признании заявки участника </w:t>
      </w:r>
      <w:proofErr w:type="gramStart"/>
      <w:r w:rsidRPr="00120873">
        <w:rPr>
          <w:rFonts w:ascii="Times New Roman" w:eastAsia="Times New Roman" w:hAnsi="Times New Roman" w:cs="Times New Roman"/>
          <w:lang w:eastAsia="ru-RU"/>
        </w:rPr>
        <w:t>закупки</w:t>
      </w:r>
      <w:proofErr w:type="gramEnd"/>
      <w:r w:rsidRPr="00120873">
        <w:rPr>
          <w:rFonts w:ascii="Times New Roman" w:eastAsia="Times New Roman" w:hAnsi="Times New Roman" w:cs="Times New Roman"/>
          <w:lang w:eastAsia="ru-RU"/>
        </w:rPr>
        <w:t xml:space="preserve"> не соответствующей требованиям, установленным извещением об осуществлении закупки.</w:t>
      </w:r>
    </w:p>
    <w:p w14:paraId="7905ADF8" w14:textId="77777777" w:rsidR="00573239" w:rsidRDefault="00573239" w:rsidP="002C3426">
      <w:pPr>
        <w:widowControl w:val="0"/>
        <w:suppressAutoHyphens/>
        <w:spacing w:after="0" w:line="240" w:lineRule="auto"/>
        <w:ind w:firstLine="709"/>
        <w:jc w:val="both"/>
        <w:outlineLvl w:val="2"/>
        <w:rPr>
          <w:rFonts w:ascii="Times New Roman" w:eastAsia="Times New Roman" w:hAnsi="Times New Roman" w:cs="Times New Roman"/>
          <w:b/>
          <w:sz w:val="24"/>
          <w:szCs w:val="24"/>
          <w:lang w:eastAsia="ru-RU"/>
        </w:rPr>
      </w:pPr>
    </w:p>
    <w:p w14:paraId="0BA87E2A" w14:textId="77777777" w:rsidR="002C3426" w:rsidRPr="00DB6E58" w:rsidRDefault="002C3426" w:rsidP="002C3426">
      <w:pPr>
        <w:pStyle w:val="msonormalcxspfirstmrcssattr"/>
        <w:spacing w:before="0" w:beforeAutospacing="0" w:after="0" w:afterAutospacing="0"/>
        <w:ind w:firstLine="709"/>
        <w:jc w:val="both"/>
        <w:rPr>
          <w:i/>
          <w:sz w:val="22"/>
          <w:szCs w:val="22"/>
        </w:rPr>
      </w:pPr>
      <w:r w:rsidRPr="00DB6E58">
        <w:rPr>
          <w:i/>
          <w:sz w:val="22"/>
          <w:szCs w:val="22"/>
        </w:rPr>
        <w:t>Примечание:</w:t>
      </w:r>
    </w:p>
    <w:p w14:paraId="69EFEB18" w14:textId="37713AFE" w:rsidR="00D351BB" w:rsidRDefault="002C3426" w:rsidP="00DB6E58">
      <w:pPr>
        <w:jc w:val="both"/>
        <w:rPr>
          <w:rFonts w:ascii="Times New Roman" w:hAnsi="Times New Roman" w:cs="Times New Roman"/>
          <w:i/>
        </w:rPr>
      </w:pPr>
      <w:r w:rsidRPr="00DB6E58">
        <w:rPr>
          <w:rFonts w:ascii="Times New Roman" w:hAnsi="Times New Roman" w:cs="Times New Roman"/>
          <w:i/>
        </w:rPr>
        <w:t>(При указании в извещении о проведении аукциона в электронной форме, а также в приложениях являющихся неотъемлемой частью извещения о проведении аукциона в электронной форме товарных знаков товаров считать описание объекта с применением слов «или эквивалент», за исключением указания в документации о закупке случаев несовместимости товаров, и необходимости обеспечения взаимодействия таких товаров с товарами, используемыми заказчиком, а также случаев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6F9D665F" w14:textId="77777777" w:rsidR="000E7077" w:rsidRPr="00335018" w:rsidRDefault="000E7077" w:rsidP="000E7077">
      <w:pPr>
        <w:jc w:val="both"/>
      </w:pPr>
      <w:r w:rsidRPr="004D0C6C">
        <w:rPr>
          <w:rFonts w:ascii="Times New Roman" w:hAnsi="Times New Roman" w:cs="Times New Roman"/>
          <w:i/>
          <w:sz w:val="24"/>
          <w:szCs w:val="20"/>
        </w:rPr>
        <w:t>В случае если участником закупки, является юридическое лицо, зарегистрированное на территории государства - члена ЕАЭС, за исключением РФ, или физическое лицо, являющееся гражданином государства - члена ЕАЭС, за исключением РФ -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ПП РФ от 10.04.2023 N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14:paraId="0DF0F2C0" w14:textId="77777777" w:rsidR="000E7077" w:rsidRPr="00335018" w:rsidRDefault="000E7077" w:rsidP="00DB6E58">
      <w:pPr>
        <w:jc w:val="both"/>
      </w:pPr>
    </w:p>
    <w:sectPr w:rsidR="000E7077" w:rsidRPr="00335018" w:rsidSect="00053A00">
      <w:pgSz w:w="11906" w:h="16838"/>
      <w:pgMar w:top="709" w:right="424" w:bottom="709"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27CC6" w14:textId="77777777" w:rsidR="00C90A25" w:rsidRDefault="00C90A25" w:rsidP="0006659E">
      <w:pPr>
        <w:spacing w:after="0" w:line="240" w:lineRule="auto"/>
      </w:pPr>
      <w:r>
        <w:separator/>
      </w:r>
    </w:p>
  </w:endnote>
  <w:endnote w:type="continuationSeparator" w:id="0">
    <w:p w14:paraId="69DE8AE8" w14:textId="77777777" w:rsidR="00C90A25" w:rsidRDefault="00C90A25" w:rsidP="00066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A178F" w14:textId="77777777" w:rsidR="00C90A25" w:rsidRDefault="00C90A25" w:rsidP="0006659E">
      <w:pPr>
        <w:spacing w:after="0" w:line="240" w:lineRule="auto"/>
      </w:pPr>
      <w:r>
        <w:separator/>
      </w:r>
    </w:p>
  </w:footnote>
  <w:footnote w:type="continuationSeparator" w:id="0">
    <w:p w14:paraId="729AD933" w14:textId="77777777" w:rsidR="00C90A25" w:rsidRDefault="00C90A25" w:rsidP="000665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30CE"/>
    <w:multiLevelType w:val="hybridMultilevel"/>
    <w:tmpl w:val="14FA16E6"/>
    <w:lvl w:ilvl="0" w:tplc="04190001">
      <w:start w:val="2"/>
      <w:numFmt w:val="bullet"/>
      <w:lvlText w:val=""/>
      <w:lvlJc w:val="left"/>
      <w:pPr>
        <w:ind w:left="720" w:hanging="360"/>
      </w:pPr>
      <w:rPr>
        <w:rFonts w:ascii="Symbol" w:eastAsia="Times New Roman" w:hAnsi="Symbol" w:cs="Times New Roman"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B9B35C1"/>
    <w:multiLevelType w:val="hybridMultilevel"/>
    <w:tmpl w:val="447A822E"/>
    <w:lvl w:ilvl="0" w:tplc="BE4C16E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B7512E7"/>
    <w:multiLevelType w:val="hybridMultilevel"/>
    <w:tmpl w:val="002AC9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26851205">
    <w:abstractNumId w:val="0"/>
  </w:num>
  <w:num w:numId="2" w16cid:durableId="1026180297">
    <w:abstractNumId w:val="2"/>
  </w:num>
  <w:num w:numId="3" w16cid:durableId="428891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1F1B"/>
    <w:rsid w:val="00016792"/>
    <w:rsid w:val="00042E27"/>
    <w:rsid w:val="000440BC"/>
    <w:rsid w:val="0005047E"/>
    <w:rsid w:val="00053A00"/>
    <w:rsid w:val="0006659E"/>
    <w:rsid w:val="00070644"/>
    <w:rsid w:val="000B069E"/>
    <w:rsid w:val="000D11CB"/>
    <w:rsid w:val="000E7077"/>
    <w:rsid w:val="000F4D18"/>
    <w:rsid w:val="001029AB"/>
    <w:rsid w:val="001106DB"/>
    <w:rsid w:val="00112E3B"/>
    <w:rsid w:val="00143669"/>
    <w:rsid w:val="0014475C"/>
    <w:rsid w:val="00161D69"/>
    <w:rsid w:val="00162813"/>
    <w:rsid w:val="001635B5"/>
    <w:rsid w:val="00163E7B"/>
    <w:rsid w:val="00184199"/>
    <w:rsid w:val="001A611E"/>
    <w:rsid w:val="001B0D41"/>
    <w:rsid w:val="001D430D"/>
    <w:rsid w:val="001D625A"/>
    <w:rsid w:val="001D67DB"/>
    <w:rsid w:val="001E759E"/>
    <w:rsid w:val="0020302E"/>
    <w:rsid w:val="0021087D"/>
    <w:rsid w:val="002111E0"/>
    <w:rsid w:val="002139FC"/>
    <w:rsid w:val="0027068C"/>
    <w:rsid w:val="0027401E"/>
    <w:rsid w:val="0027526A"/>
    <w:rsid w:val="002A49A2"/>
    <w:rsid w:val="002B4E96"/>
    <w:rsid w:val="002C3426"/>
    <w:rsid w:val="002E2C54"/>
    <w:rsid w:val="002F62FA"/>
    <w:rsid w:val="003052D1"/>
    <w:rsid w:val="00322431"/>
    <w:rsid w:val="003265E8"/>
    <w:rsid w:val="00335018"/>
    <w:rsid w:val="00343CCC"/>
    <w:rsid w:val="00350D86"/>
    <w:rsid w:val="00361099"/>
    <w:rsid w:val="003643EB"/>
    <w:rsid w:val="00371F1B"/>
    <w:rsid w:val="00373195"/>
    <w:rsid w:val="003C24BA"/>
    <w:rsid w:val="00414D5C"/>
    <w:rsid w:val="004318DC"/>
    <w:rsid w:val="0044744A"/>
    <w:rsid w:val="004770F4"/>
    <w:rsid w:val="004A6C66"/>
    <w:rsid w:val="004D076E"/>
    <w:rsid w:val="004F12F1"/>
    <w:rsid w:val="00573239"/>
    <w:rsid w:val="005A348C"/>
    <w:rsid w:val="005B0E7F"/>
    <w:rsid w:val="005D3D31"/>
    <w:rsid w:val="005D7854"/>
    <w:rsid w:val="005F3535"/>
    <w:rsid w:val="00602193"/>
    <w:rsid w:val="006163F1"/>
    <w:rsid w:val="0064032A"/>
    <w:rsid w:val="00650749"/>
    <w:rsid w:val="00653362"/>
    <w:rsid w:val="006703BE"/>
    <w:rsid w:val="00682C2D"/>
    <w:rsid w:val="006A2031"/>
    <w:rsid w:val="006A545F"/>
    <w:rsid w:val="006B50C0"/>
    <w:rsid w:val="006D026F"/>
    <w:rsid w:val="006D2B17"/>
    <w:rsid w:val="006E42D1"/>
    <w:rsid w:val="006F53BC"/>
    <w:rsid w:val="00707B3F"/>
    <w:rsid w:val="00722EEC"/>
    <w:rsid w:val="00727B5C"/>
    <w:rsid w:val="007530CB"/>
    <w:rsid w:val="00770259"/>
    <w:rsid w:val="00781387"/>
    <w:rsid w:val="00787056"/>
    <w:rsid w:val="007A4FE6"/>
    <w:rsid w:val="007B06E0"/>
    <w:rsid w:val="00800CE6"/>
    <w:rsid w:val="0081054A"/>
    <w:rsid w:val="008217AA"/>
    <w:rsid w:val="00862A4A"/>
    <w:rsid w:val="00872F0B"/>
    <w:rsid w:val="008A3107"/>
    <w:rsid w:val="008B1C0E"/>
    <w:rsid w:val="008B69FA"/>
    <w:rsid w:val="008B7ED1"/>
    <w:rsid w:val="008C63A6"/>
    <w:rsid w:val="008F089F"/>
    <w:rsid w:val="008F6260"/>
    <w:rsid w:val="00906EC9"/>
    <w:rsid w:val="009330A1"/>
    <w:rsid w:val="00944056"/>
    <w:rsid w:val="00950CD2"/>
    <w:rsid w:val="009608E1"/>
    <w:rsid w:val="0099128F"/>
    <w:rsid w:val="009C776C"/>
    <w:rsid w:val="009D4061"/>
    <w:rsid w:val="009E570F"/>
    <w:rsid w:val="009F224F"/>
    <w:rsid w:val="009F4B14"/>
    <w:rsid w:val="00A0572A"/>
    <w:rsid w:val="00A1511C"/>
    <w:rsid w:val="00A15548"/>
    <w:rsid w:val="00A42B19"/>
    <w:rsid w:val="00A6291E"/>
    <w:rsid w:val="00AA024E"/>
    <w:rsid w:val="00AB4241"/>
    <w:rsid w:val="00AD317C"/>
    <w:rsid w:val="00AD46BE"/>
    <w:rsid w:val="00AE6E7C"/>
    <w:rsid w:val="00B314D4"/>
    <w:rsid w:val="00B367D8"/>
    <w:rsid w:val="00B60213"/>
    <w:rsid w:val="00B8779F"/>
    <w:rsid w:val="00B90963"/>
    <w:rsid w:val="00B94B32"/>
    <w:rsid w:val="00BB7691"/>
    <w:rsid w:val="00BC20C5"/>
    <w:rsid w:val="00BF37A2"/>
    <w:rsid w:val="00C1481A"/>
    <w:rsid w:val="00C17794"/>
    <w:rsid w:val="00C30252"/>
    <w:rsid w:val="00C31559"/>
    <w:rsid w:val="00C31838"/>
    <w:rsid w:val="00C361FC"/>
    <w:rsid w:val="00C50A79"/>
    <w:rsid w:val="00C767D7"/>
    <w:rsid w:val="00C85D4D"/>
    <w:rsid w:val="00C90A25"/>
    <w:rsid w:val="00C920A4"/>
    <w:rsid w:val="00C94D93"/>
    <w:rsid w:val="00CA31FB"/>
    <w:rsid w:val="00CB4B3C"/>
    <w:rsid w:val="00CB5661"/>
    <w:rsid w:val="00CE42BA"/>
    <w:rsid w:val="00CF030D"/>
    <w:rsid w:val="00CF48DD"/>
    <w:rsid w:val="00CF608E"/>
    <w:rsid w:val="00D102E3"/>
    <w:rsid w:val="00D351BB"/>
    <w:rsid w:val="00D42429"/>
    <w:rsid w:val="00D660AF"/>
    <w:rsid w:val="00D67754"/>
    <w:rsid w:val="00D71290"/>
    <w:rsid w:val="00D90B64"/>
    <w:rsid w:val="00DA3ACF"/>
    <w:rsid w:val="00DB4E2A"/>
    <w:rsid w:val="00DB6E58"/>
    <w:rsid w:val="00DF0448"/>
    <w:rsid w:val="00E452C0"/>
    <w:rsid w:val="00E5081E"/>
    <w:rsid w:val="00E61F67"/>
    <w:rsid w:val="00E8259C"/>
    <w:rsid w:val="00E9169A"/>
    <w:rsid w:val="00E9629B"/>
    <w:rsid w:val="00EA48FC"/>
    <w:rsid w:val="00EB174A"/>
    <w:rsid w:val="00EC014A"/>
    <w:rsid w:val="00EC39F4"/>
    <w:rsid w:val="00EC4131"/>
    <w:rsid w:val="00EC5404"/>
    <w:rsid w:val="00EC545C"/>
    <w:rsid w:val="00ED2D54"/>
    <w:rsid w:val="00ED4520"/>
    <w:rsid w:val="00EE256C"/>
    <w:rsid w:val="00EF57E2"/>
    <w:rsid w:val="00F10C3D"/>
    <w:rsid w:val="00F21CCF"/>
    <w:rsid w:val="00F52F67"/>
    <w:rsid w:val="00FC30C6"/>
    <w:rsid w:val="00FD555C"/>
    <w:rsid w:val="00FF2AEC"/>
    <w:rsid w:val="00FF704C"/>
    <w:rsid w:val="00FF71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C64E"/>
  <w15:docId w15:val="{C67341D8-9F0C-468B-9D83-5E89AD5E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1CCF"/>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6659E"/>
    <w:pPr>
      <w:spacing w:after="0" w:line="240" w:lineRule="auto"/>
    </w:pPr>
    <w:rPr>
      <w:rFonts w:ascii="Times New Roman" w:eastAsia="Times New Roman" w:hAnsi="Times New Roman" w:cs="Times New Roman"/>
      <w:sz w:val="20"/>
      <w:szCs w:val="20"/>
      <w:lang w:eastAsia="ru-RU"/>
    </w:rPr>
  </w:style>
  <w:style w:type="character" w:customStyle="1" w:styleId="a4">
    <w:name w:val="Текст сноски Знак"/>
    <w:basedOn w:val="a0"/>
    <w:link w:val="a3"/>
    <w:uiPriority w:val="99"/>
    <w:semiHidden/>
    <w:rsid w:val="0006659E"/>
    <w:rPr>
      <w:rFonts w:ascii="Times New Roman" w:eastAsia="Times New Roman" w:hAnsi="Times New Roman" w:cs="Times New Roman"/>
      <w:sz w:val="20"/>
      <w:szCs w:val="20"/>
      <w:lang w:eastAsia="ru-RU"/>
    </w:rPr>
  </w:style>
  <w:style w:type="character" w:styleId="a5">
    <w:name w:val="footnote reference"/>
    <w:basedOn w:val="a0"/>
    <w:uiPriority w:val="99"/>
    <w:semiHidden/>
    <w:unhideWhenUsed/>
    <w:rsid w:val="0006659E"/>
    <w:rPr>
      <w:vertAlign w:val="superscript"/>
    </w:rPr>
  </w:style>
  <w:style w:type="paragraph" w:styleId="a6">
    <w:name w:val="header"/>
    <w:basedOn w:val="a"/>
    <w:link w:val="a7"/>
    <w:uiPriority w:val="99"/>
    <w:unhideWhenUsed/>
    <w:rsid w:val="00A1554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15548"/>
  </w:style>
  <w:style w:type="paragraph" w:styleId="a8">
    <w:name w:val="footer"/>
    <w:basedOn w:val="a"/>
    <w:link w:val="a9"/>
    <w:uiPriority w:val="99"/>
    <w:unhideWhenUsed/>
    <w:rsid w:val="00A1554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15548"/>
  </w:style>
  <w:style w:type="table" w:styleId="aa">
    <w:name w:val="Table Grid"/>
    <w:basedOn w:val="a1"/>
    <w:uiPriority w:val="59"/>
    <w:rsid w:val="005D3D31"/>
    <w:pPr>
      <w:autoSpaceDE w:val="0"/>
      <w:autoSpaceDN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E61F67"/>
    <w:rPr>
      <w:color w:val="0000FF" w:themeColor="hyperlink"/>
      <w:u w:val="single"/>
    </w:rPr>
  </w:style>
  <w:style w:type="paragraph" w:styleId="ac">
    <w:name w:val="List Paragraph"/>
    <w:basedOn w:val="a"/>
    <w:uiPriority w:val="34"/>
    <w:qFormat/>
    <w:rsid w:val="0027526A"/>
    <w:pPr>
      <w:spacing w:after="0" w:line="240" w:lineRule="auto"/>
      <w:ind w:left="720"/>
      <w:contextualSpacing/>
    </w:pPr>
    <w:rPr>
      <w:rFonts w:ascii="Times New Roman" w:eastAsia="Times New Roman" w:hAnsi="Times New Roman" w:cs="Times New Roman"/>
      <w:sz w:val="24"/>
      <w:szCs w:val="20"/>
      <w:lang w:eastAsia="ru-RU"/>
    </w:rPr>
  </w:style>
  <w:style w:type="paragraph" w:customStyle="1" w:styleId="ConsPlusNormal">
    <w:name w:val="ConsPlusNormal"/>
    <w:link w:val="ConsPlusNormal0"/>
    <w:qFormat/>
    <w:rsid w:val="0027526A"/>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27526A"/>
    <w:rPr>
      <w:rFonts w:ascii="Arial" w:eastAsia="Times New Roman" w:hAnsi="Arial" w:cs="Arial"/>
      <w:sz w:val="20"/>
      <w:szCs w:val="20"/>
      <w:lang w:eastAsia="ru-RU"/>
    </w:rPr>
  </w:style>
  <w:style w:type="paragraph" w:customStyle="1" w:styleId="msonormalcxspfirstmrcssattr">
    <w:name w:val="msonormalcxspfirst_mr_css_attr"/>
    <w:basedOn w:val="a"/>
    <w:rsid w:val="002C342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4055">
      <w:bodyDiv w:val="1"/>
      <w:marLeft w:val="0"/>
      <w:marRight w:val="0"/>
      <w:marTop w:val="0"/>
      <w:marBottom w:val="0"/>
      <w:divBdr>
        <w:top w:val="none" w:sz="0" w:space="0" w:color="auto"/>
        <w:left w:val="none" w:sz="0" w:space="0" w:color="auto"/>
        <w:bottom w:val="none" w:sz="0" w:space="0" w:color="auto"/>
        <w:right w:val="none" w:sz="0" w:space="0" w:color="auto"/>
      </w:divBdr>
    </w:div>
    <w:div w:id="355036014">
      <w:bodyDiv w:val="1"/>
      <w:marLeft w:val="0"/>
      <w:marRight w:val="0"/>
      <w:marTop w:val="0"/>
      <w:marBottom w:val="0"/>
      <w:divBdr>
        <w:top w:val="none" w:sz="0" w:space="0" w:color="auto"/>
        <w:left w:val="none" w:sz="0" w:space="0" w:color="auto"/>
        <w:bottom w:val="none" w:sz="0" w:space="0" w:color="auto"/>
        <w:right w:val="none" w:sz="0" w:space="0" w:color="auto"/>
      </w:divBdr>
    </w:div>
    <w:div w:id="369378894">
      <w:bodyDiv w:val="1"/>
      <w:marLeft w:val="0"/>
      <w:marRight w:val="0"/>
      <w:marTop w:val="0"/>
      <w:marBottom w:val="0"/>
      <w:divBdr>
        <w:top w:val="none" w:sz="0" w:space="0" w:color="auto"/>
        <w:left w:val="none" w:sz="0" w:space="0" w:color="auto"/>
        <w:bottom w:val="none" w:sz="0" w:space="0" w:color="auto"/>
        <w:right w:val="none" w:sz="0" w:space="0" w:color="auto"/>
      </w:divBdr>
      <w:divsChild>
        <w:div w:id="2096700956">
          <w:marLeft w:val="0"/>
          <w:marRight w:val="0"/>
          <w:marTop w:val="0"/>
          <w:marBottom w:val="0"/>
          <w:divBdr>
            <w:top w:val="none" w:sz="0" w:space="0" w:color="auto"/>
            <w:left w:val="none" w:sz="0" w:space="0" w:color="auto"/>
            <w:bottom w:val="none" w:sz="0" w:space="0" w:color="auto"/>
            <w:right w:val="none" w:sz="0" w:space="0" w:color="auto"/>
          </w:divBdr>
        </w:div>
      </w:divsChild>
    </w:div>
    <w:div w:id="703285938">
      <w:bodyDiv w:val="1"/>
      <w:marLeft w:val="0"/>
      <w:marRight w:val="0"/>
      <w:marTop w:val="0"/>
      <w:marBottom w:val="0"/>
      <w:divBdr>
        <w:top w:val="none" w:sz="0" w:space="0" w:color="auto"/>
        <w:left w:val="none" w:sz="0" w:space="0" w:color="auto"/>
        <w:bottom w:val="none" w:sz="0" w:space="0" w:color="auto"/>
        <w:right w:val="none" w:sz="0" w:space="0" w:color="auto"/>
      </w:divBdr>
    </w:div>
    <w:div w:id="879707951">
      <w:bodyDiv w:val="1"/>
      <w:marLeft w:val="0"/>
      <w:marRight w:val="0"/>
      <w:marTop w:val="0"/>
      <w:marBottom w:val="0"/>
      <w:divBdr>
        <w:top w:val="none" w:sz="0" w:space="0" w:color="auto"/>
        <w:left w:val="none" w:sz="0" w:space="0" w:color="auto"/>
        <w:bottom w:val="none" w:sz="0" w:space="0" w:color="auto"/>
        <w:right w:val="none" w:sz="0" w:space="0" w:color="auto"/>
      </w:divBdr>
    </w:div>
    <w:div w:id="1156726821">
      <w:bodyDiv w:val="1"/>
      <w:marLeft w:val="0"/>
      <w:marRight w:val="0"/>
      <w:marTop w:val="0"/>
      <w:marBottom w:val="0"/>
      <w:divBdr>
        <w:top w:val="none" w:sz="0" w:space="0" w:color="auto"/>
        <w:left w:val="none" w:sz="0" w:space="0" w:color="auto"/>
        <w:bottom w:val="none" w:sz="0" w:space="0" w:color="auto"/>
        <w:right w:val="none" w:sz="0" w:space="0" w:color="auto"/>
      </w:divBdr>
    </w:div>
    <w:div w:id="1517038342">
      <w:bodyDiv w:val="1"/>
      <w:marLeft w:val="0"/>
      <w:marRight w:val="0"/>
      <w:marTop w:val="0"/>
      <w:marBottom w:val="0"/>
      <w:divBdr>
        <w:top w:val="none" w:sz="0" w:space="0" w:color="auto"/>
        <w:left w:val="none" w:sz="0" w:space="0" w:color="auto"/>
        <w:bottom w:val="none" w:sz="0" w:space="0" w:color="auto"/>
        <w:right w:val="none" w:sz="0" w:space="0" w:color="auto"/>
      </w:divBdr>
    </w:div>
    <w:div w:id="1541085791">
      <w:bodyDiv w:val="1"/>
      <w:marLeft w:val="0"/>
      <w:marRight w:val="0"/>
      <w:marTop w:val="0"/>
      <w:marBottom w:val="0"/>
      <w:divBdr>
        <w:top w:val="none" w:sz="0" w:space="0" w:color="auto"/>
        <w:left w:val="none" w:sz="0" w:space="0" w:color="auto"/>
        <w:bottom w:val="none" w:sz="0" w:space="0" w:color="auto"/>
        <w:right w:val="none" w:sz="0" w:space="0" w:color="auto"/>
      </w:divBdr>
      <w:divsChild>
        <w:div w:id="1071582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74DF39FBD9D7B86B4F7AB88AC8D0496B276739557139F9A11FD6C63AF1288B2788E8ADDEAB890F6FFCFBB3CB479055279FE1C8BAF22h4O8G" TargetMode="External"/><Relationship Id="rId13" Type="http://schemas.openxmlformats.org/officeDocument/2006/relationships/hyperlink" Target="consultantplus://offline/ref=34DDE3339BDFBCC765FE6C1889F8D95FBB3D4E26111610617148CB03BA2A7207B9DCD73C1DACA044D9EE342695B77709001456A505C2DBC9sA5FX" TargetMode="External"/><Relationship Id="rId18" Type="http://schemas.openxmlformats.org/officeDocument/2006/relationships/hyperlink" Target="consultantplus://offline/ref=01DCBE09D83972169EC101B138CC63EB8B17029799E4492EC100F544CE6AC4C6C38B35C4099A17FEF1A74EFD0C2261A2F67EB97A9F52X1HDC" TargetMode="External"/><Relationship Id="rId26" Type="http://schemas.openxmlformats.org/officeDocument/2006/relationships/hyperlink" Target="consultantplus://offline/ref=DE5C0E67A36F8D20073303EAB9FD3D11AF32E76636FD566D05A916FED1C56EC609275479306A572C3CC23FD96FAFC6C43AC6E15D9E96i9E3D" TargetMode="External"/><Relationship Id="rId3" Type="http://schemas.openxmlformats.org/officeDocument/2006/relationships/settings" Target="settings.xml"/><Relationship Id="rId21" Type="http://schemas.openxmlformats.org/officeDocument/2006/relationships/hyperlink" Target="consultantplus://offline/ref=01DCBE09D83972169EC101B138CC63EB8B17029799E4492EC100F544CE6AC4C6C38B35C4099A17FEF1A74EFD0C2261A2F67EB97A9F52X1HDC" TargetMode="External"/><Relationship Id="rId7" Type="http://schemas.openxmlformats.org/officeDocument/2006/relationships/hyperlink" Target="consultantplus://offline/ref=B74DF39FBD9D7B86B4F7AB88AC8D0496B276739557139F9A11FD6C63AF1288B2788E8ADEE8B995FEAD95AB38FD2D094D78E10288B1224ABDh6O7G" TargetMode="External"/><Relationship Id="rId12" Type="http://schemas.openxmlformats.org/officeDocument/2006/relationships/hyperlink" Target="consultantplus://offline/ref=34DDE3339BDFBCC765FE6C1889F8D95FBB3D4E20181C10617148CB03BA2A7207B9DCD73C1CADAC468AB42422DCE37F16040849A51BC2sD5AX" TargetMode="External"/><Relationship Id="rId17" Type="http://schemas.openxmlformats.org/officeDocument/2006/relationships/hyperlink" Target="consultantplus://offline/ref=34DDE3339BDFBCC765FE6C1889F8D95FBB3D40241E1710617148CB03BA2A7207B9DCD73F1BAFA8468AB42422DCE37F16040849A51BC2sD5AX" TargetMode="External"/><Relationship Id="rId25" Type="http://schemas.openxmlformats.org/officeDocument/2006/relationships/hyperlink" Target="consultantplus://offline/ref=A982914EB2966567E7164932F72577018CC97578BB3D414436EE56BE863F0D312260CE9B7CF6468568766C953BC93367AF57BB7A36a5rFI" TargetMode="External"/><Relationship Id="rId2" Type="http://schemas.openxmlformats.org/officeDocument/2006/relationships/styles" Target="styles.xml"/><Relationship Id="rId16" Type="http://schemas.openxmlformats.org/officeDocument/2006/relationships/hyperlink" Target="consultantplus://offline/ref=34DDE3339BDFBCC765FE6C1889F8D95FBB3D4E26111610617148CB03BA2A7207B9DCD73F1DA5AE468AB42422DCE37F16040849A51BC2sD5AX" TargetMode="External"/><Relationship Id="rId20" Type="http://schemas.openxmlformats.org/officeDocument/2006/relationships/hyperlink" Target="consultantplus://offline/ref=01DCBE09D83972169EC101B138CC63EB8B17029799E4492EC100F544CE6AC4C6C38B35C4099A17FEF1A74EFD0C2261A2F67EB97A9F52X1HDC" TargetMode="External"/><Relationship Id="rId29" Type="http://schemas.openxmlformats.org/officeDocument/2006/relationships/hyperlink" Target="consultantplus://offline/ref=DCE529ADE0BA237514ADB13C943D2F171364B4B69B5B084565AF96B381AE2FF668265001ADFE90C9C569418DF2CD718FD409F6467DEAs929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34DDE3339BDFBCC765FE6C1889F8D95FBB3D4E20181C10617148CB03BA2A7207B9DCD73C1CAFAB468AB42422DCE37F16040849A51BC2sD5AX" TargetMode="External"/><Relationship Id="rId24" Type="http://schemas.openxmlformats.org/officeDocument/2006/relationships/hyperlink" Target="consultantplus://offline/ref=FB9B5413D0C32B3621FD0041F93653A554D67B80F37AC25ED13587ECA65B4F9A98329F3BF9B81842F6D2F84B69CE26F193B446E6317Eb6f1C" TargetMode="External"/><Relationship Id="rId5" Type="http://schemas.openxmlformats.org/officeDocument/2006/relationships/footnotes" Target="footnotes.xml"/><Relationship Id="rId15" Type="http://schemas.openxmlformats.org/officeDocument/2006/relationships/hyperlink" Target="consultantplus://offline/ref=34DDE3339BDFBCC765FE6C1889F8D95FBB3D4E26111610617148CB03BA2A7207B9DCD73F1DAAAA468AB42422DCE37F16040849A51BC2sD5AX" TargetMode="External"/><Relationship Id="rId23" Type="http://schemas.openxmlformats.org/officeDocument/2006/relationships/hyperlink" Target="consultantplus://offline/ref=01DCBE09D83972169EC101B138CC63EB8B17029799E4492EC100F544CE6AC4C6C38B35C4089D17FEF1A74EFD0C2261A2F67EB97A9F52X1HDC" TargetMode="External"/><Relationship Id="rId28" Type="http://schemas.openxmlformats.org/officeDocument/2006/relationships/hyperlink" Target="consultantplus://offline/ref=DE5C0E67A36F8D20073303EAB9FD3D11AF32E76636FD566D05A916FED1C56EC6092754793168592C3CC23FD96FAFC6C43AC6E15D9E96i9E3D" TargetMode="External"/><Relationship Id="rId10" Type="http://schemas.openxmlformats.org/officeDocument/2006/relationships/hyperlink" Target="consultantplus://offline/ref=34DDE3339BDFBCC765FE6C1889F8D95FBB3D40241E1710617148CB03BA2A7207B9DCD7381CAFA3198FA1357AD0E76409071455A719sC51X" TargetMode="External"/><Relationship Id="rId19" Type="http://schemas.openxmlformats.org/officeDocument/2006/relationships/hyperlink" Target="consultantplus://offline/ref=01DCBE09D83972169EC101B138CC63EB8B17029799E4492EC100F544CE6AC4C6C38B35C4099A10FEF1A74EFD0C2261A2F67EB97A9F52X1HDC"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nsultantplus://offline/ref=B74DF39FBD9D7B86B4F7AB88AC8D0496B276739557139F9A11FD6C63AF1288B2788E8ADDEAB891F6FFCFBB3CB479055279FE1C8BAF22h4O8G" TargetMode="External"/><Relationship Id="rId14" Type="http://schemas.openxmlformats.org/officeDocument/2006/relationships/hyperlink" Target="consultantplus://offline/ref=34DDE3339BDFBCC765FE6C1889F8D95FBB3D4E26111610617148CB03BA2A7207B9DCD73F1DA8AC468AB42422DCE37F16040849A51BC2sD5AX" TargetMode="External"/><Relationship Id="rId22" Type="http://schemas.openxmlformats.org/officeDocument/2006/relationships/hyperlink" Target="consultantplus://offline/ref=01DCBE09D83972169EC101B138CC63EB8B17029799E4492EC100F544CE6AC4C6C38B35C4099A12FEF1A74EFD0C2261A2F67EB97A9F52X1HDC" TargetMode="External"/><Relationship Id="rId27" Type="http://schemas.openxmlformats.org/officeDocument/2006/relationships/hyperlink" Target="consultantplus://offline/ref=DE5C0E67A36F8D20073303EAB9FD3D11AF32E76636FD566D05A916FED1C56EC609275479306A562C3CC23FD96FAFC6C43AC6E15D9E96i9E3D"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9</Pages>
  <Words>4963</Words>
  <Characters>28293</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Лизунова Евгения Венидиктовна</dc:creator>
  <cp:lastModifiedBy>Работа</cp:lastModifiedBy>
  <cp:revision>25</cp:revision>
  <dcterms:created xsi:type="dcterms:W3CDTF">2023-05-31T12:54:00Z</dcterms:created>
  <dcterms:modified xsi:type="dcterms:W3CDTF">2025-09-09T08:50:00Z</dcterms:modified>
</cp:coreProperties>
</file>