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15A6" w:rsidRPr="00654134" w:rsidRDefault="00A94B0D" w:rsidP="00FA6C00">
      <w:pPr>
        <w:snapToGrid w:val="0"/>
        <w:spacing w:after="0" w:line="240" w:lineRule="auto"/>
        <w:ind w:firstLine="709"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654134">
        <w:rPr>
          <w:rFonts w:ascii="Tahoma" w:eastAsia="Times New Roman" w:hAnsi="Tahoma" w:cs="Tahoma"/>
          <w:b/>
          <w:sz w:val="20"/>
          <w:szCs w:val="20"/>
          <w:lang w:eastAsia="ru-RU"/>
        </w:rPr>
        <w:t>Извещение о проведении открытого запроса предложений (закупки)</w:t>
      </w:r>
    </w:p>
    <w:p w:rsidR="00A94B0D" w:rsidRPr="005E1251" w:rsidRDefault="005E1251" w:rsidP="00FA6C00">
      <w:pPr>
        <w:snapToGrid w:val="0"/>
        <w:spacing w:after="0" w:line="240" w:lineRule="auto"/>
        <w:ind w:firstLine="709"/>
        <w:jc w:val="center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5E1251">
        <w:rPr>
          <w:rFonts w:ascii="Tahoma" w:hAnsi="Tahoma" w:cs="Tahoma"/>
          <w:b/>
          <w:bCs/>
          <w:sz w:val="20"/>
          <w:szCs w:val="20"/>
        </w:rPr>
        <w:t>№</w:t>
      </w:r>
      <w:r w:rsidR="00804B9A">
        <w:rPr>
          <w:rFonts w:ascii="Tahoma" w:hAnsi="Tahoma" w:cs="Tahoma"/>
          <w:b/>
          <w:bCs/>
          <w:sz w:val="20"/>
          <w:szCs w:val="20"/>
        </w:rPr>
        <w:t>109</w:t>
      </w:r>
      <w:r w:rsidR="003A0B04">
        <w:rPr>
          <w:rFonts w:ascii="Tahoma" w:hAnsi="Tahoma" w:cs="Tahoma"/>
          <w:b/>
          <w:bCs/>
          <w:sz w:val="20"/>
          <w:szCs w:val="20"/>
        </w:rPr>
        <w:t>/2</w:t>
      </w:r>
      <w:r w:rsidR="00C273ED">
        <w:rPr>
          <w:rFonts w:ascii="Tahoma" w:hAnsi="Tahoma" w:cs="Tahoma"/>
          <w:b/>
          <w:bCs/>
          <w:sz w:val="20"/>
          <w:szCs w:val="20"/>
        </w:rPr>
        <w:t>7</w:t>
      </w:r>
    </w:p>
    <w:p w:rsidR="00A94B0D" w:rsidRPr="00A94B0D" w:rsidRDefault="00A94B0D" w:rsidP="00A94B0D">
      <w:pPr>
        <w:snapToGrid w:val="0"/>
        <w:spacing w:after="0" w:line="240" w:lineRule="auto"/>
        <w:ind w:firstLine="709"/>
        <w:jc w:val="both"/>
        <w:rPr>
          <w:rFonts w:ascii="Tahoma" w:eastAsia="Times New Roman" w:hAnsi="Tahoma" w:cs="Tahoma"/>
          <w:b/>
          <w:sz w:val="20"/>
          <w:szCs w:val="20"/>
          <w:lang w:eastAsia="ru-RU"/>
        </w:rPr>
      </w:pPr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66"/>
        <w:gridCol w:w="3260"/>
        <w:gridCol w:w="5387"/>
      </w:tblGrid>
      <w:tr w:rsidR="00BB4FAC" w:rsidRPr="00795907" w:rsidTr="00D41C44">
        <w:trPr>
          <w:trHeight w:val="481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b/>
                <w:sz w:val="20"/>
                <w:szCs w:val="20"/>
              </w:rPr>
              <w:t>№ п/п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b/>
                <w:sz w:val="20"/>
                <w:szCs w:val="20"/>
              </w:rPr>
              <w:t xml:space="preserve">Условия закупки 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b/>
                <w:sz w:val="20"/>
                <w:szCs w:val="20"/>
              </w:rPr>
              <w:t>Значение</w:t>
            </w:r>
          </w:p>
        </w:tc>
      </w:tr>
      <w:tr w:rsidR="00BB4FAC" w:rsidRPr="00795907" w:rsidTr="00D41C44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795907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>Способ закупки: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>Открытый запрос предложений</w:t>
            </w:r>
          </w:p>
        </w:tc>
      </w:tr>
      <w:tr w:rsidR="00BB4FAC" w:rsidRPr="003602B9" w:rsidTr="00D41C44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795907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 xml:space="preserve">Заказчик закупки: 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2F7A" w:rsidRPr="00E17948" w:rsidRDefault="000D2F7A" w:rsidP="000D2F7A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E17948"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ПАО «Т Плюс» </w:t>
            </w:r>
          </w:p>
          <w:p w:rsidR="000D2F7A" w:rsidRPr="00E17948" w:rsidRDefault="000D2F7A" w:rsidP="000D2F7A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E17948"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Юридический адрес: 143421, Московская область, Красногорский район, автодорога Балтия, территория 26 км бизнес-центр «Рига </w:t>
            </w:r>
            <w:proofErr w:type="spellStart"/>
            <w:r w:rsidRPr="00E17948">
              <w:rPr>
                <w:rFonts w:ascii="Tahoma" w:eastAsia="Calibri" w:hAnsi="Tahoma" w:cs="Tahoma"/>
                <w:bCs/>
                <w:sz w:val="20"/>
                <w:szCs w:val="20"/>
              </w:rPr>
              <w:t>Ленд</w:t>
            </w:r>
            <w:proofErr w:type="spellEnd"/>
            <w:r w:rsidRPr="00E17948">
              <w:rPr>
                <w:rFonts w:ascii="Tahoma" w:eastAsia="Calibri" w:hAnsi="Tahoma" w:cs="Tahoma"/>
                <w:bCs/>
                <w:sz w:val="20"/>
                <w:szCs w:val="20"/>
              </w:rPr>
              <w:t>» стр.3, офис 506</w:t>
            </w:r>
          </w:p>
          <w:p w:rsidR="000D2F7A" w:rsidRPr="00E17948" w:rsidRDefault="000D2F7A" w:rsidP="000D2F7A">
            <w:pPr>
              <w:spacing w:after="0" w:line="240" w:lineRule="auto"/>
              <w:rPr>
                <w:rFonts w:ascii="Tahoma" w:eastAsia="Calibri" w:hAnsi="Tahoma" w:cs="Tahoma"/>
                <w:bCs/>
                <w:sz w:val="20"/>
                <w:szCs w:val="20"/>
              </w:rPr>
            </w:pPr>
          </w:p>
          <w:p w:rsidR="003602B9" w:rsidRDefault="003B7E38" w:rsidP="003602B9">
            <w:pPr>
              <w:widowControl w:val="0"/>
              <w:spacing w:after="0" w:line="240" w:lineRule="auto"/>
              <w:rPr>
                <w:rFonts w:ascii="Tahoma" w:eastAsia="Calibri" w:hAnsi="Tahoma" w:cs="Tahoma"/>
                <w:sz w:val="20"/>
              </w:rPr>
            </w:pPr>
            <w:r w:rsidRPr="00494577">
              <w:rPr>
                <w:rFonts w:ascii="Tahoma" w:hAnsi="Tahoma" w:cs="Tahoma"/>
                <w:sz w:val="20"/>
              </w:rPr>
              <w:t xml:space="preserve">Контактное лицо: </w:t>
            </w:r>
            <w:r w:rsidR="003602B9" w:rsidRPr="003602B9">
              <w:rPr>
                <w:rFonts w:ascii="Tahoma" w:eastAsia="Calibri" w:hAnsi="Tahoma" w:cs="Tahoma"/>
                <w:sz w:val="20"/>
              </w:rPr>
              <w:t>Цветкова Светлана Ивановна</w:t>
            </w:r>
            <w:r w:rsidR="003602B9">
              <w:rPr>
                <w:rFonts w:ascii="Tahoma" w:eastAsia="Calibri" w:hAnsi="Tahoma" w:cs="Tahoma"/>
                <w:sz w:val="20"/>
              </w:rPr>
              <w:t xml:space="preserve"> </w:t>
            </w:r>
            <w:r w:rsidR="00D41C44" w:rsidRPr="00D41C44">
              <w:rPr>
                <w:rFonts w:ascii="Tahoma" w:eastAsia="Calibri" w:hAnsi="Tahoma" w:cs="Tahoma"/>
                <w:sz w:val="20"/>
              </w:rPr>
              <w:t>– главный специалист отдела проведения закупок Управления организации закупок Филиала «Пермский» ПАО «Т Плюс», тел. (342) 243-</w:t>
            </w:r>
            <w:r w:rsidR="003602B9">
              <w:rPr>
                <w:rFonts w:ascii="Tahoma" w:eastAsia="Calibri" w:hAnsi="Tahoma" w:cs="Tahoma"/>
                <w:sz w:val="20"/>
              </w:rPr>
              <w:t>61-53</w:t>
            </w:r>
          </w:p>
          <w:p w:rsidR="00C332C1" w:rsidRPr="003602B9" w:rsidRDefault="00D41C44" w:rsidP="003602B9">
            <w:pPr>
              <w:widowControl w:val="0"/>
              <w:spacing w:after="0" w:line="240" w:lineRule="auto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3602B9">
              <w:rPr>
                <w:rFonts w:ascii="Tahoma" w:eastAsia="Calibri" w:hAnsi="Tahoma" w:cs="Tahoma"/>
                <w:sz w:val="20"/>
                <w:lang w:val="en-US"/>
              </w:rPr>
              <w:t xml:space="preserve">e-mail: </w:t>
            </w:r>
            <w:hyperlink r:id="rId6" w:history="1">
              <w:r w:rsidR="003602B9" w:rsidRPr="003602B9">
                <w:rPr>
                  <w:rStyle w:val="a8"/>
                  <w:lang w:val="en-US"/>
                </w:rPr>
                <w:t>Tsvetkova.Svetlana@tplusgroup.ru</w:t>
              </w:r>
            </w:hyperlink>
            <w:r w:rsidR="003602B9" w:rsidRPr="003602B9">
              <w:rPr>
                <w:lang w:val="en-US"/>
              </w:rPr>
              <w:t xml:space="preserve"> </w:t>
            </w:r>
          </w:p>
        </w:tc>
      </w:tr>
      <w:tr w:rsidR="00BB4FAC" w:rsidRPr="003602B9" w:rsidTr="00D41C44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3602B9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  <w:lang w:val="en-US"/>
              </w:rPr>
            </w:pPr>
            <w:bookmarkStart w:id="0" w:name="_Ref421095295" w:colFirst="0" w:colLast="0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 xml:space="preserve">Организатор закупки: 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346" w:rsidRPr="00531C17" w:rsidRDefault="00103164" w:rsidP="00346ED9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E17948">
              <w:rPr>
                <w:rFonts w:ascii="Tahoma" w:hAnsi="Tahoma" w:cs="Tahoma"/>
                <w:sz w:val="20"/>
                <w:szCs w:val="20"/>
              </w:rPr>
              <w:t xml:space="preserve">ПАО </w:t>
            </w:r>
            <w:r w:rsidRPr="00531C17">
              <w:rPr>
                <w:rFonts w:ascii="Tahoma" w:hAnsi="Tahoma" w:cs="Tahoma"/>
                <w:sz w:val="20"/>
                <w:szCs w:val="20"/>
              </w:rPr>
              <w:t xml:space="preserve">«Т Плюс», </w:t>
            </w:r>
            <w:r w:rsidR="00FF1346" w:rsidRPr="00531C17">
              <w:rPr>
                <w:rFonts w:ascii="Tahoma" w:hAnsi="Tahoma" w:cs="Tahoma"/>
                <w:sz w:val="20"/>
                <w:szCs w:val="20"/>
              </w:rPr>
              <w:t>в лице Филиала «Пермский» ПАО «Т Плюс»</w:t>
            </w:r>
          </w:p>
          <w:p w:rsidR="00FF1346" w:rsidRPr="00E17948" w:rsidRDefault="00FF1346" w:rsidP="00346ED9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E17948">
              <w:rPr>
                <w:rFonts w:ascii="Tahoma" w:hAnsi="Tahoma" w:cs="Tahoma"/>
                <w:sz w:val="20"/>
                <w:szCs w:val="20"/>
              </w:rPr>
              <w:t>Юридический адрес: 143421, Московская область, Красногорский район, автодорога «Балтия», территория 26 км бизнес-центр «Рига-</w:t>
            </w:r>
            <w:proofErr w:type="spellStart"/>
            <w:r w:rsidRPr="00E17948">
              <w:rPr>
                <w:rFonts w:ascii="Tahoma" w:hAnsi="Tahoma" w:cs="Tahoma"/>
                <w:sz w:val="20"/>
                <w:szCs w:val="20"/>
              </w:rPr>
              <w:t>Ленд</w:t>
            </w:r>
            <w:proofErr w:type="spellEnd"/>
            <w:r w:rsidRPr="00E17948">
              <w:rPr>
                <w:rFonts w:ascii="Tahoma" w:hAnsi="Tahoma" w:cs="Tahoma"/>
                <w:sz w:val="20"/>
                <w:szCs w:val="20"/>
              </w:rPr>
              <w:t>», строение 3</w:t>
            </w:r>
            <w:r w:rsidR="00FA7041" w:rsidRPr="00E17948">
              <w:rPr>
                <w:rFonts w:ascii="Tahoma" w:hAnsi="Tahoma" w:cs="Tahoma"/>
                <w:sz w:val="20"/>
                <w:szCs w:val="20"/>
              </w:rPr>
              <w:t>, оф. 506</w:t>
            </w:r>
          </w:p>
          <w:p w:rsidR="00D60DCA" w:rsidRDefault="00FF1346" w:rsidP="001C2CE9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E17948">
              <w:rPr>
                <w:rFonts w:ascii="Tahoma" w:hAnsi="Tahoma" w:cs="Tahoma"/>
                <w:sz w:val="20"/>
                <w:szCs w:val="20"/>
              </w:rPr>
              <w:t>Почтовый адрес: 614990, г. Пермь, Комсомольский пр.,48</w:t>
            </w:r>
          </w:p>
          <w:p w:rsidR="003D44EE" w:rsidRDefault="003D44EE" w:rsidP="001C2CE9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3602B9" w:rsidRDefault="003602B9" w:rsidP="003602B9">
            <w:pPr>
              <w:widowControl w:val="0"/>
              <w:spacing w:after="0" w:line="240" w:lineRule="auto"/>
              <w:rPr>
                <w:rFonts w:ascii="Tahoma" w:eastAsia="Calibri" w:hAnsi="Tahoma" w:cs="Tahoma"/>
                <w:sz w:val="20"/>
              </w:rPr>
            </w:pPr>
            <w:r w:rsidRPr="00494577">
              <w:rPr>
                <w:rFonts w:ascii="Tahoma" w:hAnsi="Tahoma" w:cs="Tahoma"/>
                <w:sz w:val="20"/>
              </w:rPr>
              <w:t xml:space="preserve">Контактное лицо: </w:t>
            </w:r>
            <w:r w:rsidRPr="003602B9">
              <w:rPr>
                <w:rFonts w:ascii="Tahoma" w:eastAsia="Calibri" w:hAnsi="Tahoma" w:cs="Tahoma"/>
                <w:sz w:val="20"/>
              </w:rPr>
              <w:t>Цветкова Светлана Ивановна</w:t>
            </w:r>
            <w:r>
              <w:rPr>
                <w:rFonts w:ascii="Tahoma" w:eastAsia="Calibri" w:hAnsi="Tahoma" w:cs="Tahoma"/>
                <w:sz w:val="20"/>
              </w:rPr>
              <w:t xml:space="preserve"> </w:t>
            </w:r>
            <w:r w:rsidRPr="00D41C44">
              <w:rPr>
                <w:rFonts w:ascii="Tahoma" w:eastAsia="Calibri" w:hAnsi="Tahoma" w:cs="Tahoma"/>
                <w:sz w:val="20"/>
              </w:rPr>
              <w:t>– главный специалист отдела проведения закупок Управления организации закупок Филиала «Пермский» ПАО «Т Плюс», тел. (342) 243-</w:t>
            </w:r>
            <w:r>
              <w:rPr>
                <w:rFonts w:ascii="Tahoma" w:eastAsia="Calibri" w:hAnsi="Tahoma" w:cs="Tahoma"/>
                <w:sz w:val="20"/>
              </w:rPr>
              <w:t>61-53</w:t>
            </w:r>
          </w:p>
          <w:p w:rsidR="003D44EE" w:rsidRPr="003D44EE" w:rsidRDefault="003602B9" w:rsidP="003602B9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3602B9">
              <w:rPr>
                <w:rFonts w:ascii="Tahoma" w:eastAsia="Calibri" w:hAnsi="Tahoma" w:cs="Tahoma"/>
                <w:sz w:val="20"/>
                <w:lang w:val="en-US"/>
              </w:rPr>
              <w:t xml:space="preserve">e-mail: </w:t>
            </w:r>
            <w:hyperlink r:id="rId7" w:history="1">
              <w:r w:rsidRPr="003602B9">
                <w:rPr>
                  <w:rStyle w:val="a8"/>
                  <w:lang w:val="en-US"/>
                </w:rPr>
                <w:t>Tsvetkova.Svetlana@tplusgroup.ru</w:t>
              </w:r>
            </w:hyperlink>
          </w:p>
        </w:tc>
      </w:tr>
      <w:tr w:rsidR="00BB4FAC" w:rsidRPr="00795907" w:rsidTr="00D41C44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3D44EE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  <w:lang w:val="en-US"/>
              </w:rPr>
            </w:pPr>
            <w:bookmarkStart w:id="1" w:name="_Ref421095336" w:colFirst="0" w:colLast="0"/>
            <w:bookmarkEnd w:id="0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4335CF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4335CF">
              <w:rPr>
                <w:rFonts w:ascii="Tahoma" w:eastAsia="Calibri" w:hAnsi="Tahoma" w:cs="Tahoma"/>
                <w:sz w:val="20"/>
                <w:szCs w:val="20"/>
              </w:rPr>
              <w:t xml:space="preserve">Предмет договора: 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25AB" w:rsidRDefault="009527A5" w:rsidP="00531C17">
            <w:pPr>
              <w:spacing w:after="0" w:line="240" w:lineRule="auto"/>
              <w:jc w:val="both"/>
              <w:rPr>
                <w:rFonts w:ascii="Tahoma" w:hAnsi="Tahoma" w:cs="Tahoma"/>
                <w:bCs/>
                <w:iCs/>
                <w:sz w:val="20"/>
                <w:szCs w:val="20"/>
              </w:rPr>
            </w:pPr>
            <w:r w:rsidRPr="009527A5">
              <w:rPr>
                <w:rFonts w:ascii="Tahoma" w:hAnsi="Tahoma" w:cs="Tahoma"/>
                <w:sz w:val="20"/>
                <w:szCs w:val="20"/>
              </w:rPr>
              <w:t xml:space="preserve">Поставка </w:t>
            </w:r>
            <w:r w:rsidR="00804B9A" w:rsidRPr="00804B9A">
              <w:rPr>
                <w:rFonts w:ascii="Tahoma" w:hAnsi="Tahoma" w:cs="Tahoma"/>
                <w:bCs/>
                <w:iCs/>
                <w:sz w:val="20"/>
                <w:szCs w:val="20"/>
              </w:rPr>
              <w:t>котловых труб</w:t>
            </w:r>
            <w:r w:rsidR="00804B9A">
              <w:rPr>
                <w:rFonts w:ascii="Tahoma" w:hAnsi="Tahoma" w:cs="Tahoma"/>
                <w:bCs/>
                <w:iCs/>
                <w:sz w:val="20"/>
                <w:szCs w:val="20"/>
              </w:rPr>
              <w:t xml:space="preserve"> </w:t>
            </w:r>
            <w:r w:rsidR="00D41C44" w:rsidRPr="00D41C44">
              <w:rPr>
                <w:rFonts w:ascii="Tahoma" w:hAnsi="Tahoma" w:cs="Tahoma"/>
                <w:bCs/>
                <w:iCs/>
                <w:sz w:val="20"/>
                <w:szCs w:val="20"/>
              </w:rPr>
              <w:t>для нужд Филиала «Пермский» ПАО «Т Плюс»</w:t>
            </w:r>
            <w:r w:rsidR="00D41C44">
              <w:rPr>
                <w:rFonts w:ascii="Tahoma" w:hAnsi="Tahoma" w:cs="Tahoma"/>
                <w:bCs/>
                <w:iCs/>
                <w:sz w:val="20"/>
                <w:szCs w:val="20"/>
              </w:rPr>
              <w:t>.</w:t>
            </w:r>
          </w:p>
          <w:p w:rsidR="00D41C44" w:rsidRPr="00BF64A1" w:rsidRDefault="00D41C44" w:rsidP="00531C17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531C17" w:rsidRPr="00531C17" w:rsidRDefault="00531C17" w:rsidP="00531C17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531C17">
              <w:rPr>
                <w:rFonts w:ascii="Tahoma" w:hAnsi="Tahoma" w:cs="Tahoma"/>
                <w:sz w:val="20"/>
                <w:szCs w:val="20"/>
              </w:rPr>
              <w:t xml:space="preserve">Срок </w:t>
            </w:r>
            <w:r w:rsidR="00ED25AB">
              <w:rPr>
                <w:rFonts w:ascii="Tahoma" w:hAnsi="Tahoma" w:cs="Tahoma"/>
                <w:sz w:val="20"/>
                <w:szCs w:val="20"/>
              </w:rPr>
              <w:t>поставки</w:t>
            </w:r>
            <w:r w:rsidRPr="00531C17">
              <w:rPr>
                <w:rFonts w:ascii="Tahoma" w:hAnsi="Tahoma" w:cs="Tahoma"/>
                <w:sz w:val="20"/>
                <w:szCs w:val="20"/>
              </w:rPr>
              <w:t xml:space="preserve"> (начало/окончание): </w:t>
            </w:r>
            <w:r w:rsidR="00804B9A" w:rsidRPr="00804B9A">
              <w:rPr>
                <w:rFonts w:ascii="Tahoma" w:hAnsi="Tahoma" w:cs="Tahoma"/>
                <w:sz w:val="20"/>
                <w:szCs w:val="20"/>
              </w:rPr>
              <w:t>02.01.2027 – 01.09.2027</w:t>
            </w:r>
            <w:r w:rsidR="00D41C44">
              <w:rPr>
                <w:rFonts w:ascii="Tahoma" w:hAnsi="Tahoma" w:cs="Tahoma"/>
                <w:sz w:val="20"/>
                <w:szCs w:val="20"/>
              </w:rPr>
              <w:t>.</w:t>
            </w:r>
            <w:r w:rsidR="003602B9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:rsidR="00B44AD1" w:rsidRPr="00BF64A1" w:rsidRDefault="00B44AD1" w:rsidP="00531C17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8E54D2" w:rsidRDefault="00ED25AB" w:rsidP="003602B9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9527A5">
              <w:rPr>
                <w:rFonts w:ascii="Tahoma" w:hAnsi="Tahoma" w:cs="Tahoma"/>
                <w:sz w:val="20"/>
                <w:szCs w:val="20"/>
              </w:rPr>
              <w:t xml:space="preserve">Объем поставки: </w:t>
            </w:r>
            <w:r w:rsidR="00804B9A" w:rsidRPr="00804B9A">
              <w:rPr>
                <w:rFonts w:ascii="Tahoma" w:hAnsi="Tahoma" w:cs="Tahoma"/>
                <w:sz w:val="20"/>
                <w:szCs w:val="20"/>
              </w:rPr>
              <w:t xml:space="preserve">15,464 </w:t>
            </w:r>
            <w:proofErr w:type="spellStart"/>
            <w:r w:rsidR="00804B9A" w:rsidRPr="00804B9A">
              <w:rPr>
                <w:rFonts w:ascii="Tahoma" w:hAnsi="Tahoma" w:cs="Tahoma"/>
                <w:sz w:val="20"/>
                <w:szCs w:val="20"/>
              </w:rPr>
              <w:t>тн</w:t>
            </w:r>
            <w:proofErr w:type="spellEnd"/>
            <w:r w:rsidR="00D41C44" w:rsidRPr="00D41C44">
              <w:rPr>
                <w:rFonts w:ascii="Tahoma" w:hAnsi="Tahoma" w:cs="Tahoma"/>
                <w:sz w:val="20"/>
                <w:szCs w:val="20"/>
              </w:rPr>
              <w:t>.</w:t>
            </w:r>
          </w:p>
          <w:p w:rsidR="00804B9A" w:rsidRPr="0039050E" w:rsidRDefault="00804B9A" w:rsidP="003602B9">
            <w:pPr>
              <w:spacing w:after="0" w:line="240" w:lineRule="auto"/>
              <w:jc w:val="both"/>
              <w:rPr>
                <w:rFonts w:ascii="Tahoma" w:hAnsi="Tahoma" w:cs="Tahoma"/>
              </w:rPr>
            </w:pPr>
            <w:r w:rsidRPr="00804B9A">
              <w:rPr>
                <w:rFonts w:ascii="Tahoma" w:hAnsi="Tahoma" w:cs="Tahoma"/>
                <w:sz w:val="20"/>
                <w:szCs w:val="20"/>
              </w:rPr>
              <w:t xml:space="preserve">Допускается </w:t>
            </w:r>
            <w:proofErr w:type="spellStart"/>
            <w:r w:rsidRPr="00804B9A">
              <w:rPr>
                <w:rFonts w:ascii="Tahoma" w:hAnsi="Tahoma" w:cs="Tahoma"/>
                <w:sz w:val="20"/>
                <w:szCs w:val="20"/>
              </w:rPr>
              <w:t>толеранс</w:t>
            </w:r>
            <w:proofErr w:type="spellEnd"/>
            <w:r w:rsidRPr="00804B9A">
              <w:rPr>
                <w:rFonts w:ascii="Tahoma" w:hAnsi="Tahoma" w:cs="Tahoma"/>
                <w:sz w:val="20"/>
                <w:szCs w:val="20"/>
              </w:rPr>
              <w:t xml:space="preserve"> в поставке +10%/-5% веса по договору, но не менее/более одной цельной трубы по каждой позиции</w:t>
            </w:r>
          </w:p>
        </w:tc>
      </w:tr>
      <w:bookmarkEnd w:id="1"/>
      <w:tr w:rsidR="00BB4FAC" w:rsidRPr="00795907" w:rsidTr="00D41C44">
        <w:trPr>
          <w:trHeight w:val="273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795907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ED25AB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 xml:space="preserve">Место </w:t>
            </w:r>
            <w:r w:rsidR="00ED25AB">
              <w:rPr>
                <w:rFonts w:ascii="Tahoma" w:eastAsia="Calibri" w:hAnsi="Tahoma" w:cs="Tahoma"/>
                <w:sz w:val="20"/>
                <w:szCs w:val="20"/>
              </w:rPr>
              <w:t>поставки</w:t>
            </w:r>
            <w:r w:rsidRPr="00795907">
              <w:rPr>
                <w:rFonts w:ascii="Tahoma" w:eastAsia="Calibri" w:hAnsi="Tahoma" w:cs="Tahoma"/>
                <w:sz w:val="20"/>
                <w:szCs w:val="20"/>
              </w:rPr>
              <w:t>: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227DF8" w:rsidRDefault="003602B9" w:rsidP="00804B9A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602B9">
              <w:rPr>
                <w:rFonts w:ascii="Tahoma" w:hAnsi="Tahoma" w:cs="Tahoma"/>
                <w:sz w:val="20"/>
                <w:szCs w:val="20"/>
              </w:rPr>
              <w:t xml:space="preserve">г. Пермь,  </w:t>
            </w:r>
            <w:r w:rsidR="00804B9A">
              <w:rPr>
                <w:rFonts w:ascii="Tahoma" w:hAnsi="Tahoma" w:cs="Tahoma"/>
                <w:sz w:val="20"/>
                <w:szCs w:val="20"/>
              </w:rPr>
              <w:t>г. Березники, г. Чайковский, г. Краснокамск</w:t>
            </w:r>
          </w:p>
        </w:tc>
      </w:tr>
      <w:tr w:rsidR="00BB4FAC" w:rsidRPr="00795907" w:rsidTr="00D41C44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795907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 xml:space="preserve">Валюта </w:t>
            </w:r>
            <w:r w:rsidRPr="00795907">
              <w:rPr>
                <w:rFonts w:ascii="Tahoma" w:eastAsia="Times New Roman" w:hAnsi="Tahoma" w:cs="Tahoma"/>
                <w:sz w:val="20"/>
                <w:szCs w:val="20"/>
              </w:rPr>
              <w:t>договора</w:t>
            </w:r>
            <w:r w:rsidRPr="00795907">
              <w:rPr>
                <w:rFonts w:ascii="Tahoma" w:eastAsia="Calibri" w:hAnsi="Tahoma" w:cs="Tahoma"/>
                <w:sz w:val="20"/>
                <w:szCs w:val="20"/>
              </w:rPr>
              <w:t xml:space="preserve">: 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39050E" w:rsidRDefault="00A94B0D" w:rsidP="0039050E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9050E">
              <w:rPr>
                <w:rFonts w:ascii="Tahoma" w:hAnsi="Tahoma" w:cs="Tahoma"/>
                <w:sz w:val="20"/>
                <w:szCs w:val="20"/>
              </w:rPr>
              <w:t>рубли</w:t>
            </w:r>
          </w:p>
        </w:tc>
      </w:tr>
      <w:tr w:rsidR="00BB4FAC" w:rsidRPr="00795907" w:rsidTr="00D41C44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164" w:rsidRPr="00795907" w:rsidRDefault="00103164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164" w:rsidRPr="00795907" w:rsidRDefault="00103164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 xml:space="preserve">Начальная (максимальная) цена договора (цена лота): 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7DF8" w:rsidRPr="000C7237" w:rsidRDefault="00D060EE" w:rsidP="003602B9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D060EE">
              <w:rPr>
                <w:rFonts w:ascii="Tahoma" w:hAnsi="Tahoma" w:cs="Tahoma"/>
                <w:bCs/>
                <w:iCs/>
                <w:sz w:val="20"/>
                <w:szCs w:val="20"/>
              </w:rPr>
              <w:t>3 866 229,98 (Три миллиона восемьсот шестьдесят шесть тысяч двести двадцать девять) рублей 98 копеек с учетом НДС 22%.</w:t>
            </w:r>
          </w:p>
        </w:tc>
      </w:tr>
      <w:tr w:rsidR="00BB4FAC" w:rsidRPr="00795907" w:rsidTr="00D41C44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795907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 xml:space="preserve">Количество лотов закупки: 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934BB7" w:rsidRDefault="00B85C36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934BB7">
              <w:rPr>
                <w:rFonts w:ascii="Tahoma" w:eastAsia="Calibri" w:hAnsi="Tahoma" w:cs="Tahoma"/>
                <w:sz w:val="20"/>
                <w:szCs w:val="20"/>
              </w:rPr>
              <w:t>1</w:t>
            </w:r>
          </w:p>
        </w:tc>
      </w:tr>
      <w:tr w:rsidR="00BB4FAC" w:rsidRPr="00795907" w:rsidTr="00D41C44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795907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3B2FF9">
            <w:pPr>
              <w:snapToGrid w:val="0"/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>Срок, место и порядок предоставления документации о закупке: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934BB7" w:rsidRDefault="00A94B0D" w:rsidP="00D060EE">
            <w:pPr>
              <w:snapToGrid w:val="0"/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934BB7">
              <w:rPr>
                <w:rFonts w:ascii="Tahoma" w:eastAsia="Calibri" w:hAnsi="Tahoma" w:cs="Tahoma"/>
                <w:sz w:val="20"/>
                <w:szCs w:val="20"/>
              </w:rPr>
              <w:t>Документация в электронной форме размещена в единой информационной системе zakupki.gov.ru</w:t>
            </w:r>
            <w:r w:rsidR="00103164" w:rsidRPr="00934BB7">
              <w:rPr>
                <w:rFonts w:ascii="Tahoma" w:eastAsia="Calibri" w:hAnsi="Tahoma" w:cs="Tahoma"/>
                <w:sz w:val="20"/>
                <w:szCs w:val="20"/>
              </w:rPr>
              <w:t>, ЭТП «В2В – Т Плюс»</w:t>
            </w:r>
            <w:r w:rsidRPr="00934BB7">
              <w:rPr>
                <w:rFonts w:ascii="Tahoma" w:eastAsia="Calibri" w:hAnsi="Tahoma" w:cs="Tahoma"/>
                <w:sz w:val="20"/>
                <w:szCs w:val="20"/>
              </w:rPr>
              <w:t xml:space="preserve"> и доступна для ознакомления</w:t>
            </w:r>
            <w:r w:rsidRPr="00934BB7">
              <w:rPr>
                <w:rFonts w:ascii="Tahoma" w:eastAsia="Times New Roman" w:hAnsi="Tahoma" w:cs="Tahoma"/>
                <w:sz w:val="20"/>
                <w:szCs w:val="20"/>
              </w:rPr>
              <w:t xml:space="preserve"> без взимания платы</w:t>
            </w:r>
            <w:r w:rsidRPr="00934BB7">
              <w:rPr>
                <w:rFonts w:ascii="Tahoma" w:eastAsia="Calibri" w:hAnsi="Tahoma" w:cs="Tahoma"/>
                <w:sz w:val="20"/>
                <w:szCs w:val="20"/>
              </w:rPr>
              <w:t xml:space="preserve">, начиная с </w:t>
            </w:r>
            <w:r w:rsidR="00D060EE">
              <w:rPr>
                <w:rFonts w:ascii="Tahoma" w:eastAsia="Calibri" w:hAnsi="Tahoma" w:cs="Tahoma"/>
                <w:sz w:val="20"/>
                <w:szCs w:val="20"/>
              </w:rPr>
              <w:t>24</w:t>
            </w:r>
            <w:r w:rsidR="00ED25AB">
              <w:rPr>
                <w:rFonts w:ascii="Tahoma" w:eastAsia="Calibri" w:hAnsi="Tahoma" w:cs="Tahoma"/>
                <w:sz w:val="20"/>
                <w:szCs w:val="20"/>
              </w:rPr>
              <w:t>.</w:t>
            </w:r>
            <w:r w:rsidR="0039050E">
              <w:rPr>
                <w:rFonts w:ascii="Tahoma" w:eastAsia="Calibri" w:hAnsi="Tahoma" w:cs="Tahoma"/>
                <w:sz w:val="20"/>
                <w:szCs w:val="20"/>
              </w:rPr>
              <w:t>0</w:t>
            </w:r>
            <w:r w:rsidR="001061DC">
              <w:rPr>
                <w:rFonts w:ascii="Tahoma" w:eastAsia="Calibri" w:hAnsi="Tahoma" w:cs="Tahoma"/>
                <w:sz w:val="20"/>
                <w:szCs w:val="20"/>
              </w:rPr>
              <w:t>9</w:t>
            </w:r>
            <w:r w:rsidR="006128B5">
              <w:rPr>
                <w:rFonts w:ascii="Tahoma" w:eastAsia="Calibri" w:hAnsi="Tahoma" w:cs="Tahoma"/>
                <w:sz w:val="20"/>
                <w:szCs w:val="20"/>
              </w:rPr>
              <w:t>.202</w:t>
            </w:r>
            <w:r w:rsidR="0039050E">
              <w:rPr>
                <w:rFonts w:ascii="Tahoma" w:eastAsia="Calibri" w:hAnsi="Tahoma" w:cs="Tahoma"/>
                <w:sz w:val="20"/>
                <w:szCs w:val="20"/>
              </w:rPr>
              <w:t>6</w:t>
            </w:r>
            <w:r w:rsidR="002E2864" w:rsidRPr="00934BB7">
              <w:rPr>
                <w:rFonts w:ascii="Tahoma" w:eastAsia="Calibri" w:hAnsi="Tahoma" w:cs="Tahoma"/>
                <w:sz w:val="20"/>
                <w:szCs w:val="20"/>
              </w:rPr>
              <w:t xml:space="preserve"> </w:t>
            </w:r>
            <w:r w:rsidR="002E2864" w:rsidRPr="00934BB7">
              <w:rPr>
                <w:rFonts w:ascii="Tahoma" w:hAnsi="Tahoma" w:cs="Tahoma"/>
                <w:sz w:val="20"/>
                <w:szCs w:val="20"/>
              </w:rPr>
              <w:t>года</w:t>
            </w:r>
          </w:p>
        </w:tc>
      </w:tr>
      <w:tr w:rsidR="00BB4FAC" w:rsidRPr="00795907" w:rsidTr="00D41C44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164" w:rsidRPr="00795907" w:rsidRDefault="00103164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164" w:rsidRPr="00795907" w:rsidRDefault="00EC06E2" w:rsidP="003B2FF9">
            <w:pPr>
              <w:snapToGrid w:val="0"/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Дата и время окончания срока подачи заявки</w:t>
            </w:r>
            <w:r w:rsidRPr="000D0E4F">
              <w:rPr>
                <w:rFonts w:ascii="Tahoma" w:eastAsia="Calibri" w:hAnsi="Tahoma" w:cs="Tahoma"/>
                <w:sz w:val="20"/>
              </w:rPr>
              <w:t>: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1346" w:rsidRPr="00795907" w:rsidRDefault="00103164" w:rsidP="00FF1346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795907">
              <w:rPr>
                <w:rFonts w:ascii="Tahoma" w:hAnsi="Tahoma" w:cs="Tahoma"/>
                <w:sz w:val="20"/>
                <w:szCs w:val="20"/>
              </w:rPr>
              <w:t xml:space="preserve">12 час. 00 мин. (по московскому времени) </w:t>
            </w:r>
          </w:p>
          <w:p w:rsidR="00103164" w:rsidRPr="00795907" w:rsidRDefault="00D060EE" w:rsidP="008114A0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06.10</w:t>
            </w:r>
            <w:r w:rsidR="006128B5">
              <w:rPr>
                <w:rFonts w:ascii="Tahoma" w:hAnsi="Tahoma" w:cs="Tahoma"/>
                <w:sz w:val="20"/>
                <w:szCs w:val="20"/>
              </w:rPr>
              <w:t>.202</w:t>
            </w:r>
            <w:r w:rsidR="0039050E">
              <w:rPr>
                <w:rFonts w:ascii="Tahoma" w:hAnsi="Tahoma" w:cs="Tahoma"/>
                <w:sz w:val="20"/>
                <w:szCs w:val="20"/>
              </w:rPr>
              <w:t>6</w:t>
            </w:r>
            <w:r w:rsidR="00103164" w:rsidRPr="00C052FB">
              <w:rPr>
                <w:rFonts w:ascii="Tahoma" w:hAnsi="Tahoma" w:cs="Tahoma"/>
                <w:sz w:val="20"/>
                <w:szCs w:val="20"/>
              </w:rPr>
              <w:t xml:space="preserve"> г</w:t>
            </w:r>
            <w:r w:rsidR="008C7052" w:rsidRPr="00C052FB">
              <w:rPr>
                <w:rFonts w:ascii="Tahoma" w:hAnsi="Tahoma" w:cs="Tahoma"/>
                <w:sz w:val="20"/>
                <w:szCs w:val="20"/>
              </w:rPr>
              <w:t>ода</w:t>
            </w:r>
          </w:p>
        </w:tc>
      </w:tr>
      <w:tr w:rsidR="00BB4FAC" w:rsidRPr="00795907" w:rsidTr="00D41C44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164" w:rsidRPr="00795907" w:rsidRDefault="00103164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164" w:rsidRPr="00795907" w:rsidRDefault="00103164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>Место и дата рассмотрения заявок Участников закупки и подведения итогов закупки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3164" w:rsidRPr="00795907" w:rsidRDefault="00103164" w:rsidP="00103164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795907">
              <w:rPr>
                <w:rFonts w:ascii="Tahoma" w:hAnsi="Tahoma" w:cs="Tahoma"/>
                <w:sz w:val="20"/>
                <w:szCs w:val="20"/>
              </w:rPr>
              <w:t>614990, Россия, Пермский край, г. Пермь, Комсомольский пр., 48</w:t>
            </w:r>
          </w:p>
          <w:p w:rsidR="00103164" w:rsidRPr="00CA4408" w:rsidRDefault="00D32E1C" w:rsidP="00103164">
            <w:pPr>
              <w:spacing w:after="0" w:line="240" w:lineRule="auto"/>
              <w:rPr>
                <w:rFonts w:ascii="Tahoma" w:hAnsi="Tahoma" w:cs="Tahoma"/>
                <w:color w:val="FF0000"/>
                <w:sz w:val="20"/>
                <w:szCs w:val="20"/>
              </w:rPr>
            </w:pPr>
            <w:r w:rsidRPr="00C052FB">
              <w:rPr>
                <w:rFonts w:ascii="Tahoma" w:hAnsi="Tahoma" w:cs="Tahoma"/>
                <w:sz w:val="20"/>
                <w:szCs w:val="20"/>
              </w:rPr>
              <w:t>Дата рассмотрения заявок –</w:t>
            </w:r>
            <w:r w:rsidR="00FC6D5D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D060EE">
              <w:rPr>
                <w:rFonts w:ascii="Tahoma" w:hAnsi="Tahoma" w:cs="Tahoma"/>
                <w:sz w:val="20"/>
                <w:szCs w:val="20"/>
              </w:rPr>
              <w:t>27</w:t>
            </w:r>
            <w:r w:rsidR="00A957E0" w:rsidRPr="00CA4408">
              <w:rPr>
                <w:rFonts w:ascii="Tahoma" w:hAnsi="Tahoma" w:cs="Tahoma"/>
                <w:sz w:val="20"/>
                <w:szCs w:val="20"/>
              </w:rPr>
              <w:t>.</w:t>
            </w:r>
            <w:r w:rsidR="001061DC" w:rsidRPr="00CA4408">
              <w:rPr>
                <w:rFonts w:ascii="Tahoma" w:hAnsi="Tahoma" w:cs="Tahoma"/>
                <w:sz w:val="20"/>
                <w:szCs w:val="20"/>
              </w:rPr>
              <w:t>10</w:t>
            </w:r>
            <w:r w:rsidR="00BF64A1" w:rsidRPr="00CA4408">
              <w:rPr>
                <w:rFonts w:ascii="Tahoma" w:hAnsi="Tahoma" w:cs="Tahoma"/>
                <w:sz w:val="20"/>
                <w:szCs w:val="20"/>
              </w:rPr>
              <w:t>.</w:t>
            </w:r>
            <w:r w:rsidR="00A957E0" w:rsidRPr="00CA4408">
              <w:rPr>
                <w:rFonts w:ascii="Tahoma" w:hAnsi="Tahoma" w:cs="Tahoma"/>
                <w:sz w:val="20"/>
                <w:szCs w:val="20"/>
              </w:rPr>
              <w:t>202</w:t>
            </w:r>
            <w:r w:rsidR="0039050E" w:rsidRPr="00CA4408">
              <w:rPr>
                <w:rFonts w:ascii="Tahoma" w:hAnsi="Tahoma" w:cs="Tahoma"/>
                <w:sz w:val="20"/>
                <w:szCs w:val="20"/>
              </w:rPr>
              <w:t>6</w:t>
            </w:r>
            <w:r w:rsidR="00B112D7" w:rsidRPr="00CA4408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:rsidR="00103164" w:rsidRPr="00795907" w:rsidRDefault="00103164" w:rsidP="00D060EE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CA4408">
              <w:rPr>
                <w:rFonts w:ascii="Tahoma" w:hAnsi="Tahoma" w:cs="Tahoma"/>
                <w:sz w:val="20"/>
                <w:szCs w:val="20"/>
              </w:rPr>
              <w:t>Да</w:t>
            </w:r>
            <w:r w:rsidR="008C7052" w:rsidRPr="00CA4408">
              <w:rPr>
                <w:rFonts w:ascii="Tahoma" w:hAnsi="Tahoma" w:cs="Tahoma"/>
                <w:sz w:val="20"/>
                <w:szCs w:val="20"/>
              </w:rPr>
              <w:t>та подведения итогов закупки –</w:t>
            </w:r>
            <w:r w:rsidR="00465E9D" w:rsidRPr="00CA4408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D060EE">
              <w:rPr>
                <w:rFonts w:ascii="Tahoma" w:hAnsi="Tahoma" w:cs="Tahoma"/>
                <w:sz w:val="20"/>
                <w:szCs w:val="20"/>
              </w:rPr>
              <w:t>05.11</w:t>
            </w:r>
            <w:r w:rsidR="00A957E0" w:rsidRPr="00CA4408">
              <w:rPr>
                <w:rFonts w:ascii="Tahoma" w:hAnsi="Tahoma" w:cs="Tahoma"/>
                <w:sz w:val="20"/>
                <w:szCs w:val="20"/>
              </w:rPr>
              <w:t>.202</w:t>
            </w:r>
            <w:r w:rsidR="0039050E" w:rsidRPr="00CA4408">
              <w:rPr>
                <w:rFonts w:ascii="Tahoma" w:hAnsi="Tahoma" w:cs="Tahoma"/>
                <w:sz w:val="20"/>
                <w:szCs w:val="20"/>
              </w:rPr>
              <w:t>6</w:t>
            </w:r>
            <w:r w:rsidR="00B112D7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</w:tr>
      <w:tr w:rsidR="00BB4FAC" w:rsidRPr="00795907" w:rsidTr="00D41C44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795907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bookmarkStart w:id="2" w:name="_Ref426111367" w:colFirst="0" w:colLast="0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 xml:space="preserve">Использование функционала ЭТП при проведении закупки: 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FA6C00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Times New Roman" w:hAnsi="Tahoma" w:cs="Tahoma"/>
                <w:sz w:val="20"/>
                <w:szCs w:val="20"/>
              </w:rPr>
              <w:t>используется</w:t>
            </w:r>
          </w:p>
        </w:tc>
      </w:tr>
      <w:tr w:rsidR="00BB4FAC" w:rsidRPr="00795907" w:rsidTr="00D41C44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795907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bookmarkStart w:id="3" w:name="_Ref421095430" w:colFirst="0" w:colLast="0"/>
            <w:bookmarkEnd w:id="2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3B2FF9">
            <w:pPr>
              <w:snapToGrid w:val="0"/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>Сведения о порядке проведения, в том числе об оформлении участия в закупке, определении лица, выигравшего закупку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795907" w:rsidRDefault="00A94B0D" w:rsidP="00A94B0D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795907">
              <w:rPr>
                <w:rFonts w:ascii="Tahoma" w:eastAsia="Calibri" w:hAnsi="Tahoma" w:cs="Tahoma"/>
                <w:sz w:val="20"/>
                <w:szCs w:val="20"/>
              </w:rPr>
              <w:t>В соответствии с требованиями документации о закупке</w:t>
            </w:r>
          </w:p>
        </w:tc>
      </w:tr>
      <w:tr w:rsidR="00BB4FAC" w:rsidRPr="00795907" w:rsidTr="00D41C44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B0D" w:rsidRPr="00795907" w:rsidRDefault="00A94B0D" w:rsidP="00A94B0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bookmarkStart w:id="4" w:name="_Ref426034806" w:colFirst="0" w:colLast="0"/>
            <w:bookmarkEnd w:id="3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1C2CE9" w:rsidRDefault="00EC06E2" w:rsidP="003B2FF9">
            <w:pPr>
              <w:snapToGrid w:val="0"/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1C2CE9">
              <w:rPr>
                <w:rFonts w:ascii="Tahoma" w:eastAsia="Calibri" w:hAnsi="Tahoma" w:cs="Tahoma"/>
                <w:sz w:val="20"/>
                <w:szCs w:val="20"/>
              </w:rPr>
              <w:t>Требование к Участникам закупки о привлечении к исполнению договора субподрядчиков (соисполнителей) из числа субъектов малого и среднего предпринимательства/</w:t>
            </w:r>
            <w:r w:rsidRPr="001C2CE9">
              <w:rPr>
                <w:rFonts w:ascii="Tahoma" w:hAnsi="Tahoma" w:cs="Tahoma"/>
                <w:bCs/>
                <w:sz w:val="20"/>
                <w:szCs w:val="20"/>
              </w:rPr>
              <w:t>физических лиц, не являющихся индивидуальными предпринимателями и применяющих специальный налоговый режим «Налог на профессиональный доход»</w:t>
            </w:r>
            <w:r w:rsidRPr="001C2CE9">
              <w:rPr>
                <w:rFonts w:ascii="Tahoma" w:eastAsia="Calibri" w:hAnsi="Tahoma" w:cs="Tahoma"/>
                <w:sz w:val="20"/>
                <w:szCs w:val="20"/>
              </w:rPr>
              <w:t>: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4B0D" w:rsidRPr="001C2CE9" w:rsidRDefault="00C66B9F" w:rsidP="00DE310B">
            <w:pPr>
              <w:snapToGrid w:val="0"/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2CE9">
              <w:rPr>
                <w:rFonts w:ascii="Tahoma" w:eastAsia="Calibri" w:hAnsi="Tahoma" w:cs="Tahoma"/>
                <w:sz w:val="20"/>
                <w:szCs w:val="20"/>
              </w:rPr>
              <w:t>Не у</w:t>
            </w:r>
            <w:r w:rsidR="00FA6C00" w:rsidRPr="001C2CE9">
              <w:rPr>
                <w:rFonts w:ascii="Tahoma" w:eastAsia="Calibri" w:hAnsi="Tahoma" w:cs="Tahoma"/>
                <w:sz w:val="20"/>
                <w:szCs w:val="20"/>
              </w:rPr>
              <w:t>становлено</w:t>
            </w:r>
          </w:p>
        </w:tc>
      </w:tr>
      <w:bookmarkEnd w:id="4"/>
      <w:tr w:rsidR="00EC06E2" w:rsidRPr="00795907" w:rsidTr="00D41C44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6E2" w:rsidRPr="00795907" w:rsidRDefault="00EC06E2" w:rsidP="00EC06E2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06E2" w:rsidRPr="001C2CE9" w:rsidRDefault="00EC06E2" w:rsidP="00EC06E2">
            <w:pPr>
              <w:pStyle w:val="12"/>
              <w:snapToGrid w:val="0"/>
              <w:ind w:hanging="15"/>
              <w:rPr>
                <w:rFonts w:ascii="Tahoma" w:hAnsi="Tahoma"/>
              </w:rPr>
            </w:pPr>
            <w:r w:rsidRPr="001C2CE9">
              <w:rPr>
                <w:rFonts w:ascii="Tahoma" w:hAnsi="Tahoma"/>
              </w:rPr>
              <w:t>Информация о праве Заказчика</w:t>
            </w:r>
          </w:p>
          <w:p w:rsidR="00EC06E2" w:rsidRPr="001C2CE9" w:rsidRDefault="00EC06E2" w:rsidP="00EC06E2">
            <w:pPr>
              <w:pStyle w:val="12"/>
              <w:snapToGrid w:val="0"/>
              <w:ind w:hanging="15"/>
              <w:rPr>
                <w:rFonts w:ascii="Tahoma" w:hAnsi="Tahoma"/>
              </w:rPr>
            </w:pPr>
            <w:r w:rsidRPr="001C2CE9">
              <w:rPr>
                <w:rFonts w:ascii="Tahoma" w:hAnsi="Tahoma"/>
              </w:rPr>
              <w:t>отказаться от проведения</w:t>
            </w:r>
          </w:p>
          <w:p w:rsidR="00EC06E2" w:rsidRPr="001C2CE9" w:rsidRDefault="00EC06E2" w:rsidP="001C2CE9">
            <w:pPr>
              <w:snapToGrid w:val="0"/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1C2CE9">
              <w:rPr>
                <w:rFonts w:ascii="Tahoma" w:hAnsi="Tahoma"/>
                <w:sz w:val="20"/>
                <w:szCs w:val="20"/>
              </w:rPr>
              <w:t>закупки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06E2" w:rsidRPr="001C2CE9" w:rsidRDefault="00EC06E2" w:rsidP="00EC06E2">
            <w:pPr>
              <w:spacing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1C2CE9">
              <w:rPr>
                <w:rFonts w:ascii="Tahoma" w:hAnsi="Tahoma" w:cs="Tahoma"/>
                <w:sz w:val="20"/>
                <w:szCs w:val="20"/>
              </w:rPr>
              <w:t>Организатор закупки/Заказчик вправе отменить настоящую закупку до наступления даты и времени окончания срока подачи заявок на участие в настоящей закупке.</w:t>
            </w:r>
          </w:p>
        </w:tc>
      </w:tr>
      <w:tr w:rsidR="00EC06E2" w:rsidRPr="00795907" w:rsidTr="00D41C44">
        <w:trPr>
          <w:trHeight w:val="926"/>
        </w:trPr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6E2" w:rsidRPr="00795907" w:rsidRDefault="00EC06E2" w:rsidP="00EC06E2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06E2" w:rsidRPr="001C2CE9" w:rsidRDefault="00EC06E2" w:rsidP="00170140">
            <w:pPr>
              <w:widowControl w:val="0"/>
              <w:suppressAutoHyphens/>
              <w:autoSpaceDE w:val="0"/>
              <w:snapToGrid w:val="0"/>
              <w:spacing w:after="0" w:line="240" w:lineRule="auto"/>
              <w:ind w:hanging="17"/>
              <w:jc w:val="both"/>
              <w:rPr>
                <w:rFonts w:ascii="Tahoma" w:eastAsia="Times New Roman" w:hAnsi="Tahoma" w:cs="Tahoma"/>
                <w:sz w:val="20"/>
                <w:szCs w:val="20"/>
                <w:lang w:eastAsia="ar-SA"/>
              </w:rPr>
            </w:pPr>
            <w:r w:rsidRPr="001C2CE9">
              <w:rPr>
                <w:rFonts w:ascii="Tahoma" w:hAnsi="Tahoma"/>
                <w:sz w:val="20"/>
                <w:szCs w:val="20"/>
              </w:rPr>
              <w:t>Размер, порядок обеспечения заявок на участие в закупке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06E2" w:rsidRPr="001C2CE9" w:rsidRDefault="00EC06E2" w:rsidP="00EC06E2">
            <w:pPr>
              <w:pStyle w:val="a"/>
              <w:numPr>
                <w:ilvl w:val="0"/>
                <w:numId w:val="0"/>
              </w:numPr>
              <w:spacing w:line="240" w:lineRule="auto"/>
              <w:ind w:hanging="4"/>
              <w:rPr>
                <w:rFonts w:ascii="Tahoma" w:eastAsia="Calibri" w:hAnsi="Tahoma" w:cs="Tahoma"/>
                <w:sz w:val="20"/>
              </w:rPr>
            </w:pPr>
            <w:r w:rsidRPr="001C2CE9">
              <w:rPr>
                <w:rFonts w:ascii="Tahoma" w:eastAsia="Calibri" w:hAnsi="Tahoma" w:cs="Tahoma"/>
                <w:sz w:val="20"/>
              </w:rPr>
              <w:t>Не устанавливается</w:t>
            </w:r>
          </w:p>
        </w:tc>
      </w:tr>
      <w:tr w:rsidR="00EC06E2" w:rsidRPr="00795907" w:rsidTr="00D41C44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6E2" w:rsidRPr="00795907" w:rsidRDefault="00EC06E2" w:rsidP="00EC06E2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6E2" w:rsidRPr="001C2CE9" w:rsidRDefault="00EC06E2" w:rsidP="00170140">
            <w:pPr>
              <w:widowControl w:val="0"/>
              <w:suppressLineNumbers/>
              <w:suppressAutoHyphens/>
              <w:autoSpaceDE w:val="0"/>
              <w:snapToGrid w:val="0"/>
              <w:spacing w:after="0" w:line="240" w:lineRule="auto"/>
              <w:ind w:hanging="17"/>
              <w:rPr>
                <w:rFonts w:ascii="Tahoma" w:eastAsia="Times New Roman" w:hAnsi="Tahoma" w:cs="Tahoma"/>
                <w:sz w:val="20"/>
                <w:szCs w:val="20"/>
                <w:lang w:eastAsia="ar-SA"/>
              </w:rPr>
            </w:pPr>
            <w:r w:rsidRPr="001C2CE9">
              <w:rPr>
                <w:rFonts w:ascii="Tahoma" w:hAnsi="Tahoma"/>
                <w:sz w:val="20"/>
                <w:szCs w:val="20"/>
              </w:rPr>
              <w:t>Размер обеспечения исполнения договора, порядок предоставления такого обеспечения, требования к такому обеспечению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06E2" w:rsidRPr="001C2CE9" w:rsidRDefault="00EC06E2" w:rsidP="00EC06E2">
            <w:pPr>
              <w:snapToGrid w:val="0"/>
              <w:spacing w:after="0" w:line="240" w:lineRule="auto"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  <w:r w:rsidRPr="001C2CE9">
              <w:rPr>
                <w:rFonts w:ascii="Tahoma" w:eastAsia="Calibri" w:hAnsi="Tahoma" w:cs="Tahoma"/>
                <w:sz w:val="20"/>
                <w:szCs w:val="20"/>
              </w:rPr>
              <w:t>Не устанавливается</w:t>
            </w:r>
          </w:p>
        </w:tc>
      </w:tr>
      <w:tr w:rsidR="00ED25AB" w:rsidRPr="00795907" w:rsidTr="00D41C44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5AB" w:rsidRPr="00ED25AB" w:rsidRDefault="00ED25AB" w:rsidP="00ED25AB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5AB" w:rsidRPr="00ED25AB" w:rsidRDefault="00ED25AB" w:rsidP="00ED25AB">
            <w:pPr>
              <w:rPr>
                <w:rFonts w:ascii="Tahoma" w:hAnsi="Tahoma" w:cs="Tahoma"/>
                <w:sz w:val="20"/>
                <w:szCs w:val="20"/>
              </w:rPr>
            </w:pPr>
            <w:r w:rsidRPr="00ED25AB">
              <w:rPr>
                <w:rFonts w:ascii="Tahoma" w:hAnsi="Tahoma" w:cs="Tahoma"/>
                <w:sz w:val="20"/>
                <w:szCs w:val="20"/>
              </w:rPr>
              <w:t>Проведение переторжки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5AB" w:rsidRPr="00ED25AB" w:rsidRDefault="00ED25AB" w:rsidP="00ED25AB">
            <w:pPr>
              <w:rPr>
                <w:rFonts w:ascii="Tahoma" w:hAnsi="Tahoma" w:cs="Tahoma"/>
                <w:sz w:val="20"/>
                <w:szCs w:val="20"/>
              </w:rPr>
            </w:pPr>
            <w:r w:rsidRPr="00ED25AB">
              <w:rPr>
                <w:rFonts w:ascii="Tahoma" w:hAnsi="Tahoma" w:cs="Tahoma"/>
                <w:sz w:val="20"/>
                <w:szCs w:val="20"/>
              </w:rPr>
              <w:t>Организатор запроса предложений вправе провести процедуру регулирования цены.</w:t>
            </w:r>
          </w:p>
        </w:tc>
      </w:tr>
      <w:tr w:rsidR="001E465D" w:rsidRPr="00795907" w:rsidTr="00D41C44"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65D" w:rsidRPr="00795907" w:rsidRDefault="001E465D" w:rsidP="001E465D">
            <w:pPr>
              <w:numPr>
                <w:ilvl w:val="0"/>
                <w:numId w:val="1"/>
              </w:numPr>
              <w:snapToGrid w:val="0"/>
              <w:spacing w:after="0" w:line="240" w:lineRule="auto"/>
              <w:ind w:left="567" w:hanging="425"/>
              <w:contextualSpacing/>
              <w:jc w:val="both"/>
              <w:rPr>
                <w:rFonts w:ascii="Tahoma" w:eastAsia="Calibri" w:hAnsi="Tahoma" w:cs="Tahoma"/>
                <w:sz w:val="20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65D" w:rsidRPr="00795907" w:rsidRDefault="001E465D" w:rsidP="001E465D">
            <w:pPr>
              <w:pStyle w:val="12"/>
              <w:snapToGrid w:val="0"/>
              <w:ind w:hanging="15"/>
              <w:rPr>
                <w:rFonts w:ascii="Tahoma" w:hAnsi="Tahoma"/>
              </w:rPr>
            </w:pPr>
            <w:r w:rsidRPr="00A25EF1">
              <w:rPr>
                <w:rFonts w:ascii="Tahoma" w:hAnsi="Tahoma"/>
              </w:rPr>
              <w:t>Информация о запрете или об ограничении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лицами, о преимуществе в отношении товаров российского происхождения (в том числе поставляемых при выполнении закупаемых работ, оказании закупаемых услуг), работ, услуг, соответственно выполняемых, оказываемых российскими лицами, в случае, если такие запрет, ограничение, преимущество установлены в соответствии с пунктом 1 части 2 статьи 3.1-4 Федерального закона №223-ФЗ от 18.07.2011 в отношении товара, работы, услуги, являющихся предметом закупки.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65D" w:rsidRPr="00795907" w:rsidRDefault="008E6BFF" w:rsidP="00D060EE">
            <w:pPr>
              <w:spacing w:line="240" w:lineRule="auto"/>
              <w:rPr>
                <w:rFonts w:ascii="Tahoma" w:eastAsia="Calibri" w:hAnsi="Tahoma" w:cs="Tahoma"/>
                <w:sz w:val="20"/>
              </w:rPr>
            </w:pPr>
            <w:r>
              <w:rPr>
                <w:rFonts w:ascii="Tahoma" w:eastAsia="Calibri" w:hAnsi="Tahoma" w:cs="Tahoma"/>
                <w:sz w:val="20"/>
              </w:rPr>
              <w:t>Установлен</w:t>
            </w:r>
            <w:r w:rsidR="005F3F3E">
              <w:rPr>
                <w:rFonts w:ascii="Tahoma" w:eastAsia="Calibri" w:hAnsi="Tahoma" w:cs="Tahoma"/>
                <w:sz w:val="20"/>
              </w:rPr>
              <w:t>о</w:t>
            </w:r>
            <w:r w:rsidR="009937EC">
              <w:rPr>
                <w:rFonts w:ascii="Tahoma" w:eastAsia="Calibri" w:hAnsi="Tahoma" w:cs="Tahoma"/>
                <w:sz w:val="20"/>
              </w:rPr>
              <w:t xml:space="preserve"> </w:t>
            </w:r>
            <w:r w:rsidR="00FF5168">
              <w:rPr>
                <w:rFonts w:ascii="Tahoma" w:eastAsia="Calibri" w:hAnsi="Tahoma" w:cs="Tahoma"/>
                <w:sz w:val="20"/>
              </w:rPr>
              <w:t>(</w:t>
            </w:r>
            <w:r w:rsidR="00D060EE">
              <w:rPr>
                <w:rFonts w:ascii="Tahoma" w:eastAsia="Calibri" w:hAnsi="Tahoma" w:cs="Tahoma"/>
                <w:sz w:val="20"/>
              </w:rPr>
              <w:t>преимущество</w:t>
            </w:r>
            <w:r w:rsidR="00FF5168">
              <w:rPr>
                <w:rFonts w:ascii="Tahoma" w:eastAsia="Calibri" w:hAnsi="Tahoma" w:cs="Tahoma"/>
                <w:sz w:val="20"/>
              </w:rPr>
              <w:t>)</w:t>
            </w:r>
          </w:p>
        </w:tc>
      </w:tr>
    </w:tbl>
    <w:p w:rsidR="00A94B0D" w:rsidRDefault="00A94B0D" w:rsidP="00FD24D2">
      <w:pPr>
        <w:snapToGrid w:val="0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FF5168" w:rsidRDefault="00FF5168" w:rsidP="00FD24D2">
      <w:pPr>
        <w:snapToGrid w:val="0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bookmarkStart w:id="5" w:name="_GoBack"/>
      <w:bookmarkEnd w:id="5"/>
    </w:p>
    <w:p w:rsidR="00FF5168" w:rsidRPr="00FF5168" w:rsidRDefault="00FF5168" w:rsidP="00FF5168">
      <w:pPr>
        <w:snapToGrid w:val="0"/>
        <w:spacing w:after="0" w:line="360" w:lineRule="auto"/>
        <w:jc w:val="both"/>
        <w:rPr>
          <w:rFonts w:ascii="Tahoma" w:eastAsia="Times New Roman" w:hAnsi="Tahoma" w:cs="Tahoma"/>
          <w:sz w:val="16"/>
          <w:szCs w:val="16"/>
          <w:lang w:eastAsia="ru-RU"/>
        </w:rPr>
      </w:pPr>
      <w:r w:rsidRPr="00FF5168">
        <w:rPr>
          <w:rFonts w:ascii="Tahoma" w:eastAsia="Times New Roman" w:hAnsi="Tahoma" w:cs="Tahoma"/>
          <w:sz w:val="16"/>
          <w:szCs w:val="16"/>
          <w:lang w:eastAsia="ru-RU"/>
        </w:rPr>
        <w:t>Исп. С.И. Цветкова, тел. +7(342)243-61-53</w:t>
      </w:r>
    </w:p>
    <w:sectPr w:rsidR="00FF5168" w:rsidRPr="00FF5168" w:rsidSect="00771B76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37FFC"/>
    <w:multiLevelType w:val="hybridMultilevel"/>
    <w:tmpl w:val="024A3ECC"/>
    <w:lvl w:ilvl="0" w:tplc="93AE0010">
      <w:start w:val="1"/>
      <w:numFmt w:val="decimal"/>
      <w:lvlText w:val="%1."/>
      <w:lvlJc w:val="left"/>
      <w:pPr>
        <w:ind w:left="1070" w:hanging="360"/>
      </w:pPr>
      <w:rPr>
        <w:rFonts w:ascii="Tahoma" w:hAnsi="Tahoma" w:cs="Tahoma" w:hint="default"/>
        <w:b w:val="0"/>
        <w:color w:val="auto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626" w:hanging="360"/>
      </w:pPr>
    </w:lvl>
    <w:lvl w:ilvl="2" w:tplc="0419001B" w:tentative="1">
      <w:start w:val="1"/>
      <w:numFmt w:val="lowerRoman"/>
      <w:lvlText w:val="%3."/>
      <w:lvlJc w:val="right"/>
      <w:pPr>
        <w:ind w:left="2346" w:hanging="180"/>
      </w:pPr>
    </w:lvl>
    <w:lvl w:ilvl="3" w:tplc="0419000F">
      <w:start w:val="1"/>
      <w:numFmt w:val="decimal"/>
      <w:lvlText w:val="%4."/>
      <w:lvlJc w:val="left"/>
      <w:pPr>
        <w:ind w:left="3066" w:hanging="360"/>
      </w:pPr>
    </w:lvl>
    <w:lvl w:ilvl="4" w:tplc="04190019" w:tentative="1">
      <w:start w:val="1"/>
      <w:numFmt w:val="lowerLetter"/>
      <w:lvlText w:val="%5."/>
      <w:lvlJc w:val="left"/>
      <w:pPr>
        <w:ind w:left="3786" w:hanging="360"/>
      </w:pPr>
    </w:lvl>
    <w:lvl w:ilvl="5" w:tplc="0419001B" w:tentative="1">
      <w:start w:val="1"/>
      <w:numFmt w:val="lowerRoman"/>
      <w:lvlText w:val="%6."/>
      <w:lvlJc w:val="right"/>
      <w:pPr>
        <w:ind w:left="4506" w:hanging="180"/>
      </w:pPr>
    </w:lvl>
    <w:lvl w:ilvl="6" w:tplc="0419000F" w:tentative="1">
      <w:start w:val="1"/>
      <w:numFmt w:val="decimal"/>
      <w:lvlText w:val="%7."/>
      <w:lvlJc w:val="left"/>
      <w:pPr>
        <w:ind w:left="5226" w:hanging="360"/>
      </w:pPr>
    </w:lvl>
    <w:lvl w:ilvl="7" w:tplc="04190019" w:tentative="1">
      <w:start w:val="1"/>
      <w:numFmt w:val="lowerLetter"/>
      <w:lvlText w:val="%8."/>
      <w:lvlJc w:val="left"/>
      <w:pPr>
        <w:ind w:left="5946" w:hanging="360"/>
      </w:pPr>
    </w:lvl>
    <w:lvl w:ilvl="8" w:tplc="0419001B" w:tentative="1">
      <w:start w:val="1"/>
      <w:numFmt w:val="lowerRoman"/>
      <w:lvlText w:val="%9."/>
      <w:lvlJc w:val="right"/>
      <w:pPr>
        <w:ind w:left="6666" w:hanging="180"/>
      </w:pPr>
    </w:lvl>
  </w:abstractNum>
  <w:abstractNum w:abstractNumId="1" w15:restartNumberingAfterBreak="0">
    <w:nsid w:val="12BE353B"/>
    <w:multiLevelType w:val="hybridMultilevel"/>
    <w:tmpl w:val="AD0058EA"/>
    <w:lvl w:ilvl="0" w:tplc="0419000F">
      <w:start w:val="1"/>
      <w:numFmt w:val="decimal"/>
      <w:lvlText w:val="%1."/>
      <w:lvlJc w:val="left"/>
      <w:pPr>
        <w:ind w:left="1288" w:hanging="360"/>
      </w:pPr>
    </w:lvl>
    <w:lvl w:ilvl="1" w:tplc="04190019">
      <w:start w:val="1"/>
      <w:numFmt w:val="lowerLetter"/>
      <w:lvlText w:val="%2."/>
      <w:lvlJc w:val="left"/>
      <w:pPr>
        <w:ind w:left="2008" w:hanging="360"/>
      </w:pPr>
    </w:lvl>
    <w:lvl w:ilvl="2" w:tplc="0419001B">
      <w:start w:val="1"/>
      <w:numFmt w:val="lowerRoman"/>
      <w:lvlText w:val="%3."/>
      <w:lvlJc w:val="right"/>
      <w:pPr>
        <w:ind w:left="2728" w:hanging="180"/>
      </w:pPr>
    </w:lvl>
    <w:lvl w:ilvl="3" w:tplc="0419000F">
      <w:start w:val="1"/>
      <w:numFmt w:val="decimal"/>
      <w:lvlText w:val="%4."/>
      <w:lvlJc w:val="left"/>
      <w:pPr>
        <w:ind w:left="3448" w:hanging="360"/>
      </w:pPr>
    </w:lvl>
    <w:lvl w:ilvl="4" w:tplc="04190019">
      <w:start w:val="1"/>
      <w:numFmt w:val="lowerLetter"/>
      <w:lvlText w:val="%5."/>
      <w:lvlJc w:val="left"/>
      <w:pPr>
        <w:ind w:left="4168" w:hanging="360"/>
      </w:pPr>
    </w:lvl>
    <w:lvl w:ilvl="5" w:tplc="0419001B">
      <w:start w:val="1"/>
      <w:numFmt w:val="lowerRoman"/>
      <w:lvlText w:val="%6."/>
      <w:lvlJc w:val="right"/>
      <w:pPr>
        <w:ind w:left="4888" w:hanging="180"/>
      </w:pPr>
    </w:lvl>
    <w:lvl w:ilvl="6" w:tplc="0419000F">
      <w:start w:val="1"/>
      <w:numFmt w:val="decimal"/>
      <w:lvlText w:val="%7."/>
      <w:lvlJc w:val="left"/>
      <w:pPr>
        <w:ind w:left="5608" w:hanging="360"/>
      </w:pPr>
    </w:lvl>
    <w:lvl w:ilvl="7" w:tplc="04190019">
      <w:start w:val="1"/>
      <w:numFmt w:val="lowerLetter"/>
      <w:lvlText w:val="%8."/>
      <w:lvlJc w:val="left"/>
      <w:pPr>
        <w:ind w:left="6328" w:hanging="360"/>
      </w:pPr>
    </w:lvl>
    <w:lvl w:ilvl="8" w:tplc="0419001B">
      <w:start w:val="1"/>
      <w:numFmt w:val="lowerRoman"/>
      <w:lvlText w:val="%9."/>
      <w:lvlJc w:val="right"/>
      <w:pPr>
        <w:ind w:left="7048" w:hanging="180"/>
      </w:pPr>
    </w:lvl>
  </w:abstractNum>
  <w:abstractNum w:abstractNumId="2" w15:restartNumberingAfterBreak="0">
    <w:nsid w:val="2CA27A4F"/>
    <w:multiLevelType w:val="hybridMultilevel"/>
    <w:tmpl w:val="EEA83770"/>
    <w:lvl w:ilvl="0" w:tplc="041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E0E7E"/>
    <w:multiLevelType w:val="multilevel"/>
    <w:tmpl w:val="B0B0F6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3A894E13"/>
    <w:multiLevelType w:val="hybridMultilevel"/>
    <w:tmpl w:val="0C1CE392"/>
    <w:lvl w:ilvl="0" w:tplc="F6024F38">
      <w:start w:val="1"/>
      <w:numFmt w:val="decimal"/>
      <w:lvlText w:val="1.%1."/>
      <w:lvlJc w:val="left"/>
      <w:pPr>
        <w:ind w:left="28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 w15:restartNumberingAfterBreak="0">
    <w:nsid w:val="478A395C"/>
    <w:multiLevelType w:val="multilevel"/>
    <w:tmpl w:val="5DF29168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314"/>
        </w:tabs>
        <w:ind w:left="131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2127"/>
        </w:tabs>
        <w:ind w:left="2127" w:hanging="1134"/>
      </w:pPr>
      <w:rPr>
        <w:rFonts w:ascii="Tahoma" w:hAnsi="Tahoma" w:cs="Tahoma" w:hint="default"/>
        <w:b w:val="0"/>
        <w:i w:val="0"/>
        <w:sz w:val="20"/>
        <w:szCs w:val="20"/>
        <w:lang w:val="ru-RU"/>
      </w:rPr>
    </w:lvl>
    <w:lvl w:ilvl="3">
      <w:start w:val="1"/>
      <w:numFmt w:val="decimal"/>
      <w:pStyle w:val="a0"/>
      <w:lvlText w:val="%1.%2.%3.%4"/>
      <w:lvlJc w:val="left"/>
      <w:pPr>
        <w:tabs>
          <w:tab w:val="num" w:pos="1702"/>
        </w:tabs>
        <w:ind w:left="1702" w:hanging="1134"/>
      </w:pPr>
      <w:rPr>
        <w:rFonts w:hint="default"/>
        <w:b w:val="0"/>
        <w:i w:val="0"/>
        <w:lang w:val="x-none"/>
      </w:rPr>
    </w:lvl>
    <w:lvl w:ilvl="4">
      <w:start w:val="1"/>
      <w:numFmt w:val="lowerLetter"/>
      <w:pStyle w:val="a1"/>
      <w:lvlText w:val="%5)"/>
      <w:lvlJc w:val="left"/>
      <w:pPr>
        <w:tabs>
          <w:tab w:val="num" w:pos="1701"/>
        </w:tabs>
        <w:ind w:left="1701" w:hanging="567"/>
      </w:pPr>
      <w:rPr>
        <w:rFonts w:ascii="Tahoma" w:hAnsi="Tahoma" w:cs="Tahoma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6" w15:restartNumberingAfterBreak="0">
    <w:nsid w:val="597E044F"/>
    <w:multiLevelType w:val="multilevel"/>
    <w:tmpl w:val="F820A7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7" w15:restartNumberingAfterBreak="0">
    <w:nsid w:val="72D22E1D"/>
    <w:multiLevelType w:val="hybridMultilevel"/>
    <w:tmpl w:val="024A3ECC"/>
    <w:lvl w:ilvl="0" w:tplc="93AE0010">
      <w:start w:val="1"/>
      <w:numFmt w:val="decimal"/>
      <w:lvlText w:val="%1."/>
      <w:lvlJc w:val="left"/>
      <w:pPr>
        <w:ind w:left="1070" w:hanging="360"/>
      </w:pPr>
      <w:rPr>
        <w:rFonts w:ascii="Tahoma" w:hAnsi="Tahoma" w:cs="Tahoma" w:hint="default"/>
        <w:b w:val="0"/>
        <w:color w:val="auto"/>
        <w:sz w:val="20"/>
        <w:szCs w:val="20"/>
      </w:rPr>
    </w:lvl>
    <w:lvl w:ilvl="1" w:tplc="04190019">
      <w:start w:val="1"/>
      <w:numFmt w:val="lowerLetter"/>
      <w:lvlText w:val="%2."/>
      <w:lvlJc w:val="left"/>
      <w:pPr>
        <w:ind w:left="1626" w:hanging="360"/>
      </w:pPr>
    </w:lvl>
    <w:lvl w:ilvl="2" w:tplc="0419001B" w:tentative="1">
      <w:start w:val="1"/>
      <w:numFmt w:val="lowerRoman"/>
      <w:lvlText w:val="%3."/>
      <w:lvlJc w:val="right"/>
      <w:pPr>
        <w:ind w:left="2346" w:hanging="180"/>
      </w:pPr>
    </w:lvl>
    <w:lvl w:ilvl="3" w:tplc="0419000F">
      <w:start w:val="1"/>
      <w:numFmt w:val="decimal"/>
      <w:lvlText w:val="%4."/>
      <w:lvlJc w:val="left"/>
      <w:pPr>
        <w:ind w:left="3066" w:hanging="360"/>
      </w:pPr>
    </w:lvl>
    <w:lvl w:ilvl="4" w:tplc="04190019" w:tentative="1">
      <w:start w:val="1"/>
      <w:numFmt w:val="lowerLetter"/>
      <w:lvlText w:val="%5."/>
      <w:lvlJc w:val="left"/>
      <w:pPr>
        <w:ind w:left="3786" w:hanging="360"/>
      </w:pPr>
    </w:lvl>
    <w:lvl w:ilvl="5" w:tplc="0419001B" w:tentative="1">
      <w:start w:val="1"/>
      <w:numFmt w:val="lowerRoman"/>
      <w:lvlText w:val="%6."/>
      <w:lvlJc w:val="right"/>
      <w:pPr>
        <w:ind w:left="4506" w:hanging="180"/>
      </w:pPr>
    </w:lvl>
    <w:lvl w:ilvl="6" w:tplc="0419000F" w:tentative="1">
      <w:start w:val="1"/>
      <w:numFmt w:val="decimal"/>
      <w:lvlText w:val="%7."/>
      <w:lvlJc w:val="left"/>
      <w:pPr>
        <w:ind w:left="5226" w:hanging="360"/>
      </w:pPr>
    </w:lvl>
    <w:lvl w:ilvl="7" w:tplc="04190019" w:tentative="1">
      <w:start w:val="1"/>
      <w:numFmt w:val="lowerLetter"/>
      <w:lvlText w:val="%8."/>
      <w:lvlJc w:val="left"/>
      <w:pPr>
        <w:ind w:left="5946" w:hanging="360"/>
      </w:pPr>
    </w:lvl>
    <w:lvl w:ilvl="8" w:tplc="0419001B" w:tentative="1">
      <w:start w:val="1"/>
      <w:numFmt w:val="lowerRoman"/>
      <w:lvlText w:val="%9."/>
      <w:lvlJc w:val="right"/>
      <w:pPr>
        <w:ind w:left="6666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5"/>
  </w:num>
  <w:num w:numId="4">
    <w:abstractNumId w:val="4"/>
  </w:num>
  <w:num w:numId="5">
    <w:abstractNumId w:val="7"/>
  </w:num>
  <w:num w:numId="6">
    <w:abstractNumId w:val="6"/>
  </w:num>
  <w:num w:numId="7">
    <w:abstractNumId w:val="2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4B0D"/>
    <w:rsid w:val="00010240"/>
    <w:rsid w:val="0001316E"/>
    <w:rsid w:val="0001586D"/>
    <w:rsid w:val="00022DA0"/>
    <w:rsid w:val="00024C77"/>
    <w:rsid w:val="00027961"/>
    <w:rsid w:val="00032EE6"/>
    <w:rsid w:val="00052609"/>
    <w:rsid w:val="000556EC"/>
    <w:rsid w:val="000626E5"/>
    <w:rsid w:val="00074FBC"/>
    <w:rsid w:val="000903FA"/>
    <w:rsid w:val="0009607B"/>
    <w:rsid w:val="000A0B33"/>
    <w:rsid w:val="000A31B0"/>
    <w:rsid w:val="000A56E0"/>
    <w:rsid w:val="000B5598"/>
    <w:rsid w:val="000B5FDA"/>
    <w:rsid w:val="000C1881"/>
    <w:rsid w:val="000C7237"/>
    <w:rsid w:val="000D2F7A"/>
    <w:rsid w:val="000D3661"/>
    <w:rsid w:val="000D3FBD"/>
    <w:rsid w:val="000E6C06"/>
    <w:rsid w:val="000F0301"/>
    <w:rsid w:val="000F0D93"/>
    <w:rsid w:val="000F3808"/>
    <w:rsid w:val="00103164"/>
    <w:rsid w:val="001061DC"/>
    <w:rsid w:val="0011069E"/>
    <w:rsid w:val="00121842"/>
    <w:rsid w:val="0013162C"/>
    <w:rsid w:val="00136DE0"/>
    <w:rsid w:val="0014707E"/>
    <w:rsid w:val="00152C7F"/>
    <w:rsid w:val="00170140"/>
    <w:rsid w:val="00175D45"/>
    <w:rsid w:val="001844FE"/>
    <w:rsid w:val="00190B7F"/>
    <w:rsid w:val="00193374"/>
    <w:rsid w:val="001A38FB"/>
    <w:rsid w:val="001A3AC5"/>
    <w:rsid w:val="001A5A46"/>
    <w:rsid w:val="001B6961"/>
    <w:rsid w:val="001C241E"/>
    <w:rsid w:val="001C273A"/>
    <w:rsid w:val="001C2CE9"/>
    <w:rsid w:val="001D286A"/>
    <w:rsid w:val="001E3435"/>
    <w:rsid w:val="001E465D"/>
    <w:rsid w:val="001E6CE1"/>
    <w:rsid w:val="00203AB2"/>
    <w:rsid w:val="002046BA"/>
    <w:rsid w:val="00210D6E"/>
    <w:rsid w:val="00211D2D"/>
    <w:rsid w:val="002121AC"/>
    <w:rsid w:val="00215710"/>
    <w:rsid w:val="00227DF8"/>
    <w:rsid w:val="0023410D"/>
    <w:rsid w:val="00235486"/>
    <w:rsid w:val="002405D3"/>
    <w:rsid w:val="002452C8"/>
    <w:rsid w:val="0024720D"/>
    <w:rsid w:val="0025235F"/>
    <w:rsid w:val="002619B8"/>
    <w:rsid w:val="002730AE"/>
    <w:rsid w:val="00286FE2"/>
    <w:rsid w:val="002958BF"/>
    <w:rsid w:val="002C424E"/>
    <w:rsid w:val="002D4A60"/>
    <w:rsid w:val="002E1C60"/>
    <w:rsid w:val="002E27C3"/>
    <w:rsid w:val="002E2864"/>
    <w:rsid w:val="003016D2"/>
    <w:rsid w:val="0032043A"/>
    <w:rsid w:val="0033039F"/>
    <w:rsid w:val="00330C63"/>
    <w:rsid w:val="00346ED9"/>
    <w:rsid w:val="00352D47"/>
    <w:rsid w:val="003530CB"/>
    <w:rsid w:val="003602B9"/>
    <w:rsid w:val="00366054"/>
    <w:rsid w:val="00375313"/>
    <w:rsid w:val="003820E6"/>
    <w:rsid w:val="003873EF"/>
    <w:rsid w:val="0039050E"/>
    <w:rsid w:val="0039109E"/>
    <w:rsid w:val="0039257B"/>
    <w:rsid w:val="003965A7"/>
    <w:rsid w:val="003A0B04"/>
    <w:rsid w:val="003B1623"/>
    <w:rsid w:val="003B2FF9"/>
    <w:rsid w:val="003B4B5E"/>
    <w:rsid w:val="003B6B50"/>
    <w:rsid w:val="003B7E38"/>
    <w:rsid w:val="003C3B0F"/>
    <w:rsid w:val="003C73C9"/>
    <w:rsid w:val="003C7A49"/>
    <w:rsid w:val="003D44EE"/>
    <w:rsid w:val="003D7053"/>
    <w:rsid w:val="003E656F"/>
    <w:rsid w:val="003F024C"/>
    <w:rsid w:val="003F4388"/>
    <w:rsid w:val="003F468B"/>
    <w:rsid w:val="003F4AFC"/>
    <w:rsid w:val="003F55BF"/>
    <w:rsid w:val="00405DF8"/>
    <w:rsid w:val="00412F9E"/>
    <w:rsid w:val="00427528"/>
    <w:rsid w:val="00427C86"/>
    <w:rsid w:val="004315A6"/>
    <w:rsid w:val="00431E44"/>
    <w:rsid w:val="004335CF"/>
    <w:rsid w:val="004439A1"/>
    <w:rsid w:val="00444DF4"/>
    <w:rsid w:val="00461921"/>
    <w:rsid w:val="00465E9D"/>
    <w:rsid w:val="00467DFA"/>
    <w:rsid w:val="00472AE0"/>
    <w:rsid w:val="00473405"/>
    <w:rsid w:val="0048071E"/>
    <w:rsid w:val="00482D4E"/>
    <w:rsid w:val="004864C9"/>
    <w:rsid w:val="00486808"/>
    <w:rsid w:val="00497564"/>
    <w:rsid w:val="004A3813"/>
    <w:rsid w:val="004B4BCE"/>
    <w:rsid w:val="004C098B"/>
    <w:rsid w:val="004C4F13"/>
    <w:rsid w:val="004E48EC"/>
    <w:rsid w:val="004E50BA"/>
    <w:rsid w:val="004F5C05"/>
    <w:rsid w:val="00504BC9"/>
    <w:rsid w:val="00506C96"/>
    <w:rsid w:val="00510DCC"/>
    <w:rsid w:val="005137CB"/>
    <w:rsid w:val="00524889"/>
    <w:rsid w:val="00531C17"/>
    <w:rsid w:val="00543824"/>
    <w:rsid w:val="00544947"/>
    <w:rsid w:val="005450EB"/>
    <w:rsid w:val="0055127F"/>
    <w:rsid w:val="0058215D"/>
    <w:rsid w:val="005A06EE"/>
    <w:rsid w:val="005A6A65"/>
    <w:rsid w:val="005C4231"/>
    <w:rsid w:val="005D11F7"/>
    <w:rsid w:val="005D494A"/>
    <w:rsid w:val="005D5C89"/>
    <w:rsid w:val="005E1251"/>
    <w:rsid w:val="005E1716"/>
    <w:rsid w:val="005F2E29"/>
    <w:rsid w:val="005F302A"/>
    <w:rsid w:val="005F3F3E"/>
    <w:rsid w:val="006128B5"/>
    <w:rsid w:val="0062374B"/>
    <w:rsid w:val="00625167"/>
    <w:rsid w:val="00626882"/>
    <w:rsid w:val="006277C8"/>
    <w:rsid w:val="00654134"/>
    <w:rsid w:val="00655D67"/>
    <w:rsid w:val="006609C2"/>
    <w:rsid w:val="006659D4"/>
    <w:rsid w:val="00671BCA"/>
    <w:rsid w:val="0067588A"/>
    <w:rsid w:val="00683392"/>
    <w:rsid w:val="00687473"/>
    <w:rsid w:val="006A0470"/>
    <w:rsid w:val="006A186A"/>
    <w:rsid w:val="006A5163"/>
    <w:rsid w:val="006B1B00"/>
    <w:rsid w:val="006B6D58"/>
    <w:rsid w:val="006C2D21"/>
    <w:rsid w:val="006E7803"/>
    <w:rsid w:val="006F05DB"/>
    <w:rsid w:val="0072042E"/>
    <w:rsid w:val="00721A99"/>
    <w:rsid w:val="007228C8"/>
    <w:rsid w:val="007254FE"/>
    <w:rsid w:val="00731E24"/>
    <w:rsid w:val="007351CE"/>
    <w:rsid w:val="00740A60"/>
    <w:rsid w:val="00741136"/>
    <w:rsid w:val="007457E9"/>
    <w:rsid w:val="00755B46"/>
    <w:rsid w:val="00764C75"/>
    <w:rsid w:val="00771B76"/>
    <w:rsid w:val="00775A8D"/>
    <w:rsid w:val="00784131"/>
    <w:rsid w:val="00795907"/>
    <w:rsid w:val="007B047F"/>
    <w:rsid w:val="007B2030"/>
    <w:rsid w:val="007E71F2"/>
    <w:rsid w:val="007F341B"/>
    <w:rsid w:val="00803C05"/>
    <w:rsid w:val="00804B9A"/>
    <w:rsid w:val="0080789D"/>
    <w:rsid w:val="008114A0"/>
    <w:rsid w:val="008215EC"/>
    <w:rsid w:val="00843EC0"/>
    <w:rsid w:val="00845E29"/>
    <w:rsid w:val="00851DAE"/>
    <w:rsid w:val="00851ED7"/>
    <w:rsid w:val="008537BD"/>
    <w:rsid w:val="00853D20"/>
    <w:rsid w:val="0086030C"/>
    <w:rsid w:val="00880836"/>
    <w:rsid w:val="008A5A57"/>
    <w:rsid w:val="008C263E"/>
    <w:rsid w:val="008C51A1"/>
    <w:rsid w:val="008C7052"/>
    <w:rsid w:val="008E3C0B"/>
    <w:rsid w:val="008E54D2"/>
    <w:rsid w:val="008E6BFF"/>
    <w:rsid w:val="00926CA8"/>
    <w:rsid w:val="00932A5F"/>
    <w:rsid w:val="00934656"/>
    <w:rsid w:val="00934BB7"/>
    <w:rsid w:val="00940227"/>
    <w:rsid w:val="009512F0"/>
    <w:rsid w:val="009527A5"/>
    <w:rsid w:val="00963C7D"/>
    <w:rsid w:val="0099273E"/>
    <w:rsid w:val="009937EC"/>
    <w:rsid w:val="009A0833"/>
    <w:rsid w:val="009A4703"/>
    <w:rsid w:val="009A4E06"/>
    <w:rsid w:val="009A7D1D"/>
    <w:rsid w:val="009B026F"/>
    <w:rsid w:val="009B219C"/>
    <w:rsid w:val="009B6855"/>
    <w:rsid w:val="009B7756"/>
    <w:rsid w:val="009C152A"/>
    <w:rsid w:val="009D169A"/>
    <w:rsid w:val="009E0FDC"/>
    <w:rsid w:val="009E5EAA"/>
    <w:rsid w:val="009E7283"/>
    <w:rsid w:val="009F0773"/>
    <w:rsid w:val="009F3330"/>
    <w:rsid w:val="00A0521A"/>
    <w:rsid w:val="00A12242"/>
    <w:rsid w:val="00A30E55"/>
    <w:rsid w:val="00A370A7"/>
    <w:rsid w:val="00A42C3D"/>
    <w:rsid w:val="00A70B02"/>
    <w:rsid w:val="00A8216E"/>
    <w:rsid w:val="00A90522"/>
    <w:rsid w:val="00A94B0D"/>
    <w:rsid w:val="00A957E0"/>
    <w:rsid w:val="00AC2B03"/>
    <w:rsid w:val="00AE165D"/>
    <w:rsid w:val="00AE1B76"/>
    <w:rsid w:val="00AE3B58"/>
    <w:rsid w:val="00AE3CB6"/>
    <w:rsid w:val="00AE5711"/>
    <w:rsid w:val="00AE6421"/>
    <w:rsid w:val="00AF1B23"/>
    <w:rsid w:val="00AF2D70"/>
    <w:rsid w:val="00B0697F"/>
    <w:rsid w:val="00B112D7"/>
    <w:rsid w:val="00B12730"/>
    <w:rsid w:val="00B13DDC"/>
    <w:rsid w:val="00B16792"/>
    <w:rsid w:val="00B1757A"/>
    <w:rsid w:val="00B2413E"/>
    <w:rsid w:val="00B2452D"/>
    <w:rsid w:val="00B433EE"/>
    <w:rsid w:val="00B44AD1"/>
    <w:rsid w:val="00B55975"/>
    <w:rsid w:val="00B61F30"/>
    <w:rsid w:val="00B66848"/>
    <w:rsid w:val="00B77568"/>
    <w:rsid w:val="00B77EE3"/>
    <w:rsid w:val="00B8493A"/>
    <w:rsid w:val="00B85C36"/>
    <w:rsid w:val="00B91347"/>
    <w:rsid w:val="00BA1FCB"/>
    <w:rsid w:val="00BA33DA"/>
    <w:rsid w:val="00BA458E"/>
    <w:rsid w:val="00BA4D24"/>
    <w:rsid w:val="00BA5216"/>
    <w:rsid w:val="00BA6ABC"/>
    <w:rsid w:val="00BB4E05"/>
    <w:rsid w:val="00BB4FAC"/>
    <w:rsid w:val="00BB7528"/>
    <w:rsid w:val="00BC0934"/>
    <w:rsid w:val="00BC2495"/>
    <w:rsid w:val="00BE362F"/>
    <w:rsid w:val="00BE609D"/>
    <w:rsid w:val="00BF5092"/>
    <w:rsid w:val="00BF64A1"/>
    <w:rsid w:val="00C052FB"/>
    <w:rsid w:val="00C10CA8"/>
    <w:rsid w:val="00C12212"/>
    <w:rsid w:val="00C16C24"/>
    <w:rsid w:val="00C273ED"/>
    <w:rsid w:val="00C27734"/>
    <w:rsid w:val="00C332C1"/>
    <w:rsid w:val="00C409C0"/>
    <w:rsid w:val="00C42347"/>
    <w:rsid w:val="00C44584"/>
    <w:rsid w:val="00C5013E"/>
    <w:rsid w:val="00C565AE"/>
    <w:rsid w:val="00C61677"/>
    <w:rsid w:val="00C65FDF"/>
    <w:rsid w:val="00C66B9F"/>
    <w:rsid w:val="00C70B9A"/>
    <w:rsid w:val="00C8764F"/>
    <w:rsid w:val="00C9074E"/>
    <w:rsid w:val="00CA0613"/>
    <w:rsid w:val="00CA4408"/>
    <w:rsid w:val="00CA4994"/>
    <w:rsid w:val="00CB2814"/>
    <w:rsid w:val="00CC45C8"/>
    <w:rsid w:val="00CC6D6F"/>
    <w:rsid w:val="00CD081D"/>
    <w:rsid w:val="00CD51E8"/>
    <w:rsid w:val="00CD5720"/>
    <w:rsid w:val="00CE04A9"/>
    <w:rsid w:val="00CE14EB"/>
    <w:rsid w:val="00CE4CBF"/>
    <w:rsid w:val="00CF7F26"/>
    <w:rsid w:val="00D03254"/>
    <w:rsid w:val="00D060EE"/>
    <w:rsid w:val="00D109A9"/>
    <w:rsid w:val="00D174DD"/>
    <w:rsid w:val="00D307C9"/>
    <w:rsid w:val="00D32E1C"/>
    <w:rsid w:val="00D41C44"/>
    <w:rsid w:val="00D551DA"/>
    <w:rsid w:val="00D60DCA"/>
    <w:rsid w:val="00D61FE3"/>
    <w:rsid w:val="00D910BF"/>
    <w:rsid w:val="00DA1CFB"/>
    <w:rsid w:val="00DB3141"/>
    <w:rsid w:val="00DC3D85"/>
    <w:rsid w:val="00DC6461"/>
    <w:rsid w:val="00DD1D8C"/>
    <w:rsid w:val="00DD5F09"/>
    <w:rsid w:val="00DE189C"/>
    <w:rsid w:val="00DE310B"/>
    <w:rsid w:val="00DF0E5A"/>
    <w:rsid w:val="00E132FE"/>
    <w:rsid w:val="00E1606F"/>
    <w:rsid w:val="00E17948"/>
    <w:rsid w:val="00E40C3A"/>
    <w:rsid w:val="00E57A99"/>
    <w:rsid w:val="00E70CE5"/>
    <w:rsid w:val="00E94A1C"/>
    <w:rsid w:val="00EB5A46"/>
    <w:rsid w:val="00EC06E2"/>
    <w:rsid w:val="00ED25AB"/>
    <w:rsid w:val="00ED751B"/>
    <w:rsid w:val="00EE3684"/>
    <w:rsid w:val="00EF6427"/>
    <w:rsid w:val="00F132A3"/>
    <w:rsid w:val="00F15B39"/>
    <w:rsid w:val="00F16D8A"/>
    <w:rsid w:val="00F22186"/>
    <w:rsid w:val="00F2601F"/>
    <w:rsid w:val="00F52965"/>
    <w:rsid w:val="00F61213"/>
    <w:rsid w:val="00F618CB"/>
    <w:rsid w:val="00F76FAB"/>
    <w:rsid w:val="00F76FE5"/>
    <w:rsid w:val="00F8311E"/>
    <w:rsid w:val="00F8405B"/>
    <w:rsid w:val="00F86130"/>
    <w:rsid w:val="00FA0E53"/>
    <w:rsid w:val="00FA276C"/>
    <w:rsid w:val="00FA2AAF"/>
    <w:rsid w:val="00FA6C00"/>
    <w:rsid w:val="00FA7041"/>
    <w:rsid w:val="00FC15AB"/>
    <w:rsid w:val="00FC37A1"/>
    <w:rsid w:val="00FC6D5D"/>
    <w:rsid w:val="00FC7BA2"/>
    <w:rsid w:val="00FD24D2"/>
    <w:rsid w:val="00FD30CF"/>
    <w:rsid w:val="00FD6726"/>
    <w:rsid w:val="00FE2E7C"/>
    <w:rsid w:val="00FF1346"/>
    <w:rsid w:val="00FF3D83"/>
    <w:rsid w:val="00FF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13353FB-6715-4FC9-B05F-0B3C3F4C5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</w:style>
  <w:style w:type="paragraph" w:styleId="1">
    <w:name w:val="heading 1"/>
    <w:aliases w:val="Заголовок параграфа (1.),111,Section,Section Heading,level2 hdg,Document Header1,H1,Заголовок 1 Знак Знак Знак Знак Знак,Заголовок 1 Знак Знак Знак Знак Знак Знак Знак Знак,Заголовок 1 Знак Знак Знак Знак Знак Знак Знак,Введение...,Б1,Б11"/>
    <w:basedOn w:val="a2"/>
    <w:next w:val="a2"/>
    <w:link w:val="10"/>
    <w:qFormat/>
    <w:rsid w:val="00D03254"/>
    <w:pPr>
      <w:keepNext/>
      <w:keepLines/>
      <w:pageBreakBefore/>
      <w:numPr>
        <w:numId w:val="3"/>
      </w:numPr>
      <w:suppressAutoHyphens/>
      <w:spacing w:before="480" w:after="240" w:line="240" w:lineRule="auto"/>
      <w:outlineLvl w:val="0"/>
    </w:pPr>
    <w:rPr>
      <w:rFonts w:ascii="Arial" w:eastAsia="Times New Roman" w:hAnsi="Arial" w:cs="Times New Roman"/>
      <w:b/>
      <w:kern w:val="28"/>
      <w:sz w:val="40"/>
      <w:szCs w:val="20"/>
      <w:lang w:val="x-none" w:eastAsia="x-none"/>
    </w:rPr>
  </w:style>
  <w:style w:type="paragraph" w:styleId="2">
    <w:name w:val="heading 2"/>
    <w:aliases w:val="h2,h21,5,Заголовок пункта (1.1),222,Reset numbering,H2,H2 Знак,Заголовок 21,2 Знак,Б2,RTC,iz2,Numbered text 3,HD2,heading 2,Heading 2 Hidden,Раздел Знак,Level 2 Topic Heading,H21,Major,CHS,H2-Heading 2,l2,Spec 2,Spec 21,Spec 22,Spec 23,Spec "/>
    <w:basedOn w:val="a2"/>
    <w:next w:val="a2"/>
    <w:link w:val="20"/>
    <w:qFormat/>
    <w:rsid w:val="00D03254"/>
    <w:pPr>
      <w:keepNext/>
      <w:numPr>
        <w:ilvl w:val="1"/>
        <w:numId w:val="3"/>
      </w:numPr>
      <w:suppressAutoHyphens/>
      <w:spacing w:before="360" w:after="120" w:line="240" w:lineRule="auto"/>
      <w:outlineLvl w:val="1"/>
    </w:pPr>
    <w:rPr>
      <w:rFonts w:ascii="Times New Roman" w:eastAsia="Times New Roman" w:hAnsi="Times New Roman" w:cs="Times New Roman"/>
      <w:b/>
      <w:snapToGrid w:val="0"/>
      <w:sz w:val="32"/>
      <w:szCs w:val="20"/>
      <w:lang w:eastAsia="ru-R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value">
    <w:name w:val="value"/>
    <w:rsid w:val="00103164"/>
  </w:style>
  <w:style w:type="paragraph" w:styleId="a6">
    <w:name w:val="List Paragraph"/>
    <w:aliases w:val="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AC List 01"/>
    <w:basedOn w:val="a2"/>
    <w:link w:val="a7"/>
    <w:uiPriority w:val="34"/>
    <w:qFormat/>
    <w:rsid w:val="0010316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Hyperlink"/>
    <w:rsid w:val="004315A6"/>
    <w:rPr>
      <w:color w:val="0000FF"/>
      <w:u w:val="single"/>
    </w:rPr>
  </w:style>
  <w:style w:type="character" w:customStyle="1" w:styleId="baec5a81-e4d6-4674-97f3-e9220f0136c1">
    <w:name w:val="baec5a81-e4d6-4674-97f3-e9220f0136c1"/>
    <w:rsid w:val="00731E24"/>
  </w:style>
  <w:style w:type="character" w:customStyle="1" w:styleId="x-small3">
    <w:name w:val="x-small3"/>
    <w:rsid w:val="00731E24"/>
    <w:rPr>
      <w:sz w:val="18"/>
      <w:szCs w:val="18"/>
    </w:rPr>
  </w:style>
  <w:style w:type="paragraph" w:styleId="a9">
    <w:name w:val="Balloon Text"/>
    <w:basedOn w:val="a2"/>
    <w:link w:val="aa"/>
    <w:uiPriority w:val="99"/>
    <w:semiHidden/>
    <w:unhideWhenUsed/>
    <w:rsid w:val="00CA49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3"/>
    <w:link w:val="a9"/>
    <w:uiPriority w:val="99"/>
    <w:semiHidden/>
    <w:rsid w:val="00CA4994"/>
    <w:rPr>
      <w:rFonts w:ascii="Segoe UI" w:hAnsi="Segoe UI" w:cs="Segoe UI"/>
      <w:sz w:val="18"/>
      <w:szCs w:val="18"/>
    </w:rPr>
  </w:style>
  <w:style w:type="character" w:customStyle="1" w:styleId="x-small1">
    <w:name w:val="x-small1"/>
    <w:rsid w:val="00405DF8"/>
    <w:rPr>
      <w:sz w:val="18"/>
      <w:szCs w:val="18"/>
    </w:rPr>
  </w:style>
  <w:style w:type="character" w:customStyle="1" w:styleId="10">
    <w:name w:val="Заголовок 1 Знак"/>
    <w:aliases w:val="Заголовок параграфа (1.) Знак,111 Знак,Section Знак,Section Heading Знак,level2 hdg Знак,Document Header1 Знак,H1 Знак,Заголовок 1 Знак Знак Знак Знак Знак Знак,Заголовок 1 Знак Знак Знак Знак Знак Знак Знак Знак Знак,Введение... Знак"/>
    <w:basedOn w:val="a3"/>
    <w:link w:val="1"/>
    <w:rsid w:val="00D03254"/>
    <w:rPr>
      <w:rFonts w:ascii="Arial" w:eastAsia="Times New Roman" w:hAnsi="Arial" w:cs="Times New Roman"/>
      <w:b/>
      <w:kern w:val="28"/>
      <w:sz w:val="40"/>
      <w:szCs w:val="20"/>
      <w:lang w:val="x-none" w:eastAsia="x-none"/>
    </w:rPr>
  </w:style>
  <w:style w:type="character" w:customStyle="1" w:styleId="20">
    <w:name w:val="Заголовок 2 Знак"/>
    <w:aliases w:val="h2 Знак,h21 Знак,5 Знак,Заголовок пункта (1.1) Знак,222 Знак,Reset numbering Знак,H2 Знак1,H2 Знак Знак,Заголовок 21 Знак,2 Знак Знак,Б2 Знак,RTC Знак,iz2 Знак,Numbered text 3 Знак,HD2 Знак,heading 2 Знак,Heading 2 Hidden Знак,H21 Знак"/>
    <w:basedOn w:val="a3"/>
    <w:link w:val="2"/>
    <w:rsid w:val="00D03254"/>
    <w:rPr>
      <w:rFonts w:ascii="Times New Roman" w:eastAsia="Times New Roman" w:hAnsi="Times New Roman" w:cs="Times New Roman"/>
      <w:b/>
      <w:snapToGrid w:val="0"/>
      <w:sz w:val="32"/>
      <w:szCs w:val="20"/>
      <w:lang w:eastAsia="ru-RU"/>
    </w:rPr>
  </w:style>
  <w:style w:type="paragraph" w:customStyle="1" w:styleId="a">
    <w:name w:val="Пункт"/>
    <w:basedOn w:val="a2"/>
    <w:link w:val="11"/>
    <w:rsid w:val="00D03254"/>
    <w:pPr>
      <w:numPr>
        <w:ilvl w:val="2"/>
        <w:numId w:val="3"/>
      </w:numPr>
      <w:spacing w:after="0" w:line="360" w:lineRule="auto"/>
      <w:jc w:val="both"/>
    </w:pPr>
    <w:rPr>
      <w:rFonts w:ascii="Times New Roman" w:eastAsia="Times New Roman" w:hAnsi="Times New Roman" w:cs="Times New Roman"/>
      <w:snapToGrid w:val="0"/>
      <w:sz w:val="28"/>
      <w:szCs w:val="20"/>
      <w:lang w:val="x-none" w:eastAsia="x-none"/>
    </w:rPr>
  </w:style>
  <w:style w:type="paragraph" w:customStyle="1" w:styleId="a0">
    <w:name w:val="Подпункт"/>
    <w:basedOn w:val="a"/>
    <w:rsid w:val="00D03254"/>
    <w:pPr>
      <w:numPr>
        <w:ilvl w:val="3"/>
      </w:numPr>
      <w:tabs>
        <w:tab w:val="clear" w:pos="1702"/>
        <w:tab w:val="num" w:pos="360"/>
      </w:tabs>
    </w:pPr>
  </w:style>
  <w:style w:type="paragraph" w:customStyle="1" w:styleId="a1">
    <w:name w:val="Подподпункт"/>
    <w:basedOn w:val="a0"/>
    <w:rsid w:val="00D03254"/>
    <w:pPr>
      <w:numPr>
        <w:ilvl w:val="4"/>
      </w:numPr>
      <w:tabs>
        <w:tab w:val="clear" w:pos="1701"/>
        <w:tab w:val="num" w:pos="360"/>
      </w:tabs>
    </w:pPr>
  </w:style>
  <w:style w:type="character" w:customStyle="1" w:styleId="11">
    <w:name w:val="Пункт Знак1"/>
    <w:link w:val="a"/>
    <w:rsid w:val="00D03254"/>
    <w:rPr>
      <w:rFonts w:ascii="Times New Roman" w:eastAsia="Times New Roman" w:hAnsi="Times New Roman" w:cs="Times New Roman"/>
      <w:snapToGrid w:val="0"/>
      <w:sz w:val="28"/>
      <w:szCs w:val="20"/>
      <w:lang w:val="x-none" w:eastAsia="x-none"/>
    </w:rPr>
  </w:style>
  <w:style w:type="paragraph" w:customStyle="1" w:styleId="ab">
    <w:name w:val="Таблица шапка"/>
    <w:basedOn w:val="a2"/>
    <w:rsid w:val="004335CF"/>
    <w:pPr>
      <w:keepNext/>
      <w:spacing w:before="40" w:after="40" w:line="240" w:lineRule="auto"/>
      <w:ind w:left="57" w:right="57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a7">
    <w:name w:val="Абзац списка Знак"/>
    <w:aliases w:val="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6"/>
    <w:uiPriority w:val="34"/>
    <w:locked/>
    <w:rsid w:val="00024C7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2">
    <w:name w:val="Указатель1"/>
    <w:basedOn w:val="a2"/>
    <w:rsid w:val="00EC06E2"/>
    <w:pPr>
      <w:widowControl w:val="0"/>
      <w:suppressLineNumbers/>
      <w:suppressAutoHyphens/>
      <w:autoSpaceDE w:val="0"/>
      <w:spacing w:after="0" w:line="240" w:lineRule="auto"/>
    </w:pPr>
    <w:rPr>
      <w:rFonts w:ascii="Arial" w:eastAsia="Times New Roman" w:hAnsi="Arial" w:cs="Tahoma"/>
      <w:sz w:val="20"/>
      <w:szCs w:val="20"/>
      <w:lang w:eastAsia="ar-SA"/>
    </w:rPr>
  </w:style>
  <w:style w:type="paragraph" w:styleId="ac">
    <w:name w:val="footer"/>
    <w:basedOn w:val="a2"/>
    <w:link w:val="ad"/>
    <w:uiPriority w:val="99"/>
    <w:rsid w:val="009527A5"/>
    <w:pPr>
      <w:tabs>
        <w:tab w:val="center" w:pos="4677"/>
        <w:tab w:val="right" w:pos="9355"/>
      </w:tabs>
      <w:spacing w:after="0" w:line="240" w:lineRule="auto"/>
    </w:pPr>
    <w:rPr>
      <w:rFonts w:ascii="Tahoma" w:eastAsia="Times New Roman" w:hAnsi="Tahoma" w:cs="Times New Roman"/>
      <w:sz w:val="20"/>
      <w:szCs w:val="24"/>
      <w:lang w:val="x-none" w:eastAsia="x-none"/>
    </w:rPr>
  </w:style>
  <w:style w:type="character" w:customStyle="1" w:styleId="ad">
    <w:name w:val="Нижний колонтитул Знак"/>
    <w:basedOn w:val="a3"/>
    <w:link w:val="ac"/>
    <w:uiPriority w:val="99"/>
    <w:rsid w:val="009527A5"/>
    <w:rPr>
      <w:rFonts w:ascii="Tahoma" w:eastAsia="Times New Roman" w:hAnsi="Tahoma" w:cs="Times New Roman"/>
      <w:sz w:val="20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94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svetkova.Svetlana@tplusgroup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svetkova.Svetlana@tplusgroup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9971B7-D2CE-427E-A9BD-442395753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814</TotalTime>
  <Pages>2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Смирнов Александр Анатольевич</dc:creator>
  <cp:keywords/>
  <dc:description/>
  <cp:lastModifiedBy>Администратор</cp:lastModifiedBy>
  <cp:revision>473</cp:revision>
  <cp:lastPrinted>2025-01-24T04:11:00Z</cp:lastPrinted>
  <dcterms:created xsi:type="dcterms:W3CDTF">2015-12-14T11:07:00Z</dcterms:created>
  <dcterms:modified xsi:type="dcterms:W3CDTF">2026-09-21T09:19:00Z</dcterms:modified>
</cp:coreProperties>
</file>