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C2C" w:rsidRPr="00F80895" w:rsidRDefault="00094C2C" w:rsidP="00CB3BD5">
      <w:pPr>
        <w:shd w:val="clear" w:color="auto" w:fill="FFFFFF"/>
        <w:spacing w:after="0" w:line="240" w:lineRule="auto"/>
        <w:jc w:val="right"/>
        <w:rPr>
          <w:rFonts w:ascii="Tahoma" w:eastAsia="Times New Roman" w:hAnsi="Tahoma" w:cs="Tahoma"/>
          <w:sz w:val="20"/>
          <w:szCs w:val="20"/>
          <w:lang w:eastAsia="ru-RU"/>
        </w:rPr>
      </w:pPr>
    </w:p>
    <w:p w:rsidR="00094C2C" w:rsidRPr="00D723FD" w:rsidRDefault="00094C2C" w:rsidP="00CB3BD5">
      <w:pPr>
        <w:spacing w:after="0" w:line="240" w:lineRule="auto"/>
        <w:jc w:val="center"/>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 xml:space="preserve">ДОГОВОР ПОСТАВКИ </w:t>
      </w:r>
      <w:r w:rsidR="005E7063" w:rsidRPr="00D723FD">
        <w:rPr>
          <w:rFonts w:ascii="Tahoma" w:eastAsia="Times New Roman" w:hAnsi="Tahoma" w:cs="Tahoma"/>
          <w:b/>
          <w:sz w:val="28"/>
          <w:szCs w:val="28"/>
          <w:lang w:eastAsia="ru-RU"/>
        </w:rPr>
        <w:t>ТРУБНОЙ ПРОДУКЦИИ</w:t>
      </w:r>
      <w:r w:rsidRPr="00D723FD">
        <w:rPr>
          <w:rFonts w:ascii="Tahoma" w:eastAsia="Times New Roman" w:hAnsi="Tahoma" w:cs="Tahoma"/>
          <w:b/>
          <w:sz w:val="28"/>
          <w:szCs w:val="28"/>
          <w:lang w:eastAsia="ru-RU"/>
        </w:rPr>
        <w:t xml:space="preserve"> №_________________</w:t>
      </w:r>
    </w:p>
    <w:p w:rsidR="00094C2C" w:rsidRPr="00D723FD" w:rsidRDefault="00094C2C" w:rsidP="00CB3BD5">
      <w:pPr>
        <w:spacing w:after="0" w:line="240" w:lineRule="auto"/>
        <w:jc w:val="both"/>
        <w:rPr>
          <w:rFonts w:ascii="Tahoma" w:eastAsia="Times New Roman" w:hAnsi="Tahoma" w:cs="Tahoma"/>
          <w:sz w:val="28"/>
          <w:szCs w:val="28"/>
          <w:lang w:eastAsia="ru-RU"/>
        </w:rPr>
      </w:pPr>
    </w:p>
    <w:p w:rsidR="00094C2C" w:rsidRPr="00D723FD" w:rsidRDefault="00094C2C" w:rsidP="00CB3BD5">
      <w:pPr>
        <w:spacing w:after="0" w:line="240" w:lineRule="auto"/>
        <w:jc w:val="both"/>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г. Пермь</w:t>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r>
      <w:r w:rsidRPr="00D723FD">
        <w:rPr>
          <w:rFonts w:ascii="Tahoma" w:eastAsia="Times New Roman" w:hAnsi="Tahoma" w:cs="Tahoma"/>
          <w:b/>
          <w:sz w:val="28"/>
          <w:szCs w:val="28"/>
          <w:lang w:eastAsia="ru-RU"/>
        </w:rPr>
        <w:tab/>
        <w:t xml:space="preserve">        </w:t>
      </w:r>
      <w:proofErr w:type="gramStart"/>
      <w:r w:rsidRPr="00D723FD">
        <w:rPr>
          <w:rFonts w:ascii="Tahoma" w:eastAsia="Times New Roman" w:hAnsi="Tahoma" w:cs="Tahoma"/>
          <w:b/>
          <w:sz w:val="28"/>
          <w:szCs w:val="28"/>
          <w:lang w:eastAsia="ru-RU"/>
        </w:rPr>
        <w:t xml:space="preserve">   «</w:t>
      </w:r>
      <w:proofErr w:type="gramEnd"/>
      <w:r w:rsidRPr="00D723FD">
        <w:rPr>
          <w:rFonts w:ascii="Tahoma" w:eastAsia="Times New Roman" w:hAnsi="Tahoma" w:cs="Tahoma"/>
          <w:b/>
          <w:sz w:val="28"/>
          <w:szCs w:val="28"/>
          <w:lang w:eastAsia="ru-RU"/>
        </w:rPr>
        <w:t>____»_______</w:t>
      </w:r>
      <w:r w:rsidR="003A14D5" w:rsidRPr="00D723FD">
        <w:rPr>
          <w:rFonts w:ascii="Tahoma" w:eastAsia="Times New Roman" w:hAnsi="Tahoma" w:cs="Tahoma"/>
          <w:b/>
          <w:sz w:val="28"/>
          <w:szCs w:val="28"/>
          <w:lang w:eastAsia="ru-RU"/>
        </w:rPr>
        <w:t>__</w:t>
      </w:r>
      <w:r w:rsidRPr="00D723FD">
        <w:rPr>
          <w:rFonts w:ascii="Tahoma" w:eastAsia="Times New Roman" w:hAnsi="Tahoma" w:cs="Tahoma"/>
          <w:b/>
          <w:sz w:val="28"/>
          <w:szCs w:val="28"/>
          <w:lang w:eastAsia="ru-RU"/>
        </w:rPr>
        <w:t>_____20</w:t>
      </w:r>
      <w:r w:rsidR="003718F2" w:rsidRPr="00D723FD">
        <w:rPr>
          <w:rFonts w:ascii="Tahoma" w:eastAsia="Times New Roman" w:hAnsi="Tahoma" w:cs="Tahoma"/>
          <w:b/>
          <w:sz w:val="28"/>
          <w:szCs w:val="28"/>
          <w:lang w:eastAsia="ru-RU"/>
        </w:rPr>
        <w:t>2</w:t>
      </w:r>
      <w:r w:rsidR="005A3526" w:rsidRPr="00D723FD">
        <w:rPr>
          <w:rFonts w:ascii="Tahoma" w:eastAsia="Times New Roman" w:hAnsi="Tahoma" w:cs="Tahoma"/>
          <w:b/>
          <w:sz w:val="28"/>
          <w:szCs w:val="28"/>
          <w:lang w:eastAsia="ru-RU"/>
        </w:rPr>
        <w:t>_</w:t>
      </w:r>
      <w:r w:rsidRPr="00D723FD">
        <w:rPr>
          <w:rFonts w:ascii="Tahoma" w:eastAsia="Times New Roman" w:hAnsi="Tahoma" w:cs="Tahoma"/>
          <w:b/>
          <w:sz w:val="28"/>
          <w:szCs w:val="28"/>
          <w:lang w:eastAsia="ru-RU"/>
        </w:rPr>
        <w:t>г.</w:t>
      </w:r>
    </w:p>
    <w:p w:rsidR="00094C2C" w:rsidRPr="00D723FD" w:rsidRDefault="00094C2C" w:rsidP="00CB3BD5">
      <w:pPr>
        <w:spacing w:after="0" w:line="240" w:lineRule="auto"/>
        <w:jc w:val="both"/>
        <w:rPr>
          <w:rFonts w:ascii="Tahoma" w:eastAsia="Times New Roman" w:hAnsi="Tahoma" w:cs="Tahoma"/>
          <w:b/>
          <w:sz w:val="28"/>
          <w:szCs w:val="28"/>
          <w:lang w:eastAsia="ru-RU"/>
        </w:rPr>
      </w:pPr>
    </w:p>
    <w:p w:rsidR="009D18CE" w:rsidRPr="00D723FD" w:rsidRDefault="00033550" w:rsidP="00CB3BD5">
      <w:pPr>
        <w:spacing w:after="0" w:line="240" w:lineRule="auto"/>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Публичное акционерное общество «Т Плюс» (сокращенное наименование: ПАО «Т Плюс»),</w:t>
      </w:r>
      <w:r w:rsidRPr="00D723FD">
        <w:rPr>
          <w:rFonts w:ascii="Tahoma" w:eastAsia="Times New Roman" w:hAnsi="Tahoma" w:cs="Tahoma"/>
          <w:sz w:val="28"/>
          <w:szCs w:val="28"/>
          <w:lang w:eastAsia="ru-RU"/>
        </w:rPr>
        <w:t xml:space="preserve"> именуемое в дальнейшем «Покупатель», в лице </w:t>
      </w:r>
      <w:r w:rsidR="00B07159">
        <w:rPr>
          <w:rFonts w:ascii="Tahoma" w:eastAsia="Times New Roman" w:hAnsi="Tahoma" w:cs="Tahoma"/>
          <w:b/>
          <w:sz w:val="28"/>
          <w:szCs w:val="28"/>
          <w:lang w:eastAsia="ru-RU"/>
        </w:rPr>
        <w:t>______________________________________</w:t>
      </w:r>
      <w:r w:rsidRPr="00D723FD">
        <w:rPr>
          <w:rFonts w:ascii="Tahoma" w:eastAsia="Times New Roman" w:hAnsi="Tahoma" w:cs="Tahoma"/>
          <w:sz w:val="28"/>
          <w:szCs w:val="28"/>
          <w:lang w:eastAsia="ru-RU"/>
        </w:rPr>
        <w:t>, действующего на основании доверенности №</w:t>
      </w:r>
      <w:r w:rsidR="00B07159">
        <w:rPr>
          <w:rFonts w:ascii="Tahoma" w:eastAsia="Times New Roman" w:hAnsi="Tahoma" w:cs="Tahoma"/>
          <w:sz w:val="28"/>
          <w:szCs w:val="28"/>
          <w:lang w:eastAsia="ru-RU"/>
        </w:rPr>
        <w:t>______________________________________</w:t>
      </w:r>
      <w:bookmarkStart w:id="0" w:name="_GoBack"/>
      <w:bookmarkEnd w:id="0"/>
      <w:r w:rsidRPr="00D723FD">
        <w:rPr>
          <w:rFonts w:ascii="Tahoma" w:eastAsia="Times New Roman" w:hAnsi="Tahoma" w:cs="Tahoma"/>
          <w:sz w:val="28"/>
          <w:szCs w:val="28"/>
          <w:lang w:eastAsia="ru-RU"/>
        </w:rPr>
        <w:t xml:space="preserve">, с одной стороны, и </w:t>
      </w:r>
    </w:p>
    <w:p w:rsidR="00475406" w:rsidRPr="00D723FD" w:rsidRDefault="009D18CE" w:rsidP="00CB3BD5">
      <w:pPr>
        <w:spacing w:after="0" w:line="240" w:lineRule="auto"/>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_______________________</w:t>
      </w:r>
      <w:r w:rsidR="00033550" w:rsidRPr="00D723FD">
        <w:rPr>
          <w:rFonts w:ascii="Tahoma" w:eastAsia="Times New Roman" w:hAnsi="Tahoma" w:cs="Tahoma"/>
          <w:b/>
          <w:sz w:val="28"/>
          <w:szCs w:val="28"/>
          <w:lang w:eastAsia="ru-RU"/>
        </w:rPr>
        <w:t xml:space="preserve"> (сокращенное наименование: </w:t>
      </w:r>
      <w:r w:rsidRPr="00D723FD">
        <w:rPr>
          <w:rFonts w:ascii="Tahoma" w:eastAsia="Times New Roman" w:hAnsi="Tahoma" w:cs="Tahoma"/>
          <w:b/>
          <w:sz w:val="28"/>
          <w:szCs w:val="28"/>
          <w:lang w:eastAsia="ru-RU"/>
        </w:rPr>
        <w:t>------------------</w:t>
      </w:r>
      <w:r w:rsidR="00033550" w:rsidRPr="00D723FD">
        <w:rPr>
          <w:rFonts w:ascii="Tahoma" w:eastAsia="Times New Roman" w:hAnsi="Tahoma" w:cs="Tahoma"/>
          <w:b/>
          <w:sz w:val="28"/>
          <w:szCs w:val="28"/>
          <w:lang w:eastAsia="ru-RU"/>
        </w:rPr>
        <w:t xml:space="preserve"> </w:t>
      </w:r>
      <w:r w:rsidR="00033550" w:rsidRPr="00D723FD">
        <w:rPr>
          <w:rFonts w:ascii="Tahoma" w:eastAsia="Times New Roman" w:hAnsi="Tahoma" w:cs="Tahoma"/>
          <w:sz w:val="28"/>
          <w:szCs w:val="28"/>
          <w:lang w:eastAsia="ru-RU"/>
        </w:rPr>
        <w:t>именуемое в дальнейшем «Поставщик»</w:t>
      </w:r>
      <w:r w:rsidR="00033550" w:rsidRPr="00D723FD">
        <w:rPr>
          <w:rFonts w:ascii="Tahoma" w:eastAsia="Times New Roman" w:hAnsi="Tahoma" w:cs="Tahoma"/>
          <w:b/>
          <w:sz w:val="28"/>
          <w:szCs w:val="28"/>
          <w:lang w:eastAsia="ru-RU"/>
        </w:rPr>
        <w:t xml:space="preserve">, </w:t>
      </w:r>
      <w:r w:rsidR="00033550" w:rsidRPr="00D723FD">
        <w:rPr>
          <w:rFonts w:ascii="Tahoma" w:eastAsia="Times New Roman" w:hAnsi="Tahoma" w:cs="Tahoma"/>
          <w:sz w:val="28"/>
          <w:szCs w:val="28"/>
          <w:lang w:eastAsia="ru-RU"/>
        </w:rPr>
        <w:t xml:space="preserve">в лице </w:t>
      </w:r>
      <w:r w:rsidRPr="00D723FD">
        <w:rPr>
          <w:rFonts w:ascii="Tahoma" w:eastAsia="Times New Roman" w:hAnsi="Tahoma" w:cs="Tahoma"/>
          <w:sz w:val="28"/>
          <w:szCs w:val="28"/>
          <w:lang w:eastAsia="ru-RU"/>
        </w:rPr>
        <w:t>----------------</w:t>
      </w:r>
      <w:r w:rsidR="00033550" w:rsidRPr="00D723FD">
        <w:rPr>
          <w:rFonts w:ascii="Tahoma" w:eastAsia="Times New Roman" w:hAnsi="Tahoma" w:cs="Tahoma"/>
          <w:b/>
          <w:sz w:val="28"/>
          <w:szCs w:val="28"/>
          <w:lang w:eastAsia="ru-RU"/>
        </w:rPr>
        <w:t>,</w:t>
      </w:r>
      <w:r w:rsidR="00033550" w:rsidRPr="00D723FD">
        <w:rPr>
          <w:rFonts w:ascii="Tahoma" w:eastAsia="Times New Roman" w:hAnsi="Tahoma" w:cs="Tahoma"/>
          <w:sz w:val="28"/>
          <w:szCs w:val="28"/>
          <w:lang w:eastAsia="ru-RU"/>
        </w:rPr>
        <w:t xml:space="preserve"> действующего на основании Устава, с другой стороны, в дальнейшем совместно именуемые Стороны, а по отдельности – Сторона, руководствуясь действующим законодательством РФ и Общими условиями (</w:t>
      </w:r>
      <w:r w:rsidR="00033550" w:rsidRPr="00D723FD">
        <w:rPr>
          <w:rFonts w:ascii="Tahoma" w:hAnsi="Tahoma" w:cs="Tahoma"/>
          <w:sz w:val="28"/>
          <w:szCs w:val="28"/>
        </w:rPr>
        <w:t xml:space="preserve">Общие условия договоров поставки Продукции, утвержденных приказом ПАО «Т Плюс» №33 от 30.01.2018г., размещенных на сайте </w:t>
      </w:r>
      <w:hyperlink r:id="rId7" w:history="1">
        <w:r w:rsidR="00033550" w:rsidRPr="00D723FD">
          <w:rPr>
            <w:rStyle w:val="a8"/>
            <w:rFonts w:ascii="Tahoma" w:hAnsi="Tahoma" w:cs="Tahoma"/>
            <w:sz w:val="28"/>
            <w:szCs w:val="28"/>
          </w:rPr>
          <w:t>http://zakupki.</w:t>
        </w:r>
        <w:proofErr w:type="spellStart"/>
        <w:r w:rsidR="00033550" w:rsidRPr="00D723FD">
          <w:rPr>
            <w:rStyle w:val="a8"/>
            <w:rFonts w:ascii="Tahoma" w:hAnsi="Tahoma" w:cs="Tahoma"/>
            <w:sz w:val="28"/>
            <w:szCs w:val="28"/>
            <w:lang w:val="en-US"/>
          </w:rPr>
          <w:t>tplusgroup</w:t>
        </w:r>
        <w:proofErr w:type="spellEnd"/>
        <w:r w:rsidR="00033550" w:rsidRPr="00D723FD">
          <w:rPr>
            <w:rStyle w:val="a8"/>
            <w:rFonts w:ascii="Tahoma" w:hAnsi="Tahoma" w:cs="Tahoma"/>
            <w:sz w:val="28"/>
            <w:szCs w:val="28"/>
          </w:rPr>
          <w:t>.</w:t>
        </w:r>
        <w:proofErr w:type="spellStart"/>
        <w:r w:rsidR="00033550" w:rsidRPr="00D723FD">
          <w:rPr>
            <w:rStyle w:val="a8"/>
            <w:rFonts w:ascii="Tahoma" w:hAnsi="Tahoma" w:cs="Tahoma"/>
            <w:sz w:val="28"/>
            <w:szCs w:val="28"/>
            <w:lang w:val="en-US"/>
          </w:rPr>
          <w:t>ru</w:t>
        </w:r>
        <w:proofErr w:type="spellEnd"/>
        <w:r w:rsidR="00033550" w:rsidRPr="00D723FD">
          <w:rPr>
            <w:rStyle w:val="a8"/>
            <w:rFonts w:ascii="Tahoma" w:hAnsi="Tahoma" w:cs="Tahoma"/>
            <w:sz w:val="28"/>
            <w:szCs w:val="28"/>
          </w:rPr>
          <w:t>/</w:t>
        </w:r>
        <w:proofErr w:type="spellStart"/>
        <w:r w:rsidR="00033550" w:rsidRPr="00D723FD">
          <w:rPr>
            <w:rStyle w:val="a8"/>
            <w:rFonts w:ascii="Tahoma" w:hAnsi="Tahoma" w:cs="Tahoma"/>
            <w:sz w:val="28"/>
            <w:szCs w:val="28"/>
          </w:rPr>
          <w:t>terms</w:t>
        </w:r>
        <w:proofErr w:type="spellEnd"/>
        <w:r w:rsidR="00033550" w:rsidRPr="00D723FD">
          <w:rPr>
            <w:rStyle w:val="a8"/>
            <w:rFonts w:ascii="Tahoma" w:hAnsi="Tahoma" w:cs="Tahoma"/>
            <w:sz w:val="28"/>
            <w:szCs w:val="28"/>
          </w:rPr>
          <w:t>/</w:t>
        </w:r>
      </w:hyperlink>
      <w:r w:rsidR="00033550" w:rsidRPr="00D723FD">
        <w:rPr>
          <w:rFonts w:ascii="Tahoma" w:hAnsi="Tahoma" w:cs="Tahoma"/>
          <w:sz w:val="28"/>
          <w:szCs w:val="28"/>
        </w:rPr>
        <w:t>),</w:t>
      </w:r>
      <w:r w:rsidR="00033550" w:rsidRPr="00D723FD">
        <w:rPr>
          <w:sz w:val="28"/>
          <w:szCs w:val="28"/>
        </w:rPr>
        <w:t xml:space="preserve"> </w:t>
      </w:r>
      <w:r w:rsidR="00033550" w:rsidRPr="00D723FD">
        <w:rPr>
          <w:rFonts w:ascii="Tahoma" w:eastAsia="Times New Roman" w:hAnsi="Tahoma" w:cs="Tahoma"/>
          <w:sz w:val="28"/>
          <w:szCs w:val="28"/>
          <w:lang w:eastAsia="ru-RU"/>
        </w:rPr>
        <w:t>заключили настоящий Договор поставки (далее – Договор) о следующем</w:t>
      </w:r>
      <w:r w:rsidR="00475406" w:rsidRPr="00D723FD">
        <w:rPr>
          <w:rFonts w:ascii="Tahoma" w:eastAsia="Times New Roman" w:hAnsi="Tahoma" w:cs="Tahoma"/>
          <w:sz w:val="28"/>
          <w:szCs w:val="28"/>
          <w:lang w:eastAsia="ru-RU"/>
        </w:rPr>
        <w:t>:</w:t>
      </w:r>
    </w:p>
    <w:p w:rsidR="00094C2C" w:rsidRPr="00D723FD" w:rsidRDefault="00094C2C" w:rsidP="00CB3BD5">
      <w:pPr>
        <w:spacing w:after="0" w:line="240" w:lineRule="auto"/>
        <w:jc w:val="center"/>
        <w:rPr>
          <w:rFonts w:ascii="Tahoma" w:eastAsia="Times New Roman" w:hAnsi="Tahoma" w:cs="Tahoma"/>
          <w:b/>
          <w:sz w:val="28"/>
          <w:szCs w:val="28"/>
          <w:u w:val="single"/>
          <w:lang w:eastAsia="ru-RU"/>
        </w:rPr>
      </w:pPr>
    </w:p>
    <w:p w:rsidR="003A132E" w:rsidRPr="00D723FD" w:rsidRDefault="003A132E" w:rsidP="00CB3BD5">
      <w:pPr>
        <w:numPr>
          <w:ilvl w:val="0"/>
          <w:numId w:val="7"/>
        </w:numPr>
        <w:tabs>
          <w:tab w:val="left" w:pos="-142"/>
          <w:tab w:val="left" w:pos="0"/>
          <w:tab w:val="left" w:pos="426"/>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Предмет Договора</w:t>
      </w:r>
    </w:p>
    <w:p w:rsidR="005E7063" w:rsidRPr="00D723FD" w:rsidRDefault="005E7063" w:rsidP="00CB3BD5">
      <w:pPr>
        <w:numPr>
          <w:ilvl w:val="1"/>
          <w:numId w:val="6"/>
        </w:numPr>
        <w:tabs>
          <w:tab w:val="left" w:pos="0"/>
          <w:tab w:val="left" w:pos="139"/>
        </w:tabs>
        <w:spacing w:after="0" w:line="240" w:lineRule="auto"/>
        <w:ind w:left="0" w:firstLine="0"/>
        <w:jc w:val="both"/>
        <w:rPr>
          <w:rFonts w:ascii="Tahoma" w:eastAsia="Times New Roman" w:hAnsi="Tahoma" w:cs="Tahoma"/>
          <w:kern w:val="24"/>
          <w:sz w:val="28"/>
          <w:szCs w:val="28"/>
          <w:lang w:eastAsia="ru-RU"/>
        </w:rPr>
      </w:pPr>
      <w:bookmarkStart w:id="1" w:name="_Ref265678010"/>
      <w:r w:rsidRPr="00D723FD">
        <w:rPr>
          <w:rFonts w:ascii="Tahoma" w:eastAsia="Times New Roman" w:hAnsi="Tahoma" w:cs="Tahoma"/>
          <w:sz w:val="28"/>
          <w:szCs w:val="28"/>
          <w:lang w:eastAsia="ru-RU"/>
        </w:rPr>
        <w:t xml:space="preserve">Поставщик обязуется передать в собственность Покупателю Продукцию, а Покупатель обязуется </w:t>
      </w:r>
      <w:r w:rsidRPr="00D723FD">
        <w:rPr>
          <w:rFonts w:ascii="Tahoma" w:eastAsia="Times New Roman" w:hAnsi="Tahoma" w:cs="Tahoma"/>
          <w:kern w:val="24"/>
          <w:sz w:val="28"/>
          <w:szCs w:val="28"/>
          <w:lang w:eastAsia="ru-RU"/>
        </w:rPr>
        <w:t>принять и оплатить Продукцию в порядке, сроки и на условиях, предусмотренных Договором.</w:t>
      </w:r>
    </w:p>
    <w:p w:rsidR="003A132E" w:rsidRPr="00D723FD" w:rsidRDefault="00FC4E0E" w:rsidP="00CB3BD5">
      <w:pPr>
        <w:numPr>
          <w:ilvl w:val="1"/>
          <w:numId w:val="6"/>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kern w:val="24"/>
          <w:sz w:val="28"/>
          <w:szCs w:val="28"/>
          <w:lang w:eastAsia="ru-RU"/>
        </w:rPr>
        <w:t>Наименование</w:t>
      </w:r>
      <w:r w:rsidRPr="00D723FD">
        <w:rPr>
          <w:rFonts w:ascii="Tahoma" w:eastAsia="Times New Roman" w:hAnsi="Tahoma" w:cs="Tahoma"/>
          <w:sz w:val="28"/>
          <w:szCs w:val="28"/>
          <w:lang w:eastAsia="ar-SA"/>
        </w:rPr>
        <w:t xml:space="preserve">, ассортимент, марка стали, количество, технические и иные требования по качеству, сроки поставки и цена Продукции определены Сторонами в </w:t>
      </w:r>
      <w:r w:rsidR="00C91CE4" w:rsidRPr="00D723FD">
        <w:rPr>
          <w:rFonts w:ascii="Tahoma" w:eastAsia="Times New Roman" w:hAnsi="Tahoma" w:cs="Tahoma"/>
          <w:sz w:val="28"/>
          <w:szCs w:val="28"/>
          <w:highlight w:val="lightGray"/>
          <w:lang w:eastAsia="ar-SA"/>
        </w:rPr>
        <w:t>Спецификаци</w:t>
      </w:r>
      <w:r w:rsidR="00C91CE4" w:rsidRPr="00D723FD">
        <w:rPr>
          <w:rFonts w:ascii="Tahoma" w:eastAsia="Times New Roman" w:hAnsi="Tahoma" w:cs="Tahoma"/>
          <w:sz w:val="28"/>
          <w:szCs w:val="28"/>
          <w:lang w:eastAsia="ar-SA"/>
        </w:rPr>
        <w:t>и</w:t>
      </w:r>
      <w:r w:rsidR="009236D0" w:rsidRPr="00D723FD">
        <w:rPr>
          <w:rFonts w:ascii="Tahoma" w:eastAsia="Times New Roman" w:hAnsi="Tahoma" w:cs="Tahoma"/>
          <w:sz w:val="28"/>
          <w:szCs w:val="28"/>
          <w:lang w:eastAsia="ar-SA"/>
        </w:rPr>
        <w:t xml:space="preserve"> </w:t>
      </w:r>
      <w:r w:rsidRPr="00D723FD">
        <w:rPr>
          <w:rFonts w:ascii="Tahoma" w:eastAsia="Times New Roman" w:hAnsi="Tahoma" w:cs="Tahoma"/>
          <w:sz w:val="28"/>
          <w:szCs w:val="28"/>
          <w:lang w:eastAsia="ar-SA"/>
        </w:rPr>
        <w:t>(Приложение №1 к Договору).</w:t>
      </w:r>
      <w:bookmarkEnd w:id="1"/>
      <w:r w:rsidR="00395BE0" w:rsidRPr="00D723FD">
        <w:rPr>
          <w:rFonts w:ascii="Tahoma" w:eastAsia="Times New Roman" w:hAnsi="Tahoma" w:cs="Tahoma"/>
          <w:sz w:val="28"/>
          <w:szCs w:val="28"/>
          <w:lang w:eastAsia="ar-SA"/>
        </w:rPr>
        <w:t xml:space="preserve"> </w:t>
      </w:r>
      <w:r w:rsidR="00C91CE4" w:rsidRPr="00D723FD">
        <w:rPr>
          <w:rFonts w:ascii="Tahoma" w:eastAsia="Times New Roman" w:hAnsi="Tahoma" w:cs="Tahoma"/>
          <w:sz w:val="28"/>
          <w:szCs w:val="28"/>
          <w:highlight w:val="lightGray"/>
          <w:lang w:eastAsia="ar-SA"/>
        </w:rPr>
        <w:t>В Спецификаци</w:t>
      </w:r>
      <w:r w:rsidR="00C91CE4" w:rsidRPr="00D723FD">
        <w:rPr>
          <w:rFonts w:ascii="Tahoma" w:eastAsia="Times New Roman" w:hAnsi="Tahoma" w:cs="Tahoma"/>
          <w:sz w:val="28"/>
          <w:szCs w:val="28"/>
          <w:lang w:eastAsia="ar-SA"/>
        </w:rPr>
        <w:t>и</w:t>
      </w:r>
      <w:r w:rsidR="00B56A74" w:rsidRPr="00D723FD">
        <w:rPr>
          <w:rFonts w:ascii="Tahoma" w:eastAsia="Times New Roman" w:hAnsi="Tahoma" w:cs="Tahoma"/>
          <w:sz w:val="28"/>
          <w:szCs w:val="28"/>
          <w:lang w:eastAsia="ar-SA"/>
        </w:rPr>
        <w:t xml:space="preserve"> также обязательно указывается страна происхождения Продукции.</w:t>
      </w:r>
    </w:p>
    <w:p w:rsidR="00987619" w:rsidRPr="00D723FD" w:rsidRDefault="00987619" w:rsidP="00987619">
      <w:pPr>
        <w:pStyle w:val="a6"/>
        <w:numPr>
          <w:ilvl w:val="1"/>
          <w:numId w:val="6"/>
        </w:numPr>
        <w:tabs>
          <w:tab w:val="left" w:pos="0"/>
          <w:tab w:val="left" w:pos="139"/>
        </w:tabs>
        <w:spacing w:line="240" w:lineRule="auto"/>
        <w:ind w:left="0" w:firstLine="0"/>
        <w:rPr>
          <w:rFonts w:ascii="Tahoma" w:hAnsi="Tahoma" w:cs="Tahoma"/>
          <w:iCs/>
          <w:szCs w:val="28"/>
        </w:rPr>
      </w:pPr>
      <w:r w:rsidRPr="00D723FD">
        <w:rPr>
          <w:rFonts w:ascii="Tahoma" w:hAnsi="Tahoma" w:cs="Tahoma"/>
          <w:iCs/>
          <w:szCs w:val="28"/>
        </w:rPr>
        <w:t>В случае, если для Продукции, поставляемой по настоящему Договору, обязательны к применению положения национального режима в соответствии с Постановление</w:t>
      </w:r>
      <w:r w:rsidR="002A0062" w:rsidRPr="00D723FD">
        <w:rPr>
          <w:rFonts w:ascii="Tahoma" w:hAnsi="Tahoma" w:cs="Tahoma"/>
          <w:iCs/>
          <w:szCs w:val="28"/>
        </w:rPr>
        <w:t>м Правительства РФ от 23.12.2024</w:t>
      </w:r>
      <w:r w:rsidRPr="00D723FD">
        <w:rPr>
          <w:rFonts w:ascii="Tahoma" w:hAnsi="Tahoma" w:cs="Tahoma"/>
          <w:iCs/>
          <w:szCs w:val="28"/>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то в ходе исполнения Договора не допускается </w:t>
      </w:r>
      <w:r w:rsidRPr="00D723FD">
        <w:rPr>
          <w:rFonts w:ascii="Tahoma" w:eastAsia="Calibri" w:hAnsi="Tahoma" w:cs="Tahoma"/>
          <w:iCs/>
          <w:szCs w:val="28"/>
          <w:lang w:eastAsia="en-US"/>
        </w:rPr>
        <w:t xml:space="preserve">замена Продукции российского происхождения на </w:t>
      </w:r>
      <w:r w:rsidRPr="00D723FD">
        <w:rPr>
          <w:rFonts w:ascii="Tahoma" w:hAnsi="Tahoma" w:cs="Tahoma"/>
          <w:iCs/>
          <w:szCs w:val="28"/>
        </w:rPr>
        <w:t xml:space="preserve">Продукцию, </w:t>
      </w:r>
      <w:r w:rsidRPr="00D723FD">
        <w:rPr>
          <w:rFonts w:ascii="Tahoma" w:eastAsia="Calibri" w:hAnsi="Tahoma" w:cs="Tahoma"/>
          <w:iCs/>
          <w:szCs w:val="28"/>
          <w:lang w:eastAsia="en-US"/>
        </w:rPr>
        <w:t>происходящую из иностранного государства, в отношении которой</w:t>
      </w:r>
      <w:r w:rsidRPr="00D723FD">
        <w:rPr>
          <w:rFonts w:ascii="Tahoma" w:hAnsi="Tahoma" w:cs="Tahoma"/>
          <w:iCs/>
          <w:szCs w:val="28"/>
        </w:rPr>
        <w:t>:</w:t>
      </w:r>
    </w:p>
    <w:p w:rsidR="00987619" w:rsidRPr="00D723FD" w:rsidRDefault="00987619" w:rsidP="00987619">
      <w:pPr>
        <w:widowControl w:val="0"/>
        <w:tabs>
          <w:tab w:val="left" w:pos="0"/>
        </w:tabs>
        <w:spacing w:after="0" w:line="240" w:lineRule="auto"/>
        <w:jc w:val="both"/>
        <w:rPr>
          <w:rFonts w:ascii="Tahoma" w:hAnsi="Tahoma" w:cs="Tahoma"/>
          <w:sz w:val="28"/>
          <w:szCs w:val="28"/>
        </w:rPr>
      </w:pPr>
      <w:r w:rsidRPr="00D723FD">
        <w:rPr>
          <w:rFonts w:ascii="Tahoma" w:eastAsia="Times New Roman" w:hAnsi="Tahoma" w:cs="Tahoma"/>
          <w:sz w:val="28"/>
          <w:szCs w:val="28"/>
          <w:lang w:eastAsia="ru-RU"/>
        </w:rPr>
        <w:t>• установлен запрет закупки согласно Постановлению №1875.</w:t>
      </w:r>
    </w:p>
    <w:p w:rsidR="00987619" w:rsidRPr="00D723FD" w:rsidRDefault="00987619" w:rsidP="00987619">
      <w:pPr>
        <w:widowControl w:val="0"/>
        <w:tabs>
          <w:tab w:val="left" w:pos="0"/>
        </w:tabs>
        <w:spacing w:after="0" w:line="240" w:lineRule="auto"/>
        <w:jc w:val="both"/>
        <w:rPr>
          <w:rFonts w:ascii="Tahoma" w:hAnsi="Tahoma" w:cs="Tahoma"/>
          <w:sz w:val="28"/>
          <w:szCs w:val="28"/>
        </w:rPr>
      </w:pPr>
      <w:r w:rsidRPr="00D723FD">
        <w:rPr>
          <w:rFonts w:ascii="Tahoma" w:eastAsia="Times New Roman" w:hAnsi="Tahoma" w:cs="Tahoma"/>
          <w:sz w:val="28"/>
          <w:szCs w:val="28"/>
          <w:lang w:eastAsia="ru-RU"/>
        </w:rPr>
        <w:t xml:space="preserve">• </w:t>
      </w:r>
      <w:r w:rsidRPr="00D723FD">
        <w:rPr>
          <w:rStyle w:val="a3"/>
          <w:rFonts w:ascii="Tahoma" w:eastAsia="Times New Roman" w:hAnsi="Tahoma"/>
          <w:sz w:val="28"/>
          <w:szCs w:val="28"/>
          <w:lang w:eastAsia="ru-RU"/>
        </w:rPr>
        <w:footnoteReference w:id="1"/>
      </w:r>
      <w:r w:rsidRPr="00D723FD">
        <w:rPr>
          <w:rFonts w:ascii="Tahoma" w:eastAsia="Times New Roman" w:hAnsi="Tahoma" w:cs="Tahoma"/>
          <w:sz w:val="28"/>
          <w:szCs w:val="28"/>
          <w:lang w:eastAsia="ru-RU"/>
        </w:rPr>
        <w:t>установлено ограничение закупки или применяется преимущество для российской продукции согласно Постановлению №1875</w:t>
      </w:r>
      <w:r w:rsidRPr="00D723FD">
        <w:rPr>
          <w:rFonts w:ascii="Tahoma" w:hAnsi="Tahoma" w:cs="Tahoma"/>
          <w:sz w:val="28"/>
          <w:szCs w:val="28"/>
        </w:rPr>
        <w:t>.</w:t>
      </w:r>
    </w:p>
    <w:p w:rsidR="00987619" w:rsidRPr="00D723FD" w:rsidRDefault="00987619" w:rsidP="000B1F20">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hAnsi="Tahoma" w:cs="Tahoma"/>
          <w:iCs/>
          <w:sz w:val="28"/>
          <w:szCs w:val="28"/>
        </w:rPr>
        <w:lastRenderedPageBreak/>
        <w:t>Поставщик при исполнении своих обязательств по Договору обязан обеспечить действительность на дату поставки реестровых записей и необходимое количество баллов (если установлено такое требование) в соответствии с требованиями Постановления №1875, Постановления Правительства РФ от 17.07.2015 №719 «О подтверждении производства российской промышленной продукции», если Договор предусматривает поставку Продукции российского происхождения, указанной в Приложении №1 или Приложении №2 к Постановлению №1875, и Поставщиком на этапе закупки в качестве подтверждения российского происхождения была представлена реестровая запись и необходимое количество баллов (если установлено такое требование).</w:t>
      </w:r>
    </w:p>
    <w:p w:rsidR="003A132E" w:rsidRPr="00D723FD" w:rsidRDefault="003A132E" w:rsidP="00CB3BD5">
      <w:pPr>
        <w:tabs>
          <w:tab w:val="left" w:pos="139"/>
        </w:tabs>
        <w:spacing w:after="0" w:line="240" w:lineRule="auto"/>
        <w:jc w:val="both"/>
        <w:rPr>
          <w:rFonts w:ascii="Tahoma" w:eastAsia="Times New Roman" w:hAnsi="Tahoma" w:cs="Tahoma"/>
          <w:sz w:val="28"/>
          <w:szCs w:val="28"/>
          <w:lang w:eastAsia="ru-RU"/>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Условия и порядок поставки продукции</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b/>
          <w:szCs w:val="28"/>
        </w:rPr>
        <w:t xml:space="preserve"> Условия поставки:</w:t>
      </w:r>
      <w:r w:rsidRPr="00D723FD">
        <w:rPr>
          <w:rFonts w:ascii="Tahoma" w:hAnsi="Tahoma" w:cs="Tahoma"/>
          <w:szCs w:val="28"/>
        </w:rPr>
        <w:t xml:space="preserve"> Поставщик обязуется поставлять Продукцию Партиями на условиях: доставка Продукции до места дос</w:t>
      </w:r>
      <w:r w:rsidR="00395BE0" w:rsidRPr="00D723FD">
        <w:rPr>
          <w:rFonts w:ascii="Tahoma" w:hAnsi="Tahoma" w:cs="Tahoma"/>
          <w:szCs w:val="28"/>
        </w:rPr>
        <w:t xml:space="preserve">тавки, указанного в </w:t>
      </w:r>
      <w:r w:rsidR="00C91CE4" w:rsidRPr="00D723FD">
        <w:rPr>
          <w:rFonts w:ascii="Tahoma" w:hAnsi="Tahoma" w:cs="Tahoma"/>
          <w:szCs w:val="28"/>
          <w:highlight w:val="lightGray"/>
        </w:rPr>
        <w:t>Спецификаци</w:t>
      </w:r>
      <w:r w:rsidR="00C91CE4" w:rsidRPr="00D723FD">
        <w:rPr>
          <w:rFonts w:ascii="Tahoma" w:hAnsi="Tahoma" w:cs="Tahoma"/>
          <w:szCs w:val="28"/>
        </w:rPr>
        <w:t>и</w:t>
      </w:r>
      <w:r w:rsidRPr="00D723FD">
        <w:rPr>
          <w:rFonts w:ascii="Tahoma" w:hAnsi="Tahoma" w:cs="Tahoma"/>
          <w:szCs w:val="28"/>
        </w:rPr>
        <w:t xml:space="preserve">. </w:t>
      </w:r>
    </w:p>
    <w:p w:rsidR="005E7063" w:rsidRPr="00D723FD" w:rsidRDefault="005E7063" w:rsidP="00CB3BD5">
      <w:pPr>
        <w:pStyle w:val="a6"/>
        <w:tabs>
          <w:tab w:val="left" w:pos="0"/>
        </w:tabs>
        <w:spacing w:line="240" w:lineRule="auto"/>
        <w:ind w:left="0" w:firstLine="0"/>
        <w:rPr>
          <w:rFonts w:ascii="Tahoma" w:hAnsi="Tahoma" w:cs="Tahoma"/>
          <w:szCs w:val="28"/>
        </w:rPr>
      </w:pPr>
      <w:r w:rsidRPr="00D723FD">
        <w:rPr>
          <w:rFonts w:ascii="Tahoma" w:hAnsi="Tahoma" w:cs="Tahoma"/>
          <w:szCs w:val="28"/>
        </w:rPr>
        <w:t>Количество поставляемой Продукции и сроки поставки могут изменяться (уточняться) в течение срока действия Договора по решению Покупателя, согласованному с Поставщиком. Для целей Договора под Партией Продукции Сторонами понимается количество Продукции одной марки (сопровождаемое одним документом о качестве (паспортом и пр.)), и/или одного наименования (</w:t>
      </w:r>
      <w:proofErr w:type="spellStart"/>
      <w:r w:rsidRPr="00D723FD">
        <w:rPr>
          <w:rFonts w:ascii="Tahoma" w:hAnsi="Tahoma" w:cs="Tahoma"/>
          <w:szCs w:val="28"/>
        </w:rPr>
        <w:t>типономинала</w:t>
      </w:r>
      <w:proofErr w:type="spellEnd"/>
      <w:r w:rsidRPr="00D723FD">
        <w:rPr>
          <w:rFonts w:ascii="Tahoma" w:hAnsi="Tahoma" w:cs="Tahoma"/>
          <w:szCs w:val="28"/>
        </w:rPr>
        <w:t xml:space="preserve"> или типоразмера и исполнения), поставляемое в отчетном периоде.</w:t>
      </w:r>
    </w:p>
    <w:p w:rsidR="005E7063" w:rsidRPr="00D723FD" w:rsidRDefault="005E7063" w:rsidP="00CB3BD5">
      <w:pPr>
        <w:pStyle w:val="a6"/>
        <w:numPr>
          <w:ilvl w:val="2"/>
          <w:numId w:val="7"/>
        </w:numPr>
        <w:tabs>
          <w:tab w:val="left" w:pos="0"/>
        </w:tabs>
        <w:spacing w:line="240" w:lineRule="auto"/>
        <w:ind w:left="0" w:firstLine="0"/>
        <w:rPr>
          <w:rFonts w:ascii="Tahoma" w:hAnsi="Tahoma" w:cs="Tahoma"/>
          <w:szCs w:val="28"/>
        </w:rPr>
      </w:pPr>
      <w:r w:rsidRPr="00D723FD">
        <w:rPr>
          <w:rFonts w:ascii="Tahoma" w:hAnsi="Tahoma" w:cs="Tahoma"/>
          <w:b/>
          <w:szCs w:val="28"/>
        </w:rPr>
        <w:t xml:space="preserve">Поставщик в счет Цены Договора обязуется </w:t>
      </w:r>
      <w:r w:rsidRPr="00D723FD">
        <w:rPr>
          <w:rFonts w:ascii="Tahoma" w:hAnsi="Tahoma" w:cs="Tahoma"/>
          <w:szCs w:val="28"/>
        </w:rPr>
        <w:t>доставить Продукцию в место доставки (транспортные расходы Поставщика по доставке Продукции грузополучателю входят в стоимость Продукции), включая, но не ограничиваясь, упаковать, промаркировать Продукцию, оформить всю необходимую товаросопроводительную документацию и перевозочные документы, получить все необходимые разрешения, согласования и пропуски, необходимые для транспортировки Продукции на всем маршруте следования, погрузить Продукцию на транспорт, перевезти, перегрузить с одного вида транспорта на другой, хранить Продукцию с соблюдением необходимых условий хранения в местах перевалки на всём маршруте следования, при необходимости – на складе временного хранения и передать Покупателю Продукцию в месте доставки.</w:t>
      </w:r>
    </w:p>
    <w:p w:rsidR="005E7063" w:rsidRPr="00D723FD" w:rsidRDefault="005E7063" w:rsidP="00CB3BD5">
      <w:pPr>
        <w:pStyle w:val="2"/>
        <w:numPr>
          <w:ilvl w:val="2"/>
          <w:numId w:val="7"/>
        </w:numPr>
        <w:tabs>
          <w:tab w:val="left" w:pos="0"/>
          <w:tab w:val="left" w:pos="139"/>
          <w:tab w:val="left" w:pos="551"/>
        </w:tabs>
        <w:spacing w:after="0" w:line="240" w:lineRule="auto"/>
        <w:ind w:left="0" w:firstLine="0"/>
        <w:rPr>
          <w:rFonts w:ascii="Tahoma" w:hAnsi="Tahoma" w:cs="Tahoma"/>
          <w:szCs w:val="28"/>
        </w:rPr>
      </w:pPr>
      <w:r w:rsidRPr="00D723FD">
        <w:rPr>
          <w:rFonts w:ascii="Tahoma" w:hAnsi="Tahoma" w:cs="Tahoma"/>
          <w:szCs w:val="28"/>
        </w:rPr>
        <w:t xml:space="preserve">Разгрузка и складирование Продукции в Месте доставки осуществляется силами и за счет Покупателя в течение 48 часов с момента прибытия Продукции (транспортного средства) в Место доставки. </w:t>
      </w:r>
    </w:p>
    <w:p w:rsidR="005E7063" w:rsidRPr="00D723FD" w:rsidRDefault="005E7063" w:rsidP="00AC3CFA">
      <w:pPr>
        <w:pStyle w:val="2"/>
        <w:numPr>
          <w:ilvl w:val="2"/>
          <w:numId w:val="7"/>
        </w:numPr>
        <w:tabs>
          <w:tab w:val="left" w:pos="0"/>
          <w:tab w:val="left" w:pos="139"/>
          <w:tab w:val="left" w:pos="551"/>
        </w:tabs>
        <w:spacing w:after="0" w:line="240" w:lineRule="auto"/>
        <w:ind w:left="0" w:firstLine="0"/>
        <w:rPr>
          <w:rFonts w:ascii="Tahoma" w:hAnsi="Tahoma" w:cs="Tahoma"/>
          <w:szCs w:val="28"/>
        </w:rPr>
      </w:pPr>
      <w:r w:rsidRPr="00D723FD">
        <w:rPr>
          <w:rFonts w:ascii="Tahoma" w:hAnsi="Tahoma" w:cs="Tahoma"/>
          <w:szCs w:val="28"/>
        </w:rPr>
        <w:t>Стороны допускают отступление (</w:t>
      </w:r>
      <w:proofErr w:type="spellStart"/>
      <w:r w:rsidRPr="00D723FD">
        <w:rPr>
          <w:rFonts w:ascii="Tahoma" w:hAnsi="Tahoma" w:cs="Tahoma"/>
          <w:szCs w:val="28"/>
        </w:rPr>
        <w:t>толеранс</w:t>
      </w:r>
      <w:proofErr w:type="spellEnd"/>
      <w:r w:rsidRPr="00D723FD">
        <w:rPr>
          <w:rFonts w:ascii="Tahoma" w:hAnsi="Tahoma" w:cs="Tahoma"/>
          <w:szCs w:val="28"/>
        </w:rPr>
        <w:t xml:space="preserve">) в поставке: </w:t>
      </w:r>
      <w:r w:rsidR="00AC3CFA" w:rsidRPr="00D723FD">
        <w:rPr>
          <w:rFonts w:ascii="Tahoma" w:hAnsi="Tahoma" w:cs="Tahoma"/>
          <w:szCs w:val="28"/>
        </w:rPr>
        <w:t>+10%/-5% веса по договору или не менее/более одной цельной трубы по каждой позиции</w:t>
      </w:r>
      <w:r w:rsidRPr="00D723FD">
        <w:rPr>
          <w:rFonts w:ascii="Tahoma" w:hAnsi="Tahoma" w:cs="Tahoma"/>
          <w:szCs w:val="28"/>
        </w:rPr>
        <w:t xml:space="preserve">, если иной </w:t>
      </w:r>
      <w:proofErr w:type="spellStart"/>
      <w:r w:rsidRPr="00D723FD">
        <w:rPr>
          <w:rFonts w:ascii="Tahoma" w:hAnsi="Tahoma" w:cs="Tahoma"/>
          <w:szCs w:val="28"/>
        </w:rPr>
        <w:t>толеранс</w:t>
      </w:r>
      <w:proofErr w:type="spellEnd"/>
      <w:r w:rsidRPr="00D723FD">
        <w:rPr>
          <w:rFonts w:ascii="Tahoma" w:hAnsi="Tahoma" w:cs="Tahoma"/>
          <w:szCs w:val="28"/>
        </w:rPr>
        <w:t xml:space="preserve"> не согласова</w:t>
      </w:r>
      <w:r w:rsidR="00395BE0" w:rsidRPr="00D723FD">
        <w:rPr>
          <w:rFonts w:ascii="Tahoma" w:hAnsi="Tahoma" w:cs="Tahoma"/>
          <w:szCs w:val="28"/>
        </w:rPr>
        <w:t xml:space="preserve">н непосредственно в </w:t>
      </w:r>
      <w:r w:rsidR="00C91CE4" w:rsidRPr="00D723FD">
        <w:rPr>
          <w:rFonts w:ascii="Tahoma" w:hAnsi="Tahoma" w:cs="Tahoma"/>
          <w:szCs w:val="28"/>
          <w:highlight w:val="lightGray"/>
        </w:rPr>
        <w:t>Спецификации</w:t>
      </w:r>
      <w:r w:rsidRPr="00D723FD">
        <w:rPr>
          <w:rFonts w:ascii="Tahoma" w:hAnsi="Tahoma" w:cs="Tahoma"/>
          <w:szCs w:val="28"/>
          <w:highlight w:val="lightGray"/>
        </w:rPr>
        <w:t>.</w:t>
      </w:r>
      <w:r w:rsidRPr="00D723FD">
        <w:rPr>
          <w:rFonts w:ascii="Tahoma" w:hAnsi="Tahoma" w:cs="Tahoma"/>
          <w:szCs w:val="28"/>
        </w:rPr>
        <w:t xml:space="preserve"> Данное отступление не расценивается Сторонами как нарушение обязательств со стороны Поставщика, и штрафные санкции к Поставщику не применяются. Перегруз в указанных пределах </w:t>
      </w:r>
      <w:proofErr w:type="spellStart"/>
      <w:r w:rsidRPr="00D723FD">
        <w:rPr>
          <w:rFonts w:ascii="Tahoma" w:hAnsi="Tahoma" w:cs="Tahoma"/>
          <w:szCs w:val="28"/>
        </w:rPr>
        <w:t>толеранса</w:t>
      </w:r>
      <w:proofErr w:type="spellEnd"/>
      <w:r w:rsidRPr="00D723FD">
        <w:rPr>
          <w:rFonts w:ascii="Tahoma" w:hAnsi="Tahoma" w:cs="Tahoma"/>
          <w:szCs w:val="28"/>
        </w:rPr>
        <w:t xml:space="preserve"> согласно настоящему пункту подлежит принятию и оплате Покупателем в </w:t>
      </w:r>
      <w:r w:rsidRPr="00D723FD">
        <w:rPr>
          <w:rFonts w:ascii="Tahoma" w:hAnsi="Tahoma" w:cs="Tahoma"/>
          <w:szCs w:val="28"/>
        </w:rPr>
        <w:lastRenderedPageBreak/>
        <w:t>срок, согласованный Сторонами для той Партии Продукции, в которой произошел перегруз, и может засчитывается в счет объемов поставки в будущих периодах</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napToGrid w:val="0"/>
          <w:kern w:val="24"/>
          <w:sz w:val="28"/>
          <w:szCs w:val="28"/>
          <w:lang w:eastAsia="ru-RU"/>
        </w:rPr>
      </w:pPr>
      <w:r w:rsidRPr="00D723FD">
        <w:rPr>
          <w:rFonts w:ascii="Tahoma" w:eastAsia="Times New Roman" w:hAnsi="Tahoma" w:cs="Tahoma"/>
          <w:b/>
          <w:sz w:val="28"/>
          <w:szCs w:val="28"/>
          <w:lang w:eastAsia="ru-RU"/>
        </w:rPr>
        <w:t>Срок поставки</w:t>
      </w:r>
      <w:r w:rsidR="00C91CE4" w:rsidRPr="00D723FD">
        <w:rPr>
          <w:rFonts w:ascii="Tahoma" w:eastAsia="Times New Roman" w:hAnsi="Tahoma" w:cs="Tahoma"/>
          <w:sz w:val="28"/>
          <w:szCs w:val="28"/>
          <w:lang w:eastAsia="ru-RU"/>
        </w:rPr>
        <w:t xml:space="preserve"> </w:t>
      </w:r>
      <w:r w:rsidRPr="00D723FD">
        <w:rPr>
          <w:rFonts w:ascii="Tahoma" w:eastAsia="Times New Roman" w:hAnsi="Tahoma" w:cs="Tahoma"/>
          <w:sz w:val="28"/>
          <w:szCs w:val="28"/>
          <w:lang w:eastAsia="ru-RU"/>
        </w:rPr>
        <w:t>(отдельных Партий Продукц</w:t>
      </w:r>
      <w:r w:rsidR="00395BE0" w:rsidRPr="00D723FD">
        <w:rPr>
          <w:rFonts w:ascii="Tahoma" w:eastAsia="Times New Roman" w:hAnsi="Tahoma" w:cs="Tahoma"/>
          <w:sz w:val="28"/>
          <w:szCs w:val="28"/>
          <w:lang w:eastAsia="ru-RU"/>
        </w:rPr>
        <w:t>и</w:t>
      </w:r>
      <w:r w:rsidR="00BE1539" w:rsidRPr="00D723FD">
        <w:rPr>
          <w:rFonts w:ascii="Tahoma" w:eastAsia="Times New Roman" w:hAnsi="Tahoma" w:cs="Tahoma"/>
          <w:sz w:val="28"/>
          <w:szCs w:val="28"/>
          <w:lang w:eastAsia="ru-RU"/>
        </w:rPr>
        <w:t>и) установлен(ы) в Спецификации</w:t>
      </w:r>
      <w:r w:rsidRPr="00D723FD">
        <w:rPr>
          <w:rFonts w:ascii="Tahoma" w:eastAsia="Times New Roman" w:hAnsi="Tahoma" w:cs="Tahoma"/>
          <w:sz w:val="28"/>
          <w:szCs w:val="28"/>
          <w:lang w:eastAsia="ru-RU"/>
        </w:rPr>
        <w:t xml:space="preserve"> (Приложение №1)</w:t>
      </w:r>
      <w:r w:rsidRPr="00D723FD">
        <w:rPr>
          <w:rFonts w:ascii="Tahoma" w:eastAsia="Times New Roman" w:hAnsi="Tahoma" w:cs="Tahoma"/>
          <w:snapToGrid w:val="0"/>
          <w:kern w:val="24"/>
          <w:sz w:val="28"/>
          <w:szCs w:val="28"/>
          <w:lang w:eastAsia="ru-RU"/>
        </w:rPr>
        <w:t>.</w:t>
      </w:r>
    </w:p>
    <w:p w:rsidR="005E7063" w:rsidRPr="00D723FD" w:rsidRDefault="005E7063" w:rsidP="00CB3BD5">
      <w:pPr>
        <w:numPr>
          <w:ilvl w:val="2"/>
          <w:numId w:val="7"/>
        </w:numPr>
        <w:tabs>
          <w:tab w:val="left" w:pos="0"/>
          <w:tab w:val="left" w:pos="139"/>
        </w:tabs>
        <w:spacing w:after="0" w:line="240" w:lineRule="auto"/>
        <w:ind w:left="0" w:firstLine="0"/>
        <w:jc w:val="both"/>
        <w:rPr>
          <w:rFonts w:ascii="Tahoma" w:hAnsi="Tahoma" w:cs="Tahoma"/>
          <w:snapToGrid w:val="0"/>
          <w:sz w:val="28"/>
          <w:szCs w:val="28"/>
          <w:lang w:eastAsia="ar-SA"/>
        </w:rPr>
      </w:pPr>
      <w:r w:rsidRPr="00D723FD">
        <w:rPr>
          <w:rFonts w:ascii="Tahoma" w:hAnsi="Tahoma" w:cs="Tahoma"/>
          <w:b/>
          <w:snapToGrid w:val="0"/>
          <w:sz w:val="28"/>
          <w:szCs w:val="28"/>
          <w:lang w:eastAsia="ar-SA"/>
        </w:rPr>
        <w:t>Досрочная поставка</w:t>
      </w:r>
      <w:r w:rsidRPr="00D723FD">
        <w:rPr>
          <w:rFonts w:ascii="Tahoma" w:hAnsi="Tahoma" w:cs="Tahoma"/>
          <w:snapToGrid w:val="0"/>
          <w:sz w:val="28"/>
          <w:szCs w:val="28"/>
          <w:lang w:eastAsia="ar-SA"/>
        </w:rPr>
        <w:t xml:space="preserve">: в соответствии с п.2.2.5 Общих условий </w:t>
      </w:r>
    </w:p>
    <w:p w:rsidR="005E7063" w:rsidRPr="00D723FD" w:rsidRDefault="005E7063" w:rsidP="00CB3BD5">
      <w:pPr>
        <w:numPr>
          <w:ilvl w:val="2"/>
          <w:numId w:val="7"/>
        </w:numPr>
        <w:tabs>
          <w:tab w:val="left" w:pos="-284"/>
          <w:tab w:val="left" w:pos="-158"/>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Покупатель вправе отказаться от принятия Продукции, если просрочка поставки составляет более чем на 10 (десять) календарных дней или если нарушены условия пункта 2.4. Договора и/или пункта 4.1. Общих условий.</w:t>
      </w:r>
    </w:p>
    <w:p w:rsidR="005E7063" w:rsidRPr="00D723FD" w:rsidRDefault="005E7063" w:rsidP="00CB3BD5">
      <w:pPr>
        <w:tabs>
          <w:tab w:val="left" w:pos="-284"/>
          <w:tab w:val="left" w:pos="-158"/>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При отказе от Продукции в соответствии с условиями настоящего пункта Покупатель вправе приобрести Продукцию, поставка которой просрочена, у другого лица с отнесением на Поставщика всех связанных </w:t>
      </w:r>
      <w:r w:rsidR="00B22868" w:rsidRPr="00D723FD">
        <w:rPr>
          <w:rFonts w:ascii="Tahoma" w:eastAsia="Times New Roman" w:hAnsi="Tahoma" w:cs="Tahoma"/>
          <w:sz w:val="28"/>
          <w:szCs w:val="28"/>
          <w:lang w:eastAsia="ru-RU"/>
        </w:rPr>
        <w:t xml:space="preserve">с </w:t>
      </w:r>
      <w:proofErr w:type="gramStart"/>
      <w:r w:rsidR="00B22868" w:rsidRPr="00D723FD">
        <w:rPr>
          <w:rFonts w:ascii="Tahoma" w:eastAsia="Times New Roman" w:hAnsi="Tahoma" w:cs="Tahoma"/>
          <w:sz w:val="28"/>
          <w:szCs w:val="28"/>
          <w:lang w:eastAsia="ru-RU"/>
        </w:rPr>
        <w:t>эти</w:t>
      </w:r>
      <w:r w:rsidR="00752333" w:rsidRPr="00D723FD">
        <w:rPr>
          <w:rFonts w:ascii="Tahoma" w:eastAsia="Times New Roman" w:hAnsi="Tahoma" w:cs="Tahoma"/>
          <w:sz w:val="28"/>
          <w:szCs w:val="28"/>
          <w:lang w:eastAsia="ru-RU"/>
        </w:rPr>
        <w:t>м</w:t>
      </w:r>
      <w:r w:rsidR="00B22868" w:rsidRPr="00D723FD">
        <w:rPr>
          <w:rFonts w:ascii="Tahoma" w:eastAsia="Times New Roman" w:hAnsi="Tahoma" w:cs="Tahoma"/>
          <w:sz w:val="28"/>
          <w:szCs w:val="28"/>
          <w:lang w:eastAsia="ru-RU"/>
        </w:rPr>
        <w:t xml:space="preserve"> </w:t>
      </w:r>
      <w:r w:rsidR="00752333" w:rsidRPr="00D723FD">
        <w:rPr>
          <w:rFonts w:ascii="Tahoma" w:eastAsia="Times New Roman" w:hAnsi="Tahoma" w:cs="Tahoma"/>
          <w:sz w:val="28"/>
          <w:szCs w:val="28"/>
          <w:lang w:eastAsia="ru-RU"/>
        </w:rPr>
        <w:t xml:space="preserve"> </w:t>
      </w:r>
      <w:r w:rsidR="00B22868" w:rsidRPr="00D723FD">
        <w:rPr>
          <w:rFonts w:ascii="Tahoma" w:eastAsia="Times New Roman" w:hAnsi="Tahoma" w:cs="Tahoma"/>
          <w:sz w:val="28"/>
          <w:szCs w:val="28"/>
          <w:lang w:eastAsia="ru-RU"/>
        </w:rPr>
        <w:t>убытков</w:t>
      </w:r>
      <w:proofErr w:type="gramEnd"/>
      <w:r w:rsidRPr="00D723FD">
        <w:rPr>
          <w:rFonts w:ascii="Tahoma" w:eastAsia="Times New Roman" w:hAnsi="Tahoma" w:cs="Tahoma"/>
          <w:sz w:val="28"/>
          <w:szCs w:val="28"/>
          <w:lang w:eastAsia="ru-RU"/>
        </w:rPr>
        <w:t>.</w:t>
      </w:r>
    </w:p>
    <w:p w:rsidR="005E7063" w:rsidRPr="00D723FD" w:rsidRDefault="005E7063" w:rsidP="00CB3BD5">
      <w:pPr>
        <w:numPr>
          <w:ilvl w:val="2"/>
          <w:numId w:val="7"/>
        </w:numPr>
        <w:tabs>
          <w:tab w:val="left" w:pos="-284"/>
          <w:tab w:val="left" w:pos="-158"/>
        </w:tabs>
        <w:spacing w:after="0" w:line="240" w:lineRule="auto"/>
        <w:ind w:left="0" w:firstLine="0"/>
        <w:jc w:val="both"/>
        <w:rPr>
          <w:rFonts w:ascii="Tahoma" w:eastAsia="Times New Roman" w:hAnsi="Tahoma" w:cs="Tahoma"/>
          <w:sz w:val="28"/>
          <w:szCs w:val="28"/>
          <w:lang w:eastAsia="ru-RU"/>
        </w:rPr>
      </w:pPr>
      <w:r w:rsidRPr="00D723FD">
        <w:rPr>
          <w:rFonts w:ascii="Tahoma" w:hAnsi="Tahoma" w:cs="Tahoma"/>
          <w:b/>
          <w:sz w:val="28"/>
          <w:szCs w:val="28"/>
        </w:rPr>
        <w:t xml:space="preserve">Приостановка исполнения Договора/поставки продукции: </w:t>
      </w:r>
      <w:r w:rsidRPr="00D723FD">
        <w:rPr>
          <w:rFonts w:ascii="Tahoma" w:hAnsi="Tahoma" w:cs="Tahoma"/>
          <w:sz w:val="28"/>
          <w:szCs w:val="28"/>
        </w:rPr>
        <w:t xml:space="preserve">в соответствии с п.2.2.6 </w:t>
      </w:r>
      <w:r w:rsidRPr="00D723FD">
        <w:rPr>
          <w:rFonts w:ascii="Tahoma" w:hAnsi="Tahoma" w:cs="Tahoma"/>
          <w:snapToGrid w:val="0"/>
          <w:sz w:val="28"/>
          <w:szCs w:val="28"/>
          <w:lang w:eastAsia="ar-SA"/>
        </w:rPr>
        <w:t>Общих условий</w:t>
      </w:r>
      <w:r w:rsidRPr="00D723FD">
        <w:rPr>
          <w:rFonts w:ascii="Tahoma" w:hAnsi="Tahoma" w:cs="Tahoma"/>
          <w:sz w:val="28"/>
          <w:szCs w:val="28"/>
        </w:rPr>
        <w:t>. Стороны согласовали максимальный срок приостановки исполнения Договора /поставки Продукции 30 дней.</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Порядок отгрузки Продукции</w:t>
      </w:r>
      <w:r w:rsidRPr="00D723FD">
        <w:rPr>
          <w:rFonts w:ascii="Tahoma" w:eastAsia="Times New Roman" w:hAnsi="Tahoma" w:cs="Tahoma"/>
          <w:sz w:val="28"/>
          <w:szCs w:val="28"/>
          <w:lang w:eastAsia="ru-RU"/>
        </w:rPr>
        <w:t>. Поставщик обязан уведомить Покупателя о готовности Продукции к отгрузке за 2 (два) рабочих дня</w:t>
      </w:r>
      <w:r w:rsidRPr="00D723FD">
        <w:rPr>
          <w:rFonts w:ascii="Tahoma" w:eastAsia="Times New Roman" w:hAnsi="Tahoma" w:cs="Tahoma"/>
          <w:color w:val="FF0000"/>
          <w:sz w:val="28"/>
          <w:szCs w:val="28"/>
          <w:lang w:eastAsia="ru-RU"/>
        </w:rPr>
        <w:t xml:space="preserve"> </w:t>
      </w:r>
      <w:r w:rsidRPr="00D723FD">
        <w:rPr>
          <w:rFonts w:ascii="Tahoma" w:eastAsia="Times New Roman" w:hAnsi="Tahoma" w:cs="Tahoma"/>
          <w:sz w:val="28"/>
          <w:szCs w:val="28"/>
          <w:lang w:eastAsia="ru-RU"/>
        </w:rPr>
        <w:t>до отгрузки Продукции, путем направления факсимильного (электронного) сообщения по телефону (адресу), указанному в Договоре.</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По требованию Покупателя Поставщик обязуется производить отгрузку Продукции по реквизитам иного грузополучателя, определенного по усмотрению Покупателя, с обязательным уведомлением Поставщика за 7 (семь) календарных дней до начала месяца поставки.</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Поставщик обязан в течение 2 (двух) рабочих дней с даты получения извещения Покупателя письменно сообщить Покупателю о согласовании новых реквизитов Грузополучателя, либо предоставить мотивированный отказ от такого согласования.</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Изменение реквизитов Грузополучателя считается согласованным с даты получения Покупателем соответствующего сообщения Поставщика.</w:t>
      </w:r>
    </w:p>
    <w:p w:rsidR="005E7063" w:rsidRPr="00D723FD" w:rsidRDefault="005E7063" w:rsidP="00CB3BD5">
      <w:pPr>
        <w:numPr>
          <w:ilvl w:val="2"/>
          <w:numId w:val="7"/>
        </w:numPr>
        <w:tabs>
          <w:tab w:val="left" w:pos="0"/>
          <w:tab w:val="left" w:pos="139"/>
        </w:tabs>
        <w:spacing w:after="0" w:line="240" w:lineRule="auto"/>
        <w:ind w:left="0" w:firstLine="0"/>
        <w:jc w:val="both"/>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Требования к упаковке.</w:t>
      </w:r>
      <w:r w:rsidRPr="00D723FD">
        <w:rPr>
          <w:rFonts w:ascii="Tahoma" w:eastAsia="Times New Roman" w:hAnsi="Tahoma" w:cs="Tahoma"/>
          <w:sz w:val="28"/>
          <w:szCs w:val="28"/>
          <w:lang w:eastAsia="ru-RU"/>
        </w:rPr>
        <w:t xml:space="preserve"> Упаковка Продукции должна соответствовать: Общим условиям, установленным в</w:t>
      </w:r>
      <w:r w:rsidRPr="00D723FD">
        <w:rPr>
          <w:rFonts w:ascii="Tahoma" w:eastAsia="Times New Roman" w:hAnsi="Tahoma" w:cs="Tahoma"/>
          <w:b/>
          <w:sz w:val="28"/>
          <w:szCs w:val="28"/>
          <w:lang w:eastAsia="ru-RU"/>
        </w:rPr>
        <w:t xml:space="preserve"> </w:t>
      </w:r>
      <w:r w:rsidR="00BE1539" w:rsidRPr="00D723FD">
        <w:rPr>
          <w:rFonts w:ascii="Tahoma" w:eastAsia="Times New Roman" w:hAnsi="Tahoma" w:cs="Tahoma"/>
          <w:sz w:val="28"/>
          <w:szCs w:val="28"/>
          <w:lang w:eastAsia="ru-RU"/>
        </w:rPr>
        <w:t>Спецификации</w:t>
      </w:r>
      <w:r w:rsidRPr="00D723FD">
        <w:rPr>
          <w:rFonts w:ascii="Tahoma" w:eastAsia="Times New Roman" w:hAnsi="Tahoma" w:cs="Tahoma"/>
          <w:sz w:val="28"/>
          <w:szCs w:val="28"/>
          <w:lang w:eastAsia="ru-RU"/>
        </w:rPr>
        <w:t xml:space="preserve"> к Договору.</w:t>
      </w:r>
    </w:p>
    <w:p w:rsidR="005E7063" w:rsidRPr="00D723FD" w:rsidRDefault="005E7063" w:rsidP="00CB3BD5">
      <w:pPr>
        <w:widowControl w:val="0"/>
        <w:numPr>
          <w:ilvl w:val="2"/>
          <w:numId w:val="7"/>
        </w:numPr>
        <w:tabs>
          <w:tab w:val="left" w:pos="0"/>
          <w:tab w:val="left" w:pos="139"/>
        </w:tabs>
        <w:spacing w:after="0" w:line="240" w:lineRule="auto"/>
        <w:ind w:left="0" w:firstLine="0"/>
        <w:jc w:val="both"/>
        <w:rPr>
          <w:rFonts w:ascii="Tahoma" w:hAnsi="Tahoma" w:cs="Tahoma"/>
          <w:sz w:val="28"/>
          <w:szCs w:val="28"/>
        </w:rPr>
      </w:pPr>
      <w:r w:rsidRPr="00D723FD">
        <w:rPr>
          <w:rFonts w:ascii="Tahoma" w:eastAsia="Times New Roman" w:hAnsi="Tahoma" w:cs="Tahoma"/>
          <w:b/>
          <w:sz w:val="28"/>
          <w:szCs w:val="28"/>
          <w:lang w:eastAsia="ru-RU"/>
        </w:rPr>
        <w:t>Способ поставки.</w:t>
      </w:r>
      <w:r w:rsidRPr="00D723FD">
        <w:rPr>
          <w:rFonts w:ascii="Tahoma" w:eastAsia="Times New Roman" w:hAnsi="Tahoma" w:cs="Tahoma"/>
          <w:sz w:val="28"/>
          <w:szCs w:val="28"/>
          <w:lang w:eastAsia="ru-RU"/>
        </w:rPr>
        <w:t xml:space="preserve"> Доставка </w:t>
      </w:r>
      <w:r w:rsidRPr="00D723FD">
        <w:rPr>
          <w:rFonts w:ascii="Tahoma" w:eastAsia="Times New Roman" w:hAnsi="Tahoma" w:cs="Tahoma"/>
          <w:color w:val="000000"/>
          <w:sz w:val="28"/>
          <w:szCs w:val="28"/>
          <w:lang w:eastAsia="ru-RU"/>
        </w:rPr>
        <w:t>Продукции осуществляется автомобильным транспортом</w:t>
      </w:r>
      <w:r w:rsidR="00E927F5" w:rsidRPr="00D723FD">
        <w:rPr>
          <w:rFonts w:ascii="Tahoma" w:eastAsia="Times New Roman" w:hAnsi="Tahoma" w:cs="Tahoma"/>
          <w:color w:val="000000"/>
          <w:sz w:val="28"/>
          <w:szCs w:val="28"/>
          <w:lang w:eastAsia="ru-RU"/>
        </w:rPr>
        <w:t xml:space="preserve"> силами поставщика</w:t>
      </w:r>
      <w:r w:rsidR="00C81056" w:rsidRPr="00D723FD">
        <w:rPr>
          <w:rFonts w:ascii="Tahoma" w:eastAsia="Times New Roman" w:hAnsi="Tahoma" w:cs="Tahoma"/>
          <w:color w:val="000000"/>
          <w:sz w:val="28"/>
          <w:szCs w:val="28"/>
          <w:lang w:eastAsia="ru-RU"/>
        </w:rPr>
        <w:t>.</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Сопроводительные документы.</w:t>
      </w:r>
      <w:r w:rsidRPr="00D723FD">
        <w:rPr>
          <w:rFonts w:ascii="Tahoma" w:eastAsia="Times New Roman" w:hAnsi="Tahoma" w:cs="Tahoma"/>
          <w:sz w:val="28"/>
          <w:szCs w:val="28"/>
          <w:lang w:eastAsia="ru-RU"/>
        </w:rPr>
        <w:t xml:space="preserve"> Одновременно с Продукцией Поставщик передает Покупателю следующие сопроводительные документы:</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Копия/Оригинал сертификата качества завода-изготовителя или Поставщика;</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Оригинал товарной накладной унифицированной формы ТОРГ-12/ УПД (Универсальный передаточный документ) – 2 (два) экземпляра;</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Оригинал счет-фактуры / УПД (Универсальный передаточный документ) на отгруженную Продукцию, оформленную в соответствии со статьей 169 НК РФ – 1 (один) экземпляр (оригинал);</w:t>
      </w:r>
    </w:p>
    <w:p w:rsidR="005E7063" w:rsidRPr="00D723FD"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lastRenderedPageBreak/>
        <w:t>иную документацию, необходимую для использования Продукции.</w:t>
      </w:r>
    </w:p>
    <w:p w:rsidR="005E7063" w:rsidRPr="00D723FD" w:rsidRDefault="005E7063" w:rsidP="00CB3BD5">
      <w:pPr>
        <w:pStyle w:val="a6"/>
        <w:widowControl w:val="0"/>
        <w:numPr>
          <w:ilvl w:val="1"/>
          <w:numId w:val="7"/>
        </w:numPr>
        <w:tabs>
          <w:tab w:val="left" w:pos="0"/>
          <w:tab w:val="left" w:pos="139"/>
          <w:tab w:val="left" w:pos="567"/>
        </w:tabs>
        <w:spacing w:line="240" w:lineRule="auto"/>
        <w:ind w:left="0" w:firstLine="0"/>
        <w:rPr>
          <w:rFonts w:ascii="Tahoma" w:hAnsi="Tahoma" w:cs="Tahoma"/>
          <w:szCs w:val="28"/>
        </w:rPr>
      </w:pPr>
      <w:r w:rsidRPr="00D723FD">
        <w:rPr>
          <w:rFonts w:ascii="Tahoma" w:hAnsi="Tahoma" w:cs="Tahoma"/>
          <w:b/>
          <w:szCs w:val="28"/>
        </w:rPr>
        <w:t xml:space="preserve">Приемка Продукции по количеству </w:t>
      </w:r>
      <w:r w:rsidRPr="00D723FD">
        <w:rPr>
          <w:rFonts w:ascii="Tahoma" w:hAnsi="Tahoma" w:cs="Tahoma"/>
          <w:szCs w:val="28"/>
        </w:rPr>
        <w:t xml:space="preserve">должна быть произведена уполномоченным представителем Покупателя или указанного им грузополучателя не позднее 15 (пятнадцати) рабочих дней с момента передачи Продукции </w:t>
      </w:r>
      <w:r w:rsidR="005F4C43" w:rsidRPr="00D723FD">
        <w:rPr>
          <w:rFonts w:ascii="Tahoma" w:hAnsi="Tahoma" w:cs="Tahoma"/>
          <w:szCs w:val="28"/>
        </w:rPr>
        <w:t xml:space="preserve">и всех сопроводительных документов к ней </w:t>
      </w:r>
      <w:r w:rsidRPr="00D723FD">
        <w:rPr>
          <w:rFonts w:ascii="Tahoma" w:hAnsi="Tahoma" w:cs="Tahoma"/>
          <w:szCs w:val="28"/>
        </w:rPr>
        <w:t>Покупателю в соответствии с условиями поставки (п.2.1 Договора</w:t>
      </w:r>
      <w:r w:rsidR="005F4C43" w:rsidRPr="00D723FD">
        <w:rPr>
          <w:rFonts w:ascii="Tahoma" w:hAnsi="Tahoma" w:cs="Tahoma"/>
          <w:szCs w:val="28"/>
        </w:rPr>
        <w:t>, п.2.4. Договора</w:t>
      </w:r>
      <w:r w:rsidRPr="00D723FD">
        <w:rPr>
          <w:rFonts w:ascii="Tahoma" w:hAnsi="Tahoma" w:cs="Tahoma"/>
          <w:szCs w:val="28"/>
        </w:rPr>
        <w:t>). Подтверждением факта приемки является подписание товарной накладной (форма ТОРГ-12)/УПД (универсальный передаточный документ).</w:t>
      </w:r>
    </w:p>
    <w:p w:rsidR="009C6260" w:rsidRPr="00D723FD" w:rsidRDefault="009C6260" w:rsidP="009C6260">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Товарная накладная (форма ТОРГ-12)/УПД (универсальный передаточный документ) оформляется и подписывается только в отношении полностью </w:t>
      </w:r>
      <w:r w:rsidR="00A713F1" w:rsidRPr="00D723FD">
        <w:rPr>
          <w:rFonts w:ascii="Tahoma" w:hAnsi="Tahoma" w:cs="Tahoma"/>
          <w:szCs w:val="28"/>
        </w:rPr>
        <w:t xml:space="preserve">поставленной </w:t>
      </w:r>
      <w:r w:rsidRPr="00D723FD">
        <w:rPr>
          <w:rFonts w:ascii="Tahoma" w:hAnsi="Tahoma" w:cs="Tahoma"/>
          <w:szCs w:val="28"/>
        </w:rPr>
        <w:t>Партии Продукции.</w:t>
      </w:r>
    </w:p>
    <w:p w:rsidR="005E7063" w:rsidRPr="00D723FD" w:rsidRDefault="005E7063" w:rsidP="00CB3BD5">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При этом подписание Покупателем товарной накладной свидетельствует только о принятии указанного количества тарных мест и (или) веса брутто и не означает приемку Продукции по качеству, ассортименту и комплектности.</w:t>
      </w:r>
    </w:p>
    <w:p w:rsidR="00E371E7" w:rsidRPr="00D723FD" w:rsidRDefault="005E7063" w:rsidP="00E371E7">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Поставщик, допустивший недопоставку </w:t>
      </w:r>
      <w:r w:rsidR="009161FB" w:rsidRPr="00D723FD">
        <w:rPr>
          <w:rFonts w:ascii="Tahoma" w:hAnsi="Tahoma" w:cs="Tahoma"/>
          <w:szCs w:val="28"/>
        </w:rPr>
        <w:t xml:space="preserve">Продукции </w:t>
      </w:r>
      <w:r w:rsidR="00E31E0F" w:rsidRPr="00D723FD">
        <w:rPr>
          <w:rFonts w:ascii="Tahoma" w:hAnsi="Tahoma" w:cs="Tahoma"/>
          <w:szCs w:val="28"/>
        </w:rPr>
        <w:t>в отдельной партии поставки</w:t>
      </w:r>
      <w:r w:rsidR="009161FB" w:rsidRPr="00D723FD">
        <w:rPr>
          <w:rFonts w:ascii="Tahoma" w:hAnsi="Tahoma" w:cs="Tahoma"/>
          <w:szCs w:val="28"/>
        </w:rPr>
        <w:t>,</w:t>
      </w:r>
      <w:r w:rsidR="00E371E7" w:rsidRPr="00D723FD">
        <w:rPr>
          <w:rFonts w:ascii="Tahoma" w:hAnsi="Tahoma" w:cs="Tahoma"/>
          <w:szCs w:val="28"/>
        </w:rPr>
        <w:t xml:space="preserve"> обязан восполнить недопоставку в течение </w:t>
      </w:r>
      <w:r w:rsidR="009161FB" w:rsidRPr="00D723FD">
        <w:rPr>
          <w:rFonts w:ascii="Tahoma" w:hAnsi="Tahoma" w:cs="Tahoma"/>
          <w:szCs w:val="28"/>
        </w:rPr>
        <w:t xml:space="preserve">срока, указанного в Акте недостаче Продукции, но в срок не более </w:t>
      </w:r>
      <w:r w:rsidR="00E371E7" w:rsidRPr="00D723FD">
        <w:rPr>
          <w:rFonts w:ascii="Tahoma" w:hAnsi="Tahoma" w:cs="Tahoma"/>
          <w:szCs w:val="28"/>
        </w:rPr>
        <w:t xml:space="preserve">10 (десяти) календарных дней с даты поставки, если иные условия </w:t>
      </w:r>
      <w:r w:rsidR="004C1ADA" w:rsidRPr="00D723FD">
        <w:rPr>
          <w:rFonts w:ascii="Tahoma" w:hAnsi="Tahoma" w:cs="Tahoma"/>
          <w:szCs w:val="28"/>
        </w:rPr>
        <w:t>допоставки</w:t>
      </w:r>
      <w:r w:rsidR="00E371E7" w:rsidRPr="00D723FD">
        <w:rPr>
          <w:rFonts w:ascii="Tahoma" w:hAnsi="Tahoma" w:cs="Tahoma"/>
          <w:szCs w:val="28"/>
        </w:rPr>
        <w:t xml:space="preserve"> не указаны Покупателем. </w:t>
      </w:r>
      <w:r w:rsidRPr="00D723FD">
        <w:rPr>
          <w:rFonts w:ascii="Tahoma" w:hAnsi="Tahoma" w:cs="Tahoma"/>
          <w:szCs w:val="28"/>
        </w:rPr>
        <w:t xml:space="preserve"> </w:t>
      </w:r>
    </w:p>
    <w:p w:rsidR="005E7063" w:rsidRPr="00D723FD" w:rsidRDefault="00E371E7" w:rsidP="00E371E7">
      <w:pPr>
        <w:widowControl w:val="0"/>
        <w:tabs>
          <w:tab w:val="left" w:pos="0"/>
          <w:tab w:val="left" w:pos="139"/>
          <w:tab w:val="left" w:pos="567"/>
        </w:tabs>
        <w:spacing w:line="240" w:lineRule="auto"/>
        <w:rPr>
          <w:rFonts w:ascii="Tahoma" w:hAnsi="Tahoma" w:cs="Tahoma"/>
          <w:sz w:val="28"/>
          <w:szCs w:val="28"/>
        </w:rPr>
      </w:pPr>
      <w:r w:rsidRPr="00D723FD">
        <w:rPr>
          <w:rFonts w:ascii="Tahoma" w:eastAsia="Times New Roman" w:hAnsi="Tahoma" w:cs="Tahoma"/>
          <w:sz w:val="28"/>
          <w:szCs w:val="28"/>
          <w:lang w:eastAsia="ru-RU"/>
        </w:rPr>
        <w:t>2.</w:t>
      </w:r>
      <w:r w:rsidRPr="00D723FD">
        <w:rPr>
          <w:rFonts w:ascii="Tahoma" w:hAnsi="Tahoma" w:cs="Tahoma"/>
          <w:sz w:val="28"/>
          <w:szCs w:val="28"/>
        </w:rPr>
        <w:t>5.1</w:t>
      </w:r>
      <w:r w:rsidRPr="00D723FD">
        <w:rPr>
          <w:rFonts w:ascii="Tahoma" w:hAnsi="Tahoma" w:cs="Tahoma"/>
          <w:b/>
          <w:sz w:val="28"/>
          <w:szCs w:val="28"/>
        </w:rPr>
        <w:t xml:space="preserve">.  </w:t>
      </w:r>
      <w:r w:rsidR="005E7063" w:rsidRPr="00D723FD">
        <w:rPr>
          <w:rFonts w:ascii="Tahoma" w:hAnsi="Tahoma" w:cs="Tahoma"/>
          <w:b/>
          <w:sz w:val="28"/>
          <w:szCs w:val="28"/>
        </w:rPr>
        <w:t>Приемка Продукции по качеству</w:t>
      </w:r>
      <w:r w:rsidR="005E7063" w:rsidRPr="00D723FD">
        <w:rPr>
          <w:rFonts w:ascii="Tahoma" w:hAnsi="Tahoma" w:cs="Tahoma"/>
          <w:sz w:val="28"/>
          <w:szCs w:val="28"/>
        </w:rPr>
        <w:t xml:space="preserve"> </w:t>
      </w:r>
      <w:r w:rsidR="006C0BE6" w:rsidRPr="00D723FD">
        <w:rPr>
          <w:rFonts w:ascii="Tahoma" w:hAnsi="Tahoma" w:cs="Tahoma"/>
          <w:sz w:val="28"/>
          <w:szCs w:val="28"/>
        </w:rPr>
        <w:t>производится при приемке Продукции по количеству на основании сопроводительных документов без специальной проверки качества, если Продукция находится в надлежащей таре и упаковке, и у нее отсутствуют видимые дефекты.</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Датой поставки Продукции и датой приемки Продукции</w:t>
      </w:r>
      <w:r w:rsidRPr="00D723FD">
        <w:rPr>
          <w:rFonts w:ascii="Tahoma" w:eastAsia="Times New Roman" w:hAnsi="Tahoma" w:cs="Tahoma"/>
          <w:sz w:val="28"/>
          <w:szCs w:val="28"/>
          <w:lang w:eastAsia="ru-RU"/>
        </w:rPr>
        <w:t xml:space="preserve"> является дата подписания товарной накладной (форма ТОРГ-12)/УПД уполномоченными представителями Сторон.</w:t>
      </w:r>
    </w:p>
    <w:p w:rsidR="005E7063" w:rsidRPr="00D723FD"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hAnsi="Tahoma" w:cs="Tahoma"/>
          <w:b/>
          <w:sz w:val="28"/>
          <w:szCs w:val="28"/>
        </w:rPr>
        <w:t>Право собственности</w:t>
      </w:r>
      <w:r w:rsidRPr="00D723FD">
        <w:rPr>
          <w:rFonts w:ascii="Tahoma" w:hAnsi="Tahoma" w:cs="Tahoma"/>
          <w:sz w:val="28"/>
          <w:szCs w:val="28"/>
        </w:rPr>
        <w:t xml:space="preserve"> на поставленную Продукцию переходит от Поставщика к Покупателю после поставки Продукции в соответствии с </w:t>
      </w:r>
      <w:proofErr w:type="spellStart"/>
      <w:r w:rsidRPr="00D723FD">
        <w:rPr>
          <w:rFonts w:ascii="Tahoma" w:hAnsi="Tahoma" w:cs="Tahoma"/>
          <w:sz w:val="28"/>
          <w:szCs w:val="28"/>
        </w:rPr>
        <w:t>п.п</w:t>
      </w:r>
      <w:proofErr w:type="spellEnd"/>
      <w:r w:rsidRPr="00D723FD">
        <w:rPr>
          <w:rFonts w:ascii="Tahoma" w:hAnsi="Tahoma" w:cs="Tahoma"/>
          <w:sz w:val="28"/>
          <w:szCs w:val="28"/>
        </w:rPr>
        <w:t>. 2.1. и 2.5 Договора и с момента подписания Сторонами товарной накладной (форма ТОРГ-12)/УПД. Риск утраты, порчи и (или) повреждения Продукции до подписания товарно-транспортных документов, несет Поставщик.</w:t>
      </w:r>
    </w:p>
    <w:p w:rsidR="00D94E27" w:rsidRPr="00D723FD" w:rsidRDefault="00D94E27" w:rsidP="00D94E27">
      <w:pPr>
        <w:numPr>
          <w:ilvl w:val="1"/>
          <w:numId w:val="7"/>
        </w:numPr>
        <w:tabs>
          <w:tab w:val="left" w:pos="0"/>
          <w:tab w:val="left" w:pos="139"/>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Фотосъемка и/или видеосъёмка, аудиозапись (в т.ч. с использованием мобильных телефонов) на территории Объекта, запрещена, за исключением случаев, прямо предусмотренных Договором. Поставщик обязуется обеспечить исполнение данного запрета со стороны всех его работников, находящихся на Объекте, а также привлеченных им субпоставщиков (соисполнителей) и является ответственной за соблюдение ими указанного запрета.</w:t>
      </w:r>
    </w:p>
    <w:p w:rsidR="005E7063" w:rsidRPr="00D723FD" w:rsidRDefault="005E7063" w:rsidP="00CB3BD5">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hAnsi="Tahoma" w:cs="Tahoma"/>
          <w:sz w:val="28"/>
          <w:szCs w:val="28"/>
        </w:rPr>
        <w:t xml:space="preserve">  </w:t>
      </w: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Цена Договора и порядок расчетов</w:t>
      </w:r>
    </w:p>
    <w:p w:rsidR="005E7063" w:rsidRPr="00D723FD" w:rsidRDefault="005E7063" w:rsidP="009854F4">
      <w:pPr>
        <w:numPr>
          <w:ilvl w:val="2"/>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bookmarkStart w:id="2" w:name="_Ref282759625"/>
      <w:r w:rsidRPr="00D723FD">
        <w:rPr>
          <w:rFonts w:ascii="Tahoma" w:eastAsia="Times New Roman" w:hAnsi="Tahoma" w:cs="Tahoma"/>
          <w:b/>
          <w:sz w:val="28"/>
          <w:szCs w:val="28"/>
          <w:lang w:eastAsia="ru-RU"/>
        </w:rPr>
        <w:t xml:space="preserve">Цена Договора </w:t>
      </w:r>
      <w:r w:rsidR="0067437D" w:rsidRPr="00D723FD">
        <w:rPr>
          <w:rFonts w:ascii="Tahoma" w:eastAsia="Times New Roman" w:hAnsi="Tahoma" w:cs="Tahoma"/>
          <w:b/>
          <w:sz w:val="28"/>
          <w:szCs w:val="28"/>
          <w:lang w:eastAsia="ru-RU"/>
        </w:rPr>
        <w:t>(Стоимость Продукции) составляет:</w:t>
      </w:r>
      <w:r w:rsidR="0067437D" w:rsidRPr="00D723FD">
        <w:rPr>
          <w:rFonts w:ascii="Tahoma" w:eastAsia="Times New Roman" w:hAnsi="Tahoma" w:cs="Tahoma"/>
          <w:sz w:val="28"/>
          <w:szCs w:val="28"/>
          <w:lang w:eastAsia="ru-RU"/>
        </w:rPr>
        <w:t xml:space="preserve"> </w:t>
      </w:r>
      <w:r w:rsidR="009D18CE" w:rsidRPr="00D723FD">
        <w:rPr>
          <w:rFonts w:ascii="Tahoma" w:eastAsia="Times New Roman" w:hAnsi="Tahoma" w:cs="Tahoma"/>
          <w:sz w:val="28"/>
          <w:szCs w:val="28"/>
          <w:lang w:eastAsia="ru-RU"/>
        </w:rPr>
        <w:t>--------------------------</w:t>
      </w:r>
      <w:r w:rsidR="002F4CC9" w:rsidRPr="00D723FD">
        <w:rPr>
          <w:rFonts w:ascii="Tahoma" w:eastAsia="Times New Roman" w:hAnsi="Tahoma" w:cs="Tahoma"/>
          <w:sz w:val="28"/>
          <w:szCs w:val="28"/>
          <w:lang w:eastAsia="ru-RU"/>
        </w:rPr>
        <w:t>включая НДС (2</w:t>
      </w:r>
      <w:r w:rsidR="00BE1539" w:rsidRPr="00D723FD">
        <w:rPr>
          <w:rFonts w:ascii="Tahoma" w:eastAsia="Times New Roman" w:hAnsi="Tahoma" w:cs="Tahoma"/>
          <w:sz w:val="28"/>
          <w:szCs w:val="28"/>
          <w:lang w:eastAsia="ru-RU"/>
        </w:rPr>
        <w:t>2</w:t>
      </w:r>
      <w:r w:rsidR="002F4CC9" w:rsidRPr="00D723FD">
        <w:rPr>
          <w:rFonts w:ascii="Tahoma" w:eastAsia="Times New Roman" w:hAnsi="Tahoma" w:cs="Tahoma"/>
          <w:sz w:val="28"/>
          <w:szCs w:val="28"/>
          <w:lang w:eastAsia="ru-RU"/>
        </w:rPr>
        <w:t xml:space="preserve">%) в сумме </w:t>
      </w:r>
      <w:r w:rsidR="009D18CE" w:rsidRPr="00D723FD">
        <w:rPr>
          <w:rFonts w:ascii="Tahoma" w:eastAsia="Times New Roman" w:hAnsi="Tahoma" w:cs="Tahoma"/>
          <w:sz w:val="28"/>
          <w:szCs w:val="28"/>
          <w:lang w:eastAsia="ru-RU"/>
        </w:rPr>
        <w:t>-------------------</w:t>
      </w:r>
      <w:r w:rsidR="00057413" w:rsidRPr="00D723FD">
        <w:rPr>
          <w:rFonts w:ascii="Tahoma" w:eastAsia="Times New Roman" w:hAnsi="Tahoma" w:cs="Tahoma"/>
          <w:sz w:val="28"/>
          <w:szCs w:val="28"/>
          <w:lang w:eastAsia="ru-RU"/>
        </w:rPr>
        <w:t>.</w:t>
      </w:r>
      <w:r w:rsidR="004323FD" w:rsidRPr="00D723FD">
        <w:rPr>
          <w:rFonts w:ascii="Tahoma" w:eastAsia="Times New Roman" w:hAnsi="Tahoma" w:cs="Tahoma"/>
          <w:sz w:val="28"/>
          <w:szCs w:val="28"/>
          <w:lang w:eastAsia="ru-RU"/>
        </w:rPr>
        <w:t xml:space="preserve"> </w:t>
      </w:r>
      <w:r w:rsidRPr="00D723FD">
        <w:rPr>
          <w:rFonts w:ascii="Tahoma" w:eastAsia="Times New Roman" w:hAnsi="Tahoma" w:cs="Tahoma"/>
          <w:sz w:val="28"/>
          <w:szCs w:val="28"/>
          <w:lang w:eastAsia="ru-RU"/>
        </w:rPr>
        <w:t xml:space="preserve">Подробная разбивка </w:t>
      </w:r>
      <w:r w:rsidR="00057413" w:rsidRPr="00D723FD">
        <w:rPr>
          <w:rFonts w:ascii="Tahoma" w:eastAsia="Times New Roman" w:hAnsi="Tahoma" w:cs="Tahoma"/>
          <w:sz w:val="28"/>
          <w:szCs w:val="28"/>
          <w:lang w:eastAsia="ru-RU"/>
        </w:rPr>
        <w:t>ц</w:t>
      </w:r>
      <w:r w:rsidRPr="00D723FD">
        <w:rPr>
          <w:rFonts w:ascii="Tahoma" w:eastAsia="Times New Roman" w:hAnsi="Tahoma" w:cs="Tahoma"/>
          <w:sz w:val="28"/>
          <w:szCs w:val="28"/>
          <w:lang w:eastAsia="ru-RU"/>
        </w:rPr>
        <w:t>ены Договора указана</w:t>
      </w:r>
      <w:r w:rsidR="00567940" w:rsidRPr="00D723FD">
        <w:rPr>
          <w:rFonts w:ascii="Tahoma" w:eastAsia="Times New Roman" w:hAnsi="Tahoma" w:cs="Tahoma"/>
          <w:sz w:val="28"/>
          <w:szCs w:val="28"/>
          <w:lang w:eastAsia="ru-RU"/>
        </w:rPr>
        <w:t xml:space="preserve"> в </w:t>
      </w:r>
      <w:r w:rsidR="00C91CE4" w:rsidRPr="00D723FD">
        <w:rPr>
          <w:rFonts w:ascii="Tahoma" w:eastAsia="Times New Roman" w:hAnsi="Tahoma" w:cs="Tahoma"/>
          <w:sz w:val="28"/>
          <w:szCs w:val="28"/>
          <w:highlight w:val="lightGray"/>
          <w:lang w:eastAsia="ru-RU"/>
        </w:rPr>
        <w:t>Спецификаци</w:t>
      </w:r>
      <w:r w:rsidR="00C91CE4" w:rsidRPr="00D723FD">
        <w:rPr>
          <w:rFonts w:ascii="Tahoma" w:eastAsia="Times New Roman" w:hAnsi="Tahoma" w:cs="Tahoma"/>
          <w:sz w:val="28"/>
          <w:szCs w:val="28"/>
          <w:lang w:eastAsia="ru-RU"/>
        </w:rPr>
        <w:t>и</w:t>
      </w:r>
      <w:r w:rsidRPr="00D723FD">
        <w:rPr>
          <w:rFonts w:ascii="Tahoma" w:eastAsia="Times New Roman" w:hAnsi="Tahoma" w:cs="Tahoma"/>
          <w:sz w:val="28"/>
          <w:szCs w:val="28"/>
          <w:lang w:eastAsia="ru-RU"/>
        </w:rPr>
        <w:t xml:space="preserve"> (Приложение №1</w:t>
      </w:r>
      <w:r w:rsidR="001D5A7E" w:rsidRPr="00D723FD">
        <w:rPr>
          <w:rFonts w:ascii="Tahoma" w:eastAsia="Times New Roman" w:hAnsi="Tahoma" w:cs="Tahoma"/>
          <w:sz w:val="28"/>
          <w:szCs w:val="28"/>
          <w:lang w:eastAsia="ru-RU"/>
        </w:rPr>
        <w:t>)</w:t>
      </w:r>
      <w:r w:rsidRPr="00D723FD">
        <w:rPr>
          <w:rFonts w:ascii="Tahoma" w:eastAsia="Times New Roman" w:hAnsi="Tahoma" w:cs="Tahoma"/>
          <w:sz w:val="28"/>
          <w:szCs w:val="28"/>
          <w:lang w:eastAsia="ru-RU"/>
        </w:rPr>
        <w:t>.</w:t>
      </w:r>
    </w:p>
    <w:bookmarkEnd w:id="2"/>
    <w:p w:rsidR="005E7063" w:rsidRPr="00D723FD" w:rsidRDefault="005E7063" w:rsidP="00CB3BD5">
      <w:pPr>
        <w:numPr>
          <w:ilvl w:val="2"/>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Цена Договора включает в себя</w:t>
      </w:r>
      <w:r w:rsidRPr="00D723FD">
        <w:rPr>
          <w:rFonts w:ascii="Tahoma" w:eastAsia="Times New Roman" w:hAnsi="Tahoma" w:cs="Tahoma"/>
          <w:sz w:val="28"/>
          <w:szCs w:val="28"/>
          <w:lang w:eastAsia="ru-RU"/>
        </w:rPr>
        <w:t xml:space="preserve"> все расходы Поставщика по изготовлению и/или приобретению Продукции и ее доставке в место </w:t>
      </w:r>
      <w:r w:rsidRPr="00D723FD">
        <w:rPr>
          <w:rFonts w:ascii="Tahoma" w:eastAsia="Times New Roman" w:hAnsi="Tahoma" w:cs="Tahoma"/>
          <w:sz w:val="28"/>
          <w:szCs w:val="28"/>
          <w:lang w:eastAsia="ru-RU"/>
        </w:rPr>
        <w:lastRenderedPageBreak/>
        <w:t>доставки (транспортные расходы), в том числе стоимость упаковки, маркировки, оформления всей товаросопроводительной документации, стоимость тары или возврат оборотной тары, получения разрешений и пропусков, необходимых для перевозки Продукции на всем маршруте следования, погрузки, разгрузки, перегрузки, перевозки, складирования на территории места доставки, накладные расходы, налоги и сборы, таможенные пошлины и другие обязательные отчисления, расходы на предоставление обеспечения исполнения обязательств, а также все иные расходы, которые Поставщик вынужден нести в связи с исполнением обязательств по Договору.</w:t>
      </w:r>
    </w:p>
    <w:p w:rsidR="00541347" w:rsidRPr="00D723FD" w:rsidRDefault="00541347" w:rsidP="00CB3BD5">
      <w:pPr>
        <w:numPr>
          <w:ilvl w:val="2"/>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r w:rsidRPr="00D723FD">
        <w:rPr>
          <w:rFonts w:ascii="Tahoma" w:hAnsi="Tahoma" w:cs="Tahoma"/>
          <w:sz w:val="28"/>
          <w:szCs w:val="28"/>
        </w:rPr>
        <w:t>Стороны договорились, что во всех случаях, когда у Поставщика в процессе исполнения Договора возникает обязанность по уплате дополнительных налогов и сборов и/или уплате налогов и сборов в более высоком размере (в т.ч. НДС и любые иные прямые и косвенные налоги), как в связи с объективным обстоятельствами (включая изменение налогового законодательства, возникновение обязанности по уплате того или иного налога, увеличение ставки налога или налоговой базы, утрату прав на применение налоговых льгот или вычетов, на освобождение от уплаты налога или на применение специального налогового режима и т.п.), так и в связи с допущенными им самим ошибками при исчислении налогов и сборов (включая доначисление налогов по результатам налоговых проверок, подачи уточненных налоговых деклараций и т.п.), Цена Договора (и любые ее составляющие) изменению не подлежит, а увеличение налоговой нагрузки является предпринимательским риском Поставщика. Поставщик обязан самостоятельно исчислить и уплатить за свой счет любые дополнительные (повышенные) налоги и сборы (в т.ч. НДС и любые иные прямые и косвенные налоги), исходя из неизменной Цены Договора (ее составляющих), а также исполнить в соответствии налоговым законодательством все обязанности, связанные с исчислением и уплатой таких налогов и сборов (включая оформление и предъявление счетов-фактур по НДС, любых иных необходимых документов и совершение иных действий, предусмотренных налоговым законодательством)».</w:t>
      </w:r>
    </w:p>
    <w:p w:rsidR="005E7063" w:rsidRPr="00D723FD" w:rsidRDefault="005E7063" w:rsidP="00107E3A">
      <w:pPr>
        <w:numPr>
          <w:ilvl w:val="1"/>
          <w:numId w:val="7"/>
        </w:numPr>
        <w:tabs>
          <w:tab w:val="left" w:pos="-284"/>
          <w:tab w:val="left" w:pos="-142"/>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Оплата </w:t>
      </w:r>
      <w:r w:rsidR="00541347" w:rsidRPr="00D723FD">
        <w:rPr>
          <w:rFonts w:ascii="Tahoma" w:eastAsia="Times New Roman" w:hAnsi="Tahoma" w:cs="Tahoma"/>
          <w:sz w:val="28"/>
          <w:szCs w:val="28"/>
          <w:lang w:eastAsia="ru-RU"/>
        </w:rPr>
        <w:t xml:space="preserve">Партии </w:t>
      </w:r>
      <w:r w:rsidRPr="00D723FD">
        <w:rPr>
          <w:rFonts w:ascii="Tahoma" w:eastAsia="Times New Roman" w:hAnsi="Tahoma" w:cs="Tahoma"/>
          <w:sz w:val="28"/>
          <w:szCs w:val="28"/>
          <w:lang w:eastAsia="ru-RU"/>
        </w:rPr>
        <w:t>Продукции, производится Покупателем в следующем порядке:</w:t>
      </w:r>
    </w:p>
    <w:p w:rsidR="00E1283B" w:rsidRPr="00D723FD" w:rsidRDefault="003A3584" w:rsidP="00E1283B">
      <w:pPr>
        <w:tabs>
          <w:tab w:val="left" w:pos="0"/>
          <w:tab w:val="left" w:pos="139"/>
        </w:tabs>
        <w:spacing w:after="0" w:line="240" w:lineRule="auto"/>
        <w:jc w:val="both"/>
        <w:rPr>
          <w:rFonts w:ascii="Tahoma" w:hAnsi="Tahoma" w:cs="Tahoma"/>
          <w:sz w:val="28"/>
          <w:szCs w:val="28"/>
        </w:rPr>
      </w:pPr>
      <w:r w:rsidRPr="00D723FD">
        <w:rPr>
          <w:rFonts w:ascii="Tahoma" w:eastAsia="Times New Roman" w:hAnsi="Tahoma" w:cs="Tahoma"/>
          <w:b/>
          <w:sz w:val="28"/>
          <w:szCs w:val="28"/>
          <w:lang w:eastAsia="ru-RU"/>
        </w:rPr>
        <w:t>СМСП:</w:t>
      </w:r>
      <w:r w:rsidRPr="00D723FD">
        <w:rPr>
          <w:rFonts w:ascii="Tahoma" w:eastAsia="Times New Roman" w:hAnsi="Tahoma" w:cs="Tahoma"/>
          <w:sz w:val="28"/>
          <w:szCs w:val="28"/>
          <w:lang w:eastAsia="ru-RU"/>
        </w:rPr>
        <w:t xml:space="preserve"> </w:t>
      </w:r>
      <w:r w:rsidR="00AE3478" w:rsidRPr="00D723FD">
        <w:rPr>
          <w:rFonts w:ascii="Tahoma" w:eastAsia="Times New Roman" w:hAnsi="Tahoma" w:cs="Tahoma"/>
          <w:sz w:val="28"/>
          <w:szCs w:val="28"/>
          <w:lang w:eastAsia="ru-RU"/>
        </w:rPr>
        <w:t xml:space="preserve">Оплата </w:t>
      </w:r>
      <w:r w:rsidR="00E1283B" w:rsidRPr="00D723FD">
        <w:rPr>
          <w:rFonts w:ascii="Tahoma" w:hAnsi="Tahoma" w:cs="Tahoma"/>
          <w:sz w:val="28"/>
          <w:szCs w:val="28"/>
        </w:rPr>
        <w:t>Партии Продукции производится Покупателем в течение 7 (Семи) рабочих дней с даты поставки Продукции (даты подписания Покупателем накладной по форме ТОРГ-12/Акта приема-передачи Продукции/УПД (Универсальный передаточный документ)) на основании выставленного Поставщиком счета. Счет-фактура выставляется Поставщиком в сроки и в соответствии с требованиями НК РФ.</w:t>
      </w:r>
    </w:p>
    <w:p w:rsidR="00C25D67" w:rsidRPr="00D723FD" w:rsidRDefault="00C25D67" w:rsidP="00C25D67">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Не относящиеся к СМСП:</w:t>
      </w:r>
      <w:r w:rsidRPr="00D723FD">
        <w:rPr>
          <w:rFonts w:ascii="Tahoma" w:eastAsia="Times New Roman" w:hAnsi="Tahoma" w:cs="Tahoma"/>
          <w:sz w:val="28"/>
          <w:szCs w:val="28"/>
          <w:lang w:eastAsia="ru-RU"/>
        </w:rPr>
        <w:t xml:space="preserve"> Оплата Партии Продукции производится Покупателем с отсрочкой платежа не менее 30 и не более 60 календарных дней с даты поставки Продукции (даты подписания Сторонами ТОРГ-12)/УПД при условии предоставления Покупателю полного комплекта документов на оплату Партии Продукции:</w:t>
      </w:r>
    </w:p>
    <w:p w:rsidR="00C25D67" w:rsidRPr="00D723FD" w:rsidRDefault="00C25D67" w:rsidP="00C25D67">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lastRenderedPageBreak/>
        <w:t xml:space="preserve">Оригинала товарной накладной (форма ТОРГ-12)/УПД на Продукцию, подписанной Сторонами – 2 экз.; </w:t>
      </w:r>
    </w:p>
    <w:p w:rsidR="00C25D67" w:rsidRPr="00D723FD" w:rsidRDefault="00C25D67" w:rsidP="00C25D67">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Оригинала счета-фактуры/УПД– 1 экз. Счет-фактура выставляется Поставщиком в сроки и в соответствии с требованиями НК РФ.    </w:t>
      </w:r>
    </w:p>
    <w:p w:rsidR="00C25D67" w:rsidRPr="00D723FD" w:rsidRDefault="00C25D67" w:rsidP="00E1283B">
      <w:pPr>
        <w:tabs>
          <w:tab w:val="left" w:pos="0"/>
          <w:tab w:val="left" w:pos="139"/>
        </w:tabs>
        <w:spacing w:after="0" w:line="240" w:lineRule="auto"/>
        <w:jc w:val="both"/>
        <w:rPr>
          <w:rFonts w:ascii="Tahoma" w:hAnsi="Tahoma" w:cs="Tahoma"/>
          <w:sz w:val="28"/>
          <w:szCs w:val="28"/>
        </w:rPr>
      </w:pPr>
    </w:p>
    <w:p w:rsidR="005E7063" w:rsidRPr="00D723FD" w:rsidRDefault="00E1283B" w:rsidP="00E1283B">
      <w:pPr>
        <w:tabs>
          <w:tab w:val="left" w:pos="0"/>
          <w:tab w:val="left" w:pos="139"/>
        </w:tabs>
        <w:spacing w:after="0" w:line="240" w:lineRule="auto"/>
        <w:jc w:val="both"/>
        <w:rPr>
          <w:rFonts w:ascii="Tahoma" w:eastAsia="Times New Roman" w:hAnsi="Tahoma" w:cs="Tahoma"/>
          <w:sz w:val="28"/>
          <w:szCs w:val="28"/>
          <w:lang w:eastAsia="ru-RU"/>
        </w:rPr>
      </w:pPr>
      <w:r w:rsidRPr="00D723FD">
        <w:rPr>
          <w:rFonts w:ascii="Tahoma" w:hAnsi="Tahoma" w:cs="Tahoma"/>
          <w:sz w:val="28"/>
          <w:szCs w:val="28"/>
        </w:rPr>
        <w:t>Расчеты по Договору производятся путем перечисления денежных средств на расчетный счет Поставщика, указанный в статье 10 настоящего Договора, а также могут иметь иную форму расчетов, не противоречащую законодательству РФ</w:t>
      </w:r>
      <w:r w:rsidR="00E32A5D" w:rsidRPr="00D723FD">
        <w:rPr>
          <w:rFonts w:ascii="Tahoma" w:eastAsia="Times New Roman" w:hAnsi="Tahoma" w:cs="Tahoma"/>
          <w:sz w:val="28"/>
          <w:szCs w:val="28"/>
          <w:lang w:eastAsia="ru-RU"/>
        </w:rPr>
        <w:t>.</w:t>
      </w: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Гарантии качества</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 xml:space="preserve">Продукция по своему качеству должна соответствовать ГОСТу, ОСТу, ТУ и иным ОТП, указанным в </w:t>
      </w:r>
      <w:r w:rsidRPr="00D723FD">
        <w:rPr>
          <w:rFonts w:ascii="Tahoma" w:eastAsia="Times New Roman" w:hAnsi="Tahoma" w:cs="Tahoma"/>
          <w:sz w:val="28"/>
          <w:szCs w:val="28"/>
          <w:highlight w:val="lightGray"/>
          <w:lang w:eastAsia="ru-RU"/>
        </w:rPr>
        <w:t>Спецификаци</w:t>
      </w:r>
      <w:r w:rsidR="00C91CE4" w:rsidRPr="00D723FD">
        <w:rPr>
          <w:rFonts w:ascii="Tahoma" w:eastAsia="Times New Roman" w:hAnsi="Tahoma" w:cs="Tahoma"/>
          <w:sz w:val="28"/>
          <w:szCs w:val="28"/>
          <w:lang w:eastAsia="ru-RU"/>
        </w:rPr>
        <w:t>и</w:t>
      </w:r>
      <w:r w:rsidRPr="00D723FD">
        <w:rPr>
          <w:rFonts w:ascii="Tahoma" w:eastAsia="Times New Roman" w:hAnsi="Tahoma" w:cs="Tahoma"/>
          <w:sz w:val="28"/>
          <w:szCs w:val="28"/>
          <w:lang w:eastAsia="ru-RU"/>
        </w:rPr>
        <w:t>, и подтверждаться сертификатом качества завода-изготовителя.</w:t>
      </w:r>
    </w:p>
    <w:p w:rsidR="005E7063" w:rsidRPr="00D723FD" w:rsidRDefault="005E7063" w:rsidP="00CB3BD5">
      <w:pPr>
        <w:tabs>
          <w:tab w:val="left" w:pos="0"/>
          <w:tab w:val="left" w:pos="139"/>
        </w:tabs>
        <w:suppressAutoHyphens/>
        <w:spacing w:after="0" w:line="240" w:lineRule="auto"/>
        <w:contextualSpacing/>
        <w:jc w:val="both"/>
        <w:rPr>
          <w:rFonts w:ascii="Tahoma" w:hAnsi="Tahoma" w:cs="Tahoma"/>
          <w:b/>
          <w:iCs/>
          <w:sz w:val="28"/>
          <w:szCs w:val="28"/>
        </w:rPr>
      </w:pPr>
      <w:r w:rsidRPr="00D723FD">
        <w:rPr>
          <w:rFonts w:ascii="Tahoma" w:eastAsia="Times New Roman" w:hAnsi="Tahoma" w:cs="Tahoma"/>
          <w:b/>
          <w:sz w:val="28"/>
          <w:szCs w:val="28"/>
          <w:lang w:eastAsia="ar-SA"/>
        </w:rPr>
        <w:t>Гарантийный срок</w:t>
      </w:r>
      <w:r w:rsidRPr="00D723FD">
        <w:rPr>
          <w:rFonts w:ascii="Tahoma" w:eastAsia="Times New Roman" w:hAnsi="Tahoma" w:cs="Tahoma"/>
          <w:sz w:val="28"/>
          <w:szCs w:val="28"/>
          <w:lang w:eastAsia="ar-SA"/>
        </w:rPr>
        <w:t xml:space="preserve"> на Продукцию (далее – Гарантийный срок) составляет 24 (двадцать четыре) месяца с момента поставки Продукции Покупателю.</w:t>
      </w:r>
      <w:r w:rsidRPr="00D723FD">
        <w:rPr>
          <w:rFonts w:ascii="Tahoma" w:hAnsi="Tahoma" w:cs="Tahoma"/>
          <w:sz w:val="28"/>
          <w:szCs w:val="28"/>
        </w:rPr>
        <w:t xml:space="preserve"> </w:t>
      </w:r>
      <w:r w:rsidRPr="00D723FD">
        <w:rPr>
          <w:rFonts w:ascii="Tahoma" w:eastAsia="Times New Roman" w:hAnsi="Tahoma" w:cs="Tahoma"/>
          <w:sz w:val="28"/>
          <w:szCs w:val="28"/>
          <w:lang w:eastAsia="ar-SA"/>
        </w:rPr>
        <w:t>Для Продукции, устанавливаемой на тепловых сетях - 10 (десять) лет с даты получения Покупателем Продукции.</w:t>
      </w:r>
    </w:p>
    <w:p w:rsidR="005E7063" w:rsidRPr="00D723FD" w:rsidRDefault="005E7063" w:rsidP="00CB3BD5">
      <w:pPr>
        <w:tabs>
          <w:tab w:val="left" w:pos="0"/>
          <w:tab w:val="left" w:pos="139"/>
        </w:tabs>
        <w:suppressAutoHyphens/>
        <w:spacing w:after="0" w:line="240" w:lineRule="auto"/>
        <w:contextualSpacing/>
        <w:jc w:val="both"/>
        <w:rPr>
          <w:rFonts w:ascii="Tahoma" w:eastAsia="Times New Roman" w:hAnsi="Tahoma" w:cs="Tahoma"/>
          <w:sz w:val="28"/>
          <w:szCs w:val="28"/>
          <w:lang w:eastAsia="ru-RU"/>
        </w:rPr>
      </w:pPr>
      <w:r w:rsidRPr="00D723FD">
        <w:rPr>
          <w:rFonts w:ascii="Tahoma" w:eastAsia="Times New Roman" w:hAnsi="Tahoma" w:cs="Tahoma"/>
          <w:b/>
          <w:sz w:val="28"/>
          <w:szCs w:val="28"/>
          <w:lang w:eastAsia="ru-RU"/>
        </w:rPr>
        <w:t>Срок годности</w:t>
      </w:r>
      <w:r w:rsidRPr="00D723FD">
        <w:rPr>
          <w:rFonts w:ascii="Tahoma" w:eastAsia="Times New Roman" w:hAnsi="Tahoma" w:cs="Tahoma"/>
          <w:sz w:val="28"/>
          <w:szCs w:val="28"/>
          <w:lang w:eastAsia="ru-RU"/>
        </w:rPr>
        <w:t xml:space="preserve"> на конкретную Продукцию указывается в паспорте на эту Продукцию и определяется периодом времени, исчисляемым со дня ее изготовления, в течение которого Продукция пригодна к использованию</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ar-SA"/>
        </w:rPr>
        <w:t>Срок прибытия представителей Поставщика в случае обнаружения Недостатков составляет 3 (три) календарных дня с момента получения соответствующего уведомления Покупателя, если иной более длительный срок не указан в уведомлении или не согласован Сторонами.</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hAnsi="Tahoma" w:cs="Tahoma"/>
          <w:b/>
          <w:sz w:val="28"/>
          <w:szCs w:val="28"/>
        </w:rPr>
        <w:t>Срок устранения Недостатков</w:t>
      </w:r>
      <w:r w:rsidRPr="00D723FD">
        <w:rPr>
          <w:rFonts w:ascii="Tahoma" w:hAnsi="Tahoma" w:cs="Tahoma"/>
          <w:sz w:val="28"/>
          <w:szCs w:val="28"/>
        </w:rPr>
        <w:t xml:space="preserve"> 15 (пятнадцать) календарных дней с даты получения Поставщиком уведомления Покупателя о выявленных Недостатках.</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 xml:space="preserve">Срок вывоза некачественной Продукции Поставщиком составляет 10 (десять) календарных дней </w:t>
      </w:r>
      <w:r w:rsidRPr="00D723FD">
        <w:rPr>
          <w:rFonts w:ascii="Tahoma" w:hAnsi="Tahoma" w:cs="Tahoma"/>
          <w:sz w:val="28"/>
          <w:szCs w:val="28"/>
        </w:rPr>
        <w:t>с даты получения Поставщиком уведомления Покупателя о выявленных Недостатках</w:t>
      </w:r>
      <w:r w:rsidRPr="00D723FD">
        <w:rPr>
          <w:rFonts w:ascii="Tahoma" w:eastAsia="Times New Roman" w:hAnsi="Tahoma" w:cs="Tahoma"/>
          <w:sz w:val="28"/>
          <w:szCs w:val="28"/>
          <w:lang w:eastAsia="ru-RU"/>
        </w:rPr>
        <w:t xml:space="preserve"> </w:t>
      </w:r>
    </w:p>
    <w:p w:rsidR="005E7063" w:rsidRPr="00D723FD"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Срок ответственного хранения некачественной</w:t>
      </w:r>
      <w:r w:rsidR="00B22868" w:rsidRPr="00D723FD">
        <w:rPr>
          <w:rFonts w:ascii="Tahoma" w:eastAsia="Times New Roman" w:hAnsi="Tahoma" w:cs="Tahoma"/>
          <w:sz w:val="28"/>
          <w:szCs w:val="28"/>
          <w:lang w:eastAsia="ru-RU"/>
        </w:rPr>
        <w:t xml:space="preserve"> Продукции составляет не более </w:t>
      </w:r>
      <w:r w:rsidRPr="00D723FD">
        <w:rPr>
          <w:rFonts w:ascii="Tahoma" w:eastAsia="Times New Roman" w:hAnsi="Tahoma" w:cs="Tahoma"/>
          <w:sz w:val="28"/>
          <w:szCs w:val="28"/>
          <w:lang w:eastAsia="ru-RU"/>
        </w:rPr>
        <w:t xml:space="preserve">30 (тридцать) дней </w:t>
      </w:r>
      <w:r w:rsidRPr="00D723FD">
        <w:rPr>
          <w:rFonts w:ascii="Tahoma" w:hAnsi="Tahoma" w:cs="Tahoma"/>
          <w:sz w:val="28"/>
          <w:szCs w:val="28"/>
        </w:rPr>
        <w:t>с даты получения Поставщиком уведомления Покупателя о выявленных Недостатках</w:t>
      </w:r>
    </w:p>
    <w:p w:rsidR="005E7063" w:rsidRPr="00D723FD" w:rsidRDefault="004D61A2"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8"/>
          <w:szCs w:val="28"/>
        </w:rPr>
      </w:pPr>
      <w:r w:rsidRPr="00D723FD">
        <w:rPr>
          <w:rFonts w:ascii="Tahoma" w:eastAsia="Times New Roman" w:hAnsi="Tahoma" w:cs="Tahoma"/>
          <w:sz w:val="28"/>
          <w:szCs w:val="28"/>
          <w:lang w:eastAsia="ru-RU"/>
        </w:rPr>
        <w:t>В случае принятия Покупателем Продукции на ответственное хранение, Поставщик обязан возместить Покупателю убытки, а также оплатить услуги Покупателя по хранению Продукции. Стоимость услуг Покупателя по ответственному хранению Продукции составляет 1% от стоимости партии Продукции, принятой на ответственное хранение, за каждый день хранения.</w:t>
      </w:r>
    </w:p>
    <w:p w:rsidR="005E7063" w:rsidRPr="00D723FD" w:rsidRDefault="005E7063" w:rsidP="00CB3BD5">
      <w:pPr>
        <w:widowControl w:val="0"/>
        <w:numPr>
          <w:ilvl w:val="1"/>
          <w:numId w:val="7"/>
        </w:numPr>
        <w:tabs>
          <w:tab w:val="left" w:pos="0"/>
          <w:tab w:val="left" w:pos="139"/>
          <w:tab w:val="left" w:pos="567"/>
          <w:tab w:val="num" w:pos="1276"/>
        </w:tabs>
        <w:suppressAutoHyphens/>
        <w:spacing w:after="0" w:line="240" w:lineRule="auto"/>
        <w:ind w:left="0" w:firstLine="0"/>
        <w:contextualSpacing/>
        <w:jc w:val="both"/>
        <w:rPr>
          <w:rFonts w:ascii="Tahoma" w:hAnsi="Tahoma" w:cs="Tahoma"/>
          <w:sz w:val="28"/>
          <w:szCs w:val="28"/>
        </w:rPr>
      </w:pPr>
      <w:r w:rsidRPr="00D723FD">
        <w:rPr>
          <w:rFonts w:ascii="Tahoma" w:eastAsia="Times New Roman" w:hAnsi="Tahoma" w:cs="Tahoma"/>
          <w:sz w:val="28"/>
          <w:szCs w:val="28"/>
          <w:lang w:eastAsia="ru-RU"/>
        </w:rPr>
        <w:t xml:space="preserve">В случае разногласий о качестве Продукции, Стороны </w:t>
      </w:r>
      <w:r w:rsidRPr="00D723FD">
        <w:rPr>
          <w:rFonts w:ascii="Tahoma" w:hAnsi="Tahoma" w:cs="Tahoma"/>
          <w:sz w:val="28"/>
          <w:szCs w:val="28"/>
        </w:rPr>
        <w:t>произведут отбор проб (образцов) в двух экземплярах. Один экземпляр для передачи в лабораторию завода-изготовителя</w:t>
      </w:r>
      <w:r w:rsidRPr="00D723FD">
        <w:rPr>
          <w:rFonts w:ascii="Tahoma" w:hAnsi="Tahoma" w:cs="Tahoma"/>
          <w:sz w:val="28"/>
          <w:szCs w:val="28"/>
          <w:lang w:eastAsia="ar-SA"/>
        </w:rPr>
        <w:t xml:space="preserve">, </w:t>
      </w:r>
      <w:r w:rsidRPr="00D723FD">
        <w:rPr>
          <w:rFonts w:ascii="Tahoma" w:hAnsi="Tahoma" w:cs="Tahoma"/>
          <w:sz w:val="28"/>
          <w:szCs w:val="28"/>
        </w:rPr>
        <w:t xml:space="preserve">второй экземпляр остается у Покупателя. </w:t>
      </w:r>
    </w:p>
    <w:p w:rsidR="005E7063" w:rsidRPr="00D723FD" w:rsidRDefault="005E7063" w:rsidP="00CB3BD5">
      <w:pPr>
        <w:pStyle w:val="a6"/>
        <w:widowControl w:val="0"/>
        <w:tabs>
          <w:tab w:val="left" w:pos="0"/>
          <w:tab w:val="left" w:pos="139"/>
          <w:tab w:val="left" w:pos="567"/>
        </w:tabs>
        <w:spacing w:line="240" w:lineRule="auto"/>
        <w:ind w:left="0" w:firstLine="0"/>
        <w:rPr>
          <w:rFonts w:ascii="Tahoma" w:hAnsi="Tahoma" w:cs="Tahoma"/>
          <w:szCs w:val="28"/>
        </w:rPr>
      </w:pPr>
      <w:r w:rsidRPr="00D723FD">
        <w:rPr>
          <w:rFonts w:ascii="Tahoma" w:hAnsi="Tahoma" w:cs="Tahoma"/>
          <w:szCs w:val="28"/>
        </w:rPr>
        <w:t xml:space="preserve">Отобранные образцы (пробы) опечатываются либо пломбируются и снабжаются этикетками, подписанными лицами, участвующими в отборе. Поставщик в течение 20 (двадцати) календарных дней обязан обеспечить </w:t>
      </w:r>
      <w:r w:rsidRPr="00D723FD">
        <w:rPr>
          <w:rFonts w:ascii="Tahoma" w:hAnsi="Tahoma" w:cs="Tahoma"/>
          <w:szCs w:val="28"/>
        </w:rPr>
        <w:lastRenderedPageBreak/>
        <w:t>исследование и сообщить Покупателю результаты в письменном виде. Если Покупатель не согласен с результатами, он вправе передать свои образцы (пробы) на исследование по своему усмотрению в независимую экспертную организацию. Расходы по доставке проб (образцов) и оплате исследования в независимой экспертной организации первоначально производится Покупателем. В случае подтверждения несоответствия качества поставленной Продукции требованиям настоящего Договора, Поставщик возмещает Покупателю документально подтвержденные затраты на расходы по доставке проб (образцов) и проведение исследования.</w:t>
      </w:r>
    </w:p>
    <w:p w:rsidR="005E7063" w:rsidRPr="00D723FD" w:rsidRDefault="005E7063" w:rsidP="00CB3BD5">
      <w:pPr>
        <w:pStyle w:val="a6"/>
        <w:widowControl w:val="0"/>
        <w:tabs>
          <w:tab w:val="left" w:pos="0"/>
          <w:tab w:val="left" w:pos="139"/>
          <w:tab w:val="left" w:pos="567"/>
        </w:tabs>
        <w:spacing w:line="240" w:lineRule="auto"/>
        <w:ind w:left="0" w:firstLine="0"/>
        <w:rPr>
          <w:rFonts w:ascii="Tahoma" w:hAnsi="Tahoma" w:cs="Tahoma"/>
          <w:b/>
          <w:iCs/>
          <w:szCs w:val="28"/>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Ответственность</w:t>
      </w:r>
    </w:p>
    <w:p w:rsidR="005E7063" w:rsidRPr="00D723FD" w:rsidRDefault="00A83B6B" w:rsidP="00E92A74">
      <w:pPr>
        <w:numPr>
          <w:ilvl w:val="1"/>
          <w:numId w:val="7"/>
        </w:numPr>
        <w:tabs>
          <w:tab w:val="left" w:pos="0"/>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 </w:t>
      </w:r>
      <w:r w:rsidR="005E7063" w:rsidRPr="00D723FD">
        <w:rPr>
          <w:rFonts w:ascii="Tahoma" w:eastAsia="Times New Roman" w:hAnsi="Tahoma" w:cs="Tahoma"/>
          <w:sz w:val="28"/>
          <w:szCs w:val="28"/>
          <w:lang w:eastAsia="ru-RU"/>
        </w:rPr>
        <w:t>Поставщик обязан по требованию Покупателя выплатить Покупателю неустойку за нарушение сроков поставки партии Продукции (в том числе недопоставку, поставку Продукции с Недостатками) в размере</w:t>
      </w:r>
      <w:r w:rsidR="00622E34" w:rsidRPr="00D723FD">
        <w:rPr>
          <w:rFonts w:ascii="Tahoma" w:eastAsia="Times New Roman" w:hAnsi="Tahoma" w:cs="Tahoma"/>
          <w:sz w:val="28"/>
          <w:szCs w:val="28"/>
          <w:lang w:eastAsia="ru-RU"/>
        </w:rPr>
        <w:t xml:space="preserve"> </w:t>
      </w:r>
      <w:r w:rsidR="005E7063" w:rsidRPr="00D723FD">
        <w:rPr>
          <w:rFonts w:ascii="Tahoma" w:eastAsia="Times New Roman" w:hAnsi="Tahoma" w:cs="Tahoma"/>
          <w:sz w:val="28"/>
          <w:szCs w:val="28"/>
          <w:lang w:eastAsia="ru-RU"/>
        </w:rPr>
        <w:t xml:space="preserve">0,1% (одна десятая процента) от Стоимости </w:t>
      </w:r>
      <w:r w:rsidR="00B22868" w:rsidRPr="00D723FD">
        <w:rPr>
          <w:rFonts w:ascii="Tahoma" w:eastAsia="Times New Roman" w:hAnsi="Tahoma" w:cs="Tahoma"/>
          <w:sz w:val="28"/>
          <w:szCs w:val="28"/>
          <w:lang w:eastAsia="ru-RU"/>
        </w:rPr>
        <w:t xml:space="preserve">Партии Продукции </w:t>
      </w:r>
      <w:r w:rsidR="005E7063" w:rsidRPr="00D723FD">
        <w:rPr>
          <w:rFonts w:ascii="Tahoma" w:eastAsia="Times New Roman" w:hAnsi="Tahoma" w:cs="Tahoma"/>
          <w:sz w:val="28"/>
          <w:szCs w:val="28"/>
          <w:lang w:eastAsia="ru-RU"/>
        </w:rPr>
        <w:t>за каждый день просрочки, начиная с первого дня просрочки до даты фактического исполнения обязательства</w:t>
      </w:r>
      <w:r w:rsidR="00111B73" w:rsidRPr="00D723FD">
        <w:rPr>
          <w:rFonts w:ascii="Tahoma" w:eastAsia="Times New Roman" w:hAnsi="Tahoma" w:cs="Tahoma"/>
          <w:sz w:val="28"/>
          <w:szCs w:val="28"/>
          <w:lang w:eastAsia="ru-RU"/>
        </w:rPr>
        <w:t>.</w:t>
      </w:r>
    </w:p>
    <w:p w:rsidR="005E7063" w:rsidRPr="00D723FD" w:rsidRDefault="00A83B6B" w:rsidP="00E92A74">
      <w:pPr>
        <w:numPr>
          <w:ilvl w:val="1"/>
          <w:numId w:val="7"/>
        </w:numPr>
        <w:tabs>
          <w:tab w:val="left" w:pos="0"/>
        </w:tabs>
        <w:spacing w:after="0" w:line="240" w:lineRule="auto"/>
        <w:ind w:left="0" w:firstLine="0"/>
        <w:jc w:val="both"/>
        <w:rPr>
          <w:rFonts w:ascii="Tahoma" w:hAnsi="Tahoma" w:cs="Tahoma"/>
          <w:b/>
          <w:iCs/>
          <w:sz w:val="28"/>
          <w:szCs w:val="28"/>
        </w:rPr>
      </w:pPr>
      <w:r w:rsidRPr="00D723FD">
        <w:rPr>
          <w:rFonts w:ascii="Tahoma" w:eastAsia="Times New Roman" w:hAnsi="Tahoma" w:cs="Tahoma"/>
          <w:sz w:val="28"/>
          <w:szCs w:val="28"/>
          <w:lang w:eastAsia="ru-RU"/>
        </w:rPr>
        <w:t xml:space="preserve">  </w:t>
      </w:r>
      <w:r w:rsidR="00502CD5" w:rsidRPr="00D723FD">
        <w:rPr>
          <w:rFonts w:ascii="Tahoma" w:eastAsia="Times New Roman" w:hAnsi="Tahoma" w:cs="Tahoma"/>
          <w:sz w:val="28"/>
          <w:szCs w:val="28"/>
          <w:lang w:eastAsia="ru-RU"/>
        </w:rPr>
        <w:t>Поставщик обязан по требованию Покупателя выплатить Покупателю штраф в случае поставки Продукции с Недостатками в размере 1 % от Стоимости Партии Продукции, в которой обнаружен Недостаток</w:t>
      </w:r>
      <w:r w:rsidR="005E7063" w:rsidRPr="00D723FD">
        <w:rPr>
          <w:rFonts w:ascii="Tahoma" w:eastAsia="Times New Roman" w:hAnsi="Tahoma" w:cs="Tahoma"/>
          <w:sz w:val="28"/>
          <w:szCs w:val="28"/>
          <w:lang w:eastAsia="ru-RU"/>
        </w:rPr>
        <w:t>.</w:t>
      </w:r>
    </w:p>
    <w:p w:rsidR="00A83B6B" w:rsidRPr="00D723FD" w:rsidRDefault="00A83B6B" w:rsidP="00E92A74">
      <w:pPr>
        <w:numPr>
          <w:ilvl w:val="1"/>
          <w:numId w:val="7"/>
        </w:numPr>
        <w:tabs>
          <w:tab w:val="left" w:pos="0"/>
        </w:tabs>
        <w:spacing w:after="0" w:line="240" w:lineRule="auto"/>
        <w:ind w:left="0" w:firstLine="0"/>
        <w:jc w:val="both"/>
        <w:rPr>
          <w:rFonts w:ascii="Tahoma" w:hAnsi="Tahoma" w:cs="Tahoma"/>
          <w:b/>
          <w:iCs/>
          <w:sz w:val="28"/>
          <w:szCs w:val="28"/>
        </w:rPr>
      </w:pPr>
      <w:r w:rsidRPr="00D723FD">
        <w:rPr>
          <w:rFonts w:ascii="Tahoma" w:eastAsia="Times New Roman" w:hAnsi="Tahoma" w:cs="Tahoma"/>
          <w:sz w:val="28"/>
          <w:szCs w:val="28"/>
          <w:lang w:eastAsia="ru-RU"/>
        </w:rPr>
        <w:t xml:space="preserve">  </w:t>
      </w:r>
      <w:r w:rsidR="00502CD5" w:rsidRPr="00D723FD">
        <w:rPr>
          <w:rFonts w:ascii="Tahoma" w:eastAsia="Times New Roman" w:hAnsi="Tahoma" w:cs="Tahoma"/>
          <w:sz w:val="28"/>
          <w:szCs w:val="28"/>
          <w:lang w:eastAsia="ru-RU"/>
        </w:rPr>
        <w:t>Поставщик обязан по требованию Покупателя выплатить Покупателю неустойку за нарушение сроков устранения Недостатков, предусмотренных Договором, в размере 0,1% от Стоимости партии Продукции за каждый день просрочки.</w:t>
      </w:r>
    </w:p>
    <w:p w:rsidR="00040E0C" w:rsidRPr="00D723FD" w:rsidRDefault="00ED6C08" w:rsidP="00E92A74">
      <w:pPr>
        <w:spacing w:after="0" w:line="240" w:lineRule="auto"/>
        <w:ind w:firstLine="709"/>
        <w:jc w:val="both"/>
        <w:rPr>
          <w:rFonts w:ascii="Tahoma" w:hAnsi="Tahoma" w:cs="Tahoma"/>
          <w:iCs/>
          <w:sz w:val="28"/>
          <w:szCs w:val="28"/>
        </w:rPr>
      </w:pPr>
      <w:r w:rsidRPr="00D723FD">
        <w:rPr>
          <w:rFonts w:ascii="Tahoma" w:hAnsi="Tahoma" w:cs="Tahoma"/>
          <w:iCs/>
          <w:sz w:val="28"/>
          <w:szCs w:val="28"/>
        </w:rPr>
        <w:t xml:space="preserve">В случае, если Покупатель обнаружит: </w:t>
      </w:r>
    </w:p>
    <w:p w:rsidR="00ED6C08" w:rsidRPr="00D723FD" w:rsidRDefault="00ED6C08" w:rsidP="00E92A74">
      <w:pPr>
        <w:spacing w:after="0" w:line="240" w:lineRule="auto"/>
        <w:ind w:firstLine="709"/>
        <w:jc w:val="both"/>
        <w:rPr>
          <w:rFonts w:ascii="Tahoma" w:hAnsi="Tahoma" w:cs="Tahoma"/>
          <w:iCs/>
          <w:sz w:val="28"/>
          <w:szCs w:val="28"/>
        </w:rPr>
      </w:pPr>
      <w:r w:rsidRPr="00D723FD">
        <w:rPr>
          <w:rFonts w:ascii="Tahoma" w:hAnsi="Tahoma" w:cs="Tahoma"/>
          <w:iCs/>
          <w:sz w:val="28"/>
          <w:szCs w:val="28"/>
        </w:rPr>
        <w:t>• нелегальность ввоза (ввоз с нарушением требований законодательства РФ) Продукции на территорию РФ;</w:t>
      </w:r>
    </w:p>
    <w:p w:rsidR="00ED6C08" w:rsidRPr="00D723FD" w:rsidRDefault="00ED6C08" w:rsidP="00E92A74">
      <w:pPr>
        <w:spacing w:after="0" w:line="240" w:lineRule="auto"/>
        <w:ind w:firstLine="709"/>
        <w:jc w:val="both"/>
        <w:rPr>
          <w:rFonts w:ascii="Tahoma" w:eastAsia="Times New Roman" w:hAnsi="Tahoma" w:cs="Tahoma"/>
          <w:iCs/>
          <w:sz w:val="28"/>
          <w:szCs w:val="28"/>
        </w:rPr>
      </w:pPr>
      <w:r w:rsidRPr="00D723FD">
        <w:rPr>
          <w:rFonts w:ascii="Tahoma" w:hAnsi="Tahoma" w:cs="Tahoma"/>
          <w:iCs/>
          <w:sz w:val="28"/>
          <w:szCs w:val="28"/>
        </w:rPr>
        <w:t>•</w:t>
      </w:r>
      <w:r w:rsidRPr="00D723FD">
        <w:rPr>
          <w:rFonts w:ascii="Tahoma" w:eastAsia="Times New Roman" w:hAnsi="Tahoma" w:cs="Tahoma"/>
          <w:iCs/>
          <w:sz w:val="28"/>
          <w:szCs w:val="28"/>
        </w:rPr>
        <w:t xml:space="preserve"> поставку Продукции с нарушением положений о применении национального режима (п. 1.3 Договора),</w:t>
      </w:r>
    </w:p>
    <w:p w:rsidR="00040E0C" w:rsidRPr="00D723FD" w:rsidRDefault="00ED6C08" w:rsidP="00040E0C">
      <w:pPr>
        <w:spacing w:line="240" w:lineRule="auto"/>
        <w:jc w:val="both"/>
        <w:rPr>
          <w:rFonts w:ascii="Tahoma" w:hAnsi="Tahoma" w:cs="Tahoma"/>
          <w:iCs/>
          <w:sz w:val="28"/>
          <w:szCs w:val="28"/>
        </w:rPr>
      </w:pPr>
      <w:r w:rsidRPr="00D723FD">
        <w:rPr>
          <w:rFonts w:ascii="Tahoma" w:hAnsi="Tahoma" w:cs="Tahoma"/>
          <w:iCs/>
          <w:sz w:val="28"/>
          <w:szCs w:val="28"/>
        </w:rPr>
        <w:t>Продукция возвращается Поставщику (за счет Поставщика). При этом Поставщик обязан выплатить Покупа</w:t>
      </w:r>
      <w:r w:rsidR="00040E0C" w:rsidRPr="00D723FD">
        <w:rPr>
          <w:rFonts w:ascii="Tahoma" w:hAnsi="Tahoma" w:cs="Tahoma"/>
          <w:iCs/>
          <w:sz w:val="28"/>
          <w:szCs w:val="28"/>
        </w:rPr>
        <w:t xml:space="preserve">телю штраф в размере </w:t>
      </w:r>
      <w:proofErr w:type="gramStart"/>
      <w:r w:rsidR="00040E0C" w:rsidRPr="00D723FD">
        <w:rPr>
          <w:rFonts w:ascii="Tahoma" w:hAnsi="Tahoma" w:cs="Tahoma"/>
          <w:iCs/>
          <w:sz w:val="28"/>
          <w:szCs w:val="28"/>
        </w:rPr>
        <w:t xml:space="preserve">двукратной </w:t>
      </w:r>
      <w:r w:rsidRPr="00D723FD">
        <w:rPr>
          <w:rFonts w:ascii="Tahoma" w:hAnsi="Tahoma" w:cs="Tahoma"/>
          <w:iCs/>
          <w:sz w:val="28"/>
          <w:szCs w:val="28"/>
        </w:rPr>
        <w:t>стоимости</w:t>
      </w:r>
      <w:proofErr w:type="gramEnd"/>
      <w:r w:rsidRPr="00D723FD">
        <w:rPr>
          <w:rFonts w:ascii="Tahoma" w:hAnsi="Tahoma" w:cs="Tahoma"/>
          <w:iCs/>
          <w:sz w:val="28"/>
          <w:szCs w:val="28"/>
        </w:rPr>
        <w:t xml:space="preserve"> нелегально ввезенной в РФ </w:t>
      </w:r>
      <w:r w:rsidRPr="00D723FD">
        <w:rPr>
          <w:rFonts w:ascii="Tahoma" w:eastAsia="Times New Roman" w:hAnsi="Tahoma" w:cs="Tahoma"/>
          <w:iCs/>
          <w:sz w:val="28"/>
          <w:szCs w:val="28"/>
          <w:lang w:eastAsia="ru-RU"/>
        </w:rPr>
        <w:t>или поставленной с нарушением</w:t>
      </w:r>
      <w:r w:rsidRPr="00D723FD">
        <w:rPr>
          <w:rFonts w:ascii="Tahoma" w:eastAsia="Times New Roman" w:hAnsi="Tahoma" w:cs="Tahoma"/>
          <w:iCs/>
          <w:sz w:val="28"/>
          <w:szCs w:val="28"/>
        </w:rPr>
        <w:t xml:space="preserve"> требований национального режима</w:t>
      </w:r>
      <w:r w:rsidRPr="00D723FD">
        <w:rPr>
          <w:rFonts w:ascii="Tahoma" w:hAnsi="Tahoma" w:cs="Tahoma"/>
          <w:iCs/>
          <w:sz w:val="28"/>
          <w:szCs w:val="28"/>
        </w:rPr>
        <w:t xml:space="preserve"> Продукции, а Покупатель вправе в одностороннем порядке отказаться от исполнения Договора без возмещения Поставщику каких-либо его потерь (расходов, убытков и пр.)</w:t>
      </w:r>
    </w:p>
    <w:p w:rsidR="002760B2" w:rsidRPr="00D723FD" w:rsidRDefault="00622E34" w:rsidP="00040E0C">
      <w:pPr>
        <w:spacing w:line="240" w:lineRule="auto"/>
        <w:jc w:val="both"/>
        <w:rPr>
          <w:rFonts w:ascii="Tahoma" w:hAnsi="Tahoma" w:cs="Tahoma"/>
          <w:iCs/>
          <w:sz w:val="28"/>
          <w:szCs w:val="28"/>
        </w:rPr>
      </w:pPr>
      <w:r w:rsidRPr="00D723FD">
        <w:rPr>
          <w:rFonts w:ascii="Tahoma" w:eastAsia="Times New Roman" w:hAnsi="Tahoma" w:cs="Tahoma"/>
          <w:sz w:val="28"/>
          <w:szCs w:val="28"/>
          <w:lang w:eastAsia="ru-RU"/>
        </w:rPr>
        <w:t xml:space="preserve">5.4.       </w:t>
      </w:r>
      <w:r w:rsidR="005E7063" w:rsidRPr="00D723FD">
        <w:rPr>
          <w:rFonts w:ascii="Tahoma" w:eastAsia="Times New Roman" w:hAnsi="Tahoma" w:cs="Tahoma"/>
          <w:sz w:val="28"/>
          <w:szCs w:val="28"/>
          <w:lang w:eastAsia="ru-RU"/>
        </w:rPr>
        <w:t>За нарушение сроков оплаты за поставленную Продукцию, предусмотренных Договором, более чем на 30 (тридцать) календарных дней, Поставщик вправе требовать с Покупателя уплаты</w:t>
      </w:r>
      <w:r w:rsidR="009168B1" w:rsidRPr="00D723FD">
        <w:rPr>
          <w:rFonts w:ascii="Tahoma" w:eastAsia="Times New Roman" w:hAnsi="Tahoma" w:cs="Tahoma"/>
          <w:sz w:val="28"/>
          <w:szCs w:val="28"/>
          <w:lang w:eastAsia="ru-RU"/>
        </w:rPr>
        <w:t xml:space="preserve"> неустойки из расчета 0,013% (Ноль целых 13/1000 процента) </w:t>
      </w:r>
      <w:r w:rsidR="005E7063" w:rsidRPr="00D723FD">
        <w:rPr>
          <w:rFonts w:ascii="Tahoma" w:eastAsia="Times New Roman" w:hAnsi="Tahoma" w:cs="Tahoma"/>
          <w:sz w:val="28"/>
          <w:szCs w:val="28"/>
          <w:lang w:eastAsia="ru-RU"/>
        </w:rPr>
        <w:t>от неуплаченной суммы за каждый день просрочки платежа, начиная с 31 (тридцать первого) дня просрочки. Указанное положение не применяется к просрочке выплаты авансовых платежей.</w:t>
      </w:r>
      <w:r w:rsidR="009168B1" w:rsidRPr="00D723FD">
        <w:rPr>
          <w:rFonts w:ascii="Tahoma" w:eastAsia="Times New Roman" w:hAnsi="Tahoma" w:cs="Tahoma"/>
          <w:sz w:val="28"/>
          <w:szCs w:val="28"/>
          <w:lang w:eastAsia="ru-RU"/>
        </w:rPr>
        <w:t xml:space="preserve"> Данная неустойка является исключительной, иные меры ответственности за просрочку оплаты, в т.ч. за период до 30-го дня просрочки, к Покупателю не применяются. Неустойка рассчитывается по формуле простых процентов с 31 (тридцать первого) дня просрочки до даты </w:t>
      </w:r>
      <w:r w:rsidR="009168B1" w:rsidRPr="00D723FD">
        <w:rPr>
          <w:rFonts w:ascii="Tahoma" w:eastAsia="Times New Roman" w:hAnsi="Tahoma" w:cs="Tahoma"/>
          <w:sz w:val="28"/>
          <w:szCs w:val="28"/>
          <w:lang w:eastAsia="ru-RU"/>
        </w:rPr>
        <w:lastRenderedPageBreak/>
        <w:t>фактического его осуществления.</w:t>
      </w:r>
      <w:r w:rsidR="009939D8" w:rsidRPr="00D723FD">
        <w:rPr>
          <w:rFonts w:ascii="Tahoma" w:eastAsia="Times New Roman" w:hAnsi="Tahoma" w:cs="Tahoma"/>
          <w:kern w:val="24"/>
          <w:sz w:val="28"/>
          <w:szCs w:val="28"/>
          <w:lang w:eastAsia="ru-RU"/>
        </w:rPr>
        <w:t xml:space="preserve"> Если какое-либо событие </w:t>
      </w:r>
      <w:r w:rsidR="00B20A4D" w:rsidRPr="00D723FD">
        <w:rPr>
          <w:rFonts w:ascii="Tahoma" w:eastAsia="Times New Roman" w:hAnsi="Tahoma" w:cs="Tahoma"/>
          <w:kern w:val="24"/>
          <w:sz w:val="28"/>
          <w:szCs w:val="28"/>
          <w:lang w:eastAsia="ru-RU"/>
        </w:rPr>
        <w:t>непосредственно</w:t>
      </w:r>
      <w:r w:rsidR="009939D8" w:rsidRPr="00D723FD">
        <w:rPr>
          <w:rFonts w:ascii="Tahoma" w:eastAsia="Times New Roman" w:hAnsi="Tahoma" w:cs="Tahoma"/>
          <w:kern w:val="24"/>
          <w:sz w:val="28"/>
          <w:szCs w:val="28"/>
          <w:lang w:eastAsia="ru-RU"/>
        </w:rPr>
        <w:t xml:space="preserve"> задерживает или препятствует перечислению Покупателем какого-либо платежа, включая случаи ограничения по платежам или валютным операциям, установленные в соответствии с законными или незаконными актами государственных органов, и случаи сбоев в банковской системе, Покупатель освобождается от обязательств по уплате неустойки.</w:t>
      </w:r>
    </w:p>
    <w:p w:rsidR="00D94E27" w:rsidRPr="00D723FD" w:rsidRDefault="00D94E27" w:rsidP="002760B2">
      <w:pPr>
        <w:tabs>
          <w:tab w:val="left" w:pos="0"/>
        </w:tabs>
        <w:spacing w:after="0" w:line="240" w:lineRule="auto"/>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5.</w:t>
      </w:r>
      <w:r w:rsidR="00B73D81" w:rsidRPr="00D723FD">
        <w:rPr>
          <w:rFonts w:ascii="Tahoma" w:eastAsia="Times New Roman" w:hAnsi="Tahoma" w:cs="Tahoma"/>
          <w:sz w:val="28"/>
          <w:szCs w:val="28"/>
          <w:lang w:eastAsia="ru-RU"/>
        </w:rPr>
        <w:t>5</w:t>
      </w:r>
      <w:r w:rsidRPr="00D723FD">
        <w:rPr>
          <w:rFonts w:ascii="Tahoma" w:eastAsia="Times New Roman" w:hAnsi="Tahoma" w:cs="Tahoma"/>
          <w:sz w:val="28"/>
          <w:szCs w:val="28"/>
          <w:lang w:eastAsia="ru-RU"/>
        </w:rPr>
        <w:t xml:space="preserve">. </w:t>
      </w:r>
      <w:r w:rsidR="00111B73" w:rsidRPr="00D723FD">
        <w:rPr>
          <w:rFonts w:ascii="Tahoma" w:eastAsia="Times New Roman" w:hAnsi="Tahoma" w:cs="Tahoma"/>
          <w:sz w:val="28"/>
          <w:szCs w:val="28"/>
          <w:lang w:eastAsia="ru-RU"/>
        </w:rPr>
        <w:t xml:space="preserve">   </w:t>
      </w:r>
      <w:r w:rsidR="00297858" w:rsidRPr="00D723FD">
        <w:rPr>
          <w:rFonts w:ascii="Tahoma" w:eastAsia="Times New Roman" w:hAnsi="Tahoma" w:cs="Tahoma"/>
          <w:sz w:val="28"/>
          <w:szCs w:val="28"/>
          <w:lang w:eastAsia="ru-RU"/>
        </w:rPr>
        <w:t xml:space="preserve">  </w:t>
      </w:r>
      <w:r w:rsidRPr="00D723FD">
        <w:rPr>
          <w:rFonts w:ascii="Tahoma" w:eastAsia="Times New Roman" w:hAnsi="Tahoma" w:cs="Tahoma"/>
          <w:sz w:val="28"/>
          <w:szCs w:val="28"/>
          <w:lang w:eastAsia="ru-RU"/>
        </w:rPr>
        <w:t>За нарушение работниками Поставщика, привлеченными им субпоставщиками (соисполнителями) и/или их работниками запрета на осуществление фотосъемки и/или видеосъемки, аудиозаписи на территории Объекта, Поставщик обязан выплатить штраф в размере 500 000 рублей за каждый случай нарушения.  В случае распространения (передачи третьим лицам, публикации, размещения в сети Интернет и/или социальных сетях, мессенджерах без письменного согласования Покупателя)  фотоматериалов и/или видеоматериалов, аудиоматериалов, сделанных на территории Объекта работниками Поставщика, привлеченными им субпоставщиками (соисполнителями) и/или их работниками, а также фотоматериалов и/или видеоматериалов, аудиоматериалов, предоставленных Поставщику Покупателем в рамках исполнения договора, Поставщик обязан выплатить штраф в размере 1 000 000 рублей за каждый случай нарушения.</w:t>
      </w:r>
    </w:p>
    <w:p w:rsidR="005E7063" w:rsidRPr="00D723FD" w:rsidRDefault="005E7063" w:rsidP="00CB3BD5">
      <w:pPr>
        <w:tabs>
          <w:tab w:val="left" w:pos="0"/>
        </w:tabs>
        <w:spacing w:after="0" w:line="240" w:lineRule="auto"/>
        <w:jc w:val="both"/>
        <w:rPr>
          <w:rFonts w:ascii="Tahoma" w:hAnsi="Tahoma" w:cs="Tahoma"/>
          <w:b/>
          <w:iCs/>
          <w:sz w:val="28"/>
          <w:szCs w:val="28"/>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Изменение и расторжение Договора</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b/>
          <w:szCs w:val="28"/>
        </w:rPr>
        <w:t>Расторжение Договора и/или отказ от исполнения Договора по инициативе Поставщика.</w:t>
      </w:r>
      <w:r w:rsidRPr="00D723FD">
        <w:rPr>
          <w:rFonts w:ascii="Tahoma" w:hAnsi="Tahoma" w:cs="Tahoma"/>
          <w:szCs w:val="28"/>
        </w:rPr>
        <w:t xml:space="preserve"> </w:t>
      </w:r>
    </w:p>
    <w:p w:rsidR="005E7063" w:rsidRPr="00D723FD" w:rsidRDefault="005E7063" w:rsidP="00CB3BD5">
      <w:pPr>
        <w:pStyle w:val="a6"/>
        <w:tabs>
          <w:tab w:val="left" w:pos="0"/>
        </w:tabs>
        <w:spacing w:line="240" w:lineRule="auto"/>
        <w:ind w:left="0" w:right="34" w:firstLine="0"/>
        <w:rPr>
          <w:rFonts w:ascii="Tahoma" w:hAnsi="Tahoma" w:cs="Tahoma"/>
          <w:szCs w:val="28"/>
        </w:rPr>
      </w:pPr>
      <w:r w:rsidRPr="00D723FD">
        <w:rPr>
          <w:rFonts w:ascii="Tahoma" w:hAnsi="Tahoma" w:cs="Tahoma"/>
          <w:szCs w:val="28"/>
        </w:rPr>
        <w:t>Поставщик вправе отказаться от исполнения Договора или требовать его расторжения, в порядке и на условиях, предусмотренных настоящим пунктом, в случае существенного нарушения Покупателем обязательств по Договору. Под Существенным нарушением понимается исключительно безосновательное нарушение Покупателем обязательств по оплате Продукции более чем на 60 (шестьдесят) рабочих дней два и более раза в течение трех месяцев. В случае если Покупатель допустил Существенное нарушение, Поставщик уведомит Покупателя о допущенном Существенном нарушении, а Покупатель обязуется устранить допущенное Существенное нарушение в течение 30 дней с даты получения такого уведомления. В случае, если Покупатель не устранит допущенное Существенное нарушение, то у Поставщика возникает право на отказ от исполнения Договора или расторжения Договора.</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b/>
          <w:szCs w:val="28"/>
        </w:rPr>
        <w:t>Расторжение Договора и/или отказ от исполнения Договора по инициативе Покупателя.</w:t>
      </w:r>
    </w:p>
    <w:p w:rsidR="005E7063" w:rsidRPr="00D723FD" w:rsidRDefault="005E7063" w:rsidP="00CB3BD5">
      <w:pPr>
        <w:pStyle w:val="a6"/>
        <w:tabs>
          <w:tab w:val="left" w:pos="0"/>
        </w:tabs>
        <w:spacing w:line="240" w:lineRule="auto"/>
        <w:ind w:left="0" w:firstLine="0"/>
        <w:rPr>
          <w:rFonts w:ascii="Tahoma" w:hAnsi="Tahoma" w:cs="Tahoma"/>
          <w:szCs w:val="28"/>
        </w:rPr>
      </w:pPr>
      <w:r w:rsidRPr="00D723FD">
        <w:rPr>
          <w:rFonts w:ascii="Tahoma" w:hAnsi="Tahoma" w:cs="Tahoma"/>
          <w:szCs w:val="28"/>
        </w:rPr>
        <w:t>Существенным нарушением Договора со стороны Поставщика, в результате которого у Покупателя возникает право отказаться от исполнения Договора полностью или в части, являются:</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нарушение Поставщиком срока поставки Партии Продукции, предусмотренные в п.2.2. Договора или Спецификации на срок более 10 (десять) календарных дней, либо неоднократной (более двух раз) просрочки </w:t>
      </w:r>
      <w:r w:rsidRPr="00D723FD">
        <w:rPr>
          <w:rFonts w:ascii="Tahoma" w:eastAsia="Times New Roman" w:hAnsi="Tahoma" w:cs="Tahoma"/>
          <w:sz w:val="28"/>
          <w:szCs w:val="28"/>
          <w:lang w:eastAsia="ru-RU"/>
        </w:rPr>
        <w:lastRenderedPageBreak/>
        <w:t>поставки Партий Продукции;</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несоблюдения Поставщиком требований по качеству и комплектности Продукции (Поставщик поставил Продукцию с Недостатками), если устранение Недостатков в сроки, установленные в Договоре не представляется возможным;</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нарушение Поставщиком срока устранения Недостатков, предусмотренного Договором, более чем на 10 (десять) календарных дней;</w:t>
      </w:r>
    </w:p>
    <w:p w:rsidR="005E7063" w:rsidRPr="00D723FD"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неоднократная (более двух раз) поставка Продукции с Недостатками.</w:t>
      </w:r>
    </w:p>
    <w:p w:rsidR="005E7063" w:rsidRPr="00D723FD" w:rsidRDefault="005E7063" w:rsidP="00CB3BD5">
      <w:pPr>
        <w:pStyle w:val="a6"/>
        <w:numPr>
          <w:ilvl w:val="1"/>
          <w:numId w:val="7"/>
        </w:numPr>
        <w:tabs>
          <w:tab w:val="left" w:pos="0"/>
        </w:tabs>
        <w:spacing w:line="240" w:lineRule="auto"/>
        <w:ind w:left="0" w:firstLine="0"/>
        <w:rPr>
          <w:rFonts w:ascii="Tahoma" w:hAnsi="Tahoma" w:cs="Tahoma"/>
          <w:szCs w:val="28"/>
        </w:rPr>
      </w:pPr>
      <w:r w:rsidRPr="00D723FD">
        <w:rPr>
          <w:rFonts w:ascii="Tahoma" w:hAnsi="Tahoma" w:cs="Tahoma"/>
          <w:szCs w:val="28"/>
        </w:rPr>
        <w:t xml:space="preserve">Вне зависимости от наступления обстоятельств, предусмотренных п.6.3. </w:t>
      </w:r>
      <w:r w:rsidRPr="00D723FD">
        <w:rPr>
          <w:rFonts w:ascii="Tahoma" w:hAnsi="Tahoma" w:cs="Tahoma"/>
          <w:snapToGrid w:val="0"/>
          <w:szCs w:val="28"/>
          <w:lang w:eastAsia="ar-SA"/>
        </w:rPr>
        <w:t>Общих условий</w:t>
      </w:r>
      <w:r w:rsidRPr="00D723FD">
        <w:rPr>
          <w:rFonts w:ascii="Tahoma" w:hAnsi="Tahoma" w:cs="Tahoma"/>
          <w:szCs w:val="28"/>
        </w:rPr>
        <w:t xml:space="preserve"> и п. 6.2. Договора, Покупатель вправе, в любое время действия настоящего Договора, отказаться от исполнения настоящего Договора путем направления соответствующего уведомления в адрес Поставщика. При этом Договор будет считаться прекращенным с даты получения Поставщиком соответствующего уведомления, если иной срок не указан в уведомлении об отказе от исполнения Договора. </w:t>
      </w:r>
    </w:p>
    <w:p w:rsidR="005E7063" w:rsidRPr="00D723FD" w:rsidRDefault="005E7063" w:rsidP="00CB3BD5">
      <w:pPr>
        <w:pStyle w:val="a6"/>
        <w:tabs>
          <w:tab w:val="left" w:pos="0"/>
        </w:tabs>
        <w:spacing w:line="240" w:lineRule="auto"/>
        <w:ind w:left="0" w:firstLine="0"/>
        <w:rPr>
          <w:rFonts w:ascii="Tahoma" w:hAnsi="Tahoma" w:cs="Tahoma"/>
          <w:szCs w:val="28"/>
        </w:rPr>
      </w:pPr>
      <w:r w:rsidRPr="00D723FD">
        <w:rPr>
          <w:rFonts w:ascii="Tahoma" w:hAnsi="Tahoma" w:cs="Tahoma"/>
          <w:szCs w:val="28"/>
        </w:rPr>
        <w:t>Стороны согласны, что Покупатель не возмещает Поставщику упущенную выгоду в связи с расторжением Договора, а также не производит никаких иных выплат (п. 3 ст. 310 ГК РФ).</w:t>
      </w:r>
    </w:p>
    <w:p w:rsidR="005E7063" w:rsidRPr="00D723FD" w:rsidRDefault="002760B2" w:rsidP="00CB3BD5">
      <w:pPr>
        <w:numPr>
          <w:ilvl w:val="1"/>
          <w:numId w:val="7"/>
        </w:numPr>
        <w:tabs>
          <w:tab w:val="left" w:pos="-284"/>
        </w:tabs>
        <w:autoSpaceDE w:val="0"/>
        <w:autoSpaceDN w:val="0"/>
        <w:adjustRightInd w:val="0"/>
        <w:spacing w:after="0" w:line="240" w:lineRule="auto"/>
        <w:ind w:left="0" w:firstLine="0"/>
        <w:jc w:val="both"/>
        <w:rPr>
          <w:rFonts w:ascii="Tahoma" w:hAnsi="Tahoma" w:cs="Tahoma"/>
          <w:b/>
          <w:iCs/>
          <w:sz w:val="28"/>
          <w:szCs w:val="28"/>
        </w:rPr>
      </w:pPr>
      <w:r w:rsidRPr="00D723FD">
        <w:rPr>
          <w:rFonts w:ascii="Tahoma" w:hAnsi="Tahoma" w:cs="Tahoma"/>
          <w:sz w:val="28"/>
          <w:szCs w:val="28"/>
        </w:rPr>
        <w:t>При прекращении Договора по причине неисполнения либо ненадлежащего исполнения Поставщиком своих обязательств по Договору, в том числе по основаниям, указанным в пункте 6.3. Общих условий или пункте 6.2 Договора, Поставщик обязан возместить Покупателю все расходы и убытки, связанные с расторжением Договора, кроме того обязан выплатить Покупателю штраф в размере 5% от стоимости не поставленной к моменту расторжения Договора Продукции</w:t>
      </w:r>
      <w:r w:rsidR="005E7063" w:rsidRPr="00D723FD">
        <w:rPr>
          <w:rFonts w:ascii="Tahoma" w:hAnsi="Tahoma" w:cs="Tahoma"/>
          <w:sz w:val="28"/>
          <w:szCs w:val="28"/>
        </w:rPr>
        <w:t>.</w:t>
      </w:r>
    </w:p>
    <w:p w:rsidR="005E7063" w:rsidRPr="00D723FD" w:rsidRDefault="005E7063" w:rsidP="00CB3BD5">
      <w:pPr>
        <w:tabs>
          <w:tab w:val="left" w:pos="0"/>
        </w:tabs>
        <w:spacing w:after="0" w:line="240" w:lineRule="auto"/>
        <w:jc w:val="both"/>
        <w:rPr>
          <w:rFonts w:ascii="Tahoma" w:eastAsia="Times New Roman" w:hAnsi="Tahoma" w:cs="Tahoma"/>
          <w:b/>
          <w:sz w:val="28"/>
          <w:szCs w:val="28"/>
          <w:lang w:eastAsia="ru-RU"/>
        </w:rPr>
      </w:pPr>
    </w:p>
    <w:p w:rsidR="005E7063" w:rsidRPr="00D723FD"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Применимое право и разрешение споров</w:t>
      </w:r>
    </w:p>
    <w:p w:rsidR="005E7063" w:rsidRPr="00D723FD" w:rsidRDefault="005E7063" w:rsidP="00CB3BD5">
      <w:pPr>
        <w:numPr>
          <w:ilvl w:val="1"/>
          <w:numId w:val="7"/>
        </w:numPr>
        <w:tabs>
          <w:tab w:val="left" w:pos="0"/>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 xml:space="preserve">Срок рассмотрения претензий - 10 (десяти) рабочих дней с момента ее получения. </w:t>
      </w:r>
    </w:p>
    <w:p w:rsidR="005E7063" w:rsidRPr="00D723FD" w:rsidRDefault="005E7063" w:rsidP="00CB3BD5">
      <w:pPr>
        <w:numPr>
          <w:ilvl w:val="1"/>
          <w:numId w:val="7"/>
        </w:numPr>
        <w:tabs>
          <w:tab w:val="left" w:pos="0"/>
        </w:tabs>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Споры, разногласия или требования, не урегулированные в претензионном порядке, передаются на разрешение в арбитражный суд Пермского края.</w:t>
      </w:r>
    </w:p>
    <w:p w:rsidR="00094C2C" w:rsidRPr="00D723FD" w:rsidRDefault="00094C2C" w:rsidP="00CB3BD5">
      <w:pPr>
        <w:spacing w:after="0" w:line="240" w:lineRule="auto"/>
        <w:jc w:val="both"/>
        <w:rPr>
          <w:rFonts w:ascii="Tahoma" w:eastAsia="Times New Roman" w:hAnsi="Tahoma" w:cs="Tahoma"/>
          <w:sz w:val="28"/>
          <w:szCs w:val="28"/>
          <w:u w:val="single"/>
          <w:lang w:eastAsia="ru-RU"/>
        </w:rPr>
      </w:pPr>
    </w:p>
    <w:p w:rsidR="00094C2C" w:rsidRPr="00D723FD" w:rsidRDefault="00017D70" w:rsidP="00CB3BD5">
      <w:pPr>
        <w:numPr>
          <w:ilvl w:val="0"/>
          <w:numId w:val="7"/>
        </w:numPr>
        <w:tabs>
          <w:tab w:val="left" w:pos="0"/>
          <w:tab w:val="left" w:pos="426"/>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Юридически значимые сообщения</w:t>
      </w:r>
    </w:p>
    <w:p w:rsidR="00475406" w:rsidRPr="00D723FD" w:rsidRDefault="00475406" w:rsidP="00CB3BD5">
      <w:pPr>
        <w:pStyle w:val="a6"/>
        <w:numPr>
          <w:ilvl w:val="1"/>
          <w:numId w:val="7"/>
        </w:numPr>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Юридически значимые сообщения направляются по следующим адресам:</w:t>
      </w:r>
    </w:p>
    <w:p w:rsidR="00475406" w:rsidRPr="00D723FD" w:rsidRDefault="00475406" w:rsidP="00CB3BD5">
      <w:pPr>
        <w:pStyle w:val="a6"/>
        <w:numPr>
          <w:ilvl w:val="2"/>
          <w:numId w:val="7"/>
        </w:numPr>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 xml:space="preserve">Покупателю: </w:t>
      </w:r>
      <w:r w:rsidRPr="00D723FD">
        <w:rPr>
          <w:rFonts w:ascii="Tahoma" w:hAnsi="Tahoma" w:cs="Tahoma"/>
          <w:spacing w:val="-3"/>
          <w:szCs w:val="28"/>
        </w:rPr>
        <w:t>адрес для направления корреспонденции: 614990, г. Пермь, Комсомольский проспект, 48</w:t>
      </w:r>
    </w:p>
    <w:p w:rsidR="00FA7C0F" w:rsidRPr="00D723FD" w:rsidRDefault="00475406" w:rsidP="00FA7C0F">
      <w:pPr>
        <w:pStyle w:val="a6"/>
        <w:numPr>
          <w:ilvl w:val="2"/>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 xml:space="preserve">Поставщику: </w:t>
      </w:r>
      <w:r w:rsidR="004838B6" w:rsidRPr="00D723FD">
        <w:rPr>
          <w:rFonts w:ascii="Tahoma" w:hAnsi="Tahoma" w:cs="Tahoma"/>
          <w:szCs w:val="28"/>
        </w:rPr>
        <w:t>адрес для направления корреспонденции</w:t>
      </w:r>
      <w:r w:rsidR="004838B6" w:rsidRPr="00D723FD">
        <w:rPr>
          <w:rFonts w:ascii="Tahoma" w:hAnsi="Tahoma" w:cs="Tahoma"/>
          <w:spacing w:val="-3"/>
          <w:szCs w:val="28"/>
        </w:rPr>
        <w:t xml:space="preserve">: </w:t>
      </w:r>
      <w:r w:rsidR="004838B6" w:rsidRPr="00D723FD">
        <w:rPr>
          <w:rFonts w:ascii="Tahoma" w:hAnsi="Tahoma" w:cs="Tahoma"/>
          <w:szCs w:val="28"/>
        </w:rPr>
        <w:t>614068, г. Пермь, ул. Дзержинского, д.61 тел.: +7(342) 215-99-99</w:t>
      </w:r>
      <w:r w:rsidR="008B16B5" w:rsidRPr="00D723FD">
        <w:rPr>
          <w:rFonts w:ascii="Tahoma" w:hAnsi="Tahoma" w:cs="Tahoma"/>
          <w:szCs w:val="28"/>
        </w:rPr>
        <w:t>.</w:t>
      </w:r>
    </w:p>
    <w:p w:rsidR="00475406" w:rsidRPr="00D723FD" w:rsidRDefault="00475406"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В случаях, когда настоящим Договором прямо предусмотрено направление документов или сообщений по электронной почте, Стороны руководствуются следующими адресами:</w:t>
      </w:r>
    </w:p>
    <w:p w:rsidR="00475406" w:rsidRPr="00D723FD" w:rsidRDefault="005E7063" w:rsidP="00CB3BD5">
      <w:pPr>
        <w:overflowPunct w:val="0"/>
        <w:autoSpaceDE w:val="0"/>
        <w:autoSpaceDN w:val="0"/>
        <w:adjustRightInd w:val="0"/>
        <w:spacing w:after="0" w:line="240" w:lineRule="auto"/>
        <w:textAlignment w:val="baseline"/>
        <w:rPr>
          <w:rStyle w:val="a8"/>
          <w:rFonts w:ascii="Tahoma" w:hAnsi="Tahoma" w:cs="Tahoma"/>
          <w:color w:val="auto"/>
          <w:spacing w:val="-3"/>
          <w:sz w:val="28"/>
          <w:szCs w:val="28"/>
          <w:u w:val="none"/>
        </w:rPr>
      </w:pPr>
      <w:r w:rsidRPr="00D723FD">
        <w:rPr>
          <w:rFonts w:ascii="Tahoma" w:hAnsi="Tahoma" w:cs="Tahoma"/>
          <w:sz w:val="28"/>
          <w:szCs w:val="28"/>
        </w:rPr>
        <w:t>Покупателя:</w:t>
      </w:r>
      <w:r w:rsidR="00475406" w:rsidRPr="00D723FD">
        <w:rPr>
          <w:rFonts w:ascii="Tahoma" w:hAnsi="Tahoma" w:cs="Tahoma"/>
          <w:sz w:val="28"/>
          <w:szCs w:val="28"/>
        </w:rPr>
        <w:t xml:space="preserve"> </w:t>
      </w:r>
      <w:r w:rsidR="00475406" w:rsidRPr="00D723FD">
        <w:rPr>
          <w:rFonts w:ascii="Tahoma" w:hAnsi="Tahoma" w:cs="Tahoma"/>
          <w:spacing w:val="-3"/>
          <w:sz w:val="28"/>
          <w:szCs w:val="28"/>
          <w:lang w:val="en-US"/>
        </w:rPr>
        <w:t>E</w:t>
      </w:r>
      <w:r w:rsidR="00475406" w:rsidRPr="00D723FD">
        <w:rPr>
          <w:rFonts w:ascii="Tahoma" w:hAnsi="Tahoma" w:cs="Tahoma"/>
          <w:spacing w:val="-3"/>
          <w:sz w:val="28"/>
          <w:szCs w:val="28"/>
        </w:rPr>
        <w:t>-</w:t>
      </w:r>
      <w:r w:rsidR="00475406" w:rsidRPr="00D723FD">
        <w:rPr>
          <w:rFonts w:ascii="Tahoma" w:hAnsi="Tahoma" w:cs="Tahoma"/>
          <w:spacing w:val="-3"/>
          <w:sz w:val="28"/>
          <w:szCs w:val="28"/>
          <w:lang w:val="en-US"/>
        </w:rPr>
        <w:t>mail</w:t>
      </w:r>
      <w:r w:rsidR="00535C0D" w:rsidRPr="00D723FD">
        <w:rPr>
          <w:rFonts w:ascii="Tahoma" w:hAnsi="Tahoma" w:cs="Tahoma"/>
          <w:spacing w:val="-3"/>
          <w:sz w:val="28"/>
          <w:szCs w:val="28"/>
        </w:rPr>
        <w:t>:</w:t>
      </w:r>
      <w:r w:rsidR="00475406" w:rsidRPr="00D723FD">
        <w:rPr>
          <w:rFonts w:ascii="Tahoma" w:hAnsi="Tahoma" w:cs="Tahoma"/>
          <w:spacing w:val="-3"/>
          <w:sz w:val="28"/>
          <w:szCs w:val="28"/>
        </w:rPr>
        <w:t xml:space="preserve"> </w:t>
      </w:r>
      <w:r w:rsidR="004D1D91" w:rsidRPr="00D723FD">
        <w:rPr>
          <w:sz w:val="28"/>
          <w:szCs w:val="28"/>
        </w:rPr>
        <w:t>kazykhanova.anna@tplusgroup.ru</w:t>
      </w:r>
    </w:p>
    <w:p w:rsidR="00475406" w:rsidRPr="00D723FD" w:rsidRDefault="00475406" w:rsidP="00CB3BD5">
      <w:pPr>
        <w:overflowPunct w:val="0"/>
        <w:autoSpaceDE w:val="0"/>
        <w:autoSpaceDN w:val="0"/>
        <w:adjustRightInd w:val="0"/>
        <w:spacing w:after="0" w:line="240" w:lineRule="auto"/>
        <w:textAlignment w:val="baseline"/>
        <w:rPr>
          <w:rStyle w:val="a8"/>
          <w:rFonts w:ascii="Tahoma" w:hAnsi="Tahoma" w:cs="Tahoma"/>
          <w:color w:val="auto"/>
          <w:sz w:val="28"/>
          <w:szCs w:val="28"/>
        </w:rPr>
      </w:pPr>
      <w:r w:rsidRPr="00D723FD">
        <w:rPr>
          <w:rFonts w:ascii="Tahoma" w:hAnsi="Tahoma" w:cs="Tahoma"/>
          <w:sz w:val="28"/>
          <w:szCs w:val="28"/>
        </w:rPr>
        <w:t>Поставщика:</w:t>
      </w:r>
      <w:r w:rsidR="005E7063" w:rsidRPr="00D723FD">
        <w:rPr>
          <w:rFonts w:ascii="Tahoma" w:hAnsi="Tahoma" w:cs="Tahoma"/>
          <w:sz w:val="28"/>
          <w:szCs w:val="28"/>
        </w:rPr>
        <w:t xml:space="preserve"> </w:t>
      </w:r>
      <w:r w:rsidRPr="00D723FD">
        <w:rPr>
          <w:rFonts w:ascii="Tahoma" w:hAnsi="Tahoma" w:cs="Tahoma"/>
          <w:spacing w:val="-3"/>
          <w:sz w:val="28"/>
          <w:szCs w:val="28"/>
          <w:lang w:val="en-US"/>
        </w:rPr>
        <w:t>E</w:t>
      </w:r>
      <w:r w:rsidRPr="00D723FD">
        <w:rPr>
          <w:rFonts w:ascii="Tahoma" w:hAnsi="Tahoma" w:cs="Tahoma"/>
          <w:spacing w:val="-3"/>
          <w:sz w:val="28"/>
          <w:szCs w:val="28"/>
        </w:rPr>
        <w:t>-</w:t>
      </w:r>
      <w:r w:rsidRPr="00D723FD">
        <w:rPr>
          <w:rFonts w:ascii="Tahoma" w:hAnsi="Tahoma" w:cs="Tahoma"/>
          <w:spacing w:val="-3"/>
          <w:sz w:val="28"/>
          <w:szCs w:val="28"/>
          <w:lang w:val="en-US"/>
        </w:rPr>
        <w:t>mail</w:t>
      </w:r>
      <w:r w:rsidRPr="00D723FD">
        <w:rPr>
          <w:rFonts w:ascii="Tahoma" w:hAnsi="Tahoma" w:cs="Tahoma"/>
          <w:sz w:val="28"/>
          <w:szCs w:val="28"/>
        </w:rPr>
        <w:t xml:space="preserve">: </w:t>
      </w:r>
      <w:r w:rsidR="00FA7C0F" w:rsidRPr="00D723FD">
        <w:rPr>
          <w:rFonts w:ascii="Tahoma" w:hAnsi="Tahoma" w:cs="Tahoma"/>
          <w:color w:val="0070C0"/>
          <w:kern w:val="24"/>
          <w:sz w:val="28"/>
          <w:szCs w:val="28"/>
        </w:rPr>
        <w:t xml:space="preserve">  </w:t>
      </w:r>
    </w:p>
    <w:p w:rsidR="001715FF" w:rsidRPr="00D723FD" w:rsidRDefault="001715FF" w:rsidP="00CB3BD5">
      <w:pPr>
        <w:spacing w:after="0" w:line="240" w:lineRule="auto"/>
        <w:rPr>
          <w:rFonts w:ascii="Tahoma" w:hAnsi="Tahoma" w:cs="Tahoma"/>
          <w:sz w:val="28"/>
          <w:szCs w:val="28"/>
        </w:rPr>
      </w:pPr>
    </w:p>
    <w:p w:rsidR="00094C2C" w:rsidRPr="00D723FD" w:rsidRDefault="00094C2C" w:rsidP="00CB3BD5">
      <w:pPr>
        <w:numPr>
          <w:ilvl w:val="0"/>
          <w:numId w:val="7"/>
        </w:numPr>
        <w:tabs>
          <w:tab w:val="left" w:pos="0"/>
          <w:tab w:val="left" w:pos="284"/>
        </w:tabs>
        <w:autoSpaceDE w:val="0"/>
        <w:autoSpaceDN w:val="0"/>
        <w:adjustRightInd w:val="0"/>
        <w:spacing w:after="0" w:line="240" w:lineRule="auto"/>
        <w:ind w:left="0" w:firstLine="0"/>
        <w:jc w:val="center"/>
        <w:rPr>
          <w:rFonts w:ascii="Tahoma" w:hAnsi="Tahoma" w:cs="Tahoma"/>
          <w:b/>
          <w:iCs/>
          <w:sz w:val="28"/>
          <w:szCs w:val="28"/>
        </w:rPr>
      </w:pPr>
      <w:r w:rsidRPr="00D723FD">
        <w:rPr>
          <w:rFonts w:ascii="Tahoma" w:hAnsi="Tahoma" w:cs="Tahoma"/>
          <w:b/>
          <w:iCs/>
          <w:sz w:val="28"/>
          <w:szCs w:val="28"/>
        </w:rPr>
        <w:t>Прочие условия</w:t>
      </w:r>
    </w:p>
    <w:p w:rsidR="005E7063" w:rsidRPr="00D723FD" w:rsidRDefault="005E7063" w:rsidP="00CB3BD5">
      <w:pPr>
        <w:pStyle w:val="a6"/>
        <w:numPr>
          <w:ilvl w:val="1"/>
          <w:numId w:val="7"/>
        </w:numPr>
        <w:tabs>
          <w:tab w:val="left" w:pos="-142"/>
        </w:tabs>
        <w:overflowPunct w:val="0"/>
        <w:autoSpaceDE w:val="0"/>
        <w:autoSpaceDN w:val="0"/>
        <w:adjustRightInd w:val="0"/>
        <w:spacing w:line="240" w:lineRule="auto"/>
        <w:ind w:left="0" w:firstLine="0"/>
        <w:textAlignment w:val="baseline"/>
        <w:rPr>
          <w:rFonts w:ascii="Tahoma" w:hAnsi="Tahoma" w:cs="Tahoma"/>
          <w:b/>
          <w:szCs w:val="28"/>
        </w:rPr>
      </w:pPr>
      <w:r w:rsidRPr="00D723FD">
        <w:rPr>
          <w:rFonts w:ascii="Tahoma" w:hAnsi="Tahoma" w:cs="Tahoma"/>
          <w:b/>
          <w:szCs w:val="28"/>
        </w:rPr>
        <w:t>Уступка прав и обязательств по Договору</w:t>
      </w:r>
    </w:p>
    <w:p w:rsidR="005E7063" w:rsidRPr="00D723FD" w:rsidRDefault="005E7063" w:rsidP="00CB3BD5">
      <w:pPr>
        <w:pStyle w:val="ConsPlusNormal"/>
        <w:numPr>
          <w:ilvl w:val="2"/>
          <w:numId w:val="7"/>
        </w:numPr>
        <w:tabs>
          <w:tab w:val="left" w:pos="-142"/>
          <w:tab w:val="left" w:pos="993"/>
        </w:tabs>
        <w:ind w:left="0" w:firstLine="0"/>
        <w:jc w:val="both"/>
        <w:rPr>
          <w:i w:val="0"/>
          <w:sz w:val="28"/>
          <w:szCs w:val="28"/>
        </w:rPr>
      </w:pPr>
      <w:r w:rsidRPr="00D723FD">
        <w:rPr>
          <w:i w:val="0"/>
          <w:sz w:val="28"/>
          <w:szCs w:val="28"/>
        </w:rPr>
        <w:t>При отсутствии письменного согласия Покупателя Поставщик не вправе:</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переводить свои обязательства (в том числе долги) на третье лицо;</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уступать третьим лицам и (или) обременять права (требования) к Покупателю, принадлежащие ему на основании Договора, в том числе заключать сделки об уступке прав (требований), передаче в залог прав (требований), сделки факторинга;</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передавать (уступать) третьим лицам и (или) обременять права в отношении каких-либо имущественных прав в отношении Продукции;</w:t>
      </w:r>
    </w:p>
    <w:p w:rsidR="005E7063" w:rsidRPr="00D723FD"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8"/>
          <w:szCs w:val="28"/>
          <w:lang w:eastAsia="ru-RU"/>
        </w:rPr>
      </w:pPr>
      <w:r w:rsidRPr="00D723FD">
        <w:rPr>
          <w:rFonts w:ascii="Tahoma" w:eastAsia="Times New Roman" w:hAnsi="Tahoma" w:cs="Tahoma"/>
          <w:sz w:val="28"/>
          <w:szCs w:val="28"/>
          <w:lang w:eastAsia="ru-RU"/>
        </w:rPr>
        <w:t>также заключать иные сделки, в результате которых возникает или может возникнуть обременения прав (требований) Поставщика к Покупателю по Договору, и (или) иные обременения, касающиеся Продукции/предмета Договора.</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Стороны особо отмечают, что Покупатель на свое усмотрение принимает решение о выдаче или отказе в выдаче Поставщику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Покупателя выдать такое согласие.</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В случае нарушения вышеуказанных ограничений, в том числе заключения сделок, без письменного согласия Покупателя, Поставщик обязан выплатить Покупателю штраф в размере, равном сумме (стоимости) уступленных, обремененных прав (требований) или имущественных прав в отношении Продукции по такой сделке, а в случае невозможности определить сумму (стоимость) уступленных, обремененных прав (требований) или имущественных прав в отношении Продукции, штраф составляет 10 %(десять процентов) от Цены Договора.</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Информация, указанная в настоящей статье Договора, не является конфиденциальной, за сообщение заинтересованным третьим лицам о наличии ограничений прав Поставщика в соответствии с настоящей статьей Договора, к Поставщику не будет применяться ответственность, установленная Договором.</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Покупатель вправе уступить или заложить права (требования) к Поставщику по Договору без согласия Поставщика на такую уступку.</w:t>
      </w:r>
    </w:p>
    <w:p w:rsidR="005E7063" w:rsidRPr="00D723FD" w:rsidRDefault="005E7063" w:rsidP="00CB3BD5">
      <w:pPr>
        <w:pStyle w:val="a6"/>
        <w:widowControl w:val="0"/>
        <w:numPr>
          <w:ilvl w:val="2"/>
          <w:numId w:val="7"/>
        </w:numPr>
        <w:tabs>
          <w:tab w:val="left" w:pos="-142"/>
        </w:tabs>
        <w:spacing w:line="240" w:lineRule="auto"/>
        <w:ind w:left="0" w:firstLine="0"/>
        <w:rPr>
          <w:rFonts w:ascii="Tahoma" w:hAnsi="Tahoma" w:cs="Tahoma"/>
          <w:szCs w:val="28"/>
        </w:rPr>
      </w:pPr>
      <w:r w:rsidRPr="00D723FD">
        <w:rPr>
          <w:rFonts w:ascii="Tahoma" w:hAnsi="Tahoma" w:cs="Tahoma"/>
          <w:szCs w:val="28"/>
        </w:rPr>
        <w:t>Покупатель вправе перевести права и обязательства Покупателя по Договору (произвести замену стороны – Покупателя в Договоре) на третье лицо, Поставщик настоящим выражает согласие (заранее выданный акцепт) на замену стороны – Покупателя в Договоре на третье лицо. С момента получения Поставщиком соответствующего уведомления от Покупателя Договор считается измененным в соответствующей части, а права и обязательства по Договору считаются переданными третьему лицу, если иной срок не указан в уведомлении.</w:t>
      </w:r>
    </w:p>
    <w:p w:rsidR="005E7063" w:rsidRPr="00D723FD"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lastRenderedPageBreak/>
        <w:t>Договор составлен в 2 (двух) экземплярах, имеющих одинаковую юридическую силу, по одному для каждой из Сторон.</w:t>
      </w:r>
    </w:p>
    <w:p w:rsidR="005E7063" w:rsidRPr="00D723FD"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w:t>
      </w:r>
    </w:p>
    <w:p w:rsidR="005E7063" w:rsidRPr="00D723FD"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Cs w:val="28"/>
        </w:rPr>
      </w:pPr>
      <w:r w:rsidRPr="00D723FD">
        <w:rPr>
          <w:rFonts w:ascii="Tahoma" w:hAnsi="Tahoma" w:cs="Tahoma"/>
          <w:szCs w:val="28"/>
        </w:rPr>
        <w:t>Договор вступает в силу с мо</w:t>
      </w:r>
      <w:r w:rsidR="00BC4874" w:rsidRPr="00D723FD">
        <w:rPr>
          <w:rFonts w:ascii="Tahoma" w:hAnsi="Tahoma" w:cs="Tahoma"/>
          <w:szCs w:val="28"/>
        </w:rPr>
        <w:t xml:space="preserve">мента его заключения Сторонами </w:t>
      </w:r>
      <w:r w:rsidRPr="00D723FD">
        <w:rPr>
          <w:rFonts w:ascii="Tahoma" w:hAnsi="Tahoma" w:cs="Tahoma"/>
          <w:szCs w:val="28"/>
        </w:rPr>
        <w:t>и действует до полного исполнения Сторонами принятых на себя обязательств. Момент заключения определяется датой, указанной в преамбуле Договора.</w:t>
      </w:r>
    </w:p>
    <w:p w:rsidR="005E7063" w:rsidRPr="00D723FD" w:rsidRDefault="005E7063" w:rsidP="00CB3BD5">
      <w:pPr>
        <w:pStyle w:val="ConsPlusNormal"/>
        <w:numPr>
          <w:ilvl w:val="1"/>
          <w:numId w:val="7"/>
        </w:numPr>
        <w:ind w:left="0" w:right="34" w:firstLine="0"/>
        <w:jc w:val="both"/>
        <w:rPr>
          <w:i w:val="0"/>
          <w:color w:val="000000"/>
          <w:sz w:val="28"/>
          <w:szCs w:val="28"/>
        </w:rPr>
      </w:pPr>
      <w:r w:rsidRPr="00D723FD">
        <w:rPr>
          <w:i w:val="0"/>
          <w:sz w:val="28"/>
          <w:szCs w:val="28"/>
        </w:rPr>
        <w:t xml:space="preserve">Положения Договора применяются наряду с положениями «Общих условий» (Общие условия договора поставки трубной продукции, утвержденные приказом ПАО «Т Плюс» №33 от 30.01.2018 г.,  размещенные на сайте </w:t>
      </w:r>
      <w:hyperlink r:id="rId8" w:history="1">
        <w:r w:rsidRPr="00D723FD">
          <w:rPr>
            <w:rStyle w:val="a8"/>
            <w:rFonts w:cs="Tahoma"/>
            <w:i w:val="0"/>
            <w:sz w:val="28"/>
            <w:szCs w:val="28"/>
          </w:rPr>
          <w:t>http://zakupki.tplusgroup.ru/terms</w:t>
        </w:r>
      </w:hyperlink>
      <w:r w:rsidRPr="00D723FD">
        <w:rPr>
          <w:i w:val="0"/>
          <w:sz w:val="28"/>
          <w:szCs w:val="28"/>
        </w:rPr>
        <w:t>. Подписанием Договора Стороны выражают свое согласие с Общими условиями, которые являются неотъемлемой частью настоящего Договора. В случае прямых противоречий между положениями Договора и положениями Общих условий, преимущественную силу имеют положения Договора</w:t>
      </w:r>
      <w:r w:rsidRPr="00D723FD">
        <w:rPr>
          <w:i w:val="0"/>
          <w:color w:val="000000"/>
          <w:sz w:val="28"/>
          <w:szCs w:val="28"/>
        </w:rPr>
        <w:t>.</w:t>
      </w:r>
    </w:p>
    <w:p w:rsidR="00710DCE" w:rsidRPr="00D723FD" w:rsidRDefault="00710DCE" w:rsidP="00710DCE">
      <w:pPr>
        <w:pStyle w:val="a6"/>
        <w:numPr>
          <w:ilvl w:val="1"/>
          <w:numId w:val="7"/>
        </w:numPr>
        <w:spacing w:line="240" w:lineRule="auto"/>
        <w:ind w:left="0" w:firstLine="0"/>
        <w:contextualSpacing w:val="0"/>
        <w:jc w:val="left"/>
        <w:rPr>
          <w:rFonts w:ascii="Tahoma" w:hAnsi="Tahoma" w:cs="Tahoma"/>
          <w:b/>
          <w:iCs/>
          <w:szCs w:val="28"/>
        </w:rPr>
      </w:pPr>
      <w:r w:rsidRPr="00D723FD">
        <w:rPr>
          <w:rFonts w:ascii="Tahoma" w:hAnsi="Tahoma" w:cs="Tahoma"/>
          <w:b/>
          <w:szCs w:val="28"/>
        </w:rPr>
        <w:t>Электронный документооборот</w:t>
      </w:r>
    </w:p>
    <w:p w:rsidR="00710DCE" w:rsidRPr="00D723FD" w:rsidRDefault="00710DCE" w:rsidP="009C6260">
      <w:pPr>
        <w:pStyle w:val="a6"/>
        <w:numPr>
          <w:ilvl w:val="2"/>
          <w:numId w:val="7"/>
        </w:numPr>
        <w:spacing w:line="240" w:lineRule="auto"/>
        <w:ind w:left="0" w:firstLine="0"/>
        <w:contextualSpacing w:val="0"/>
        <w:rPr>
          <w:rFonts w:ascii="Tahoma" w:hAnsi="Tahoma" w:cs="Tahoma"/>
          <w:b/>
          <w:iCs/>
          <w:szCs w:val="28"/>
        </w:rPr>
      </w:pPr>
      <w:r w:rsidRPr="00D723FD">
        <w:rPr>
          <w:rFonts w:ascii="Tahoma" w:hAnsi="Tahoma" w:cs="Tahoma"/>
          <w:szCs w:val="28"/>
        </w:rPr>
        <w:t xml:space="preserve">Стороны пришли к соглашению о направлении и получении документов, связанных с исполнением настоящего Договора, в электронном виде с использованием усиленной квалифицированной электронной подписи (далее – УКЭП) через оператора электронного документооборота (далее – Оператор ЭДО) АО «ПФ «СКБ Контур» и/или Оператора ЭДО, имеющего возможность обмена электронными данными с АО «ПФ «СКБ Контур», а именно: счетов-фактур, товарных накладных в утвержденных формализованных форматах универсальных передаточных документов и универсальных корректировочных документов согласно Приказам ФНС России от 12.10.2020 №ЕД-7-26/736@, </w:t>
      </w:r>
      <w:r w:rsidR="009C6260" w:rsidRPr="00D723FD">
        <w:rPr>
          <w:rFonts w:ascii="Tahoma" w:hAnsi="Tahoma" w:cs="Tahoma"/>
          <w:szCs w:val="28"/>
        </w:rPr>
        <w:t xml:space="preserve">Приказ ФНС России от 19.12.2023 N ЕД-7-26/970@) </w:t>
      </w:r>
      <w:r w:rsidRPr="00D723FD">
        <w:rPr>
          <w:rFonts w:ascii="Tahoma" w:hAnsi="Tahoma" w:cs="Tahoma"/>
          <w:szCs w:val="28"/>
        </w:rPr>
        <w:t xml:space="preserve">(либо документам, принятым в замену указанных приказов ФНС России с момента их обязательного применения); актов сверок, актов </w:t>
      </w:r>
      <w:r w:rsidR="001B2036" w:rsidRPr="00D723FD">
        <w:rPr>
          <w:rFonts w:ascii="Tahoma" w:hAnsi="Tahoma" w:cs="Tahoma"/>
          <w:szCs w:val="28"/>
        </w:rPr>
        <w:t xml:space="preserve">зачета взаимных требований/заявления </w:t>
      </w:r>
      <w:r w:rsidRPr="00D723FD">
        <w:rPr>
          <w:rFonts w:ascii="Tahoma" w:hAnsi="Tahoma" w:cs="Tahoma"/>
          <w:szCs w:val="28"/>
        </w:rPr>
        <w:t>о</w:t>
      </w:r>
      <w:r w:rsidR="001B2036" w:rsidRPr="00D723FD">
        <w:rPr>
          <w:rFonts w:ascii="Tahoma" w:hAnsi="Tahoma" w:cs="Tahoma"/>
          <w:szCs w:val="28"/>
        </w:rPr>
        <w:t xml:space="preserve"> зачете взаимных требований-в форматах</w:t>
      </w:r>
      <w:r w:rsidRPr="00D723FD">
        <w:rPr>
          <w:rFonts w:ascii="Tahoma" w:hAnsi="Tahoma" w:cs="Tahoma"/>
          <w:szCs w:val="28"/>
        </w:rPr>
        <w:t xml:space="preserve"> </w:t>
      </w:r>
      <w:proofErr w:type="spellStart"/>
      <w:r w:rsidRPr="00D723FD">
        <w:rPr>
          <w:rFonts w:ascii="Tahoma" w:hAnsi="Tahoma" w:cs="Tahoma"/>
          <w:szCs w:val="28"/>
        </w:rPr>
        <w:t>pdf</w:t>
      </w:r>
      <w:proofErr w:type="spellEnd"/>
      <w:r w:rsidRPr="00D723FD">
        <w:rPr>
          <w:rFonts w:ascii="Tahoma" w:hAnsi="Tahoma" w:cs="Tahoma"/>
          <w:szCs w:val="28"/>
        </w:rPr>
        <w:t xml:space="preserve"> (</w:t>
      </w:r>
      <w:proofErr w:type="spellStart"/>
      <w:r w:rsidRPr="00D723FD">
        <w:rPr>
          <w:rFonts w:ascii="Tahoma" w:hAnsi="Tahoma" w:cs="Tahoma"/>
          <w:szCs w:val="28"/>
        </w:rPr>
        <w:t>Portable</w:t>
      </w:r>
      <w:proofErr w:type="spellEnd"/>
      <w:r w:rsidRPr="00D723FD">
        <w:rPr>
          <w:rFonts w:ascii="Tahoma" w:hAnsi="Tahoma" w:cs="Tahoma"/>
          <w:szCs w:val="28"/>
        </w:rPr>
        <w:t xml:space="preserve"> </w:t>
      </w:r>
      <w:proofErr w:type="spellStart"/>
      <w:r w:rsidRPr="00D723FD">
        <w:rPr>
          <w:rFonts w:ascii="Tahoma" w:hAnsi="Tahoma" w:cs="Tahoma"/>
          <w:szCs w:val="28"/>
        </w:rPr>
        <w:t>Document</w:t>
      </w:r>
      <w:proofErr w:type="spellEnd"/>
      <w:r w:rsidRPr="00D723FD">
        <w:rPr>
          <w:rFonts w:ascii="Tahoma" w:hAnsi="Tahoma" w:cs="Tahoma"/>
          <w:szCs w:val="28"/>
        </w:rPr>
        <w:t xml:space="preserve"> </w:t>
      </w:r>
      <w:proofErr w:type="spellStart"/>
      <w:r w:rsidRPr="00D723FD">
        <w:rPr>
          <w:rFonts w:ascii="Tahoma" w:hAnsi="Tahoma" w:cs="Tahoma"/>
          <w:szCs w:val="28"/>
        </w:rPr>
        <w:t>Format</w:t>
      </w:r>
      <w:proofErr w:type="spellEnd"/>
      <w:r w:rsidRPr="00D723FD">
        <w:rPr>
          <w:rFonts w:ascii="Tahoma" w:hAnsi="Tahoma" w:cs="Tahoma"/>
          <w:szCs w:val="28"/>
        </w:rPr>
        <w:t xml:space="preserve">), </w:t>
      </w:r>
      <w:proofErr w:type="spellStart"/>
      <w:r w:rsidRPr="00D723FD">
        <w:rPr>
          <w:rFonts w:ascii="Tahoma" w:hAnsi="Tahoma" w:cs="Tahoma"/>
          <w:szCs w:val="28"/>
        </w:rPr>
        <w:t>doc</w:t>
      </w:r>
      <w:proofErr w:type="spellEnd"/>
      <w:r w:rsidRPr="00D723FD">
        <w:rPr>
          <w:rFonts w:ascii="Tahoma" w:hAnsi="Tahoma" w:cs="Tahoma"/>
          <w:szCs w:val="28"/>
        </w:rPr>
        <w:t xml:space="preserve"> (MS </w:t>
      </w:r>
      <w:proofErr w:type="spellStart"/>
      <w:r w:rsidRPr="00D723FD">
        <w:rPr>
          <w:rFonts w:ascii="Tahoma" w:hAnsi="Tahoma" w:cs="Tahoma"/>
          <w:szCs w:val="28"/>
        </w:rPr>
        <w:t>Word</w:t>
      </w:r>
      <w:proofErr w:type="spellEnd"/>
      <w:r w:rsidRPr="00D723FD">
        <w:rPr>
          <w:rFonts w:ascii="Tahoma" w:hAnsi="Tahoma" w:cs="Tahoma"/>
          <w:szCs w:val="28"/>
        </w:rPr>
        <w:t xml:space="preserve">), </w:t>
      </w:r>
      <w:proofErr w:type="spellStart"/>
      <w:r w:rsidRPr="00D723FD">
        <w:rPr>
          <w:rFonts w:ascii="Tahoma" w:hAnsi="Tahoma" w:cs="Tahoma"/>
          <w:szCs w:val="28"/>
        </w:rPr>
        <w:t>xls</w:t>
      </w:r>
      <w:proofErr w:type="spellEnd"/>
      <w:r w:rsidRPr="00D723FD">
        <w:rPr>
          <w:rFonts w:ascii="Tahoma" w:hAnsi="Tahoma" w:cs="Tahoma"/>
          <w:szCs w:val="28"/>
        </w:rPr>
        <w:t xml:space="preserve"> (MS </w:t>
      </w:r>
      <w:proofErr w:type="spellStart"/>
      <w:r w:rsidRPr="00D723FD">
        <w:rPr>
          <w:rFonts w:ascii="Tahoma" w:hAnsi="Tahoma" w:cs="Tahoma"/>
          <w:szCs w:val="28"/>
        </w:rPr>
        <w:t>Excel</w:t>
      </w:r>
      <w:proofErr w:type="spellEnd"/>
      <w:r w:rsidRPr="00D723FD">
        <w:rPr>
          <w:rFonts w:ascii="Tahoma" w:hAnsi="Tahoma" w:cs="Tahoma"/>
          <w:szCs w:val="28"/>
        </w:rPr>
        <w:t>), а в случае утверждения ФНС России форматов для таких документов - в соответствии с утвержденными форматами с момента их обязательного применения. Максимальный объем одного неформализованного документа не должен превышать 5 МБ.</w:t>
      </w:r>
    </w:p>
    <w:p w:rsidR="00D723FD" w:rsidRPr="00D723FD" w:rsidRDefault="005D088C" w:rsidP="005D088C">
      <w:pPr>
        <w:pStyle w:val="a6"/>
        <w:spacing w:line="240" w:lineRule="auto"/>
        <w:ind w:left="0" w:firstLine="0"/>
        <w:contextualSpacing w:val="0"/>
        <w:rPr>
          <w:rFonts w:ascii="Tahoma" w:hAnsi="Tahoma" w:cs="Tahoma"/>
          <w:szCs w:val="28"/>
        </w:rPr>
      </w:pPr>
      <w:r w:rsidRPr="00D723FD">
        <w:rPr>
          <w:rFonts w:ascii="Tahoma" w:hAnsi="Tahoma" w:cs="Tahoma"/>
          <w:szCs w:val="28"/>
        </w:rPr>
        <w:t xml:space="preserve">9.6.1.1. </w:t>
      </w:r>
      <w:r w:rsidR="00D723FD" w:rsidRPr="00D723FD">
        <w:rPr>
          <w:rFonts w:ascii="Tahoma" w:hAnsi="Tahoma" w:cs="Tahoma"/>
          <w:szCs w:val="28"/>
        </w:rPr>
        <w:t xml:space="preserve">Стороны используют электронные перевозочные документы (ЭПД) по форматам, установленным действующим законодательством РФ. Обмен ЭПД осуществляется через оператора информационной системы электронных перевозочных документов АО «Калуга-Астрал» (ИНН </w:t>
      </w:r>
      <w:r w:rsidR="00D723FD" w:rsidRPr="00D723FD">
        <w:rPr>
          <w:rFonts w:ascii="Tahoma" w:hAnsi="Tahoma" w:cs="Tahoma"/>
          <w:color w:val="333333"/>
          <w:szCs w:val="28"/>
          <w:shd w:val="clear" w:color="auto" w:fill="FFFFFF"/>
        </w:rPr>
        <w:t>4029017981)</w:t>
      </w:r>
      <w:r w:rsidR="00D723FD" w:rsidRPr="00D723FD">
        <w:rPr>
          <w:rFonts w:ascii="Tahoma" w:hAnsi="Tahoma" w:cs="Tahoma"/>
          <w:szCs w:val="28"/>
        </w:rPr>
        <w:t xml:space="preserve"> (далее – Оператор ЭПД)».</w:t>
      </w:r>
    </w:p>
    <w:p w:rsidR="005D088C" w:rsidRPr="00D723FD" w:rsidRDefault="00D723FD" w:rsidP="005D088C">
      <w:pPr>
        <w:pStyle w:val="a6"/>
        <w:spacing w:line="240" w:lineRule="auto"/>
        <w:ind w:left="0" w:firstLine="0"/>
        <w:contextualSpacing w:val="0"/>
        <w:rPr>
          <w:rFonts w:ascii="Tahoma" w:hAnsi="Tahoma" w:cs="Tahoma"/>
          <w:b/>
          <w:iCs/>
          <w:szCs w:val="28"/>
        </w:rPr>
      </w:pPr>
      <w:r w:rsidRPr="00D723FD">
        <w:rPr>
          <w:rFonts w:ascii="Tahoma" w:hAnsi="Tahoma" w:cs="Tahoma"/>
          <w:szCs w:val="28"/>
        </w:rPr>
        <w:t>Положения пунктов 9.6.2, 9.6.4, 9.6.5, 9.6.9 Договора, касающиеся оператора ЭДО, в равной степени относятся к Оператору ЭПД.</w:t>
      </w:r>
    </w:p>
    <w:p w:rsidR="00710DCE" w:rsidRPr="00D723FD" w:rsidRDefault="00710DCE" w:rsidP="00710DCE">
      <w:pPr>
        <w:pStyle w:val="a6"/>
        <w:numPr>
          <w:ilvl w:val="2"/>
          <w:numId w:val="7"/>
        </w:numPr>
        <w:spacing w:line="240" w:lineRule="auto"/>
        <w:ind w:left="0" w:firstLine="0"/>
        <w:contextualSpacing w:val="0"/>
        <w:rPr>
          <w:rFonts w:ascii="Tahoma" w:hAnsi="Tahoma" w:cs="Tahoma"/>
          <w:b/>
          <w:iCs/>
          <w:szCs w:val="28"/>
        </w:rPr>
      </w:pPr>
      <w:r w:rsidRPr="00D723FD">
        <w:rPr>
          <w:rFonts w:ascii="Tahoma" w:hAnsi="Tahoma" w:cs="Tahoma"/>
          <w:szCs w:val="28"/>
        </w:rPr>
        <w:t xml:space="preserve">В случае изменения Оператора ЭДО Покупателем, последним в адрес Поставщика будет направлено уведомление. Поставщик обязуется в </w:t>
      </w:r>
      <w:r w:rsidRPr="00D723FD">
        <w:rPr>
          <w:rFonts w:ascii="Tahoma" w:hAnsi="Tahoma" w:cs="Tahoma"/>
          <w:szCs w:val="28"/>
        </w:rPr>
        <w:lastRenderedPageBreak/>
        <w:t>течение 14 дней с момента получения такого уведомления обеспечить подключение роуминга у действующего Оператора ЭДО для обмена электронными данными с Оператором ЭДО Покупателя, либо заключить договор с Оператором ЭДО Покупателя или иным Оператором ЭДО, имеющим возможность обмена электронными данными с Оператором ЭДО Покупателя.</w:t>
      </w:r>
    </w:p>
    <w:p w:rsidR="00710DCE" w:rsidRPr="00D723FD" w:rsidRDefault="00710DCE" w:rsidP="00710DCE">
      <w:pPr>
        <w:pStyle w:val="a6"/>
        <w:numPr>
          <w:ilvl w:val="2"/>
          <w:numId w:val="7"/>
        </w:numPr>
        <w:spacing w:line="240" w:lineRule="auto"/>
        <w:ind w:left="0" w:firstLine="0"/>
        <w:contextualSpacing w:val="0"/>
        <w:rPr>
          <w:rFonts w:ascii="Tahoma" w:hAnsi="Tahoma" w:cs="Tahoma"/>
          <w:b/>
          <w:iCs/>
          <w:szCs w:val="28"/>
        </w:rPr>
      </w:pPr>
      <w:r w:rsidRPr="00D723FD">
        <w:rPr>
          <w:rFonts w:ascii="Tahoma" w:hAnsi="Tahoma" w:cs="Tahoma"/>
          <w:szCs w:val="28"/>
        </w:rPr>
        <w:t>При обмене электронными документами Стороны обязуются указывать нижеописанные реквизиты для каждого XML документа:</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 xml:space="preserve">В счет-фактуре и корректировочном счет-фактуре в секции ИнфПолФХЖ1.ТекстИнф - строку с тегом </w:t>
      </w: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="Договор"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 xml:space="preserve">Номер договора&gt;;   </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 xml:space="preserve"> В Акте приема-сдачи работ (услуг) и Торг12 в формате УПД в секции ИнфПолФХЖ1 - строку с тегом </w:t>
      </w: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="Договор"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 xml:space="preserve">Номер договора&gt; или в секции </w:t>
      </w:r>
      <w:proofErr w:type="spellStart"/>
      <w:r w:rsidRPr="00D723FD">
        <w:rPr>
          <w:rFonts w:ascii="Tahoma" w:hAnsi="Tahoma" w:cs="Tahoma"/>
          <w:sz w:val="28"/>
          <w:szCs w:val="28"/>
        </w:rPr>
        <w:t>СвПродПер.СвПер</w:t>
      </w:r>
      <w:proofErr w:type="spellEnd"/>
      <w:r w:rsidRPr="00D723FD">
        <w:rPr>
          <w:rFonts w:ascii="Tahoma" w:hAnsi="Tahoma" w:cs="Tahoma"/>
          <w:sz w:val="28"/>
          <w:szCs w:val="28"/>
        </w:rPr>
        <w:t xml:space="preserve"> – строку с тэгом  </w:t>
      </w:r>
      <w:proofErr w:type="spellStart"/>
      <w:r w:rsidRPr="00D723FD">
        <w:rPr>
          <w:rFonts w:ascii="Tahoma" w:hAnsi="Tahoma" w:cs="Tahoma"/>
          <w:sz w:val="28"/>
          <w:szCs w:val="28"/>
        </w:rPr>
        <w:t>ОснПер</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НаимОсн</w:t>
      </w:r>
      <w:proofErr w:type="spellEnd"/>
      <w:r w:rsidRPr="00D723FD">
        <w:rPr>
          <w:rFonts w:ascii="Tahoma" w:hAnsi="Tahoma" w:cs="Tahoma"/>
          <w:sz w:val="28"/>
          <w:szCs w:val="28"/>
        </w:rPr>
        <w:t xml:space="preserve">="Договор" и </w:t>
      </w:r>
      <w:proofErr w:type="spellStart"/>
      <w:r w:rsidRPr="00D723FD">
        <w:rPr>
          <w:rFonts w:ascii="Tahoma" w:hAnsi="Tahoma" w:cs="Tahoma"/>
          <w:sz w:val="28"/>
          <w:szCs w:val="28"/>
        </w:rPr>
        <w:t>НомОсн</w:t>
      </w:r>
      <w:proofErr w:type="spellEnd"/>
      <w:r w:rsidRPr="00D723FD">
        <w:rPr>
          <w:rFonts w:ascii="Tahoma" w:hAnsi="Tahoma" w:cs="Tahoma"/>
          <w:sz w:val="28"/>
          <w:szCs w:val="28"/>
        </w:rPr>
        <w:t xml:space="preserve">=&lt;Номер договора&gt;; в секции </w:t>
      </w:r>
      <w:proofErr w:type="spellStart"/>
      <w:r w:rsidRPr="00D723FD">
        <w:rPr>
          <w:rFonts w:ascii="Tahoma" w:hAnsi="Tahoma" w:cs="Tahoma"/>
          <w:sz w:val="28"/>
          <w:szCs w:val="28"/>
        </w:rPr>
        <w:t>ГрузОт</w:t>
      </w:r>
      <w:proofErr w:type="spellEnd"/>
      <w:r w:rsidRPr="00D723FD">
        <w:rPr>
          <w:rFonts w:ascii="Tahoma" w:hAnsi="Tahoma" w:cs="Tahoma"/>
          <w:sz w:val="28"/>
          <w:szCs w:val="28"/>
        </w:rPr>
        <w:t xml:space="preserve"> – значениями атрибута </w:t>
      </w:r>
      <w:proofErr w:type="spellStart"/>
      <w:r w:rsidRPr="00D723FD">
        <w:rPr>
          <w:rFonts w:ascii="Tahoma" w:hAnsi="Tahoma" w:cs="Tahoma"/>
          <w:sz w:val="28"/>
          <w:szCs w:val="28"/>
        </w:rPr>
        <w:t>УчастникТип</w:t>
      </w:r>
      <w:proofErr w:type="spellEnd"/>
      <w:r w:rsidRPr="00D723FD">
        <w:rPr>
          <w:rFonts w:ascii="Tahoma" w:hAnsi="Tahoma" w:cs="Tahoma"/>
          <w:sz w:val="28"/>
          <w:szCs w:val="28"/>
        </w:rPr>
        <w:t xml:space="preserve"> если грузоотправитель не совпадает с продавцом</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 xml:space="preserve">Если номер СЧФ отличается от номера ПУД, на основании которого он выписан, то в СЧФ указывается дополнительное поле – «номер ПУД». В секции ИнфПолФХЖ1.ТекстИнф строки с тегом: </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 </w:t>
      </w:r>
      <w:proofErr w:type="spellStart"/>
      <w:r w:rsidRPr="00D723FD">
        <w:rPr>
          <w:rFonts w:ascii="Tahoma" w:hAnsi="Tahoma" w:cs="Tahoma"/>
          <w:sz w:val="28"/>
          <w:szCs w:val="28"/>
        </w:rPr>
        <w:t>ПредДок</w:t>
      </w:r>
      <w:proofErr w:type="spellEnd"/>
      <w:r w:rsidRPr="00D723FD">
        <w:rPr>
          <w:rFonts w:ascii="Tahoma" w:hAnsi="Tahoma" w:cs="Tahoma"/>
          <w:sz w:val="28"/>
          <w:szCs w:val="28"/>
        </w:rPr>
        <w:t xml:space="preserve">"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 xml:space="preserve">Номер ПУД&gt; </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proofErr w:type="spellStart"/>
      <w:r w:rsidRPr="00D723FD">
        <w:rPr>
          <w:rFonts w:ascii="Tahoma" w:hAnsi="Tahoma" w:cs="Tahoma"/>
          <w:sz w:val="28"/>
          <w:szCs w:val="28"/>
        </w:rPr>
        <w:t>ТекстИнф</w:t>
      </w:r>
      <w:proofErr w:type="spellEnd"/>
      <w:r w:rsidRPr="00D723FD">
        <w:rPr>
          <w:rFonts w:ascii="Tahoma" w:hAnsi="Tahoma" w:cs="Tahoma"/>
          <w:sz w:val="28"/>
          <w:szCs w:val="28"/>
        </w:rPr>
        <w:t xml:space="preserve"> и значениями атрибутов </w:t>
      </w:r>
      <w:proofErr w:type="spellStart"/>
      <w:r w:rsidRPr="00D723FD">
        <w:rPr>
          <w:rFonts w:ascii="Tahoma" w:hAnsi="Tahoma" w:cs="Tahoma"/>
          <w:sz w:val="28"/>
          <w:szCs w:val="28"/>
        </w:rPr>
        <w:t>Идентиф</w:t>
      </w:r>
      <w:proofErr w:type="spellEnd"/>
      <w:r w:rsidRPr="00D723FD">
        <w:rPr>
          <w:rFonts w:ascii="Tahoma" w:hAnsi="Tahoma" w:cs="Tahoma"/>
          <w:sz w:val="28"/>
          <w:szCs w:val="28"/>
        </w:rPr>
        <w:t xml:space="preserve">=" </w:t>
      </w:r>
      <w:proofErr w:type="spellStart"/>
      <w:r w:rsidRPr="00D723FD">
        <w:rPr>
          <w:rFonts w:ascii="Tahoma" w:hAnsi="Tahoma" w:cs="Tahoma"/>
          <w:sz w:val="28"/>
          <w:szCs w:val="28"/>
        </w:rPr>
        <w:t>ПредДокДата</w:t>
      </w:r>
      <w:proofErr w:type="spellEnd"/>
      <w:r w:rsidRPr="00D723FD">
        <w:rPr>
          <w:rFonts w:ascii="Tahoma" w:hAnsi="Tahoma" w:cs="Tahoma"/>
          <w:sz w:val="28"/>
          <w:szCs w:val="28"/>
        </w:rPr>
        <w:t xml:space="preserve">" и </w:t>
      </w:r>
      <w:proofErr w:type="spellStart"/>
      <w:r w:rsidRPr="00D723FD">
        <w:rPr>
          <w:rFonts w:ascii="Tahoma" w:hAnsi="Tahoma" w:cs="Tahoma"/>
          <w:sz w:val="28"/>
          <w:szCs w:val="28"/>
        </w:rPr>
        <w:t>Значен</w:t>
      </w:r>
      <w:proofErr w:type="spellEnd"/>
      <w:proofErr w:type="gramStart"/>
      <w:r w:rsidRPr="00D723FD">
        <w:rPr>
          <w:rFonts w:ascii="Tahoma" w:hAnsi="Tahoma" w:cs="Tahoma"/>
          <w:sz w:val="28"/>
          <w:szCs w:val="28"/>
        </w:rPr>
        <w:t>=&lt;</w:t>
      </w:r>
      <w:proofErr w:type="gramEnd"/>
      <w:r w:rsidRPr="00D723FD">
        <w:rPr>
          <w:rFonts w:ascii="Tahoma" w:hAnsi="Tahoma" w:cs="Tahoma"/>
          <w:sz w:val="28"/>
          <w:szCs w:val="28"/>
        </w:rPr>
        <w:t>Дата ПУД&gt;</w:t>
      </w:r>
    </w:p>
    <w:p w:rsidR="00710DCE" w:rsidRPr="00D723FD" w:rsidRDefault="00710DCE" w:rsidP="00710DCE">
      <w:pPr>
        <w:widowControl w:val="0"/>
        <w:tabs>
          <w:tab w:val="left" w:pos="284"/>
        </w:tabs>
        <w:autoSpaceDE w:val="0"/>
        <w:autoSpaceDN w:val="0"/>
        <w:adjustRightInd w:val="0"/>
        <w:spacing w:after="0" w:line="240" w:lineRule="auto"/>
        <w:jc w:val="both"/>
        <w:rPr>
          <w:rFonts w:ascii="Tahoma" w:hAnsi="Tahoma" w:cs="Tahoma"/>
          <w:sz w:val="28"/>
          <w:szCs w:val="28"/>
        </w:rPr>
      </w:pPr>
      <w:r w:rsidRPr="00D723FD">
        <w:rPr>
          <w:rFonts w:ascii="Tahoma" w:hAnsi="Tahoma" w:cs="Tahoma"/>
          <w:sz w:val="28"/>
          <w:szCs w:val="28"/>
        </w:rPr>
        <w:t>При обмене электронными документами в неформализованном формате Стороны обязуются в строке «Комментарий» заполнять значение: ##Договор= &lt;Номер договора&gt; от &lt;дата договора&gt;.</w:t>
      </w:r>
    </w:p>
    <w:p w:rsidR="00710DCE" w:rsidRPr="00D723FD" w:rsidRDefault="00710DCE" w:rsidP="00710DCE">
      <w:pPr>
        <w:pStyle w:val="a6"/>
        <w:widowControl w:val="0"/>
        <w:numPr>
          <w:ilvl w:val="2"/>
          <w:numId w:val="7"/>
        </w:numPr>
        <w:tabs>
          <w:tab w:val="left" w:pos="284"/>
        </w:tabs>
        <w:autoSpaceDE w:val="0"/>
        <w:autoSpaceDN w:val="0"/>
        <w:adjustRightInd w:val="0"/>
        <w:spacing w:line="240" w:lineRule="auto"/>
        <w:ind w:left="0" w:firstLine="0"/>
        <w:rPr>
          <w:rFonts w:ascii="Tahoma" w:hAnsi="Tahoma" w:cs="Tahoma"/>
          <w:szCs w:val="28"/>
        </w:rPr>
      </w:pPr>
      <w:r w:rsidRPr="00D723FD">
        <w:rPr>
          <w:rFonts w:ascii="Tahoma" w:hAnsi="Tahoma" w:cs="Tahoma"/>
          <w:szCs w:val="28"/>
        </w:rPr>
        <w:t>Датой отправки указанных в Договоре документов в электронном виде по телекоммуникационным каналам связи считается дата подтверждения Оператором ЭДО отправки такого документа.</w:t>
      </w:r>
    </w:p>
    <w:p w:rsidR="00710DCE" w:rsidRPr="00D723FD" w:rsidRDefault="00710DCE" w:rsidP="00710DCE">
      <w:pPr>
        <w:pStyle w:val="a6"/>
        <w:widowControl w:val="0"/>
        <w:numPr>
          <w:ilvl w:val="2"/>
          <w:numId w:val="7"/>
        </w:numPr>
        <w:tabs>
          <w:tab w:val="left" w:pos="284"/>
        </w:tabs>
        <w:autoSpaceDE w:val="0"/>
        <w:autoSpaceDN w:val="0"/>
        <w:adjustRightInd w:val="0"/>
        <w:spacing w:line="240" w:lineRule="auto"/>
        <w:ind w:left="0" w:firstLine="0"/>
        <w:rPr>
          <w:rFonts w:ascii="Tahoma" w:hAnsi="Tahoma" w:cs="Tahoma"/>
          <w:szCs w:val="28"/>
        </w:rPr>
      </w:pPr>
      <w:r w:rsidRPr="00D723FD">
        <w:rPr>
          <w:rFonts w:ascii="Tahoma" w:hAnsi="Tahoma" w:cs="Tahoma"/>
          <w:szCs w:val="28"/>
        </w:rPr>
        <w:t>Стороны признают, что используемые Сторонами электронные документы, подписанные УКЭП уполномоченных представителей Сторон, имеют равную юридическую силу с документами на бумажном носителе, подписанными уполномоченными представителями и заверенными оттисками печатей Сторон (независимо от того существуют такие документы на бумажных носителях или нет), только при соблюдении правил формирования и порядка передачи электронных документов, установленных настоящим разделом Договора и правилами Оператора ЭДО.</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 xml:space="preserve">Стороны обязаны своевременно информировать друг друга о технической невозможности обмена документами в электронной форме, связанной с неработоспособностью системы электронного документооборота. В этом случае Стороны по согласованию могут производить обмен документами на бумажном носителе с подписанием уполномоченным представителем до восстановления работоспособности </w:t>
      </w:r>
      <w:r w:rsidRPr="00D723FD">
        <w:rPr>
          <w:rFonts w:ascii="Tahoma" w:hAnsi="Tahoma" w:cs="Tahoma"/>
          <w:szCs w:val="28"/>
        </w:rPr>
        <w:lastRenderedPageBreak/>
        <w:t>системы электронного документооборота.</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 xml:space="preserve">Стороны договорились о том, что Покупатель вправе в одностороннем порядке полностью или в части перейти на временной или постоянной основе на бумажный документооборот по договору, предварительно уведомив об этом Поставщика. </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Покупатель, за исключением случаев предусмотренных п9.6.</w:t>
      </w:r>
      <w:proofErr w:type="gramStart"/>
      <w:r w:rsidRPr="00D723FD">
        <w:rPr>
          <w:rFonts w:ascii="Tahoma" w:hAnsi="Tahoma" w:cs="Tahoma"/>
          <w:szCs w:val="28"/>
        </w:rPr>
        <w:t>6.-</w:t>
      </w:r>
      <w:proofErr w:type="gramEnd"/>
      <w:r w:rsidRPr="00D723FD">
        <w:rPr>
          <w:rFonts w:ascii="Tahoma" w:hAnsi="Tahoma" w:cs="Tahoma"/>
          <w:szCs w:val="28"/>
        </w:rPr>
        <w:t>9.6.7. вправе не принимать к рассмотрению направленные Поставщиком  на бумажном носителе документы, а также документы составленные с нарушением требований п.9.6.1.-9.6.3 настоящего Договора и требовать предоставления надлежаще оформленных документов с использованием системы электронного документооборота.</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Возможность дублирования документов, составленных в электронной форме, на бумажном носителе возможна только по запросу Покупателя   в случаях, когда Покупатель   не получил от Поставщика документы через Оператора ЭДО.</w:t>
      </w:r>
    </w:p>
    <w:p w:rsidR="00710DCE" w:rsidRPr="00D723FD"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Cs w:val="28"/>
        </w:rPr>
      </w:pPr>
      <w:r w:rsidRPr="00D723FD">
        <w:rPr>
          <w:rFonts w:ascii="Tahoma" w:hAnsi="Tahoma" w:cs="Tahoma"/>
          <w:szCs w:val="28"/>
        </w:rPr>
        <w:t>К документам, указанным в п.9.6.1. настоящего Договора, передаваемым в электронной форме, условия Договора о количестве экземпляров, предоставляемых на бумажном носителе, не применяются.</w:t>
      </w:r>
    </w:p>
    <w:p w:rsidR="00C7117F" w:rsidRPr="00D723FD" w:rsidRDefault="00C7117F" w:rsidP="00C7117F">
      <w:pPr>
        <w:widowControl w:val="0"/>
        <w:spacing w:line="240" w:lineRule="auto"/>
        <w:outlineLvl w:val="1"/>
        <w:rPr>
          <w:rFonts w:ascii="Tahoma" w:hAnsi="Tahoma" w:cs="Tahoma"/>
          <w:b/>
          <w:sz w:val="28"/>
          <w:szCs w:val="28"/>
        </w:rPr>
      </w:pPr>
    </w:p>
    <w:p w:rsidR="00094C2C" w:rsidRPr="00D723FD" w:rsidRDefault="00094C2C" w:rsidP="00CB3BD5">
      <w:pPr>
        <w:widowControl w:val="0"/>
        <w:spacing w:after="0" w:line="240" w:lineRule="auto"/>
        <w:jc w:val="both"/>
        <w:outlineLvl w:val="1"/>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Приложения:</w:t>
      </w:r>
    </w:p>
    <w:p w:rsidR="00094C2C" w:rsidRPr="00D723FD" w:rsidRDefault="00094C2C" w:rsidP="00CB3BD5">
      <w:pPr>
        <w:widowControl w:val="0"/>
        <w:tabs>
          <w:tab w:val="left" w:pos="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bookmarkStart w:id="3" w:name="_Ref266782219"/>
      <w:bookmarkStart w:id="4" w:name="_Ref283287496"/>
      <w:r w:rsidRPr="00D723FD">
        <w:rPr>
          <w:rFonts w:ascii="Tahoma" w:eastAsia="Times New Roman" w:hAnsi="Tahoma" w:cs="Tahoma"/>
          <w:sz w:val="28"/>
          <w:szCs w:val="28"/>
          <w:lang w:eastAsia="ru-RU"/>
        </w:rPr>
        <w:t>К настоящему Договору прилагаются и являются его неотъемлемой частью следующие приложения:</w:t>
      </w:r>
    </w:p>
    <w:p w:rsidR="00094C2C" w:rsidRPr="00D723FD" w:rsidRDefault="00094C2C" w:rsidP="00CB3BD5">
      <w:pPr>
        <w:widowControl w:val="0"/>
        <w:numPr>
          <w:ilvl w:val="0"/>
          <w:numId w:val="5"/>
        </w:numPr>
        <w:tabs>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8"/>
          <w:szCs w:val="28"/>
          <w:lang w:eastAsia="ru-RU"/>
        </w:rPr>
      </w:pPr>
      <w:bookmarkStart w:id="5" w:name="_Ref266781400"/>
      <w:bookmarkEnd w:id="3"/>
      <w:bookmarkEnd w:id="4"/>
      <w:r w:rsidRPr="00D723FD">
        <w:rPr>
          <w:rFonts w:ascii="Tahoma" w:eastAsia="Times New Roman" w:hAnsi="Tahoma" w:cs="Tahoma"/>
          <w:sz w:val="28"/>
          <w:szCs w:val="28"/>
          <w:lang w:eastAsia="ru-RU"/>
        </w:rPr>
        <w:t xml:space="preserve"> Спецификация</w:t>
      </w:r>
      <w:r w:rsidR="008E56E5" w:rsidRPr="00D723FD">
        <w:rPr>
          <w:rFonts w:ascii="Tahoma" w:eastAsia="Times New Roman" w:hAnsi="Tahoma" w:cs="Tahoma"/>
          <w:sz w:val="28"/>
          <w:szCs w:val="28"/>
          <w:lang w:eastAsia="ru-RU"/>
        </w:rPr>
        <w:t xml:space="preserve"> №1</w:t>
      </w:r>
      <w:r w:rsidRPr="00D723FD">
        <w:rPr>
          <w:rFonts w:ascii="Tahoma" w:eastAsia="Times New Roman" w:hAnsi="Tahoma" w:cs="Tahoma"/>
          <w:sz w:val="28"/>
          <w:szCs w:val="28"/>
          <w:lang w:eastAsia="ru-RU"/>
        </w:rPr>
        <w:t>;</w:t>
      </w:r>
    </w:p>
    <w:p w:rsidR="00094C2C" w:rsidRPr="00D723FD" w:rsidRDefault="001D78BE" w:rsidP="00CB3BD5">
      <w:pPr>
        <w:widowControl w:val="0"/>
        <w:numPr>
          <w:ilvl w:val="0"/>
          <w:numId w:val="5"/>
        </w:numPr>
        <w:tabs>
          <w:tab w:val="clear" w:pos="360"/>
          <w:tab w:val="num" w:pos="423"/>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8"/>
          <w:szCs w:val="28"/>
          <w:lang w:eastAsia="ru-RU"/>
        </w:rPr>
      </w:pPr>
      <w:bookmarkStart w:id="6" w:name="_Ref283136065"/>
      <w:bookmarkStart w:id="7" w:name="_Ref277773860"/>
      <w:bookmarkEnd w:id="5"/>
      <w:r w:rsidRPr="00D723FD">
        <w:rPr>
          <w:rFonts w:ascii="Tahoma" w:eastAsia="Times New Roman" w:hAnsi="Tahoma" w:cs="Tahoma"/>
          <w:sz w:val="28"/>
          <w:szCs w:val="28"/>
          <w:lang w:eastAsia="ru-RU"/>
        </w:rPr>
        <w:t xml:space="preserve"> </w:t>
      </w:r>
      <w:r w:rsidR="00094C2C" w:rsidRPr="00D723FD">
        <w:rPr>
          <w:rFonts w:ascii="Tahoma" w:eastAsia="Times New Roman" w:hAnsi="Tahoma" w:cs="Tahoma"/>
          <w:sz w:val="28"/>
          <w:szCs w:val="28"/>
          <w:lang w:eastAsia="ru-RU"/>
        </w:rPr>
        <w:t>Форм</w:t>
      </w:r>
      <w:r w:rsidR="00A150B9" w:rsidRPr="00D723FD">
        <w:rPr>
          <w:rFonts w:ascii="Tahoma" w:eastAsia="Times New Roman" w:hAnsi="Tahoma" w:cs="Tahoma"/>
          <w:sz w:val="28"/>
          <w:szCs w:val="28"/>
          <w:lang w:eastAsia="ru-RU"/>
        </w:rPr>
        <w:t>а</w:t>
      </w:r>
      <w:r w:rsidR="00094C2C" w:rsidRPr="00D723FD">
        <w:rPr>
          <w:rFonts w:ascii="Tahoma" w:eastAsia="Times New Roman" w:hAnsi="Tahoma" w:cs="Tahoma"/>
          <w:sz w:val="28"/>
          <w:szCs w:val="28"/>
          <w:lang w:eastAsia="ru-RU"/>
        </w:rPr>
        <w:t xml:space="preserve"> Акт</w:t>
      </w:r>
      <w:r w:rsidR="00A150B9" w:rsidRPr="00D723FD">
        <w:rPr>
          <w:rFonts w:ascii="Tahoma" w:eastAsia="Times New Roman" w:hAnsi="Tahoma" w:cs="Tahoma"/>
          <w:sz w:val="28"/>
          <w:szCs w:val="28"/>
          <w:lang w:eastAsia="ru-RU"/>
        </w:rPr>
        <w:t>а рекламации</w:t>
      </w:r>
      <w:r w:rsidR="00094C2C" w:rsidRPr="00D723FD">
        <w:rPr>
          <w:rFonts w:ascii="Tahoma" w:eastAsia="Times New Roman" w:hAnsi="Tahoma" w:cs="Tahoma"/>
          <w:sz w:val="28"/>
          <w:szCs w:val="28"/>
          <w:lang w:eastAsia="ru-RU"/>
        </w:rPr>
        <w:t>;</w:t>
      </w:r>
    </w:p>
    <w:p w:rsidR="004022A3" w:rsidRPr="00D723FD" w:rsidRDefault="00094C2C" w:rsidP="00CB3BD5">
      <w:pPr>
        <w:widowControl w:val="0"/>
        <w:numPr>
          <w:ilvl w:val="0"/>
          <w:numId w:val="5"/>
        </w:numPr>
        <w:tabs>
          <w:tab w:val="clear" w:pos="360"/>
          <w:tab w:val="num" w:pos="423"/>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8"/>
          <w:szCs w:val="28"/>
          <w:lang w:eastAsia="ru-RU"/>
        </w:rPr>
      </w:pPr>
      <w:bookmarkStart w:id="8" w:name="_Ref277774936"/>
      <w:bookmarkStart w:id="9" w:name="_Ref283135600"/>
      <w:bookmarkEnd w:id="6"/>
      <w:bookmarkEnd w:id="7"/>
      <w:r w:rsidRPr="00D723FD">
        <w:rPr>
          <w:rFonts w:ascii="Tahoma" w:eastAsia="Times New Roman" w:hAnsi="Tahoma" w:cs="Tahoma"/>
          <w:sz w:val="28"/>
          <w:szCs w:val="28"/>
          <w:lang w:eastAsia="ru-RU"/>
        </w:rPr>
        <w:t xml:space="preserve"> Форма предоставления информации о цепочке собственников (бенефициарах)</w:t>
      </w:r>
      <w:r w:rsidR="007C70F4" w:rsidRPr="00D723FD">
        <w:rPr>
          <w:rFonts w:ascii="Tahoma" w:eastAsia="Times New Roman" w:hAnsi="Tahoma" w:cs="Tahoma"/>
          <w:sz w:val="28"/>
          <w:szCs w:val="28"/>
          <w:lang w:eastAsia="ru-RU"/>
        </w:rPr>
        <w:t>;</w:t>
      </w:r>
      <w:bookmarkEnd w:id="8"/>
      <w:bookmarkEnd w:id="9"/>
    </w:p>
    <w:p w:rsidR="00D56C98" w:rsidRPr="00D723FD" w:rsidRDefault="00D56C98"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p>
    <w:p w:rsidR="00CB3BD5" w:rsidRPr="00D723FD" w:rsidRDefault="00CB3BD5"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p>
    <w:p w:rsidR="00CB3BD5" w:rsidRPr="00D723FD" w:rsidRDefault="00CB3BD5"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8"/>
          <w:szCs w:val="28"/>
          <w:lang w:eastAsia="ru-RU"/>
        </w:rPr>
      </w:pPr>
    </w:p>
    <w:p w:rsidR="00094C2C" w:rsidRPr="00D723FD" w:rsidRDefault="00094C2C" w:rsidP="00CB3BD5">
      <w:pPr>
        <w:spacing w:after="0" w:line="240" w:lineRule="auto"/>
        <w:rPr>
          <w:rFonts w:ascii="Tahoma" w:eastAsia="Times New Roman" w:hAnsi="Tahoma" w:cs="Tahoma"/>
          <w:sz w:val="28"/>
          <w:szCs w:val="28"/>
          <w:lang w:eastAsia="ru-RU"/>
        </w:rPr>
      </w:pPr>
    </w:p>
    <w:p w:rsidR="004022A3" w:rsidRPr="00D723FD" w:rsidRDefault="004022A3" w:rsidP="00CB3BD5">
      <w:pPr>
        <w:widowControl w:val="0"/>
        <w:numPr>
          <w:ilvl w:val="0"/>
          <w:numId w:val="7"/>
        </w:numPr>
        <w:spacing w:after="0" w:line="240" w:lineRule="auto"/>
        <w:ind w:left="360"/>
        <w:contextualSpacing/>
        <w:jc w:val="center"/>
        <w:outlineLvl w:val="1"/>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Адреса, банковские и почтовые реквизиты и подписи Сторон</w:t>
      </w:r>
    </w:p>
    <w:p w:rsidR="004022A3" w:rsidRPr="00D723FD" w:rsidRDefault="004022A3" w:rsidP="00CB3BD5">
      <w:pPr>
        <w:widowControl w:val="0"/>
        <w:spacing w:after="0" w:line="240" w:lineRule="auto"/>
        <w:ind w:left="360"/>
        <w:contextualSpacing/>
        <w:outlineLvl w:val="1"/>
        <w:rPr>
          <w:rFonts w:ascii="Tahoma" w:eastAsia="Times New Roman" w:hAnsi="Tahoma" w:cs="Tahoma"/>
          <w:b/>
          <w:sz w:val="28"/>
          <w:szCs w:val="28"/>
          <w:lang w:eastAsia="ru-RU"/>
        </w:rPr>
      </w:pPr>
    </w:p>
    <w:tbl>
      <w:tblPr>
        <w:tblpPr w:leftFromText="180" w:rightFromText="180" w:vertAnchor="text" w:horzAnchor="margin" w:tblpY="107"/>
        <w:tblW w:w="9267" w:type="dxa"/>
        <w:tblLayout w:type="fixed"/>
        <w:tblLook w:val="01E0" w:firstRow="1" w:lastRow="1" w:firstColumn="1" w:lastColumn="1" w:noHBand="0" w:noVBand="0"/>
      </w:tblPr>
      <w:tblGrid>
        <w:gridCol w:w="4820"/>
        <w:gridCol w:w="4447"/>
      </w:tblGrid>
      <w:tr w:rsidR="00FA7C0F" w:rsidRPr="00D723FD" w:rsidTr="00521882">
        <w:trPr>
          <w:trHeight w:val="237"/>
        </w:trPr>
        <w:tc>
          <w:tcPr>
            <w:tcW w:w="4820" w:type="dxa"/>
          </w:tcPr>
          <w:p w:rsidR="00FA7C0F" w:rsidRPr="00D723FD" w:rsidRDefault="00FA7C0F" w:rsidP="00FA7C0F">
            <w:pPr>
              <w:widowControl w:val="0"/>
              <w:shd w:val="clear" w:color="auto" w:fill="FFFFFF"/>
              <w:spacing w:after="0" w:line="240" w:lineRule="auto"/>
              <w:jc w:val="center"/>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Поставщик</w:t>
            </w:r>
          </w:p>
          <w:p w:rsidR="00FA7C0F" w:rsidRPr="00D723FD" w:rsidRDefault="00FA7C0F" w:rsidP="00FA7C0F">
            <w:pPr>
              <w:widowControl w:val="0"/>
              <w:shd w:val="clear" w:color="auto" w:fill="FFFFFF"/>
              <w:spacing w:after="0" w:line="240" w:lineRule="auto"/>
              <w:jc w:val="center"/>
              <w:rPr>
                <w:rFonts w:ascii="Tahoma" w:eastAsia="Times New Roman" w:hAnsi="Tahoma" w:cs="Tahoma"/>
                <w:b/>
                <w:spacing w:val="-3"/>
                <w:sz w:val="28"/>
                <w:szCs w:val="28"/>
                <w:lang w:eastAsia="ru-RU"/>
              </w:rPr>
            </w:pPr>
          </w:p>
          <w:p w:rsidR="00FA7C0F" w:rsidRPr="00D723FD" w:rsidRDefault="00FA7C0F" w:rsidP="003750E9">
            <w:pPr>
              <w:widowControl w:val="0"/>
              <w:shd w:val="clear" w:color="auto" w:fill="FFFFFF"/>
              <w:spacing w:after="0" w:line="240" w:lineRule="auto"/>
              <w:jc w:val="center"/>
              <w:rPr>
                <w:rFonts w:ascii="Tahoma" w:eastAsia="Times New Roman" w:hAnsi="Tahoma" w:cs="Tahoma"/>
                <w:b/>
                <w:sz w:val="28"/>
                <w:szCs w:val="28"/>
                <w:lang w:eastAsia="ru-RU"/>
              </w:rPr>
            </w:pPr>
          </w:p>
        </w:tc>
        <w:tc>
          <w:tcPr>
            <w:tcW w:w="4447" w:type="dxa"/>
          </w:tcPr>
          <w:p w:rsidR="00FA7C0F" w:rsidRPr="00D723FD" w:rsidRDefault="00FA7C0F" w:rsidP="00FA7C0F">
            <w:pPr>
              <w:widowControl w:val="0"/>
              <w:shd w:val="clear" w:color="auto" w:fill="FFFFFF"/>
              <w:spacing w:after="0" w:line="240" w:lineRule="auto"/>
              <w:jc w:val="center"/>
              <w:rPr>
                <w:rFonts w:ascii="Tahoma" w:eastAsia="Times New Roman" w:hAnsi="Tahoma" w:cs="Tahoma"/>
                <w:b/>
                <w:sz w:val="28"/>
                <w:szCs w:val="28"/>
                <w:lang w:eastAsia="ru-RU"/>
              </w:rPr>
            </w:pPr>
            <w:r w:rsidRPr="00D723FD">
              <w:rPr>
                <w:rFonts w:ascii="Tahoma" w:eastAsia="Times New Roman" w:hAnsi="Tahoma" w:cs="Tahoma"/>
                <w:b/>
                <w:sz w:val="28"/>
                <w:szCs w:val="28"/>
                <w:lang w:eastAsia="ru-RU"/>
              </w:rPr>
              <w:t>Покупатель</w:t>
            </w:r>
          </w:p>
          <w:p w:rsidR="00FA7C0F" w:rsidRPr="00D723FD" w:rsidRDefault="00FA7C0F" w:rsidP="00FA7C0F">
            <w:pPr>
              <w:widowControl w:val="0"/>
              <w:shd w:val="clear" w:color="auto" w:fill="FFFFFF"/>
              <w:spacing w:after="0" w:line="240" w:lineRule="auto"/>
              <w:jc w:val="center"/>
              <w:rPr>
                <w:rFonts w:ascii="Tahoma" w:eastAsia="Times New Roman" w:hAnsi="Tahoma" w:cs="Tahoma"/>
                <w:b/>
                <w:sz w:val="28"/>
                <w:szCs w:val="28"/>
                <w:lang w:eastAsia="ru-RU"/>
              </w:rPr>
            </w:pPr>
          </w:p>
          <w:p w:rsidR="00FA7C0F" w:rsidRPr="00D723FD" w:rsidRDefault="00FA7C0F" w:rsidP="00FA7C0F">
            <w:pPr>
              <w:spacing w:after="0" w:line="240" w:lineRule="auto"/>
              <w:jc w:val="center"/>
              <w:rPr>
                <w:rFonts w:ascii="Tahoma" w:hAnsi="Tahoma" w:cs="Tahoma"/>
                <w:b/>
                <w:bCs/>
                <w:color w:val="000000"/>
                <w:sz w:val="28"/>
                <w:szCs w:val="28"/>
              </w:rPr>
            </w:pPr>
            <w:r w:rsidRPr="00D723FD">
              <w:rPr>
                <w:rFonts w:ascii="Tahoma" w:eastAsia="Times New Roman" w:hAnsi="Tahoma" w:cs="Tahoma"/>
                <w:b/>
                <w:spacing w:val="-3"/>
                <w:sz w:val="28"/>
                <w:szCs w:val="28"/>
                <w:lang w:val="en-US" w:eastAsia="ru-RU"/>
              </w:rPr>
              <w:t>ПАО «Т Плюс»</w:t>
            </w:r>
          </w:p>
        </w:tc>
      </w:tr>
      <w:tr w:rsidR="00FA7C0F" w:rsidRPr="00D723FD" w:rsidTr="00521882">
        <w:trPr>
          <w:trHeight w:val="487"/>
        </w:trPr>
        <w:tc>
          <w:tcPr>
            <w:tcW w:w="4820" w:type="dxa"/>
          </w:tcPr>
          <w:p w:rsidR="00FA7C0F" w:rsidRPr="00D723FD" w:rsidRDefault="00FA7C0F" w:rsidP="00AF381C">
            <w:pPr>
              <w:widowControl w:val="0"/>
              <w:spacing w:after="0"/>
              <w:jc w:val="both"/>
              <w:rPr>
                <w:rFonts w:ascii="Tahoma" w:eastAsia="Times New Roman" w:hAnsi="Tahoma" w:cs="Tahoma"/>
                <w:spacing w:val="-3"/>
                <w:sz w:val="28"/>
                <w:szCs w:val="28"/>
                <w:lang w:eastAsia="ru-RU"/>
              </w:rPr>
            </w:pPr>
          </w:p>
        </w:tc>
        <w:tc>
          <w:tcPr>
            <w:tcW w:w="4447" w:type="dxa"/>
          </w:tcPr>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b/>
                <w:spacing w:val="-3"/>
                <w:sz w:val="28"/>
                <w:szCs w:val="28"/>
                <w:lang w:eastAsia="ru-RU"/>
              </w:rPr>
              <w:t>Юридический адрес</w:t>
            </w:r>
            <w:r w:rsidRPr="00D723FD">
              <w:rPr>
                <w:rFonts w:ascii="Tahoma" w:eastAsia="Times New Roman" w:hAnsi="Tahoma" w:cs="Tahoma"/>
                <w:spacing w:val="-3"/>
                <w:sz w:val="28"/>
                <w:szCs w:val="28"/>
                <w:lang w:eastAsia="ru-RU"/>
              </w:rPr>
              <w:t>: 143421, РОССИЯ, МОСКОВСКАЯ ОБЛ., КРАСНОГОРСК Г.О., КРАСНОГОРСК Г., ТЕР. АВТОДОРОГА БАЛТИЯ, 26-Й КМ, Д. 5, СТР. 3, ОФИС 506</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proofErr w:type="gramStart"/>
            <w:r w:rsidRPr="00D723FD">
              <w:rPr>
                <w:rFonts w:ascii="Tahoma" w:eastAsia="Times New Roman" w:hAnsi="Tahoma" w:cs="Tahoma"/>
                <w:spacing w:val="-3"/>
                <w:sz w:val="28"/>
                <w:szCs w:val="28"/>
                <w:lang w:eastAsia="ru-RU"/>
              </w:rPr>
              <w:t>ИНН  6315376946</w:t>
            </w:r>
            <w:proofErr w:type="gramEnd"/>
            <w:r w:rsidRPr="00D723FD">
              <w:rPr>
                <w:rFonts w:ascii="Tahoma" w:eastAsia="Times New Roman" w:hAnsi="Tahoma" w:cs="Tahoma"/>
                <w:spacing w:val="-3"/>
                <w:sz w:val="28"/>
                <w:szCs w:val="28"/>
                <w:lang w:eastAsia="ru-RU"/>
              </w:rPr>
              <w:t>, КПП 590443003</w:t>
            </w:r>
          </w:p>
          <w:p w:rsidR="00FA7C0F" w:rsidRPr="00D723FD" w:rsidRDefault="00FA7C0F" w:rsidP="00FA7C0F">
            <w:pPr>
              <w:widowControl w:val="0"/>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lastRenderedPageBreak/>
              <w:t>ОГРН 1056315070350</w:t>
            </w:r>
          </w:p>
        </w:tc>
      </w:tr>
      <w:tr w:rsidR="00FA7C0F" w:rsidRPr="00D723FD" w:rsidTr="00521882">
        <w:trPr>
          <w:trHeight w:val="487"/>
        </w:trPr>
        <w:tc>
          <w:tcPr>
            <w:tcW w:w="4820" w:type="dxa"/>
          </w:tcPr>
          <w:p w:rsidR="00FA7C0F" w:rsidRPr="00D723FD" w:rsidRDefault="00FA7C0F" w:rsidP="00FA7C0F">
            <w:pPr>
              <w:widowControl w:val="0"/>
              <w:spacing w:after="0" w:line="240" w:lineRule="auto"/>
              <w:jc w:val="both"/>
              <w:rPr>
                <w:rFonts w:ascii="Tahoma" w:eastAsia="Times New Roman" w:hAnsi="Tahoma" w:cs="Tahoma"/>
                <w:spacing w:val="-3"/>
                <w:sz w:val="28"/>
                <w:szCs w:val="28"/>
                <w:lang w:eastAsia="ru-RU"/>
              </w:rPr>
            </w:pPr>
          </w:p>
        </w:tc>
        <w:tc>
          <w:tcPr>
            <w:tcW w:w="4447" w:type="dxa"/>
          </w:tcPr>
          <w:p w:rsidR="00FA7C0F" w:rsidRPr="00D723FD" w:rsidRDefault="00FA7C0F" w:rsidP="00FA7C0F">
            <w:pPr>
              <w:widowControl w:val="0"/>
              <w:spacing w:after="0" w:line="240" w:lineRule="auto"/>
              <w:jc w:val="both"/>
              <w:rPr>
                <w:rFonts w:ascii="Tahoma" w:eastAsia="Times New Roman" w:hAnsi="Tahoma" w:cs="Tahoma"/>
                <w:spacing w:val="-3"/>
                <w:sz w:val="28"/>
                <w:szCs w:val="28"/>
                <w:lang w:eastAsia="ru-RU"/>
              </w:rPr>
            </w:pPr>
          </w:p>
        </w:tc>
      </w:tr>
      <w:tr w:rsidR="00FA7C0F" w:rsidRPr="00D723FD" w:rsidTr="00521882">
        <w:trPr>
          <w:trHeight w:val="3161"/>
        </w:trPr>
        <w:tc>
          <w:tcPr>
            <w:tcW w:w="4820" w:type="dxa"/>
          </w:tcPr>
          <w:p w:rsidR="00FA7C0F" w:rsidRPr="00D723FD" w:rsidRDefault="00FA7C0F" w:rsidP="00AF381C">
            <w:pPr>
              <w:widowControl w:val="0"/>
              <w:spacing w:after="0"/>
              <w:ind w:right="-1"/>
              <w:contextualSpacing/>
              <w:rPr>
                <w:rFonts w:ascii="Tahoma" w:eastAsia="Times New Roman" w:hAnsi="Tahoma" w:cs="Tahoma"/>
                <w:spacing w:val="-3"/>
                <w:sz w:val="28"/>
                <w:szCs w:val="28"/>
                <w:lang w:eastAsia="ru-RU"/>
              </w:rPr>
            </w:pPr>
          </w:p>
        </w:tc>
        <w:tc>
          <w:tcPr>
            <w:tcW w:w="4447" w:type="dxa"/>
          </w:tcPr>
          <w:p w:rsidR="00FA7C0F" w:rsidRPr="00D723FD" w:rsidRDefault="00FA7C0F" w:rsidP="00FA7C0F">
            <w:pPr>
              <w:widowControl w:val="0"/>
              <w:shd w:val="clear" w:color="auto" w:fill="FFFFFF"/>
              <w:spacing w:after="0" w:line="240" w:lineRule="auto"/>
              <w:jc w:val="both"/>
              <w:rPr>
                <w:rFonts w:ascii="Tahoma" w:eastAsia="Times New Roman" w:hAnsi="Tahoma" w:cs="Tahoma"/>
                <w:b/>
                <w:spacing w:val="-3"/>
                <w:sz w:val="28"/>
                <w:szCs w:val="28"/>
                <w:lang w:eastAsia="ru-RU"/>
              </w:rPr>
            </w:pPr>
            <w:r w:rsidRPr="00D723FD">
              <w:rPr>
                <w:rFonts w:ascii="Tahoma" w:eastAsia="Times New Roman" w:hAnsi="Tahoma" w:cs="Tahoma"/>
                <w:b/>
                <w:spacing w:val="-3"/>
                <w:sz w:val="28"/>
                <w:szCs w:val="28"/>
                <w:lang w:eastAsia="ru-RU"/>
              </w:rPr>
              <w:t>Банковские реквизиты:</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Р/с №40702810749770094109</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 xml:space="preserve">в </w:t>
            </w:r>
            <w:proofErr w:type="gramStart"/>
            <w:r w:rsidRPr="00D723FD">
              <w:rPr>
                <w:rFonts w:ascii="Tahoma" w:eastAsia="Times New Roman" w:hAnsi="Tahoma" w:cs="Tahoma"/>
                <w:spacing w:val="-3"/>
                <w:sz w:val="28"/>
                <w:szCs w:val="28"/>
                <w:lang w:eastAsia="ru-RU"/>
              </w:rPr>
              <w:t xml:space="preserve">банке </w:t>
            </w:r>
            <w:r w:rsidRPr="00D723FD">
              <w:rPr>
                <w:sz w:val="28"/>
                <w:szCs w:val="28"/>
              </w:rPr>
              <w:t xml:space="preserve"> </w:t>
            </w:r>
            <w:r w:rsidRPr="00D723FD">
              <w:rPr>
                <w:rFonts w:ascii="Tahoma" w:eastAsia="Times New Roman" w:hAnsi="Tahoma" w:cs="Tahoma"/>
                <w:spacing w:val="-3"/>
                <w:sz w:val="28"/>
                <w:szCs w:val="28"/>
                <w:lang w:eastAsia="ru-RU"/>
              </w:rPr>
              <w:t>Волго</w:t>
            </w:r>
            <w:proofErr w:type="gramEnd"/>
            <w:r w:rsidRPr="00D723FD">
              <w:rPr>
                <w:rFonts w:ascii="Tahoma" w:eastAsia="Times New Roman" w:hAnsi="Tahoma" w:cs="Tahoma"/>
                <w:spacing w:val="-3"/>
                <w:sz w:val="28"/>
                <w:szCs w:val="28"/>
                <w:lang w:eastAsia="ru-RU"/>
              </w:rPr>
              <w:t>-Вятский банк ПАО Сбербанк</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 xml:space="preserve">К/с </w:t>
            </w:r>
            <w:proofErr w:type="gramStart"/>
            <w:r w:rsidRPr="00D723FD">
              <w:rPr>
                <w:rFonts w:ascii="Tahoma" w:eastAsia="Times New Roman" w:hAnsi="Tahoma" w:cs="Tahoma"/>
                <w:spacing w:val="-3"/>
                <w:sz w:val="28"/>
                <w:szCs w:val="28"/>
                <w:lang w:eastAsia="ru-RU"/>
              </w:rPr>
              <w:t xml:space="preserve">30101810900000000603,   </w:t>
            </w:r>
            <w:proofErr w:type="gramEnd"/>
            <w:r w:rsidRPr="00D723FD">
              <w:rPr>
                <w:rFonts w:ascii="Tahoma" w:eastAsia="Times New Roman" w:hAnsi="Tahoma" w:cs="Tahoma"/>
                <w:spacing w:val="-3"/>
                <w:sz w:val="28"/>
                <w:szCs w:val="28"/>
                <w:lang w:eastAsia="ru-RU"/>
              </w:rPr>
              <w:t xml:space="preserve">                      БИК 042202603</w:t>
            </w:r>
          </w:p>
          <w:p w:rsidR="00FA7C0F" w:rsidRPr="00D723FD" w:rsidRDefault="00FA7C0F" w:rsidP="00FA7C0F">
            <w:pPr>
              <w:widowControl w:val="0"/>
              <w:spacing w:after="0" w:line="240" w:lineRule="auto"/>
              <w:rPr>
                <w:rFonts w:ascii="Tahoma" w:eastAsia="Times New Roman" w:hAnsi="Tahoma" w:cs="Tahoma"/>
                <w:spacing w:val="-3"/>
                <w:sz w:val="28"/>
                <w:szCs w:val="28"/>
                <w:lang w:eastAsia="ru-RU"/>
              </w:rPr>
            </w:pPr>
          </w:p>
        </w:tc>
      </w:tr>
      <w:tr w:rsidR="00483270" w:rsidRPr="00D723FD" w:rsidTr="00521882">
        <w:trPr>
          <w:trHeight w:val="1212"/>
        </w:trPr>
        <w:tc>
          <w:tcPr>
            <w:tcW w:w="4820" w:type="dxa"/>
          </w:tcPr>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______________________</w:t>
            </w:r>
            <w:r w:rsidR="00C13D1F" w:rsidRPr="00D723FD">
              <w:rPr>
                <w:rFonts w:ascii="Tahoma" w:eastAsia="Times New Roman" w:hAnsi="Tahoma" w:cs="Tahoma"/>
                <w:spacing w:val="-3"/>
                <w:sz w:val="28"/>
                <w:szCs w:val="28"/>
                <w:lang w:eastAsia="ru-RU"/>
              </w:rPr>
              <w:t>__</w:t>
            </w:r>
            <w:r w:rsidR="003718F2" w:rsidRPr="00D723FD">
              <w:rPr>
                <w:rFonts w:ascii="Tahoma" w:eastAsia="Times New Roman" w:hAnsi="Tahoma" w:cs="Tahoma"/>
                <w:spacing w:val="-3"/>
                <w:sz w:val="28"/>
                <w:szCs w:val="28"/>
                <w:lang w:eastAsia="ru-RU"/>
              </w:rPr>
              <w:t>__</w:t>
            </w:r>
            <w:r w:rsidRPr="00D723FD">
              <w:rPr>
                <w:rFonts w:ascii="Tahoma" w:eastAsia="Times New Roman" w:hAnsi="Tahoma" w:cs="Tahoma"/>
                <w:spacing w:val="-3"/>
                <w:sz w:val="28"/>
                <w:szCs w:val="28"/>
                <w:lang w:eastAsia="ru-RU"/>
              </w:rPr>
              <w:t>/</w:t>
            </w:r>
            <w:r w:rsidR="001430AA" w:rsidRPr="00D723FD">
              <w:rPr>
                <w:rFonts w:ascii="Tahoma" w:eastAsia="Times New Roman" w:hAnsi="Tahoma" w:cs="Tahoma"/>
                <w:spacing w:val="-3"/>
                <w:sz w:val="28"/>
                <w:szCs w:val="28"/>
                <w:lang w:eastAsia="ru-RU"/>
              </w:rPr>
              <w:t xml:space="preserve"> </w:t>
            </w:r>
            <w:r w:rsidR="00502D2C" w:rsidRPr="00D723FD">
              <w:rPr>
                <w:sz w:val="28"/>
                <w:szCs w:val="28"/>
              </w:rPr>
              <w:t xml:space="preserve"> </w:t>
            </w:r>
            <w:r w:rsidR="00502D2C" w:rsidRPr="00D723FD">
              <w:rPr>
                <w:rFonts w:ascii="Tahoma" w:eastAsia="Times New Roman" w:hAnsi="Tahoma" w:cs="Tahoma"/>
                <w:spacing w:val="-3"/>
                <w:sz w:val="28"/>
                <w:szCs w:val="28"/>
                <w:lang w:eastAsia="ru-RU"/>
              </w:rPr>
              <w:t xml:space="preserve"> </w:t>
            </w:r>
            <w:r w:rsidRPr="00D723FD">
              <w:rPr>
                <w:rFonts w:ascii="Tahoma" w:eastAsia="Times New Roman" w:hAnsi="Tahoma" w:cs="Tahoma"/>
                <w:spacing w:val="-3"/>
                <w:sz w:val="28"/>
                <w:szCs w:val="28"/>
                <w:lang w:eastAsia="ru-RU"/>
              </w:rPr>
              <w:t xml:space="preserve">/ </w:t>
            </w: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roofErr w:type="spellStart"/>
            <w:r w:rsidRPr="00D723FD">
              <w:rPr>
                <w:rFonts w:ascii="Tahoma" w:eastAsia="Times New Roman" w:hAnsi="Tahoma" w:cs="Tahoma"/>
                <w:spacing w:val="-3"/>
                <w:sz w:val="28"/>
                <w:szCs w:val="28"/>
                <w:lang w:eastAsia="ru-RU"/>
              </w:rPr>
              <w:t>м.п</w:t>
            </w:r>
            <w:proofErr w:type="spellEnd"/>
            <w:r w:rsidRPr="00D723FD">
              <w:rPr>
                <w:rFonts w:ascii="Tahoma" w:eastAsia="Times New Roman" w:hAnsi="Tahoma" w:cs="Tahoma"/>
                <w:spacing w:val="-3"/>
                <w:sz w:val="28"/>
                <w:szCs w:val="28"/>
                <w:lang w:eastAsia="ru-RU"/>
              </w:rPr>
              <w:t>.</w:t>
            </w:r>
          </w:p>
          <w:p w:rsidR="00483270" w:rsidRPr="00D723FD" w:rsidRDefault="005A3526"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  ____________________ 202</w:t>
            </w:r>
            <w:r w:rsidR="00483270" w:rsidRPr="00D723FD">
              <w:rPr>
                <w:rFonts w:ascii="Tahoma" w:eastAsia="Times New Roman" w:hAnsi="Tahoma" w:cs="Tahoma"/>
                <w:spacing w:val="-3"/>
                <w:sz w:val="28"/>
                <w:szCs w:val="28"/>
                <w:lang w:eastAsia="ru-RU"/>
              </w:rPr>
              <w:t>___ года</w:t>
            </w:r>
          </w:p>
        </w:tc>
        <w:tc>
          <w:tcPr>
            <w:tcW w:w="4447" w:type="dxa"/>
          </w:tcPr>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________</w:t>
            </w:r>
            <w:r w:rsidR="00F35603" w:rsidRPr="00D723FD">
              <w:rPr>
                <w:rFonts w:ascii="Tahoma" w:eastAsia="Times New Roman" w:hAnsi="Tahoma" w:cs="Tahoma"/>
                <w:spacing w:val="-3"/>
                <w:sz w:val="28"/>
                <w:szCs w:val="28"/>
                <w:lang w:eastAsia="ru-RU"/>
              </w:rPr>
              <w:t>____________________/</w:t>
            </w:r>
            <w:r w:rsidR="0005670C" w:rsidRPr="00D723FD">
              <w:rPr>
                <w:rFonts w:ascii="Tahoma" w:eastAsia="Times New Roman" w:hAnsi="Tahoma" w:cs="Tahoma"/>
                <w:spacing w:val="-3"/>
                <w:sz w:val="28"/>
                <w:szCs w:val="28"/>
                <w:lang w:eastAsia="ru-RU"/>
              </w:rPr>
              <w:t xml:space="preserve"> </w:t>
            </w:r>
            <w:r w:rsidR="00502D2C" w:rsidRPr="00D723FD">
              <w:rPr>
                <w:rFonts w:ascii="Tahoma" w:eastAsia="Times New Roman" w:hAnsi="Tahoma" w:cs="Tahoma"/>
                <w:spacing w:val="-3"/>
                <w:sz w:val="28"/>
                <w:szCs w:val="28"/>
                <w:lang w:eastAsia="ru-RU"/>
              </w:rPr>
              <w:t xml:space="preserve">Е.В. </w:t>
            </w:r>
            <w:proofErr w:type="spellStart"/>
            <w:r w:rsidR="00502D2C" w:rsidRPr="00D723FD">
              <w:rPr>
                <w:rFonts w:ascii="Tahoma" w:eastAsia="Times New Roman" w:hAnsi="Tahoma" w:cs="Tahoma"/>
                <w:spacing w:val="-3"/>
                <w:sz w:val="28"/>
                <w:szCs w:val="28"/>
                <w:lang w:eastAsia="ru-RU"/>
              </w:rPr>
              <w:t>Норин</w:t>
            </w:r>
            <w:proofErr w:type="spellEnd"/>
            <w:r w:rsidRPr="00D723FD">
              <w:rPr>
                <w:rFonts w:ascii="Tahoma" w:eastAsia="Times New Roman" w:hAnsi="Tahoma" w:cs="Tahoma"/>
                <w:spacing w:val="-3"/>
                <w:sz w:val="28"/>
                <w:szCs w:val="28"/>
                <w:lang w:eastAsia="ru-RU"/>
              </w:rPr>
              <w:t>/</w:t>
            </w: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
          <w:p w:rsidR="00483270" w:rsidRPr="00D723FD" w:rsidRDefault="00483270" w:rsidP="00CB3BD5">
            <w:pPr>
              <w:widowControl w:val="0"/>
              <w:shd w:val="clear" w:color="auto" w:fill="FFFFFF"/>
              <w:spacing w:after="0" w:line="240" w:lineRule="auto"/>
              <w:jc w:val="both"/>
              <w:rPr>
                <w:rFonts w:ascii="Tahoma" w:eastAsia="Times New Roman" w:hAnsi="Tahoma" w:cs="Tahoma"/>
                <w:spacing w:val="-3"/>
                <w:sz w:val="28"/>
                <w:szCs w:val="28"/>
                <w:lang w:eastAsia="ru-RU"/>
              </w:rPr>
            </w:pPr>
            <w:proofErr w:type="spellStart"/>
            <w:r w:rsidRPr="00D723FD">
              <w:rPr>
                <w:rFonts w:ascii="Tahoma" w:eastAsia="Times New Roman" w:hAnsi="Tahoma" w:cs="Tahoma"/>
                <w:spacing w:val="-3"/>
                <w:sz w:val="28"/>
                <w:szCs w:val="28"/>
                <w:lang w:eastAsia="ru-RU"/>
              </w:rPr>
              <w:t>м.п</w:t>
            </w:r>
            <w:proofErr w:type="spellEnd"/>
            <w:r w:rsidRPr="00D723FD">
              <w:rPr>
                <w:rFonts w:ascii="Tahoma" w:eastAsia="Times New Roman" w:hAnsi="Tahoma" w:cs="Tahoma"/>
                <w:spacing w:val="-3"/>
                <w:sz w:val="28"/>
                <w:szCs w:val="28"/>
                <w:lang w:eastAsia="ru-RU"/>
              </w:rPr>
              <w:t>.</w:t>
            </w:r>
          </w:p>
          <w:p w:rsidR="00483270" w:rsidRPr="00D723FD" w:rsidRDefault="005A3526" w:rsidP="00CB3BD5">
            <w:pPr>
              <w:widowControl w:val="0"/>
              <w:shd w:val="clear" w:color="auto" w:fill="FFFFFF"/>
              <w:spacing w:after="0" w:line="240" w:lineRule="auto"/>
              <w:jc w:val="both"/>
              <w:rPr>
                <w:rFonts w:ascii="Tahoma" w:eastAsia="Times New Roman" w:hAnsi="Tahoma" w:cs="Tahoma"/>
                <w:spacing w:val="-3"/>
                <w:sz w:val="28"/>
                <w:szCs w:val="28"/>
                <w:lang w:eastAsia="ru-RU"/>
              </w:rPr>
            </w:pPr>
            <w:r w:rsidRPr="00D723FD">
              <w:rPr>
                <w:rFonts w:ascii="Tahoma" w:eastAsia="Times New Roman" w:hAnsi="Tahoma" w:cs="Tahoma"/>
                <w:spacing w:val="-3"/>
                <w:sz w:val="28"/>
                <w:szCs w:val="28"/>
                <w:lang w:eastAsia="ru-RU"/>
              </w:rPr>
              <w:t>«_____»  _________________ 202</w:t>
            </w:r>
            <w:r w:rsidR="00483270" w:rsidRPr="00D723FD">
              <w:rPr>
                <w:rFonts w:ascii="Tahoma" w:eastAsia="Times New Roman" w:hAnsi="Tahoma" w:cs="Tahoma"/>
                <w:spacing w:val="-3"/>
                <w:sz w:val="28"/>
                <w:szCs w:val="28"/>
                <w:lang w:eastAsia="ru-RU"/>
              </w:rPr>
              <w:t>____ года</w:t>
            </w:r>
          </w:p>
        </w:tc>
      </w:tr>
    </w:tbl>
    <w:p w:rsidR="004022A3" w:rsidRPr="00D723FD" w:rsidRDefault="004022A3" w:rsidP="00CB3BD5">
      <w:pPr>
        <w:spacing w:after="0" w:line="240" w:lineRule="auto"/>
        <w:rPr>
          <w:rFonts w:ascii="Tahoma" w:eastAsia="Times New Roman" w:hAnsi="Tahoma" w:cs="Tahoma"/>
          <w:sz w:val="28"/>
          <w:szCs w:val="28"/>
          <w:lang w:eastAsia="ru-RU"/>
        </w:rPr>
      </w:pPr>
    </w:p>
    <w:p w:rsidR="004022A3" w:rsidRPr="00D723FD" w:rsidRDefault="004022A3" w:rsidP="00CB3BD5">
      <w:pPr>
        <w:spacing w:after="0" w:line="240" w:lineRule="auto"/>
        <w:rPr>
          <w:rFonts w:ascii="Tahoma" w:hAnsi="Tahoma" w:cs="Tahoma"/>
          <w:sz w:val="28"/>
          <w:szCs w:val="28"/>
        </w:rPr>
      </w:pPr>
    </w:p>
    <w:p w:rsidR="005F1795" w:rsidRPr="00F80895" w:rsidRDefault="005F1795" w:rsidP="00CB3BD5">
      <w:pPr>
        <w:spacing w:after="0" w:line="240" w:lineRule="auto"/>
        <w:rPr>
          <w:rFonts w:ascii="Tahoma" w:hAnsi="Tahoma" w:cs="Tahoma"/>
          <w:sz w:val="20"/>
          <w:szCs w:val="20"/>
        </w:rPr>
      </w:pPr>
    </w:p>
    <w:sectPr w:rsidR="005F1795" w:rsidRPr="00F80895" w:rsidSect="00136200">
      <w:headerReference w:type="default" r:id="rId9"/>
      <w:footerReference w:type="even" r:id="rId10"/>
      <w:pgSz w:w="11906" w:h="16838" w:code="9"/>
      <w:pgMar w:top="567" w:right="992" w:bottom="567" w:left="992" w:header="357" w:footer="7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436" w:rsidRDefault="007B7436" w:rsidP="00094C2C">
      <w:pPr>
        <w:spacing w:after="0" w:line="240" w:lineRule="auto"/>
      </w:pPr>
      <w:r>
        <w:separator/>
      </w:r>
    </w:p>
  </w:endnote>
  <w:endnote w:type="continuationSeparator" w:id="0">
    <w:p w:rsidR="007B7436" w:rsidRDefault="007B7436" w:rsidP="00094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Default="006639F0" w:rsidP="00F40B6D">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6F7224" w:rsidRDefault="00B07159" w:rsidP="00F40B6D">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436" w:rsidRDefault="007B7436" w:rsidP="00094C2C">
      <w:pPr>
        <w:spacing w:after="0" w:line="240" w:lineRule="auto"/>
      </w:pPr>
      <w:r>
        <w:separator/>
      </w:r>
    </w:p>
  </w:footnote>
  <w:footnote w:type="continuationSeparator" w:id="0">
    <w:p w:rsidR="007B7436" w:rsidRDefault="007B7436" w:rsidP="00094C2C">
      <w:pPr>
        <w:spacing w:after="0" w:line="240" w:lineRule="auto"/>
      </w:pPr>
      <w:r>
        <w:continuationSeparator/>
      </w:r>
    </w:p>
  </w:footnote>
  <w:footnote w:id="1">
    <w:p w:rsidR="00987619" w:rsidRPr="00D5174D" w:rsidRDefault="00987619" w:rsidP="00987619">
      <w:pPr>
        <w:pStyle w:val="a4"/>
        <w:ind w:firstLine="0"/>
        <w:rPr>
          <w:rFonts w:ascii="Tahoma" w:hAnsi="Tahoma" w:cs="Tahoma"/>
          <w:sz w:val="16"/>
          <w:szCs w:val="16"/>
        </w:rPr>
      </w:pPr>
      <w:r w:rsidRPr="00D5174D">
        <w:rPr>
          <w:rStyle w:val="a3"/>
          <w:rFonts w:ascii="Tahoma" w:hAnsi="Tahoma" w:cs="Tahoma"/>
          <w:sz w:val="16"/>
          <w:szCs w:val="16"/>
        </w:rPr>
        <w:footnoteRef/>
      </w:r>
      <w:r w:rsidRPr="00D5174D">
        <w:rPr>
          <w:rFonts w:ascii="Tahoma" w:hAnsi="Tahoma" w:cs="Tahoma"/>
          <w:sz w:val="16"/>
          <w:szCs w:val="16"/>
        </w:rPr>
        <w:t xml:space="preserve"> </w:t>
      </w:r>
      <w:r>
        <w:rPr>
          <w:rFonts w:ascii="Tahoma" w:hAnsi="Tahoma" w:cs="Tahoma"/>
          <w:i/>
          <w:sz w:val="16"/>
          <w:szCs w:val="16"/>
        </w:rPr>
        <w:t>Этот буллит исключа</w:t>
      </w:r>
      <w:r w:rsidRPr="00D5174D">
        <w:rPr>
          <w:rFonts w:ascii="Tahoma" w:hAnsi="Tahoma" w:cs="Tahoma"/>
          <w:i/>
          <w:sz w:val="16"/>
          <w:szCs w:val="16"/>
        </w:rPr>
        <w:t>е</w:t>
      </w:r>
      <w:r>
        <w:rPr>
          <w:rFonts w:ascii="Tahoma" w:hAnsi="Tahoma" w:cs="Tahoma"/>
          <w:i/>
          <w:sz w:val="16"/>
          <w:szCs w:val="16"/>
        </w:rPr>
        <w:t>т</w:t>
      </w:r>
      <w:r w:rsidRPr="00D5174D">
        <w:rPr>
          <w:rFonts w:ascii="Tahoma" w:hAnsi="Tahoma" w:cs="Tahoma"/>
          <w:i/>
          <w:sz w:val="16"/>
          <w:szCs w:val="16"/>
        </w:rPr>
        <w:t>ся, если договор заключается способом «закупка у единственного поставщика», либо к заключению договора не применяются правила закона №223-ФЗ.</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Pr="0059037F" w:rsidRDefault="00B07159" w:rsidP="00F40B6D">
    <w:pPr>
      <w:widowControl w:val="0"/>
      <w:tabs>
        <w:tab w:val="center" w:pos="4819"/>
      </w:tabs>
      <w:autoSpaceDE w:val="0"/>
      <w:autoSpaceDN w:val="0"/>
      <w:adjustRightInd w:val="0"/>
      <w:jc w:val="center"/>
      <w:outlineLvl w:val="0"/>
      <w:rPr>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7843"/>
    <w:multiLevelType w:val="hybridMultilevel"/>
    <w:tmpl w:val="EAD6A398"/>
    <w:lvl w:ilvl="0" w:tplc="9BEEA9F6">
      <w:start w:val="2"/>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1C2B6720"/>
    <w:multiLevelType w:val="hybridMultilevel"/>
    <w:tmpl w:val="C2CCAC44"/>
    <w:lvl w:ilvl="0" w:tplc="40824722">
      <w:start w:val="1"/>
      <w:numFmt w:val="decimal"/>
      <w:lvlText w:val="%1."/>
      <w:lvlJc w:val="left"/>
      <w:pPr>
        <w:ind w:left="720" w:hanging="360"/>
      </w:pPr>
      <w:rPr>
        <w:rFonts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0339D8"/>
    <w:multiLevelType w:val="multilevel"/>
    <w:tmpl w:val="42B47586"/>
    <w:lvl w:ilvl="0">
      <w:start w:val="1"/>
      <w:numFmt w:val="decimal"/>
      <w:lvlText w:val="Приложение %1."/>
      <w:lvlJc w:val="left"/>
      <w:pPr>
        <w:tabs>
          <w:tab w:val="num" w:pos="360"/>
        </w:tabs>
        <w:ind w:left="360" w:hanging="360"/>
      </w:pPr>
      <w:rPr>
        <w:rFonts w:hint="default"/>
        <w:b w:val="0"/>
        <w:i w:val="0"/>
      </w:rPr>
    </w:lvl>
    <w:lvl w:ilvl="1">
      <w:start w:val="1"/>
      <w:numFmt w:val="decimal"/>
      <w:lvlText w:val="%1.%2."/>
      <w:lvlJc w:val="left"/>
      <w:pPr>
        <w:tabs>
          <w:tab w:val="num" w:pos="858"/>
        </w:tabs>
        <w:ind w:left="858" w:hanging="432"/>
      </w:pPr>
      <w:rPr>
        <w:rFonts w:cs="Times New Roman" w:hint="default"/>
        <w:b w:val="0"/>
      </w:rPr>
    </w:lvl>
    <w:lvl w:ilvl="2">
      <w:start w:val="1"/>
      <w:numFmt w:val="decimal"/>
      <w:lvlText w:val="%1.%2.%3."/>
      <w:lvlJc w:val="left"/>
      <w:pPr>
        <w:tabs>
          <w:tab w:val="num" w:pos="1514"/>
        </w:tabs>
        <w:ind w:left="1224" w:hanging="430"/>
      </w:pPr>
      <w:rPr>
        <w:rFonts w:cs="Times New Roman" w:hint="default"/>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 w15:restartNumberingAfterBreak="0">
    <w:nsid w:val="3203513F"/>
    <w:multiLevelType w:val="hybridMultilevel"/>
    <w:tmpl w:val="66788DCC"/>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8816416"/>
    <w:multiLevelType w:val="hybridMultilevel"/>
    <w:tmpl w:val="8DCC71F0"/>
    <w:lvl w:ilvl="0" w:tplc="04190017">
      <w:start w:val="1"/>
      <w:numFmt w:val="lowerLetter"/>
      <w:lvlText w:val="%1)"/>
      <w:lvlJc w:val="left"/>
      <w:pPr>
        <w:ind w:left="786"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44436DFC"/>
    <w:multiLevelType w:val="hybridMultilevel"/>
    <w:tmpl w:val="0B96FF02"/>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5E191D49"/>
    <w:multiLevelType w:val="hybridMultilevel"/>
    <w:tmpl w:val="C554CE04"/>
    <w:lvl w:ilvl="0" w:tplc="9BEEA9F6">
      <w:start w:val="2"/>
      <w:numFmt w:val="bullet"/>
      <w:lvlText w:val="-"/>
      <w:lvlJc w:val="left"/>
      <w:pPr>
        <w:tabs>
          <w:tab w:val="num" w:pos="1084"/>
        </w:tabs>
        <w:ind w:left="1084" w:hanging="360"/>
      </w:pPr>
      <w:rPr>
        <w:rFonts w:ascii="Times New Roman" w:eastAsia="Times New Roman" w:hAnsi="Times New Roman" w:hint="default"/>
      </w:rPr>
    </w:lvl>
    <w:lvl w:ilvl="1" w:tplc="04190003">
      <w:start w:val="1"/>
      <w:numFmt w:val="bullet"/>
      <w:lvlText w:val="o"/>
      <w:lvlJc w:val="left"/>
      <w:pPr>
        <w:tabs>
          <w:tab w:val="num" w:pos="1804"/>
        </w:tabs>
        <w:ind w:left="1804" w:hanging="360"/>
      </w:pPr>
      <w:rPr>
        <w:rFonts w:ascii="Courier New" w:hAnsi="Courier New" w:hint="default"/>
      </w:rPr>
    </w:lvl>
    <w:lvl w:ilvl="2" w:tplc="04190005">
      <w:start w:val="1"/>
      <w:numFmt w:val="bullet"/>
      <w:lvlText w:val=""/>
      <w:lvlJc w:val="left"/>
      <w:pPr>
        <w:tabs>
          <w:tab w:val="num" w:pos="2524"/>
        </w:tabs>
        <w:ind w:left="2524" w:hanging="360"/>
      </w:pPr>
      <w:rPr>
        <w:rFonts w:ascii="Wingdings" w:hAnsi="Wingdings" w:hint="default"/>
      </w:rPr>
    </w:lvl>
    <w:lvl w:ilvl="3" w:tplc="04190001">
      <w:start w:val="1"/>
      <w:numFmt w:val="bullet"/>
      <w:lvlText w:val=""/>
      <w:lvlJc w:val="left"/>
      <w:pPr>
        <w:tabs>
          <w:tab w:val="num" w:pos="3244"/>
        </w:tabs>
        <w:ind w:left="3244" w:hanging="360"/>
      </w:pPr>
      <w:rPr>
        <w:rFonts w:ascii="Symbol" w:hAnsi="Symbol" w:hint="default"/>
      </w:rPr>
    </w:lvl>
    <w:lvl w:ilvl="4" w:tplc="04190003">
      <w:start w:val="1"/>
      <w:numFmt w:val="bullet"/>
      <w:lvlText w:val="o"/>
      <w:lvlJc w:val="left"/>
      <w:pPr>
        <w:tabs>
          <w:tab w:val="num" w:pos="3964"/>
        </w:tabs>
        <w:ind w:left="3964" w:hanging="360"/>
      </w:pPr>
      <w:rPr>
        <w:rFonts w:ascii="Courier New" w:hAnsi="Courier New" w:hint="default"/>
      </w:rPr>
    </w:lvl>
    <w:lvl w:ilvl="5" w:tplc="04190005">
      <w:start w:val="1"/>
      <w:numFmt w:val="bullet"/>
      <w:lvlText w:val=""/>
      <w:lvlJc w:val="left"/>
      <w:pPr>
        <w:tabs>
          <w:tab w:val="num" w:pos="4684"/>
        </w:tabs>
        <w:ind w:left="4684" w:hanging="360"/>
      </w:pPr>
      <w:rPr>
        <w:rFonts w:ascii="Wingdings" w:hAnsi="Wingdings" w:hint="default"/>
      </w:rPr>
    </w:lvl>
    <w:lvl w:ilvl="6" w:tplc="04190001">
      <w:start w:val="1"/>
      <w:numFmt w:val="bullet"/>
      <w:lvlText w:val=""/>
      <w:lvlJc w:val="left"/>
      <w:pPr>
        <w:tabs>
          <w:tab w:val="num" w:pos="5404"/>
        </w:tabs>
        <w:ind w:left="5404" w:hanging="360"/>
      </w:pPr>
      <w:rPr>
        <w:rFonts w:ascii="Symbol" w:hAnsi="Symbol" w:hint="default"/>
      </w:rPr>
    </w:lvl>
    <w:lvl w:ilvl="7" w:tplc="04190003">
      <w:start w:val="1"/>
      <w:numFmt w:val="bullet"/>
      <w:lvlText w:val="o"/>
      <w:lvlJc w:val="left"/>
      <w:pPr>
        <w:tabs>
          <w:tab w:val="num" w:pos="6124"/>
        </w:tabs>
        <w:ind w:left="6124" w:hanging="360"/>
      </w:pPr>
      <w:rPr>
        <w:rFonts w:ascii="Courier New" w:hAnsi="Courier New" w:hint="default"/>
      </w:rPr>
    </w:lvl>
    <w:lvl w:ilvl="8" w:tplc="04190005">
      <w:start w:val="1"/>
      <w:numFmt w:val="bullet"/>
      <w:lvlText w:val=""/>
      <w:lvlJc w:val="left"/>
      <w:pPr>
        <w:tabs>
          <w:tab w:val="num" w:pos="6844"/>
        </w:tabs>
        <w:ind w:left="6844" w:hanging="360"/>
      </w:pPr>
      <w:rPr>
        <w:rFonts w:ascii="Wingdings" w:hAnsi="Wingdings" w:hint="default"/>
      </w:rPr>
    </w:lvl>
  </w:abstractNum>
  <w:abstractNum w:abstractNumId="7" w15:restartNumberingAfterBreak="0">
    <w:nsid w:val="660358E3"/>
    <w:multiLevelType w:val="multilevel"/>
    <w:tmpl w:val="A056A7C6"/>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Tahoma" w:hAnsi="Tahoma" w:cs="Tahoma" w:hint="default"/>
        <w:i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75B627BC"/>
    <w:multiLevelType w:val="multilevel"/>
    <w:tmpl w:val="2B46AC1C"/>
    <w:lvl w:ilvl="0">
      <w:start w:val="1"/>
      <w:numFmt w:val="decimal"/>
      <w:lvlText w:val="Статья %1."/>
      <w:lvlJc w:val="left"/>
      <w:pPr>
        <w:ind w:left="3337" w:hanging="360"/>
      </w:pPr>
      <w:rPr>
        <w:rFonts w:hint="default"/>
      </w:rPr>
    </w:lvl>
    <w:lvl w:ilvl="1">
      <w:start w:val="1"/>
      <w:numFmt w:val="decimal"/>
      <w:isLgl/>
      <w:lvlText w:val="%1.%2."/>
      <w:lvlJc w:val="left"/>
      <w:pPr>
        <w:ind w:left="720" w:hanging="720"/>
      </w:pPr>
      <w:rPr>
        <w:rFonts w:ascii="Tahoma" w:hAnsi="Tahoma" w:cs="Tahoma" w:hint="default"/>
        <w:b w:val="0"/>
        <w:i w:val="0"/>
        <w:sz w:val="20"/>
        <w:szCs w:val="20"/>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4"/>
  </w:num>
  <w:num w:numId="3">
    <w:abstractNumId w:val="5"/>
  </w:num>
  <w:num w:numId="4">
    <w:abstractNumId w:val="6"/>
  </w:num>
  <w:num w:numId="5">
    <w:abstractNumId w:val="2"/>
  </w:num>
  <w:num w:numId="6">
    <w:abstractNumId w:val="7"/>
  </w:num>
  <w:num w:numId="7">
    <w:abstractNumId w:val="8"/>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1DB"/>
    <w:rsid w:val="0000000C"/>
    <w:rsid w:val="00000140"/>
    <w:rsid w:val="0000025E"/>
    <w:rsid w:val="000003AA"/>
    <w:rsid w:val="00000663"/>
    <w:rsid w:val="00000CE6"/>
    <w:rsid w:val="00001399"/>
    <w:rsid w:val="00001770"/>
    <w:rsid w:val="0000266A"/>
    <w:rsid w:val="0000280D"/>
    <w:rsid w:val="00002902"/>
    <w:rsid w:val="00002A43"/>
    <w:rsid w:val="0000321E"/>
    <w:rsid w:val="000036DE"/>
    <w:rsid w:val="000039AA"/>
    <w:rsid w:val="00003B7E"/>
    <w:rsid w:val="00004388"/>
    <w:rsid w:val="00004781"/>
    <w:rsid w:val="000048B1"/>
    <w:rsid w:val="000048CD"/>
    <w:rsid w:val="00004AE7"/>
    <w:rsid w:val="00005100"/>
    <w:rsid w:val="000055A9"/>
    <w:rsid w:val="000063F7"/>
    <w:rsid w:val="00006893"/>
    <w:rsid w:val="00006C64"/>
    <w:rsid w:val="000075FF"/>
    <w:rsid w:val="00007D26"/>
    <w:rsid w:val="0001045B"/>
    <w:rsid w:val="000106B5"/>
    <w:rsid w:val="00010AE4"/>
    <w:rsid w:val="00011909"/>
    <w:rsid w:val="00011C7B"/>
    <w:rsid w:val="00011D02"/>
    <w:rsid w:val="00011DA3"/>
    <w:rsid w:val="000123FC"/>
    <w:rsid w:val="00012FF5"/>
    <w:rsid w:val="00013254"/>
    <w:rsid w:val="00013642"/>
    <w:rsid w:val="00014048"/>
    <w:rsid w:val="000147C0"/>
    <w:rsid w:val="0001489C"/>
    <w:rsid w:val="000148FE"/>
    <w:rsid w:val="00015462"/>
    <w:rsid w:val="00015B91"/>
    <w:rsid w:val="00016400"/>
    <w:rsid w:val="00016799"/>
    <w:rsid w:val="0001692D"/>
    <w:rsid w:val="00017D70"/>
    <w:rsid w:val="00017ECB"/>
    <w:rsid w:val="00017F01"/>
    <w:rsid w:val="00020882"/>
    <w:rsid w:val="00021310"/>
    <w:rsid w:val="000242CE"/>
    <w:rsid w:val="00024422"/>
    <w:rsid w:val="00024DB3"/>
    <w:rsid w:val="0002580F"/>
    <w:rsid w:val="00025B8E"/>
    <w:rsid w:val="00025FF8"/>
    <w:rsid w:val="000263ED"/>
    <w:rsid w:val="000265C2"/>
    <w:rsid w:val="0002689A"/>
    <w:rsid w:val="00026DEE"/>
    <w:rsid w:val="00030BE0"/>
    <w:rsid w:val="00030DE8"/>
    <w:rsid w:val="0003117F"/>
    <w:rsid w:val="00031364"/>
    <w:rsid w:val="000314FC"/>
    <w:rsid w:val="000317DE"/>
    <w:rsid w:val="00031CB4"/>
    <w:rsid w:val="00031CC8"/>
    <w:rsid w:val="00031D45"/>
    <w:rsid w:val="00031FBE"/>
    <w:rsid w:val="0003254F"/>
    <w:rsid w:val="0003298C"/>
    <w:rsid w:val="00032C4A"/>
    <w:rsid w:val="00032D15"/>
    <w:rsid w:val="000331F9"/>
    <w:rsid w:val="00033550"/>
    <w:rsid w:val="0003356A"/>
    <w:rsid w:val="000335DA"/>
    <w:rsid w:val="00033F3B"/>
    <w:rsid w:val="00034098"/>
    <w:rsid w:val="0003458A"/>
    <w:rsid w:val="0003486A"/>
    <w:rsid w:val="000348FC"/>
    <w:rsid w:val="000349F8"/>
    <w:rsid w:val="00034DFF"/>
    <w:rsid w:val="00035004"/>
    <w:rsid w:val="0003511A"/>
    <w:rsid w:val="000355FF"/>
    <w:rsid w:val="00036AC8"/>
    <w:rsid w:val="00037767"/>
    <w:rsid w:val="00040E0C"/>
    <w:rsid w:val="000415B7"/>
    <w:rsid w:val="00041643"/>
    <w:rsid w:val="000417C0"/>
    <w:rsid w:val="000423CF"/>
    <w:rsid w:val="00042C20"/>
    <w:rsid w:val="00042C62"/>
    <w:rsid w:val="00042DD6"/>
    <w:rsid w:val="0004315A"/>
    <w:rsid w:val="00043335"/>
    <w:rsid w:val="0004378B"/>
    <w:rsid w:val="00043EDF"/>
    <w:rsid w:val="000441A5"/>
    <w:rsid w:val="000446EB"/>
    <w:rsid w:val="00044B29"/>
    <w:rsid w:val="00044BE9"/>
    <w:rsid w:val="00044FA5"/>
    <w:rsid w:val="00046C63"/>
    <w:rsid w:val="00047DE1"/>
    <w:rsid w:val="00050131"/>
    <w:rsid w:val="0005072E"/>
    <w:rsid w:val="00050901"/>
    <w:rsid w:val="0005099B"/>
    <w:rsid w:val="00050D71"/>
    <w:rsid w:val="00051872"/>
    <w:rsid w:val="00051BA6"/>
    <w:rsid w:val="00051D66"/>
    <w:rsid w:val="00051F00"/>
    <w:rsid w:val="00052376"/>
    <w:rsid w:val="000523C1"/>
    <w:rsid w:val="000525C3"/>
    <w:rsid w:val="000532BF"/>
    <w:rsid w:val="00053688"/>
    <w:rsid w:val="00053886"/>
    <w:rsid w:val="00053927"/>
    <w:rsid w:val="00053B0F"/>
    <w:rsid w:val="00055058"/>
    <w:rsid w:val="0005514B"/>
    <w:rsid w:val="00055699"/>
    <w:rsid w:val="00055930"/>
    <w:rsid w:val="0005670C"/>
    <w:rsid w:val="0005679D"/>
    <w:rsid w:val="0005692D"/>
    <w:rsid w:val="00057413"/>
    <w:rsid w:val="0005771F"/>
    <w:rsid w:val="00057797"/>
    <w:rsid w:val="000577A9"/>
    <w:rsid w:val="00057B0A"/>
    <w:rsid w:val="00057EA6"/>
    <w:rsid w:val="000600E9"/>
    <w:rsid w:val="00060ACA"/>
    <w:rsid w:val="00061914"/>
    <w:rsid w:val="00061AAE"/>
    <w:rsid w:val="00061B60"/>
    <w:rsid w:val="000622D0"/>
    <w:rsid w:val="000632B5"/>
    <w:rsid w:val="000635FD"/>
    <w:rsid w:val="00063705"/>
    <w:rsid w:val="00063A10"/>
    <w:rsid w:val="00063C2E"/>
    <w:rsid w:val="00063F8A"/>
    <w:rsid w:val="000641BD"/>
    <w:rsid w:val="00064AEF"/>
    <w:rsid w:val="00064CBB"/>
    <w:rsid w:val="00064F0A"/>
    <w:rsid w:val="00064FD8"/>
    <w:rsid w:val="0006539B"/>
    <w:rsid w:val="00066DD6"/>
    <w:rsid w:val="00067AF6"/>
    <w:rsid w:val="00067D66"/>
    <w:rsid w:val="00070077"/>
    <w:rsid w:val="00070308"/>
    <w:rsid w:val="000707C6"/>
    <w:rsid w:val="00070CAF"/>
    <w:rsid w:val="00070D61"/>
    <w:rsid w:val="000710A5"/>
    <w:rsid w:val="0007142B"/>
    <w:rsid w:val="00071508"/>
    <w:rsid w:val="00071A63"/>
    <w:rsid w:val="000722B3"/>
    <w:rsid w:val="00072C6C"/>
    <w:rsid w:val="00072DC1"/>
    <w:rsid w:val="000735ED"/>
    <w:rsid w:val="000744F3"/>
    <w:rsid w:val="00074537"/>
    <w:rsid w:val="000754C2"/>
    <w:rsid w:val="00075662"/>
    <w:rsid w:val="00075E57"/>
    <w:rsid w:val="0007642A"/>
    <w:rsid w:val="0007683E"/>
    <w:rsid w:val="00076CA8"/>
    <w:rsid w:val="000777A7"/>
    <w:rsid w:val="00077C41"/>
    <w:rsid w:val="00077E5C"/>
    <w:rsid w:val="00077E67"/>
    <w:rsid w:val="00077F7F"/>
    <w:rsid w:val="000800DA"/>
    <w:rsid w:val="00080383"/>
    <w:rsid w:val="0008078E"/>
    <w:rsid w:val="00080790"/>
    <w:rsid w:val="00080847"/>
    <w:rsid w:val="0008099D"/>
    <w:rsid w:val="0008192B"/>
    <w:rsid w:val="00081F24"/>
    <w:rsid w:val="00082568"/>
    <w:rsid w:val="00082A13"/>
    <w:rsid w:val="000838C4"/>
    <w:rsid w:val="0008418C"/>
    <w:rsid w:val="000842C6"/>
    <w:rsid w:val="00084CB0"/>
    <w:rsid w:val="00084D14"/>
    <w:rsid w:val="0008581A"/>
    <w:rsid w:val="00085CB0"/>
    <w:rsid w:val="00086E6F"/>
    <w:rsid w:val="00086E9A"/>
    <w:rsid w:val="00086FF0"/>
    <w:rsid w:val="00087337"/>
    <w:rsid w:val="00087436"/>
    <w:rsid w:val="00087601"/>
    <w:rsid w:val="00087E67"/>
    <w:rsid w:val="00090085"/>
    <w:rsid w:val="0009091D"/>
    <w:rsid w:val="00090CF8"/>
    <w:rsid w:val="00091415"/>
    <w:rsid w:val="0009184E"/>
    <w:rsid w:val="0009216B"/>
    <w:rsid w:val="000922FA"/>
    <w:rsid w:val="00092C2B"/>
    <w:rsid w:val="000930D4"/>
    <w:rsid w:val="000939C0"/>
    <w:rsid w:val="00094217"/>
    <w:rsid w:val="00094C2C"/>
    <w:rsid w:val="00094CB9"/>
    <w:rsid w:val="00094FC4"/>
    <w:rsid w:val="000950D7"/>
    <w:rsid w:val="000952F4"/>
    <w:rsid w:val="00095765"/>
    <w:rsid w:val="00095972"/>
    <w:rsid w:val="00095B6B"/>
    <w:rsid w:val="00097E03"/>
    <w:rsid w:val="000A0455"/>
    <w:rsid w:val="000A0A12"/>
    <w:rsid w:val="000A0D43"/>
    <w:rsid w:val="000A10FF"/>
    <w:rsid w:val="000A1113"/>
    <w:rsid w:val="000A13BE"/>
    <w:rsid w:val="000A2185"/>
    <w:rsid w:val="000A2AD6"/>
    <w:rsid w:val="000A3438"/>
    <w:rsid w:val="000A4661"/>
    <w:rsid w:val="000A4C07"/>
    <w:rsid w:val="000A4C10"/>
    <w:rsid w:val="000A51DB"/>
    <w:rsid w:val="000A53BF"/>
    <w:rsid w:val="000A5599"/>
    <w:rsid w:val="000A5CF1"/>
    <w:rsid w:val="000A60D1"/>
    <w:rsid w:val="000A63D9"/>
    <w:rsid w:val="000A6B9F"/>
    <w:rsid w:val="000A6CC5"/>
    <w:rsid w:val="000A7233"/>
    <w:rsid w:val="000A75DD"/>
    <w:rsid w:val="000A7F3F"/>
    <w:rsid w:val="000B073F"/>
    <w:rsid w:val="000B1476"/>
    <w:rsid w:val="000B18B4"/>
    <w:rsid w:val="000B1B0D"/>
    <w:rsid w:val="000B1C70"/>
    <w:rsid w:val="000B1F20"/>
    <w:rsid w:val="000B21E6"/>
    <w:rsid w:val="000B2533"/>
    <w:rsid w:val="000B2718"/>
    <w:rsid w:val="000B2D83"/>
    <w:rsid w:val="000B2F2B"/>
    <w:rsid w:val="000B3BAA"/>
    <w:rsid w:val="000B4259"/>
    <w:rsid w:val="000B4554"/>
    <w:rsid w:val="000B4761"/>
    <w:rsid w:val="000B4CC5"/>
    <w:rsid w:val="000B5259"/>
    <w:rsid w:val="000B54A0"/>
    <w:rsid w:val="000B54BA"/>
    <w:rsid w:val="000B5883"/>
    <w:rsid w:val="000B6077"/>
    <w:rsid w:val="000B61AA"/>
    <w:rsid w:val="000B627C"/>
    <w:rsid w:val="000B6634"/>
    <w:rsid w:val="000B6E14"/>
    <w:rsid w:val="000B6FB1"/>
    <w:rsid w:val="000B70E3"/>
    <w:rsid w:val="000B78A8"/>
    <w:rsid w:val="000B7C5C"/>
    <w:rsid w:val="000B7D51"/>
    <w:rsid w:val="000B7F7B"/>
    <w:rsid w:val="000C0525"/>
    <w:rsid w:val="000C063A"/>
    <w:rsid w:val="000C0697"/>
    <w:rsid w:val="000C09BE"/>
    <w:rsid w:val="000C0A33"/>
    <w:rsid w:val="000C0A72"/>
    <w:rsid w:val="000C0DD2"/>
    <w:rsid w:val="000C112A"/>
    <w:rsid w:val="000C12F3"/>
    <w:rsid w:val="000C2A4A"/>
    <w:rsid w:val="000C2A89"/>
    <w:rsid w:val="000C332D"/>
    <w:rsid w:val="000C3470"/>
    <w:rsid w:val="000C37B9"/>
    <w:rsid w:val="000C3D8C"/>
    <w:rsid w:val="000C404A"/>
    <w:rsid w:val="000C437E"/>
    <w:rsid w:val="000C452D"/>
    <w:rsid w:val="000C4609"/>
    <w:rsid w:val="000C4A70"/>
    <w:rsid w:val="000C4D63"/>
    <w:rsid w:val="000C4E45"/>
    <w:rsid w:val="000C528C"/>
    <w:rsid w:val="000C5F7C"/>
    <w:rsid w:val="000C68F7"/>
    <w:rsid w:val="000C6A7B"/>
    <w:rsid w:val="000C71B2"/>
    <w:rsid w:val="000C753C"/>
    <w:rsid w:val="000C7CEE"/>
    <w:rsid w:val="000D04AF"/>
    <w:rsid w:val="000D0A13"/>
    <w:rsid w:val="000D0E2E"/>
    <w:rsid w:val="000D0E82"/>
    <w:rsid w:val="000D10B5"/>
    <w:rsid w:val="000D1412"/>
    <w:rsid w:val="000D16EE"/>
    <w:rsid w:val="000D172D"/>
    <w:rsid w:val="000D223E"/>
    <w:rsid w:val="000D2864"/>
    <w:rsid w:val="000D2968"/>
    <w:rsid w:val="000D2C1E"/>
    <w:rsid w:val="000D3015"/>
    <w:rsid w:val="000D323A"/>
    <w:rsid w:val="000D35EA"/>
    <w:rsid w:val="000D4A76"/>
    <w:rsid w:val="000D4D76"/>
    <w:rsid w:val="000D569F"/>
    <w:rsid w:val="000D5876"/>
    <w:rsid w:val="000D58EE"/>
    <w:rsid w:val="000D5ACE"/>
    <w:rsid w:val="000D5D43"/>
    <w:rsid w:val="000D5DEE"/>
    <w:rsid w:val="000D5F6D"/>
    <w:rsid w:val="000D61EF"/>
    <w:rsid w:val="000D6359"/>
    <w:rsid w:val="000D6BA1"/>
    <w:rsid w:val="000D6E27"/>
    <w:rsid w:val="000D6E8B"/>
    <w:rsid w:val="000D72AB"/>
    <w:rsid w:val="000D730D"/>
    <w:rsid w:val="000D7336"/>
    <w:rsid w:val="000D73DC"/>
    <w:rsid w:val="000D74F1"/>
    <w:rsid w:val="000D7DBF"/>
    <w:rsid w:val="000D7FB8"/>
    <w:rsid w:val="000E06AF"/>
    <w:rsid w:val="000E0919"/>
    <w:rsid w:val="000E1386"/>
    <w:rsid w:val="000E20E6"/>
    <w:rsid w:val="000E256E"/>
    <w:rsid w:val="000E25C7"/>
    <w:rsid w:val="000E2C46"/>
    <w:rsid w:val="000E3328"/>
    <w:rsid w:val="000E4071"/>
    <w:rsid w:val="000E508F"/>
    <w:rsid w:val="000E53FB"/>
    <w:rsid w:val="000E58CB"/>
    <w:rsid w:val="000E6AA0"/>
    <w:rsid w:val="000E744D"/>
    <w:rsid w:val="000F101E"/>
    <w:rsid w:val="000F11A4"/>
    <w:rsid w:val="000F1477"/>
    <w:rsid w:val="000F1A50"/>
    <w:rsid w:val="000F1BBC"/>
    <w:rsid w:val="000F1BBD"/>
    <w:rsid w:val="000F33E4"/>
    <w:rsid w:val="000F373D"/>
    <w:rsid w:val="000F38F3"/>
    <w:rsid w:val="000F39D2"/>
    <w:rsid w:val="000F459E"/>
    <w:rsid w:val="000F46BA"/>
    <w:rsid w:val="000F4A62"/>
    <w:rsid w:val="000F4A80"/>
    <w:rsid w:val="000F51C6"/>
    <w:rsid w:val="000F5805"/>
    <w:rsid w:val="000F676C"/>
    <w:rsid w:val="000F6AEE"/>
    <w:rsid w:val="000F7757"/>
    <w:rsid w:val="00100DEF"/>
    <w:rsid w:val="00100E04"/>
    <w:rsid w:val="00101768"/>
    <w:rsid w:val="00101803"/>
    <w:rsid w:val="00102379"/>
    <w:rsid w:val="001026F2"/>
    <w:rsid w:val="00102BC3"/>
    <w:rsid w:val="001031DB"/>
    <w:rsid w:val="00103553"/>
    <w:rsid w:val="00103C20"/>
    <w:rsid w:val="00103D5A"/>
    <w:rsid w:val="00103E00"/>
    <w:rsid w:val="00104865"/>
    <w:rsid w:val="001051AE"/>
    <w:rsid w:val="00105541"/>
    <w:rsid w:val="00106613"/>
    <w:rsid w:val="001067E2"/>
    <w:rsid w:val="00106AEB"/>
    <w:rsid w:val="00106C30"/>
    <w:rsid w:val="00106F05"/>
    <w:rsid w:val="001070B9"/>
    <w:rsid w:val="00107190"/>
    <w:rsid w:val="0010787A"/>
    <w:rsid w:val="001078FF"/>
    <w:rsid w:val="00107E3A"/>
    <w:rsid w:val="001101FF"/>
    <w:rsid w:val="00110F14"/>
    <w:rsid w:val="0011165C"/>
    <w:rsid w:val="00111940"/>
    <w:rsid w:val="00111B73"/>
    <w:rsid w:val="00111FD9"/>
    <w:rsid w:val="001120DA"/>
    <w:rsid w:val="001123EB"/>
    <w:rsid w:val="00112B7A"/>
    <w:rsid w:val="00112F56"/>
    <w:rsid w:val="0011327C"/>
    <w:rsid w:val="00113655"/>
    <w:rsid w:val="001137E6"/>
    <w:rsid w:val="00114233"/>
    <w:rsid w:val="0011687B"/>
    <w:rsid w:val="00116B37"/>
    <w:rsid w:val="00117821"/>
    <w:rsid w:val="00117E7E"/>
    <w:rsid w:val="0012001E"/>
    <w:rsid w:val="001201ED"/>
    <w:rsid w:val="001203AD"/>
    <w:rsid w:val="00121076"/>
    <w:rsid w:val="00121244"/>
    <w:rsid w:val="00121687"/>
    <w:rsid w:val="001220FC"/>
    <w:rsid w:val="001221A2"/>
    <w:rsid w:val="00122ABD"/>
    <w:rsid w:val="00123163"/>
    <w:rsid w:val="001238DE"/>
    <w:rsid w:val="00123BE2"/>
    <w:rsid w:val="001240F1"/>
    <w:rsid w:val="001241EB"/>
    <w:rsid w:val="001242D4"/>
    <w:rsid w:val="0012481B"/>
    <w:rsid w:val="00124996"/>
    <w:rsid w:val="00124D6F"/>
    <w:rsid w:val="001252D8"/>
    <w:rsid w:val="0012555A"/>
    <w:rsid w:val="00126982"/>
    <w:rsid w:val="00126B20"/>
    <w:rsid w:val="001272C1"/>
    <w:rsid w:val="00127D9C"/>
    <w:rsid w:val="0013020A"/>
    <w:rsid w:val="00130DC8"/>
    <w:rsid w:val="00131358"/>
    <w:rsid w:val="00131BF6"/>
    <w:rsid w:val="001329ED"/>
    <w:rsid w:val="00133301"/>
    <w:rsid w:val="00133CA1"/>
    <w:rsid w:val="00133CF6"/>
    <w:rsid w:val="00133D13"/>
    <w:rsid w:val="001342B8"/>
    <w:rsid w:val="001343A7"/>
    <w:rsid w:val="00134657"/>
    <w:rsid w:val="00134885"/>
    <w:rsid w:val="00135A2D"/>
    <w:rsid w:val="00135DAA"/>
    <w:rsid w:val="0013610B"/>
    <w:rsid w:val="00136200"/>
    <w:rsid w:val="0013653C"/>
    <w:rsid w:val="00136783"/>
    <w:rsid w:val="001372BF"/>
    <w:rsid w:val="001374EB"/>
    <w:rsid w:val="001407CA"/>
    <w:rsid w:val="0014121C"/>
    <w:rsid w:val="00142038"/>
    <w:rsid w:val="00142704"/>
    <w:rsid w:val="00142942"/>
    <w:rsid w:val="001430AA"/>
    <w:rsid w:val="001430B6"/>
    <w:rsid w:val="00143572"/>
    <w:rsid w:val="0014370B"/>
    <w:rsid w:val="00143F1C"/>
    <w:rsid w:val="00143F8C"/>
    <w:rsid w:val="00144A65"/>
    <w:rsid w:val="00145367"/>
    <w:rsid w:val="00145575"/>
    <w:rsid w:val="00145CFD"/>
    <w:rsid w:val="00146272"/>
    <w:rsid w:val="001472E1"/>
    <w:rsid w:val="001473EC"/>
    <w:rsid w:val="00147562"/>
    <w:rsid w:val="001475B3"/>
    <w:rsid w:val="00147753"/>
    <w:rsid w:val="00147C4F"/>
    <w:rsid w:val="00147C57"/>
    <w:rsid w:val="001508A6"/>
    <w:rsid w:val="001509CE"/>
    <w:rsid w:val="001509D6"/>
    <w:rsid w:val="001512A2"/>
    <w:rsid w:val="0015194D"/>
    <w:rsid w:val="00151DC7"/>
    <w:rsid w:val="00151EAF"/>
    <w:rsid w:val="00151FA1"/>
    <w:rsid w:val="00151FEF"/>
    <w:rsid w:val="0015262D"/>
    <w:rsid w:val="00152E38"/>
    <w:rsid w:val="00153556"/>
    <w:rsid w:val="0015380B"/>
    <w:rsid w:val="0015393A"/>
    <w:rsid w:val="00153A7E"/>
    <w:rsid w:val="00153F4D"/>
    <w:rsid w:val="0015508F"/>
    <w:rsid w:val="00155428"/>
    <w:rsid w:val="001554D6"/>
    <w:rsid w:val="00155747"/>
    <w:rsid w:val="0015576C"/>
    <w:rsid w:val="001557B2"/>
    <w:rsid w:val="00155BDA"/>
    <w:rsid w:val="001567BC"/>
    <w:rsid w:val="00156EEE"/>
    <w:rsid w:val="001570BB"/>
    <w:rsid w:val="00157873"/>
    <w:rsid w:val="001600BE"/>
    <w:rsid w:val="00160E63"/>
    <w:rsid w:val="00160F1B"/>
    <w:rsid w:val="00161011"/>
    <w:rsid w:val="001610B2"/>
    <w:rsid w:val="0016114C"/>
    <w:rsid w:val="0016127B"/>
    <w:rsid w:val="001614C2"/>
    <w:rsid w:val="00161540"/>
    <w:rsid w:val="001628BA"/>
    <w:rsid w:val="0016343D"/>
    <w:rsid w:val="001635D2"/>
    <w:rsid w:val="0016391C"/>
    <w:rsid w:val="00163D6B"/>
    <w:rsid w:val="00163E70"/>
    <w:rsid w:val="00164397"/>
    <w:rsid w:val="00164E8B"/>
    <w:rsid w:val="00164F09"/>
    <w:rsid w:val="001657AE"/>
    <w:rsid w:val="00165F8B"/>
    <w:rsid w:val="0016686F"/>
    <w:rsid w:val="00166902"/>
    <w:rsid w:val="00166B8F"/>
    <w:rsid w:val="0016743A"/>
    <w:rsid w:val="00167AFA"/>
    <w:rsid w:val="00167CC0"/>
    <w:rsid w:val="0017017F"/>
    <w:rsid w:val="00170904"/>
    <w:rsid w:val="00170AC7"/>
    <w:rsid w:val="00171098"/>
    <w:rsid w:val="001715FF"/>
    <w:rsid w:val="00171D69"/>
    <w:rsid w:val="00171E12"/>
    <w:rsid w:val="00172831"/>
    <w:rsid w:val="00172ADF"/>
    <w:rsid w:val="00172CD9"/>
    <w:rsid w:val="00172DCB"/>
    <w:rsid w:val="00172EEB"/>
    <w:rsid w:val="0017318B"/>
    <w:rsid w:val="00173821"/>
    <w:rsid w:val="00173AA2"/>
    <w:rsid w:val="00173DD6"/>
    <w:rsid w:val="00174425"/>
    <w:rsid w:val="001747FB"/>
    <w:rsid w:val="00174BE1"/>
    <w:rsid w:val="00175135"/>
    <w:rsid w:val="0017529F"/>
    <w:rsid w:val="00175474"/>
    <w:rsid w:val="0017594C"/>
    <w:rsid w:val="00176026"/>
    <w:rsid w:val="00176180"/>
    <w:rsid w:val="00176D8A"/>
    <w:rsid w:val="00177B1E"/>
    <w:rsid w:val="00177B66"/>
    <w:rsid w:val="00177E84"/>
    <w:rsid w:val="001807A5"/>
    <w:rsid w:val="00180B62"/>
    <w:rsid w:val="001816AD"/>
    <w:rsid w:val="00181D00"/>
    <w:rsid w:val="001829D4"/>
    <w:rsid w:val="001832C4"/>
    <w:rsid w:val="0018331D"/>
    <w:rsid w:val="001833DB"/>
    <w:rsid w:val="00183773"/>
    <w:rsid w:val="00184643"/>
    <w:rsid w:val="001849DD"/>
    <w:rsid w:val="00184BAF"/>
    <w:rsid w:val="00184BBA"/>
    <w:rsid w:val="001850DB"/>
    <w:rsid w:val="00185505"/>
    <w:rsid w:val="00185647"/>
    <w:rsid w:val="00185978"/>
    <w:rsid w:val="00185B65"/>
    <w:rsid w:val="001861FB"/>
    <w:rsid w:val="0018651C"/>
    <w:rsid w:val="00186595"/>
    <w:rsid w:val="001875D3"/>
    <w:rsid w:val="00187AD5"/>
    <w:rsid w:val="00187EC3"/>
    <w:rsid w:val="00190AAF"/>
    <w:rsid w:val="0019122B"/>
    <w:rsid w:val="001920FB"/>
    <w:rsid w:val="001924CC"/>
    <w:rsid w:val="0019397C"/>
    <w:rsid w:val="00193FEA"/>
    <w:rsid w:val="0019446C"/>
    <w:rsid w:val="00194FEA"/>
    <w:rsid w:val="0019551D"/>
    <w:rsid w:val="00195C77"/>
    <w:rsid w:val="00196083"/>
    <w:rsid w:val="001968E0"/>
    <w:rsid w:val="00196E8A"/>
    <w:rsid w:val="00197E6C"/>
    <w:rsid w:val="001A0B29"/>
    <w:rsid w:val="001A11A9"/>
    <w:rsid w:val="001A1414"/>
    <w:rsid w:val="001A1D8F"/>
    <w:rsid w:val="001A21B1"/>
    <w:rsid w:val="001A262D"/>
    <w:rsid w:val="001A28C5"/>
    <w:rsid w:val="001A2B09"/>
    <w:rsid w:val="001A3D4F"/>
    <w:rsid w:val="001A4592"/>
    <w:rsid w:val="001A468E"/>
    <w:rsid w:val="001A47A6"/>
    <w:rsid w:val="001A5727"/>
    <w:rsid w:val="001A5A2B"/>
    <w:rsid w:val="001A627C"/>
    <w:rsid w:val="001A62A2"/>
    <w:rsid w:val="001A66A2"/>
    <w:rsid w:val="001A66F2"/>
    <w:rsid w:val="001A6944"/>
    <w:rsid w:val="001A6E43"/>
    <w:rsid w:val="001A70B0"/>
    <w:rsid w:val="001A7172"/>
    <w:rsid w:val="001B0EC9"/>
    <w:rsid w:val="001B13C0"/>
    <w:rsid w:val="001B1729"/>
    <w:rsid w:val="001B1857"/>
    <w:rsid w:val="001B1FF1"/>
    <w:rsid w:val="001B2036"/>
    <w:rsid w:val="001B2ECC"/>
    <w:rsid w:val="001B2FBA"/>
    <w:rsid w:val="001B306C"/>
    <w:rsid w:val="001B30F2"/>
    <w:rsid w:val="001B36B0"/>
    <w:rsid w:val="001B3EAA"/>
    <w:rsid w:val="001B3F82"/>
    <w:rsid w:val="001B5936"/>
    <w:rsid w:val="001B5D09"/>
    <w:rsid w:val="001B5EDB"/>
    <w:rsid w:val="001B638D"/>
    <w:rsid w:val="001B69D1"/>
    <w:rsid w:val="001B71C7"/>
    <w:rsid w:val="001B7606"/>
    <w:rsid w:val="001B7645"/>
    <w:rsid w:val="001B7815"/>
    <w:rsid w:val="001B794F"/>
    <w:rsid w:val="001B7F1A"/>
    <w:rsid w:val="001C10E6"/>
    <w:rsid w:val="001C13E2"/>
    <w:rsid w:val="001C14F6"/>
    <w:rsid w:val="001C1950"/>
    <w:rsid w:val="001C215F"/>
    <w:rsid w:val="001C2798"/>
    <w:rsid w:val="001C2940"/>
    <w:rsid w:val="001C2AD9"/>
    <w:rsid w:val="001C2C8C"/>
    <w:rsid w:val="001C30C4"/>
    <w:rsid w:val="001C3BA2"/>
    <w:rsid w:val="001C3EA3"/>
    <w:rsid w:val="001C49F8"/>
    <w:rsid w:val="001C61D8"/>
    <w:rsid w:val="001C6242"/>
    <w:rsid w:val="001C6330"/>
    <w:rsid w:val="001C6887"/>
    <w:rsid w:val="001C72F3"/>
    <w:rsid w:val="001C75E8"/>
    <w:rsid w:val="001D0293"/>
    <w:rsid w:val="001D0B40"/>
    <w:rsid w:val="001D0EDD"/>
    <w:rsid w:val="001D0F38"/>
    <w:rsid w:val="001D1184"/>
    <w:rsid w:val="001D17B3"/>
    <w:rsid w:val="001D1D3A"/>
    <w:rsid w:val="001D1DAB"/>
    <w:rsid w:val="001D2265"/>
    <w:rsid w:val="001D25B9"/>
    <w:rsid w:val="001D3017"/>
    <w:rsid w:val="001D3560"/>
    <w:rsid w:val="001D393A"/>
    <w:rsid w:val="001D3B5F"/>
    <w:rsid w:val="001D48B3"/>
    <w:rsid w:val="001D4CAF"/>
    <w:rsid w:val="001D4FD5"/>
    <w:rsid w:val="001D5712"/>
    <w:rsid w:val="001D5A7E"/>
    <w:rsid w:val="001D5ACD"/>
    <w:rsid w:val="001D5DCE"/>
    <w:rsid w:val="001D5DF8"/>
    <w:rsid w:val="001D61C9"/>
    <w:rsid w:val="001D6B86"/>
    <w:rsid w:val="001D78BE"/>
    <w:rsid w:val="001D7EAF"/>
    <w:rsid w:val="001D7EF2"/>
    <w:rsid w:val="001E0179"/>
    <w:rsid w:val="001E0E95"/>
    <w:rsid w:val="001E170C"/>
    <w:rsid w:val="001E1A07"/>
    <w:rsid w:val="001E1F99"/>
    <w:rsid w:val="001E24A7"/>
    <w:rsid w:val="001E24E8"/>
    <w:rsid w:val="001E293C"/>
    <w:rsid w:val="001E29F8"/>
    <w:rsid w:val="001E2B7B"/>
    <w:rsid w:val="001E3387"/>
    <w:rsid w:val="001E35A2"/>
    <w:rsid w:val="001E4417"/>
    <w:rsid w:val="001E4537"/>
    <w:rsid w:val="001E45AF"/>
    <w:rsid w:val="001E45D7"/>
    <w:rsid w:val="001E484C"/>
    <w:rsid w:val="001E49F0"/>
    <w:rsid w:val="001E4DA8"/>
    <w:rsid w:val="001E6848"/>
    <w:rsid w:val="001E6D57"/>
    <w:rsid w:val="001E71EF"/>
    <w:rsid w:val="001E767B"/>
    <w:rsid w:val="001E7D7A"/>
    <w:rsid w:val="001E7EB4"/>
    <w:rsid w:val="001F0527"/>
    <w:rsid w:val="001F0578"/>
    <w:rsid w:val="001F05B7"/>
    <w:rsid w:val="001F0BDC"/>
    <w:rsid w:val="001F0DC8"/>
    <w:rsid w:val="001F1585"/>
    <w:rsid w:val="001F16AB"/>
    <w:rsid w:val="001F1733"/>
    <w:rsid w:val="001F187D"/>
    <w:rsid w:val="001F18DE"/>
    <w:rsid w:val="001F194B"/>
    <w:rsid w:val="001F1AA2"/>
    <w:rsid w:val="001F22E8"/>
    <w:rsid w:val="001F24D7"/>
    <w:rsid w:val="001F259C"/>
    <w:rsid w:val="001F2A89"/>
    <w:rsid w:val="001F3322"/>
    <w:rsid w:val="001F3363"/>
    <w:rsid w:val="001F3610"/>
    <w:rsid w:val="001F37F5"/>
    <w:rsid w:val="001F3807"/>
    <w:rsid w:val="001F6031"/>
    <w:rsid w:val="001F62CA"/>
    <w:rsid w:val="001F78CA"/>
    <w:rsid w:val="001F7F20"/>
    <w:rsid w:val="00200BA7"/>
    <w:rsid w:val="00200D3B"/>
    <w:rsid w:val="00201EBC"/>
    <w:rsid w:val="00201EDF"/>
    <w:rsid w:val="00202402"/>
    <w:rsid w:val="00202529"/>
    <w:rsid w:val="00202603"/>
    <w:rsid w:val="00202BBE"/>
    <w:rsid w:val="002033B2"/>
    <w:rsid w:val="002034BE"/>
    <w:rsid w:val="00203BEA"/>
    <w:rsid w:val="002046A1"/>
    <w:rsid w:val="00204F15"/>
    <w:rsid w:val="00205023"/>
    <w:rsid w:val="002050F6"/>
    <w:rsid w:val="00205673"/>
    <w:rsid w:val="00205F98"/>
    <w:rsid w:val="00206C35"/>
    <w:rsid w:val="0020707B"/>
    <w:rsid w:val="0020731B"/>
    <w:rsid w:val="00210E6A"/>
    <w:rsid w:val="00210F84"/>
    <w:rsid w:val="00211126"/>
    <w:rsid w:val="00211450"/>
    <w:rsid w:val="00211FA1"/>
    <w:rsid w:val="00212AA8"/>
    <w:rsid w:val="00212C33"/>
    <w:rsid w:val="00212E46"/>
    <w:rsid w:val="00213685"/>
    <w:rsid w:val="002138F4"/>
    <w:rsid w:val="00213BD0"/>
    <w:rsid w:val="00213FB7"/>
    <w:rsid w:val="00214435"/>
    <w:rsid w:val="00214456"/>
    <w:rsid w:val="002153F8"/>
    <w:rsid w:val="00215818"/>
    <w:rsid w:val="00216463"/>
    <w:rsid w:val="00216514"/>
    <w:rsid w:val="002177C6"/>
    <w:rsid w:val="00217A29"/>
    <w:rsid w:val="00217C53"/>
    <w:rsid w:val="00220142"/>
    <w:rsid w:val="00220780"/>
    <w:rsid w:val="0022109E"/>
    <w:rsid w:val="002212AA"/>
    <w:rsid w:val="00221810"/>
    <w:rsid w:val="002218B8"/>
    <w:rsid w:val="00222142"/>
    <w:rsid w:val="002226C1"/>
    <w:rsid w:val="002229AE"/>
    <w:rsid w:val="00222C39"/>
    <w:rsid w:val="00222E62"/>
    <w:rsid w:val="00223B4B"/>
    <w:rsid w:val="00223BF5"/>
    <w:rsid w:val="00223E52"/>
    <w:rsid w:val="00224249"/>
    <w:rsid w:val="0022515E"/>
    <w:rsid w:val="00225197"/>
    <w:rsid w:val="00225805"/>
    <w:rsid w:val="00225CB5"/>
    <w:rsid w:val="002260E9"/>
    <w:rsid w:val="00226890"/>
    <w:rsid w:val="00227133"/>
    <w:rsid w:val="00227268"/>
    <w:rsid w:val="00227713"/>
    <w:rsid w:val="00227AFF"/>
    <w:rsid w:val="00227FA7"/>
    <w:rsid w:val="002302F9"/>
    <w:rsid w:val="0023087A"/>
    <w:rsid w:val="00230CEA"/>
    <w:rsid w:val="00231036"/>
    <w:rsid w:val="00231215"/>
    <w:rsid w:val="00231363"/>
    <w:rsid w:val="0023239D"/>
    <w:rsid w:val="002327CD"/>
    <w:rsid w:val="00232E5A"/>
    <w:rsid w:val="0023301A"/>
    <w:rsid w:val="0023380A"/>
    <w:rsid w:val="00233CF5"/>
    <w:rsid w:val="00234474"/>
    <w:rsid w:val="00234781"/>
    <w:rsid w:val="00234A6D"/>
    <w:rsid w:val="00234C65"/>
    <w:rsid w:val="0023515E"/>
    <w:rsid w:val="0023574A"/>
    <w:rsid w:val="00235B31"/>
    <w:rsid w:val="0023615F"/>
    <w:rsid w:val="00236248"/>
    <w:rsid w:val="002365AA"/>
    <w:rsid w:val="0023665D"/>
    <w:rsid w:val="00236A3C"/>
    <w:rsid w:val="0023796C"/>
    <w:rsid w:val="00237D06"/>
    <w:rsid w:val="00237FAF"/>
    <w:rsid w:val="00240604"/>
    <w:rsid w:val="002410A5"/>
    <w:rsid w:val="002410D2"/>
    <w:rsid w:val="00241324"/>
    <w:rsid w:val="002415B8"/>
    <w:rsid w:val="00241BB8"/>
    <w:rsid w:val="00241E90"/>
    <w:rsid w:val="00242155"/>
    <w:rsid w:val="00243877"/>
    <w:rsid w:val="00243B43"/>
    <w:rsid w:val="00243BC6"/>
    <w:rsid w:val="00244761"/>
    <w:rsid w:val="00244BF7"/>
    <w:rsid w:val="00244C0B"/>
    <w:rsid w:val="002452EB"/>
    <w:rsid w:val="00245847"/>
    <w:rsid w:val="0024586F"/>
    <w:rsid w:val="00245947"/>
    <w:rsid w:val="00246658"/>
    <w:rsid w:val="002468DC"/>
    <w:rsid w:val="0024767B"/>
    <w:rsid w:val="00247A26"/>
    <w:rsid w:val="00247D86"/>
    <w:rsid w:val="00247E90"/>
    <w:rsid w:val="002507C5"/>
    <w:rsid w:val="0025120B"/>
    <w:rsid w:val="002515B9"/>
    <w:rsid w:val="0025285A"/>
    <w:rsid w:val="00252D8C"/>
    <w:rsid w:val="0025329D"/>
    <w:rsid w:val="00253809"/>
    <w:rsid w:val="00253A81"/>
    <w:rsid w:val="00253F17"/>
    <w:rsid w:val="0025446F"/>
    <w:rsid w:val="00254D16"/>
    <w:rsid w:val="00254DC1"/>
    <w:rsid w:val="0025515D"/>
    <w:rsid w:val="002560AB"/>
    <w:rsid w:val="002566ED"/>
    <w:rsid w:val="00256828"/>
    <w:rsid w:val="00257E97"/>
    <w:rsid w:val="00260230"/>
    <w:rsid w:val="00260A96"/>
    <w:rsid w:val="002617F1"/>
    <w:rsid w:val="00261A7A"/>
    <w:rsid w:val="00261E59"/>
    <w:rsid w:val="00262E6F"/>
    <w:rsid w:val="0026314E"/>
    <w:rsid w:val="002645A7"/>
    <w:rsid w:val="00264957"/>
    <w:rsid w:val="002662B1"/>
    <w:rsid w:val="002665EA"/>
    <w:rsid w:val="00266D7F"/>
    <w:rsid w:val="0026700C"/>
    <w:rsid w:val="002670F8"/>
    <w:rsid w:val="0026739B"/>
    <w:rsid w:val="00267B14"/>
    <w:rsid w:val="00267C1D"/>
    <w:rsid w:val="0027069B"/>
    <w:rsid w:val="002713D4"/>
    <w:rsid w:val="00271D29"/>
    <w:rsid w:val="00272088"/>
    <w:rsid w:val="002726F6"/>
    <w:rsid w:val="00272BB1"/>
    <w:rsid w:val="00273168"/>
    <w:rsid w:val="0027319B"/>
    <w:rsid w:val="0027370B"/>
    <w:rsid w:val="00273AB0"/>
    <w:rsid w:val="00274543"/>
    <w:rsid w:val="00274990"/>
    <w:rsid w:val="002749CF"/>
    <w:rsid w:val="0027503F"/>
    <w:rsid w:val="0027582E"/>
    <w:rsid w:val="002760B2"/>
    <w:rsid w:val="0027653F"/>
    <w:rsid w:val="00276838"/>
    <w:rsid w:val="002769A5"/>
    <w:rsid w:val="00276BC2"/>
    <w:rsid w:val="00276C0B"/>
    <w:rsid w:val="00276CBE"/>
    <w:rsid w:val="00276F29"/>
    <w:rsid w:val="0027705D"/>
    <w:rsid w:val="00277D8E"/>
    <w:rsid w:val="00280162"/>
    <w:rsid w:val="002804EC"/>
    <w:rsid w:val="00280602"/>
    <w:rsid w:val="002810DC"/>
    <w:rsid w:val="00281993"/>
    <w:rsid w:val="00282341"/>
    <w:rsid w:val="002823A2"/>
    <w:rsid w:val="00282984"/>
    <w:rsid w:val="002829E9"/>
    <w:rsid w:val="00282BCB"/>
    <w:rsid w:val="00282D7C"/>
    <w:rsid w:val="00283A31"/>
    <w:rsid w:val="00283B64"/>
    <w:rsid w:val="00283D3E"/>
    <w:rsid w:val="002844E9"/>
    <w:rsid w:val="00284F38"/>
    <w:rsid w:val="002851E1"/>
    <w:rsid w:val="00285781"/>
    <w:rsid w:val="0028584F"/>
    <w:rsid w:val="00285F79"/>
    <w:rsid w:val="00285FE7"/>
    <w:rsid w:val="002861CA"/>
    <w:rsid w:val="00286D8A"/>
    <w:rsid w:val="002876E4"/>
    <w:rsid w:val="00287762"/>
    <w:rsid w:val="00291107"/>
    <w:rsid w:val="00291260"/>
    <w:rsid w:val="00291562"/>
    <w:rsid w:val="002915E7"/>
    <w:rsid w:val="00291CBC"/>
    <w:rsid w:val="00291F54"/>
    <w:rsid w:val="00292404"/>
    <w:rsid w:val="002925CF"/>
    <w:rsid w:val="00292C54"/>
    <w:rsid w:val="002940AB"/>
    <w:rsid w:val="0029415F"/>
    <w:rsid w:val="00294731"/>
    <w:rsid w:val="00294931"/>
    <w:rsid w:val="002951E9"/>
    <w:rsid w:val="002953F8"/>
    <w:rsid w:val="00295615"/>
    <w:rsid w:val="00295F1B"/>
    <w:rsid w:val="0029688D"/>
    <w:rsid w:val="0029690B"/>
    <w:rsid w:val="0029732C"/>
    <w:rsid w:val="00297578"/>
    <w:rsid w:val="00297858"/>
    <w:rsid w:val="00297DF0"/>
    <w:rsid w:val="002A0062"/>
    <w:rsid w:val="002A016F"/>
    <w:rsid w:val="002A0239"/>
    <w:rsid w:val="002A1193"/>
    <w:rsid w:val="002A152B"/>
    <w:rsid w:val="002A1557"/>
    <w:rsid w:val="002A16CF"/>
    <w:rsid w:val="002A1B78"/>
    <w:rsid w:val="002A1D9D"/>
    <w:rsid w:val="002A2A94"/>
    <w:rsid w:val="002A3112"/>
    <w:rsid w:val="002A3403"/>
    <w:rsid w:val="002A3F07"/>
    <w:rsid w:val="002A3FE7"/>
    <w:rsid w:val="002A42D9"/>
    <w:rsid w:val="002A4674"/>
    <w:rsid w:val="002A4893"/>
    <w:rsid w:val="002A4D30"/>
    <w:rsid w:val="002A5266"/>
    <w:rsid w:val="002A527C"/>
    <w:rsid w:val="002A557C"/>
    <w:rsid w:val="002A5AB9"/>
    <w:rsid w:val="002A5BBC"/>
    <w:rsid w:val="002A5D8E"/>
    <w:rsid w:val="002A5E16"/>
    <w:rsid w:val="002A5F45"/>
    <w:rsid w:val="002A61B8"/>
    <w:rsid w:val="002A6549"/>
    <w:rsid w:val="002A6A8C"/>
    <w:rsid w:val="002A6CB1"/>
    <w:rsid w:val="002A6D43"/>
    <w:rsid w:val="002A76C2"/>
    <w:rsid w:val="002A7AD5"/>
    <w:rsid w:val="002A7D55"/>
    <w:rsid w:val="002B097C"/>
    <w:rsid w:val="002B0B63"/>
    <w:rsid w:val="002B14CD"/>
    <w:rsid w:val="002B16BC"/>
    <w:rsid w:val="002B17D0"/>
    <w:rsid w:val="002B186D"/>
    <w:rsid w:val="002B1CE6"/>
    <w:rsid w:val="002B256A"/>
    <w:rsid w:val="002B2687"/>
    <w:rsid w:val="002B2DC0"/>
    <w:rsid w:val="002B30C2"/>
    <w:rsid w:val="002B34C6"/>
    <w:rsid w:val="002B3952"/>
    <w:rsid w:val="002B39B9"/>
    <w:rsid w:val="002B446F"/>
    <w:rsid w:val="002B44E6"/>
    <w:rsid w:val="002B49AE"/>
    <w:rsid w:val="002B4FFB"/>
    <w:rsid w:val="002B517A"/>
    <w:rsid w:val="002B61A9"/>
    <w:rsid w:val="002B66C7"/>
    <w:rsid w:val="002B7E8F"/>
    <w:rsid w:val="002B7E92"/>
    <w:rsid w:val="002B7F13"/>
    <w:rsid w:val="002C10EF"/>
    <w:rsid w:val="002C1435"/>
    <w:rsid w:val="002C1537"/>
    <w:rsid w:val="002C223D"/>
    <w:rsid w:val="002C2311"/>
    <w:rsid w:val="002C2839"/>
    <w:rsid w:val="002C2AA8"/>
    <w:rsid w:val="002C301A"/>
    <w:rsid w:val="002C389A"/>
    <w:rsid w:val="002C40CA"/>
    <w:rsid w:val="002C5592"/>
    <w:rsid w:val="002C62C1"/>
    <w:rsid w:val="002C7496"/>
    <w:rsid w:val="002C7976"/>
    <w:rsid w:val="002C7CAD"/>
    <w:rsid w:val="002C7E8B"/>
    <w:rsid w:val="002D0A94"/>
    <w:rsid w:val="002D0E53"/>
    <w:rsid w:val="002D1116"/>
    <w:rsid w:val="002D1369"/>
    <w:rsid w:val="002D1469"/>
    <w:rsid w:val="002D146D"/>
    <w:rsid w:val="002D1B77"/>
    <w:rsid w:val="002D1CD8"/>
    <w:rsid w:val="002D1F56"/>
    <w:rsid w:val="002D26DB"/>
    <w:rsid w:val="002D38B7"/>
    <w:rsid w:val="002D3AA2"/>
    <w:rsid w:val="002D43FF"/>
    <w:rsid w:val="002D5169"/>
    <w:rsid w:val="002D5601"/>
    <w:rsid w:val="002D58B7"/>
    <w:rsid w:val="002D5E3D"/>
    <w:rsid w:val="002D6198"/>
    <w:rsid w:val="002D620C"/>
    <w:rsid w:val="002D6465"/>
    <w:rsid w:val="002D704B"/>
    <w:rsid w:val="002D7EC7"/>
    <w:rsid w:val="002E0122"/>
    <w:rsid w:val="002E03DB"/>
    <w:rsid w:val="002E058B"/>
    <w:rsid w:val="002E0815"/>
    <w:rsid w:val="002E0AC5"/>
    <w:rsid w:val="002E0B2B"/>
    <w:rsid w:val="002E1181"/>
    <w:rsid w:val="002E1A07"/>
    <w:rsid w:val="002E1DD6"/>
    <w:rsid w:val="002E211B"/>
    <w:rsid w:val="002E2A48"/>
    <w:rsid w:val="002E2B6E"/>
    <w:rsid w:val="002E2C5C"/>
    <w:rsid w:val="002E2F79"/>
    <w:rsid w:val="002E34E7"/>
    <w:rsid w:val="002E3CC8"/>
    <w:rsid w:val="002E43BA"/>
    <w:rsid w:val="002E4454"/>
    <w:rsid w:val="002E4A5E"/>
    <w:rsid w:val="002E4E2F"/>
    <w:rsid w:val="002E5341"/>
    <w:rsid w:val="002E59C6"/>
    <w:rsid w:val="002E60CE"/>
    <w:rsid w:val="002E661A"/>
    <w:rsid w:val="002E696F"/>
    <w:rsid w:val="002E734C"/>
    <w:rsid w:val="002E746A"/>
    <w:rsid w:val="002E7E71"/>
    <w:rsid w:val="002F01AB"/>
    <w:rsid w:val="002F0715"/>
    <w:rsid w:val="002F102C"/>
    <w:rsid w:val="002F1268"/>
    <w:rsid w:val="002F1353"/>
    <w:rsid w:val="002F1725"/>
    <w:rsid w:val="002F18AC"/>
    <w:rsid w:val="002F1989"/>
    <w:rsid w:val="002F1B2E"/>
    <w:rsid w:val="002F276B"/>
    <w:rsid w:val="002F31F6"/>
    <w:rsid w:val="002F3217"/>
    <w:rsid w:val="002F3868"/>
    <w:rsid w:val="002F4858"/>
    <w:rsid w:val="002F4B0C"/>
    <w:rsid w:val="002F4BBC"/>
    <w:rsid w:val="002F4CC9"/>
    <w:rsid w:val="002F506E"/>
    <w:rsid w:val="002F530C"/>
    <w:rsid w:val="002F5447"/>
    <w:rsid w:val="002F5546"/>
    <w:rsid w:val="002F578C"/>
    <w:rsid w:val="002F5B97"/>
    <w:rsid w:val="002F6055"/>
    <w:rsid w:val="002F66E5"/>
    <w:rsid w:val="002F7AF5"/>
    <w:rsid w:val="002F7BEF"/>
    <w:rsid w:val="0030081D"/>
    <w:rsid w:val="003009DC"/>
    <w:rsid w:val="003015BC"/>
    <w:rsid w:val="003022C0"/>
    <w:rsid w:val="0030236B"/>
    <w:rsid w:val="00302559"/>
    <w:rsid w:val="003025E4"/>
    <w:rsid w:val="003027BB"/>
    <w:rsid w:val="00302AFD"/>
    <w:rsid w:val="00303448"/>
    <w:rsid w:val="00303577"/>
    <w:rsid w:val="00303F6E"/>
    <w:rsid w:val="003042AB"/>
    <w:rsid w:val="0030444A"/>
    <w:rsid w:val="00304552"/>
    <w:rsid w:val="003045C1"/>
    <w:rsid w:val="0030526C"/>
    <w:rsid w:val="0030548A"/>
    <w:rsid w:val="00306F6D"/>
    <w:rsid w:val="00307933"/>
    <w:rsid w:val="00307F90"/>
    <w:rsid w:val="00310032"/>
    <w:rsid w:val="0031074D"/>
    <w:rsid w:val="00310833"/>
    <w:rsid w:val="00310922"/>
    <w:rsid w:val="00311902"/>
    <w:rsid w:val="00311983"/>
    <w:rsid w:val="00311F15"/>
    <w:rsid w:val="00312967"/>
    <w:rsid w:val="00312F46"/>
    <w:rsid w:val="003130F5"/>
    <w:rsid w:val="003131DF"/>
    <w:rsid w:val="0031325A"/>
    <w:rsid w:val="00313CC4"/>
    <w:rsid w:val="00314143"/>
    <w:rsid w:val="00314527"/>
    <w:rsid w:val="0031463E"/>
    <w:rsid w:val="00314AAB"/>
    <w:rsid w:val="00314D11"/>
    <w:rsid w:val="00314D4B"/>
    <w:rsid w:val="00315231"/>
    <w:rsid w:val="00315732"/>
    <w:rsid w:val="00315995"/>
    <w:rsid w:val="00315BC4"/>
    <w:rsid w:val="00315CBA"/>
    <w:rsid w:val="00315D87"/>
    <w:rsid w:val="003163FD"/>
    <w:rsid w:val="0031678F"/>
    <w:rsid w:val="00317637"/>
    <w:rsid w:val="00317DE1"/>
    <w:rsid w:val="00320F04"/>
    <w:rsid w:val="003213BE"/>
    <w:rsid w:val="00321C0B"/>
    <w:rsid w:val="00322046"/>
    <w:rsid w:val="0032257F"/>
    <w:rsid w:val="00322776"/>
    <w:rsid w:val="003229D8"/>
    <w:rsid w:val="00322E1C"/>
    <w:rsid w:val="00323111"/>
    <w:rsid w:val="0032319A"/>
    <w:rsid w:val="00324F17"/>
    <w:rsid w:val="00325355"/>
    <w:rsid w:val="0032744A"/>
    <w:rsid w:val="003275C0"/>
    <w:rsid w:val="00327ABA"/>
    <w:rsid w:val="00327C42"/>
    <w:rsid w:val="00327F71"/>
    <w:rsid w:val="00330350"/>
    <w:rsid w:val="00330797"/>
    <w:rsid w:val="00330DA3"/>
    <w:rsid w:val="00331121"/>
    <w:rsid w:val="0033167E"/>
    <w:rsid w:val="003316C6"/>
    <w:rsid w:val="0033181A"/>
    <w:rsid w:val="00331F9C"/>
    <w:rsid w:val="003322FF"/>
    <w:rsid w:val="0033258E"/>
    <w:rsid w:val="00332B49"/>
    <w:rsid w:val="00333197"/>
    <w:rsid w:val="00333262"/>
    <w:rsid w:val="003333C8"/>
    <w:rsid w:val="00333714"/>
    <w:rsid w:val="00334048"/>
    <w:rsid w:val="003344F5"/>
    <w:rsid w:val="003346E2"/>
    <w:rsid w:val="00334928"/>
    <w:rsid w:val="00334C7E"/>
    <w:rsid w:val="003356AD"/>
    <w:rsid w:val="00336365"/>
    <w:rsid w:val="00336383"/>
    <w:rsid w:val="003365CF"/>
    <w:rsid w:val="003367A6"/>
    <w:rsid w:val="003377E8"/>
    <w:rsid w:val="00337A57"/>
    <w:rsid w:val="00337D6D"/>
    <w:rsid w:val="00340346"/>
    <w:rsid w:val="00340413"/>
    <w:rsid w:val="00340509"/>
    <w:rsid w:val="003407E4"/>
    <w:rsid w:val="003412BF"/>
    <w:rsid w:val="00341424"/>
    <w:rsid w:val="003419AD"/>
    <w:rsid w:val="00341A29"/>
    <w:rsid w:val="003421AE"/>
    <w:rsid w:val="00342537"/>
    <w:rsid w:val="00342974"/>
    <w:rsid w:val="00342CA4"/>
    <w:rsid w:val="00342D25"/>
    <w:rsid w:val="00342FD7"/>
    <w:rsid w:val="00343D11"/>
    <w:rsid w:val="003444DC"/>
    <w:rsid w:val="003454DB"/>
    <w:rsid w:val="0034554D"/>
    <w:rsid w:val="0034644A"/>
    <w:rsid w:val="00346768"/>
    <w:rsid w:val="00346A19"/>
    <w:rsid w:val="00346B9B"/>
    <w:rsid w:val="003470D3"/>
    <w:rsid w:val="003475B1"/>
    <w:rsid w:val="00347BB8"/>
    <w:rsid w:val="00350245"/>
    <w:rsid w:val="0035041F"/>
    <w:rsid w:val="003505F6"/>
    <w:rsid w:val="00350624"/>
    <w:rsid w:val="00350977"/>
    <w:rsid w:val="00350B6D"/>
    <w:rsid w:val="00350CDA"/>
    <w:rsid w:val="003515B5"/>
    <w:rsid w:val="003515C0"/>
    <w:rsid w:val="00351CEC"/>
    <w:rsid w:val="00351EB1"/>
    <w:rsid w:val="00352517"/>
    <w:rsid w:val="00352D09"/>
    <w:rsid w:val="00352D61"/>
    <w:rsid w:val="003530E6"/>
    <w:rsid w:val="003542AB"/>
    <w:rsid w:val="00355381"/>
    <w:rsid w:val="00355A80"/>
    <w:rsid w:val="00356278"/>
    <w:rsid w:val="003565BF"/>
    <w:rsid w:val="00356D9B"/>
    <w:rsid w:val="003571E4"/>
    <w:rsid w:val="003574C2"/>
    <w:rsid w:val="00357A60"/>
    <w:rsid w:val="00357C4B"/>
    <w:rsid w:val="00357D6F"/>
    <w:rsid w:val="0036006E"/>
    <w:rsid w:val="0036040A"/>
    <w:rsid w:val="00360F2E"/>
    <w:rsid w:val="00361B9E"/>
    <w:rsid w:val="003628AD"/>
    <w:rsid w:val="00362A07"/>
    <w:rsid w:val="00362BAA"/>
    <w:rsid w:val="00362D8D"/>
    <w:rsid w:val="0036359C"/>
    <w:rsid w:val="003638BD"/>
    <w:rsid w:val="003639E6"/>
    <w:rsid w:val="00364B0E"/>
    <w:rsid w:val="0036583D"/>
    <w:rsid w:val="00365925"/>
    <w:rsid w:val="0036675E"/>
    <w:rsid w:val="0036705C"/>
    <w:rsid w:val="003673C4"/>
    <w:rsid w:val="003676F9"/>
    <w:rsid w:val="0037010B"/>
    <w:rsid w:val="00370465"/>
    <w:rsid w:val="003705B2"/>
    <w:rsid w:val="003707ED"/>
    <w:rsid w:val="00370990"/>
    <w:rsid w:val="003714E6"/>
    <w:rsid w:val="003718F2"/>
    <w:rsid w:val="0037271C"/>
    <w:rsid w:val="00373809"/>
    <w:rsid w:val="00373A4C"/>
    <w:rsid w:val="00373ECE"/>
    <w:rsid w:val="00374152"/>
    <w:rsid w:val="00374592"/>
    <w:rsid w:val="00374860"/>
    <w:rsid w:val="00374D74"/>
    <w:rsid w:val="003750E9"/>
    <w:rsid w:val="003756ED"/>
    <w:rsid w:val="00375A6D"/>
    <w:rsid w:val="00375FD5"/>
    <w:rsid w:val="003766B9"/>
    <w:rsid w:val="003770D1"/>
    <w:rsid w:val="00380AAC"/>
    <w:rsid w:val="00380AF7"/>
    <w:rsid w:val="00380CEE"/>
    <w:rsid w:val="00380D68"/>
    <w:rsid w:val="00380DB3"/>
    <w:rsid w:val="003818F6"/>
    <w:rsid w:val="0038226E"/>
    <w:rsid w:val="00382CE0"/>
    <w:rsid w:val="00383245"/>
    <w:rsid w:val="00383319"/>
    <w:rsid w:val="003835BE"/>
    <w:rsid w:val="00383898"/>
    <w:rsid w:val="003838FF"/>
    <w:rsid w:val="00383BD1"/>
    <w:rsid w:val="00383EBC"/>
    <w:rsid w:val="003841F7"/>
    <w:rsid w:val="00384453"/>
    <w:rsid w:val="00384C22"/>
    <w:rsid w:val="00384FE9"/>
    <w:rsid w:val="00385039"/>
    <w:rsid w:val="00385ADB"/>
    <w:rsid w:val="00385B9A"/>
    <w:rsid w:val="00385D54"/>
    <w:rsid w:val="003867AC"/>
    <w:rsid w:val="00387C69"/>
    <w:rsid w:val="00390042"/>
    <w:rsid w:val="0039056A"/>
    <w:rsid w:val="00390A63"/>
    <w:rsid w:val="00392126"/>
    <w:rsid w:val="00393136"/>
    <w:rsid w:val="0039332D"/>
    <w:rsid w:val="00393423"/>
    <w:rsid w:val="00393629"/>
    <w:rsid w:val="0039378E"/>
    <w:rsid w:val="00393A09"/>
    <w:rsid w:val="00394E0C"/>
    <w:rsid w:val="0039532E"/>
    <w:rsid w:val="00395746"/>
    <w:rsid w:val="00395BE0"/>
    <w:rsid w:val="00395DA7"/>
    <w:rsid w:val="00395E58"/>
    <w:rsid w:val="0039684A"/>
    <w:rsid w:val="00396CC4"/>
    <w:rsid w:val="00396CD4"/>
    <w:rsid w:val="00396E51"/>
    <w:rsid w:val="003975F0"/>
    <w:rsid w:val="00397745"/>
    <w:rsid w:val="00397D5C"/>
    <w:rsid w:val="003A02B0"/>
    <w:rsid w:val="003A0975"/>
    <w:rsid w:val="003A0D55"/>
    <w:rsid w:val="003A132E"/>
    <w:rsid w:val="003A14D5"/>
    <w:rsid w:val="003A15C6"/>
    <w:rsid w:val="003A282E"/>
    <w:rsid w:val="003A30B1"/>
    <w:rsid w:val="003A3412"/>
    <w:rsid w:val="003A3584"/>
    <w:rsid w:val="003A369D"/>
    <w:rsid w:val="003A5623"/>
    <w:rsid w:val="003A566B"/>
    <w:rsid w:val="003A5FEF"/>
    <w:rsid w:val="003A6EDE"/>
    <w:rsid w:val="003A7040"/>
    <w:rsid w:val="003A71E0"/>
    <w:rsid w:val="003A7366"/>
    <w:rsid w:val="003A753C"/>
    <w:rsid w:val="003A77C8"/>
    <w:rsid w:val="003A7960"/>
    <w:rsid w:val="003A7DE7"/>
    <w:rsid w:val="003B00F0"/>
    <w:rsid w:val="003B04EA"/>
    <w:rsid w:val="003B1320"/>
    <w:rsid w:val="003B18BB"/>
    <w:rsid w:val="003B18FC"/>
    <w:rsid w:val="003B1E04"/>
    <w:rsid w:val="003B1E10"/>
    <w:rsid w:val="003B1EBE"/>
    <w:rsid w:val="003B2269"/>
    <w:rsid w:val="003B26CF"/>
    <w:rsid w:val="003B29B4"/>
    <w:rsid w:val="003B29D8"/>
    <w:rsid w:val="003B2E82"/>
    <w:rsid w:val="003B3126"/>
    <w:rsid w:val="003B3169"/>
    <w:rsid w:val="003B328D"/>
    <w:rsid w:val="003B3799"/>
    <w:rsid w:val="003B3982"/>
    <w:rsid w:val="003B3CE4"/>
    <w:rsid w:val="003B4543"/>
    <w:rsid w:val="003B4AD9"/>
    <w:rsid w:val="003B58A1"/>
    <w:rsid w:val="003B5AC5"/>
    <w:rsid w:val="003B5DA8"/>
    <w:rsid w:val="003B5F16"/>
    <w:rsid w:val="003B6325"/>
    <w:rsid w:val="003B69E9"/>
    <w:rsid w:val="003B6DC7"/>
    <w:rsid w:val="003B7B83"/>
    <w:rsid w:val="003B7D2E"/>
    <w:rsid w:val="003C0B94"/>
    <w:rsid w:val="003C0CA8"/>
    <w:rsid w:val="003C0E25"/>
    <w:rsid w:val="003C1067"/>
    <w:rsid w:val="003C1262"/>
    <w:rsid w:val="003C1CE8"/>
    <w:rsid w:val="003C2180"/>
    <w:rsid w:val="003C2466"/>
    <w:rsid w:val="003C24EA"/>
    <w:rsid w:val="003C2D68"/>
    <w:rsid w:val="003C32B5"/>
    <w:rsid w:val="003C3D0E"/>
    <w:rsid w:val="003C56F3"/>
    <w:rsid w:val="003C5EAF"/>
    <w:rsid w:val="003C6201"/>
    <w:rsid w:val="003C6361"/>
    <w:rsid w:val="003C6481"/>
    <w:rsid w:val="003C6A92"/>
    <w:rsid w:val="003D038A"/>
    <w:rsid w:val="003D0562"/>
    <w:rsid w:val="003D0B50"/>
    <w:rsid w:val="003D0F23"/>
    <w:rsid w:val="003D128F"/>
    <w:rsid w:val="003D14D5"/>
    <w:rsid w:val="003D1521"/>
    <w:rsid w:val="003D2694"/>
    <w:rsid w:val="003D2948"/>
    <w:rsid w:val="003D2B72"/>
    <w:rsid w:val="003D2EE1"/>
    <w:rsid w:val="003D30F8"/>
    <w:rsid w:val="003D31D4"/>
    <w:rsid w:val="003D371B"/>
    <w:rsid w:val="003D3DDC"/>
    <w:rsid w:val="003D4133"/>
    <w:rsid w:val="003D422F"/>
    <w:rsid w:val="003D4279"/>
    <w:rsid w:val="003D445C"/>
    <w:rsid w:val="003D45C0"/>
    <w:rsid w:val="003D46D1"/>
    <w:rsid w:val="003D524E"/>
    <w:rsid w:val="003D54DE"/>
    <w:rsid w:val="003D5F43"/>
    <w:rsid w:val="003D65AD"/>
    <w:rsid w:val="003D6A83"/>
    <w:rsid w:val="003D7877"/>
    <w:rsid w:val="003D7DDA"/>
    <w:rsid w:val="003D7DF8"/>
    <w:rsid w:val="003D7E0A"/>
    <w:rsid w:val="003E0269"/>
    <w:rsid w:val="003E031C"/>
    <w:rsid w:val="003E166C"/>
    <w:rsid w:val="003E2092"/>
    <w:rsid w:val="003E2169"/>
    <w:rsid w:val="003E2494"/>
    <w:rsid w:val="003E2B14"/>
    <w:rsid w:val="003E2D82"/>
    <w:rsid w:val="003E3FF6"/>
    <w:rsid w:val="003E4037"/>
    <w:rsid w:val="003E4967"/>
    <w:rsid w:val="003E4B04"/>
    <w:rsid w:val="003E4DEF"/>
    <w:rsid w:val="003E567B"/>
    <w:rsid w:val="003E58B0"/>
    <w:rsid w:val="003E5E02"/>
    <w:rsid w:val="003E741C"/>
    <w:rsid w:val="003E79EF"/>
    <w:rsid w:val="003E7ABE"/>
    <w:rsid w:val="003E7DC5"/>
    <w:rsid w:val="003F04F0"/>
    <w:rsid w:val="003F15C6"/>
    <w:rsid w:val="003F16A4"/>
    <w:rsid w:val="003F16F9"/>
    <w:rsid w:val="003F1956"/>
    <w:rsid w:val="003F2D7A"/>
    <w:rsid w:val="003F2DBF"/>
    <w:rsid w:val="003F3255"/>
    <w:rsid w:val="003F3745"/>
    <w:rsid w:val="003F3B08"/>
    <w:rsid w:val="003F40C4"/>
    <w:rsid w:val="003F479E"/>
    <w:rsid w:val="003F48FF"/>
    <w:rsid w:val="003F4F6D"/>
    <w:rsid w:val="003F5376"/>
    <w:rsid w:val="003F5ECA"/>
    <w:rsid w:val="003F6284"/>
    <w:rsid w:val="003F66A3"/>
    <w:rsid w:val="003F684F"/>
    <w:rsid w:val="003F6EB2"/>
    <w:rsid w:val="003F7188"/>
    <w:rsid w:val="003F71A7"/>
    <w:rsid w:val="003F7F2B"/>
    <w:rsid w:val="004003E4"/>
    <w:rsid w:val="00400823"/>
    <w:rsid w:val="004015BA"/>
    <w:rsid w:val="004018C7"/>
    <w:rsid w:val="00401B85"/>
    <w:rsid w:val="0040212F"/>
    <w:rsid w:val="004022A3"/>
    <w:rsid w:val="00402B09"/>
    <w:rsid w:val="004042DB"/>
    <w:rsid w:val="00404EA2"/>
    <w:rsid w:val="004054BF"/>
    <w:rsid w:val="00405AC3"/>
    <w:rsid w:val="00405CE1"/>
    <w:rsid w:val="00405E83"/>
    <w:rsid w:val="00406243"/>
    <w:rsid w:val="00406E37"/>
    <w:rsid w:val="00406FBC"/>
    <w:rsid w:val="004070C1"/>
    <w:rsid w:val="004071B1"/>
    <w:rsid w:val="004071BF"/>
    <w:rsid w:val="004077D3"/>
    <w:rsid w:val="00410FE9"/>
    <w:rsid w:val="0041105F"/>
    <w:rsid w:val="00411722"/>
    <w:rsid w:val="00411BBA"/>
    <w:rsid w:val="00411F9C"/>
    <w:rsid w:val="00412161"/>
    <w:rsid w:val="004124CF"/>
    <w:rsid w:val="0041284A"/>
    <w:rsid w:val="00412FB9"/>
    <w:rsid w:val="0041314F"/>
    <w:rsid w:val="004131BF"/>
    <w:rsid w:val="0041333D"/>
    <w:rsid w:val="00413580"/>
    <w:rsid w:val="00413C17"/>
    <w:rsid w:val="00413E4D"/>
    <w:rsid w:val="00413F2F"/>
    <w:rsid w:val="00414852"/>
    <w:rsid w:val="0041565E"/>
    <w:rsid w:val="004162C7"/>
    <w:rsid w:val="0041630E"/>
    <w:rsid w:val="00416496"/>
    <w:rsid w:val="004167BE"/>
    <w:rsid w:val="004176B8"/>
    <w:rsid w:val="004177A7"/>
    <w:rsid w:val="00417816"/>
    <w:rsid w:val="00417A50"/>
    <w:rsid w:val="00417BAF"/>
    <w:rsid w:val="004203DF"/>
    <w:rsid w:val="00420F97"/>
    <w:rsid w:val="0042158F"/>
    <w:rsid w:val="004216E2"/>
    <w:rsid w:val="00422388"/>
    <w:rsid w:val="00422562"/>
    <w:rsid w:val="00422CDD"/>
    <w:rsid w:val="00422FAE"/>
    <w:rsid w:val="00423190"/>
    <w:rsid w:val="00423C53"/>
    <w:rsid w:val="00423D11"/>
    <w:rsid w:val="0042435E"/>
    <w:rsid w:val="00424A67"/>
    <w:rsid w:val="00425B08"/>
    <w:rsid w:val="00425BAE"/>
    <w:rsid w:val="00425CFA"/>
    <w:rsid w:val="00425D5A"/>
    <w:rsid w:val="00425F52"/>
    <w:rsid w:val="00425FF4"/>
    <w:rsid w:val="0042689D"/>
    <w:rsid w:val="00427848"/>
    <w:rsid w:val="00427912"/>
    <w:rsid w:val="00427F5C"/>
    <w:rsid w:val="00430817"/>
    <w:rsid w:val="00431464"/>
    <w:rsid w:val="00431597"/>
    <w:rsid w:val="004315C2"/>
    <w:rsid w:val="004319DE"/>
    <w:rsid w:val="004321EF"/>
    <w:rsid w:val="00432380"/>
    <w:rsid w:val="004323FD"/>
    <w:rsid w:val="00432657"/>
    <w:rsid w:val="004326D3"/>
    <w:rsid w:val="00432E26"/>
    <w:rsid w:val="00433196"/>
    <w:rsid w:val="004339A7"/>
    <w:rsid w:val="00433AF6"/>
    <w:rsid w:val="00433C2E"/>
    <w:rsid w:val="00433EBC"/>
    <w:rsid w:val="00434477"/>
    <w:rsid w:val="0043489F"/>
    <w:rsid w:val="004353B8"/>
    <w:rsid w:val="00435C11"/>
    <w:rsid w:val="00435CA8"/>
    <w:rsid w:val="00435D0D"/>
    <w:rsid w:val="00436147"/>
    <w:rsid w:val="004363C5"/>
    <w:rsid w:val="004367AA"/>
    <w:rsid w:val="00436C85"/>
    <w:rsid w:val="00436F16"/>
    <w:rsid w:val="00437028"/>
    <w:rsid w:val="004370A4"/>
    <w:rsid w:val="00440087"/>
    <w:rsid w:val="00440AB7"/>
    <w:rsid w:val="00440B09"/>
    <w:rsid w:val="00440FC5"/>
    <w:rsid w:val="00441166"/>
    <w:rsid w:val="004413A7"/>
    <w:rsid w:val="0044229F"/>
    <w:rsid w:val="00442466"/>
    <w:rsid w:val="00442CDF"/>
    <w:rsid w:val="00442EA5"/>
    <w:rsid w:val="004439B5"/>
    <w:rsid w:val="00443ECF"/>
    <w:rsid w:val="00444C24"/>
    <w:rsid w:val="00444DE7"/>
    <w:rsid w:val="00444EED"/>
    <w:rsid w:val="00445398"/>
    <w:rsid w:val="00445600"/>
    <w:rsid w:val="00445686"/>
    <w:rsid w:val="00445894"/>
    <w:rsid w:val="004461B2"/>
    <w:rsid w:val="004463B3"/>
    <w:rsid w:val="00446574"/>
    <w:rsid w:val="00446A92"/>
    <w:rsid w:val="00446BFD"/>
    <w:rsid w:val="00446FCA"/>
    <w:rsid w:val="00447259"/>
    <w:rsid w:val="004500FA"/>
    <w:rsid w:val="00451CC2"/>
    <w:rsid w:val="00452287"/>
    <w:rsid w:val="00452378"/>
    <w:rsid w:val="00452457"/>
    <w:rsid w:val="00452939"/>
    <w:rsid w:val="00452A08"/>
    <w:rsid w:val="00452F5B"/>
    <w:rsid w:val="004535B6"/>
    <w:rsid w:val="0045364A"/>
    <w:rsid w:val="004544B9"/>
    <w:rsid w:val="004554F8"/>
    <w:rsid w:val="0045674E"/>
    <w:rsid w:val="004569DA"/>
    <w:rsid w:val="0046016D"/>
    <w:rsid w:val="00460822"/>
    <w:rsid w:val="00460A21"/>
    <w:rsid w:val="00461025"/>
    <w:rsid w:val="00461464"/>
    <w:rsid w:val="0046237F"/>
    <w:rsid w:val="00462757"/>
    <w:rsid w:val="0046316D"/>
    <w:rsid w:val="00463631"/>
    <w:rsid w:val="004643AA"/>
    <w:rsid w:val="00464F41"/>
    <w:rsid w:val="00465F93"/>
    <w:rsid w:val="00466990"/>
    <w:rsid w:val="00466A74"/>
    <w:rsid w:val="00466DB8"/>
    <w:rsid w:val="00467114"/>
    <w:rsid w:val="00467EB2"/>
    <w:rsid w:val="004700BE"/>
    <w:rsid w:val="00470115"/>
    <w:rsid w:val="00470432"/>
    <w:rsid w:val="004706BC"/>
    <w:rsid w:val="00470A79"/>
    <w:rsid w:val="004720BD"/>
    <w:rsid w:val="004721ED"/>
    <w:rsid w:val="00472F3A"/>
    <w:rsid w:val="00473067"/>
    <w:rsid w:val="00473202"/>
    <w:rsid w:val="00473A23"/>
    <w:rsid w:val="0047430D"/>
    <w:rsid w:val="004751EC"/>
    <w:rsid w:val="0047530D"/>
    <w:rsid w:val="00475406"/>
    <w:rsid w:val="00475944"/>
    <w:rsid w:val="00475CEB"/>
    <w:rsid w:val="00475E0F"/>
    <w:rsid w:val="00475EB3"/>
    <w:rsid w:val="00476A60"/>
    <w:rsid w:val="00476D6A"/>
    <w:rsid w:val="00477320"/>
    <w:rsid w:val="00477CBC"/>
    <w:rsid w:val="00480EDC"/>
    <w:rsid w:val="00480F39"/>
    <w:rsid w:val="00481B60"/>
    <w:rsid w:val="004825BE"/>
    <w:rsid w:val="00482C98"/>
    <w:rsid w:val="00483106"/>
    <w:rsid w:val="00483270"/>
    <w:rsid w:val="0048331E"/>
    <w:rsid w:val="00483431"/>
    <w:rsid w:val="004838B6"/>
    <w:rsid w:val="00483D5A"/>
    <w:rsid w:val="00484536"/>
    <w:rsid w:val="00484B7A"/>
    <w:rsid w:val="00485263"/>
    <w:rsid w:val="004857EF"/>
    <w:rsid w:val="004861BD"/>
    <w:rsid w:val="00486220"/>
    <w:rsid w:val="00487528"/>
    <w:rsid w:val="0049011F"/>
    <w:rsid w:val="004907E5"/>
    <w:rsid w:val="00490992"/>
    <w:rsid w:val="00492151"/>
    <w:rsid w:val="004922F2"/>
    <w:rsid w:val="00492330"/>
    <w:rsid w:val="00492352"/>
    <w:rsid w:val="0049240E"/>
    <w:rsid w:val="004926C5"/>
    <w:rsid w:val="00492C3C"/>
    <w:rsid w:val="00492C53"/>
    <w:rsid w:val="00492F1E"/>
    <w:rsid w:val="00493644"/>
    <w:rsid w:val="00493AF3"/>
    <w:rsid w:val="00493D27"/>
    <w:rsid w:val="0049421B"/>
    <w:rsid w:val="004948EA"/>
    <w:rsid w:val="00494F34"/>
    <w:rsid w:val="00495870"/>
    <w:rsid w:val="004967AF"/>
    <w:rsid w:val="00496FA9"/>
    <w:rsid w:val="004978A4"/>
    <w:rsid w:val="004A010F"/>
    <w:rsid w:val="004A0941"/>
    <w:rsid w:val="004A108F"/>
    <w:rsid w:val="004A14B7"/>
    <w:rsid w:val="004A2B1D"/>
    <w:rsid w:val="004A2D42"/>
    <w:rsid w:val="004A2D9C"/>
    <w:rsid w:val="004A2EDB"/>
    <w:rsid w:val="004A2F99"/>
    <w:rsid w:val="004A31EA"/>
    <w:rsid w:val="004A3496"/>
    <w:rsid w:val="004A3AB6"/>
    <w:rsid w:val="004A3C5B"/>
    <w:rsid w:val="004A456B"/>
    <w:rsid w:val="004A5187"/>
    <w:rsid w:val="004A608B"/>
    <w:rsid w:val="004A7613"/>
    <w:rsid w:val="004A767E"/>
    <w:rsid w:val="004A7B1F"/>
    <w:rsid w:val="004A7CB0"/>
    <w:rsid w:val="004B0620"/>
    <w:rsid w:val="004B0807"/>
    <w:rsid w:val="004B11C0"/>
    <w:rsid w:val="004B11E1"/>
    <w:rsid w:val="004B182E"/>
    <w:rsid w:val="004B1AA8"/>
    <w:rsid w:val="004B21D5"/>
    <w:rsid w:val="004B2518"/>
    <w:rsid w:val="004B273E"/>
    <w:rsid w:val="004B2D3F"/>
    <w:rsid w:val="004B2DE9"/>
    <w:rsid w:val="004B2DF6"/>
    <w:rsid w:val="004B2E75"/>
    <w:rsid w:val="004B3054"/>
    <w:rsid w:val="004B331D"/>
    <w:rsid w:val="004B3855"/>
    <w:rsid w:val="004B3861"/>
    <w:rsid w:val="004B389B"/>
    <w:rsid w:val="004B3963"/>
    <w:rsid w:val="004B3B72"/>
    <w:rsid w:val="004B3BBE"/>
    <w:rsid w:val="004B3E3C"/>
    <w:rsid w:val="004B3FD8"/>
    <w:rsid w:val="004B409A"/>
    <w:rsid w:val="004B4858"/>
    <w:rsid w:val="004B4903"/>
    <w:rsid w:val="004B526B"/>
    <w:rsid w:val="004B59DC"/>
    <w:rsid w:val="004B5CBC"/>
    <w:rsid w:val="004B5E16"/>
    <w:rsid w:val="004B5FF8"/>
    <w:rsid w:val="004B6126"/>
    <w:rsid w:val="004B6716"/>
    <w:rsid w:val="004B69E4"/>
    <w:rsid w:val="004B72C7"/>
    <w:rsid w:val="004B7D72"/>
    <w:rsid w:val="004C0023"/>
    <w:rsid w:val="004C0354"/>
    <w:rsid w:val="004C0A2E"/>
    <w:rsid w:val="004C0E7E"/>
    <w:rsid w:val="004C0F0B"/>
    <w:rsid w:val="004C1145"/>
    <w:rsid w:val="004C11C8"/>
    <w:rsid w:val="004C1ADA"/>
    <w:rsid w:val="004C2878"/>
    <w:rsid w:val="004C30CE"/>
    <w:rsid w:val="004C33ED"/>
    <w:rsid w:val="004C3B44"/>
    <w:rsid w:val="004C3B79"/>
    <w:rsid w:val="004C3EB3"/>
    <w:rsid w:val="004C47EB"/>
    <w:rsid w:val="004C48F7"/>
    <w:rsid w:val="004C4E1D"/>
    <w:rsid w:val="004C52DD"/>
    <w:rsid w:val="004C562C"/>
    <w:rsid w:val="004C5DA5"/>
    <w:rsid w:val="004C6060"/>
    <w:rsid w:val="004C66B6"/>
    <w:rsid w:val="004C6FE5"/>
    <w:rsid w:val="004C72E7"/>
    <w:rsid w:val="004C72F1"/>
    <w:rsid w:val="004C7460"/>
    <w:rsid w:val="004C7830"/>
    <w:rsid w:val="004C78D2"/>
    <w:rsid w:val="004C797E"/>
    <w:rsid w:val="004D0B9C"/>
    <w:rsid w:val="004D1BAC"/>
    <w:rsid w:val="004D1D91"/>
    <w:rsid w:val="004D234B"/>
    <w:rsid w:val="004D3F94"/>
    <w:rsid w:val="004D44E6"/>
    <w:rsid w:val="004D4788"/>
    <w:rsid w:val="004D4ADE"/>
    <w:rsid w:val="004D4B7F"/>
    <w:rsid w:val="004D59DB"/>
    <w:rsid w:val="004D5D9B"/>
    <w:rsid w:val="004D6199"/>
    <w:rsid w:val="004D61A2"/>
    <w:rsid w:val="004D62CF"/>
    <w:rsid w:val="004D6707"/>
    <w:rsid w:val="004D7437"/>
    <w:rsid w:val="004E033E"/>
    <w:rsid w:val="004E1085"/>
    <w:rsid w:val="004E176D"/>
    <w:rsid w:val="004E2193"/>
    <w:rsid w:val="004E261A"/>
    <w:rsid w:val="004E2841"/>
    <w:rsid w:val="004E2E12"/>
    <w:rsid w:val="004E397F"/>
    <w:rsid w:val="004E3DC7"/>
    <w:rsid w:val="004E42C1"/>
    <w:rsid w:val="004E5383"/>
    <w:rsid w:val="004E58C8"/>
    <w:rsid w:val="004E5B4E"/>
    <w:rsid w:val="004E650F"/>
    <w:rsid w:val="004E6647"/>
    <w:rsid w:val="004E67F6"/>
    <w:rsid w:val="004E69FF"/>
    <w:rsid w:val="004E7693"/>
    <w:rsid w:val="004E7A4A"/>
    <w:rsid w:val="004E7A54"/>
    <w:rsid w:val="004E7AE2"/>
    <w:rsid w:val="004F0488"/>
    <w:rsid w:val="004F069A"/>
    <w:rsid w:val="004F1DDF"/>
    <w:rsid w:val="004F1DEC"/>
    <w:rsid w:val="004F20E4"/>
    <w:rsid w:val="004F2315"/>
    <w:rsid w:val="004F33C4"/>
    <w:rsid w:val="004F3BBE"/>
    <w:rsid w:val="004F465B"/>
    <w:rsid w:val="004F4660"/>
    <w:rsid w:val="004F47E9"/>
    <w:rsid w:val="004F531A"/>
    <w:rsid w:val="004F574B"/>
    <w:rsid w:val="004F5996"/>
    <w:rsid w:val="004F5EB4"/>
    <w:rsid w:val="004F6CBD"/>
    <w:rsid w:val="004F6D34"/>
    <w:rsid w:val="004F6E37"/>
    <w:rsid w:val="005006E1"/>
    <w:rsid w:val="00500E0E"/>
    <w:rsid w:val="00501366"/>
    <w:rsid w:val="00501A45"/>
    <w:rsid w:val="00501CE7"/>
    <w:rsid w:val="00501D06"/>
    <w:rsid w:val="00501FB7"/>
    <w:rsid w:val="005020E2"/>
    <w:rsid w:val="005028C3"/>
    <w:rsid w:val="00502919"/>
    <w:rsid w:val="00502CD5"/>
    <w:rsid w:val="00502D2C"/>
    <w:rsid w:val="00503196"/>
    <w:rsid w:val="005035AF"/>
    <w:rsid w:val="00503A6D"/>
    <w:rsid w:val="00503D79"/>
    <w:rsid w:val="00504067"/>
    <w:rsid w:val="0050463B"/>
    <w:rsid w:val="00504A82"/>
    <w:rsid w:val="00504D55"/>
    <w:rsid w:val="00504F06"/>
    <w:rsid w:val="005055EA"/>
    <w:rsid w:val="00505A28"/>
    <w:rsid w:val="00505C98"/>
    <w:rsid w:val="00506141"/>
    <w:rsid w:val="005061BD"/>
    <w:rsid w:val="005061EA"/>
    <w:rsid w:val="005067FB"/>
    <w:rsid w:val="00506977"/>
    <w:rsid w:val="00506A89"/>
    <w:rsid w:val="005070DA"/>
    <w:rsid w:val="0050746A"/>
    <w:rsid w:val="005074FD"/>
    <w:rsid w:val="00507BB7"/>
    <w:rsid w:val="00511E0E"/>
    <w:rsid w:val="00513654"/>
    <w:rsid w:val="00513C4A"/>
    <w:rsid w:val="00514011"/>
    <w:rsid w:val="0051472B"/>
    <w:rsid w:val="00514882"/>
    <w:rsid w:val="00514BA0"/>
    <w:rsid w:val="005153B1"/>
    <w:rsid w:val="00515855"/>
    <w:rsid w:val="005158D9"/>
    <w:rsid w:val="0051591E"/>
    <w:rsid w:val="00515AD6"/>
    <w:rsid w:val="00515D73"/>
    <w:rsid w:val="0051620C"/>
    <w:rsid w:val="00516323"/>
    <w:rsid w:val="00517903"/>
    <w:rsid w:val="00517FD4"/>
    <w:rsid w:val="00520A74"/>
    <w:rsid w:val="00520B25"/>
    <w:rsid w:val="00520B44"/>
    <w:rsid w:val="00520D5A"/>
    <w:rsid w:val="00521166"/>
    <w:rsid w:val="00521882"/>
    <w:rsid w:val="00521D7C"/>
    <w:rsid w:val="00522301"/>
    <w:rsid w:val="005225C8"/>
    <w:rsid w:val="00522AB7"/>
    <w:rsid w:val="005231A6"/>
    <w:rsid w:val="00523452"/>
    <w:rsid w:val="00523C53"/>
    <w:rsid w:val="00524122"/>
    <w:rsid w:val="005241B0"/>
    <w:rsid w:val="005242D2"/>
    <w:rsid w:val="0052449C"/>
    <w:rsid w:val="005245AC"/>
    <w:rsid w:val="00524C0B"/>
    <w:rsid w:val="00525090"/>
    <w:rsid w:val="005250B5"/>
    <w:rsid w:val="005268DF"/>
    <w:rsid w:val="00526F80"/>
    <w:rsid w:val="00527A0D"/>
    <w:rsid w:val="00527AB8"/>
    <w:rsid w:val="0053015A"/>
    <w:rsid w:val="0053040B"/>
    <w:rsid w:val="00530935"/>
    <w:rsid w:val="00530A3A"/>
    <w:rsid w:val="00530C1D"/>
    <w:rsid w:val="00530D0B"/>
    <w:rsid w:val="005310F1"/>
    <w:rsid w:val="00531AE7"/>
    <w:rsid w:val="00531BF1"/>
    <w:rsid w:val="00532067"/>
    <w:rsid w:val="00532082"/>
    <w:rsid w:val="005320CF"/>
    <w:rsid w:val="00532230"/>
    <w:rsid w:val="00532973"/>
    <w:rsid w:val="00532AFC"/>
    <w:rsid w:val="00532EB3"/>
    <w:rsid w:val="005330D8"/>
    <w:rsid w:val="00533379"/>
    <w:rsid w:val="00533AF6"/>
    <w:rsid w:val="00533B6D"/>
    <w:rsid w:val="00533F55"/>
    <w:rsid w:val="005347F0"/>
    <w:rsid w:val="00534F3B"/>
    <w:rsid w:val="0053514C"/>
    <w:rsid w:val="0053531E"/>
    <w:rsid w:val="00535393"/>
    <w:rsid w:val="00535A18"/>
    <w:rsid w:val="00535C0D"/>
    <w:rsid w:val="00535DEE"/>
    <w:rsid w:val="00535F56"/>
    <w:rsid w:val="0053671A"/>
    <w:rsid w:val="00536965"/>
    <w:rsid w:val="00536A6B"/>
    <w:rsid w:val="00536EC5"/>
    <w:rsid w:val="00537001"/>
    <w:rsid w:val="00537AD3"/>
    <w:rsid w:val="00537C72"/>
    <w:rsid w:val="00540285"/>
    <w:rsid w:val="0054038C"/>
    <w:rsid w:val="00540F3F"/>
    <w:rsid w:val="00541347"/>
    <w:rsid w:val="00541487"/>
    <w:rsid w:val="00541525"/>
    <w:rsid w:val="005418E1"/>
    <w:rsid w:val="00541B51"/>
    <w:rsid w:val="00542537"/>
    <w:rsid w:val="005429E8"/>
    <w:rsid w:val="00542CA1"/>
    <w:rsid w:val="00542D31"/>
    <w:rsid w:val="00542EE6"/>
    <w:rsid w:val="00544227"/>
    <w:rsid w:val="00544717"/>
    <w:rsid w:val="00544EAF"/>
    <w:rsid w:val="005450AC"/>
    <w:rsid w:val="0054553A"/>
    <w:rsid w:val="005457AD"/>
    <w:rsid w:val="0054615B"/>
    <w:rsid w:val="00546351"/>
    <w:rsid w:val="005463CA"/>
    <w:rsid w:val="00546AD9"/>
    <w:rsid w:val="00546BBD"/>
    <w:rsid w:val="005475AE"/>
    <w:rsid w:val="0054789A"/>
    <w:rsid w:val="00547A82"/>
    <w:rsid w:val="00547CEB"/>
    <w:rsid w:val="0055008A"/>
    <w:rsid w:val="00550DA3"/>
    <w:rsid w:val="005512B7"/>
    <w:rsid w:val="00551E55"/>
    <w:rsid w:val="0055202A"/>
    <w:rsid w:val="00552985"/>
    <w:rsid w:val="00552BBD"/>
    <w:rsid w:val="00552CA8"/>
    <w:rsid w:val="00552ED7"/>
    <w:rsid w:val="00553232"/>
    <w:rsid w:val="005537D4"/>
    <w:rsid w:val="00553DD9"/>
    <w:rsid w:val="005544DC"/>
    <w:rsid w:val="00554819"/>
    <w:rsid w:val="00554930"/>
    <w:rsid w:val="00554D0B"/>
    <w:rsid w:val="00555985"/>
    <w:rsid w:val="00557504"/>
    <w:rsid w:val="00557703"/>
    <w:rsid w:val="005577CF"/>
    <w:rsid w:val="00557D98"/>
    <w:rsid w:val="00557EF9"/>
    <w:rsid w:val="0056010C"/>
    <w:rsid w:val="005606F4"/>
    <w:rsid w:val="00560DC8"/>
    <w:rsid w:val="00560F55"/>
    <w:rsid w:val="00560FC4"/>
    <w:rsid w:val="005614C8"/>
    <w:rsid w:val="00561F54"/>
    <w:rsid w:val="00562163"/>
    <w:rsid w:val="00562782"/>
    <w:rsid w:val="005627E4"/>
    <w:rsid w:val="00562909"/>
    <w:rsid w:val="00562AD8"/>
    <w:rsid w:val="00563262"/>
    <w:rsid w:val="00563325"/>
    <w:rsid w:val="00563F2E"/>
    <w:rsid w:val="00564115"/>
    <w:rsid w:val="005642AD"/>
    <w:rsid w:val="005643AF"/>
    <w:rsid w:val="0056440E"/>
    <w:rsid w:val="0056561D"/>
    <w:rsid w:val="00565730"/>
    <w:rsid w:val="00565845"/>
    <w:rsid w:val="00565C5F"/>
    <w:rsid w:val="00566538"/>
    <w:rsid w:val="00566E0A"/>
    <w:rsid w:val="0056752A"/>
    <w:rsid w:val="0056784B"/>
    <w:rsid w:val="00567940"/>
    <w:rsid w:val="00567B43"/>
    <w:rsid w:val="00567F83"/>
    <w:rsid w:val="00570265"/>
    <w:rsid w:val="00570393"/>
    <w:rsid w:val="00570969"/>
    <w:rsid w:val="00570A70"/>
    <w:rsid w:val="00570B76"/>
    <w:rsid w:val="005710B2"/>
    <w:rsid w:val="005717D1"/>
    <w:rsid w:val="0057184D"/>
    <w:rsid w:val="00571996"/>
    <w:rsid w:val="00571FE1"/>
    <w:rsid w:val="005728D2"/>
    <w:rsid w:val="00572F60"/>
    <w:rsid w:val="00573167"/>
    <w:rsid w:val="00573403"/>
    <w:rsid w:val="0057364A"/>
    <w:rsid w:val="0057419D"/>
    <w:rsid w:val="00574898"/>
    <w:rsid w:val="00574CFC"/>
    <w:rsid w:val="00576163"/>
    <w:rsid w:val="00576403"/>
    <w:rsid w:val="005768EC"/>
    <w:rsid w:val="00576A52"/>
    <w:rsid w:val="00576A6B"/>
    <w:rsid w:val="00576AC5"/>
    <w:rsid w:val="00576E24"/>
    <w:rsid w:val="00577243"/>
    <w:rsid w:val="00577345"/>
    <w:rsid w:val="005774E3"/>
    <w:rsid w:val="0057755A"/>
    <w:rsid w:val="0057790A"/>
    <w:rsid w:val="00577915"/>
    <w:rsid w:val="00577AD7"/>
    <w:rsid w:val="00577FA5"/>
    <w:rsid w:val="0058049B"/>
    <w:rsid w:val="0058065C"/>
    <w:rsid w:val="0058098F"/>
    <w:rsid w:val="00582057"/>
    <w:rsid w:val="00582819"/>
    <w:rsid w:val="00582A33"/>
    <w:rsid w:val="00582C3A"/>
    <w:rsid w:val="00582DD1"/>
    <w:rsid w:val="00582E29"/>
    <w:rsid w:val="00583F0E"/>
    <w:rsid w:val="005841D2"/>
    <w:rsid w:val="00584382"/>
    <w:rsid w:val="005844CE"/>
    <w:rsid w:val="005852E9"/>
    <w:rsid w:val="00585547"/>
    <w:rsid w:val="005855B8"/>
    <w:rsid w:val="0058685E"/>
    <w:rsid w:val="005869D9"/>
    <w:rsid w:val="00586C2B"/>
    <w:rsid w:val="005871BD"/>
    <w:rsid w:val="00587D29"/>
    <w:rsid w:val="00587F30"/>
    <w:rsid w:val="00590376"/>
    <w:rsid w:val="0059087E"/>
    <w:rsid w:val="00590A56"/>
    <w:rsid w:val="00590E73"/>
    <w:rsid w:val="00591CD3"/>
    <w:rsid w:val="005922D3"/>
    <w:rsid w:val="005923A4"/>
    <w:rsid w:val="0059259E"/>
    <w:rsid w:val="00592731"/>
    <w:rsid w:val="00593889"/>
    <w:rsid w:val="00593CE3"/>
    <w:rsid w:val="00593EEB"/>
    <w:rsid w:val="005940BF"/>
    <w:rsid w:val="005944FA"/>
    <w:rsid w:val="00595230"/>
    <w:rsid w:val="00596BEB"/>
    <w:rsid w:val="00596E01"/>
    <w:rsid w:val="005970C5"/>
    <w:rsid w:val="00597B6A"/>
    <w:rsid w:val="005A052E"/>
    <w:rsid w:val="005A05C3"/>
    <w:rsid w:val="005A06D8"/>
    <w:rsid w:val="005A0746"/>
    <w:rsid w:val="005A0A01"/>
    <w:rsid w:val="005A1560"/>
    <w:rsid w:val="005A2370"/>
    <w:rsid w:val="005A2C55"/>
    <w:rsid w:val="005A3141"/>
    <w:rsid w:val="005A3526"/>
    <w:rsid w:val="005A4AD6"/>
    <w:rsid w:val="005A4C78"/>
    <w:rsid w:val="005A4ED0"/>
    <w:rsid w:val="005A5372"/>
    <w:rsid w:val="005A5899"/>
    <w:rsid w:val="005A58B4"/>
    <w:rsid w:val="005A5B38"/>
    <w:rsid w:val="005A5E41"/>
    <w:rsid w:val="005A5F03"/>
    <w:rsid w:val="005A6074"/>
    <w:rsid w:val="005A6709"/>
    <w:rsid w:val="005A6B9F"/>
    <w:rsid w:val="005A71CA"/>
    <w:rsid w:val="005A778A"/>
    <w:rsid w:val="005B02F2"/>
    <w:rsid w:val="005B03CA"/>
    <w:rsid w:val="005B12B1"/>
    <w:rsid w:val="005B17B0"/>
    <w:rsid w:val="005B180A"/>
    <w:rsid w:val="005B18A3"/>
    <w:rsid w:val="005B193F"/>
    <w:rsid w:val="005B21B8"/>
    <w:rsid w:val="005B25EF"/>
    <w:rsid w:val="005B2947"/>
    <w:rsid w:val="005B2C19"/>
    <w:rsid w:val="005B3376"/>
    <w:rsid w:val="005B3C07"/>
    <w:rsid w:val="005B43B6"/>
    <w:rsid w:val="005B4A2A"/>
    <w:rsid w:val="005B580F"/>
    <w:rsid w:val="005B5979"/>
    <w:rsid w:val="005B59ED"/>
    <w:rsid w:val="005B64E6"/>
    <w:rsid w:val="005B6D40"/>
    <w:rsid w:val="005B71FA"/>
    <w:rsid w:val="005B75BB"/>
    <w:rsid w:val="005C0140"/>
    <w:rsid w:val="005C0672"/>
    <w:rsid w:val="005C09D1"/>
    <w:rsid w:val="005C0E4F"/>
    <w:rsid w:val="005C1086"/>
    <w:rsid w:val="005C10BB"/>
    <w:rsid w:val="005C119F"/>
    <w:rsid w:val="005C1F94"/>
    <w:rsid w:val="005C239E"/>
    <w:rsid w:val="005C34A6"/>
    <w:rsid w:val="005C366C"/>
    <w:rsid w:val="005C36D2"/>
    <w:rsid w:val="005C3E3E"/>
    <w:rsid w:val="005C3E8F"/>
    <w:rsid w:val="005C3F2C"/>
    <w:rsid w:val="005C404A"/>
    <w:rsid w:val="005C4361"/>
    <w:rsid w:val="005C4545"/>
    <w:rsid w:val="005C4966"/>
    <w:rsid w:val="005C55AD"/>
    <w:rsid w:val="005C5759"/>
    <w:rsid w:val="005C5A2F"/>
    <w:rsid w:val="005C5B45"/>
    <w:rsid w:val="005C5C11"/>
    <w:rsid w:val="005C5EC3"/>
    <w:rsid w:val="005C643A"/>
    <w:rsid w:val="005C702E"/>
    <w:rsid w:val="005C70DF"/>
    <w:rsid w:val="005C77BF"/>
    <w:rsid w:val="005C7908"/>
    <w:rsid w:val="005C7D3B"/>
    <w:rsid w:val="005D062C"/>
    <w:rsid w:val="005D088C"/>
    <w:rsid w:val="005D0A2B"/>
    <w:rsid w:val="005D0E58"/>
    <w:rsid w:val="005D100B"/>
    <w:rsid w:val="005D13B8"/>
    <w:rsid w:val="005D19D5"/>
    <w:rsid w:val="005D1C27"/>
    <w:rsid w:val="005D1E1C"/>
    <w:rsid w:val="005D20C3"/>
    <w:rsid w:val="005D221B"/>
    <w:rsid w:val="005D226C"/>
    <w:rsid w:val="005D270D"/>
    <w:rsid w:val="005D2B15"/>
    <w:rsid w:val="005D3EE0"/>
    <w:rsid w:val="005D429F"/>
    <w:rsid w:val="005D4CC8"/>
    <w:rsid w:val="005D537B"/>
    <w:rsid w:val="005D566E"/>
    <w:rsid w:val="005D594E"/>
    <w:rsid w:val="005D5ADC"/>
    <w:rsid w:val="005D5D42"/>
    <w:rsid w:val="005D5EAB"/>
    <w:rsid w:val="005D6E0C"/>
    <w:rsid w:val="005D7765"/>
    <w:rsid w:val="005D7A12"/>
    <w:rsid w:val="005D7E92"/>
    <w:rsid w:val="005E02E2"/>
    <w:rsid w:val="005E0CED"/>
    <w:rsid w:val="005E17C0"/>
    <w:rsid w:val="005E1C5A"/>
    <w:rsid w:val="005E1DCF"/>
    <w:rsid w:val="005E1E65"/>
    <w:rsid w:val="005E42BD"/>
    <w:rsid w:val="005E4851"/>
    <w:rsid w:val="005E4B85"/>
    <w:rsid w:val="005E4F6A"/>
    <w:rsid w:val="005E5211"/>
    <w:rsid w:val="005E547B"/>
    <w:rsid w:val="005E5680"/>
    <w:rsid w:val="005E5A7A"/>
    <w:rsid w:val="005E6002"/>
    <w:rsid w:val="005E677B"/>
    <w:rsid w:val="005E6C94"/>
    <w:rsid w:val="005E7063"/>
    <w:rsid w:val="005E76BB"/>
    <w:rsid w:val="005E78E9"/>
    <w:rsid w:val="005E79F6"/>
    <w:rsid w:val="005E7EC9"/>
    <w:rsid w:val="005E7FF6"/>
    <w:rsid w:val="005F0258"/>
    <w:rsid w:val="005F0A5F"/>
    <w:rsid w:val="005F0A9A"/>
    <w:rsid w:val="005F0B55"/>
    <w:rsid w:val="005F0C82"/>
    <w:rsid w:val="005F15A3"/>
    <w:rsid w:val="005F1795"/>
    <w:rsid w:val="005F1A39"/>
    <w:rsid w:val="005F1C4F"/>
    <w:rsid w:val="005F206D"/>
    <w:rsid w:val="005F2307"/>
    <w:rsid w:val="005F29A8"/>
    <w:rsid w:val="005F3429"/>
    <w:rsid w:val="005F3464"/>
    <w:rsid w:val="005F4152"/>
    <w:rsid w:val="005F4C43"/>
    <w:rsid w:val="005F4F82"/>
    <w:rsid w:val="005F591F"/>
    <w:rsid w:val="005F5CFD"/>
    <w:rsid w:val="005F5EC4"/>
    <w:rsid w:val="005F62F7"/>
    <w:rsid w:val="005F6369"/>
    <w:rsid w:val="005F720C"/>
    <w:rsid w:val="005F7DB3"/>
    <w:rsid w:val="00600010"/>
    <w:rsid w:val="00600035"/>
    <w:rsid w:val="00600341"/>
    <w:rsid w:val="006005D0"/>
    <w:rsid w:val="006006F0"/>
    <w:rsid w:val="00600DCE"/>
    <w:rsid w:val="00601110"/>
    <w:rsid w:val="00601FA0"/>
    <w:rsid w:val="00602368"/>
    <w:rsid w:val="00602450"/>
    <w:rsid w:val="0060301F"/>
    <w:rsid w:val="006039A1"/>
    <w:rsid w:val="00603A19"/>
    <w:rsid w:val="006048F3"/>
    <w:rsid w:val="006049B5"/>
    <w:rsid w:val="00604AC0"/>
    <w:rsid w:val="00604F04"/>
    <w:rsid w:val="00605576"/>
    <w:rsid w:val="006055BB"/>
    <w:rsid w:val="006056EA"/>
    <w:rsid w:val="006063C1"/>
    <w:rsid w:val="0060654C"/>
    <w:rsid w:val="00607223"/>
    <w:rsid w:val="00607CD2"/>
    <w:rsid w:val="00607E55"/>
    <w:rsid w:val="006105B7"/>
    <w:rsid w:val="00610C84"/>
    <w:rsid w:val="00611313"/>
    <w:rsid w:val="00611CF4"/>
    <w:rsid w:val="00612166"/>
    <w:rsid w:val="00612EDC"/>
    <w:rsid w:val="0061350C"/>
    <w:rsid w:val="00613583"/>
    <w:rsid w:val="006136A4"/>
    <w:rsid w:val="0061390D"/>
    <w:rsid w:val="00613B7F"/>
    <w:rsid w:val="00613CFD"/>
    <w:rsid w:val="00613F68"/>
    <w:rsid w:val="00614509"/>
    <w:rsid w:val="0061462C"/>
    <w:rsid w:val="006157BC"/>
    <w:rsid w:val="00615FEE"/>
    <w:rsid w:val="006161BC"/>
    <w:rsid w:val="006170F6"/>
    <w:rsid w:val="00617339"/>
    <w:rsid w:val="006176AB"/>
    <w:rsid w:val="00617946"/>
    <w:rsid w:val="00617F8E"/>
    <w:rsid w:val="0062034A"/>
    <w:rsid w:val="00620D4C"/>
    <w:rsid w:val="00620DE6"/>
    <w:rsid w:val="00621428"/>
    <w:rsid w:val="00621BAF"/>
    <w:rsid w:val="00621CD8"/>
    <w:rsid w:val="006221D3"/>
    <w:rsid w:val="00622742"/>
    <w:rsid w:val="00622E34"/>
    <w:rsid w:val="00622F66"/>
    <w:rsid w:val="00623043"/>
    <w:rsid w:val="00623085"/>
    <w:rsid w:val="006231E3"/>
    <w:rsid w:val="006239A7"/>
    <w:rsid w:val="0062402C"/>
    <w:rsid w:val="00624119"/>
    <w:rsid w:val="00624747"/>
    <w:rsid w:val="00624EAA"/>
    <w:rsid w:val="00624FCC"/>
    <w:rsid w:val="006250AC"/>
    <w:rsid w:val="006255DD"/>
    <w:rsid w:val="006259EC"/>
    <w:rsid w:val="00625ADB"/>
    <w:rsid w:val="00625AF8"/>
    <w:rsid w:val="00626598"/>
    <w:rsid w:val="00626686"/>
    <w:rsid w:val="006266D3"/>
    <w:rsid w:val="006267B1"/>
    <w:rsid w:val="00626940"/>
    <w:rsid w:val="00627334"/>
    <w:rsid w:val="0062784A"/>
    <w:rsid w:val="006309B7"/>
    <w:rsid w:val="00630DF0"/>
    <w:rsid w:val="006313D2"/>
    <w:rsid w:val="00631991"/>
    <w:rsid w:val="0063219E"/>
    <w:rsid w:val="00632363"/>
    <w:rsid w:val="00632E51"/>
    <w:rsid w:val="00632FA3"/>
    <w:rsid w:val="006339B5"/>
    <w:rsid w:val="00633A3E"/>
    <w:rsid w:val="00634094"/>
    <w:rsid w:val="006343D4"/>
    <w:rsid w:val="00634CA2"/>
    <w:rsid w:val="00634E9D"/>
    <w:rsid w:val="0063534A"/>
    <w:rsid w:val="006355F8"/>
    <w:rsid w:val="006357CB"/>
    <w:rsid w:val="00635D33"/>
    <w:rsid w:val="00636D12"/>
    <w:rsid w:val="006371C9"/>
    <w:rsid w:val="0063721F"/>
    <w:rsid w:val="006378D6"/>
    <w:rsid w:val="006379C9"/>
    <w:rsid w:val="006401E1"/>
    <w:rsid w:val="0064046B"/>
    <w:rsid w:val="0064158D"/>
    <w:rsid w:val="00641FF9"/>
    <w:rsid w:val="00642196"/>
    <w:rsid w:val="00642533"/>
    <w:rsid w:val="00642E6B"/>
    <w:rsid w:val="00643236"/>
    <w:rsid w:val="006434FD"/>
    <w:rsid w:val="00643D09"/>
    <w:rsid w:val="00643F23"/>
    <w:rsid w:val="006443C4"/>
    <w:rsid w:val="006443EB"/>
    <w:rsid w:val="00644A33"/>
    <w:rsid w:val="00644CDE"/>
    <w:rsid w:val="006453C5"/>
    <w:rsid w:val="006453F1"/>
    <w:rsid w:val="006455A2"/>
    <w:rsid w:val="00645DDB"/>
    <w:rsid w:val="00646343"/>
    <w:rsid w:val="006466DB"/>
    <w:rsid w:val="00646A77"/>
    <w:rsid w:val="006477A8"/>
    <w:rsid w:val="00647810"/>
    <w:rsid w:val="00647FCF"/>
    <w:rsid w:val="00650156"/>
    <w:rsid w:val="006502A2"/>
    <w:rsid w:val="0065109E"/>
    <w:rsid w:val="00651C5B"/>
    <w:rsid w:val="006522FC"/>
    <w:rsid w:val="00652C34"/>
    <w:rsid w:val="00653095"/>
    <w:rsid w:val="00653C81"/>
    <w:rsid w:val="00653DC3"/>
    <w:rsid w:val="006540A6"/>
    <w:rsid w:val="00654AFF"/>
    <w:rsid w:val="00654E4D"/>
    <w:rsid w:val="00655035"/>
    <w:rsid w:val="0065592E"/>
    <w:rsid w:val="00655C99"/>
    <w:rsid w:val="00655CDE"/>
    <w:rsid w:val="00656943"/>
    <w:rsid w:val="00656AD6"/>
    <w:rsid w:val="00656CB1"/>
    <w:rsid w:val="0065721D"/>
    <w:rsid w:val="00657244"/>
    <w:rsid w:val="00657319"/>
    <w:rsid w:val="006573F4"/>
    <w:rsid w:val="006576D1"/>
    <w:rsid w:val="00657701"/>
    <w:rsid w:val="0065794B"/>
    <w:rsid w:val="00657D42"/>
    <w:rsid w:val="00657E8D"/>
    <w:rsid w:val="00660B04"/>
    <w:rsid w:val="00660D59"/>
    <w:rsid w:val="00660EC8"/>
    <w:rsid w:val="00660F34"/>
    <w:rsid w:val="0066118F"/>
    <w:rsid w:val="006614CE"/>
    <w:rsid w:val="0066176F"/>
    <w:rsid w:val="00662565"/>
    <w:rsid w:val="00662DC2"/>
    <w:rsid w:val="00662DEC"/>
    <w:rsid w:val="0066359D"/>
    <w:rsid w:val="00663751"/>
    <w:rsid w:val="006638D0"/>
    <w:rsid w:val="006639F0"/>
    <w:rsid w:val="00663CF9"/>
    <w:rsid w:val="00663DB6"/>
    <w:rsid w:val="006642EA"/>
    <w:rsid w:val="0066555E"/>
    <w:rsid w:val="00665A76"/>
    <w:rsid w:val="00665C91"/>
    <w:rsid w:val="0066605A"/>
    <w:rsid w:val="00666999"/>
    <w:rsid w:val="00667005"/>
    <w:rsid w:val="006675BC"/>
    <w:rsid w:val="006679FF"/>
    <w:rsid w:val="00670102"/>
    <w:rsid w:val="006702A1"/>
    <w:rsid w:val="0067049A"/>
    <w:rsid w:val="006704B0"/>
    <w:rsid w:val="00670958"/>
    <w:rsid w:val="00670B69"/>
    <w:rsid w:val="006715F3"/>
    <w:rsid w:val="00671B70"/>
    <w:rsid w:val="006722E2"/>
    <w:rsid w:val="0067266D"/>
    <w:rsid w:val="006728F4"/>
    <w:rsid w:val="00672986"/>
    <w:rsid w:val="00673279"/>
    <w:rsid w:val="00673685"/>
    <w:rsid w:val="006736AB"/>
    <w:rsid w:val="0067437D"/>
    <w:rsid w:val="00674550"/>
    <w:rsid w:val="00674D21"/>
    <w:rsid w:val="00674F62"/>
    <w:rsid w:val="00674FC0"/>
    <w:rsid w:val="0067543E"/>
    <w:rsid w:val="006765AA"/>
    <w:rsid w:val="0067669D"/>
    <w:rsid w:val="00676ADA"/>
    <w:rsid w:val="006773D1"/>
    <w:rsid w:val="00677613"/>
    <w:rsid w:val="00677B9E"/>
    <w:rsid w:val="00680875"/>
    <w:rsid w:val="00681126"/>
    <w:rsid w:val="00681D77"/>
    <w:rsid w:val="0068229F"/>
    <w:rsid w:val="006835D3"/>
    <w:rsid w:val="006839CD"/>
    <w:rsid w:val="00683A09"/>
    <w:rsid w:val="006843A9"/>
    <w:rsid w:val="006848E1"/>
    <w:rsid w:val="00684F0A"/>
    <w:rsid w:val="00685BB1"/>
    <w:rsid w:val="00685DB0"/>
    <w:rsid w:val="00685E63"/>
    <w:rsid w:val="006862C2"/>
    <w:rsid w:val="00686AB0"/>
    <w:rsid w:val="00686C4C"/>
    <w:rsid w:val="006870A4"/>
    <w:rsid w:val="006874D2"/>
    <w:rsid w:val="00690CC5"/>
    <w:rsid w:val="00690E16"/>
    <w:rsid w:val="00690EEE"/>
    <w:rsid w:val="00691336"/>
    <w:rsid w:val="00691B15"/>
    <w:rsid w:val="006939E0"/>
    <w:rsid w:val="00693A76"/>
    <w:rsid w:val="00693C2E"/>
    <w:rsid w:val="0069440C"/>
    <w:rsid w:val="006944DB"/>
    <w:rsid w:val="00694E86"/>
    <w:rsid w:val="0069513E"/>
    <w:rsid w:val="006951A7"/>
    <w:rsid w:val="00696233"/>
    <w:rsid w:val="006966EF"/>
    <w:rsid w:val="00696988"/>
    <w:rsid w:val="006969E2"/>
    <w:rsid w:val="00696AEA"/>
    <w:rsid w:val="006970F4"/>
    <w:rsid w:val="00697141"/>
    <w:rsid w:val="006978B8"/>
    <w:rsid w:val="00697F6E"/>
    <w:rsid w:val="006A00D1"/>
    <w:rsid w:val="006A159F"/>
    <w:rsid w:val="006A15A2"/>
    <w:rsid w:val="006A1608"/>
    <w:rsid w:val="006A2123"/>
    <w:rsid w:val="006A2186"/>
    <w:rsid w:val="006A21AC"/>
    <w:rsid w:val="006A246D"/>
    <w:rsid w:val="006A2492"/>
    <w:rsid w:val="006A252A"/>
    <w:rsid w:val="006A2730"/>
    <w:rsid w:val="006A27CE"/>
    <w:rsid w:val="006A27EA"/>
    <w:rsid w:val="006A2C33"/>
    <w:rsid w:val="006A30C3"/>
    <w:rsid w:val="006A35C9"/>
    <w:rsid w:val="006A361F"/>
    <w:rsid w:val="006A36A6"/>
    <w:rsid w:val="006A36B0"/>
    <w:rsid w:val="006A3BC5"/>
    <w:rsid w:val="006A3C37"/>
    <w:rsid w:val="006A40FA"/>
    <w:rsid w:val="006A5D0D"/>
    <w:rsid w:val="006A6031"/>
    <w:rsid w:val="006A65D7"/>
    <w:rsid w:val="006A6C67"/>
    <w:rsid w:val="006A6DD4"/>
    <w:rsid w:val="006A7381"/>
    <w:rsid w:val="006A7B7D"/>
    <w:rsid w:val="006A7CE5"/>
    <w:rsid w:val="006A7E15"/>
    <w:rsid w:val="006B078A"/>
    <w:rsid w:val="006B0F58"/>
    <w:rsid w:val="006B1225"/>
    <w:rsid w:val="006B1BFC"/>
    <w:rsid w:val="006B1C0E"/>
    <w:rsid w:val="006B2953"/>
    <w:rsid w:val="006B2E69"/>
    <w:rsid w:val="006B324A"/>
    <w:rsid w:val="006B3917"/>
    <w:rsid w:val="006B43E3"/>
    <w:rsid w:val="006B452C"/>
    <w:rsid w:val="006B4A86"/>
    <w:rsid w:val="006B4C55"/>
    <w:rsid w:val="006B51C0"/>
    <w:rsid w:val="006B5A08"/>
    <w:rsid w:val="006B5B36"/>
    <w:rsid w:val="006B5C4D"/>
    <w:rsid w:val="006B5D1A"/>
    <w:rsid w:val="006B5EDD"/>
    <w:rsid w:val="006B69CD"/>
    <w:rsid w:val="006B6C91"/>
    <w:rsid w:val="006B77F3"/>
    <w:rsid w:val="006B7D5B"/>
    <w:rsid w:val="006B7F05"/>
    <w:rsid w:val="006C00D2"/>
    <w:rsid w:val="006C02EA"/>
    <w:rsid w:val="006C0301"/>
    <w:rsid w:val="006C0B7E"/>
    <w:rsid w:val="006C0BE6"/>
    <w:rsid w:val="006C173D"/>
    <w:rsid w:val="006C19B0"/>
    <w:rsid w:val="006C2934"/>
    <w:rsid w:val="006C2BC7"/>
    <w:rsid w:val="006C329E"/>
    <w:rsid w:val="006C422A"/>
    <w:rsid w:val="006C4241"/>
    <w:rsid w:val="006C4BD3"/>
    <w:rsid w:val="006C4EAC"/>
    <w:rsid w:val="006C5B00"/>
    <w:rsid w:val="006C5B2F"/>
    <w:rsid w:val="006C6269"/>
    <w:rsid w:val="006C66B1"/>
    <w:rsid w:val="006C67F1"/>
    <w:rsid w:val="006C683A"/>
    <w:rsid w:val="006C773B"/>
    <w:rsid w:val="006C7BD9"/>
    <w:rsid w:val="006D0523"/>
    <w:rsid w:val="006D0D75"/>
    <w:rsid w:val="006D0F34"/>
    <w:rsid w:val="006D105F"/>
    <w:rsid w:val="006D1703"/>
    <w:rsid w:val="006D1800"/>
    <w:rsid w:val="006D1813"/>
    <w:rsid w:val="006D1AD3"/>
    <w:rsid w:val="006D280F"/>
    <w:rsid w:val="006D3B85"/>
    <w:rsid w:val="006D3ED4"/>
    <w:rsid w:val="006D40B8"/>
    <w:rsid w:val="006D4104"/>
    <w:rsid w:val="006D439F"/>
    <w:rsid w:val="006D4429"/>
    <w:rsid w:val="006D453D"/>
    <w:rsid w:val="006D4633"/>
    <w:rsid w:val="006D4AA8"/>
    <w:rsid w:val="006D4B5A"/>
    <w:rsid w:val="006D4C0A"/>
    <w:rsid w:val="006D4D39"/>
    <w:rsid w:val="006D4E0D"/>
    <w:rsid w:val="006D513C"/>
    <w:rsid w:val="006D572E"/>
    <w:rsid w:val="006D5C69"/>
    <w:rsid w:val="006D5DBE"/>
    <w:rsid w:val="006D6BC5"/>
    <w:rsid w:val="006D6BE2"/>
    <w:rsid w:val="006D7604"/>
    <w:rsid w:val="006D7B07"/>
    <w:rsid w:val="006E0F37"/>
    <w:rsid w:val="006E1086"/>
    <w:rsid w:val="006E16C5"/>
    <w:rsid w:val="006E1CF6"/>
    <w:rsid w:val="006E1FB4"/>
    <w:rsid w:val="006E2055"/>
    <w:rsid w:val="006E2198"/>
    <w:rsid w:val="006E24DA"/>
    <w:rsid w:val="006E2C4C"/>
    <w:rsid w:val="006E372D"/>
    <w:rsid w:val="006E3B9D"/>
    <w:rsid w:val="006E3BC3"/>
    <w:rsid w:val="006E489C"/>
    <w:rsid w:val="006E4B45"/>
    <w:rsid w:val="006E50AF"/>
    <w:rsid w:val="006E5685"/>
    <w:rsid w:val="006E573B"/>
    <w:rsid w:val="006E57C2"/>
    <w:rsid w:val="006E628A"/>
    <w:rsid w:val="006E62C2"/>
    <w:rsid w:val="006E6392"/>
    <w:rsid w:val="006E6853"/>
    <w:rsid w:val="006E728E"/>
    <w:rsid w:val="006E736C"/>
    <w:rsid w:val="006E78AE"/>
    <w:rsid w:val="006E7E73"/>
    <w:rsid w:val="006F06F2"/>
    <w:rsid w:val="006F072C"/>
    <w:rsid w:val="006F1021"/>
    <w:rsid w:val="006F11DB"/>
    <w:rsid w:val="006F1619"/>
    <w:rsid w:val="006F1B4E"/>
    <w:rsid w:val="006F212B"/>
    <w:rsid w:val="006F2845"/>
    <w:rsid w:val="006F3110"/>
    <w:rsid w:val="006F3261"/>
    <w:rsid w:val="006F3345"/>
    <w:rsid w:val="006F3C39"/>
    <w:rsid w:val="006F3DE5"/>
    <w:rsid w:val="006F4047"/>
    <w:rsid w:val="006F45C0"/>
    <w:rsid w:val="006F48C1"/>
    <w:rsid w:val="006F4A83"/>
    <w:rsid w:val="006F4E08"/>
    <w:rsid w:val="006F54E5"/>
    <w:rsid w:val="006F582F"/>
    <w:rsid w:val="006F7905"/>
    <w:rsid w:val="006F7A9B"/>
    <w:rsid w:val="006F7B32"/>
    <w:rsid w:val="007002F1"/>
    <w:rsid w:val="00700761"/>
    <w:rsid w:val="00700DBD"/>
    <w:rsid w:val="00701207"/>
    <w:rsid w:val="0070124F"/>
    <w:rsid w:val="0070150C"/>
    <w:rsid w:val="007019B8"/>
    <w:rsid w:val="00702400"/>
    <w:rsid w:val="007030AF"/>
    <w:rsid w:val="0070322E"/>
    <w:rsid w:val="00703703"/>
    <w:rsid w:val="00704078"/>
    <w:rsid w:val="00704221"/>
    <w:rsid w:val="00704ECB"/>
    <w:rsid w:val="007050AC"/>
    <w:rsid w:val="00705382"/>
    <w:rsid w:val="0070609E"/>
    <w:rsid w:val="00706C41"/>
    <w:rsid w:val="00707C9C"/>
    <w:rsid w:val="00710342"/>
    <w:rsid w:val="00710D12"/>
    <w:rsid w:val="00710DCE"/>
    <w:rsid w:val="00710FEE"/>
    <w:rsid w:val="00711581"/>
    <w:rsid w:val="007118CC"/>
    <w:rsid w:val="00711AC1"/>
    <w:rsid w:val="00711AF9"/>
    <w:rsid w:val="007122B5"/>
    <w:rsid w:val="007123B9"/>
    <w:rsid w:val="00712A36"/>
    <w:rsid w:val="00713A71"/>
    <w:rsid w:val="00713C27"/>
    <w:rsid w:val="00713C65"/>
    <w:rsid w:val="00714F69"/>
    <w:rsid w:val="007156BC"/>
    <w:rsid w:val="00716458"/>
    <w:rsid w:val="00716778"/>
    <w:rsid w:val="00716A6F"/>
    <w:rsid w:val="00717111"/>
    <w:rsid w:val="00717CE7"/>
    <w:rsid w:val="00717D89"/>
    <w:rsid w:val="0072089E"/>
    <w:rsid w:val="00720EA1"/>
    <w:rsid w:val="0072296C"/>
    <w:rsid w:val="00723007"/>
    <w:rsid w:val="0072351D"/>
    <w:rsid w:val="007240AF"/>
    <w:rsid w:val="00724FA2"/>
    <w:rsid w:val="00725499"/>
    <w:rsid w:val="007256EA"/>
    <w:rsid w:val="007259C4"/>
    <w:rsid w:val="007269C1"/>
    <w:rsid w:val="00726AF2"/>
    <w:rsid w:val="00726CCA"/>
    <w:rsid w:val="00727271"/>
    <w:rsid w:val="00727A65"/>
    <w:rsid w:val="00730089"/>
    <w:rsid w:val="00730149"/>
    <w:rsid w:val="00730251"/>
    <w:rsid w:val="007303E5"/>
    <w:rsid w:val="00730540"/>
    <w:rsid w:val="00731691"/>
    <w:rsid w:val="00731AC9"/>
    <w:rsid w:val="00731CA9"/>
    <w:rsid w:val="0073205A"/>
    <w:rsid w:val="00732852"/>
    <w:rsid w:val="00732A89"/>
    <w:rsid w:val="00732E0C"/>
    <w:rsid w:val="00733567"/>
    <w:rsid w:val="00733671"/>
    <w:rsid w:val="0073377E"/>
    <w:rsid w:val="00734287"/>
    <w:rsid w:val="00734C77"/>
    <w:rsid w:val="00734D4B"/>
    <w:rsid w:val="00735D60"/>
    <w:rsid w:val="00736347"/>
    <w:rsid w:val="00736621"/>
    <w:rsid w:val="007369E9"/>
    <w:rsid w:val="00736A2B"/>
    <w:rsid w:val="00736DAB"/>
    <w:rsid w:val="0073733A"/>
    <w:rsid w:val="00740880"/>
    <w:rsid w:val="00740F9F"/>
    <w:rsid w:val="00741339"/>
    <w:rsid w:val="00741648"/>
    <w:rsid w:val="00741778"/>
    <w:rsid w:val="00741829"/>
    <w:rsid w:val="007419BA"/>
    <w:rsid w:val="00742A3D"/>
    <w:rsid w:val="00742A52"/>
    <w:rsid w:val="00742CC6"/>
    <w:rsid w:val="00742DBC"/>
    <w:rsid w:val="00742DE5"/>
    <w:rsid w:val="0074320E"/>
    <w:rsid w:val="00743291"/>
    <w:rsid w:val="00743377"/>
    <w:rsid w:val="0074348E"/>
    <w:rsid w:val="00743A20"/>
    <w:rsid w:val="00743B1E"/>
    <w:rsid w:val="00743BBA"/>
    <w:rsid w:val="00743C28"/>
    <w:rsid w:val="00743D53"/>
    <w:rsid w:val="00744157"/>
    <w:rsid w:val="00744228"/>
    <w:rsid w:val="00744A3F"/>
    <w:rsid w:val="00744B54"/>
    <w:rsid w:val="0074527A"/>
    <w:rsid w:val="00745604"/>
    <w:rsid w:val="0074567D"/>
    <w:rsid w:val="0074576D"/>
    <w:rsid w:val="00745AB8"/>
    <w:rsid w:val="00745C8B"/>
    <w:rsid w:val="007470A7"/>
    <w:rsid w:val="007470B4"/>
    <w:rsid w:val="00750202"/>
    <w:rsid w:val="00750277"/>
    <w:rsid w:val="007509AE"/>
    <w:rsid w:val="0075100D"/>
    <w:rsid w:val="0075131D"/>
    <w:rsid w:val="00751571"/>
    <w:rsid w:val="00751BB0"/>
    <w:rsid w:val="00752333"/>
    <w:rsid w:val="00752A88"/>
    <w:rsid w:val="00752CFD"/>
    <w:rsid w:val="00753923"/>
    <w:rsid w:val="007546CE"/>
    <w:rsid w:val="0075504F"/>
    <w:rsid w:val="0075654F"/>
    <w:rsid w:val="007569DD"/>
    <w:rsid w:val="0075721A"/>
    <w:rsid w:val="00757D3A"/>
    <w:rsid w:val="00757DCB"/>
    <w:rsid w:val="0076064F"/>
    <w:rsid w:val="00760A1B"/>
    <w:rsid w:val="0076173B"/>
    <w:rsid w:val="00762B1F"/>
    <w:rsid w:val="00763148"/>
    <w:rsid w:val="00763177"/>
    <w:rsid w:val="00763200"/>
    <w:rsid w:val="0076356A"/>
    <w:rsid w:val="00763571"/>
    <w:rsid w:val="00763615"/>
    <w:rsid w:val="007639A7"/>
    <w:rsid w:val="00763CEF"/>
    <w:rsid w:val="007642F7"/>
    <w:rsid w:val="0076432C"/>
    <w:rsid w:val="007645BE"/>
    <w:rsid w:val="007649CB"/>
    <w:rsid w:val="00764CDD"/>
    <w:rsid w:val="0076606C"/>
    <w:rsid w:val="00766217"/>
    <w:rsid w:val="0076640B"/>
    <w:rsid w:val="0076717C"/>
    <w:rsid w:val="007677E0"/>
    <w:rsid w:val="00770232"/>
    <w:rsid w:val="0077110E"/>
    <w:rsid w:val="00771141"/>
    <w:rsid w:val="007712AE"/>
    <w:rsid w:val="00771385"/>
    <w:rsid w:val="00771840"/>
    <w:rsid w:val="00771AC0"/>
    <w:rsid w:val="00771B24"/>
    <w:rsid w:val="00771B72"/>
    <w:rsid w:val="007720CD"/>
    <w:rsid w:val="00772969"/>
    <w:rsid w:val="00772979"/>
    <w:rsid w:val="00772A8E"/>
    <w:rsid w:val="00772D11"/>
    <w:rsid w:val="00774232"/>
    <w:rsid w:val="00774554"/>
    <w:rsid w:val="00774F77"/>
    <w:rsid w:val="0077539D"/>
    <w:rsid w:val="007759F5"/>
    <w:rsid w:val="00775E78"/>
    <w:rsid w:val="0077610B"/>
    <w:rsid w:val="0077724B"/>
    <w:rsid w:val="00777460"/>
    <w:rsid w:val="007778F8"/>
    <w:rsid w:val="00777BA0"/>
    <w:rsid w:val="00777CE0"/>
    <w:rsid w:val="007800F4"/>
    <w:rsid w:val="00780623"/>
    <w:rsid w:val="00780678"/>
    <w:rsid w:val="007806D2"/>
    <w:rsid w:val="00780AC2"/>
    <w:rsid w:val="00781055"/>
    <w:rsid w:val="00781198"/>
    <w:rsid w:val="007815C7"/>
    <w:rsid w:val="00781B63"/>
    <w:rsid w:val="00781E6E"/>
    <w:rsid w:val="007821DA"/>
    <w:rsid w:val="0078227F"/>
    <w:rsid w:val="007822CE"/>
    <w:rsid w:val="00782543"/>
    <w:rsid w:val="00783227"/>
    <w:rsid w:val="00785A01"/>
    <w:rsid w:val="00786713"/>
    <w:rsid w:val="00786B77"/>
    <w:rsid w:val="00786FDF"/>
    <w:rsid w:val="0078703A"/>
    <w:rsid w:val="00787C2F"/>
    <w:rsid w:val="00787DFC"/>
    <w:rsid w:val="007906AC"/>
    <w:rsid w:val="0079084F"/>
    <w:rsid w:val="007913D5"/>
    <w:rsid w:val="00791C7F"/>
    <w:rsid w:val="0079208A"/>
    <w:rsid w:val="00792C8D"/>
    <w:rsid w:val="007937DA"/>
    <w:rsid w:val="00793AE7"/>
    <w:rsid w:val="00793DAC"/>
    <w:rsid w:val="00793DC1"/>
    <w:rsid w:val="00794943"/>
    <w:rsid w:val="00794CB7"/>
    <w:rsid w:val="0079550E"/>
    <w:rsid w:val="00795A95"/>
    <w:rsid w:val="00795B70"/>
    <w:rsid w:val="00795B71"/>
    <w:rsid w:val="00796231"/>
    <w:rsid w:val="00796612"/>
    <w:rsid w:val="00796890"/>
    <w:rsid w:val="00796941"/>
    <w:rsid w:val="00796951"/>
    <w:rsid w:val="00796CF6"/>
    <w:rsid w:val="007970A7"/>
    <w:rsid w:val="007975E2"/>
    <w:rsid w:val="00797E70"/>
    <w:rsid w:val="007A091D"/>
    <w:rsid w:val="007A146E"/>
    <w:rsid w:val="007A1F7F"/>
    <w:rsid w:val="007A2075"/>
    <w:rsid w:val="007A210A"/>
    <w:rsid w:val="007A2592"/>
    <w:rsid w:val="007A283E"/>
    <w:rsid w:val="007A2866"/>
    <w:rsid w:val="007A2DF8"/>
    <w:rsid w:val="007A32CC"/>
    <w:rsid w:val="007A32EC"/>
    <w:rsid w:val="007A37B9"/>
    <w:rsid w:val="007A3A78"/>
    <w:rsid w:val="007A43D1"/>
    <w:rsid w:val="007A4649"/>
    <w:rsid w:val="007A4940"/>
    <w:rsid w:val="007A498A"/>
    <w:rsid w:val="007A4F6E"/>
    <w:rsid w:val="007A5336"/>
    <w:rsid w:val="007A6A20"/>
    <w:rsid w:val="007A766A"/>
    <w:rsid w:val="007A78BF"/>
    <w:rsid w:val="007B007C"/>
    <w:rsid w:val="007B03C6"/>
    <w:rsid w:val="007B0549"/>
    <w:rsid w:val="007B05FF"/>
    <w:rsid w:val="007B0CCA"/>
    <w:rsid w:val="007B1A47"/>
    <w:rsid w:val="007B213F"/>
    <w:rsid w:val="007B244F"/>
    <w:rsid w:val="007B249F"/>
    <w:rsid w:val="007B29D2"/>
    <w:rsid w:val="007B3146"/>
    <w:rsid w:val="007B4B1A"/>
    <w:rsid w:val="007B5B69"/>
    <w:rsid w:val="007B5D69"/>
    <w:rsid w:val="007B60B2"/>
    <w:rsid w:val="007B6134"/>
    <w:rsid w:val="007B61A4"/>
    <w:rsid w:val="007B635A"/>
    <w:rsid w:val="007B66AE"/>
    <w:rsid w:val="007B6B29"/>
    <w:rsid w:val="007B7032"/>
    <w:rsid w:val="007B72EB"/>
    <w:rsid w:val="007B7436"/>
    <w:rsid w:val="007B78C2"/>
    <w:rsid w:val="007C02A2"/>
    <w:rsid w:val="007C0773"/>
    <w:rsid w:val="007C083D"/>
    <w:rsid w:val="007C0A16"/>
    <w:rsid w:val="007C10A9"/>
    <w:rsid w:val="007C1349"/>
    <w:rsid w:val="007C1405"/>
    <w:rsid w:val="007C1583"/>
    <w:rsid w:val="007C1594"/>
    <w:rsid w:val="007C1959"/>
    <w:rsid w:val="007C196B"/>
    <w:rsid w:val="007C1B6C"/>
    <w:rsid w:val="007C27E6"/>
    <w:rsid w:val="007C2C13"/>
    <w:rsid w:val="007C2C97"/>
    <w:rsid w:val="007C3519"/>
    <w:rsid w:val="007C3972"/>
    <w:rsid w:val="007C4459"/>
    <w:rsid w:val="007C48D6"/>
    <w:rsid w:val="007C59ED"/>
    <w:rsid w:val="007C616C"/>
    <w:rsid w:val="007C70F4"/>
    <w:rsid w:val="007C7224"/>
    <w:rsid w:val="007C7768"/>
    <w:rsid w:val="007C7C3E"/>
    <w:rsid w:val="007D0292"/>
    <w:rsid w:val="007D02AB"/>
    <w:rsid w:val="007D0368"/>
    <w:rsid w:val="007D07F1"/>
    <w:rsid w:val="007D0D66"/>
    <w:rsid w:val="007D1F3F"/>
    <w:rsid w:val="007D21A9"/>
    <w:rsid w:val="007D25CE"/>
    <w:rsid w:val="007D2816"/>
    <w:rsid w:val="007D376C"/>
    <w:rsid w:val="007D4710"/>
    <w:rsid w:val="007D4A9F"/>
    <w:rsid w:val="007D5674"/>
    <w:rsid w:val="007D56BF"/>
    <w:rsid w:val="007D5732"/>
    <w:rsid w:val="007D5830"/>
    <w:rsid w:val="007D5B1E"/>
    <w:rsid w:val="007D60FF"/>
    <w:rsid w:val="007D6C3C"/>
    <w:rsid w:val="007D6C9B"/>
    <w:rsid w:val="007D7A23"/>
    <w:rsid w:val="007E0206"/>
    <w:rsid w:val="007E05B3"/>
    <w:rsid w:val="007E066C"/>
    <w:rsid w:val="007E0ED9"/>
    <w:rsid w:val="007E15D8"/>
    <w:rsid w:val="007E1E3A"/>
    <w:rsid w:val="007E2244"/>
    <w:rsid w:val="007E225D"/>
    <w:rsid w:val="007E2A87"/>
    <w:rsid w:val="007E2AD1"/>
    <w:rsid w:val="007E334B"/>
    <w:rsid w:val="007E3B37"/>
    <w:rsid w:val="007E3DCF"/>
    <w:rsid w:val="007E3DE7"/>
    <w:rsid w:val="007E3F47"/>
    <w:rsid w:val="007E500C"/>
    <w:rsid w:val="007E5510"/>
    <w:rsid w:val="007E5F71"/>
    <w:rsid w:val="007E6C73"/>
    <w:rsid w:val="007E7507"/>
    <w:rsid w:val="007E77D5"/>
    <w:rsid w:val="007F0160"/>
    <w:rsid w:val="007F0525"/>
    <w:rsid w:val="007F05C7"/>
    <w:rsid w:val="007F05E0"/>
    <w:rsid w:val="007F0651"/>
    <w:rsid w:val="007F0785"/>
    <w:rsid w:val="007F0DF3"/>
    <w:rsid w:val="007F21CC"/>
    <w:rsid w:val="007F261B"/>
    <w:rsid w:val="007F272A"/>
    <w:rsid w:val="007F2E68"/>
    <w:rsid w:val="007F3564"/>
    <w:rsid w:val="007F3D23"/>
    <w:rsid w:val="007F4DE6"/>
    <w:rsid w:val="007F53FB"/>
    <w:rsid w:val="007F555A"/>
    <w:rsid w:val="007F5771"/>
    <w:rsid w:val="007F585C"/>
    <w:rsid w:val="007F5BAE"/>
    <w:rsid w:val="007F63E8"/>
    <w:rsid w:val="007F6604"/>
    <w:rsid w:val="007F6B54"/>
    <w:rsid w:val="007F71F3"/>
    <w:rsid w:val="007F7211"/>
    <w:rsid w:val="007F790D"/>
    <w:rsid w:val="007F7C0E"/>
    <w:rsid w:val="0080195B"/>
    <w:rsid w:val="008022D3"/>
    <w:rsid w:val="00802825"/>
    <w:rsid w:val="00803099"/>
    <w:rsid w:val="008034B4"/>
    <w:rsid w:val="0080384C"/>
    <w:rsid w:val="00804792"/>
    <w:rsid w:val="0080480D"/>
    <w:rsid w:val="00804849"/>
    <w:rsid w:val="008049C0"/>
    <w:rsid w:val="00804BDC"/>
    <w:rsid w:val="00804D4E"/>
    <w:rsid w:val="0080500D"/>
    <w:rsid w:val="0080505A"/>
    <w:rsid w:val="00805126"/>
    <w:rsid w:val="00805427"/>
    <w:rsid w:val="00805D0A"/>
    <w:rsid w:val="00805E4F"/>
    <w:rsid w:val="0080609A"/>
    <w:rsid w:val="00806AFC"/>
    <w:rsid w:val="0081073F"/>
    <w:rsid w:val="0081078D"/>
    <w:rsid w:val="00810FE3"/>
    <w:rsid w:val="008110AB"/>
    <w:rsid w:val="00811698"/>
    <w:rsid w:val="008116E9"/>
    <w:rsid w:val="00811CE3"/>
    <w:rsid w:val="00811D82"/>
    <w:rsid w:val="00811DD6"/>
    <w:rsid w:val="0081204B"/>
    <w:rsid w:val="00812298"/>
    <w:rsid w:val="0081231B"/>
    <w:rsid w:val="00812716"/>
    <w:rsid w:val="00812B0E"/>
    <w:rsid w:val="00813094"/>
    <w:rsid w:val="008131FA"/>
    <w:rsid w:val="00813360"/>
    <w:rsid w:val="008136E9"/>
    <w:rsid w:val="00813763"/>
    <w:rsid w:val="00813CAE"/>
    <w:rsid w:val="00813F52"/>
    <w:rsid w:val="00814119"/>
    <w:rsid w:val="0081430A"/>
    <w:rsid w:val="008143E2"/>
    <w:rsid w:val="00814E10"/>
    <w:rsid w:val="00814F8B"/>
    <w:rsid w:val="0081506F"/>
    <w:rsid w:val="00815828"/>
    <w:rsid w:val="00815CA0"/>
    <w:rsid w:val="00815E7F"/>
    <w:rsid w:val="008168AD"/>
    <w:rsid w:val="00816F02"/>
    <w:rsid w:val="00817877"/>
    <w:rsid w:val="008178E5"/>
    <w:rsid w:val="00817CBA"/>
    <w:rsid w:val="00817D95"/>
    <w:rsid w:val="00817FEB"/>
    <w:rsid w:val="00820A9F"/>
    <w:rsid w:val="00820E17"/>
    <w:rsid w:val="00821814"/>
    <w:rsid w:val="00821A60"/>
    <w:rsid w:val="00822477"/>
    <w:rsid w:val="00822683"/>
    <w:rsid w:val="00822A2A"/>
    <w:rsid w:val="00822C0D"/>
    <w:rsid w:val="00822D75"/>
    <w:rsid w:val="008231A4"/>
    <w:rsid w:val="008234FB"/>
    <w:rsid w:val="00823629"/>
    <w:rsid w:val="008243A0"/>
    <w:rsid w:val="008247B2"/>
    <w:rsid w:val="0082482B"/>
    <w:rsid w:val="00824BD4"/>
    <w:rsid w:val="00825021"/>
    <w:rsid w:val="00825104"/>
    <w:rsid w:val="008251FD"/>
    <w:rsid w:val="008254BA"/>
    <w:rsid w:val="00825B7F"/>
    <w:rsid w:val="00825BDF"/>
    <w:rsid w:val="008260F2"/>
    <w:rsid w:val="008261B6"/>
    <w:rsid w:val="00826D48"/>
    <w:rsid w:val="0082709F"/>
    <w:rsid w:val="008272F3"/>
    <w:rsid w:val="00827327"/>
    <w:rsid w:val="008278D2"/>
    <w:rsid w:val="00827A91"/>
    <w:rsid w:val="00827DD8"/>
    <w:rsid w:val="00827FF3"/>
    <w:rsid w:val="008305F1"/>
    <w:rsid w:val="00830783"/>
    <w:rsid w:val="00830B63"/>
    <w:rsid w:val="00830B83"/>
    <w:rsid w:val="00832198"/>
    <w:rsid w:val="008326DD"/>
    <w:rsid w:val="00832F53"/>
    <w:rsid w:val="0083310B"/>
    <w:rsid w:val="00833AAD"/>
    <w:rsid w:val="00833BB1"/>
    <w:rsid w:val="00833E1A"/>
    <w:rsid w:val="00834440"/>
    <w:rsid w:val="008347DD"/>
    <w:rsid w:val="00834908"/>
    <w:rsid w:val="008353E2"/>
    <w:rsid w:val="008354E8"/>
    <w:rsid w:val="00835A1A"/>
    <w:rsid w:val="00835C61"/>
    <w:rsid w:val="00835E05"/>
    <w:rsid w:val="00836084"/>
    <w:rsid w:val="0083645E"/>
    <w:rsid w:val="0083695A"/>
    <w:rsid w:val="00836BA8"/>
    <w:rsid w:val="00836CE0"/>
    <w:rsid w:val="00836DAE"/>
    <w:rsid w:val="008378A2"/>
    <w:rsid w:val="0084069D"/>
    <w:rsid w:val="00840714"/>
    <w:rsid w:val="00840DA6"/>
    <w:rsid w:val="00841109"/>
    <w:rsid w:val="0084125C"/>
    <w:rsid w:val="008419B0"/>
    <w:rsid w:val="0084266A"/>
    <w:rsid w:val="008427AA"/>
    <w:rsid w:val="00842D26"/>
    <w:rsid w:val="00843125"/>
    <w:rsid w:val="0084318C"/>
    <w:rsid w:val="008432B1"/>
    <w:rsid w:val="0084389C"/>
    <w:rsid w:val="00843D5C"/>
    <w:rsid w:val="00844867"/>
    <w:rsid w:val="00844CBA"/>
    <w:rsid w:val="00844CD4"/>
    <w:rsid w:val="00844CD7"/>
    <w:rsid w:val="00846727"/>
    <w:rsid w:val="008467FC"/>
    <w:rsid w:val="00846A3D"/>
    <w:rsid w:val="00846AC3"/>
    <w:rsid w:val="00846C81"/>
    <w:rsid w:val="008473C7"/>
    <w:rsid w:val="008473E9"/>
    <w:rsid w:val="008476C0"/>
    <w:rsid w:val="00847A54"/>
    <w:rsid w:val="00847A62"/>
    <w:rsid w:val="00847B6A"/>
    <w:rsid w:val="00847C25"/>
    <w:rsid w:val="008508D6"/>
    <w:rsid w:val="008508F1"/>
    <w:rsid w:val="00850E81"/>
    <w:rsid w:val="008511A0"/>
    <w:rsid w:val="008514FE"/>
    <w:rsid w:val="00851AE4"/>
    <w:rsid w:val="0085206D"/>
    <w:rsid w:val="008522E6"/>
    <w:rsid w:val="008525C6"/>
    <w:rsid w:val="00852992"/>
    <w:rsid w:val="00852CBD"/>
    <w:rsid w:val="00853134"/>
    <w:rsid w:val="008534E5"/>
    <w:rsid w:val="008546D0"/>
    <w:rsid w:val="00854CA9"/>
    <w:rsid w:val="00854EC8"/>
    <w:rsid w:val="00855361"/>
    <w:rsid w:val="0085566F"/>
    <w:rsid w:val="00855EDA"/>
    <w:rsid w:val="00856358"/>
    <w:rsid w:val="00856629"/>
    <w:rsid w:val="00856D7C"/>
    <w:rsid w:val="008570A3"/>
    <w:rsid w:val="00857DAF"/>
    <w:rsid w:val="00857EFD"/>
    <w:rsid w:val="0086039E"/>
    <w:rsid w:val="0086088C"/>
    <w:rsid w:val="00860EA0"/>
    <w:rsid w:val="0086104D"/>
    <w:rsid w:val="008622CF"/>
    <w:rsid w:val="00862D43"/>
    <w:rsid w:val="008632C5"/>
    <w:rsid w:val="008634B8"/>
    <w:rsid w:val="00863BD6"/>
    <w:rsid w:val="00864B37"/>
    <w:rsid w:val="008653B9"/>
    <w:rsid w:val="00865BB0"/>
    <w:rsid w:val="00866119"/>
    <w:rsid w:val="008664D2"/>
    <w:rsid w:val="008666C3"/>
    <w:rsid w:val="008673D5"/>
    <w:rsid w:val="00867915"/>
    <w:rsid w:val="00870A30"/>
    <w:rsid w:val="0087202C"/>
    <w:rsid w:val="008727FE"/>
    <w:rsid w:val="00872A85"/>
    <w:rsid w:val="00872AF4"/>
    <w:rsid w:val="00872F4C"/>
    <w:rsid w:val="00873668"/>
    <w:rsid w:val="0087384E"/>
    <w:rsid w:val="008739DF"/>
    <w:rsid w:val="0087458F"/>
    <w:rsid w:val="008747C4"/>
    <w:rsid w:val="00874876"/>
    <w:rsid w:val="00874A17"/>
    <w:rsid w:val="00874B42"/>
    <w:rsid w:val="00874CD5"/>
    <w:rsid w:val="008758D3"/>
    <w:rsid w:val="00875F42"/>
    <w:rsid w:val="00875FE4"/>
    <w:rsid w:val="00876134"/>
    <w:rsid w:val="00876269"/>
    <w:rsid w:val="00876987"/>
    <w:rsid w:val="008771F9"/>
    <w:rsid w:val="008779AE"/>
    <w:rsid w:val="00877FDA"/>
    <w:rsid w:val="008806CC"/>
    <w:rsid w:val="00880BC8"/>
    <w:rsid w:val="00880BFA"/>
    <w:rsid w:val="00880DCB"/>
    <w:rsid w:val="00880E32"/>
    <w:rsid w:val="00880E7F"/>
    <w:rsid w:val="008814FE"/>
    <w:rsid w:val="00881733"/>
    <w:rsid w:val="0088261F"/>
    <w:rsid w:val="00882679"/>
    <w:rsid w:val="00883975"/>
    <w:rsid w:val="00884411"/>
    <w:rsid w:val="008847AC"/>
    <w:rsid w:val="00884A30"/>
    <w:rsid w:val="0088516F"/>
    <w:rsid w:val="00885BCE"/>
    <w:rsid w:val="00886219"/>
    <w:rsid w:val="008865A2"/>
    <w:rsid w:val="00886ABA"/>
    <w:rsid w:val="00886D36"/>
    <w:rsid w:val="00886D7B"/>
    <w:rsid w:val="008872A8"/>
    <w:rsid w:val="00887719"/>
    <w:rsid w:val="0088783D"/>
    <w:rsid w:val="00887CBB"/>
    <w:rsid w:val="00890678"/>
    <w:rsid w:val="00891417"/>
    <w:rsid w:val="00891ED0"/>
    <w:rsid w:val="008921DD"/>
    <w:rsid w:val="00892310"/>
    <w:rsid w:val="00892E35"/>
    <w:rsid w:val="00892F95"/>
    <w:rsid w:val="0089345A"/>
    <w:rsid w:val="00893950"/>
    <w:rsid w:val="00893CFA"/>
    <w:rsid w:val="0089442F"/>
    <w:rsid w:val="00894AA2"/>
    <w:rsid w:val="00895192"/>
    <w:rsid w:val="00895E22"/>
    <w:rsid w:val="00896C4D"/>
    <w:rsid w:val="00897187"/>
    <w:rsid w:val="00897849"/>
    <w:rsid w:val="00897DB7"/>
    <w:rsid w:val="00897FDF"/>
    <w:rsid w:val="008A04E2"/>
    <w:rsid w:val="008A0BBD"/>
    <w:rsid w:val="008A0C62"/>
    <w:rsid w:val="008A0DEC"/>
    <w:rsid w:val="008A123D"/>
    <w:rsid w:val="008A26A0"/>
    <w:rsid w:val="008A2E48"/>
    <w:rsid w:val="008A3639"/>
    <w:rsid w:val="008A382F"/>
    <w:rsid w:val="008A3918"/>
    <w:rsid w:val="008A3BC1"/>
    <w:rsid w:val="008A3BF5"/>
    <w:rsid w:val="008A3E2E"/>
    <w:rsid w:val="008A41BD"/>
    <w:rsid w:val="008A51CD"/>
    <w:rsid w:val="008A51DE"/>
    <w:rsid w:val="008A561E"/>
    <w:rsid w:val="008A5D24"/>
    <w:rsid w:val="008A5FDB"/>
    <w:rsid w:val="008A6149"/>
    <w:rsid w:val="008A6BD0"/>
    <w:rsid w:val="008A6C85"/>
    <w:rsid w:val="008A6E27"/>
    <w:rsid w:val="008A6F7B"/>
    <w:rsid w:val="008A730D"/>
    <w:rsid w:val="008A7B64"/>
    <w:rsid w:val="008B0282"/>
    <w:rsid w:val="008B09EB"/>
    <w:rsid w:val="008B0B69"/>
    <w:rsid w:val="008B0C48"/>
    <w:rsid w:val="008B0C4B"/>
    <w:rsid w:val="008B107B"/>
    <w:rsid w:val="008B1209"/>
    <w:rsid w:val="008B16A2"/>
    <w:rsid w:val="008B16B5"/>
    <w:rsid w:val="008B19F1"/>
    <w:rsid w:val="008B1A1A"/>
    <w:rsid w:val="008B1DA9"/>
    <w:rsid w:val="008B2013"/>
    <w:rsid w:val="008B2387"/>
    <w:rsid w:val="008B281B"/>
    <w:rsid w:val="008B31DE"/>
    <w:rsid w:val="008B335D"/>
    <w:rsid w:val="008B39FF"/>
    <w:rsid w:val="008B41A9"/>
    <w:rsid w:val="008B477E"/>
    <w:rsid w:val="008B49CC"/>
    <w:rsid w:val="008B54F8"/>
    <w:rsid w:val="008B6539"/>
    <w:rsid w:val="008B6932"/>
    <w:rsid w:val="008B7F2A"/>
    <w:rsid w:val="008B7F3A"/>
    <w:rsid w:val="008C00C8"/>
    <w:rsid w:val="008C0323"/>
    <w:rsid w:val="008C03DF"/>
    <w:rsid w:val="008C0D7D"/>
    <w:rsid w:val="008C0FC5"/>
    <w:rsid w:val="008C197C"/>
    <w:rsid w:val="008C1AFC"/>
    <w:rsid w:val="008C277B"/>
    <w:rsid w:val="008C2A48"/>
    <w:rsid w:val="008C2A6E"/>
    <w:rsid w:val="008C34DC"/>
    <w:rsid w:val="008C36E4"/>
    <w:rsid w:val="008C3A4A"/>
    <w:rsid w:val="008C3A99"/>
    <w:rsid w:val="008C4791"/>
    <w:rsid w:val="008C586A"/>
    <w:rsid w:val="008C59F4"/>
    <w:rsid w:val="008C60A0"/>
    <w:rsid w:val="008C6393"/>
    <w:rsid w:val="008C64D9"/>
    <w:rsid w:val="008C6B1C"/>
    <w:rsid w:val="008C6EAF"/>
    <w:rsid w:val="008C76D4"/>
    <w:rsid w:val="008C78C2"/>
    <w:rsid w:val="008C7C42"/>
    <w:rsid w:val="008C7F42"/>
    <w:rsid w:val="008D0732"/>
    <w:rsid w:val="008D1BB6"/>
    <w:rsid w:val="008D1BE3"/>
    <w:rsid w:val="008D2C9A"/>
    <w:rsid w:val="008D2F95"/>
    <w:rsid w:val="008D32B4"/>
    <w:rsid w:val="008D3970"/>
    <w:rsid w:val="008D3A41"/>
    <w:rsid w:val="008D3AE1"/>
    <w:rsid w:val="008D3E7E"/>
    <w:rsid w:val="008D46C4"/>
    <w:rsid w:val="008D503E"/>
    <w:rsid w:val="008D548F"/>
    <w:rsid w:val="008D5505"/>
    <w:rsid w:val="008D55D7"/>
    <w:rsid w:val="008D5CFB"/>
    <w:rsid w:val="008D5F16"/>
    <w:rsid w:val="008D5FC1"/>
    <w:rsid w:val="008D690D"/>
    <w:rsid w:val="008D723D"/>
    <w:rsid w:val="008D7CAE"/>
    <w:rsid w:val="008D7E56"/>
    <w:rsid w:val="008E09DD"/>
    <w:rsid w:val="008E1625"/>
    <w:rsid w:val="008E198E"/>
    <w:rsid w:val="008E1B46"/>
    <w:rsid w:val="008E24B7"/>
    <w:rsid w:val="008E2531"/>
    <w:rsid w:val="008E2542"/>
    <w:rsid w:val="008E2545"/>
    <w:rsid w:val="008E2703"/>
    <w:rsid w:val="008E2735"/>
    <w:rsid w:val="008E2A6E"/>
    <w:rsid w:val="008E3622"/>
    <w:rsid w:val="008E3784"/>
    <w:rsid w:val="008E37EC"/>
    <w:rsid w:val="008E3BB4"/>
    <w:rsid w:val="008E3BED"/>
    <w:rsid w:val="008E3DF7"/>
    <w:rsid w:val="008E4082"/>
    <w:rsid w:val="008E41C8"/>
    <w:rsid w:val="008E4D8D"/>
    <w:rsid w:val="008E4F12"/>
    <w:rsid w:val="008E539A"/>
    <w:rsid w:val="008E560F"/>
    <w:rsid w:val="008E56E5"/>
    <w:rsid w:val="008E5A70"/>
    <w:rsid w:val="008E60F2"/>
    <w:rsid w:val="008E6122"/>
    <w:rsid w:val="008E61AE"/>
    <w:rsid w:val="008E711F"/>
    <w:rsid w:val="008E77AE"/>
    <w:rsid w:val="008E7FE2"/>
    <w:rsid w:val="008F074E"/>
    <w:rsid w:val="008F0A0E"/>
    <w:rsid w:val="008F0C35"/>
    <w:rsid w:val="008F16C4"/>
    <w:rsid w:val="008F1B17"/>
    <w:rsid w:val="008F1BCC"/>
    <w:rsid w:val="008F1DA8"/>
    <w:rsid w:val="008F1DEC"/>
    <w:rsid w:val="008F2363"/>
    <w:rsid w:val="008F23A9"/>
    <w:rsid w:val="008F2952"/>
    <w:rsid w:val="008F2CDE"/>
    <w:rsid w:val="008F2E46"/>
    <w:rsid w:val="008F2FED"/>
    <w:rsid w:val="008F3248"/>
    <w:rsid w:val="008F327F"/>
    <w:rsid w:val="008F3690"/>
    <w:rsid w:val="008F3CE1"/>
    <w:rsid w:val="008F42FA"/>
    <w:rsid w:val="008F43CA"/>
    <w:rsid w:val="008F44F9"/>
    <w:rsid w:val="008F4C64"/>
    <w:rsid w:val="008F5203"/>
    <w:rsid w:val="008F5A48"/>
    <w:rsid w:val="008F5AC0"/>
    <w:rsid w:val="008F5BF2"/>
    <w:rsid w:val="008F5D84"/>
    <w:rsid w:val="008F631A"/>
    <w:rsid w:val="008F70E7"/>
    <w:rsid w:val="009003E7"/>
    <w:rsid w:val="00900AC5"/>
    <w:rsid w:val="00900B06"/>
    <w:rsid w:val="00900FA4"/>
    <w:rsid w:val="00901CB4"/>
    <w:rsid w:val="00903135"/>
    <w:rsid w:val="00903678"/>
    <w:rsid w:val="00903BDB"/>
    <w:rsid w:val="0090453F"/>
    <w:rsid w:val="00904C55"/>
    <w:rsid w:val="0090538F"/>
    <w:rsid w:val="00905F67"/>
    <w:rsid w:val="009064C8"/>
    <w:rsid w:val="009067A6"/>
    <w:rsid w:val="00906BB7"/>
    <w:rsid w:val="0090724F"/>
    <w:rsid w:val="0090757C"/>
    <w:rsid w:val="00907FA4"/>
    <w:rsid w:val="009100B4"/>
    <w:rsid w:val="00910B11"/>
    <w:rsid w:val="00910F7D"/>
    <w:rsid w:val="00910FF6"/>
    <w:rsid w:val="00911348"/>
    <w:rsid w:val="00911463"/>
    <w:rsid w:val="009114FA"/>
    <w:rsid w:val="00911522"/>
    <w:rsid w:val="00911A8F"/>
    <w:rsid w:val="00911D06"/>
    <w:rsid w:val="009126D6"/>
    <w:rsid w:val="009128A5"/>
    <w:rsid w:val="00912D6E"/>
    <w:rsid w:val="00912FAC"/>
    <w:rsid w:val="009135CA"/>
    <w:rsid w:val="00914443"/>
    <w:rsid w:val="00914AAC"/>
    <w:rsid w:val="00914ADE"/>
    <w:rsid w:val="00914C75"/>
    <w:rsid w:val="00914DF5"/>
    <w:rsid w:val="0091513E"/>
    <w:rsid w:val="009153CF"/>
    <w:rsid w:val="009158E0"/>
    <w:rsid w:val="00915A1F"/>
    <w:rsid w:val="009161FB"/>
    <w:rsid w:val="009168B1"/>
    <w:rsid w:val="00916F21"/>
    <w:rsid w:val="009173B7"/>
    <w:rsid w:val="00917AB6"/>
    <w:rsid w:val="00920B4A"/>
    <w:rsid w:val="00921028"/>
    <w:rsid w:val="0092131D"/>
    <w:rsid w:val="00921405"/>
    <w:rsid w:val="009217CE"/>
    <w:rsid w:val="00921CD8"/>
    <w:rsid w:val="00921D44"/>
    <w:rsid w:val="00921F78"/>
    <w:rsid w:val="0092229F"/>
    <w:rsid w:val="00922986"/>
    <w:rsid w:val="00922CDB"/>
    <w:rsid w:val="00922EC6"/>
    <w:rsid w:val="00922F63"/>
    <w:rsid w:val="009234EC"/>
    <w:rsid w:val="0092358D"/>
    <w:rsid w:val="009236D0"/>
    <w:rsid w:val="009242FC"/>
    <w:rsid w:val="009259C9"/>
    <w:rsid w:val="00926382"/>
    <w:rsid w:val="00926878"/>
    <w:rsid w:val="00926F8C"/>
    <w:rsid w:val="009272EF"/>
    <w:rsid w:val="00927616"/>
    <w:rsid w:val="009276E8"/>
    <w:rsid w:val="0092771B"/>
    <w:rsid w:val="00927884"/>
    <w:rsid w:val="00932DEC"/>
    <w:rsid w:val="00932FE2"/>
    <w:rsid w:val="0093311B"/>
    <w:rsid w:val="009332C4"/>
    <w:rsid w:val="00933796"/>
    <w:rsid w:val="00933E2A"/>
    <w:rsid w:val="00934210"/>
    <w:rsid w:val="0093435B"/>
    <w:rsid w:val="009352AC"/>
    <w:rsid w:val="00935438"/>
    <w:rsid w:val="00935BAD"/>
    <w:rsid w:val="00935DA8"/>
    <w:rsid w:val="00936210"/>
    <w:rsid w:val="009371A6"/>
    <w:rsid w:val="00940101"/>
    <w:rsid w:val="00940618"/>
    <w:rsid w:val="0094093B"/>
    <w:rsid w:val="00940AD3"/>
    <w:rsid w:val="00940D9B"/>
    <w:rsid w:val="00941082"/>
    <w:rsid w:val="00941323"/>
    <w:rsid w:val="00941492"/>
    <w:rsid w:val="0094186C"/>
    <w:rsid w:val="00941F0F"/>
    <w:rsid w:val="009432AC"/>
    <w:rsid w:val="009433D8"/>
    <w:rsid w:val="00943415"/>
    <w:rsid w:val="00943B31"/>
    <w:rsid w:val="00943D31"/>
    <w:rsid w:val="00943D68"/>
    <w:rsid w:val="00943E6B"/>
    <w:rsid w:val="009443D9"/>
    <w:rsid w:val="009448D7"/>
    <w:rsid w:val="00944E1C"/>
    <w:rsid w:val="00945A15"/>
    <w:rsid w:val="00946105"/>
    <w:rsid w:val="009469A7"/>
    <w:rsid w:val="009469FE"/>
    <w:rsid w:val="00946F0C"/>
    <w:rsid w:val="00947391"/>
    <w:rsid w:val="009476EC"/>
    <w:rsid w:val="0095004E"/>
    <w:rsid w:val="0095043B"/>
    <w:rsid w:val="00950590"/>
    <w:rsid w:val="009507C2"/>
    <w:rsid w:val="0095220A"/>
    <w:rsid w:val="00952C4F"/>
    <w:rsid w:val="00952D70"/>
    <w:rsid w:val="00952F9A"/>
    <w:rsid w:val="009530AD"/>
    <w:rsid w:val="009531C0"/>
    <w:rsid w:val="00954001"/>
    <w:rsid w:val="00954571"/>
    <w:rsid w:val="009549FD"/>
    <w:rsid w:val="00954B7B"/>
    <w:rsid w:val="00954DB0"/>
    <w:rsid w:val="00954E66"/>
    <w:rsid w:val="0095505A"/>
    <w:rsid w:val="0095518C"/>
    <w:rsid w:val="009551C7"/>
    <w:rsid w:val="0095573D"/>
    <w:rsid w:val="0095574B"/>
    <w:rsid w:val="00955A70"/>
    <w:rsid w:val="0095656C"/>
    <w:rsid w:val="009565C6"/>
    <w:rsid w:val="00957523"/>
    <w:rsid w:val="00957611"/>
    <w:rsid w:val="00957630"/>
    <w:rsid w:val="009578B9"/>
    <w:rsid w:val="00957AD5"/>
    <w:rsid w:val="00957FD8"/>
    <w:rsid w:val="009605D7"/>
    <w:rsid w:val="00960AF8"/>
    <w:rsid w:val="00960FB5"/>
    <w:rsid w:val="009610B2"/>
    <w:rsid w:val="0096212F"/>
    <w:rsid w:val="00962BA1"/>
    <w:rsid w:val="00962F70"/>
    <w:rsid w:val="009631F2"/>
    <w:rsid w:val="009636AB"/>
    <w:rsid w:val="009638A6"/>
    <w:rsid w:val="00963D82"/>
    <w:rsid w:val="00964E68"/>
    <w:rsid w:val="00965583"/>
    <w:rsid w:val="00965B18"/>
    <w:rsid w:val="00966224"/>
    <w:rsid w:val="009663ED"/>
    <w:rsid w:val="0096683E"/>
    <w:rsid w:val="00966946"/>
    <w:rsid w:val="00966C19"/>
    <w:rsid w:val="00966D12"/>
    <w:rsid w:val="009672CC"/>
    <w:rsid w:val="00967391"/>
    <w:rsid w:val="00967B49"/>
    <w:rsid w:val="009700AF"/>
    <w:rsid w:val="00970598"/>
    <w:rsid w:val="00970844"/>
    <w:rsid w:val="00970DAD"/>
    <w:rsid w:val="00971487"/>
    <w:rsid w:val="00971B02"/>
    <w:rsid w:val="009720C6"/>
    <w:rsid w:val="0097219C"/>
    <w:rsid w:val="009734B9"/>
    <w:rsid w:val="009735DB"/>
    <w:rsid w:val="009742FB"/>
    <w:rsid w:val="0097443A"/>
    <w:rsid w:val="00974456"/>
    <w:rsid w:val="009746EF"/>
    <w:rsid w:val="00974A2E"/>
    <w:rsid w:val="00975545"/>
    <w:rsid w:val="0097594B"/>
    <w:rsid w:val="00975A34"/>
    <w:rsid w:val="00975B3D"/>
    <w:rsid w:val="00975E52"/>
    <w:rsid w:val="00976143"/>
    <w:rsid w:val="009761A1"/>
    <w:rsid w:val="00977271"/>
    <w:rsid w:val="009776BF"/>
    <w:rsid w:val="009779ED"/>
    <w:rsid w:val="009779FE"/>
    <w:rsid w:val="00977AE6"/>
    <w:rsid w:val="00977C22"/>
    <w:rsid w:val="00977D80"/>
    <w:rsid w:val="009815B0"/>
    <w:rsid w:val="0098182F"/>
    <w:rsid w:val="009819DB"/>
    <w:rsid w:val="009824D7"/>
    <w:rsid w:val="00982675"/>
    <w:rsid w:val="009828E5"/>
    <w:rsid w:val="009829C5"/>
    <w:rsid w:val="00982AB6"/>
    <w:rsid w:val="00982D37"/>
    <w:rsid w:val="00983E9D"/>
    <w:rsid w:val="00984BFA"/>
    <w:rsid w:val="00984C7E"/>
    <w:rsid w:val="00984D1B"/>
    <w:rsid w:val="009854F4"/>
    <w:rsid w:val="009865BC"/>
    <w:rsid w:val="0098663F"/>
    <w:rsid w:val="009869F1"/>
    <w:rsid w:val="00986C1C"/>
    <w:rsid w:val="009870A2"/>
    <w:rsid w:val="0098734C"/>
    <w:rsid w:val="009873BE"/>
    <w:rsid w:val="00987549"/>
    <w:rsid w:val="00987619"/>
    <w:rsid w:val="00987840"/>
    <w:rsid w:val="00987B89"/>
    <w:rsid w:val="00987C10"/>
    <w:rsid w:val="00987D50"/>
    <w:rsid w:val="00990073"/>
    <w:rsid w:val="009901C8"/>
    <w:rsid w:val="00990859"/>
    <w:rsid w:val="0099185E"/>
    <w:rsid w:val="00991D25"/>
    <w:rsid w:val="00992326"/>
    <w:rsid w:val="0099276E"/>
    <w:rsid w:val="00992BEC"/>
    <w:rsid w:val="00992C7D"/>
    <w:rsid w:val="009935B4"/>
    <w:rsid w:val="0099360A"/>
    <w:rsid w:val="00993612"/>
    <w:rsid w:val="0099363C"/>
    <w:rsid w:val="009939D8"/>
    <w:rsid w:val="00993D92"/>
    <w:rsid w:val="00993FC2"/>
    <w:rsid w:val="00994251"/>
    <w:rsid w:val="0099482E"/>
    <w:rsid w:val="00995DE0"/>
    <w:rsid w:val="00996B18"/>
    <w:rsid w:val="00996DE6"/>
    <w:rsid w:val="0099765D"/>
    <w:rsid w:val="0099772E"/>
    <w:rsid w:val="009A05B3"/>
    <w:rsid w:val="009A07DF"/>
    <w:rsid w:val="009A0902"/>
    <w:rsid w:val="009A0F19"/>
    <w:rsid w:val="009A0F41"/>
    <w:rsid w:val="009A0F9C"/>
    <w:rsid w:val="009A153F"/>
    <w:rsid w:val="009A1688"/>
    <w:rsid w:val="009A18E3"/>
    <w:rsid w:val="009A1B00"/>
    <w:rsid w:val="009A20DB"/>
    <w:rsid w:val="009A2AF3"/>
    <w:rsid w:val="009A2E2A"/>
    <w:rsid w:val="009A3BE9"/>
    <w:rsid w:val="009A4100"/>
    <w:rsid w:val="009A48CF"/>
    <w:rsid w:val="009A4C27"/>
    <w:rsid w:val="009A539C"/>
    <w:rsid w:val="009A5E68"/>
    <w:rsid w:val="009A5FE6"/>
    <w:rsid w:val="009A629C"/>
    <w:rsid w:val="009A63CE"/>
    <w:rsid w:val="009A6D92"/>
    <w:rsid w:val="009A7437"/>
    <w:rsid w:val="009A75AB"/>
    <w:rsid w:val="009B02B2"/>
    <w:rsid w:val="009B0997"/>
    <w:rsid w:val="009B0B69"/>
    <w:rsid w:val="009B0EF7"/>
    <w:rsid w:val="009B11F8"/>
    <w:rsid w:val="009B1A27"/>
    <w:rsid w:val="009B1A9D"/>
    <w:rsid w:val="009B1C3F"/>
    <w:rsid w:val="009B1FD1"/>
    <w:rsid w:val="009B2048"/>
    <w:rsid w:val="009B289F"/>
    <w:rsid w:val="009B299A"/>
    <w:rsid w:val="009B2C55"/>
    <w:rsid w:val="009B3376"/>
    <w:rsid w:val="009B340A"/>
    <w:rsid w:val="009B3436"/>
    <w:rsid w:val="009B36E1"/>
    <w:rsid w:val="009B37B5"/>
    <w:rsid w:val="009B39C7"/>
    <w:rsid w:val="009B411B"/>
    <w:rsid w:val="009B4B81"/>
    <w:rsid w:val="009B4BB2"/>
    <w:rsid w:val="009B4E6F"/>
    <w:rsid w:val="009B5152"/>
    <w:rsid w:val="009B55A0"/>
    <w:rsid w:val="009B59BE"/>
    <w:rsid w:val="009B5F44"/>
    <w:rsid w:val="009B6046"/>
    <w:rsid w:val="009B6548"/>
    <w:rsid w:val="009B6A07"/>
    <w:rsid w:val="009B7152"/>
    <w:rsid w:val="009B71FA"/>
    <w:rsid w:val="009B7200"/>
    <w:rsid w:val="009B74B9"/>
    <w:rsid w:val="009B7F02"/>
    <w:rsid w:val="009C074F"/>
    <w:rsid w:val="009C08FC"/>
    <w:rsid w:val="009C0BB5"/>
    <w:rsid w:val="009C0DEF"/>
    <w:rsid w:val="009C13C5"/>
    <w:rsid w:val="009C1466"/>
    <w:rsid w:val="009C1993"/>
    <w:rsid w:val="009C1AB8"/>
    <w:rsid w:val="009C22B1"/>
    <w:rsid w:val="009C2A7D"/>
    <w:rsid w:val="009C2B02"/>
    <w:rsid w:val="009C39CF"/>
    <w:rsid w:val="009C3CE4"/>
    <w:rsid w:val="009C3DF1"/>
    <w:rsid w:val="009C3E0D"/>
    <w:rsid w:val="009C46FF"/>
    <w:rsid w:val="009C4BA8"/>
    <w:rsid w:val="009C4CF7"/>
    <w:rsid w:val="009C56C8"/>
    <w:rsid w:val="009C58E7"/>
    <w:rsid w:val="009C5A29"/>
    <w:rsid w:val="009C6260"/>
    <w:rsid w:val="009C65F3"/>
    <w:rsid w:val="009C71B4"/>
    <w:rsid w:val="009C74BE"/>
    <w:rsid w:val="009D120D"/>
    <w:rsid w:val="009D13C9"/>
    <w:rsid w:val="009D18CE"/>
    <w:rsid w:val="009D26B2"/>
    <w:rsid w:val="009D2777"/>
    <w:rsid w:val="009D2AB9"/>
    <w:rsid w:val="009D2C4E"/>
    <w:rsid w:val="009D343D"/>
    <w:rsid w:val="009D3E3A"/>
    <w:rsid w:val="009D3FF9"/>
    <w:rsid w:val="009D4F9D"/>
    <w:rsid w:val="009D51CE"/>
    <w:rsid w:val="009D5281"/>
    <w:rsid w:val="009D586A"/>
    <w:rsid w:val="009D6100"/>
    <w:rsid w:val="009D6481"/>
    <w:rsid w:val="009D6DFA"/>
    <w:rsid w:val="009D7763"/>
    <w:rsid w:val="009E023E"/>
    <w:rsid w:val="009E0437"/>
    <w:rsid w:val="009E0B6E"/>
    <w:rsid w:val="009E0B8D"/>
    <w:rsid w:val="009E0BA8"/>
    <w:rsid w:val="009E105F"/>
    <w:rsid w:val="009E144D"/>
    <w:rsid w:val="009E16B2"/>
    <w:rsid w:val="009E1D60"/>
    <w:rsid w:val="009E1FFC"/>
    <w:rsid w:val="009E25A4"/>
    <w:rsid w:val="009E2988"/>
    <w:rsid w:val="009E314A"/>
    <w:rsid w:val="009E3253"/>
    <w:rsid w:val="009E3618"/>
    <w:rsid w:val="009E3D38"/>
    <w:rsid w:val="009E4012"/>
    <w:rsid w:val="009E411C"/>
    <w:rsid w:val="009E47B5"/>
    <w:rsid w:val="009E482D"/>
    <w:rsid w:val="009E4A0D"/>
    <w:rsid w:val="009E520D"/>
    <w:rsid w:val="009E5235"/>
    <w:rsid w:val="009E52BA"/>
    <w:rsid w:val="009E657C"/>
    <w:rsid w:val="009E69D8"/>
    <w:rsid w:val="009E6A28"/>
    <w:rsid w:val="009E7D20"/>
    <w:rsid w:val="009E7D59"/>
    <w:rsid w:val="009E7E4B"/>
    <w:rsid w:val="009F0908"/>
    <w:rsid w:val="009F0BE8"/>
    <w:rsid w:val="009F0DE5"/>
    <w:rsid w:val="009F1BA1"/>
    <w:rsid w:val="009F1CC3"/>
    <w:rsid w:val="009F1E45"/>
    <w:rsid w:val="009F235C"/>
    <w:rsid w:val="009F23EA"/>
    <w:rsid w:val="009F26A3"/>
    <w:rsid w:val="009F2873"/>
    <w:rsid w:val="009F2BDD"/>
    <w:rsid w:val="009F37C9"/>
    <w:rsid w:val="009F404E"/>
    <w:rsid w:val="009F44DE"/>
    <w:rsid w:val="009F4E02"/>
    <w:rsid w:val="009F4F2A"/>
    <w:rsid w:val="009F52D7"/>
    <w:rsid w:val="009F55B8"/>
    <w:rsid w:val="009F5804"/>
    <w:rsid w:val="009F592E"/>
    <w:rsid w:val="009F5A73"/>
    <w:rsid w:val="009F657B"/>
    <w:rsid w:val="009F6F1D"/>
    <w:rsid w:val="009F7322"/>
    <w:rsid w:val="009F73AF"/>
    <w:rsid w:val="00A0005D"/>
    <w:rsid w:val="00A0130C"/>
    <w:rsid w:val="00A018D4"/>
    <w:rsid w:val="00A01B7A"/>
    <w:rsid w:val="00A022BF"/>
    <w:rsid w:val="00A0252B"/>
    <w:rsid w:val="00A03B26"/>
    <w:rsid w:val="00A03F41"/>
    <w:rsid w:val="00A04485"/>
    <w:rsid w:val="00A048A4"/>
    <w:rsid w:val="00A06358"/>
    <w:rsid w:val="00A06E94"/>
    <w:rsid w:val="00A06F93"/>
    <w:rsid w:val="00A071C4"/>
    <w:rsid w:val="00A0780B"/>
    <w:rsid w:val="00A07A9D"/>
    <w:rsid w:val="00A07CE0"/>
    <w:rsid w:val="00A07F9D"/>
    <w:rsid w:val="00A1028F"/>
    <w:rsid w:val="00A10F2E"/>
    <w:rsid w:val="00A11184"/>
    <w:rsid w:val="00A112E5"/>
    <w:rsid w:val="00A12004"/>
    <w:rsid w:val="00A12176"/>
    <w:rsid w:val="00A1226E"/>
    <w:rsid w:val="00A122B8"/>
    <w:rsid w:val="00A12504"/>
    <w:rsid w:val="00A127AB"/>
    <w:rsid w:val="00A12D6A"/>
    <w:rsid w:val="00A1342B"/>
    <w:rsid w:val="00A13920"/>
    <w:rsid w:val="00A13A07"/>
    <w:rsid w:val="00A13E99"/>
    <w:rsid w:val="00A13FEF"/>
    <w:rsid w:val="00A149A3"/>
    <w:rsid w:val="00A14A54"/>
    <w:rsid w:val="00A150B9"/>
    <w:rsid w:val="00A153CC"/>
    <w:rsid w:val="00A15605"/>
    <w:rsid w:val="00A1581A"/>
    <w:rsid w:val="00A1627C"/>
    <w:rsid w:val="00A164D7"/>
    <w:rsid w:val="00A177A8"/>
    <w:rsid w:val="00A1795E"/>
    <w:rsid w:val="00A2066B"/>
    <w:rsid w:val="00A209F3"/>
    <w:rsid w:val="00A21224"/>
    <w:rsid w:val="00A218A3"/>
    <w:rsid w:val="00A21D92"/>
    <w:rsid w:val="00A22052"/>
    <w:rsid w:val="00A2304B"/>
    <w:rsid w:val="00A2383C"/>
    <w:rsid w:val="00A23C38"/>
    <w:rsid w:val="00A23ED9"/>
    <w:rsid w:val="00A2543A"/>
    <w:rsid w:val="00A262B6"/>
    <w:rsid w:val="00A26A18"/>
    <w:rsid w:val="00A26F8E"/>
    <w:rsid w:val="00A270F1"/>
    <w:rsid w:val="00A275BF"/>
    <w:rsid w:val="00A279E9"/>
    <w:rsid w:val="00A305AC"/>
    <w:rsid w:val="00A305D8"/>
    <w:rsid w:val="00A314BF"/>
    <w:rsid w:val="00A31E63"/>
    <w:rsid w:val="00A31F6F"/>
    <w:rsid w:val="00A324E8"/>
    <w:rsid w:val="00A325F3"/>
    <w:rsid w:val="00A32885"/>
    <w:rsid w:val="00A32D88"/>
    <w:rsid w:val="00A3304E"/>
    <w:rsid w:val="00A3322F"/>
    <w:rsid w:val="00A339F0"/>
    <w:rsid w:val="00A33C10"/>
    <w:rsid w:val="00A33D56"/>
    <w:rsid w:val="00A3431F"/>
    <w:rsid w:val="00A34513"/>
    <w:rsid w:val="00A34780"/>
    <w:rsid w:val="00A350F6"/>
    <w:rsid w:val="00A373CB"/>
    <w:rsid w:val="00A422C2"/>
    <w:rsid w:val="00A4244B"/>
    <w:rsid w:val="00A42545"/>
    <w:rsid w:val="00A43352"/>
    <w:rsid w:val="00A43508"/>
    <w:rsid w:val="00A435D8"/>
    <w:rsid w:val="00A43AD4"/>
    <w:rsid w:val="00A43B2E"/>
    <w:rsid w:val="00A43B5E"/>
    <w:rsid w:val="00A43DF9"/>
    <w:rsid w:val="00A44A3D"/>
    <w:rsid w:val="00A44D7E"/>
    <w:rsid w:val="00A45745"/>
    <w:rsid w:val="00A45B19"/>
    <w:rsid w:val="00A46222"/>
    <w:rsid w:val="00A47273"/>
    <w:rsid w:val="00A472FC"/>
    <w:rsid w:val="00A477E9"/>
    <w:rsid w:val="00A47EC5"/>
    <w:rsid w:val="00A5089B"/>
    <w:rsid w:val="00A509FE"/>
    <w:rsid w:val="00A50C5D"/>
    <w:rsid w:val="00A50C95"/>
    <w:rsid w:val="00A50F41"/>
    <w:rsid w:val="00A51484"/>
    <w:rsid w:val="00A517EB"/>
    <w:rsid w:val="00A5197C"/>
    <w:rsid w:val="00A520AF"/>
    <w:rsid w:val="00A521CE"/>
    <w:rsid w:val="00A528A1"/>
    <w:rsid w:val="00A5299F"/>
    <w:rsid w:val="00A52A20"/>
    <w:rsid w:val="00A52B42"/>
    <w:rsid w:val="00A52BA6"/>
    <w:rsid w:val="00A53BC0"/>
    <w:rsid w:val="00A53D8D"/>
    <w:rsid w:val="00A541F7"/>
    <w:rsid w:val="00A54860"/>
    <w:rsid w:val="00A5593E"/>
    <w:rsid w:val="00A55BEC"/>
    <w:rsid w:val="00A5656F"/>
    <w:rsid w:val="00A569E4"/>
    <w:rsid w:val="00A56D9D"/>
    <w:rsid w:val="00A56F18"/>
    <w:rsid w:val="00A57825"/>
    <w:rsid w:val="00A57838"/>
    <w:rsid w:val="00A57B03"/>
    <w:rsid w:val="00A605AD"/>
    <w:rsid w:val="00A60FBD"/>
    <w:rsid w:val="00A61415"/>
    <w:rsid w:val="00A6163D"/>
    <w:rsid w:val="00A61957"/>
    <w:rsid w:val="00A62703"/>
    <w:rsid w:val="00A62C17"/>
    <w:rsid w:val="00A62C4F"/>
    <w:rsid w:val="00A63446"/>
    <w:rsid w:val="00A635E5"/>
    <w:rsid w:val="00A63C3E"/>
    <w:rsid w:val="00A63D70"/>
    <w:rsid w:val="00A64005"/>
    <w:rsid w:val="00A653F7"/>
    <w:rsid w:val="00A6551D"/>
    <w:rsid w:val="00A65CB6"/>
    <w:rsid w:val="00A66015"/>
    <w:rsid w:val="00A66351"/>
    <w:rsid w:val="00A664A3"/>
    <w:rsid w:val="00A671B6"/>
    <w:rsid w:val="00A673F8"/>
    <w:rsid w:val="00A67AFA"/>
    <w:rsid w:val="00A67D0B"/>
    <w:rsid w:val="00A7003C"/>
    <w:rsid w:val="00A70134"/>
    <w:rsid w:val="00A70550"/>
    <w:rsid w:val="00A70867"/>
    <w:rsid w:val="00A713F1"/>
    <w:rsid w:val="00A72075"/>
    <w:rsid w:val="00A72426"/>
    <w:rsid w:val="00A72608"/>
    <w:rsid w:val="00A728C8"/>
    <w:rsid w:val="00A72BA0"/>
    <w:rsid w:val="00A73C6E"/>
    <w:rsid w:val="00A73E17"/>
    <w:rsid w:val="00A752D7"/>
    <w:rsid w:val="00A754D2"/>
    <w:rsid w:val="00A75C15"/>
    <w:rsid w:val="00A7679D"/>
    <w:rsid w:val="00A773C5"/>
    <w:rsid w:val="00A776E2"/>
    <w:rsid w:val="00A77EC8"/>
    <w:rsid w:val="00A77F1B"/>
    <w:rsid w:val="00A802D0"/>
    <w:rsid w:val="00A80AA1"/>
    <w:rsid w:val="00A80F3B"/>
    <w:rsid w:val="00A81EC7"/>
    <w:rsid w:val="00A81F19"/>
    <w:rsid w:val="00A826F9"/>
    <w:rsid w:val="00A828B7"/>
    <w:rsid w:val="00A82C1C"/>
    <w:rsid w:val="00A82D97"/>
    <w:rsid w:val="00A82FFB"/>
    <w:rsid w:val="00A837ED"/>
    <w:rsid w:val="00A83B6B"/>
    <w:rsid w:val="00A83CE2"/>
    <w:rsid w:val="00A84A1D"/>
    <w:rsid w:val="00A84B6C"/>
    <w:rsid w:val="00A85150"/>
    <w:rsid w:val="00A85170"/>
    <w:rsid w:val="00A85ABD"/>
    <w:rsid w:val="00A85E91"/>
    <w:rsid w:val="00A86468"/>
    <w:rsid w:val="00A86A5B"/>
    <w:rsid w:val="00A8776B"/>
    <w:rsid w:val="00A87864"/>
    <w:rsid w:val="00A87B95"/>
    <w:rsid w:val="00A87E3A"/>
    <w:rsid w:val="00A87E96"/>
    <w:rsid w:val="00A90038"/>
    <w:rsid w:val="00A90221"/>
    <w:rsid w:val="00A90B38"/>
    <w:rsid w:val="00A90D56"/>
    <w:rsid w:val="00A90E02"/>
    <w:rsid w:val="00A9181C"/>
    <w:rsid w:val="00A91A54"/>
    <w:rsid w:val="00A9239C"/>
    <w:rsid w:val="00A930E9"/>
    <w:rsid w:val="00A943B7"/>
    <w:rsid w:val="00A943F6"/>
    <w:rsid w:val="00A948E1"/>
    <w:rsid w:val="00A94ACA"/>
    <w:rsid w:val="00A94C27"/>
    <w:rsid w:val="00A94E4A"/>
    <w:rsid w:val="00A95B95"/>
    <w:rsid w:val="00A95D3A"/>
    <w:rsid w:val="00A9621A"/>
    <w:rsid w:val="00A96405"/>
    <w:rsid w:val="00A9689D"/>
    <w:rsid w:val="00A969BB"/>
    <w:rsid w:val="00A96EC9"/>
    <w:rsid w:val="00A96FB5"/>
    <w:rsid w:val="00A97081"/>
    <w:rsid w:val="00A97587"/>
    <w:rsid w:val="00A97B80"/>
    <w:rsid w:val="00A97C4B"/>
    <w:rsid w:val="00A97F64"/>
    <w:rsid w:val="00AA0076"/>
    <w:rsid w:val="00AA0453"/>
    <w:rsid w:val="00AA067E"/>
    <w:rsid w:val="00AA0865"/>
    <w:rsid w:val="00AA088E"/>
    <w:rsid w:val="00AA0B41"/>
    <w:rsid w:val="00AA0C25"/>
    <w:rsid w:val="00AA112D"/>
    <w:rsid w:val="00AA1399"/>
    <w:rsid w:val="00AA14C0"/>
    <w:rsid w:val="00AA172A"/>
    <w:rsid w:val="00AA1BFD"/>
    <w:rsid w:val="00AA1EF7"/>
    <w:rsid w:val="00AA206A"/>
    <w:rsid w:val="00AA26C0"/>
    <w:rsid w:val="00AA2C9F"/>
    <w:rsid w:val="00AA333C"/>
    <w:rsid w:val="00AA3384"/>
    <w:rsid w:val="00AA37D2"/>
    <w:rsid w:val="00AA3928"/>
    <w:rsid w:val="00AA398E"/>
    <w:rsid w:val="00AA449D"/>
    <w:rsid w:val="00AA4AD4"/>
    <w:rsid w:val="00AA590F"/>
    <w:rsid w:val="00AA5A64"/>
    <w:rsid w:val="00AA5A90"/>
    <w:rsid w:val="00AA691E"/>
    <w:rsid w:val="00AA6CCA"/>
    <w:rsid w:val="00AA6D6E"/>
    <w:rsid w:val="00AB1159"/>
    <w:rsid w:val="00AB1BCE"/>
    <w:rsid w:val="00AB23B9"/>
    <w:rsid w:val="00AB2574"/>
    <w:rsid w:val="00AB2903"/>
    <w:rsid w:val="00AB2D25"/>
    <w:rsid w:val="00AB3001"/>
    <w:rsid w:val="00AB34F7"/>
    <w:rsid w:val="00AB39C0"/>
    <w:rsid w:val="00AB431D"/>
    <w:rsid w:val="00AB4CCF"/>
    <w:rsid w:val="00AB5099"/>
    <w:rsid w:val="00AB56AE"/>
    <w:rsid w:val="00AB70E7"/>
    <w:rsid w:val="00AB7752"/>
    <w:rsid w:val="00AB78CA"/>
    <w:rsid w:val="00AB7CC6"/>
    <w:rsid w:val="00AB7E3E"/>
    <w:rsid w:val="00AC03BC"/>
    <w:rsid w:val="00AC0D0B"/>
    <w:rsid w:val="00AC12E8"/>
    <w:rsid w:val="00AC1603"/>
    <w:rsid w:val="00AC20A8"/>
    <w:rsid w:val="00AC2110"/>
    <w:rsid w:val="00AC219E"/>
    <w:rsid w:val="00AC277F"/>
    <w:rsid w:val="00AC28F1"/>
    <w:rsid w:val="00AC2C64"/>
    <w:rsid w:val="00AC2CB9"/>
    <w:rsid w:val="00AC2E61"/>
    <w:rsid w:val="00AC3006"/>
    <w:rsid w:val="00AC3756"/>
    <w:rsid w:val="00AC380A"/>
    <w:rsid w:val="00AC3C5C"/>
    <w:rsid w:val="00AC3CFA"/>
    <w:rsid w:val="00AC3DB7"/>
    <w:rsid w:val="00AC5475"/>
    <w:rsid w:val="00AC5992"/>
    <w:rsid w:val="00AC6E8C"/>
    <w:rsid w:val="00AC6F2D"/>
    <w:rsid w:val="00AC71F1"/>
    <w:rsid w:val="00AC76A0"/>
    <w:rsid w:val="00AC76A3"/>
    <w:rsid w:val="00AC76B3"/>
    <w:rsid w:val="00AC76FB"/>
    <w:rsid w:val="00AC790F"/>
    <w:rsid w:val="00AC7C3C"/>
    <w:rsid w:val="00AC7D7E"/>
    <w:rsid w:val="00AD014A"/>
    <w:rsid w:val="00AD061A"/>
    <w:rsid w:val="00AD0B3E"/>
    <w:rsid w:val="00AD112D"/>
    <w:rsid w:val="00AD2487"/>
    <w:rsid w:val="00AD3141"/>
    <w:rsid w:val="00AD337B"/>
    <w:rsid w:val="00AD3BFE"/>
    <w:rsid w:val="00AD4728"/>
    <w:rsid w:val="00AD4A36"/>
    <w:rsid w:val="00AD5F56"/>
    <w:rsid w:val="00AD652F"/>
    <w:rsid w:val="00AD676D"/>
    <w:rsid w:val="00AD6B5D"/>
    <w:rsid w:val="00AD7C3D"/>
    <w:rsid w:val="00AD7E6E"/>
    <w:rsid w:val="00AE0335"/>
    <w:rsid w:val="00AE0FA4"/>
    <w:rsid w:val="00AE1580"/>
    <w:rsid w:val="00AE1F38"/>
    <w:rsid w:val="00AE2AA1"/>
    <w:rsid w:val="00AE2D9F"/>
    <w:rsid w:val="00AE2DBA"/>
    <w:rsid w:val="00AE2F9A"/>
    <w:rsid w:val="00AE2F9F"/>
    <w:rsid w:val="00AE30E3"/>
    <w:rsid w:val="00AE3311"/>
    <w:rsid w:val="00AE3478"/>
    <w:rsid w:val="00AE38E3"/>
    <w:rsid w:val="00AE41D5"/>
    <w:rsid w:val="00AE4BA3"/>
    <w:rsid w:val="00AE5097"/>
    <w:rsid w:val="00AE5DE7"/>
    <w:rsid w:val="00AE5F98"/>
    <w:rsid w:val="00AE68E2"/>
    <w:rsid w:val="00AE6D8C"/>
    <w:rsid w:val="00AE6DFE"/>
    <w:rsid w:val="00AE7726"/>
    <w:rsid w:val="00AF05AA"/>
    <w:rsid w:val="00AF0737"/>
    <w:rsid w:val="00AF1051"/>
    <w:rsid w:val="00AF142A"/>
    <w:rsid w:val="00AF1B6F"/>
    <w:rsid w:val="00AF1CC4"/>
    <w:rsid w:val="00AF1E80"/>
    <w:rsid w:val="00AF21E4"/>
    <w:rsid w:val="00AF2AF3"/>
    <w:rsid w:val="00AF326E"/>
    <w:rsid w:val="00AF3345"/>
    <w:rsid w:val="00AF381C"/>
    <w:rsid w:val="00AF3CFD"/>
    <w:rsid w:val="00AF3DAF"/>
    <w:rsid w:val="00AF4DA0"/>
    <w:rsid w:val="00AF518B"/>
    <w:rsid w:val="00AF59BD"/>
    <w:rsid w:val="00AF5CBC"/>
    <w:rsid w:val="00AF6893"/>
    <w:rsid w:val="00AF6BD4"/>
    <w:rsid w:val="00AF74A0"/>
    <w:rsid w:val="00AF758A"/>
    <w:rsid w:val="00AF76E3"/>
    <w:rsid w:val="00AF7709"/>
    <w:rsid w:val="00AF7DEA"/>
    <w:rsid w:val="00B00326"/>
    <w:rsid w:val="00B0039B"/>
    <w:rsid w:val="00B004B8"/>
    <w:rsid w:val="00B00879"/>
    <w:rsid w:val="00B00CE0"/>
    <w:rsid w:val="00B01C85"/>
    <w:rsid w:val="00B01E53"/>
    <w:rsid w:val="00B020AF"/>
    <w:rsid w:val="00B028C7"/>
    <w:rsid w:val="00B02C1A"/>
    <w:rsid w:val="00B037B8"/>
    <w:rsid w:val="00B037C2"/>
    <w:rsid w:val="00B038DA"/>
    <w:rsid w:val="00B06155"/>
    <w:rsid w:val="00B062FB"/>
    <w:rsid w:val="00B067BC"/>
    <w:rsid w:val="00B068E1"/>
    <w:rsid w:val="00B06A61"/>
    <w:rsid w:val="00B06C6A"/>
    <w:rsid w:val="00B07159"/>
    <w:rsid w:val="00B07B0F"/>
    <w:rsid w:val="00B07E49"/>
    <w:rsid w:val="00B10498"/>
    <w:rsid w:val="00B10FFD"/>
    <w:rsid w:val="00B11792"/>
    <w:rsid w:val="00B118F1"/>
    <w:rsid w:val="00B11CB0"/>
    <w:rsid w:val="00B1207D"/>
    <w:rsid w:val="00B12303"/>
    <w:rsid w:val="00B1297C"/>
    <w:rsid w:val="00B129AB"/>
    <w:rsid w:val="00B12B6A"/>
    <w:rsid w:val="00B13471"/>
    <w:rsid w:val="00B137DC"/>
    <w:rsid w:val="00B14BAF"/>
    <w:rsid w:val="00B151ED"/>
    <w:rsid w:val="00B1585E"/>
    <w:rsid w:val="00B15EB5"/>
    <w:rsid w:val="00B160BD"/>
    <w:rsid w:val="00B16768"/>
    <w:rsid w:val="00B169DC"/>
    <w:rsid w:val="00B16EDA"/>
    <w:rsid w:val="00B176F6"/>
    <w:rsid w:val="00B20233"/>
    <w:rsid w:val="00B2089A"/>
    <w:rsid w:val="00B2093C"/>
    <w:rsid w:val="00B20A4D"/>
    <w:rsid w:val="00B20E46"/>
    <w:rsid w:val="00B21133"/>
    <w:rsid w:val="00B22868"/>
    <w:rsid w:val="00B2290A"/>
    <w:rsid w:val="00B22F90"/>
    <w:rsid w:val="00B23323"/>
    <w:rsid w:val="00B2332F"/>
    <w:rsid w:val="00B23401"/>
    <w:rsid w:val="00B23697"/>
    <w:rsid w:val="00B23AC1"/>
    <w:rsid w:val="00B24BEA"/>
    <w:rsid w:val="00B25232"/>
    <w:rsid w:val="00B25C1B"/>
    <w:rsid w:val="00B25E71"/>
    <w:rsid w:val="00B26977"/>
    <w:rsid w:val="00B269FC"/>
    <w:rsid w:val="00B26CB0"/>
    <w:rsid w:val="00B275EA"/>
    <w:rsid w:val="00B27B28"/>
    <w:rsid w:val="00B27F41"/>
    <w:rsid w:val="00B300E5"/>
    <w:rsid w:val="00B3028B"/>
    <w:rsid w:val="00B3041B"/>
    <w:rsid w:val="00B30567"/>
    <w:rsid w:val="00B3063E"/>
    <w:rsid w:val="00B30D90"/>
    <w:rsid w:val="00B3126F"/>
    <w:rsid w:val="00B3135B"/>
    <w:rsid w:val="00B31DDE"/>
    <w:rsid w:val="00B3285F"/>
    <w:rsid w:val="00B32CBC"/>
    <w:rsid w:val="00B32EF6"/>
    <w:rsid w:val="00B339EE"/>
    <w:rsid w:val="00B345A3"/>
    <w:rsid w:val="00B34B7B"/>
    <w:rsid w:val="00B34C5D"/>
    <w:rsid w:val="00B357FA"/>
    <w:rsid w:val="00B35A88"/>
    <w:rsid w:val="00B36FBA"/>
    <w:rsid w:val="00B37108"/>
    <w:rsid w:val="00B379B4"/>
    <w:rsid w:val="00B37CC4"/>
    <w:rsid w:val="00B37FCC"/>
    <w:rsid w:val="00B4024C"/>
    <w:rsid w:val="00B409F7"/>
    <w:rsid w:val="00B40C86"/>
    <w:rsid w:val="00B40DCF"/>
    <w:rsid w:val="00B41217"/>
    <w:rsid w:val="00B41CE9"/>
    <w:rsid w:val="00B41FF6"/>
    <w:rsid w:val="00B42814"/>
    <w:rsid w:val="00B42CBA"/>
    <w:rsid w:val="00B42D8C"/>
    <w:rsid w:val="00B42E98"/>
    <w:rsid w:val="00B440C9"/>
    <w:rsid w:val="00B44428"/>
    <w:rsid w:val="00B44607"/>
    <w:rsid w:val="00B44CAD"/>
    <w:rsid w:val="00B4512C"/>
    <w:rsid w:val="00B456F7"/>
    <w:rsid w:val="00B45931"/>
    <w:rsid w:val="00B45FF8"/>
    <w:rsid w:val="00B4660A"/>
    <w:rsid w:val="00B470B4"/>
    <w:rsid w:val="00B47FAD"/>
    <w:rsid w:val="00B501E1"/>
    <w:rsid w:val="00B502A9"/>
    <w:rsid w:val="00B510BF"/>
    <w:rsid w:val="00B5149A"/>
    <w:rsid w:val="00B517B4"/>
    <w:rsid w:val="00B51DC5"/>
    <w:rsid w:val="00B52214"/>
    <w:rsid w:val="00B52352"/>
    <w:rsid w:val="00B5254B"/>
    <w:rsid w:val="00B52720"/>
    <w:rsid w:val="00B52B3F"/>
    <w:rsid w:val="00B52CF6"/>
    <w:rsid w:val="00B530DB"/>
    <w:rsid w:val="00B5456D"/>
    <w:rsid w:val="00B548C3"/>
    <w:rsid w:val="00B54C75"/>
    <w:rsid w:val="00B5525C"/>
    <w:rsid w:val="00B55A14"/>
    <w:rsid w:val="00B5639E"/>
    <w:rsid w:val="00B565E5"/>
    <w:rsid w:val="00B567C6"/>
    <w:rsid w:val="00B567D1"/>
    <w:rsid w:val="00B56A74"/>
    <w:rsid w:val="00B56C20"/>
    <w:rsid w:val="00B56E3F"/>
    <w:rsid w:val="00B57224"/>
    <w:rsid w:val="00B57A96"/>
    <w:rsid w:val="00B57EA7"/>
    <w:rsid w:val="00B6181F"/>
    <w:rsid w:val="00B6183D"/>
    <w:rsid w:val="00B61DF5"/>
    <w:rsid w:val="00B62491"/>
    <w:rsid w:val="00B62685"/>
    <w:rsid w:val="00B62BA6"/>
    <w:rsid w:val="00B63079"/>
    <w:rsid w:val="00B6326A"/>
    <w:rsid w:val="00B63857"/>
    <w:rsid w:val="00B63A07"/>
    <w:rsid w:val="00B648B9"/>
    <w:rsid w:val="00B64A46"/>
    <w:rsid w:val="00B65A5C"/>
    <w:rsid w:val="00B65AD2"/>
    <w:rsid w:val="00B65BBE"/>
    <w:rsid w:val="00B65BDD"/>
    <w:rsid w:val="00B65C6A"/>
    <w:rsid w:val="00B665D8"/>
    <w:rsid w:val="00B66A9B"/>
    <w:rsid w:val="00B672B7"/>
    <w:rsid w:val="00B67829"/>
    <w:rsid w:val="00B67DA7"/>
    <w:rsid w:val="00B67E67"/>
    <w:rsid w:val="00B67ECF"/>
    <w:rsid w:val="00B706F0"/>
    <w:rsid w:val="00B70776"/>
    <w:rsid w:val="00B708A4"/>
    <w:rsid w:val="00B71578"/>
    <w:rsid w:val="00B71740"/>
    <w:rsid w:val="00B71CAD"/>
    <w:rsid w:val="00B720E0"/>
    <w:rsid w:val="00B72122"/>
    <w:rsid w:val="00B722DF"/>
    <w:rsid w:val="00B72BB3"/>
    <w:rsid w:val="00B72CFE"/>
    <w:rsid w:val="00B73164"/>
    <w:rsid w:val="00B733FA"/>
    <w:rsid w:val="00B73679"/>
    <w:rsid w:val="00B736BD"/>
    <w:rsid w:val="00B73D81"/>
    <w:rsid w:val="00B742B1"/>
    <w:rsid w:val="00B74BED"/>
    <w:rsid w:val="00B74E6B"/>
    <w:rsid w:val="00B75262"/>
    <w:rsid w:val="00B75591"/>
    <w:rsid w:val="00B758D0"/>
    <w:rsid w:val="00B760DF"/>
    <w:rsid w:val="00B76599"/>
    <w:rsid w:val="00B7686F"/>
    <w:rsid w:val="00B768DA"/>
    <w:rsid w:val="00B76A59"/>
    <w:rsid w:val="00B8002D"/>
    <w:rsid w:val="00B8011C"/>
    <w:rsid w:val="00B80639"/>
    <w:rsid w:val="00B807A1"/>
    <w:rsid w:val="00B80882"/>
    <w:rsid w:val="00B80C6A"/>
    <w:rsid w:val="00B80FCE"/>
    <w:rsid w:val="00B81273"/>
    <w:rsid w:val="00B812BA"/>
    <w:rsid w:val="00B815B4"/>
    <w:rsid w:val="00B81969"/>
    <w:rsid w:val="00B819B6"/>
    <w:rsid w:val="00B81BEB"/>
    <w:rsid w:val="00B81C82"/>
    <w:rsid w:val="00B82046"/>
    <w:rsid w:val="00B82159"/>
    <w:rsid w:val="00B82170"/>
    <w:rsid w:val="00B824A2"/>
    <w:rsid w:val="00B8256C"/>
    <w:rsid w:val="00B82D3D"/>
    <w:rsid w:val="00B8329D"/>
    <w:rsid w:val="00B83AE2"/>
    <w:rsid w:val="00B83F7B"/>
    <w:rsid w:val="00B84240"/>
    <w:rsid w:val="00B845F0"/>
    <w:rsid w:val="00B84AD2"/>
    <w:rsid w:val="00B84AD9"/>
    <w:rsid w:val="00B84D4B"/>
    <w:rsid w:val="00B8539F"/>
    <w:rsid w:val="00B85B6A"/>
    <w:rsid w:val="00B861C7"/>
    <w:rsid w:val="00B864F6"/>
    <w:rsid w:val="00B8694B"/>
    <w:rsid w:val="00B8697E"/>
    <w:rsid w:val="00B869B9"/>
    <w:rsid w:val="00B878F9"/>
    <w:rsid w:val="00B90C5D"/>
    <w:rsid w:val="00B91A14"/>
    <w:rsid w:val="00B91D06"/>
    <w:rsid w:val="00B92109"/>
    <w:rsid w:val="00B92393"/>
    <w:rsid w:val="00B92450"/>
    <w:rsid w:val="00B92C60"/>
    <w:rsid w:val="00B92C7F"/>
    <w:rsid w:val="00B92EE4"/>
    <w:rsid w:val="00B93092"/>
    <w:rsid w:val="00B93137"/>
    <w:rsid w:val="00B93438"/>
    <w:rsid w:val="00B93FB3"/>
    <w:rsid w:val="00B940D2"/>
    <w:rsid w:val="00B9410E"/>
    <w:rsid w:val="00B94BE9"/>
    <w:rsid w:val="00B94C76"/>
    <w:rsid w:val="00B9568E"/>
    <w:rsid w:val="00B95A04"/>
    <w:rsid w:val="00B96272"/>
    <w:rsid w:val="00B963F4"/>
    <w:rsid w:val="00B96457"/>
    <w:rsid w:val="00B9739D"/>
    <w:rsid w:val="00B97804"/>
    <w:rsid w:val="00B97B09"/>
    <w:rsid w:val="00B97D27"/>
    <w:rsid w:val="00B97FFA"/>
    <w:rsid w:val="00BA0167"/>
    <w:rsid w:val="00BA0B85"/>
    <w:rsid w:val="00BA0C54"/>
    <w:rsid w:val="00BA0CD8"/>
    <w:rsid w:val="00BA165E"/>
    <w:rsid w:val="00BA1688"/>
    <w:rsid w:val="00BA1B5B"/>
    <w:rsid w:val="00BA203D"/>
    <w:rsid w:val="00BA289B"/>
    <w:rsid w:val="00BA315A"/>
    <w:rsid w:val="00BA31BD"/>
    <w:rsid w:val="00BA371F"/>
    <w:rsid w:val="00BA382A"/>
    <w:rsid w:val="00BA3B6D"/>
    <w:rsid w:val="00BA4035"/>
    <w:rsid w:val="00BA469E"/>
    <w:rsid w:val="00BA482F"/>
    <w:rsid w:val="00BA5110"/>
    <w:rsid w:val="00BA5451"/>
    <w:rsid w:val="00BA57FD"/>
    <w:rsid w:val="00BA580D"/>
    <w:rsid w:val="00BA5911"/>
    <w:rsid w:val="00BA5A09"/>
    <w:rsid w:val="00BA6388"/>
    <w:rsid w:val="00BA63DF"/>
    <w:rsid w:val="00BA6D37"/>
    <w:rsid w:val="00BA6D8C"/>
    <w:rsid w:val="00BA6FE8"/>
    <w:rsid w:val="00BA7041"/>
    <w:rsid w:val="00BA74E1"/>
    <w:rsid w:val="00BA788D"/>
    <w:rsid w:val="00BA79A6"/>
    <w:rsid w:val="00BB057F"/>
    <w:rsid w:val="00BB05C2"/>
    <w:rsid w:val="00BB088A"/>
    <w:rsid w:val="00BB0A9D"/>
    <w:rsid w:val="00BB0C09"/>
    <w:rsid w:val="00BB0C30"/>
    <w:rsid w:val="00BB1219"/>
    <w:rsid w:val="00BB1661"/>
    <w:rsid w:val="00BB1EAF"/>
    <w:rsid w:val="00BB2A3C"/>
    <w:rsid w:val="00BB2B2F"/>
    <w:rsid w:val="00BB31AF"/>
    <w:rsid w:val="00BB31EC"/>
    <w:rsid w:val="00BB3C5D"/>
    <w:rsid w:val="00BB4413"/>
    <w:rsid w:val="00BB4573"/>
    <w:rsid w:val="00BB46C2"/>
    <w:rsid w:val="00BB4F07"/>
    <w:rsid w:val="00BB55C7"/>
    <w:rsid w:val="00BB568F"/>
    <w:rsid w:val="00BB60A2"/>
    <w:rsid w:val="00BB6208"/>
    <w:rsid w:val="00BB62EE"/>
    <w:rsid w:val="00BB70B5"/>
    <w:rsid w:val="00BB77CF"/>
    <w:rsid w:val="00BB7E21"/>
    <w:rsid w:val="00BC0350"/>
    <w:rsid w:val="00BC03E9"/>
    <w:rsid w:val="00BC0CC8"/>
    <w:rsid w:val="00BC2634"/>
    <w:rsid w:val="00BC2678"/>
    <w:rsid w:val="00BC27B6"/>
    <w:rsid w:val="00BC2AAE"/>
    <w:rsid w:val="00BC2E39"/>
    <w:rsid w:val="00BC34A5"/>
    <w:rsid w:val="00BC3E48"/>
    <w:rsid w:val="00BC3ECA"/>
    <w:rsid w:val="00BC45DF"/>
    <w:rsid w:val="00BC4874"/>
    <w:rsid w:val="00BC4A93"/>
    <w:rsid w:val="00BC4BEC"/>
    <w:rsid w:val="00BC4D50"/>
    <w:rsid w:val="00BC5063"/>
    <w:rsid w:val="00BC50AA"/>
    <w:rsid w:val="00BC5286"/>
    <w:rsid w:val="00BC53F7"/>
    <w:rsid w:val="00BC545B"/>
    <w:rsid w:val="00BC5669"/>
    <w:rsid w:val="00BC59E8"/>
    <w:rsid w:val="00BC5F5E"/>
    <w:rsid w:val="00BC66AE"/>
    <w:rsid w:val="00BC7388"/>
    <w:rsid w:val="00BC78DA"/>
    <w:rsid w:val="00BD0244"/>
    <w:rsid w:val="00BD0A41"/>
    <w:rsid w:val="00BD0E1B"/>
    <w:rsid w:val="00BD1B30"/>
    <w:rsid w:val="00BD1CD8"/>
    <w:rsid w:val="00BD1EE2"/>
    <w:rsid w:val="00BD21B6"/>
    <w:rsid w:val="00BD2289"/>
    <w:rsid w:val="00BD26AD"/>
    <w:rsid w:val="00BD2C0E"/>
    <w:rsid w:val="00BD3163"/>
    <w:rsid w:val="00BD3809"/>
    <w:rsid w:val="00BD3AC7"/>
    <w:rsid w:val="00BD3C10"/>
    <w:rsid w:val="00BD4343"/>
    <w:rsid w:val="00BD49F9"/>
    <w:rsid w:val="00BD4D8B"/>
    <w:rsid w:val="00BD52B5"/>
    <w:rsid w:val="00BD5F1D"/>
    <w:rsid w:val="00BD68A0"/>
    <w:rsid w:val="00BD709E"/>
    <w:rsid w:val="00BD7B4B"/>
    <w:rsid w:val="00BD7B52"/>
    <w:rsid w:val="00BE0003"/>
    <w:rsid w:val="00BE0A4E"/>
    <w:rsid w:val="00BE0C19"/>
    <w:rsid w:val="00BE0F30"/>
    <w:rsid w:val="00BE1539"/>
    <w:rsid w:val="00BE1A59"/>
    <w:rsid w:val="00BE1FBF"/>
    <w:rsid w:val="00BE20C7"/>
    <w:rsid w:val="00BE247D"/>
    <w:rsid w:val="00BE2B78"/>
    <w:rsid w:val="00BE2EE1"/>
    <w:rsid w:val="00BE443F"/>
    <w:rsid w:val="00BE44C9"/>
    <w:rsid w:val="00BE467C"/>
    <w:rsid w:val="00BE47DC"/>
    <w:rsid w:val="00BE7267"/>
    <w:rsid w:val="00BE75D8"/>
    <w:rsid w:val="00BE7EA1"/>
    <w:rsid w:val="00BE7F60"/>
    <w:rsid w:val="00BF0027"/>
    <w:rsid w:val="00BF049F"/>
    <w:rsid w:val="00BF0ADF"/>
    <w:rsid w:val="00BF1636"/>
    <w:rsid w:val="00BF190A"/>
    <w:rsid w:val="00BF1DFF"/>
    <w:rsid w:val="00BF1F57"/>
    <w:rsid w:val="00BF20D8"/>
    <w:rsid w:val="00BF24F1"/>
    <w:rsid w:val="00BF29BD"/>
    <w:rsid w:val="00BF2A22"/>
    <w:rsid w:val="00BF3022"/>
    <w:rsid w:val="00BF466C"/>
    <w:rsid w:val="00BF46CA"/>
    <w:rsid w:val="00BF4C99"/>
    <w:rsid w:val="00BF530B"/>
    <w:rsid w:val="00BF535B"/>
    <w:rsid w:val="00BF5697"/>
    <w:rsid w:val="00BF65C5"/>
    <w:rsid w:val="00BF70D4"/>
    <w:rsid w:val="00BF737B"/>
    <w:rsid w:val="00BF73F2"/>
    <w:rsid w:val="00BF7A6C"/>
    <w:rsid w:val="00BF7B91"/>
    <w:rsid w:val="00BF7E89"/>
    <w:rsid w:val="00C002F2"/>
    <w:rsid w:val="00C005E9"/>
    <w:rsid w:val="00C006A9"/>
    <w:rsid w:val="00C007A0"/>
    <w:rsid w:val="00C00E67"/>
    <w:rsid w:val="00C00EB3"/>
    <w:rsid w:val="00C01320"/>
    <w:rsid w:val="00C01993"/>
    <w:rsid w:val="00C019D1"/>
    <w:rsid w:val="00C01CC6"/>
    <w:rsid w:val="00C02878"/>
    <w:rsid w:val="00C02C37"/>
    <w:rsid w:val="00C030C8"/>
    <w:rsid w:val="00C03191"/>
    <w:rsid w:val="00C041A2"/>
    <w:rsid w:val="00C0547E"/>
    <w:rsid w:val="00C05929"/>
    <w:rsid w:val="00C05B68"/>
    <w:rsid w:val="00C067D8"/>
    <w:rsid w:val="00C06BE3"/>
    <w:rsid w:val="00C07323"/>
    <w:rsid w:val="00C07856"/>
    <w:rsid w:val="00C07C4F"/>
    <w:rsid w:val="00C100C4"/>
    <w:rsid w:val="00C1054B"/>
    <w:rsid w:val="00C105FB"/>
    <w:rsid w:val="00C10889"/>
    <w:rsid w:val="00C10FC5"/>
    <w:rsid w:val="00C11507"/>
    <w:rsid w:val="00C11A6A"/>
    <w:rsid w:val="00C11C6E"/>
    <w:rsid w:val="00C127BB"/>
    <w:rsid w:val="00C12F70"/>
    <w:rsid w:val="00C132D9"/>
    <w:rsid w:val="00C13D1F"/>
    <w:rsid w:val="00C1465E"/>
    <w:rsid w:val="00C14842"/>
    <w:rsid w:val="00C14864"/>
    <w:rsid w:val="00C14882"/>
    <w:rsid w:val="00C14D50"/>
    <w:rsid w:val="00C151F0"/>
    <w:rsid w:val="00C16151"/>
    <w:rsid w:val="00C1675A"/>
    <w:rsid w:val="00C16989"/>
    <w:rsid w:val="00C16B37"/>
    <w:rsid w:val="00C16D3B"/>
    <w:rsid w:val="00C17278"/>
    <w:rsid w:val="00C17545"/>
    <w:rsid w:val="00C179B0"/>
    <w:rsid w:val="00C2066C"/>
    <w:rsid w:val="00C21157"/>
    <w:rsid w:val="00C21599"/>
    <w:rsid w:val="00C21B31"/>
    <w:rsid w:val="00C2210F"/>
    <w:rsid w:val="00C230E9"/>
    <w:rsid w:val="00C2339C"/>
    <w:rsid w:val="00C23AEA"/>
    <w:rsid w:val="00C23C63"/>
    <w:rsid w:val="00C243EC"/>
    <w:rsid w:val="00C247C8"/>
    <w:rsid w:val="00C247F0"/>
    <w:rsid w:val="00C25323"/>
    <w:rsid w:val="00C25778"/>
    <w:rsid w:val="00C25D67"/>
    <w:rsid w:val="00C25E0B"/>
    <w:rsid w:val="00C264FB"/>
    <w:rsid w:val="00C26512"/>
    <w:rsid w:val="00C3001C"/>
    <w:rsid w:val="00C30117"/>
    <w:rsid w:val="00C30B92"/>
    <w:rsid w:val="00C30D4A"/>
    <w:rsid w:val="00C310DD"/>
    <w:rsid w:val="00C318EC"/>
    <w:rsid w:val="00C31906"/>
    <w:rsid w:val="00C31E50"/>
    <w:rsid w:val="00C325BF"/>
    <w:rsid w:val="00C32699"/>
    <w:rsid w:val="00C3272E"/>
    <w:rsid w:val="00C327C4"/>
    <w:rsid w:val="00C32D69"/>
    <w:rsid w:val="00C335E3"/>
    <w:rsid w:val="00C33713"/>
    <w:rsid w:val="00C33EAF"/>
    <w:rsid w:val="00C340D0"/>
    <w:rsid w:val="00C34143"/>
    <w:rsid w:val="00C3495B"/>
    <w:rsid w:val="00C34B21"/>
    <w:rsid w:val="00C34E8D"/>
    <w:rsid w:val="00C35111"/>
    <w:rsid w:val="00C354A3"/>
    <w:rsid w:val="00C355A8"/>
    <w:rsid w:val="00C35FB3"/>
    <w:rsid w:val="00C36027"/>
    <w:rsid w:val="00C36AFD"/>
    <w:rsid w:val="00C36B43"/>
    <w:rsid w:val="00C36E3D"/>
    <w:rsid w:val="00C36EAD"/>
    <w:rsid w:val="00C374AA"/>
    <w:rsid w:val="00C37637"/>
    <w:rsid w:val="00C37855"/>
    <w:rsid w:val="00C37CF6"/>
    <w:rsid w:val="00C40444"/>
    <w:rsid w:val="00C404E9"/>
    <w:rsid w:val="00C40624"/>
    <w:rsid w:val="00C41574"/>
    <w:rsid w:val="00C41B6D"/>
    <w:rsid w:val="00C41D4A"/>
    <w:rsid w:val="00C42876"/>
    <w:rsid w:val="00C42C74"/>
    <w:rsid w:val="00C4341D"/>
    <w:rsid w:val="00C43A5D"/>
    <w:rsid w:val="00C43B22"/>
    <w:rsid w:val="00C44E03"/>
    <w:rsid w:val="00C452D7"/>
    <w:rsid w:val="00C45602"/>
    <w:rsid w:val="00C45991"/>
    <w:rsid w:val="00C45BCF"/>
    <w:rsid w:val="00C461EE"/>
    <w:rsid w:val="00C46687"/>
    <w:rsid w:val="00C46AC5"/>
    <w:rsid w:val="00C47C95"/>
    <w:rsid w:val="00C47FF2"/>
    <w:rsid w:val="00C5104C"/>
    <w:rsid w:val="00C51620"/>
    <w:rsid w:val="00C5193F"/>
    <w:rsid w:val="00C524D1"/>
    <w:rsid w:val="00C53056"/>
    <w:rsid w:val="00C5311D"/>
    <w:rsid w:val="00C5396D"/>
    <w:rsid w:val="00C53992"/>
    <w:rsid w:val="00C53AA3"/>
    <w:rsid w:val="00C53E10"/>
    <w:rsid w:val="00C54227"/>
    <w:rsid w:val="00C5478D"/>
    <w:rsid w:val="00C547EC"/>
    <w:rsid w:val="00C55555"/>
    <w:rsid w:val="00C561D3"/>
    <w:rsid w:val="00C564AD"/>
    <w:rsid w:val="00C569C2"/>
    <w:rsid w:val="00C569D4"/>
    <w:rsid w:val="00C56FFC"/>
    <w:rsid w:val="00C5779E"/>
    <w:rsid w:val="00C57CAE"/>
    <w:rsid w:val="00C60152"/>
    <w:rsid w:val="00C601B9"/>
    <w:rsid w:val="00C610C5"/>
    <w:rsid w:val="00C6167A"/>
    <w:rsid w:val="00C62184"/>
    <w:rsid w:val="00C62CF0"/>
    <w:rsid w:val="00C63924"/>
    <w:rsid w:val="00C63E1B"/>
    <w:rsid w:val="00C63E67"/>
    <w:rsid w:val="00C64C9D"/>
    <w:rsid w:val="00C64D30"/>
    <w:rsid w:val="00C65139"/>
    <w:rsid w:val="00C6517E"/>
    <w:rsid w:val="00C65886"/>
    <w:rsid w:val="00C66710"/>
    <w:rsid w:val="00C66882"/>
    <w:rsid w:val="00C668B0"/>
    <w:rsid w:val="00C66CA1"/>
    <w:rsid w:val="00C67797"/>
    <w:rsid w:val="00C67E99"/>
    <w:rsid w:val="00C700D7"/>
    <w:rsid w:val="00C708E8"/>
    <w:rsid w:val="00C7117F"/>
    <w:rsid w:val="00C71362"/>
    <w:rsid w:val="00C71401"/>
    <w:rsid w:val="00C716FC"/>
    <w:rsid w:val="00C71959"/>
    <w:rsid w:val="00C71E32"/>
    <w:rsid w:val="00C7212A"/>
    <w:rsid w:val="00C72AC4"/>
    <w:rsid w:val="00C72EFF"/>
    <w:rsid w:val="00C73AD1"/>
    <w:rsid w:val="00C73CEF"/>
    <w:rsid w:val="00C73D13"/>
    <w:rsid w:val="00C746CD"/>
    <w:rsid w:val="00C74CCF"/>
    <w:rsid w:val="00C75368"/>
    <w:rsid w:val="00C75868"/>
    <w:rsid w:val="00C7629D"/>
    <w:rsid w:val="00C767D1"/>
    <w:rsid w:val="00C771C7"/>
    <w:rsid w:val="00C802B6"/>
    <w:rsid w:val="00C81056"/>
    <w:rsid w:val="00C81065"/>
    <w:rsid w:val="00C810D2"/>
    <w:rsid w:val="00C810DE"/>
    <w:rsid w:val="00C811D1"/>
    <w:rsid w:val="00C8127B"/>
    <w:rsid w:val="00C815AF"/>
    <w:rsid w:val="00C818B2"/>
    <w:rsid w:val="00C81C1F"/>
    <w:rsid w:val="00C81D08"/>
    <w:rsid w:val="00C8247E"/>
    <w:rsid w:val="00C82F29"/>
    <w:rsid w:val="00C8368D"/>
    <w:rsid w:val="00C839D8"/>
    <w:rsid w:val="00C83D4B"/>
    <w:rsid w:val="00C83F60"/>
    <w:rsid w:val="00C8474C"/>
    <w:rsid w:val="00C8516F"/>
    <w:rsid w:val="00C8524F"/>
    <w:rsid w:val="00C855A3"/>
    <w:rsid w:val="00C857D6"/>
    <w:rsid w:val="00C85947"/>
    <w:rsid w:val="00C85B95"/>
    <w:rsid w:val="00C86656"/>
    <w:rsid w:val="00C868D5"/>
    <w:rsid w:val="00C86DAC"/>
    <w:rsid w:val="00C8711B"/>
    <w:rsid w:val="00C9028A"/>
    <w:rsid w:val="00C9050D"/>
    <w:rsid w:val="00C9152C"/>
    <w:rsid w:val="00C91AFA"/>
    <w:rsid w:val="00C91CE4"/>
    <w:rsid w:val="00C91D12"/>
    <w:rsid w:val="00C92C38"/>
    <w:rsid w:val="00C93271"/>
    <w:rsid w:val="00C93AAC"/>
    <w:rsid w:val="00C949FC"/>
    <w:rsid w:val="00C94EDA"/>
    <w:rsid w:val="00C95135"/>
    <w:rsid w:val="00C95289"/>
    <w:rsid w:val="00C95E19"/>
    <w:rsid w:val="00C96339"/>
    <w:rsid w:val="00C9776F"/>
    <w:rsid w:val="00C97D6E"/>
    <w:rsid w:val="00CA05C3"/>
    <w:rsid w:val="00CA0643"/>
    <w:rsid w:val="00CA0CD8"/>
    <w:rsid w:val="00CA158A"/>
    <w:rsid w:val="00CA1C9F"/>
    <w:rsid w:val="00CA32BC"/>
    <w:rsid w:val="00CA3761"/>
    <w:rsid w:val="00CA3938"/>
    <w:rsid w:val="00CA39CB"/>
    <w:rsid w:val="00CA3F8B"/>
    <w:rsid w:val="00CA3FB1"/>
    <w:rsid w:val="00CA4175"/>
    <w:rsid w:val="00CA4A63"/>
    <w:rsid w:val="00CA5105"/>
    <w:rsid w:val="00CA5159"/>
    <w:rsid w:val="00CA5596"/>
    <w:rsid w:val="00CA5888"/>
    <w:rsid w:val="00CA601E"/>
    <w:rsid w:val="00CA6187"/>
    <w:rsid w:val="00CA62D3"/>
    <w:rsid w:val="00CA64AA"/>
    <w:rsid w:val="00CA6C98"/>
    <w:rsid w:val="00CA6D15"/>
    <w:rsid w:val="00CA7932"/>
    <w:rsid w:val="00CA7A9E"/>
    <w:rsid w:val="00CB01FF"/>
    <w:rsid w:val="00CB05E6"/>
    <w:rsid w:val="00CB0984"/>
    <w:rsid w:val="00CB0E92"/>
    <w:rsid w:val="00CB0EB4"/>
    <w:rsid w:val="00CB142B"/>
    <w:rsid w:val="00CB1682"/>
    <w:rsid w:val="00CB265D"/>
    <w:rsid w:val="00CB27F2"/>
    <w:rsid w:val="00CB285E"/>
    <w:rsid w:val="00CB3561"/>
    <w:rsid w:val="00CB38B2"/>
    <w:rsid w:val="00CB3BD5"/>
    <w:rsid w:val="00CB3FEE"/>
    <w:rsid w:val="00CB4001"/>
    <w:rsid w:val="00CB4836"/>
    <w:rsid w:val="00CB49EC"/>
    <w:rsid w:val="00CB51A2"/>
    <w:rsid w:val="00CB569C"/>
    <w:rsid w:val="00CB67C4"/>
    <w:rsid w:val="00CB6EAE"/>
    <w:rsid w:val="00CC0A6E"/>
    <w:rsid w:val="00CC15FD"/>
    <w:rsid w:val="00CC1C55"/>
    <w:rsid w:val="00CC2D84"/>
    <w:rsid w:val="00CC3353"/>
    <w:rsid w:val="00CC4156"/>
    <w:rsid w:val="00CC4160"/>
    <w:rsid w:val="00CC54D7"/>
    <w:rsid w:val="00CC56F1"/>
    <w:rsid w:val="00CC5B4E"/>
    <w:rsid w:val="00CC6982"/>
    <w:rsid w:val="00CC737C"/>
    <w:rsid w:val="00CC7F79"/>
    <w:rsid w:val="00CD267C"/>
    <w:rsid w:val="00CD269E"/>
    <w:rsid w:val="00CD28BA"/>
    <w:rsid w:val="00CD3FA1"/>
    <w:rsid w:val="00CD4CDE"/>
    <w:rsid w:val="00CD51CD"/>
    <w:rsid w:val="00CD53C1"/>
    <w:rsid w:val="00CD5DF6"/>
    <w:rsid w:val="00CD60C2"/>
    <w:rsid w:val="00CD6BF1"/>
    <w:rsid w:val="00CD6F1A"/>
    <w:rsid w:val="00CD6F67"/>
    <w:rsid w:val="00CD7139"/>
    <w:rsid w:val="00CD741F"/>
    <w:rsid w:val="00CD789A"/>
    <w:rsid w:val="00CD7917"/>
    <w:rsid w:val="00CD7A02"/>
    <w:rsid w:val="00CD7D63"/>
    <w:rsid w:val="00CE0B75"/>
    <w:rsid w:val="00CE1A05"/>
    <w:rsid w:val="00CE1D17"/>
    <w:rsid w:val="00CE2247"/>
    <w:rsid w:val="00CE2467"/>
    <w:rsid w:val="00CE2770"/>
    <w:rsid w:val="00CE27F2"/>
    <w:rsid w:val="00CE36F0"/>
    <w:rsid w:val="00CE44EA"/>
    <w:rsid w:val="00CE4A72"/>
    <w:rsid w:val="00CE4D40"/>
    <w:rsid w:val="00CE500D"/>
    <w:rsid w:val="00CE54C5"/>
    <w:rsid w:val="00CE5658"/>
    <w:rsid w:val="00CE59FC"/>
    <w:rsid w:val="00CE5A47"/>
    <w:rsid w:val="00CE5D4E"/>
    <w:rsid w:val="00CE5F30"/>
    <w:rsid w:val="00CE703F"/>
    <w:rsid w:val="00CE7157"/>
    <w:rsid w:val="00CE7E95"/>
    <w:rsid w:val="00CF01A9"/>
    <w:rsid w:val="00CF06D7"/>
    <w:rsid w:val="00CF10CD"/>
    <w:rsid w:val="00CF14D2"/>
    <w:rsid w:val="00CF1638"/>
    <w:rsid w:val="00CF1A8C"/>
    <w:rsid w:val="00CF1D71"/>
    <w:rsid w:val="00CF2496"/>
    <w:rsid w:val="00CF2ED0"/>
    <w:rsid w:val="00CF33B7"/>
    <w:rsid w:val="00CF3EEB"/>
    <w:rsid w:val="00CF497B"/>
    <w:rsid w:val="00CF5FF8"/>
    <w:rsid w:val="00CF64F8"/>
    <w:rsid w:val="00CF6C67"/>
    <w:rsid w:val="00CF6DBE"/>
    <w:rsid w:val="00CF73FE"/>
    <w:rsid w:val="00CF7DA0"/>
    <w:rsid w:val="00CF7E0A"/>
    <w:rsid w:val="00D00384"/>
    <w:rsid w:val="00D00579"/>
    <w:rsid w:val="00D00C10"/>
    <w:rsid w:val="00D00F1E"/>
    <w:rsid w:val="00D00F35"/>
    <w:rsid w:val="00D01C91"/>
    <w:rsid w:val="00D01F6B"/>
    <w:rsid w:val="00D0395E"/>
    <w:rsid w:val="00D03F34"/>
    <w:rsid w:val="00D04232"/>
    <w:rsid w:val="00D0524B"/>
    <w:rsid w:val="00D059CF"/>
    <w:rsid w:val="00D05D1E"/>
    <w:rsid w:val="00D05F97"/>
    <w:rsid w:val="00D06C0C"/>
    <w:rsid w:val="00D07218"/>
    <w:rsid w:val="00D07574"/>
    <w:rsid w:val="00D078EA"/>
    <w:rsid w:val="00D07962"/>
    <w:rsid w:val="00D10A19"/>
    <w:rsid w:val="00D110D0"/>
    <w:rsid w:val="00D114B4"/>
    <w:rsid w:val="00D1153C"/>
    <w:rsid w:val="00D118C7"/>
    <w:rsid w:val="00D11965"/>
    <w:rsid w:val="00D12B8C"/>
    <w:rsid w:val="00D132A0"/>
    <w:rsid w:val="00D13921"/>
    <w:rsid w:val="00D13DA3"/>
    <w:rsid w:val="00D14EAB"/>
    <w:rsid w:val="00D15F40"/>
    <w:rsid w:val="00D169DF"/>
    <w:rsid w:val="00D16B3F"/>
    <w:rsid w:val="00D16C03"/>
    <w:rsid w:val="00D16D75"/>
    <w:rsid w:val="00D17650"/>
    <w:rsid w:val="00D17A1E"/>
    <w:rsid w:val="00D20665"/>
    <w:rsid w:val="00D20AEA"/>
    <w:rsid w:val="00D213C3"/>
    <w:rsid w:val="00D21A44"/>
    <w:rsid w:val="00D21DDD"/>
    <w:rsid w:val="00D223E1"/>
    <w:rsid w:val="00D2293E"/>
    <w:rsid w:val="00D22AD9"/>
    <w:rsid w:val="00D22AFC"/>
    <w:rsid w:val="00D23BFA"/>
    <w:rsid w:val="00D2563E"/>
    <w:rsid w:val="00D25E59"/>
    <w:rsid w:val="00D26834"/>
    <w:rsid w:val="00D26B2C"/>
    <w:rsid w:val="00D26C80"/>
    <w:rsid w:val="00D26F4B"/>
    <w:rsid w:val="00D271EE"/>
    <w:rsid w:val="00D306C8"/>
    <w:rsid w:val="00D319B3"/>
    <w:rsid w:val="00D31CF9"/>
    <w:rsid w:val="00D325BA"/>
    <w:rsid w:val="00D325D5"/>
    <w:rsid w:val="00D334D8"/>
    <w:rsid w:val="00D33C79"/>
    <w:rsid w:val="00D33D78"/>
    <w:rsid w:val="00D33EB5"/>
    <w:rsid w:val="00D34370"/>
    <w:rsid w:val="00D34482"/>
    <w:rsid w:val="00D35085"/>
    <w:rsid w:val="00D35D50"/>
    <w:rsid w:val="00D36562"/>
    <w:rsid w:val="00D36BAF"/>
    <w:rsid w:val="00D36F95"/>
    <w:rsid w:val="00D374F3"/>
    <w:rsid w:val="00D3775A"/>
    <w:rsid w:val="00D37843"/>
    <w:rsid w:val="00D378A4"/>
    <w:rsid w:val="00D37F27"/>
    <w:rsid w:val="00D40056"/>
    <w:rsid w:val="00D40B5B"/>
    <w:rsid w:val="00D40C7F"/>
    <w:rsid w:val="00D4108B"/>
    <w:rsid w:val="00D41354"/>
    <w:rsid w:val="00D41D01"/>
    <w:rsid w:val="00D42A3E"/>
    <w:rsid w:val="00D42D70"/>
    <w:rsid w:val="00D42E24"/>
    <w:rsid w:val="00D439C3"/>
    <w:rsid w:val="00D43B16"/>
    <w:rsid w:val="00D441B1"/>
    <w:rsid w:val="00D44385"/>
    <w:rsid w:val="00D44444"/>
    <w:rsid w:val="00D446C1"/>
    <w:rsid w:val="00D44CBE"/>
    <w:rsid w:val="00D4558C"/>
    <w:rsid w:val="00D45679"/>
    <w:rsid w:val="00D458B7"/>
    <w:rsid w:val="00D469C8"/>
    <w:rsid w:val="00D46CCB"/>
    <w:rsid w:val="00D47EF4"/>
    <w:rsid w:val="00D50106"/>
    <w:rsid w:val="00D50534"/>
    <w:rsid w:val="00D50643"/>
    <w:rsid w:val="00D50BB4"/>
    <w:rsid w:val="00D50ED2"/>
    <w:rsid w:val="00D51006"/>
    <w:rsid w:val="00D51BCF"/>
    <w:rsid w:val="00D51D7D"/>
    <w:rsid w:val="00D522BE"/>
    <w:rsid w:val="00D528AF"/>
    <w:rsid w:val="00D532C8"/>
    <w:rsid w:val="00D53344"/>
    <w:rsid w:val="00D53A91"/>
    <w:rsid w:val="00D54B4A"/>
    <w:rsid w:val="00D54C60"/>
    <w:rsid w:val="00D55520"/>
    <w:rsid w:val="00D5622F"/>
    <w:rsid w:val="00D565EA"/>
    <w:rsid w:val="00D5689D"/>
    <w:rsid w:val="00D56ABF"/>
    <w:rsid w:val="00D56C83"/>
    <w:rsid w:val="00D56C98"/>
    <w:rsid w:val="00D57156"/>
    <w:rsid w:val="00D5759E"/>
    <w:rsid w:val="00D57613"/>
    <w:rsid w:val="00D57BEF"/>
    <w:rsid w:val="00D601FE"/>
    <w:rsid w:val="00D605A8"/>
    <w:rsid w:val="00D60B7F"/>
    <w:rsid w:val="00D60BD3"/>
    <w:rsid w:val="00D617AA"/>
    <w:rsid w:val="00D618D7"/>
    <w:rsid w:val="00D61978"/>
    <w:rsid w:val="00D61A9D"/>
    <w:rsid w:val="00D621E7"/>
    <w:rsid w:val="00D62485"/>
    <w:rsid w:val="00D625BF"/>
    <w:rsid w:val="00D62B95"/>
    <w:rsid w:val="00D62C39"/>
    <w:rsid w:val="00D62D91"/>
    <w:rsid w:val="00D62F81"/>
    <w:rsid w:val="00D62F8B"/>
    <w:rsid w:val="00D63253"/>
    <w:rsid w:val="00D637F8"/>
    <w:rsid w:val="00D63800"/>
    <w:rsid w:val="00D63C1E"/>
    <w:rsid w:val="00D6519F"/>
    <w:rsid w:val="00D6579F"/>
    <w:rsid w:val="00D659A5"/>
    <w:rsid w:val="00D663B7"/>
    <w:rsid w:val="00D666F6"/>
    <w:rsid w:val="00D66F26"/>
    <w:rsid w:val="00D672BD"/>
    <w:rsid w:val="00D67762"/>
    <w:rsid w:val="00D678F8"/>
    <w:rsid w:val="00D70507"/>
    <w:rsid w:val="00D70A06"/>
    <w:rsid w:val="00D70CEF"/>
    <w:rsid w:val="00D70F96"/>
    <w:rsid w:val="00D7130B"/>
    <w:rsid w:val="00D71825"/>
    <w:rsid w:val="00D71A95"/>
    <w:rsid w:val="00D72020"/>
    <w:rsid w:val="00D721E3"/>
    <w:rsid w:val="00D723FD"/>
    <w:rsid w:val="00D72477"/>
    <w:rsid w:val="00D724FC"/>
    <w:rsid w:val="00D72A22"/>
    <w:rsid w:val="00D72C50"/>
    <w:rsid w:val="00D73558"/>
    <w:rsid w:val="00D74536"/>
    <w:rsid w:val="00D7458B"/>
    <w:rsid w:val="00D749E2"/>
    <w:rsid w:val="00D74F77"/>
    <w:rsid w:val="00D74FF3"/>
    <w:rsid w:val="00D7547B"/>
    <w:rsid w:val="00D7581D"/>
    <w:rsid w:val="00D75A7D"/>
    <w:rsid w:val="00D75CED"/>
    <w:rsid w:val="00D75CF3"/>
    <w:rsid w:val="00D7612E"/>
    <w:rsid w:val="00D763EF"/>
    <w:rsid w:val="00D773A7"/>
    <w:rsid w:val="00D773BB"/>
    <w:rsid w:val="00D77BAB"/>
    <w:rsid w:val="00D77C34"/>
    <w:rsid w:val="00D80557"/>
    <w:rsid w:val="00D80D94"/>
    <w:rsid w:val="00D80DDF"/>
    <w:rsid w:val="00D81037"/>
    <w:rsid w:val="00D81362"/>
    <w:rsid w:val="00D823DF"/>
    <w:rsid w:val="00D82AAB"/>
    <w:rsid w:val="00D82B01"/>
    <w:rsid w:val="00D83168"/>
    <w:rsid w:val="00D83661"/>
    <w:rsid w:val="00D83852"/>
    <w:rsid w:val="00D848C3"/>
    <w:rsid w:val="00D85233"/>
    <w:rsid w:val="00D854DD"/>
    <w:rsid w:val="00D85696"/>
    <w:rsid w:val="00D85C4A"/>
    <w:rsid w:val="00D85EF3"/>
    <w:rsid w:val="00D872E2"/>
    <w:rsid w:val="00D87D27"/>
    <w:rsid w:val="00D87F26"/>
    <w:rsid w:val="00D87F7F"/>
    <w:rsid w:val="00D91008"/>
    <w:rsid w:val="00D91817"/>
    <w:rsid w:val="00D921CE"/>
    <w:rsid w:val="00D92247"/>
    <w:rsid w:val="00D923DE"/>
    <w:rsid w:val="00D92995"/>
    <w:rsid w:val="00D92C7B"/>
    <w:rsid w:val="00D92F64"/>
    <w:rsid w:val="00D93315"/>
    <w:rsid w:val="00D93976"/>
    <w:rsid w:val="00D93BA2"/>
    <w:rsid w:val="00D94016"/>
    <w:rsid w:val="00D94637"/>
    <w:rsid w:val="00D949A9"/>
    <w:rsid w:val="00D94E27"/>
    <w:rsid w:val="00D9660D"/>
    <w:rsid w:val="00D968CC"/>
    <w:rsid w:val="00D974AA"/>
    <w:rsid w:val="00D97D86"/>
    <w:rsid w:val="00DA03D1"/>
    <w:rsid w:val="00DA0C2D"/>
    <w:rsid w:val="00DA12F7"/>
    <w:rsid w:val="00DA141E"/>
    <w:rsid w:val="00DA14FF"/>
    <w:rsid w:val="00DA156E"/>
    <w:rsid w:val="00DA1924"/>
    <w:rsid w:val="00DA2F32"/>
    <w:rsid w:val="00DA3290"/>
    <w:rsid w:val="00DA32DE"/>
    <w:rsid w:val="00DA39A1"/>
    <w:rsid w:val="00DA49C9"/>
    <w:rsid w:val="00DA4EBF"/>
    <w:rsid w:val="00DA4F23"/>
    <w:rsid w:val="00DA56AA"/>
    <w:rsid w:val="00DA5C1B"/>
    <w:rsid w:val="00DA5F9C"/>
    <w:rsid w:val="00DA63F2"/>
    <w:rsid w:val="00DA6528"/>
    <w:rsid w:val="00DA7ADD"/>
    <w:rsid w:val="00DB0880"/>
    <w:rsid w:val="00DB204F"/>
    <w:rsid w:val="00DB2CF2"/>
    <w:rsid w:val="00DB2D1C"/>
    <w:rsid w:val="00DB40E1"/>
    <w:rsid w:val="00DB442D"/>
    <w:rsid w:val="00DB44EA"/>
    <w:rsid w:val="00DB44EB"/>
    <w:rsid w:val="00DB4B24"/>
    <w:rsid w:val="00DB4BFE"/>
    <w:rsid w:val="00DB6DAC"/>
    <w:rsid w:val="00DB78A0"/>
    <w:rsid w:val="00DC00B5"/>
    <w:rsid w:val="00DC048E"/>
    <w:rsid w:val="00DC0E0C"/>
    <w:rsid w:val="00DC1BFD"/>
    <w:rsid w:val="00DC286B"/>
    <w:rsid w:val="00DC2D37"/>
    <w:rsid w:val="00DC2E92"/>
    <w:rsid w:val="00DC39A5"/>
    <w:rsid w:val="00DC3C65"/>
    <w:rsid w:val="00DC3D85"/>
    <w:rsid w:val="00DC40B6"/>
    <w:rsid w:val="00DC4A40"/>
    <w:rsid w:val="00DC4E37"/>
    <w:rsid w:val="00DC5040"/>
    <w:rsid w:val="00DC609E"/>
    <w:rsid w:val="00DC7246"/>
    <w:rsid w:val="00DD0072"/>
    <w:rsid w:val="00DD0120"/>
    <w:rsid w:val="00DD1323"/>
    <w:rsid w:val="00DD2C4D"/>
    <w:rsid w:val="00DD2D5D"/>
    <w:rsid w:val="00DD31C0"/>
    <w:rsid w:val="00DD3E3C"/>
    <w:rsid w:val="00DD44EA"/>
    <w:rsid w:val="00DD4C2E"/>
    <w:rsid w:val="00DD526C"/>
    <w:rsid w:val="00DD537C"/>
    <w:rsid w:val="00DD552D"/>
    <w:rsid w:val="00DD5570"/>
    <w:rsid w:val="00DD5985"/>
    <w:rsid w:val="00DD5C41"/>
    <w:rsid w:val="00DD5DAC"/>
    <w:rsid w:val="00DD5DC3"/>
    <w:rsid w:val="00DD5E0B"/>
    <w:rsid w:val="00DD6541"/>
    <w:rsid w:val="00DD6BA9"/>
    <w:rsid w:val="00DD6D0D"/>
    <w:rsid w:val="00DE067E"/>
    <w:rsid w:val="00DE1587"/>
    <w:rsid w:val="00DE1A1F"/>
    <w:rsid w:val="00DE1ADD"/>
    <w:rsid w:val="00DE2287"/>
    <w:rsid w:val="00DE2530"/>
    <w:rsid w:val="00DE2967"/>
    <w:rsid w:val="00DE2AD1"/>
    <w:rsid w:val="00DE2C92"/>
    <w:rsid w:val="00DE3C17"/>
    <w:rsid w:val="00DE4A65"/>
    <w:rsid w:val="00DE4CAB"/>
    <w:rsid w:val="00DE4D44"/>
    <w:rsid w:val="00DE5672"/>
    <w:rsid w:val="00DE6998"/>
    <w:rsid w:val="00DE6D61"/>
    <w:rsid w:val="00DE73A5"/>
    <w:rsid w:val="00DE7508"/>
    <w:rsid w:val="00DF0877"/>
    <w:rsid w:val="00DF08A3"/>
    <w:rsid w:val="00DF0EBB"/>
    <w:rsid w:val="00DF112C"/>
    <w:rsid w:val="00DF17B5"/>
    <w:rsid w:val="00DF1BDF"/>
    <w:rsid w:val="00DF1E3F"/>
    <w:rsid w:val="00DF245A"/>
    <w:rsid w:val="00DF2A64"/>
    <w:rsid w:val="00DF2A9A"/>
    <w:rsid w:val="00DF3181"/>
    <w:rsid w:val="00DF35FF"/>
    <w:rsid w:val="00DF3AA2"/>
    <w:rsid w:val="00DF4A7A"/>
    <w:rsid w:val="00DF4F64"/>
    <w:rsid w:val="00DF4FEC"/>
    <w:rsid w:val="00DF52CD"/>
    <w:rsid w:val="00DF55C2"/>
    <w:rsid w:val="00DF61E0"/>
    <w:rsid w:val="00DF681F"/>
    <w:rsid w:val="00DF6856"/>
    <w:rsid w:val="00DF6860"/>
    <w:rsid w:val="00DF6EA1"/>
    <w:rsid w:val="00DF7428"/>
    <w:rsid w:val="00DF797A"/>
    <w:rsid w:val="00DF79B0"/>
    <w:rsid w:val="00DF79CE"/>
    <w:rsid w:val="00E003F5"/>
    <w:rsid w:val="00E008E3"/>
    <w:rsid w:val="00E010CD"/>
    <w:rsid w:val="00E011D6"/>
    <w:rsid w:val="00E01428"/>
    <w:rsid w:val="00E014F2"/>
    <w:rsid w:val="00E01E02"/>
    <w:rsid w:val="00E02847"/>
    <w:rsid w:val="00E0297D"/>
    <w:rsid w:val="00E029F2"/>
    <w:rsid w:val="00E02F3E"/>
    <w:rsid w:val="00E034C2"/>
    <w:rsid w:val="00E037DB"/>
    <w:rsid w:val="00E03A95"/>
    <w:rsid w:val="00E03B7B"/>
    <w:rsid w:val="00E047A0"/>
    <w:rsid w:val="00E04C64"/>
    <w:rsid w:val="00E04CAD"/>
    <w:rsid w:val="00E05487"/>
    <w:rsid w:val="00E06185"/>
    <w:rsid w:val="00E06608"/>
    <w:rsid w:val="00E0675A"/>
    <w:rsid w:val="00E06BF0"/>
    <w:rsid w:val="00E07A01"/>
    <w:rsid w:val="00E07D91"/>
    <w:rsid w:val="00E104A3"/>
    <w:rsid w:val="00E1075E"/>
    <w:rsid w:val="00E10809"/>
    <w:rsid w:val="00E111D2"/>
    <w:rsid w:val="00E1283B"/>
    <w:rsid w:val="00E1314B"/>
    <w:rsid w:val="00E137AA"/>
    <w:rsid w:val="00E13ED4"/>
    <w:rsid w:val="00E1431E"/>
    <w:rsid w:val="00E14366"/>
    <w:rsid w:val="00E144EC"/>
    <w:rsid w:val="00E14AC2"/>
    <w:rsid w:val="00E150BA"/>
    <w:rsid w:val="00E161DD"/>
    <w:rsid w:val="00E170C9"/>
    <w:rsid w:val="00E172E5"/>
    <w:rsid w:val="00E17C23"/>
    <w:rsid w:val="00E201CD"/>
    <w:rsid w:val="00E2022E"/>
    <w:rsid w:val="00E20D11"/>
    <w:rsid w:val="00E20D38"/>
    <w:rsid w:val="00E217E3"/>
    <w:rsid w:val="00E21B45"/>
    <w:rsid w:val="00E21D36"/>
    <w:rsid w:val="00E2205C"/>
    <w:rsid w:val="00E22275"/>
    <w:rsid w:val="00E22D4C"/>
    <w:rsid w:val="00E231EA"/>
    <w:rsid w:val="00E237A9"/>
    <w:rsid w:val="00E2390D"/>
    <w:rsid w:val="00E2479A"/>
    <w:rsid w:val="00E247D5"/>
    <w:rsid w:val="00E24E19"/>
    <w:rsid w:val="00E2539C"/>
    <w:rsid w:val="00E256B0"/>
    <w:rsid w:val="00E2621B"/>
    <w:rsid w:val="00E2649B"/>
    <w:rsid w:val="00E264AF"/>
    <w:rsid w:val="00E26B0A"/>
    <w:rsid w:val="00E27122"/>
    <w:rsid w:val="00E271D2"/>
    <w:rsid w:val="00E273B1"/>
    <w:rsid w:val="00E2756A"/>
    <w:rsid w:val="00E27905"/>
    <w:rsid w:val="00E27A53"/>
    <w:rsid w:val="00E27B2A"/>
    <w:rsid w:val="00E3114B"/>
    <w:rsid w:val="00E31246"/>
    <w:rsid w:val="00E31889"/>
    <w:rsid w:val="00E31E0F"/>
    <w:rsid w:val="00E320E3"/>
    <w:rsid w:val="00E32A5D"/>
    <w:rsid w:val="00E32D77"/>
    <w:rsid w:val="00E330DC"/>
    <w:rsid w:val="00E330F1"/>
    <w:rsid w:val="00E33485"/>
    <w:rsid w:val="00E33AC2"/>
    <w:rsid w:val="00E33ADC"/>
    <w:rsid w:val="00E33B4B"/>
    <w:rsid w:val="00E34337"/>
    <w:rsid w:val="00E3440C"/>
    <w:rsid w:val="00E34469"/>
    <w:rsid w:val="00E3453E"/>
    <w:rsid w:val="00E34592"/>
    <w:rsid w:val="00E35943"/>
    <w:rsid w:val="00E35AEC"/>
    <w:rsid w:val="00E36046"/>
    <w:rsid w:val="00E364AB"/>
    <w:rsid w:val="00E3668D"/>
    <w:rsid w:val="00E36910"/>
    <w:rsid w:val="00E369F0"/>
    <w:rsid w:val="00E37025"/>
    <w:rsid w:val="00E371E7"/>
    <w:rsid w:val="00E374FB"/>
    <w:rsid w:val="00E379FA"/>
    <w:rsid w:val="00E37A7B"/>
    <w:rsid w:val="00E37D72"/>
    <w:rsid w:val="00E40731"/>
    <w:rsid w:val="00E40D20"/>
    <w:rsid w:val="00E40DE4"/>
    <w:rsid w:val="00E4117E"/>
    <w:rsid w:val="00E41575"/>
    <w:rsid w:val="00E41D90"/>
    <w:rsid w:val="00E41DB9"/>
    <w:rsid w:val="00E428BD"/>
    <w:rsid w:val="00E42CB8"/>
    <w:rsid w:val="00E4323A"/>
    <w:rsid w:val="00E4332E"/>
    <w:rsid w:val="00E43776"/>
    <w:rsid w:val="00E4385A"/>
    <w:rsid w:val="00E43C33"/>
    <w:rsid w:val="00E4438E"/>
    <w:rsid w:val="00E44793"/>
    <w:rsid w:val="00E45332"/>
    <w:rsid w:val="00E45459"/>
    <w:rsid w:val="00E45492"/>
    <w:rsid w:val="00E454DC"/>
    <w:rsid w:val="00E45B72"/>
    <w:rsid w:val="00E45D06"/>
    <w:rsid w:val="00E46401"/>
    <w:rsid w:val="00E464BD"/>
    <w:rsid w:val="00E46577"/>
    <w:rsid w:val="00E46637"/>
    <w:rsid w:val="00E46973"/>
    <w:rsid w:val="00E46AAA"/>
    <w:rsid w:val="00E472C2"/>
    <w:rsid w:val="00E47D77"/>
    <w:rsid w:val="00E47D83"/>
    <w:rsid w:val="00E5022C"/>
    <w:rsid w:val="00E5027D"/>
    <w:rsid w:val="00E51437"/>
    <w:rsid w:val="00E518C5"/>
    <w:rsid w:val="00E52359"/>
    <w:rsid w:val="00E5283F"/>
    <w:rsid w:val="00E53453"/>
    <w:rsid w:val="00E538DF"/>
    <w:rsid w:val="00E5401E"/>
    <w:rsid w:val="00E54279"/>
    <w:rsid w:val="00E551DF"/>
    <w:rsid w:val="00E5578D"/>
    <w:rsid w:val="00E56022"/>
    <w:rsid w:val="00E56F4F"/>
    <w:rsid w:val="00E5725F"/>
    <w:rsid w:val="00E57A64"/>
    <w:rsid w:val="00E605BE"/>
    <w:rsid w:val="00E60BEA"/>
    <w:rsid w:val="00E611EE"/>
    <w:rsid w:val="00E615B0"/>
    <w:rsid w:val="00E623AE"/>
    <w:rsid w:val="00E6250D"/>
    <w:rsid w:val="00E625CF"/>
    <w:rsid w:val="00E62622"/>
    <w:rsid w:val="00E627C0"/>
    <w:rsid w:val="00E62B2F"/>
    <w:rsid w:val="00E6318B"/>
    <w:rsid w:val="00E635B8"/>
    <w:rsid w:val="00E63A3E"/>
    <w:rsid w:val="00E642B4"/>
    <w:rsid w:val="00E647C5"/>
    <w:rsid w:val="00E65017"/>
    <w:rsid w:val="00E6555E"/>
    <w:rsid w:val="00E6593B"/>
    <w:rsid w:val="00E659D0"/>
    <w:rsid w:val="00E65AB8"/>
    <w:rsid w:val="00E66130"/>
    <w:rsid w:val="00E6636F"/>
    <w:rsid w:val="00E6640A"/>
    <w:rsid w:val="00E66459"/>
    <w:rsid w:val="00E6663C"/>
    <w:rsid w:val="00E666FF"/>
    <w:rsid w:val="00E66C6D"/>
    <w:rsid w:val="00E66CF2"/>
    <w:rsid w:val="00E66EDF"/>
    <w:rsid w:val="00E672A3"/>
    <w:rsid w:val="00E676C6"/>
    <w:rsid w:val="00E677EC"/>
    <w:rsid w:val="00E67B1C"/>
    <w:rsid w:val="00E704FE"/>
    <w:rsid w:val="00E70994"/>
    <w:rsid w:val="00E71E02"/>
    <w:rsid w:val="00E7244D"/>
    <w:rsid w:val="00E72938"/>
    <w:rsid w:val="00E73119"/>
    <w:rsid w:val="00E738CD"/>
    <w:rsid w:val="00E748BF"/>
    <w:rsid w:val="00E74D4F"/>
    <w:rsid w:val="00E74F03"/>
    <w:rsid w:val="00E75C6D"/>
    <w:rsid w:val="00E75E83"/>
    <w:rsid w:val="00E76139"/>
    <w:rsid w:val="00E7660C"/>
    <w:rsid w:val="00E769EC"/>
    <w:rsid w:val="00E77117"/>
    <w:rsid w:val="00E77132"/>
    <w:rsid w:val="00E772F2"/>
    <w:rsid w:val="00E775B3"/>
    <w:rsid w:val="00E779F1"/>
    <w:rsid w:val="00E77F34"/>
    <w:rsid w:val="00E80483"/>
    <w:rsid w:val="00E80B6C"/>
    <w:rsid w:val="00E80DAD"/>
    <w:rsid w:val="00E8143F"/>
    <w:rsid w:val="00E8192B"/>
    <w:rsid w:val="00E82414"/>
    <w:rsid w:val="00E82ABD"/>
    <w:rsid w:val="00E82BE8"/>
    <w:rsid w:val="00E83951"/>
    <w:rsid w:val="00E83D3C"/>
    <w:rsid w:val="00E83E35"/>
    <w:rsid w:val="00E84015"/>
    <w:rsid w:val="00E8416C"/>
    <w:rsid w:val="00E84403"/>
    <w:rsid w:val="00E84A93"/>
    <w:rsid w:val="00E84C72"/>
    <w:rsid w:val="00E85AA7"/>
    <w:rsid w:val="00E85AA8"/>
    <w:rsid w:val="00E85CF7"/>
    <w:rsid w:val="00E85DAA"/>
    <w:rsid w:val="00E86BF5"/>
    <w:rsid w:val="00E86D89"/>
    <w:rsid w:val="00E872E0"/>
    <w:rsid w:val="00E879A1"/>
    <w:rsid w:val="00E900C1"/>
    <w:rsid w:val="00E90981"/>
    <w:rsid w:val="00E9117B"/>
    <w:rsid w:val="00E922AC"/>
    <w:rsid w:val="00E927F5"/>
    <w:rsid w:val="00E9299E"/>
    <w:rsid w:val="00E92A74"/>
    <w:rsid w:val="00E9304C"/>
    <w:rsid w:val="00E930C6"/>
    <w:rsid w:val="00E944C1"/>
    <w:rsid w:val="00E944F7"/>
    <w:rsid w:val="00E94639"/>
    <w:rsid w:val="00E94D9F"/>
    <w:rsid w:val="00E95108"/>
    <w:rsid w:val="00E9538C"/>
    <w:rsid w:val="00E95564"/>
    <w:rsid w:val="00E95783"/>
    <w:rsid w:val="00E957C2"/>
    <w:rsid w:val="00E95D07"/>
    <w:rsid w:val="00E962AA"/>
    <w:rsid w:val="00E977A7"/>
    <w:rsid w:val="00EA031F"/>
    <w:rsid w:val="00EA0D2B"/>
    <w:rsid w:val="00EA188F"/>
    <w:rsid w:val="00EA20F4"/>
    <w:rsid w:val="00EA2B05"/>
    <w:rsid w:val="00EA2C5E"/>
    <w:rsid w:val="00EA2FF6"/>
    <w:rsid w:val="00EA36B0"/>
    <w:rsid w:val="00EA3719"/>
    <w:rsid w:val="00EA401C"/>
    <w:rsid w:val="00EA4760"/>
    <w:rsid w:val="00EA4C75"/>
    <w:rsid w:val="00EA5487"/>
    <w:rsid w:val="00EA579F"/>
    <w:rsid w:val="00EA5F61"/>
    <w:rsid w:val="00EA64FC"/>
    <w:rsid w:val="00EA70E2"/>
    <w:rsid w:val="00EA7384"/>
    <w:rsid w:val="00EA73C1"/>
    <w:rsid w:val="00EA74E8"/>
    <w:rsid w:val="00EA7DAA"/>
    <w:rsid w:val="00EA7ED1"/>
    <w:rsid w:val="00EB0C74"/>
    <w:rsid w:val="00EB0D52"/>
    <w:rsid w:val="00EB0E30"/>
    <w:rsid w:val="00EB0F69"/>
    <w:rsid w:val="00EB10B6"/>
    <w:rsid w:val="00EB187D"/>
    <w:rsid w:val="00EB1E43"/>
    <w:rsid w:val="00EB1ED7"/>
    <w:rsid w:val="00EB25B8"/>
    <w:rsid w:val="00EB31A0"/>
    <w:rsid w:val="00EB3AB0"/>
    <w:rsid w:val="00EB4618"/>
    <w:rsid w:val="00EB5184"/>
    <w:rsid w:val="00EB558A"/>
    <w:rsid w:val="00EB59ED"/>
    <w:rsid w:val="00EB5A67"/>
    <w:rsid w:val="00EB5BB2"/>
    <w:rsid w:val="00EB63A5"/>
    <w:rsid w:val="00EB6C50"/>
    <w:rsid w:val="00EB6E1B"/>
    <w:rsid w:val="00EB722E"/>
    <w:rsid w:val="00EB77E3"/>
    <w:rsid w:val="00EB7870"/>
    <w:rsid w:val="00EB7D49"/>
    <w:rsid w:val="00EC0142"/>
    <w:rsid w:val="00EC0395"/>
    <w:rsid w:val="00EC048C"/>
    <w:rsid w:val="00EC0885"/>
    <w:rsid w:val="00EC0937"/>
    <w:rsid w:val="00EC0C27"/>
    <w:rsid w:val="00EC0E29"/>
    <w:rsid w:val="00EC12DB"/>
    <w:rsid w:val="00EC1D80"/>
    <w:rsid w:val="00EC1E43"/>
    <w:rsid w:val="00EC241A"/>
    <w:rsid w:val="00EC255C"/>
    <w:rsid w:val="00EC266F"/>
    <w:rsid w:val="00EC279F"/>
    <w:rsid w:val="00EC2BAA"/>
    <w:rsid w:val="00EC2EF5"/>
    <w:rsid w:val="00EC2EFF"/>
    <w:rsid w:val="00EC3393"/>
    <w:rsid w:val="00EC3476"/>
    <w:rsid w:val="00EC3A73"/>
    <w:rsid w:val="00EC3CE5"/>
    <w:rsid w:val="00EC41DD"/>
    <w:rsid w:val="00EC4842"/>
    <w:rsid w:val="00EC4A13"/>
    <w:rsid w:val="00EC4A8B"/>
    <w:rsid w:val="00EC4BDD"/>
    <w:rsid w:val="00EC4EF5"/>
    <w:rsid w:val="00EC55A6"/>
    <w:rsid w:val="00EC5F13"/>
    <w:rsid w:val="00EC656E"/>
    <w:rsid w:val="00EC67D1"/>
    <w:rsid w:val="00EC6C15"/>
    <w:rsid w:val="00EC70FD"/>
    <w:rsid w:val="00EC7848"/>
    <w:rsid w:val="00EC7B22"/>
    <w:rsid w:val="00EC7FA0"/>
    <w:rsid w:val="00ED0380"/>
    <w:rsid w:val="00ED04B6"/>
    <w:rsid w:val="00ED054E"/>
    <w:rsid w:val="00ED1A4E"/>
    <w:rsid w:val="00ED32D1"/>
    <w:rsid w:val="00ED35A0"/>
    <w:rsid w:val="00ED3E5F"/>
    <w:rsid w:val="00ED4ACF"/>
    <w:rsid w:val="00ED4CD1"/>
    <w:rsid w:val="00ED52DE"/>
    <w:rsid w:val="00ED5612"/>
    <w:rsid w:val="00ED58FF"/>
    <w:rsid w:val="00ED5FB6"/>
    <w:rsid w:val="00ED6367"/>
    <w:rsid w:val="00ED63BB"/>
    <w:rsid w:val="00ED63BC"/>
    <w:rsid w:val="00ED63C0"/>
    <w:rsid w:val="00ED6C08"/>
    <w:rsid w:val="00ED6CD6"/>
    <w:rsid w:val="00ED79FE"/>
    <w:rsid w:val="00ED7A9F"/>
    <w:rsid w:val="00ED7CD5"/>
    <w:rsid w:val="00EE0483"/>
    <w:rsid w:val="00EE0579"/>
    <w:rsid w:val="00EE0E07"/>
    <w:rsid w:val="00EE0FA1"/>
    <w:rsid w:val="00EE1016"/>
    <w:rsid w:val="00EE1655"/>
    <w:rsid w:val="00EE16C9"/>
    <w:rsid w:val="00EE1AA4"/>
    <w:rsid w:val="00EE1F4D"/>
    <w:rsid w:val="00EE244E"/>
    <w:rsid w:val="00EE269A"/>
    <w:rsid w:val="00EE2AAB"/>
    <w:rsid w:val="00EE2C73"/>
    <w:rsid w:val="00EE3816"/>
    <w:rsid w:val="00EE3A76"/>
    <w:rsid w:val="00EE41DD"/>
    <w:rsid w:val="00EE446F"/>
    <w:rsid w:val="00EE44A9"/>
    <w:rsid w:val="00EE47BB"/>
    <w:rsid w:val="00EE5029"/>
    <w:rsid w:val="00EE5682"/>
    <w:rsid w:val="00EE5EE3"/>
    <w:rsid w:val="00EE5F5A"/>
    <w:rsid w:val="00EE61B4"/>
    <w:rsid w:val="00EE707F"/>
    <w:rsid w:val="00EE76FE"/>
    <w:rsid w:val="00EF04EC"/>
    <w:rsid w:val="00EF19DC"/>
    <w:rsid w:val="00EF1E50"/>
    <w:rsid w:val="00EF2D8F"/>
    <w:rsid w:val="00EF2E49"/>
    <w:rsid w:val="00EF330D"/>
    <w:rsid w:val="00EF33CA"/>
    <w:rsid w:val="00EF3AEA"/>
    <w:rsid w:val="00EF3F66"/>
    <w:rsid w:val="00EF417E"/>
    <w:rsid w:val="00EF41F3"/>
    <w:rsid w:val="00EF4316"/>
    <w:rsid w:val="00EF4A81"/>
    <w:rsid w:val="00EF5155"/>
    <w:rsid w:val="00EF5536"/>
    <w:rsid w:val="00EF6057"/>
    <w:rsid w:val="00EF6168"/>
    <w:rsid w:val="00EF6183"/>
    <w:rsid w:val="00EF63E4"/>
    <w:rsid w:val="00EF6906"/>
    <w:rsid w:val="00EF6C86"/>
    <w:rsid w:val="00EF6CAC"/>
    <w:rsid w:val="00EF7507"/>
    <w:rsid w:val="00EF7A47"/>
    <w:rsid w:val="00EF7DFE"/>
    <w:rsid w:val="00F00909"/>
    <w:rsid w:val="00F00D1F"/>
    <w:rsid w:val="00F01101"/>
    <w:rsid w:val="00F0204B"/>
    <w:rsid w:val="00F02583"/>
    <w:rsid w:val="00F025F9"/>
    <w:rsid w:val="00F02785"/>
    <w:rsid w:val="00F03090"/>
    <w:rsid w:val="00F03DF7"/>
    <w:rsid w:val="00F046FF"/>
    <w:rsid w:val="00F05709"/>
    <w:rsid w:val="00F05822"/>
    <w:rsid w:val="00F05B3E"/>
    <w:rsid w:val="00F05D35"/>
    <w:rsid w:val="00F0691A"/>
    <w:rsid w:val="00F07004"/>
    <w:rsid w:val="00F0743B"/>
    <w:rsid w:val="00F07504"/>
    <w:rsid w:val="00F07A5F"/>
    <w:rsid w:val="00F07C82"/>
    <w:rsid w:val="00F07FC5"/>
    <w:rsid w:val="00F10220"/>
    <w:rsid w:val="00F1050D"/>
    <w:rsid w:val="00F10F66"/>
    <w:rsid w:val="00F110DA"/>
    <w:rsid w:val="00F11120"/>
    <w:rsid w:val="00F11166"/>
    <w:rsid w:val="00F11AC9"/>
    <w:rsid w:val="00F124C8"/>
    <w:rsid w:val="00F12552"/>
    <w:rsid w:val="00F12988"/>
    <w:rsid w:val="00F138B6"/>
    <w:rsid w:val="00F13C9F"/>
    <w:rsid w:val="00F14397"/>
    <w:rsid w:val="00F147AD"/>
    <w:rsid w:val="00F1571C"/>
    <w:rsid w:val="00F15A88"/>
    <w:rsid w:val="00F1646D"/>
    <w:rsid w:val="00F1663D"/>
    <w:rsid w:val="00F16D81"/>
    <w:rsid w:val="00F17060"/>
    <w:rsid w:val="00F17974"/>
    <w:rsid w:val="00F17C24"/>
    <w:rsid w:val="00F203DB"/>
    <w:rsid w:val="00F205BF"/>
    <w:rsid w:val="00F20A63"/>
    <w:rsid w:val="00F20FBF"/>
    <w:rsid w:val="00F21C48"/>
    <w:rsid w:val="00F21D04"/>
    <w:rsid w:val="00F21E46"/>
    <w:rsid w:val="00F21EA9"/>
    <w:rsid w:val="00F22060"/>
    <w:rsid w:val="00F22077"/>
    <w:rsid w:val="00F2240C"/>
    <w:rsid w:val="00F22698"/>
    <w:rsid w:val="00F22994"/>
    <w:rsid w:val="00F22BBD"/>
    <w:rsid w:val="00F23170"/>
    <w:rsid w:val="00F232BD"/>
    <w:rsid w:val="00F2365C"/>
    <w:rsid w:val="00F252C1"/>
    <w:rsid w:val="00F25D83"/>
    <w:rsid w:val="00F270CE"/>
    <w:rsid w:val="00F278E7"/>
    <w:rsid w:val="00F3041A"/>
    <w:rsid w:val="00F306AF"/>
    <w:rsid w:val="00F30EB2"/>
    <w:rsid w:val="00F310C8"/>
    <w:rsid w:val="00F31296"/>
    <w:rsid w:val="00F31605"/>
    <w:rsid w:val="00F31A71"/>
    <w:rsid w:val="00F31D60"/>
    <w:rsid w:val="00F3274A"/>
    <w:rsid w:val="00F32F80"/>
    <w:rsid w:val="00F33B18"/>
    <w:rsid w:val="00F33FC5"/>
    <w:rsid w:val="00F343F4"/>
    <w:rsid w:val="00F34BB3"/>
    <w:rsid w:val="00F34C36"/>
    <w:rsid w:val="00F34C56"/>
    <w:rsid w:val="00F34EC7"/>
    <w:rsid w:val="00F350F5"/>
    <w:rsid w:val="00F350F8"/>
    <w:rsid w:val="00F3527A"/>
    <w:rsid w:val="00F35603"/>
    <w:rsid w:val="00F356AE"/>
    <w:rsid w:val="00F35A94"/>
    <w:rsid w:val="00F35EB5"/>
    <w:rsid w:val="00F35ED7"/>
    <w:rsid w:val="00F36060"/>
    <w:rsid w:val="00F369E3"/>
    <w:rsid w:val="00F37463"/>
    <w:rsid w:val="00F37724"/>
    <w:rsid w:val="00F37972"/>
    <w:rsid w:val="00F40572"/>
    <w:rsid w:val="00F4089E"/>
    <w:rsid w:val="00F408A1"/>
    <w:rsid w:val="00F40ABD"/>
    <w:rsid w:val="00F41367"/>
    <w:rsid w:val="00F41791"/>
    <w:rsid w:val="00F419AA"/>
    <w:rsid w:val="00F424E2"/>
    <w:rsid w:val="00F42801"/>
    <w:rsid w:val="00F42CF5"/>
    <w:rsid w:val="00F43A34"/>
    <w:rsid w:val="00F43F5D"/>
    <w:rsid w:val="00F441F5"/>
    <w:rsid w:val="00F442D1"/>
    <w:rsid w:val="00F44B83"/>
    <w:rsid w:val="00F45D4B"/>
    <w:rsid w:val="00F4615A"/>
    <w:rsid w:val="00F4659D"/>
    <w:rsid w:val="00F46A01"/>
    <w:rsid w:val="00F46B36"/>
    <w:rsid w:val="00F470EC"/>
    <w:rsid w:val="00F47640"/>
    <w:rsid w:val="00F47AA8"/>
    <w:rsid w:val="00F50876"/>
    <w:rsid w:val="00F5110C"/>
    <w:rsid w:val="00F5165D"/>
    <w:rsid w:val="00F51BD4"/>
    <w:rsid w:val="00F51F07"/>
    <w:rsid w:val="00F51F89"/>
    <w:rsid w:val="00F52053"/>
    <w:rsid w:val="00F52666"/>
    <w:rsid w:val="00F526C8"/>
    <w:rsid w:val="00F52DE4"/>
    <w:rsid w:val="00F52E84"/>
    <w:rsid w:val="00F53494"/>
    <w:rsid w:val="00F53706"/>
    <w:rsid w:val="00F53C48"/>
    <w:rsid w:val="00F53F62"/>
    <w:rsid w:val="00F5457B"/>
    <w:rsid w:val="00F5565B"/>
    <w:rsid w:val="00F56571"/>
    <w:rsid w:val="00F56B4E"/>
    <w:rsid w:val="00F56E25"/>
    <w:rsid w:val="00F56EBF"/>
    <w:rsid w:val="00F57882"/>
    <w:rsid w:val="00F57B0E"/>
    <w:rsid w:val="00F6049A"/>
    <w:rsid w:val="00F60839"/>
    <w:rsid w:val="00F608B4"/>
    <w:rsid w:val="00F60B11"/>
    <w:rsid w:val="00F611C8"/>
    <w:rsid w:val="00F611CF"/>
    <w:rsid w:val="00F61419"/>
    <w:rsid w:val="00F619A9"/>
    <w:rsid w:val="00F61A5F"/>
    <w:rsid w:val="00F61B42"/>
    <w:rsid w:val="00F61BE4"/>
    <w:rsid w:val="00F6241D"/>
    <w:rsid w:val="00F624C3"/>
    <w:rsid w:val="00F62B8F"/>
    <w:rsid w:val="00F62D56"/>
    <w:rsid w:val="00F62D59"/>
    <w:rsid w:val="00F63713"/>
    <w:rsid w:val="00F6452F"/>
    <w:rsid w:val="00F645AA"/>
    <w:rsid w:val="00F64753"/>
    <w:rsid w:val="00F64E59"/>
    <w:rsid w:val="00F65182"/>
    <w:rsid w:val="00F6535A"/>
    <w:rsid w:val="00F65374"/>
    <w:rsid w:val="00F6578A"/>
    <w:rsid w:val="00F6597F"/>
    <w:rsid w:val="00F65ED2"/>
    <w:rsid w:val="00F65EFE"/>
    <w:rsid w:val="00F66213"/>
    <w:rsid w:val="00F66227"/>
    <w:rsid w:val="00F66CB8"/>
    <w:rsid w:val="00F66CEC"/>
    <w:rsid w:val="00F66EFF"/>
    <w:rsid w:val="00F67434"/>
    <w:rsid w:val="00F67860"/>
    <w:rsid w:val="00F70AB5"/>
    <w:rsid w:val="00F70C74"/>
    <w:rsid w:val="00F723AA"/>
    <w:rsid w:val="00F724A1"/>
    <w:rsid w:val="00F727E4"/>
    <w:rsid w:val="00F72ED3"/>
    <w:rsid w:val="00F735C5"/>
    <w:rsid w:val="00F73680"/>
    <w:rsid w:val="00F7378B"/>
    <w:rsid w:val="00F7424F"/>
    <w:rsid w:val="00F74E3E"/>
    <w:rsid w:val="00F74F06"/>
    <w:rsid w:val="00F7583B"/>
    <w:rsid w:val="00F75BCD"/>
    <w:rsid w:val="00F76016"/>
    <w:rsid w:val="00F7675F"/>
    <w:rsid w:val="00F76770"/>
    <w:rsid w:val="00F7696F"/>
    <w:rsid w:val="00F76CBC"/>
    <w:rsid w:val="00F76E1C"/>
    <w:rsid w:val="00F77011"/>
    <w:rsid w:val="00F77230"/>
    <w:rsid w:val="00F775D4"/>
    <w:rsid w:val="00F77DE0"/>
    <w:rsid w:val="00F8029E"/>
    <w:rsid w:val="00F803B1"/>
    <w:rsid w:val="00F803B8"/>
    <w:rsid w:val="00F80895"/>
    <w:rsid w:val="00F80BDF"/>
    <w:rsid w:val="00F80D2B"/>
    <w:rsid w:val="00F814A1"/>
    <w:rsid w:val="00F814E8"/>
    <w:rsid w:val="00F81A0C"/>
    <w:rsid w:val="00F81D22"/>
    <w:rsid w:val="00F81F36"/>
    <w:rsid w:val="00F821EA"/>
    <w:rsid w:val="00F828A4"/>
    <w:rsid w:val="00F82CB4"/>
    <w:rsid w:val="00F82ED2"/>
    <w:rsid w:val="00F83356"/>
    <w:rsid w:val="00F83E50"/>
    <w:rsid w:val="00F84DFC"/>
    <w:rsid w:val="00F856A2"/>
    <w:rsid w:val="00F85738"/>
    <w:rsid w:val="00F85C17"/>
    <w:rsid w:val="00F86297"/>
    <w:rsid w:val="00F862F8"/>
    <w:rsid w:val="00F86E4E"/>
    <w:rsid w:val="00F86ECE"/>
    <w:rsid w:val="00F875E5"/>
    <w:rsid w:val="00F87627"/>
    <w:rsid w:val="00F8763B"/>
    <w:rsid w:val="00F87717"/>
    <w:rsid w:val="00F87AA6"/>
    <w:rsid w:val="00F87DDA"/>
    <w:rsid w:val="00F87FE1"/>
    <w:rsid w:val="00F901E3"/>
    <w:rsid w:val="00F901FA"/>
    <w:rsid w:val="00F90E09"/>
    <w:rsid w:val="00F91108"/>
    <w:rsid w:val="00F9212F"/>
    <w:rsid w:val="00F92A04"/>
    <w:rsid w:val="00F9422C"/>
    <w:rsid w:val="00F94D41"/>
    <w:rsid w:val="00F94D51"/>
    <w:rsid w:val="00F95106"/>
    <w:rsid w:val="00F95947"/>
    <w:rsid w:val="00F96768"/>
    <w:rsid w:val="00F96E51"/>
    <w:rsid w:val="00F96FBE"/>
    <w:rsid w:val="00F9757B"/>
    <w:rsid w:val="00F97811"/>
    <w:rsid w:val="00FA05AE"/>
    <w:rsid w:val="00FA05F6"/>
    <w:rsid w:val="00FA077C"/>
    <w:rsid w:val="00FA0C7A"/>
    <w:rsid w:val="00FA0EB7"/>
    <w:rsid w:val="00FA127A"/>
    <w:rsid w:val="00FA1603"/>
    <w:rsid w:val="00FA1995"/>
    <w:rsid w:val="00FA1F56"/>
    <w:rsid w:val="00FA2448"/>
    <w:rsid w:val="00FA266A"/>
    <w:rsid w:val="00FA2916"/>
    <w:rsid w:val="00FA2DE7"/>
    <w:rsid w:val="00FA3769"/>
    <w:rsid w:val="00FA3952"/>
    <w:rsid w:val="00FA4647"/>
    <w:rsid w:val="00FA4A59"/>
    <w:rsid w:val="00FA5774"/>
    <w:rsid w:val="00FA58F0"/>
    <w:rsid w:val="00FA5C61"/>
    <w:rsid w:val="00FA5E09"/>
    <w:rsid w:val="00FA6EF1"/>
    <w:rsid w:val="00FA7192"/>
    <w:rsid w:val="00FA72CF"/>
    <w:rsid w:val="00FA73A1"/>
    <w:rsid w:val="00FA78F4"/>
    <w:rsid w:val="00FA7C0F"/>
    <w:rsid w:val="00FB0564"/>
    <w:rsid w:val="00FB06F2"/>
    <w:rsid w:val="00FB0F67"/>
    <w:rsid w:val="00FB180C"/>
    <w:rsid w:val="00FB233C"/>
    <w:rsid w:val="00FB2F25"/>
    <w:rsid w:val="00FB30AE"/>
    <w:rsid w:val="00FB466A"/>
    <w:rsid w:val="00FB4CCB"/>
    <w:rsid w:val="00FB4FBD"/>
    <w:rsid w:val="00FB5190"/>
    <w:rsid w:val="00FB55EA"/>
    <w:rsid w:val="00FB5EF0"/>
    <w:rsid w:val="00FB6C6A"/>
    <w:rsid w:val="00FB6D51"/>
    <w:rsid w:val="00FB7F9E"/>
    <w:rsid w:val="00FC1142"/>
    <w:rsid w:val="00FC1AD0"/>
    <w:rsid w:val="00FC1D9D"/>
    <w:rsid w:val="00FC20F0"/>
    <w:rsid w:val="00FC2263"/>
    <w:rsid w:val="00FC27EA"/>
    <w:rsid w:val="00FC2F9F"/>
    <w:rsid w:val="00FC39F1"/>
    <w:rsid w:val="00FC42B6"/>
    <w:rsid w:val="00FC496C"/>
    <w:rsid w:val="00FC4E0E"/>
    <w:rsid w:val="00FC4E33"/>
    <w:rsid w:val="00FC51DA"/>
    <w:rsid w:val="00FC5601"/>
    <w:rsid w:val="00FC5A32"/>
    <w:rsid w:val="00FC5EE9"/>
    <w:rsid w:val="00FC6517"/>
    <w:rsid w:val="00FC6CA9"/>
    <w:rsid w:val="00FD02AD"/>
    <w:rsid w:val="00FD0FB7"/>
    <w:rsid w:val="00FD1577"/>
    <w:rsid w:val="00FD1884"/>
    <w:rsid w:val="00FD1980"/>
    <w:rsid w:val="00FD1B49"/>
    <w:rsid w:val="00FD204A"/>
    <w:rsid w:val="00FD2A7E"/>
    <w:rsid w:val="00FD2DEE"/>
    <w:rsid w:val="00FD3035"/>
    <w:rsid w:val="00FD3723"/>
    <w:rsid w:val="00FD3AB3"/>
    <w:rsid w:val="00FD3E6B"/>
    <w:rsid w:val="00FD41A0"/>
    <w:rsid w:val="00FD4900"/>
    <w:rsid w:val="00FD555D"/>
    <w:rsid w:val="00FD5A7E"/>
    <w:rsid w:val="00FD5AC6"/>
    <w:rsid w:val="00FD614B"/>
    <w:rsid w:val="00FD688E"/>
    <w:rsid w:val="00FD6A63"/>
    <w:rsid w:val="00FD6DE3"/>
    <w:rsid w:val="00FD748F"/>
    <w:rsid w:val="00FD75A9"/>
    <w:rsid w:val="00FD7993"/>
    <w:rsid w:val="00FD7A9C"/>
    <w:rsid w:val="00FE0366"/>
    <w:rsid w:val="00FE0FD1"/>
    <w:rsid w:val="00FE1D42"/>
    <w:rsid w:val="00FE22D6"/>
    <w:rsid w:val="00FE26AB"/>
    <w:rsid w:val="00FE273A"/>
    <w:rsid w:val="00FE36B2"/>
    <w:rsid w:val="00FE46A0"/>
    <w:rsid w:val="00FE47B1"/>
    <w:rsid w:val="00FE4825"/>
    <w:rsid w:val="00FE49CB"/>
    <w:rsid w:val="00FE54F9"/>
    <w:rsid w:val="00FE5D69"/>
    <w:rsid w:val="00FE6CCD"/>
    <w:rsid w:val="00FE6DBE"/>
    <w:rsid w:val="00FE6E44"/>
    <w:rsid w:val="00FE71DA"/>
    <w:rsid w:val="00FE7361"/>
    <w:rsid w:val="00FE7927"/>
    <w:rsid w:val="00FE7AAB"/>
    <w:rsid w:val="00FE7D38"/>
    <w:rsid w:val="00FF0612"/>
    <w:rsid w:val="00FF078F"/>
    <w:rsid w:val="00FF0D6F"/>
    <w:rsid w:val="00FF0E37"/>
    <w:rsid w:val="00FF0F43"/>
    <w:rsid w:val="00FF10DE"/>
    <w:rsid w:val="00FF17BC"/>
    <w:rsid w:val="00FF1E81"/>
    <w:rsid w:val="00FF2086"/>
    <w:rsid w:val="00FF2452"/>
    <w:rsid w:val="00FF25F2"/>
    <w:rsid w:val="00FF2614"/>
    <w:rsid w:val="00FF2ECD"/>
    <w:rsid w:val="00FF3026"/>
    <w:rsid w:val="00FF336D"/>
    <w:rsid w:val="00FF3A86"/>
    <w:rsid w:val="00FF4193"/>
    <w:rsid w:val="00FF4521"/>
    <w:rsid w:val="00FF4B75"/>
    <w:rsid w:val="00FF549A"/>
    <w:rsid w:val="00FF6AA8"/>
    <w:rsid w:val="00FF6D20"/>
    <w:rsid w:val="00FF7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1F7D"/>
  <w15:docId w15:val="{75A60E69-082C-4EDE-802B-6DBF6456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51DB"/>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94C2C"/>
    <w:pPr>
      <w:autoSpaceDE w:val="0"/>
      <w:autoSpaceDN w:val="0"/>
      <w:adjustRightInd w:val="0"/>
      <w:spacing w:after="0" w:line="240" w:lineRule="auto"/>
    </w:pPr>
    <w:rPr>
      <w:rFonts w:ascii="Tahoma" w:eastAsia="Calibri" w:hAnsi="Tahoma" w:cs="Tahoma"/>
      <w:i/>
      <w:iCs/>
      <w:sz w:val="20"/>
      <w:szCs w:val="20"/>
    </w:rPr>
  </w:style>
  <w:style w:type="character" w:styleId="a3">
    <w:name w:val="footnote reference"/>
    <w:uiPriority w:val="99"/>
    <w:rsid w:val="00094C2C"/>
    <w:rPr>
      <w:rFonts w:cs="Times New Roman"/>
      <w:vertAlign w:val="superscript"/>
    </w:rPr>
  </w:style>
  <w:style w:type="paragraph" w:styleId="a4">
    <w:name w:val="footnote text"/>
    <w:basedOn w:val="a"/>
    <w:link w:val="a5"/>
    <w:uiPriority w:val="99"/>
    <w:rsid w:val="00094C2C"/>
    <w:pPr>
      <w:spacing w:after="0" w:line="240" w:lineRule="auto"/>
      <w:ind w:firstLine="567"/>
      <w:jc w:val="both"/>
    </w:pPr>
    <w:rPr>
      <w:rFonts w:ascii="Times New Roman" w:eastAsia="Times New Roman" w:hAnsi="Times New Roman"/>
      <w:sz w:val="20"/>
      <w:szCs w:val="20"/>
      <w:lang w:eastAsia="ru-RU"/>
    </w:rPr>
  </w:style>
  <w:style w:type="character" w:customStyle="1" w:styleId="a5">
    <w:name w:val="Текст сноски Знак"/>
    <w:basedOn w:val="a0"/>
    <w:link w:val="a4"/>
    <w:uiPriority w:val="99"/>
    <w:rsid w:val="00094C2C"/>
    <w:rPr>
      <w:rFonts w:ascii="Times New Roman" w:eastAsia="Times New Roman" w:hAnsi="Times New Roman" w:cs="Times New Roman"/>
      <w:sz w:val="20"/>
      <w:szCs w:val="20"/>
      <w:lang w:eastAsia="ru-RU"/>
    </w:rPr>
  </w:style>
  <w:style w:type="paragraph" w:styleId="a6">
    <w:name w:val="List Paragraph"/>
    <w:aliases w:val="AC List 01"/>
    <w:basedOn w:val="a"/>
    <w:link w:val="a7"/>
    <w:uiPriority w:val="34"/>
    <w:qFormat/>
    <w:rsid w:val="00094C2C"/>
    <w:pPr>
      <w:spacing w:after="0" w:line="360" w:lineRule="auto"/>
      <w:ind w:left="720" w:firstLine="567"/>
      <w:contextualSpacing/>
      <w:jc w:val="both"/>
    </w:pPr>
    <w:rPr>
      <w:rFonts w:ascii="Times New Roman" w:eastAsia="Times New Roman" w:hAnsi="Times New Roman"/>
      <w:sz w:val="28"/>
      <w:szCs w:val="20"/>
      <w:lang w:eastAsia="ru-RU"/>
    </w:rPr>
  </w:style>
  <w:style w:type="character" w:customStyle="1" w:styleId="a7">
    <w:name w:val="Абзац списка Знак"/>
    <w:aliases w:val="AC List 01 Знак"/>
    <w:link w:val="a6"/>
    <w:uiPriority w:val="34"/>
    <w:locked/>
    <w:rsid w:val="00094C2C"/>
    <w:rPr>
      <w:rFonts w:ascii="Times New Roman" w:eastAsia="Times New Roman" w:hAnsi="Times New Roman" w:cs="Times New Roman"/>
      <w:sz w:val="28"/>
      <w:szCs w:val="20"/>
      <w:lang w:eastAsia="ru-RU"/>
    </w:rPr>
  </w:style>
  <w:style w:type="paragraph" w:styleId="2">
    <w:name w:val="Body Text 2"/>
    <w:basedOn w:val="a"/>
    <w:link w:val="20"/>
    <w:rsid w:val="00094C2C"/>
    <w:pPr>
      <w:spacing w:after="120" w:line="480" w:lineRule="auto"/>
      <w:ind w:firstLine="567"/>
      <w:jc w:val="both"/>
    </w:pPr>
    <w:rPr>
      <w:rFonts w:ascii="Times New Roman" w:eastAsia="Times New Roman" w:hAnsi="Times New Roman"/>
      <w:sz w:val="28"/>
      <w:szCs w:val="20"/>
      <w:lang w:eastAsia="ru-RU"/>
    </w:rPr>
  </w:style>
  <w:style w:type="character" w:customStyle="1" w:styleId="20">
    <w:name w:val="Основной текст 2 Знак"/>
    <w:basedOn w:val="a0"/>
    <w:link w:val="2"/>
    <w:rsid w:val="00094C2C"/>
    <w:rPr>
      <w:rFonts w:ascii="Times New Roman" w:eastAsia="Times New Roman" w:hAnsi="Times New Roman" w:cs="Times New Roman"/>
      <w:sz w:val="28"/>
      <w:szCs w:val="20"/>
      <w:lang w:eastAsia="ru-RU"/>
    </w:rPr>
  </w:style>
  <w:style w:type="character" w:styleId="a8">
    <w:name w:val="Hyperlink"/>
    <w:rsid w:val="00094C2C"/>
    <w:rPr>
      <w:rFonts w:cs="Times New Roman"/>
      <w:color w:val="0000FF"/>
      <w:u w:val="single"/>
    </w:rPr>
  </w:style>
  <w:style w:type="paragraph" w:styleId="a9">
    <w:name w:val="footer"/>
    <w:basedOn w:val="a"/>
    <w:link w:val="aa"/>
    <w:rsid w:val="00094C2C"/>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a">
    <w:name w:val="Нижний колонтитул Знак"/>
    <w:basedOn w:val="a0"/>
    <w:link w:val="a9"/>
    <w:rsid w:val="00094C2C"/>
    <w:rPr>
      <w:rFonts w:ascii="Times New Roman" w:eastAsia="Times New Roman" w:hAnsi="Times New Roman" w:cs="Times New Roman"/>
      <w:sz w:val="24"/>
      <w:szCs w:val="24"/>
      <w:lang w:eastAsia="ru-RU"/>
    </w:rPr>
  </w:style>
  <w:style w:type="character" w:styleId="ab">
    <w:name w:val="page number"/>
    <w:basedOn w:val="a0"/>
    <w:rsid w:val="00094C2C"/>
  </w:style>
  <w:style w:type="character" w:customStyle="1" w:styleId="FontStyle24">
    <w:name w:val="Font Style24"/>
    <w:uiPriority w:val="99"/>
    <w:rsid w:val="00094C2C"/>
    <w:rPr>
      <w:rFonts w:ascii="Times New Roman" w:hAnsi="Times New Roman" w:cs="Times New Roman"/>
      <w:sz w:val="20"/>
      <w:szCs w:val="20"/>
    </w:rPr>
  </w:style>
  <w:style w:type="paragraph" w:styleId="ac">
    <w:name w:val="Subtitle"/>
    <w:basedOn w:val="a"/>
    <w:link w:val="ad"/>
    <w:qFormat/>
    <w:rsid w:val="00094C2C"/>
    <w:pPr>
      <w:spacing w:after="0" w:line="240" w:lineRule="auto"/>
      <w:jc w:val="center"/>
    </w:pPr>
    <w:rPr>
      <w:rFonts w:ascii="Times New Roman" w:eastAsia="Times New Roman" w:hAnsi="Times New Roman"/>
      <w:b/>
      <w:bCs/>
      <w:sz w:val="28"/>
      <w:szCs w:val="28"/>
      <w:lang w:val="x-none" w:eastAsia="x-none"/>
    </w:rPr>
  </w:style>
  <w:style w:type="character" w:customStyle="1" w:styleId="ad">
    <w:name w:val="Подзаголовок Знак"/>
    <w:basedOn w:val="a0"/>
    <w:link w:val="ac"/>
    <w:rsid w:val="00094C2C"/>
    <w:rPr>
      <w:rFonts w:ascii="Times New Roman" w:eastAsia="Times New Roman" w:hAnsi="Times New Roman" w:cs="Times New Roman"/>
      <w:b/>
      <w:bCs/>
      <w:sz w:val="28"/>
      <w:szCs w:val="28"/>
      <w:lang w:val="x-none" w:eastAsia="x-none"/>
    </w:rPr>
  </w:style>
  <w:style w:type="paragraph" w:customStyle="1" w:styleId="ae">
    <w:name w:val="Таблица текст"/>
    <w:basedOn w:val="a"/>
    <w:link w:val="af"/>
    <w:rsid w:val="00094C2C"/>
    <w:pPr>
      <w:spacing w:before="40" w:after="40" w:line="240" w:lineRule="auto"/>
      <w:ind w:left="57" w:right="57"/>
    </w:pPr>
    <w:rPr>
      <w:rFonts w:ascii="Times New Roman" w:eastAsia="Times New Roman" w:hAnsi="Times New Roman"/>
      <w:snapToGrid w:val="0"/>
      <w:sz w:val="24"/>
      <w:szCs w:val="20"/>
      <w:lang w:eastAsia="ru-RU"/>
    </w:rPr>
  </w:style>
  <w:style w:type="character" w:customStyle="1" w:styleId="af">
    <w:name w:val="Таблица текст Знак"/>
    <w:link w:val="ae"/>
    <w:rsid w:val="00094C2C"/>
    <w:rPr>
      <w:rFonts w:ascii="Times New Roman" w:eastAsia="Times New Roman" w:hAnsi="Times New Roman" w:cs="Times New Roman"/>
      <w:snapToGrid w:val="0"/>
      <w:sz w:val="24"/>
      <w:szCs w:val="20"/>
      <w:lang w:eastAsia="ru-RU"/>
    </w:rPr>
  </w:style>
  <w:style w:type="paragraph" w:styleId="af0">
    <w:name w:val="Plain Text"/>
    <w:basedOn w:val="a"/>
    <w:link w:val="af1"/>
    <w:uiPriority w:val="99"/>
    <w:unhideWhenUsed/>
    <w:rsid w:val="00D63253"/>
    <w:pPr>
      <w:spacing w:after="0" w:line="240" w:lineRule="auto"/>
    </w:pPr>
    <w:rPr>
      <w:rFonts w:ascii="Consolas" w:hAnsi="Consolas"/>
      <w:sz w:val="21"/>
      <w:szCs w:val="21"/>
      <w:lang w:val="x-none"/>
    </w:rPr>
  </w:style>
  <w:style w:type="character" w:customStyle="1" w:styleId="af1">
    <w:name w:val="Текст Знак"/>
    <w:basedOn w:val="a0"/>
    <w:link w:val="af0"/>
    <w:uiPriority w:val="99"/>
    <w:rsid w:val="00D63253"/>
    <w:rPr>
      <w:rFonts w:ascii="Consolas" w:eastAsia="Calibri" w:hAnsi="Consolas" w:cs="Times New Roman"/>
      <w:sz w:val="21"/>
      <w:szCs w:val="21"/>
      <w:lang w:val="x-none"/>
    </w:rPr>
  </w:style>
  <w:style w:type="paragraph" w:customStyle="1" w:styleId="ConsPlusNonformat">
    <w:name w:val="ConsPlusNonformat"/>
    <w:rsid w:val="0096212F"/>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2">
    <w:name w:val="Title"/>
    <w:basedOn w:val="a"/>
    <w:link w:val="af3"/>
    <w:qFormat/>
    <w:rsid w:val="00854EC8"/>
    <w:pPr>
      <w:spacing w:after="0" w:line="240" w:lineRule="auto"/>
      <w:jc w:val="center"/>
    </w:pPr>
    <w:rPr>
      <w:rFonts w:ascii="Times New Roman" w:eastAsia="Times New Roman" w:hAnsi="Times New Roman"/>
      <w:b/>
      <w:sz w:val="24"/>
      <w:szCs w:val="20"/>
      <w:lang w:eastAsia="ru-RU"/>
    </w:rPr>
  </w:style>
  <w:style w:type="character" w:customStyle="1" w:styleId="af3">
    <w:name w:val="Заголовок Знак"/>
    <w:basedOn w:val="a0"/>
    <w:link w:val="af2"/>
    <w:rsid w:val="00854EC8"/>
    <w:rPr>
      <w:rFonts w:ascii="Times New Roman" w:eastAsia="Times New Roman" w:hAnsi="Times New Roman" w:cs="Times New Roman"/>
      <w:b/>
      <w:sz w:val="24"/>
      <w:szCs w:val="20"/>
      <w:lang w:eastAsia="ru-RU"/>
    </w:rPr>
  </w:style>
  <w:style w:type="paragraph" w:styleId="af4">
    <w:name w:val="header"/>
    <w:basedOn w:val="a"/>
    <w:link w:val="af5"/>
    <w:semiHidden/>
    <w:rsid w:val="00573167"/>
    <w:pPr>
      <w:tabs>
        <w:tab w:val="center" w:pos="4153"/>
        <w:tab w:val="right" w:pos="8306"/>
      </w:tabs>
      <w:spacing w:after="0" w:line="240" w:lineRule="auto"/>
    </w:pPr>
    <w:rPr>
      <w:rFonts w:ascii="Times New Roman" w:eastAsia="Times New Roman" w:hAnsi="Times New Roman"/>
      <w:sz w:val="20"/>
      <w:szCs w:val="20"/>
      <w:lang w:eastAsia="ru-RU"/>
    </w:rPr>
  </w:style>
  <w:style w:type="character" w:customStyle="1" w:styleId="af5">
    <w:name w:val="Верхний колонтитул Знак"/>
    <w:basedOn w:val="a0"/>
    <w:link w:val="af4"/>
    <w:semiHidden/>
    <w:rsid w:val="00573167"/>
    <w:rPr>
      <w:rFonts w:ascii="Times New Roman" w:eastAsia="Times New Roman" w:hAnsi="Times New Roman" w:cs="Times New Roman"/>
      <w:sz w:val="20"/>
      <w:szCs w:val="20"/>
      <w:lang w:eastAsia="ru-RU"/>
    </w:rPr>
  </w:style>
  <w:style w:type="character" w:styleId="af6">
    <w:name w:val="Emphasis"/>
    <w:uiPriority w:val="20"/>
    <w:qFormat/>
    <w:rsid w:val="006259EC"/>
    <w:rPr>
      <w:i/>
      <w:iCs/>
    </w:rPr>
  </w:style>
  <w:style w:type="character" w:customStyle="1" w:styleId="WW-Absatz-Standardschriftart11">
    <w:name w:val="WW-Absatz-Standardschriftart11"/>
    <w:rsid w:val="00405CE1"/>
  </w:style>
  <w:style w:type="paragraph" w:styleId="HTML">
    <w:name w:val="HTML Preformatted"/>
    <w:basedOn w:val="a"/>
    <w:link w:val="HTML0"/>
    <w:rsid w:val="00405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ar-SA"/>
    </w:rPr>
  </w:style>
  <w:style w:type="character" w:customStyle="1" w:styleId="HTML0">
    <w:name w:val="Стандартный HTML Знак"/>
    <w:basedOn w:val="a0"/>
    <w:link w:val="HTML"/>
    <w:rsid w:val="00405CE1"/>
    <w:rPr>
      <w:rFonts w:ascii="Courier New" w:eastAsia="Times New Roman" w:hAnsi="Courier New" w:cs="Courier New"/>
      <w:sz w:val="20"/>
      <w:szCs w:val="20"/>
      <w:lang w:eastAsia="ar-SA"/>
    </w:rPr>
  </w:style>
  <w:style w:type="paragraph" w:styleId="af7">
    <w:name w:val="Balloon Text"/>
    <w:basedOn w:val="a"/>
    <w:link w:val="af8"/>
    <w:uiPriority w:val="99"/>
    <w:semiHidden/>
    <w:unhideWhenUsed/>
    <w:rsid w:val="00C40624"/>
    <w:pPr>
      <w:spacing w:after="0"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C40624"/>
    <w:rPr>
      <w:rFonts w:ascii="Segoe UI" w:eastAsia="Calibri" w:hAnsi="Segoe UI" w:cs="Segoe UI"/>
      <w:sz w:val="18"/>
      <w:szCs w:val="18"/>
    </w:rPr>
  </w:style>
  <w:style w:type="character" w:customStyle="1" w:styleId="fontstyle01">
    <w:name w:val="fontstyle01"/>
    <w:basedOn w:val="a0"/>
    <w:rsid w:val="001E1A07"/>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870757">
      <w:bodyDiv w:val="1"/>
      <w:marLeft w:val="0"/>
      <w:marRight w:val="0"/>
      <w:marTop w:val="0"/>
      <w:marBottom w:val="0"/>
      <w:divBdr>
        <w:top w:val="none" w:sz="0" w:space="0" w:color="auto"/>
        <w:left w:val="none" w:sz="0" w:space="0" w:color="auto"/>
        <w:bottom w:val="none" w:sz="0" w:space="0" w:color="auto"/>
        <w:right w:val="none" w:sz="0" w:space="0" w:color="auto"/>
      </w:divBdr>
    </w:div>
    <w:div w:id="1343119307">
      <w:bodyDiv w:val="1"/>
      <w:marLeft w:val="0"/>
      <w:marRight w:val="0"/>
      <w:marTop w:val="0"/>
      <w:marBottom w:val="0"/>
      <w:divBdr>
        <w:top w:val="none" w:sz="0" w:space="0" w:color="auto"/>
        <w:left w:val="none" w:sz="0" w:space="0" w:color="auto"/>
        <w:bottom w:val="none" w:sz="0" w:space="0" w:color="auto"/>
        <w:right w:val="none" w:sz="0" w:space="0" w:color="auto"/>
      </w:divBdr>
    </w:div>
    <w:div w:id="199557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tplusgroup.ru/terms" TargetMode="External"/><Relationship Id="rId3" Type="http://schemas.openxmlformats.org/officeDocument/2006/relationships/settings" Target="settings.xml"/><Relationship Id="rId7" Type="http://schemas.openxmlformats.org/officeDocument/2006/relationships/hyperlink" Target="http://zakupki.tplusgroup.ru/ter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444</TotalTime>
  <Pages>14</Pages>
  <Words>4899</Words>
  <Characters>27925</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IES-HOLDING</Company>
  <LinksUpToDate>false</LinksUpToDate>
  <CharactersWithSpaces>32759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Патимат</dc:creator>
  <cp:lastModifiedBy>Администратор</cp:lastModifiedBy>
  <cp:revision>89</cp:revision>
  <cp:lastPrinted>2019-11-11T09:25:00Z</cp:lastPrinted>
  <dcterms:created xsi:type="dcterms:W3CDTF">2024-04-12T05:39:00Z</dcterms:created>
  <dcterms:modified xsi:type="dcterms:W3CDTF">2026-09-21T06:11:00Z</dcterms:modified>
</cp:coreProperties>
</file>