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6DA556" w14:textId="77777777" w:rsidR="000D0055" w:rsidRDefault="00000000">
      <w:pPr>
        <w:ind w:firstLine="708"/>
        <w:jc w:val="center"/>
        <w:rPr>
          <w:b/>
          <w:color w:val="0D0D0D"/>
          <w:sz w:val="23"/>
          <w:szCs w:val="23"/>
        </w:rPr>
      </w:pPr>
      <w:r>
        <w:rPr>
          <w:b/>
          <w:color w:val="0D0D0D"/>
          <w:sz w:val="23"/>
          <w:szCs w:val="23"/>
        </w:rPr>
        <w:t>Обоснование необходимости указания дополнительных потребительских свойств, в том числе функциональных, технических, качественных, эксплуатационных характеристик товара, не предусмотренных в позиции КТРУ.</w:t>
      </w:r>
    </w:p>
    <w:p w14:paraId="4D6C9DE5" w14:textId="77777777" w:rsidR="000D0055" w:rsidRDefault="00000000">
      <w:pPr>
        <w:spacing w:before="240"/>
        <w:ind w:firstLine="1134"/>
        <w:contextualSpacing/>
        <w:rPr>
          <w:rFonts w:eastAsia="Calibri"/>
          <w:bCs/>
          <w:sz w:val="23"/>
          <w:szCs w:val="23"/>
        </w:rPr>
      </w:pPr>
      <w:r>
        <w:rPr>
          <w:rFonts w:eastAsia="Calibri"/>
          <w:bCs/>
          <w:sz w:val="23"/>
          <w:szCs w:val="23"/>
        </w:rPr>
        <w:t xml:space="preserve">В связи с тем, что характеристики, указанные </w:t>
      </w:r>
      <w:proofErr w:type="gramStart"/>
      <w:r>
        <w:rPr>
          <w:rFonts w:eastAsia="Calibri"/>
          <w:bCs/>
          <w:sz w:val="23"/>
          <w:szCs w:val="23"/>
        </w:rPr>
        <w:t>в КТРУ</w:t>
      </w:r>
      <w:proofErr w:type="gramEnd"/>
      <w:r>
        <w:rPr>
          <w:rFonts w:eastAsia="Calibri"/>
          <w:bCs/>
          <w:sz w:val="23"/>
          <w:szCs w:val="23"/>
        </w:rPr>
        <w:t xml:space="preserve"> не являются исчерпывающими и не позволяют точно определить характеристики закупаемого товара, в описании объекта закупки (приложение «Описание объекта закупки») указана дополнительная информация исходя из характеристик, которым должен отвечать закупаемый товар.</w:t>
      </w:r>
    </w:p>
    <w:tbl>
      <w:tblPr>
        <w:tblW w:w="4955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224"/>
        <w:gridCol w:w="2374"/>
        <w:gridCol w:w="2608"/>
        <w:gridCol w:w="3203"/>
        <w:gridCol w:w="5841"/>
      </w:tblGrid>
      <w:tr w:rsidR="000D0055" w14:paraId="6BCE16BA" w14:textId="77777777">
        <w:trPr>
          <w:trHeight w:val="20"/>
          <w:jc w:val="center"/>
        </w:trPr>
        <w:tc>
          <w:tcPr>
            <w:tcW w:w="401" w:type="pct"/>
            <w:tcBorders>
              <w:bottom w:val="single" w:sz="4" w:space="0" w:color="auto"/>
            </w:tcBorders>
            <w:vAlign w:val="center"/>
          </w:tcPr>
          <w:p w14:paraId="5AF2493C" w14:textId="77777777" w:rsidR="000D0055" w:rsidRDefault="00000000">
            <w:pPr>
              <w:spacing w:after="0"/>
              <w:contextualSpacing/>
              <w:jc w:val="center"/>
              <w:rPr>
                <w:color w:val="0D0D0D"/>
                <w:sz w:val="23"/>
                <w:szCs w:val="23"/>
              </w:rPr>
            </w:pPr>
            <w:r>
              <w:rPr>
                <w:b/>
                <w:color w:val="0D0D0D"/>
                <w:sz w:val="23"/>
                <w:szCs w:val="23"/>
              </w:rPr>
              <w:t>Номер позиции</w:t>
            </w:r>
          </w:p>
        </w:tc>
        <w:tc>
          <w:tcPr>
            <w:tcW w:w="778" w:type="pct"/>
            <w:tcBorders>
              <w:bottom w:val="single" w:sz="4" w:space="0" w:color="auto"/>
            </w:tcBorders>
            <w:vAlign w:val="center"/>
          </w:tcPr>
          <w:p w14:paraId="1BF063FB" w14:textId="77777777" w:rsidR="000D0055" w:rsidRDefault="00000000">
            <w:pPr>
              <w:spacing w:after="0"/>
              <w:contextualSpacing/>
              <w:jc w:val="center"/>
              <w:rPr>
                <w:color w:val="0D0D0D"/>
                <w:sz w:val="23"/>
                <w:szCs w:val="23"/>
              </w:rPr>
            </w:pPr>
            <w:r>
              <w:rPr>
                <w:b/>
                <w:color w:val="0D0D0D"/>
                <w:sz w:val="23"/>
                <w:szCs w:val="23"/>
              </w:rPr>
              <w:t>Наименование товара</w:t>
            </w:r>
          </w:p>
        </w:tc>
        <w:tc>
          <w:tcPr>
            <w:tcW w:w="1905" w:type="pct"/>
            <w:gridSpan w:val="2"/>
            <w:tcBorders>
              <w:top w:val="single" w:sz="4" w:space="0" w:color="auto"/>
            </w:tcBorders>
            <w:vAlign w:val="center"/>
          </w:tcPr>
          <w:p w14:paraId="70385E36" w14:textId="77777777" w:rsidR="000D0055" w:rsidRDefault="00000000">
            <w:pPr>
              <w:spacing w:after="0"/>
              <w:contextualSpacing/>
              <w:jc w:val="center"/>
              <w:rPr>
                <w:b/>
                <w:color w:val="0D0D0D"/>
                <w:sz w:val="23"/>
                <w:szCs w:val="23"/>
              </w:rPr>
            </w:pPr>
            <w:r>
              <w:rPr>
                <w:b/>
                <w:color w:val="0D0D0D"/>
                <w:sz w:val="23"/>
                <w:szCs w:val="23"/>
              </w:rPr>
              <w:t>Показатели товара/ Значения показателей</w:t>
            </w:r>
          </w:p>
        </w:tc>
        <w:tc>
          <w:tcPr>
            <w:tcW w:w="1915" w:type="pct"/>
            <w:tcBorders>
              <w:top w:val="single" w:sz="4" w:space="0" w:color="auto"/>
            </w:tcBorders>
            <w:vAlign w:val="center"/>
          </w:tcPr>
          <w:p w14:paraId="3D832924" w14:textId="77777777" w:rsidR="000D0055" w:rsidRDefault="00000000">
            <w:pPr>
              <w:spacing w:after="0"/>
              <w:contextualSpacing/>
              <w:jc w:val="center"/>
              <w:rPr>
                <w:b/>
                <w:color w:val="0D0D0D"/>
                <w:sz w:val="23"/>
                <w:szCs w:val="23"/>
              </w:rPr>
            </w:pPr>
            <w:r>
              <w:rPr>
                <w:b/>
                <w:color w:val="0D0D0D"/>
                <w:sz w:val="23"/>
                <w:szCs w:val="23"/>
              </w:rPr>
              <w:t>Обоснование необходимости указания дополнительных потребительских свойств, в том числе функциональных, технических, качественных, эксплуатационных характеристик товара, не предусмотренных в позиции КТРУ</w:t>
            </w:r>
          </w:p>
        </w:tc>
      </w:tr>
      <w:tr w:rsidR="000D0055" w14:paraId="5907A4EC" w14:textId="77777777">
        <w:trPr>
          <w:trHeight w:val="20"/>
          <w:jc w:val="center"/>
        </w:trPr>
        <w:tc>
          <w:tcPr>
            <w:tcW w:w="401" w:type="pct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27A768C" w14:textId="5784834D" w:rsidR="000D0055" w:rsidRDefault="00457F76">
            <w:pPr>
              <w:spacing w:after="0"/>
              <w:contextualSpacing/>
              <w:jc w:val="center"/>
              <w:rPr>
                <w:color w:val="0D0D0D"/>
                <w:sz w:val="23"/>
                <w:szCs w:val="23"/>
              </w:rPr>
            </w:pPr>
            <w:r>
              <w:rPr>
                <w:color w:val="0D0D0D"/>
                <w:sz w:val="23"/>
                <w:szCs w:val="23"/>
              </w:rPr>
              <w:t>1</w:t>
            </w:r>
          </w:p>
        </w:tc>
        <w:tc>
          <w:tcPr>
            <w:tcW w:w="778" w:type="pct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F22A3DD" w14:textId="77777777" w:rsidR="000D0055" w:rsidRDefault="000D0055">
            <w:pPr>
              <w:spacing w:after="0"/>
              <w:contextualSpacing/>
              <w:jc w:val="left"/>
              <w:rPr>
                <w:color w:val="0D0D0D"/>
                <w:sz w:val="23"/>
                <w:szCs w:val="23"/>
              </w:rPr>
            </w:pPr>
          </w:p>
          <w:p w14:paraId="0EF5284F" w14:textId="77777777" w:rsidR="000D0055" w:rsidRDefault="00000000">
            <w:pPr>
              <w:pStyle w:val="western"/>
              <w:spacing w:after="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Труба стальная </w:t>
            </w:r>
          </w:p>
          <w:p w14:paraId="6E181C10" w14:textId="77777777" w:rsidR="000D0055" w:rsidRDefault="00000000">
            <w:pPr>
              <w:spacing w:after="0"/>
              <w:contextualSpacing/>
              <w:jc w:val="left"/>
              <w:rPr>
                <w:color w:val="0D0D0D"/>
                <w:sz w:val="23"/>
                <w:szCs w:val="23"/>
              </w:rPr>
            </w:pPr>
            <w:r>
              <w:t xml:space="preserve">Тип 2 </w:t>
            </w:r>
          </w:p>
        </w:tc>
        <w:tc>
          <w:tcPr>
            <w:tcW w:w="3820" w:type="pct"/>
            <w:gridSpan w:val="3"/>
            <w:tcBorders>
              <w:left w:val="single" w:sz="4" w:space="0" w:color="auto"/>
            </w:tcBorders>
            <w:vAlign w:val="center"/>
          </w:tcPr>
          <w:p w14:paraId="2DF988F3" w14:textId="77777777" w:rsidR="000D0055" w:rsidRDefault="00000000">
            <w:pPr>
              <w:spacing w:after="0"/>
              <w:rPr>
                <w:sz w:val="23"/>
                <w:szCs w:val="23"/>
              </w:rPr>
            </w:pPr>
            <w:r>
              <w:rPr>
                <w:b/>
                <w:color w:val="0D0D0D"/>
                <w:sz w:val="23"/>
                <w:szCs w:val="23"/>
              </w:rPr>
              <w:t>Дополнительные потребительские свойства, в том числе функциональные, технические, качественные, эксплуатационные характеристики товара с учетом потребности Заказчика</w:t>
            </w:r>
          </w:p>
        </w:tc>
      </w:tr>
      <w:tr w:rsidR="000D0055" w14:paraId="45392859" w14:textId="77777777">
        <w:trPr>
          <w:trHeight w:val="20"/>
          <w:jc w:val="center"/>
        </w:trPr>
        <w:tc>
          <w:tcPr>
            <w:tcW w:w="401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54ED8FD" w14:textId="77777777" w:rsidR="000D0055" w:rsidRDefault="000D0055">
            <w:pPr>
              <w:spacing w:after="0"/>
              <w:contextualSpacing/>
              <w:rPr>
                <w:color w:val="0D0D0D"/>
                <w:sz w:val="23"/>
                <w:szCs w:val="23"/>
              </w:rPr>
            </w:pPr>
          </w:p>
        </w:tc>
        <w:tc>
          <w:tcPr>
            <w:tcW w:w="778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CE720EE" w14:textId="77777777" w:rsidR="000D0055" w:rsidRDefault="000D0055">
            <w:pPr>
              <w:spacing w:after="0"/>
              <w:contextualSpacing/>
              <w:jc w:val="left"/>
              <w:rPr>
                <w:color w:val="0D0D0D"/>
                <w:sz w:val="23"/>
                <w:szCs w:val="23"/>
              </w:rPr>
            </w:pPr>
          </w:p>
        </w:tc>
        <w:tc>
          <w:tcPr>
            <w:tcW w:w="855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9E6F4B9" w14:textId="77777777" w:rsidR="000D0055" w:rsidRDefault="00000000">
            <w:pPr>
              <w:pStyle w:val="af"/>
              <w:rPr>
                <w:sz w:val="23"/>
                <w:szCs w:val="23"/>
              </w:rPr>
            </w:pPr>
            <w:r>
              <w:t xml:space="preserve">Тип трубы </w:t>
            </w:r>
          </w:p>
        </w:tc>
        <w:tc>
          <w:tcPr>
            <w:tcW w:w="1050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C4721C4" w14:textId="77777777" w:rsidR="000D0055" w:rsidRDefault="00000000">
            <w:pPr>
              <w:pStyle w:val="af"/>
              <w:rPr>
                <w:sz w:val="23"/>
                <w:szCs w:val="23"/>
              </w:rPr>
            </w:pPr>
            <w:r>
              <w:t xml:space="preserve">Электросварная </w:t>
            </w:r>
          </w:p>
        </w:tc>
        <w:tc>
          <w:tcPr>
            <w:tcW w:w="1915" w:type="pct"/>
            <w:tcBorders>
              <w:top w:val="single" w:sz="4" w:space="0" w:color="auto"/>
              <w:bottom w:val="single" w:sz="4" w:space="0" w:color="auto"/>
            </w:tcBorders>
          </w:tcPr>
          <w:p w14:paraId="5FE73DC2" w14:textId="77777777" w:rsidR="000D0055" w:rsidRDefault="00000000">
            <w:pPr>
              <w:pStyle w:val="ac"/>
              <w:tabs>
                <w:tab w:val="left" w:pos="5857"/>
              </w:tabs>
              <w:spacing w:after="0"/>
              <w:ind w:right="108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Применение показателя обусловлено спецификой работы</w:t>
            </w:r>
          </w:p>
        </w:tc>
      </w:tr>
      <w:tr w:rsidR="000D0055" w14:paraId="0D667443" w14:textId="77777777">
        <w:trPr>
          <w:trHeight w:val="20"/>
          <w:jc w:val="center"/>
        </w:trPr>
        <w:tc>
          <w:tcPr>
            <w:tcW w:w="401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CCDB540" w14:textId="77777777" w:rsidR="000D0055" w:rsidRDefault="000D0055">
            <w:pPr>
              <w:spacing w:after="0"/>
              <w:contextualSpacing/>
              <w:rPr>
                <w:color w:val="0D0D0D"/>
                <w:sz w:val="23"/>
                <w:szCs w:val="23"/>
              </w:rPr>
            </w:pPr>
          </w:p>
        </w:tc>
        <w:tc>
          <w:tcPr>
            <w:tcW w:w="778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AAF26B3" w14:textId="77777777" w:rsidR="000D0055" w:rsidRDefault="000D0055">
            <w:pPr>
              <w:spacing w:after="0"/>
              <w:contextualSpacing/>
              <w:jc w:val="left"/>
              <w:rPr>
                <w:color w:val="0D0D0D"/>
                <w:sz w:val="23"/>
                <w:szCs w:val="23"/>
              </w:rPr>
            </w:pPr>
          </w:p>
        </w:tc>
        <w:tc>
          <w:tcPr>
            <w:tcW w:w="855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C6C81AF" w14:textId="77777777" w:rsidR="000D0055" w:rsidRDefault="00000000">
            <w:pPr>
              <w:pStyle w:val="af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ГОСТ</w:t>
            </w:r>
          </w:p>
        </w:tc>
        <w:tc>
          <w:tcPr>
            <w:tcW w:w="1050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9B7FC8E" w14:textId="6AD4DA93" w:rsidR="000D0055" w:rsidRDefault="00E954B5" w:rsidP="00E954B5">
            <w:pPr>
              <w:pStyle w:val="af"/>
              <w:jc w:val="left"/>
              <w:rPr>
                <w:sz w:val="20"/>
                <w:szCs w:val="20"/>
              </w:rPr>
            </w:pPr>
            <w:r>
              <w:rPr>
                <w:sz w:val="22"/>
                <w:szCs w:val="22"/>
                <w:shd w:val="clear" w:color="auto" w:fill="FFFFFF"/>
              </w:rPr>
              <w:t>ГОСТ 10704-91 «</w:t>
            </w:r>
            <w:r>
              <w:rPr>
                <w:rFonts w:eastAsia="SimSun"/>
                <w:shd w:val="clear" w:color="auto" w:fill="FFFFFF"/>
              </w:rPr>
              <w:t>Трубы стальные электросварные прямошовные. Сортамент»</w:t>
            </w:r>
            <w:r>
              <w:rPr>
                <w:sz w:val="22"/>
                <w:szCs w:val="22"/>
                <w:shd w:val="clear" w:color="auto" w:fill="FFFFFF"/>
              </w:rPr>
              <w:t>, ГОСТ 10705-80 «Трубы стальные электросварные. Технические условия»</w:t>
            </w:r>
          </w:p>
        </w:tc>
        <w:tc>
          <w:tcPr>
            <w:tcW w:w="1915" w:type="pct"/>
            <w:tcBorders>
              <w:top w:val="single" w:sz="4" w:space="0" w:color="auto"/>
              <w:bottom w:val="single" w:sz="4" w:space="0" w:color="auto"/>
            </w:tcBorders>
          </w:tcPr>
          <w:p w14:paraId="42608F4E" w14:textId="77777777" w:rsidR="000D0055" w:rsidRDefault="00000000">
            <w:pPr>
              <w:pStyle w:val="ac"/>
              <w:tabs>
                <w:tab w:val="left" w:pos="5857"/>
              </w:tabs>
              <w:spacing w:after="0"/>
              <w:ind w:right="108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Применение государственного стандарта обеспечивает соответствие характеристик продукции установленным нормативным требованиям и способствует прозрачности процесса приёмки.</w:t>
            </w:r>
          </w:p>
        </w:tc>
      </w:tr>
      <w:tr w:rsidR="000D0055" w14:paraId="6337C9CC" w14:textId="77777777">
        <w:trPr>
          <w:trHeight w:val="20"/>
          <w:jc w:val="center"/>
        </w:trPr>
        <w:tc>
          <w:tcPr>
            <w:tcW w:w="401" w:type="pct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E86E869" w14:textId="51CB7583" w:rsidR="000D0055" w:rsidRDefault="00457F76">
            <w:pPr>
              <w:spacing w:after="0"/>
              <w:contextualSpacing/>
              <w:jc w:val="center"/>
              <w:rPr>
                <w:color w:val="0D0D0D"/>
                <w:sz w:val="23"/>
                <w:szCs w:val="23"/>
              </w:rPr>
            </w:pPr>
            <w:r>
              <w:rPr>
                <w:color w:val="0D0D0D"/>
                <w:sz w:val="23"/>
                <w:szCs w:val="23"/>
              </w:rPr>
              <w:t>2</w:t>
            </w:r>
          </w:p>
        </w:tc>
        <w:tc>
          <w:tcPr>
            <w:tcW w:w="778" w:type="pct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88ED538" w14:textId="77777777" w:rsidR="000D0055" w:rsidRDefault="00000000">
            <w:pPr>
              <w:pStyle w:val="western"/>
              <w:spacing w:after="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Труба стальная </w:t>
            </w:r>
          </w:p>
          <w:p w14:paraId="6A968D59" w14:textId="77777777" w:rsidR="000D0055" w:rsidRDefault="00000000">
            <w:pPr>
              <w:spacing w:after="0"/>
              <w:contextualSpacing/>
              <w:jc w:val="left"/>
              <w:rPr>
                <w:color w:val="0D0D0D"/>
                <w:sz w:val="23"/>
                <w:szCs w:val="23"/>
              </w:rPr>
            </w:pPr>
            <w:r>
              <w:t>Тип 3</w:t>
            </w:r>
          </w:p>
        </w:tc>
        <w:tc>
          <w:tcPr>
            <w:tcW w:w="3820" w:type="pct"/>
            <w:gridSpan w:val="3"/>
            <w:tcBorders>
              <w:left w:val="single" w:sz="4" w:space="0" w:color="auto"/>
            </w:tcBorders>
            <w:vAlign w:val="center"/>
          </w:tcPr>
          <w:p w14:paraId="2CB97E87" w14:textId="77777777" w:rsidR="000D0055" w:rsidRDefault="00000000">
            <w:pPr>
              <w:spacing w:after="0"/>
              <w:rPr>
                <w:sz w:val="23"/>
                <w:szCs w:val="23"/>
              </w:rPr>
            </w:pPr>
            <w:r>
              <w:rPr>
                <w:b/>
                <w:color w:val="0D0D0D"/>
                <w:sz w:val="23"/>
                <w:szCs w:val="23"/>
              </w:rPr>
              <w:t>Дополнительные потребительские свойства, в том числе функциональные, технические, качественные, эксплуатационные характеристики товара с учетом потребности Заказчика</w:t>
            </w:r>
          </w:p>
        </w:tc>
      </w:tr>
      <w:tr w:rsidR="00E954B5" w14:paraId="60A37F10" w14:textId="77777777">
        <w:trPr>
          <w:trHeight w:val="20"/>
          <w:jc w:val="center"/>
        </w:trPr>
        <w:tc>
          <w:tcPr>
            <w:tcW w:w="401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E457F42" w14:textId="77777777" w:rsidR="00E954B5" w:rsidRDefault="00E954B5" w:rsidP="00E954B5">
            <w:pPr>
              <w:spacing w:after="0"/>
              <w:contextualSpacing/>
              <w:rPr>
                <w:color w:val="0D0D0D"/>
                <w:sz w:val="23"/>
                <w:szCs w:val="23"/>
              </w:rPr>
            </w:pPr>
          </w:p>
        </w:tc>
        <w:tc>
          <w:tcPr>
            <w:tcW w:w="778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B2FF33F" w14:textId="77777777" w:rsidR="00E954B5" w:rsidRDefault="00E954B5" w:rsidP="00E954B5">
            <w:pPr>
              <w:spacing w:after="0"/>
              <w:contextualSpacing/>
              <w:jc w:val="left"/>
              <w:rPr>
                <w:color w:val="0D0D0D"/>
                <w:sz w:val="23"/>
                <w:szCs w:val="23"/>
              </w:rPr>
            </w:pPr>
          </w:p>
        </w:tc>
        <w:tc>
          <w:tcPr>
            <w:tcW w:w="855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993A3DB" w14:textId="77777777" w:rsidR="00E954B5" w:rsidRDefault="00E954B5" w:rsidP="00E954B5">
            <w:pPr>
              <w:pStyle w:val="af"/>
              <w:rPr>
                <w:sz w:val="23"/>
                <w:szCs w:val="23"/>
              </w:rPr>
            </w:pPr>
            <w:r>
              <w:t xml:space="preserve">Тип трубы </w:t>
            </w:r>
          </w:p>
        </w:tc>
        <w:tc>
          <w:tcPr>
            <w:tcW w:w="1050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001FF06" w14:textId="509254FC" w:rsidR="00E954B5" w:rsidRDefault="00E954B5" w:rsidP="00E954B5">
            <w:pPr>
              <w:pStyle w:val="af"/>
              <w:rPr>
                <w:sz w:val="23"/>
                <w:szCs w:val="23"/>
              </w:rPr>
            </w:pPr>
            <w:r>
              <w:t xml:space="preserve">Электросварная </w:t>
            </w:r>
          </w:p>
        </w:tc>
        <w:tc>
          <w:tcPr>
            <w:tcW w:w="1915" w:type="pct"/>
            <w:tcBorders>
              <w:top w:val="single" w:sz="4" w:space="0" w:color="auto"/>
              <w:bottom w:val="single" w:sz="4" w:space="0" w:color="auto"/>
            </w:tcBorders>
          </w:tcPr>
          <w:p w14:paraId="57A14366" w14:textId="74DD39D8" w:rsidR="00E954B5" w:rsidRDefault="00E954B5" w:rsidP="00E954B5">
            <w:pPr>
              <w:pStyle w:val="ac"/>
              <w:tabs>
                <w:tab w:val="left" w:pos="5857"/>
              </w:tabs>
              <w:spacing w:after="0"/>
              <w:ind w:right="108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Применение показателя обусловлено спецификой работы</w:t>
            </w:r>
          </w:p>
        </w:tc>
      </w:tr>
      <w:tr w:rsidR="00E954B5" w14:paraId="71FD6AAB" w14:textId="77777777">
        <w:trPr>
          <w:trHeight w:val="20"/>
          <w:jc w:val="center"/>
        </w:trPr>
        <w:tc>
          <w:tcPr>
            <w:tcW w:w="401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B4E6EF0" w14:textId="77777777" w:rsidR="00E954B5" w:rsidRDefault="00E954B5" w:rsidP="00E954B5">
            <w:pPr>
              <w:spacing w:after="0"/>
              <w:contextualSpacing/>
              <w:rPr>
                <w:color w:val="0D0D0D"/>
                <w:sz w:val="23"/>
                <w:szCs w:val="23"/>
              </w:rPr>
            </w:pPr>
          </w:p>
        </w:tc>
        <w:tc>
          <w:tcPr>
            <w:tcW w:w="778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B02DD22" w14:textId="77777777" w:rsidR="00E954B5" w:rsidRDefault="00E954B5" w:rsidP="00E954B5">
            <w:pPr>
              <w:spacing w:after="0"/>
              <w:contextualSpacing/>
              <w:jc w:val="left"/>
              <w:rPr>
                <w:color w:val="0D0D0D"/>
                <w:sz w:val="23"/>
                <w:szCs w:val="23"/>
              </w:rPr>
            </w:pPr>
          </w:p>
        </w:tc>
        <w:tc>
          <w:tcPr>
            <w:tcW w:w="855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7EA2338" w14:textId="77777777" w:rsidR="00E954B5" w:rsidRDefault="00E954B5" w:rsidP="00E954B5">
            <w:pPr>
              <w:pStyle w:val="af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ГОСТ</w:t>
            </w:r>
          </w:p>
        </w:tc>
        <w:tc>
          <w:tcPr>
            <w:tcW w:w="1050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C55C1DC" w14:textId="5017D95B" w:rsidR="00E954B5" w:rsidRDefault="00E954B5" w:rsidP="00E954B5">
            <w:pPr>
              <w:pStyle w:val="af"/>
              <w:rPr>
                <w:sz w:val="23"/>
                <w:szCs w:val="23"/>
              </w:rPr>
            </w:pPr>
            <w:r>
              <w:rPr>
                <w:sz w:val="22"/>
                <w:szCs w:val="22"/>
                <w:shd w:val="clear" w:color="auto" w:fill="FFFFFF"/>
              </w:rPr>
              <w:t>ГОСТ 10704-91 «</w:t>
            </w:r>
            <w:r>
              <w:rPr>
                <w:rFonts w:eastAsia="SimSun"/>
                <w:shd w:val="clear" w:color="auto" w:fill="FFFFFF"/>
              </w:rPr>
              <w:t>Трубы стальные электросварные прямошовные. Сортамент»</w:t>
            </w:r>
            <w:r>
              <w:rPr>
                <w:sz w:val="22"/>
                <w:szCs w:val="22"/>
                <w:shd w:val="clear" w:color="auto" w:fill="FFFFFF"/>
              </w:rPr>
              <w:t>, ГОСТ 10705-80 «Трубы стальные электросварные. Технические условия»</w:t>
            </w:r>
          </w:p>
        </w:tc>
        <w:tc>
          <w:tcPr>
            <w:tcW w:w="1915" w:type="pct"/>
            <w:tcBorders>
              <w:top w:val="single" w:sz="4" w:space="0" w:color="auto"/>
              <w:bottom w:val="single" w:sz="4" w:space="0" w:color="auto"/>
            </w:tcBorders>
          </w:tcPr>
          <w:p w14:paraId="40FAD656" w14:textId="46641EE4" w:rsidR="00E954B5" w:rsidRDefault="00E954B5" w:rsidP="00E954B5">
            <w:pPr>
              <w:pStyle w:val="ac"/>
              <w:tabs>
                <w:tab w:val="left" w:pos="5857"/>
              </w:tabs>
              <w:spacing w:after="0"/>
              <w:ind w:right="108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Применение государственного стандарта обеспечивает соответствие характеристик продукции установленным нормативным требованиям и способствует прозрачности процесса приёмки.</w:t>
            </w:r>
          </w:p>
        </w:tc>
      </w:tr>
      <w:tr w:rsidR="000D0055" w14:paraId="2B5E92D7" w14:textId="77777777">
        <w:trPr>
          <w:trHeight w:val="20"/>
          <w:jc w:val="center"/>
        </w:trPr>
        <w:tc>
          <w:tcPr>
            <w:tcW w:w="401" w:type="pct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1F222A0" w14:textId="05680E91" w:rsidR="000D0055" w:rsidRDefault="00457F76" w:rsidP="00457F76">
            <w:pPr>
              <w:spacing w:after="0"/>
              <w:contextualSpacing/>
              <w:jc w:val="center"/>
              <w:rPr>
                <w:color w:val="0D0D0D"/>
                <w:sz w:val="23"/>
                <w:szCs w:val="23"/>
              </w:rPr>
            </w:pPr>
            <w:r>
              <w:rPr>
                <w:color w:val="0D0D0D"/>
                <w:sz w:val="23"/>
                <w:szCs w:val="23"/>
              </w:rPr>
              <w:t>3</w:t>
            </w:r>
          </w:p>
        </w:tc>
        <w:tc>
          <w:tcPr>
            <w:tcW w:w="778" w:type="pct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1271B61" w14:textId="77777777" w:rsidR="000D0055" w:rsidRDefault="000D0055">
            <w:pPr>
              <w:spacing w:after="0"/>
              <w:contextualSpacing/>
              <w:jc w:val="left"/>
              <w:rPr>
                <w:color w:val="0D0D0D"/>
                <w:sz w:val="23"/>
                <w:szCs w:val="23"/>
              </w:rPr>
            </w:pPr>
          </w:p>
          <w:p w14:paraId="34524E7A" w14:textId="77777777" w:rsidR="000D0055" w:rsidRDefault="00000000">
            <w:pPr>
              <w:pStyle w:val="western"/>
              <w:spacing w:after="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Труба стальная </w:t>
            </w:r>
          </w:p>
          <w:p w14:paraId="549969EC" w14:textId="77777777" w:rsidR="000D0055" w:rsidRDefault="00000000">
            <w:pPr>
              <w:spacing w:after="0"/>
              <w:contextualSpacing/>
              <w:jc w:val="left"/>
              <w:rPr>
                <w:color w:val="0D0D0D"/>
                <w:sz w:val="23"/>
                <w:szCs w:val="23"/>
              </w:rPr>
            </w:pPr>
            <w:r>
              <w:t>Тип 4</w:t>
            </w:r>
          </w:p>
        </w:tc>
        <w:tc>
          <w:tcPr>
            <w:tcW w:w="3820" w:type="pct"/>
            <w:gridSpan w:val="3"/>
            <w:tcBorders>
              <w:left w:val="single" w:sz="4" w:space="0" w:color="auto"/>
            </w:tcBorders>
            <w:vAlign w:val="center"/>
          </w:tcPr>
          <w:p w14:paraId="1C816724" w14:textId="77777777" w:rsidR="000D0055" w:rsidRDefault="00000000">
            <w:pPr>
              <w:spacing w:after="0"/>
              <w:rPr>
                <w:sz w:val="23"/>
                <w:szCs w:val="23"/>
              </w:rPr>
            </w:pPr>
            <w:r>
              <w:rPr>
                <w:b/>
                <w:color w:val="0D0D0D"/>
                <w:sz w:val="23"/>
                <w:szCs w:val="23"/>
              </w:rPr>
              <w:t>Дополнительные потребительские свойства, в том числе функциональные, технические, качественные, эксплуатационные характеристики товара с учетом потребности Заказчика</w:t>
            </w:r>
          </w:p>
        </w:tc>
      </w:tr>
      <w:tr w:rsidR="00E954B5" w14:paraId="4840609F" w14:textId="77777777">
        <w:trPr>
          <w:trHeight w:val="20"/>
          <w:jc w:val="center"/>
        </w:trPr>
        <w:tc>
          <w:tcPr>
            <w:tcW w:w="401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63415E0" w14:textId="77777777" w:rsidR="00E954B5" w:rsidRDefault="00E954B5" w:rsidP="00E954B5">
            <w:pPr>
              <w:spacing w:after="0"/>
              <w:contextualSpacing/>
              <w:rPr>
                <w:color w:val="0D0D0D"/>
                <w:sz w:val="23"/>
                <w:szCs w:val="23"/>
              </w:rPr>
            </w:pPr>
          </w:p>
        </w:tc>
        <w:tc>
          <w:tcPr>
            <w:tcW w:w="778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7380F0F" w14:textId="77777777" w:rsidR="00E954B5" w:rsidRDefault="00E954B5" w:rsidP="00E954B5">
            <w:pPr>
              <w:spacing w:after="0"/>
              <w:contextualSpacing/>
              <w:jc w:val="left"/>
              <w:rPr>
                <w:color w:val="0D0D0D"/>
                <w:sz w:val="23"/>
                <w:szCs w:val="23"/>
              </w:rPr>
            </w:pPr>
          </w:p>
        </w:tc>
        <w:tc>
          <w:tcPr>
            <w:tcW w:w="855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CA6A6BD" w14:textId="77777777" w:rsidR="00E954B5" w:rsidRDefault="00E954B5" w:rsidP="00E954B5">
            <w:pPr>
              <w:pStyle w:val="af"/>
              <w:rPr>
                <w:sz w:val="23"/>
                <w:szCs w:val="23"/>
              </w:rPr>
            </w:pPr>
            <w:r>
              <w:t xml:space="preserve">Тип трубы </w:t>
            </w:r>
          </w:p>
        </w:tc>
        <w:tc>
          <w:tcPr>
            <w:tcW w:w="1050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05776E7" w14:textId="05B05935" w:rsidR="00E954B5" w:rsidRDefault="00E954B5" w:rsidP="00E954B5">
            <w:pPr>
              <w:pStyle w:val="af"/>
              <w:rPr>
                <w:sz w:val="23"/>
                <w:szCs w:val="23"/>
              </w:rPr>
            </w:pPr>
            <w:r>
              <w:t xml:space="preserve">Электросварная </w:t>
            </w:r>
          </w:p>
        </w:tc>
        <w:tc>
          <w:tcPr>
            <w:tcW w:w="1915" w:type="pct"/>
            <w:tcBorders>
              <w:top w:val="single" w:sz="4" w:space="0" w:color="auto"/>
              <w:bottom w:val="single" w:sz="4" w:space="0" w:color="auto"/>
            </w:tcBorders>
          </w:tcPr>
          <w:p w14:paraId="16795862" w14:textId="13871CF6" w:rsidR="00E954B5" w:rsidRDefault="00E954B5" w:rsidP="00E954B5">
            <w:pPr>
              <w:pStyle w:val="ac"/>
              <w:tabs>
                <w:tab w:val="left" w:pos="5857"/>
              </w:tabs>
              <w:spacing w:after="0"/>
              <w:ind w:right="108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Применение показателя обусловлено спецификой работы</w:t>
            </w:r>
          </w:p>
        </w:tc>
      </w:tr>
      <w:tr w:rsidR="00E954B5" w14:paraId="5982987F" w14:textId="77777777">
        <w:trPr>
          <w:trHeight w:val="20"/>
          <w:jc w:val="center"/>
        </w:trPr>
        <w:tc>
          <w:tcPr>
            <w:tcW w:w="401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8C7965D" w14:textId="77777777" w:rsidR="00E954B5" w:rsidRDefault="00E954B5" w:rsidP="00E954B5">
            <w:pPr>
              <w:spacing w:after="0"/>
              <w:contextualSpacing/>
              <w:rPr>
                <w:color w:val="0D0D0D"/>
                <w:sz w:val="23"/>
                <w:szCs w:val="23"/>
              </w:rPr>
            </w:pPr>
          </w:p>
        </w:tc>
        <w:tc>
          <w:tcPr>
            <w:tcW w:w="778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BE06F7C" w14:textId="77777777" w:rsidR="00E954B5" w:rsidRDefault="00E954B5" w:rsidP="00E954B5">
            <w:pPr>
              <w:spacing w:after="0"/>
              <w:contextualSpacing/>
              <w:jc w:val="left"/>
              <w:rPr>
                <w:color w:val="0D0D0D"/>
                <w:sz w:val="23"/>
                <w:szCs w:val="23"/>
              </w:rPr>
            </w:pPr>
          </w:p>
        </w:tc>
        <w:tc>
          <w:tcPr>
            <w:tcW w:w="855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C21D1FE" w14:textId="77777777" w:rsidR="00E954B5" w:rsidRDefault="00E954B5" w:rsidP="00E954B5">
            <w:pPr>
              <w:pStyle w:val="af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ГОСТ</w:t>
            </w:r>
          </w:p>
        </w:tc>
        <w:tc>
          <w:tcPr>
            <w:tcW w:w="1050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881F755" w14:textId="50411CC9" w:rsidR="00E954B5" w:rsidRDefault="00E954B5" w:rsidP="00E954B5">
            <w:pPr>
              <w:pStyle w:val="af"/>
              <w:rPr>
                <w:sz w:val="23"/>
                <w:szCs w:val="23"/>
              </w:rPr>
            </w:pPr>
            <w:r>
              <w:rPr>
                <w:sz w:val="22"/>
                <w:szCs w:val="22"/>
                <w:shd w:val="clear" w:color="auto" w:fill="FFFFFF"/>
              </w:rPr>
              <w:t>ГОСТ 10704-91 «</w:t>
            </w:r>
            <w:r>
              <w:rPr>
                <w:rFonts w:eastAsia="SimSun"/>
                <w:shd w:val="clear" w:color="auto" w:fill="FFFFFF"/>
              </w:rPr>
              <w:t>Трубы стальные электросварные прямошовные. Сортамент»</w:t>
            </w:r>
            <w:r>
              <w:rPr>
                <w:sz w:val="22"/>
                <w:szCs w:val="22"/>
                <w:shd w:val="clear" w:color="auto" w:fill="FFFFFF"/>
              </w:rPr>
              <w:t>, ГОСТ 10705-80 «Трубы стальные электросварные. Технические условия»</w:t>
            </w:r>
          </w:p>
        </w:tc>
        <w:tc>
          <w:tcPr>
            <w:tcW w:w="1915" w:type="pct"/>
            <w:tcBorders>
              <w:top w:val="single" w:sz="4" w:space="0" w:color="auto"/>
              <w:bottom w:val="single" w:sz="4" w:space="0" w:color="auto"/>
            </w:tcBorders>
          </w:tcPr>
          <w:p w14:paraId="6CFA4DAB" w14:textId="566A1ACE" w:rsidR="00E954B5" w:rsidRDefault="00E954B5" w:rsidP="00E954B5">
            <w:pPr>
              <w:pStyle w:val="ac"/>
              <w:tabs>
                <w:tab w:val="left" w:pos="5857"/>
              </w:tabs>
              <w:spacing w:after="0"/>
              <w:ind w:right="108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Применение государственного стандарта обеспечивает соответствие характеристик продукции установленным нормативным требованиям и способствует прозрачности процесса приёмки.</w:t>
            </w:r>
          </w:p>
        </w:tc>
      </w:tr>
      <w:tr w:rsidR="000D0055" w14:paraId="5454732B" w14:textId="77777777">
        <w:trPr>
          <w:trHeight w:val="20"/>
          <w:jc w:val="center"/>
        </w:trPr>
        <w:tc>
          <w:tcPr>
            <w:tcW w:w="401" w:type="pct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2213840" w14:textId="04037A57" w:rsidR="000D0055" w:rsidRDefault="00457F76">
            <w:pPr>
              <w:spacing w:after="0"/>
              <w:contextualSpacing/>
              <w:jc w:val="center"/>
              <w:rPr>
                <w:color w:val="0D0D0D"/>
                <w:sz w:val="23"/>
                <w:szCs w:val="23"/>
              </w:rPr>
            </w:pPr>
            <w:r>
              <w:rPr>
                <w:color w:val="0D0D0D"/>
                <w:sz w:val="23"/>
                <w:szCs w:val="23"/>
              </w:rPr>
              <w:lastRenderedPageBreak/>
              <w:t>4</w:t>
            </w:r>
          </w:p>
        </w:tc>
        <w:tc>
          <w:tcPr>
            <w:tcW w:w="778" w:type="pct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F77A93E" w14:textId="77777777" w:rsidR="000D0055" w:rsidRDefault="00000000">
            <w:pPr>
              <w:pStyle w:val="western"/>
              <w:spacing w:after="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Труба стальная </w:t>
            </w:r>
          </w:p>
          <w:p w14:paraId="3CA49FFE" w14:textId="77777777" w:rsidR="000D0055" w:rsidRDefault="00000000">
            <w:pPr>
              <w:spacing w:after="0"/>
              <w:contextualSpacing/>
              <w:jc w:val="left"/>
              <w:rPr>
                <w:color w:val="0D0D0D"/>
                <w:sz w:val="23"/>
                <w:szCs w:val="23"/>
              </w:rPr>
            </w:pPr>
            <w:r>
              <w:t>Тип 5</w:t>
            </w:r>
          </w:p>
        </w:tc>
        <w:tc>
          <w:tcPr>
            <w:tcW w:w="3820" w:type="pct"/>
            <w:gridSpan w:val="3"/>
            <w:tcBorders>
              <w:left w:val="single" w:sz="4" w:space="0" w:color="auto"/>
            </w:tcBorders>
            <w:vAlign w:val="center"/>
          </w:tcPr>
          <w:p w14:paraId="129AB668" w14:textId="77777777" w:rsidR="000D0055" w:rsidRDefault="00000000">
            <w:pPr>
              <w:spacing w:after="0"/>
              <w:rPr>
                <w:sz w:val="23"/>
                <w:szCs w:val="23"/>
              </w:rPr>
            </w:pPr>
            <w:r>
              <w:rPr>
                <w:b/>
                <w:color w:val="0D0D0D"/>
                <w:sz w:val="23"/>
                <w:szCs w:val="23"/>
              </w:rPr>
              <w:t>Дополнительные потребительские свойства, в том числе функциональные, технические, качественные, эксплуатационные характеристики товара с учетом потребности Заказчика</w:t>
            </w:r>
          </w:p>
        </w:tc>
      </w:tr>
      <w:tr w:rsidR="00E954B5" w14:paraId="2B241640" w14:textId="77777777">
        <w:trPr>
          <w:trHeight w:val="20"/>
          <w:jc w:val="center"/>
        </w:trPr>
        <w:tc>
          <w:tcPr>
            <w:tcW w:w="401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6D32C16" w14:textId="77777777" w:rsidR="00E954B5" w:rsidRDefault="00E954B5" w:rsidP="00E954B5">
            <w:pPr>
              <w:spacing w:after="0"/>
              <w:contextualSpacing/>
              <w:rPr>
                <w:color w:val="0D0D0D"/>
                <w:sz w:val="23"/>
                <w:szCs w:val="23"/>
              </w:rPr>
            </w:pPr>
          </w:p>
        </w:tc>
        <w:tc>
          <w:tcPr>
            <w:tcW w:w="778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E4F1E50" w14:textId="77777777" w:rsidR="00E954B5" w:rsidRDefault="00E954B5" w:rsidP="00E954B5">
            <w:pPr>
              <w:spacing w:after="0"/>
              <w:contextualSpacing/>
              <w:jc w:val="left"/>
              <w:rPr>
                <w:color w:val="0D0D0D"/>
                <w:sz w:val="23"/>
                <w:szCs w:val="23"/>
              </w:rPr>
            </w:pPr>
          </w:p>
        </w:tc>
        <w:tc>
          <w:tcPr>
            <w:tcW w:w="855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C4AA021" w14:textId="77777777" w:rsidR="00E954B5" w:rsidRDefault="00E954B5" w:rsidP="00E954B5">
            <w:pPr>
              <w:pStyle w:val="af"/>
              <w:rPr>
                <w:sz w:val="23"/>
                <w:szCs w:val="23"/>
              </w:rPr>
            </w:pPr>
            <w:r>
              <w:t xml:space="preserve">Тип трубы </w:t>
            </w:r>
          </w:p>
        </w:tc>
        <w:tc>
          <w:tcPr>
            <w:tcW w:w="1050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5EDED40" w14:textId="682CE49B" w:rsidR="00E954B5" w:rsidRDefault="00E954B5" w:rsidP="00E954B5">
            <w:pPr>
              <w:pStyle w:val="af"/>
              <w:rPr>
                <w:sz w:val="23"/>
                <w:szCs w:val="23"/>
              </w:rPr>
            </w:pPr>
            <w:r>
              <w:t xml:space="preserve">Электросварная </w:t>
            </w:r>
          </w:p>
        </w:tc>
        <w:tc>
          <w:tcPr>
            <w:tcW w:w="1915" w:type="pct"/>
            <w:tcBorders>
              <w:top w:val="single" w:sz="4" w:space="0" w:color="auto"/>
              <w:bottom w:val="single" w:sz="4" w:space="0" w:color="auto"/>
            </w:tcBorders>
          </w:tcPr>
          <w:p w14:paraId="53B3933B" w14:textId="62535673" w:rsidR="00E954B5" w:rsidRDefault="00E954B5" w:rsidP="00E954B5">
            <w:pPr>
              <w:pStyle w:val="ac"/>
              <w:tabs>
                <w:tab w:val="left" w:pos="5857"/>
              </w:tabs>
              <w:spacing w:after="0"/>
              <w:ind w:right="108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Применение показателя обусловлено спецификой работы</w:t>
            </w:r>
          </w:p>
        </w:tc>
      </w:tr>
      <w:tr w:rsidR="00E954B5" w14:paraId="1F4002EA" w14:textId="77777777">
        <w:trPr>
          <w:trHeight w:val="20"/>
          <w:jc w:val="center"/>
        </w:trPr>
        <w:tc>
          <w:tcPr>
            <w:tcW w:w="401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2766A98" w14:textId="77777777" w:rsidR="00E954B5" w:rsidRDefault="00E954B5" w:rsidP="00E954B5">
            <w:pPr>
              <w:spacing w:after="0"/>
              <w:contextualSpacing/>
              <w:rPr>
                <w:color w:val="0D0D0D"/>
                <w:sz w:val="23"/>
                <w:szCs w:val="23"/>
              </w:rPr>
            </w:pPr>
          </w:p>
        </w:tc>
        <w:tc>
          <w:tcPr>
            <w:tcW w:w="778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3E41ECA" w14:textId="77777777" w:rsidR="00E954B5" w:rsidRDefault="00E954B5" w:rsidP="00E954B5">
            <w:pPr>
              <w:spacing w:after="0"/>
              <w:contextualSpacing/>
              <w:jc w:val="left"/>
              <w:rPr>
                <w:color w:val="0D0D0D"/>
                <w:sz w:val="23"/>
                <w:szCs w:val="23"/>
              </w:rPr>
            </w:pPr>
          </w:p>
        </w:tc>
        <w:tc>
          <w:tcPr>
            <w:tcW w:w="855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17DEF7E" w14:textId="77777777" w:rsidR="00E954B5" w:rsidRDefault="00E954B5" w:rsidP="00E954B5">
            <w:pPr>
              <w:pStyle w:val="af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ГОСТ</w:t>
            </w:r>
          </w:p>
        </w:tc>
        <w:tc>
          <w:tcPr>
            <w:tcW w:w="1050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75992E2" w14:textId="558BE77A" w:rsidR="00E954B5" w:rsidRDefault="00E954B5" w:rsidP="00E954B5">
            <w:pPr>
              <w:pStyle w:val="af"/>
              <w:rPr>
                <w:sz w:val="23"/>
                <w:szCs w:val="23"/>
              </w:rPr>
            </w:pPr>
            <w:r>
              <w:rPr>
                <w:sz w:val="22"/>
                <w:szCs w:val="22"/>
                <w:shd w:val="clear" w:color="auto" w:fill="FFFFFF"/>
              </w:rPr>
              <w:t>ГОСТ 10704-91 «</w:t>
            </w:r>
            <w:r>
              <w:rPr>
                <w:rFonts w:eastAsia="SimSun"/>
                <w:shd w:val="clear" w:color="auto" w:fill="FFFFFF"/>
              </w:rPr>
              <w:t>Трубы стальные электросварные прямошовные. Сортамент»</w:t>
            </w:r>
            <w:r>
              <w:rPr>
                <w:sz w:val="22"/>
                <w:szCs w:val="22"/>
                <w:shd w:val="clear" w:color="auto" w:fill="FFFFFF"/>
              </w:rPr>
              <w:t>, ГОСТ 10705-80 «Трубы стальные электросварные. Технические условия»</w:t>
            </w:r>
          </w:p>
        </w:tc>
        <w:tc>
          <w:tcPr>
            <w:tcW w:w="1915" w:type="pct"/>
            <w:tcBorders>
              <w:top w:val="single" w:sz="4" w:space="0" w:color="auto"/>
              <w:bottom w:val="single" w:sz="4" w:space="0" w:color="auto"/>
            </w:tcBorders>
          </w:tcPr>
          <w:p w14:paraId="7264C755" w14:textId="61CBEFD3" w:rsidR="00E954B5" w:rsidRDefault="00E954B5" w:rsidP="00E954B5">
            <w:pPr>
              <w:pStyle w:val="ac"/>
              <w:tabs>
                <w:tab w:val="left" w:pos="5857"/>
              </w:tabs>
              <w:spacing w:after="0"/>
              <w:ind w:right="108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Применение государственного стандарта обеспечивает соответствие характеристик продукции установленным нормативным требованиям и способствует прозрачности процесса приёмки.</w:t>
            </w:r>
          </w:p>
        </w:tc>
      </w:tr>
      <w:tr w:rsidR="000D0055" w14:paraId="195B3DDC" w14:textId="77777777">
        <w:trPr>
          <w:trHeight w:val="20"/>
          <w:jc w:val="center"/>
        </w:trPr>
        <w:tc>
          <w:tcPr>
            <w:tcW w:w="401" w:type="pct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5BC885F" w14:textId="14790EC9" w:rsidR="000D0055" w:rsidRDefault="00457F76">
            <w:pPr>
              <w:spacing w:after="0"/>
              <w:contextualSpacing/>
              <w:jc w:val="center"/>
              <w:rPr>
                <w:color w:val="0D0D0D"/>
                <w:sz w:val="23"/>
                <w:szCs w:val="23"/>
              </w:rPr>
            </w:pPr>
            <w:r>
              <w:rPr>
                <w:color w:val="0D0D0D"/>
                <w:sz w:val="23"/>
                <w:szCs w:val="23"/>
              </w:rPr>
              <w:t>5</w:t>
            </w:r>
          </w:p>
        </w:tc>
        <w:tc>
          <w:tcPr>
            <w:tcW w:w="778" w:type="pct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5CC89BA5" w14:textId="77777777" w:rsidR="000D0055" w:rsidRDefault="000D0055">
            <w:pPr>
              <w:pStyle w:val="western"/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70801F4" w14:textId="77777777" w:rsidR="000D0055" w:rsidRDefault="00000000">
            <w:pPr>
              <w:pStyle w:val="western"/>
              <w:spacing w:after="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Труба стальная </w:t>
            </w:r>
          </w:p>
          <w:p w14:paraId="293FAE88" w14:textId="77777777" w:rsidR="000D0055" w:rsidRDefault="00000000">
            <w:pPr>
              <w:spacing w:after="0"/>
              <w:contextualSpacing/>
              <w:jc w:val="left"/>
              <w:rPr>
                <w:color w:val="0D0D0D"/>
                <w:sz w:val="23"/>
                <w:szCs w:val="23"/>
              </w:rPr>
            </w:pPr>
            <w:r>
              <w:t>Тип 6</w:t>
            </w:r>
          </w:p>
        </w:tc>
        <w:tc>
          <w:tcPr>
            <w:tcW w:w="3820" w:type="pct"/>
            <w:gridSpan w:val="3"/>
            <w:tcBorders>
              <w:left w:val="single" w:sz="4" w:space="0" w:color="auto"/>
            </w:tcBorders>
            <w:vAlign w:val="center"/>
          </w:tcPr>
          <w:p w14:paraId="0B17566D" w14:textId="77777777" w:rsidR="000D0055" w:rsidRDefault="00000000">
            <w:pPr>
              <w:spacing w:after="0"/>
              <w:rPr>
                <w:sz w:val="23"/>
                <w:szCs w:val="23"/>
              </w:rPr>
            </w:pPr>
            <w:r>
              <w:rPr>
                <w:b/>
                <w:color w:val="0D0D0D"/>
                <w:sz w:val="23"/>
                <w:szCs w:val="23"/>
              </w:rPr>
              <w:t>Дополнительные потребительские свойства, в том числе функциональные, технические, качественные, эксплуатационные характеристики товара с учетом потребности Заказчика</w:t>
            </w:r>
          </w:p>
        </w:tc>
      </w:tr>
      <w:tr w:rsidR="00E954B5" w14:paraId="3D63161A" w14:textId="77777777">
        <w:trPr>
          <w:trHeight w:val="20"/>
          <w:jc w:val="center"/>
        </w:trPr>
        <w:tc>
          <w:tcPr>
            <w:tcW w:w="401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C60E57B" w14:textId="77777777" w:rsidR="00E954B5" w:rsidRDefault="00E954B5" w:rsidP="00E954B5">
            <w:pPr>
              <w:spacing w:after="0"/>
              <w:contextualSpacing/>
              <w:rPr>
                <w:color w:val="0D0D0D"/>
                <w:sz w:val="23"/>
                <w:szCs w:val="23"/>
              </w:rPr>
            </w:pPr>
          </w:p>
        </w:tc>
        <w:tc>
          <w:tcPr>
            <w:tcW w:w="778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C50813E" w14:textId="77777777" w:rsidR="00E954B5" w:rsidRDefault="00E954B5" w:rsidP="00E954B5">
            <w:pPr>
              <w:spacing w:after="0"/>
              <w:contextualSpacing/>
              <w:jc w:val="left"/>
              <w:rPr>
                <w:color w:val="0D0D0D"/>
                <w:sz w:val="23"/>
                <w:szCs w:val="23"/>
              </w:rPr>
            </w:pPr>
          </w:p>
        </w:tc>
        <w:tc>
          <w:tcPr>
            <w:tcW w:w="855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77AEE09" w14:textId="77777777" w:rsidR="00E954B5" w:rsidRDefault="00E954B5" w:rsidP="00E954B5">
            <w:pPr>
              <w:pStyle w:val="af"/>
              <w:rPr>
                <w:sz w:val="23"/>
                <w:szCs w:val="23"/>
              </w:rPr>
            </w:pPr>
            <w:r>
              <w:t xml:space="preserve">Тип трубы </w:t>
            </w:r>
          </w:p>
        </w:tc>
        <w:tc>
          <w:tcPr>
            <w:tcW w:w="1050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20A7FD4" w14:textId="1C944FEB" w:rsidR="00E954B5" w:rsidRDefault="00E954B5" w:rsidP="00E954B5">
            <w:pPr>
              <w:pStyle w:val="af"/>
              <w:rPr>
                <w:sz w:val="23"/>
                <w:szCs w:val="23"/>
              </w:rPr>
            </w:pPr>
            <w:r>
              <w:t xml:space="preserve">Электросварная </w:t>
            </w:r>
          </w:p>
        </w:tc>
        <w:tc>
          <w:tcPr>
            <w:tcW w:w="1915" w:type="pct"/>
            <w:tcBorders>
              <w:top w:val="single" w:sz="4" w:space="0" w:color="auto"/>
              <w:bottom w:val="single" w:sz="4" w:space="0" w:color="auto"/>
            </w:tcBorders>
          </w:tcPr>
          <w:p w14:paraId="37D6901A" w14:textId="791913DD" w:rsidR="00E954B5" w:rsidRDefault="00E954B5" w:rsidP="00E954B5">
            <w:pPr>
              <w:pStyle w:val="ac"/>
              <w:tabs>
                <w:tab w:val="left" w:pos="5857"/>
              </w:tabs>
              <w:spacing w:after="0"/>
              <w:ind w:right="108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Применение показателя обусловлено спецификой работы</w:t>
            </w:r>
          </w:p>
        </w:tc>
      </w:tr>
      <w:tr w:rsidR="00E954B5" w14:paraId="0438246F" w14:textId="77777777">
        <w:trPr>
          <w:trHeight w:val="20"/>
          <w:jc w:val="center"/>
        </w:trPr>
        <w:tc>
          <w:tcPr>
            <w:tcW w:w="401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D53C96D" w14:textId="77777777" w:rsidR="00E954B5" w:rsidRDefault="00E954B5" w:rsidP="00E954B5">
            <w:pPr>
              <w:spacing w:after="0"/>
              <w:contextualSpacing/>
              <w:rPr>
                <w:color w:val="0D0D0D"/>
                <w:sz w:val="23"/>
                <w:szCs w:val="23"/>
              </w:rPr>
            </w:pPr>
          </w:p>
        </w:tc>
        <w:tc>
          <w:tcPr>
            <w:tcW w:w="778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263163E" w14:textId="77777777" w:rsidR="00E954B5" w:rsidRDefault="00E954B5" w:rsidP="00E954B5">
            <w:pPr>
              <w:spacing w:after="0"/>
              <w:contextualSpacing/>
              <w:jc w:val="left"/>
              <w:rPr>
                <w:color w:val="0D0D0D"/>
                <w:sz w:val="23"/>
                <w:szCs w:val="23"/>
              </w:rPr>
            </w:pPr>
          </w:p>
        </w:tc>
        <w:tc>
          <w:tcPr>
            <w:tcW w:w="855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E59127B" w14:textId="77777777" w:rsidR="00E954B5" w:rsidRDefault="00E954B5" w:rsidP="00E954B5">
            <w:pPr>
              <w:pStyle w:val="af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ГОСТ</w:t>
            </w:r>
          </w:p>
        </w:tc>
        <w:tc>
          <w:tcPr>
            <w:tcW w:w="1050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A26B6DF" w14:textId="142316B4" w:rsidR="00E954B5" w:rsidRDefault="00E954B5" w:rsidP="00E954B5">
            <w:pPr>
              <w:pStyle w:val="af"/>
              <w:rPr>
                <w:sz w:val="23"/>
                <w:szCs w:val="23"/>
              </w:rPr>
            </w:pPr>
            <w:r>
              <w:rPr>
                <w:sz w:val="22"/>
                <w:szCs w:val="22"/>
                <w:shd w:val="clear" w:color="auto" w:fill="FFFFFF"/>
              </w:rPr>
              <w:t>ГОСТ 10704-91 «</w:t>
            </w:r>
            <w:r>
              <w:rPr>
                <w:rFonts w:eastAsia="SimSun"/>
                <w:shd w:val="clear" w:color="auto" w:fill="FFFFFF"/>
              </w:rPr>
              <w:t>Трубы стальные электросварные прямошовные. Сортамент»</w:t>
            </w:r>
            <w:r>
              <w:rPr>
                <w:sz w:val="22"/>
                <w:szCs w:val="22"/>
                <w:shd w:val="clear" w:color="auto" w:fill="FFFFFF"/>
              </w:rPr>
              <w:t>, ГОСТ 10705-80 «Трубы стальные электросварные. Технические условия»</w:t>
            </w:r>
          </w:p>
        </w:tc>
        <w:tc>
          <w:tcPr>
            <w:tcW w:w="1915" w:type="pct"/>
            <w:tcBorders>
              <w:top w:val="single" w:sz="4" w:space="0" w:color="auto"/>
              <w:bottom w:val="single" w:sz="4" w:space="0" w:color="auto"/>
            </w:tcBorders>
          </w:tcPr>
          <w:p w14:paraId="1A428013" w14:textId="7FEF1587" w:rsidR="00E954B5" w:rsidRDefault="00E954B5" w:rsidP="00E954B5">
            <w:pPr>
              <w:pStyle w:val="ac"/>
              <w:tabs>
                <w:tab w:val="left" w:pos="5857"/>
              </w:tabs>
              <w:spacing w:after="0"/>
              <w:ind w:right="108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Применение государственного стандарта обеспечивает соответствие характеристик продукции установленным нормативным требованиям и способствует прозрачности процесса приёмки.</w:t>
            </w:r>
          </w:p>
        </w:tc>
      </w:tr>
      <w:tr w:rsidR="000D0055" w14:paraId="23A40999" w14:textId="77777777">
        <w:trPr>
          <w:trHeight w:val="20"/>
          <w:jc w:val="center"/>
        </w:trPr>
        <w:tc>
          <w:tcPr>
            <w:tcW w:w="401" w:type="pct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8DA6D65" w14:textId="0338EAD2" w:rsidR="000D0055" w:rsidRDefault="00457F76">
            <w:pPr>
              <w:spacing w:after="0"/>
              <w:contextualSpacing/>
              <w:jc w:val="center"/>
              <w:rPr>
                <w:color w:val="0D0D0D"/>
                <w:sz w:val="23"/>
                <w:szCs w:val="23"/>
              </w:rPr>
            </w:pPr>
            <w:r>
              <w:rPr>
                <w:color w:val="0D0D0D"/>
                <w:sz w:val="23"/>
                <w:szCs w:val="23"/>
              </w:rPr>
              <w:t>6</w:t>
            </w:r>
          </w:p>
        </w:tc>
        <w:tc>
          <w:tcPr>
            <w:tcW w:w="778" w:type="pct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EA3A8EF" w14:textId="77777777" w:rsidR="000D0055" w:rsidRDefault="000D0055">
            <w:pPr>
              <w:spacing w:after="0"/>
              <w:contextualSpacing/>
              <w:jc w:val="left"/>
              <w:rPr>
                <w:color w:val="0D0D0D"/>
                <w:sz w:val="23"/>
                <w:szCs w:val="23"/>
              </w:rPr>
            </w:pPr>
          </w:p>
          <w:p w14:paraId="1794D2BC" w14:textId="77777777" w:rsidR="000D0055" w:rsidRDefault="00000000">
            <w:pPr>
              <w:pStyle w:val="western"/>
              <w:spacing w:after="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Труба стальная </w:t>
            </w:r>
          </w:p>
          <w:p w14:paraId="43653E27" w14:textId="77777777" w:rsidR="000D0055" w:rsidRDefault="00000000">
            <w:pPr>
              <w:spacing w:after="0"/>
              <w:contextualSpacing/>
              <w:jc w:val="left"/>
              <w:rPr>
                <w:color w:val="0D0D0D"/>
                <w:sz w:val="23"/>
                <w:szCs w:val="23"/>
              </w:rPr>
            </w:pPr>
            <w:r>
              <w:t>Тип 7</w:t>
            </w:r>
          </w:p>
        </w:tc>
        <w:tc>
          <w:tcPr>
            <w:tcW w:w="3820" w:type="pct"/>
            <w:gridSpan w:val="3"/>
            <w:tcBorders>
              <w:left w:val="single" w:sz="4" w:space="0" w:color="auto"/>
            </w:tcBorders>
            <w:vAlign w:val="center"/>
          </w:tcPr>
          <w:p w14:paraId="1E0E3F6D" w14:textId="77777777" w:rsidR="000D0055" w:rsidRDefault="00000000">
            <w:pPr>
              <w:spacing w:after="0"/>
              <w:rPr>
                <w:sz w:val="23"/>
                <w:szCs w:val="23"/>
              </w:rPr>
            </w:pPr>
            <w:r>
              <w:rPr>
                <w:b/>
                <w:color w:val="0D0D0D"/>
                <w:sz w:val="23"/>
                <w:szCs w:val="23"/>
              </w:rPr>
              <w:t>Дополнительные потребительские свойства, в том числе функциональные, технические, качественные, эксплуатационные характеристики товара с учетом потребности Заказчика</w:t>
            </w:r>
          </w:p>
        </w:tc>
      </w:tr>
      <w:tr w:rsidR="00E954B5" w14:paraId="0E7342F6" w14:textId="77777777">
        <w:trPr>
          <w:trHeight w:val="20"/>
          <w:jc w:val="center"/>
        </w:trPr>
        <w:tc>
          <w:tcPr>
            <w:tcW w:w="401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710F39E" w14:textId="77777777" w:rsidR="00E954B5" w:rsidRDefault="00E954B5" w:rsidP="00E954B5">
            <w:pPr>
              <w:spacing w:after="0"/>
              <w:contextualSpacing/>
              <w:rPr>
                <w:color w:val="0D0D0D"/>
                <w:sz w:val="23"/>
                <w:szCs w:val="23"/>
              </w:rPr>
            </w:pPr>
          </w:p>
        </w:tc>
        <w:tc>
          <w:tcPr>
            <w:tcW w:w="778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05EE7B7" w14:textId="77777777" w:rsidR="00E954B5" w:rsidRDefault="00E954B5" w:rsidP="00E954B5">
            <w:pPr>
              <w:spacing w:after="0"/>
              <w:contextualSpacing/>
              <w:jc w:val="left"/>
              <w:rPr>
                <w:color w:val="0D0D0D"/>
                <w:sz w:val="23"/>
                <w:szCs w:val="23"/>
              </w:rPr>
            </w:pPr>
          </w:p>
        </w:tc>
        <w:tc>
          <w:tcPr>
            <w:tcW w:w="855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3EC1FDD" w14:textId="77777777" w:rsidR="00E954B5" w:rsidRDefault="00E954B5" w:rsidP="00E954B5">
            <w:pPr>
              <w:pStyle w:val="af"/>
              <w:rPr>
                <w:sz w:val="23"/>
                <w:szCs w:val="23"/>
              </w:rPr>
            </w:pPr>
            <w:r>
              <w:t xml:space="preserve">Тип трубы </w:t>
            </w:r>
          </w:p>
        </w:tc>
        <w:tc>
          <w:tcPr>
            <w:tcW w:w="1050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48F2698" w14:textId="4EBE724D" w:rsidR="00E954B5" w:rsidRDefault="00E954B5" w:rsidP="00E954B5">
            <w:pPr>
              <w:pStyle w:val="af"/>
              <w:rPr>
                <w:sz w:val="23"/>
                <w:szCs w:val="23"/>
              </w:rPr>
            </w:pPr>
            <w:r>
              <w:t xml:space="preserve">Электросварная </w:t>
            </w:r>
          </w:p>
        </w:tc>
        <w:tc>
          <w:tcPr>
            <w:tcW w:w="1915" w:type="pct"/>
            <w:tcBorders>
              <w:top w:val="single" w:sz="4" w:space="0" w:color="auto"/>
              <w:bottom w:val="single" w:sz="4" w:space="0" w:color="auto"/>
            </w:tcBorders>
          </w:tcPr>
          <w:p w14:paraId="72C86FBB" w14:textId="10E68E26" w:rsidR="00E954B5" w:rsidRDefault="00E954B5" w:rsidP="00E954B5">
            <w:pPr>
              <w:pStyle w:val="ac"/>
              <w:tabs>
                <w:tab w:val="left" w:pos="5857"/>
              </w:tabs>
              <w:spacing w:after="0"/>
              <w:ind w:right="108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Применение показателя обусловлено спецификой работы</w:t>
            </w:r>
          </w:p>
        </w:tc>
      </w:tr>
      <w:tr w:rsidR="00E954B5" w14:paraId="7FB8A1FE" w14:textId="77777777">
        <w:trPr>
          <w:trHeight w:val="20"/>
          <w:jc w:val="center"/>
        </w:trPr>
        <w:tc>
          <w:tcPr>
            <w:tcW w:w="401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6DC8BBD" w14:textId="77777777" w:rsidR="00E954B5" w:rsidRDefault="00E954B5" w:rsidP="00E954B5">
            <w:pPr>
              <w:spacing w:after="0"/>
              <w:contextualSpacing/>
              <w:rPr>
                <w:color w:val="0D0D0D"/>
                <w:sz w:val="23"/>
                <w:szCs w:val="23"/>
              </w:rPr>
            </w:pPr>
          </w:p>
        </w:tc>
        <w:tc>
          <w:tcPr>
            <w:tcW w:w="778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5E9D098" w14:textId="77777777" w:rsidR="00E954B5" w:rsidRDefault="00E954B5" w:rsidP="00E954B5">
            <w:pPr>
              <w:spacing w:after="0"/>
              <w:contextualSpacing/>
              <w:jc w:val="left"/>
              <w:rPr>
                <w:color w:val="0D0D0D"/>
                <w:sz w:val="23"/>
                <w:szCs w:val="23"/>
              </w:rPr>
            </w:pPr>
          </w:p>
        </w:tc>
        <w:tc>
          <w:tcPr>
            <w:tcW w:w="855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5F3FF4D" w14:textId="77777777" w:rsidR="00E954B5" w:rsidRDefault="00E954B5" w:rsidP="00E954B5">
            <w:pPr>
              <w:pStyle w:val="af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ГОСТ</w:t>
            </w:r>
          </w:p>
        </w:tc>
        <w:tc>
          <w:tcPr>
            <w:tcW w:w="1050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C9633FF" w14:textId="17D3DF86" w:rsidR="00E954B5" w:rsidRDefault="00E954B5" w:rsidP="00E954B5">
            <w:pPr>
              <w:pStyle w:val="af"/>
              <w:rPr>
                <w:sz w:val="23"/>
                <w:szCs w:val="23"/>
              </w:rPr>
            </w:pPr>
            <w:r>
              <w:rPr>
                <w:sz w:val="22"/>
                <w:szCs w:val="22"/>
                <w:shd w:val="clear" w:color="auto" w:fill="FFFFFF"/>
              </w:rPr>
              <w:t>ГОСТ 10704-91 «</w:t>
            </w:r>
            <w:r>
              <w:rPr>
                <w:rFonts w:eastAsia="SimSun"/>
                <w:shd w:val="clear" w:color="auto" w:fill="FFFFFF"/>
              </w:rPr>
              <w:t>Трубы стальные электросварные прямошовные. Сортамент»</w:t>
            </w:r>
            <w:r>
              <w:rPr>
                <w:sz w:val="22"/>
                <w:szCs w:val="22"/>
                <w:shd w:val="clear" w:color="auto" w:fill="FFFFFF"/>
              </w:rPr>
              <w:t>, ГОСТ 10705-80 «Трубы стальные электросварные. Технические условия»</w:t>
            </w:r>
          </w:p>
        </w:tc>
        <w:tc>
          <w:tcPr>
            <w:tcW w:w="1915" w:type="pct"/>
            <w:tcBorders>
              <w:top w:val="single" w:sz="4" w:space="0" w:color="auto"/>
              <w:bottom w:val="single" w:sz="4" w:space="0" w:color="auto"/>
            </w:tcBorders>
          </w:tcPr>
          <w:p w14:paraId="19557D67" w14:textId="56B1034E" w:rsidR="00E954B5" w:rsidRDefault="00E954B5" w:rsidP="00E954B5">
            <w:pPr>
              <w:pStyle w:val="ac"/>
              <w:tabs>
                <w:tab w:val="left" w:pos="5857"/>
              </w:tabs>
              <w:spacing w:after="0"/>
              <w:ind w:right="108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Применение государственного стандарта обеспечивает соответствие характеристик продукции установленным нормативным требованиям и способствует прозрачности процесса приёмки.</w:t>
            </w:r>
          </w:p>
        </w:tc>
      </w:tr>
      <w:tr w:rsidR="000D0055" w14:paraId="4DBB0D9C" w14:textId="77777777">
        <w:trPr>
          <w:trHeight w:val="20"/>
          <w:jc w:val="center"/>
        </w:trPr>
        <w:tc>
          <w:tcPr>
            <w:tcW w:w="401" w:type="pct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92B9BB6" w14:textId="39953DCD" w:rsidR="000D0055" w:rsidRDefault="00457F76">
            <w:pPr>
              <w:spacing w:after="0"/>
              <w:contextualSpacing/>
              <w:jc w:val="center"/>
              <w:rPr>
                <w:color w:val="0D0D0D"/>
                <w:sz w:val="23"/>
                <w:szCs w:val="23"/>
              </w:rPr>
            </w:pPr>
            <w:r>
              <w:rPr>
                <w:color w:val="0D0D0D"/>
                <w:sz w:val="23"/>
                <w:szCs w:val="23"/>
              </w:rPr>
              <w:t>7</w:t>
            </w:r>
          </w:p>
        </w:tc>
        <w:tc>
          <w:tcPr>
            <w:tcW w:w="778" w:type="pct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9017A7F" w14:textId="77777777" w:rsidR="000D0055" w:rsidRDefault="00000000">
            <w:pPr>
              <w:pStyle w:val="western"/>
              <w:spacing w:after="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Труба стальная </w:t>
            </w:r>
          </w:p>
          <w:p w14:paraId="58C52AC2" w14:textId="77777777" w:rsidR="000D0055" w:rsidRDefault="00000000">
            <w:pPr>
              <w:spacing w:after="0"/>
              <w:contextualSpacing/>
              <w:jc w:val="left"/>
              <w:rPr>
                <w:color w:val="0D0D0D"/>
                <w:sz w:val="23"/>
                <w:szCs w:val="23"/>
              </w:rPr>
            </w:pPr>
            <w:r>
              <w:t>Тип 8</w:t>
            </w:r>
          </w:p>
        </w:tc>
        <w:tc>
          <w:tcPr>
            <w:tcW w:w="3820" w:type="pct"/>
            <w:gridSpan w:val="3"/>
            <w:tcBorders>
              <w:left w:val="single" w:sz="4" w:space="0" w:color="auto"/>
            </w:tcBorders>
            <w:vAlign w:val="center"/>
          </w:tcPr>
          <w:p w14:paraId="1F063F67" w14:textId="77777777" w:rsidR="000D0055" w:rsidRDefault="00000000">
            <w:pPr>
              <w:spacing w:after="0"/>
              <w:rPr>
                <w:sz w:val="23"/>
                <w:szCs w:val="23"/>
              </w:rPr>
            </w:pPr>
            <w:r>
              <w:rPr>
                <w:b/>
                <w:color w:val="0D0D0D"/>
                <w:sz w:val="23"/>
                <w:szCs w:val="23"/>
              </w:rPr>
              <w:t>Дополнительные потребительские свойства, в том числе функциональные, технические, качественные, эксплуатационные характеристики товара с учетом потребности Заказчика</w:t>
            </w:r>
          </w:p>
        </w:tc>
      </w:tr>
      <w:tr w:rsidR="00E954B5" w14:paraId="4932FB85" w14:textId="77777777">
        <w:trPr>
          <w:trHeight w:val="20"/>
          <w:jc w:val="center"/>
        </w:trPr>
        <w:tc>
          <w:tcPr>
            <w:tcW w:w="401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C06068C" w14:textId="77777777" w:rsidR="00E954B5" w:rsidRDefault="00E954B5" w:rsidP="00E954B5">
            <w:pPr>
              <w:spacing w:after="0"/>
              <w:contextualSpacing/>
              <w:rPr>
                <w:color w:val="0D0D0D"/>
                <w:sz w:val="23"/>
                <w:szCs w:val="23"/>
              </w:rPr>
            </w:pPr>
          </w:p>
        </w:tc>
        <w:tc>
          <w:tcPr>
            <w:tcW w:w="778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E35D96A" w14:textId="77777777" w:rsidR="00E954B5" w:rsidRDefault="00E954B5" w:rsidP="00E954B5">
            <w:pPr>
              <w:spacing w:after="0"/>
              <w:contextualSpacing/>
              <w:jc w:val="left"/>
              <w:rPr>
                <w:color w:val="0D0D0D"/>
                <w:sz w:val="23"/>
                <w:szCs w:val="23"/>
              </w:rPr>
            </w:pPr>
          </w:p>
        </w:tc>
        <w:tc>
          <w:tcPr>
            <w:tcW w:w="855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2E285F5" w14:textId="77777777" w:rsidR="00E954B5" w:rsidRDefault="00E954B5" w:rsidP="00E954B5">
            <w:pPr>
              <w:pStyle w:val="af"/>
              <w:rPr>
                <w:sz w:val="23"/>
                <w:szCs w:val="23"/>
              </w:rPr>
            </w:pPr>
            <w:r>
              <w:t xml:space="preserve">Тип трубы </w:t>
            </w:r>
          </w:p>
        </w:tc>
        <w:tc>
          <w:tcPr>
            <w:tcW w:w="1050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739E8AA" w14:textId="0055245C" w:rsidR="00E954B5" w:rsidRDefault="00E954B5" w:rsidP="00E954B5">
            <w:pPr>
              <w:pStyle w:val="af"/>
              <w:rPr>
                <w:sz w:val="23"/>
                <w:szCs w:val="23"/>
              </w:rPr>
            </w:pPr>
            <w:r>
              <w:t xml:space="preserve">Электросварная </w:t>
            </w:r>
          </w:p>
        </w:tc>
        <w:tc>
          <w:tcPr>
            <w:tcW w:w="1915" w:type="pct"/>
            <w:tcBorders>
              <w:top w:val="single" w:sz="4" w:space="0" w:color="auto"/>
              <w:bottom w:val="single" w:sz="4" w:space="0" w:color="auto"/>
            </w:tcBorders>
          </w:tcPr>
          <w:p w14:paraId="739F815E" w14:textId="5D898EE1" w:rsidR="00E954B5" w:rsidRDefault="00E954B5" w:rsidP="00E954B5">
            <w:pPr>
              <w:pStyle w:val="ac"/>
              <w:tabs>
                <w:tab w:val="left" w:pos="5857"/>
              </w:tabs>
              <w:spacing w:after="0"/>
              <w:ind w:right="108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Применение показателя обусловлено спецификой работы</w:t>
            </w:r>
          </w:p>
        </w:tc>
      </w:tr>
      <w:tr w:rsidR="00E954B5" w14:paraId="451DBCDF" w14:textId="77777777">
        <w:trPr>
          <w:trHeight w:val="20"/>
          <w:jc w:val="center"/>
        </w:trPr>
        <w:tc>
          <w:tcPr>
            <w:tcW w:w="401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3E7E745" w14:textId="77777777" w:rsidR="00E954B5" w:rsidRDefault="00E954B5" w:rsidP="00E954B5">
            <w:pPr>
              <w:spacing w:after="0"/>
              <w:contextualSpacing/>
              <w:rPr>
                <w:color w:val="0D0D0D"/>
                <w:sz w:val="23"/>
                <w:szCs w:val="23"/>
              </w:rPr>
            </w:pPr>
          </w:p>
        </w:tc>
        <w:tc>
          <w:tcPr>
            <w:tcW w:w="778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2A0269F" w14:textId="77777777" w:rsidR="00E954B5" w:rsidRDefault="00E954B5" w:rsidP="00E954B5">
            <w:pPr>
              <w:spacing w:after="0"/>
              <w:contextualSpacing/>
              <w:jc w:val="left"/>
              <w:rPr>
                <w:color w:val="0D0D0D"/>
                <w:sz w:val="23"/>
                <w:szCs w:val="23"/>
              </w:rPr>
            </w:pPr>
          </w:p>
        </w:tc>
        <w:tc>
          <w:tcPr>
            <w:tcW w:w="855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4F67276" w14:textId="77777777" w:rsidR="00E954B5" w:rsidRDefault="00E954B5" w:rsidP="00E954B5">
            <w:pPr>
              <w:pStyle w:val="af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ГОСТ</w:t>
            </w:r>
          </w:p>
        </w:tc>
        <w:tc>
          <w:tcPr>
            <w:tcW w:w="1050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D91E465" w14:textId="59D6B77B" w:rsidR="00E954B5" w:rsidRDefault="00E954B5" w:rsidP="00E954B5">
            <w:pPr>
              <w:pStyle w:val="af"/>
              <w:rPr>
                <w:sz w:val="23"/>
                <w:szCs w:val="23"/>
              </w:rPr>
            </w:pPr>
            <w:r>
              <w:rPr>
                <w:sz w:val="22"/>
                <w:szCs w:val="22"/>
                <w:shd w:val="clear" w:color="auto" w:fill="FFFFFF"/>
              </w:rPr>
              <w:t>ГОСТ 10704-91 «</w:t>
            </w:r>
            <w:r>
              <w:rPr>
                <w:rFonts w:eastAsia="SimSun"/>
                <w:shd w:val="clear" w:color="auto" w:fill="FFFFFF"/>
              </w:rPr>
              <w:t>Трубы стальные электросварные прямошовные. Сортамент»</w:t>
            </w:r>
            <w:r>
              <w:rPr>
                <w:sz w:val="22"/>
                <w:szCs w:val="22"/>
                <w:shd w:val="clear" w:color="auto" w:fill="FFFFFF"/>
              </w:rPr>
              <w:t>, ГОСТ 10705-80 «Трубы стальные электросварные. Технические условия»</w:t>
            </w:r>
          </w:p>
        </w:tc>
        <w:tc>
          <w:tcPr>
            <w:tcW w:w="1915" w:type="pct"/>
            <w:tcBorders>
              <w:top w:val="single" w:sz="4" w:space="0" w:color="auto"/>
              <w:bottom w:val="single" w:sz="4" w:space="0" w:color="auto"/>
            </w:tcBorders>
          </w:tcPr>
          <w:p w14:paraId="20F3D421" w14:textId="35B01CD9" w:rsidR="00E954B5" w:rsidRDefault="00E954B5" w:rsidP="00E954B5">
            <w:pPr>
              <w:pStyle w:val="ac"/>
              <w:tabs>
                <w:tab w:val="left" w:pos="5857"/>
              </w:tabs>
              <w:spacing w:after="0"/>
              <w:ind w:right="108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Применение государственного стандарта обеспечивает соответствие характеристик продукции установленным нормативным требованиям и способствует прозрачности процесса приёмки.</w:t>
            </w:r>
          </w:p>
        </w:tc>
      </w:tr>
      <w:tr w:rsidR="000D0055" w14:paraId="6A406C9C" w14:textId="77777777">
        <w:trPr>
          <w:trHeight w:val="20"/>
          <w:jc w:val="center"/>
        </w:trPr>
        <w:tc>
          <w:tcPr>
            <w:tcW w:w="401" w:type="pct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0E38A69" w14:textId="2D70AE34" w:rsidR="000D0055" w:rsidRDefault="00457F76">
            <w:pPr>
              <w:spacing w:after="0"/>
              <w:contextualSpacing/>
              <w:jc w:val="center"/>
              <w:rPr>
                <w:color w:val="0D0D0D"/>
                <w:sz w:val="23"/>
                <w:szCs w:val="23"/>
              </w:rPr>
            </w:pPr>
            <w:r>
              <w:rPr>
                <w:color w:val="0D0D0D"/>
                <w:sz w:val="23"/>
                <w:szCs w:val="23"/>
              </w:rPr>
              <w:t>8</w:t>
            </w:r>
          </w:p>
        </w:tc>
        <w:tc>
          <w:tcPr>
            <w:tcW w:w="778" w:type="pct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544197FD" w14:textId="77777777" w:rsidR="000D0055" w:rsidRDefault="000D0055">
            <w:pPr>
              <w:pStyle w:val="western"/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370A770" w14:textId="77777777" w:rsidR="000D0055" w:rsidRDefault="00000000">
            <w:pPr>
              <w:pStyle w:val="western"/>
              <w:spacing w:after="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Труба стальная </w:t>
            </w:r>
          </w:p>
          <w:p w14:paraId="43D46E6C" w14:textId="77777777" w:rsidR="000D0055" w:rsidRDefault="00000000">
            <w:pPr>
              <w:spacing w:after="0"/>
              <w:contextualSpacing/>
              <w:jc w:val="left"/>
              <w:rPr>
                <w:color w:val="0D0D0D"/>
                <w:sz w:val="23"/>
                <w:szCs w:val="23"/>
              </w:rPr>
            </w:pPr>
            <w:r>
              <w:t>Тип 9</w:t>
            </w:r>
          </w:p>
        </w:tc>
        <w:tc>
          <w:tcPr>
            <w:tcW w:w="3820" w:type="pct"/>
            <w:gridSpan w:val="3"/>
            <w:tcBorders>
              <w:left w:val="single" w:sz="4" w:space="0" w:color="auto"/>
            </w:tcBorders>
            <w:vAlign w:val="center"/>
          </w:tcPr>
          <w:p w14:paraId="479CED17" w14:textId="77777777" w:rsidR="000D0055" w:rsidRDefault="00000000">
            <w:pPr>
              <w:spacing w:after="0"/>
              <w:rPr>
                <w:sz w:val="23"/>
                <w:szCs w:val="23"/>
              </w:rPr>
            </w:pPr>
            <w:r>
              <w:rPr>
                <w:b/>
                <w:color w:val="0D0D0D"/>
                <w:sz w:val="23"/>
                <w:szCs w:val="23"/>
              </w:rPr>
              <w:lastRenderedPageBreak/>
              <w:t>Дополнительные потребительские свойства, в том числе функциональные, технические, качественные, эксплуатационные характеристики товара с учетом потребности Заказчика</w:t>
            </w:r>
          </w:p>
        </w:tc>
      </w:tr>
      <w:tr w:rsidR="00E954B5" w14:paraId="509C434F" w14:textId="77777777">
        <w:trPr>
          <w:trHeight w:val="20"/>
          <w:jc w:val="center"/>
        </w:trPr>
        <w:tc>
          <w:tcPr>
            <w:tcW w:w="401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4939408" w14:textId="77777777" w:rsidR="00E954B5" w:rsidRDefault="00E954B5" w:rsidP="00E954B5">
            <w:pPr>
              <w:spacing w:after="0"/>
              <w:contextualSpacing/>
              <w:rPr>
                <w:color w:val="0D0D0D"/>
                <w:sz w:val="23"/>
                <w:szCs w:val="23"/>
              </w:rPr>
            </w:pPr>
          </w:p>
        </w:tc>
        <w:tc>
          <w:tcPr>
            <w:tcW w:w="778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CA2DE4E" w14:textId="77777777" w:rsidR="00E954B5" w:rsidRDefault="00E954B5" w:rsidP="00E954B5">
            <w:pPr>
              <w:spacing w:after="0"/>
              <w:contextualSpacing/>
              <w:jc w:val="left"/>
              <w:rPr>
                <w:color w:val="0D0D0D"/>
                <w:sz w:val="23"/>
                <w:szCs w:val="23"/>
              </w:rPr>
            </w:pPr>
          </w:p>
        </w:tc>
        <w:tc>
          <w:tcPr>
            <w:tcW w:w="855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F3749A7" w14:textId="77777777" w:rsidR="00E954B5" w:rsidRDefault="00E954B5" w:rsidP="00E954B5">
            <w:pPr>
              <w:pStyle w:val="af"/>
              <w:rPr>
                <w:sz w:val="23"/>
                <w:szCs w:val="23"/>
              </w:rPr>
            </w:pPr>
            <w:r>
              <w:t xml:space="preserve">Тип трубы </w:t>
            </w:r>
          </w:p>
        </w:tc>
        <w:tc>
          <w:tcPr>
            <w:tcW w:w="1050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7115420" w14:textId="35E198C4" w:rsidR="00E954B5" w:rsidRDefault="00E954B5" w:rsidP="00E954B5">
            <w:pPr>
              <w:pStyle w:val="af"/>
              <w:rPr>
                <w:sz w:val="23"/>
                <w:szCs w:val="23"/>
              </w:rPr>
            </w:pPr>
            <w:r>
              <w:t xml:space="preserve">Электросварная </w:t>
            </w:r>
          </w:p>
        </w:tc>
        <w:tc>
          <w:tcPr>
            <w:tcW w:w="1915" w:type="pct"/>
            <w:tcBorders>
              <w:top w:val="single" w:sz="4" w:space="0" w:color="auto"/>
              <w:bottom w:val="single" w:sz="4" w:space="0" w:color="auto"/>
            </w:tcBorders>
          </w:tcPr>
          <w:p w14:paraId="7ED51BE6" w14:textId="7F61D99D" w:rsidR="00E954B5" w:rsidRDefault="00E954B5" w:rsidP="00E954B5">
            <w:pPr>
              <w:pStyle w:val="ac"/>
              <w:tabs>
                <w:tab w:val="left" w:pos="5857"/>
              </w:tabs>
              <w:spacing w:after="0"/>
              <w:ind w:right="108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Применение показателя обусловлено спецификой работы</w:t>
            </w:r>
          </w:p>
        </w:tc>
      </w:tr>
      <w:tr w:rsidR="00E954B5" w14:paraId="0A094CFF" w14:textId="77777777">
        <w:trPr>
          <w:trHeight w:val="20"/>
          <w:jc w:val="center"/>
        </w:trPr>
        <w:tc>
          <w:tcPr>
            <w:tcW w:w="401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5CF182D" w14:textId="77777777" w:rsidR="00E954B5" w:rsidRDefault="00E954B5" w:rsidP="00E954B5">
            <w:pPr>
              <w:spacing w:after="0"/>
              <w:contextualSpacing/>
              <w:rPr>
                <w:color w:val="0D0D0D"/>
                <w:sz w:val="23"/>
                <w:szCs w:val="23"/>
              </w:rPr>
            </w:pPr>
          </w:p>
        </w:tc>
        <w:tc>
          <w:tcPr>
            <w:tcW w:w="778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4DF2E18" w14:textId="77777777" w:rsidR="00E954B5" w:rsidRDefault="00E954B5" w:rsidP="00E954B5">
            <w:pPr>
              <w:spacing w:after="0"/>
              <w:contextualSpacing/>
              <w:jc w:val="left"/>
              <w:rPr>
                <w:color w:val="0D0D0D"/>
                <w:sz w:val="23"/>
                <w:szCs w:val="23"/>
              </w:rPr>
            </w:pPr>
          </w:p>
        </w:tc>
        <w:tc>
          <w:tcPr>
            <w:tcW w:w="855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0F82DF4" w14:textId="77777777" w:rsidR="00E954B5" w:rsidRDefault="00E954B5" w:rsidP="00E954B5">
            <w:pPr>
              <w:pStyle w:val="af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ГОСТ</w:t>
            </w:r>
          </w:p>
        </w:tc>
        <w:tc>
          <w:tcPr>
            <w:tcW w:w="1050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C07BE50" w14:textId="0DAC480C" w:rsidR="00E954B5" w:rsidRDefault="00E954B5" w:rsidP="00E954B5">
            <w:pPr>
              <w:pStyle w:val="af"/>
              <w:rPr>
                <w:sz w:val="23"/>
                <w:szCs w:val="23"/>
              </w:rPr>
            </w:pPr>
            <w:r>
              <w:rPr>
                <w:sz w:val="22"/>
                <w:szCs w:val="22"/>
                <w:shd w:val="clear" w:color="auto" w:fill="FFFFFF"/>
              </w:rPr>
              <w:t>ГОСТ 10704-91 «</w:t>
            </w:r>
            <w:r>
              <w:rPr>
                <w:rFonts w:eastAsia="SimSun"/>
                <w:shd w:val="clear" w:color="auto" w:fill="FFFFFF"/>
              </w:rPr>
              <w:t>Трубы стальные электросварные прямошовные. Сортамент»</w:t>
            </w:r>
            <w:r>
              <w:rPr>
                <w:sz w:val="22"/>
                <w:szCs w:val="22"/>
                <w:shd w:val="clear" w:color="auto" w:fill="FFFFFF"/>
              </w:rPr>
              <w:t>, ГОСТ 10705-80 «Трубы стальные электросварные. Технические условия»</w:t>
            </w:r>
          </w:p>
        </w:tc>
        <w:tc>
          <w:tcPr>
            <w:tcW w:w="1915" w:type="pct"/>
            <w:tcBorders>
              <w:top w:val="single" w:sz="4" w:space="0" w:color="auto"/>
              <w:bottom w:val="single" w:sz="4" w:space="0" w:color="auto"/>
            </w:tcBorders>
          </w:tcPr>
          <w:p w14:paraId="201CC048" w14:textId="39E8C33C" w:rsidR="00E954B5" w:rsidRDefault="00E954B5" w:rsidP="00E954B5">
            <w:pPr>
              <w:pStyle w:val="ac"/>
              <w:tabs>
                <w:tab w:val="left" w:pos="5857"/>
              </w:tabs>
              <w:spacing w:after="0"/>
              <w:ind w:right="108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Применение государственного стандарта обеспечивает соответствие характеристик продукции установленным нормативным требованиям и способствует прозрачности процесса приёмки.</w:t>
            </w:r>
          </w:p>
        </w:tc>
      </w:tr>
      <w:tr w:rsidR="000D0055" w14:paraId="43DBF69F" w14:textId="77777777">
        <w:trPr>
          <w:trHeight w:val="20"/>
          <w:jc w:val="center"/>
        </w:trPr>
        <w:tc>
          <w:tcPr>
            <w:tcW w:w="401" w:type="pct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1DB8704" w14:textId="56D7CB5E" w:rsidR="000D0055" w:rsidRDefault="00457F76">
            <w:pPr>
              <w:spacing w:after="0"/>
              <w:contextualSpacing/>
              <w:jc w:val="center"/>
              <w:rPr>
                <w:color w:val="0D0D0D"/>
                <w:sz w:val="23"/>
                <w:szCs w:val="23"/>
              </w:rPr>
            </w:pPr>
            <w:r>
              <w:rPr>
                <w:color w:val="0D0D0D"/>
                <w:sz w:val="23"/>
                <w:szCs w:val="23"/>
              </w:rPr>
              <w:t>9</w:t>
            </w:r>
          </w:p>
        </w:tc>
        <w:tc>
          <w:tcPr>
            <w:tcW w:w="778" w:type="pct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DD756A7" w14:textId="77777777" w:rsidR="000D0055" w:rsidRDefault="000D0055">
            <w:pPr>
              <w:spacing w:after="0"/>
              <w:contextualSpacing/>
              <w:jc w:val="left"/>
              <w:rPr>
                <w:color w:val="0D0D0D"/>
                <w:sz w:val="23"/>
                <w:szCs w:val="23"/>
              </w:rPr>
            </w:pPr>
          </w:p>
          <w:p w14:paraId="49243955" w14:textId="77777777" w:rsidR="000D0055" w:rsidRDefault="00000000">
            <w:pPr>
              <w:pStyle w:val="western"/>
              <w:spacing w:after="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Труба стальная </w:t>
            </w:r>
          </w:p>
          <w:p w14:paraId="0DB844AE" w14:textId="77777777" w:rsidR="000D0055" w:rsidRDefault="00000000">
            <w:pPr>
              <w:spacing w:after="0"/>
              <w:contextualSpacing/>
              <w:jc w:val="left"/>
              <w:rPr>
                <w:color w:val="0D0D0D"/>
                <w:sz w:val="23"/>
                <w:szCs w:val="23"/>
              </w:rPr>
            </w:pPr>
            <w:r>
              <w:t>Тип 10</w:t>
            </w:r>
          </w:p>
        </w:tc>
        <w:tc>
          <w:tcPr>
            <w:tcW w:w="3820" w:type="pct"/>
            <w:gridSpan w:val="3"/>
            <w:tcBorders>
              <w:left w:val="single" w:sz="4" w:space="0" w:color="auto"/>
            </w:tcBorders>
            <w:vAlign w:val="center"/>
          </w:tcPr>
          <w:p w14:paraId="712F6FAB" w14:textId="77777777" w:rsidR="000D0055" w:rsidRDefault="00000000">
            <w:pPr>
              <w:spacing w:after="0"/>
              <w:rPr>
                <w:sz w:val="23"/>
                <w:szCs w:val="23"/>
              </w:rPr>
            </w:pPr>
            <w:r>
              <w:rPr>
                <w:b/>
                <w:color w:val="0D0D0D"/>
                <w:sz w:val="23"/>
                <w:szCs w:val="23"/>
              </w:rPr>
              <w:t>Дополнительные потребительские свойства, в том числе функциональные, технические, качественные, эксплуатационные характеристики товара с учетом потребности Заказчика</w:t>
            </w:r>
          </w:p>
        </w:tc>
      </w:tr>
      <w:tr w:rsidR="00E954B5" w14:paraId="0017850F" w14:textId="77777777">
        <w:trPr>
          <w:trHeight w:val="20"/>
          <w:jc w:val="center"/>
        </w:trPr>
        <w:tc>
          <w:tcPr>
            <w:tcW w:w="401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8910335" w14:textId="77777777" w:rsidR="00E954B5" w:rsidRDefault="00E954B5" w:rsidP="00E954B5">
            <w:pPr>
              <w:spacing w:after="0"/>
              <w:contextualSpacing/>
              <w:rPr>
                <w:color w:val="0D0D0D"/>
                <w:sz w:val="23"/>
                <w:szCs w:val="23"/>
              </w:rPr>
            </w:pPr>
          </w:p>
        </w:tc>
        <w:tc>
          <w:tcPr>
            <w:tcW w:w="778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E34F31B" w14:textId="77777777" w:rsidR="00E954B5" w:rsidRDefault="00E954B5" w:rsidP="00E954B5">
            <w:pPr>
              <w:spacing w:after="0"/>
              <w:contextualSpacing/>
              <w:jc w:val="left"/>
              <w:rPr>
                <w:color w:val="0D0D0D"/>
                <w:sz w:val="23"/>
                <w:szCs w:val="23"/>
              </w:rPr>
            </w:pPr>
          </w:p>
        </w:tc>
        <w:tc>
          <w:tcPr>
            <w:tcW w:w="855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05F0708" w14:textId="77777777" w:rsidR="00E954B5" w:rsidRDefault="00E954B5" w:rsidP="00E954B5">
            <w:pPr>
              <w:pStyle w:val="af"/>
              <w:rPr>
                <w:sz w:val="23"/>
                <w:szCs w:val="23"/>
              </w:rPr>
            </w:pPr>
            <w:r>
              <w:t xml:space="preserve">Тип трубы </w:t>
            </w:r>
          </w:p>
        </w:tc>
        <w:tc>
          <w:tcPr>
            <w:tcW w:w="1050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89DAEE7" w14:textId="2667C47F" w:rsidR="00E954B5" w:rsidRDefault="00E954B5" w:rsidP="00E954B5">
            <w:pPr>
              <w:pStyle w:val="af"/>
              <w:rPr>
                <w:sz w:val="23"/>
                <w:szCs w:val="23"/>
              </w:rPr>
            </w:pPr>
            <w:r>
              <w:t xml:space="preserve">Электросварная </w:t>
            </w:r>
          </w:p>
        </w:tc>
        <w:tc>
          <w:tcPr>
            <w:tcW w:w="1915" w:type="pct"/>
            <w:tcBorders>
              <w:top w:val="single" w:sz="4" w:space="0" w:color="auto"/>
              <w:bottom w:val="single" w:sz="4" w:space="0" w:color="auto"/>
            </w:tcBorders>
          </w:tcPr>
          <w:p w14:paraId="244B8419" w14:textId="2B916096" w:rsidR="00E954B5" w:rsidRDefault="00E954B5" w:rsidP="00E954B5">
            <w:pPr>
              <w:pStyle w:val="ac"/>
              <w:tabs>
                <w:tab w:val="left" w:pos="5857"/>
              </w:tabs>
              <w:spacing w:after="0"/>
              <w:ind w:right="108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Применение показателя обусловлено спецификой работы</w:t>
            </w:r>
          </w:p>
        </w:tc>
      </w:tr>
      <w:tr w:rsidR="00E954B5" w14:paraId="73F9BFFA" w14:textId="77777777">
        <w:trPr>
          <w:trHeight w:val="20"/>
          <w:jc w:val="center"/>
        </w:trPr>
        <w:tc>
          <w:tcPr>
            <w:tcW w:w="401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15838FD" w14:textId="77777777" w:rsidR="00E954B5" w:rsidRDefault="00E954B5" w:rsidP="00E954B5">
            <w:pPr>
              <w:spacing w:after="0"/>
              <w:contextualSpacing/>
              <w:rPr>
                <w:color w:val="0D0D0D"/>
                <w:sz w:val="23"/>
                <w:szCs w:val="23"/>
              </w:rPr>
            </w:pPr>
          </w:p>
        </w:tc>
        <w:tc>
          <w:tcPr>
            <w:tcW w:w="778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08EFFA7" w14:textId="77777777" w:rsidR="00E954B5" w:rsidRDefault="00E954B5" w:rsidP="00E954B5">
            <w:pPr>
              <w:spacing w:after="0"/>
              <w:contextualSpacing/>
              <w:jc w:val="left"/>
              <w:rPr>
                <w:color w:val="0D0D0D"/>
                <w:sz w:val="23"/>
                <w:szCs w:val="23"/>
              </w:rPr>
            </w:pPr>
          </w:p>
        </w:tc>
        <w:tc>
          <w:tcPr>
            <w:tcW w:w="855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8F2848F" w14:textId="77777777" w:rsidR="00E954B5" w:rsidRDefault="00E954B5" w:rsidP="00E954B5">
            <w:pPr>
              <w:pStyle w:val="af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ГОСТ</w:t>
            </w:r>
          </w:p>
        </w:tc>
        <w:tc>
          <w:tcPr>
            <w:tcW w:w="1050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AD42217" w14:textId="5CFB831A" w:rsidR="00E954B5" w:rsidRDefault="00E954B5" w:rsidP="00E954B5">
            <w:pPr>
              <w:pStyle w:val="af"/>
              <w:rPr>
                <w:sz w:val="23"/>
                <w:szCs w:val="23"/>
              </w:rPr>
            </w:pPr>
            <w:r>
              <w:rPr>
                <w:sz w:val="22"/>
                <w:szCs w:val="22"/>
                <w:shd w:val="clear" w:color="auto" w:fill="FFFFFF"/>
              </w:rPr>
              <w:t>ГОСТ 10704-91 «</w:t>
            </w:r>
            <w:r>
              <w:rPr>
                <w:rFonts w:eastAsia="SimSun"/>
                <w:shd w:val="clear" w:color="auto" w:fill="FFFFFF"/>
              </w:rPr>
              <w:t>Трубы стальные электросварные прямошовные. Сортамент»</w:t>
            </w:r>
            <w:r>
              <w:rPr>
                <w:sz w:val="22"/>
                <w:szCs w:val="22"/>
                <w:shd w:val="clear" w:color="auto" w:fill="FFFFFF"/>
              </w:rPr>
              <w:t>, ГОСТ 10705-80 «Трубы стальные электросварные. Технические условия»</w:t>
            </w:r>
          </w:p>
        </w:tc>
        <w:tc>
          <w:tcPr>
            <w:tcW w:w="1915" w:type="pct"/>
            <w:tcBorders>
              <w:top w:val="single" w:sz="4" w:space="0" w:color="auto"/>
              <w:bottom w:val="single" w:sz="4" w:space="0" w:color="auto"/>
            </w:tcBorders>
          </w:tcPr>
          <w:p w14:paraId="272C926A" w14:textId="5EF6A64F" w:rsidR="00E954B5" w:rsidRDefault="00E954B5" w:rsidP="00E954B5">
            <w:pPr>
              <w:pStyle w:val="ac"/>
              <w:tabs>
                <w:tab w:val="left" w:pos="5857"/>
              </w:tabs>
              <w:spacing w:after="0"/>
              <w:ind w:right="108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Применение государственного стандарта обеспечивает соответствие характеристик продукции установленным нормативным требованиям и способствует прозрачности процесса приёмки.</w:t>
            </w:r>
          </w:p>
        </w:tc>
      </w:tr>
      <w:tr w:rsidR="000D0055" w14:paraId="0C180A8F" w14:textId="77777777">
        <w:trPr>
          <w:trHeight w:val="20"/>
          <w:jc w:val="center"/>
        </w:trPr>
        <w:tc>
          <w:tcPr>
            <w:tcW w:w="401" w:type="pct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F46C0FF" w14:textId="6BED8D1C" w:rsidR="000D0055" w:rsidRDefault="00457F76">
            <w:pPr>
              <w:spacing w:after="0"/>
              <w:contextualSpacing/>
              <w:jc w:val="center"/>
              <w:rPr>
                <w:color w:val="0D0D0D"/>
                <w:sz w:val="23"/>
                <w:szCs w:val="23"/>
              </w:rPr>
            </w:pPr>
            <w:r>
              <w:rPr>
                <w:color w:val="0D0D0D"/>
                <w:sz w:val="23"/>
                <w:szCs w:val="23"/>
              </w:rPr>
              <w:t>10</w:t>
            </w:r>
          </w:p>
        </w:tc>
        <w:tc>
          <w:tcPr>
            <w:tcW w:w="778" w:type="pct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866D51F" w14:textId="77777777" w:rsidR="000D0055" w:rsidRDefault="00000000">
            <w:pPr>
              <w:pStyle w:val="western"/>
              <w:spacing w:after="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Труба стальная </w:t>
            </w:r>
          </w:p>
          <w:p w14:paraId="4C0AE1F9" w14:textId="77777777" w:rsidR="000D0055" w:rsidRDefault="00000000">
            <w:pPr>
              <w:spacing w:after="0"/>
              <w:contextualSpacing/>
              <w:jc w:val="left"/>
              <w:rPr>
                <w:color w:val="0D0D0D"/>
                <w:sz w:val="23"/>
                <w:szCs w:val="23"/>
              </w:rPr>
            </w:pPr>
            <w:r>
              <w:t>Тип 11</w:t>
            </w:r>
          </w:p>
        </w:tc>
        <w:tc>
          <w:tcPr>
            <w:tcW w:w="3820" w:type="pct"/>
            <w:gridSpan w:val="3"/>
            <w:tcBorders>
              <w:left w:val="single" w:sz="4" w:space="0" w:color="auto"/>
            </w:tcBorders>
            <w:vAlign w:val="center"/>
          </w:tcPr>
          <w:p w14:paraId="588BF3E2" w14:textId="77777777" w:rsidR="000D0055" w:rsidRDefault="00000000">
            <w:pPr>
              <w:spacing w:after="0"/>
              <w:rPr>
                <w:sz w:val="23"/>
                <w:szCs w:val="23"/>
              </w:rPr>
            </w:pPr>
            <w:r>
              <w:rPr>
                <w:b/>
                <w:color w:val="0D0D0D"/>
                <w:sz w:val="23"/>
                <w:szCs w:val="23"/>
              </w:rPr>
              <w:t>Дополнительные потребительские свойства, в том числе функциональные, технические, качественные, эксплуатационные характеристики товара с учетом потребности Заказчика</w:t>
            </w:r>
          </w:p>
        </w:tc>
      </w:tr>
      <w:tr w:rsidR="00E954B5" w14:paraId="5E1415B8" w14:textId="77777777">
        <w:trPr>
          <w:trHeight w:val="20"/>
          <w:jc w:val="center"/>
        </w:trPr>
        <w:tc>
          <w:tcPr>
            <w:tcW w:w="401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159C12E" w14:textId="77777777" w:rsidR="00E954B5" w:rsidRDefault="00E954B5" w:rsidP="00E954B5">
            <w:pPr>
              <w:spacing w:after="0"/>
              <w:contextualSpacing/>
              <w:rPr>
                <w:color w:val="0D0D0D"/>
                <w:sz w:val="23"/>
                <w:szCs w:val="23"/>
              </w:rPr>
            </w:pPr>
          </w:p>
        </w:tc>
        <w:tc>
          <w:tcPr>
            <w:tcW w:w="778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B54C226" w14:textId="77777777" w:rsidR="00E954B5" w:rsidRDefault="00E954B5" w:rsidP="00E954B5">
            <w:pPr>
              <w:spacing w:after="0"/>
              <w:contextualSpacing/>
              <w:rPr>
                <w:color w:val="0D0D0D"/>
                <w:sz w:val="23"/>
                <w:szCs w:val="23"/>
              </w:rPr>
            </w:pPr>
          </w:p>
        </w:tc>
        <w:tc>
          <w:tcPr>
            <w:tcW w:w="855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DA90DBD" w14:textId="77777777" w:rsidR="00E954B5" w:rsidRDefault="00E954B5" w:rsidP="00E954B5">
            <w:pPr>
              <w:pStyle w:val="af"/>
              <w:rPr>
                <w:sz w:val="23"/>
                <w:szCs w:val="23"/>
              </w:rPr>
            </w:pPr>
            <w:r>
              <w:t xml:space="preserve">Тип трубы </w:t>
            </w:r>
          </w:p>
        </w:tc>
        <w:tc>
          <w:tcPr>
            <w:tcW w:w="1050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980CEA6" w14:textId="7BF68966" w:rsidR="00E954B5" w:rsidRDefault="00E954B5" w:rsidP="00E954B5">
            <w:pPr>
              <w:pStyle w:val="af"/>
              <w:rPr>
                <w:sz w:val="23"/>
                <w:szCs w:val="23"/>
              </w:rPr>
            </w:pPr>
            <w:r>
              <w:t xml:space="preserve">Электросварная </w:t>
            </w:r>
          </w:p>
        </w:tc>
        <w:tc>
          <w:tcPr>
            <w:tcW w:w="1915" w:type="pct"/>
            <w:tcBorders>
              <w:top w:val="single" w:sz="4" w:space="0" w:color="auto"/>
              <w:bottom w:val="single" w:sz="4" w:space="0" w:color="auto"/>
            </w:tcBorders>
          </w:tcPr>
          <w:p w14:paraId="7D84789D" w14:textId="3320EBCC" w:rsidR="00E954B5" w:rsidRDefault="00E954B5" w:rsidP="00E954B5">
            <w:pPr>
              <w:pStyle w:val="ac"/>
              <w:tabs>
                <w:tab w:val="left" w:pos="5857"/>
              </w:tabs>
              <w:spacing w:after="0"/>
              <w:ind w:right="108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Применение показателя обусловлено спецификой работы</w:t>
            </w:r>
          </w:p>
        </w:tc>
      </w:tr>
      <w:tr w:rsidR="00E954B5" w14:paraId="7C9151A8" w14:textId="77777777">
        <w:trPr>
          <w:trHeight w:val="20"/>
          <w:jc w:val="center"/>
        </w:trPr>
        <w:tc>
          <w:tcPr>
            <w:tcW w:w="401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3922942" w14:textId="77777777" w:rsidR="00E954B5" w:rsidRDefault="00E954B5" w:rsidP="00E954B5">
            <w:pPr>
              <w:spacing w:after="0"/>
              <w:contextualSpacing/>
              <w:rPr>
                <w:color w:val="0D0D0D"/>
                <w:sz w:val="23"/>
                <w:szCs w:val="23"/>
              </w:rPr>
            </w:pPr>
          </w:p>
        </w:tc>
        <w:tc>
          <w:tcPr>
            <w:tcW w:w="778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94594A7" w14:textId="77777777" w:rsidR="00E954B5" w:rsidRDefault="00E954B5" w:rsidP="00E954B5">
            <w:pPr>
              <w:spacing w:after="0"/>
              <w:contextualSpacing/>
              <w:rPr>
                <w:color w:val="0D0D0D"/>
                <w:sz w:val="23"/>
                <w:szCs w:val="23"/>
              </w:rPr>
            </w:pPr>
          </w:p>
        </w:tc>
        <w:tc>
          <w:tcPr>
            <w:tcW w:w="855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D64B60A" w14:textId="77777777" w:rsidR="00E954B5" w:rsidRDefault="00E954B5" w:rsidP="00E954B5">
            <w:pPr>
              <w:pStyle w:val="af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ГОСТ</w:t>
            </w:r>
          </w:p>
        </w:tc>
        <w:tc>
          <w:tcPr>
            <w:tcW w:w="1050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BA882A2" w14:textId="3219CA7F" w:rsidR="00E954B5" w:rsidRDefault="00E954B5" w:rsidP="00E954B5">
            <w:pPr>
              <w:pStyle w:val="af"/>
              <w:rPr>
                <w:sz w:val="23"/>
                <w:szCs w:val="23"/>
              </w:rPr>
            </w:pPr>
            <w:r>
              <w:rPr>
                <w:sz w:val="22"/>
                <w:szCs w:val="22"/>
                <w:shd w:val="clear" w:color="auto" w:fill="FFFFFF"/>
              </w:rPr>
              <w:t>ГОСТ 10704-91 «</w:t>
            </w:r>
            <w:r>
              <w:rPr>
                <w:rFonts w:eastAsia="SimSun"/>
                <w:shd w:val="clear" w:color="auto" w:fill="FFFFFF"/>
              </w:rPr>
              <w:t>Трубы стальные электросварные прямошовные. Сортамент»</w:t>
            </w:r>
            <w:r>
              <w:rPr>
                <w:sz w:val="22"/>
                <w:szCs w:val="22"/>
                <w:shd w:val="clear" w:color="auto" w:fill="FFFFFF"/>
              </w:rPr>
              <w:t>, ГОСТ 10705-80 «Трубы стальные электросварные. Технические условия»</w:t>
            </w:r>
          </w:p>
        </w:tc>
        <w:tc>
          <w:tcPr>
            <w:tcW w:w="1915" w:type="pct"/>
            <w:tcBorders>
              <w:top w:val="single" w:sz="4" w:space="0" w:color="auto"/>
              <w:bottom w:val="single" w:sz="4" w:space="0" w:color="auto"/>
            </w:tcBorders>
          </w:tcPr>
          <w:p w14:paraId="0AA87B5D" w14:textId="4427A6AE" w:rsidR="00E954B5" w:rsidRDefault="00E954B5" w:rsidP="00E954B5">
            <w:pPr>
              <w:pStyle w:val="ac"/>
              <w:tabs>
                <w:tab w:val="left" w:pos="5857"/>
              </w:tabs>
              <w:spacing w:after="0"/>
              <w:ind w:right="108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Применение государственного стандарта обеспечивает соответствие характеристик продукции установленным нормативным требованиям и способствует прозрачности процесса приёмки.</w:t>
            </w:r>
          </w:p>
        </w:tc>
      </w:tr>
    </w:tbl>
    <w:p w14:paraId="6DF6A70B" w14:textId="77777777" w:rsidR="000D0055" w:rsidRDefault="000D0055"/>
    <w:sectPr w:rsidR="000D0055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AB760D" w14:textId="77777777" w:rsidR="00866DA4" w:rsidRDefault="00866DA4">
      <w:pPr>
        <w:spacing w:after="0"/>
      </w:pPr>
      <w:r>
        <w:separator/>
      </w:r>
    </w:p>
  </w:endnote>
  <w:endnote w:type="continuationSeparator" w:id="0">
    <w:p w14:paraId="51D440B3" w14:textId="77777777" w:rsidR="00866DA4" w:rsidRDefault="00866DA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24C4E1" w14:textId="77777777" w:rsidR="00866DA4" w:rsidRDefault="00866DA4">
      <w:pPr>
        <w:spacing w:after="0"/>
      </w:pPr>
      <w:r>
        <w:separator/>
      </w:r>
    </w:p>
  </w:footnote>
  <w:footnote w:type="continuationSeparator" w:id="0">
    <w:p w14:paraId="329D4606" w14:textId="77777777" w:rsidR="00866DA4" w:rsidRDefault="00866DA4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156A"/>
    <w:rsid w:val="00002388"/>
    <w:rsid w:val="000026B8"/>
    <w:rsid w:val="000110D7"/>
    <w:rsid w:val="0001559A"/>
    <w:rsid w:val="00026CCE"/>
    <w:rsid w:val="00036895"/>
    <w:rsid w:val="0003756B"/>
    <w:rsid w:val="0004421E"/>
    <w:rsid w:val="000448E8"/>
    <w:rsid w:val="00054391"/>
    <w:rsid w:val="00054F99"/>
    <w:rsid w:val="000575B6"/>
    <w:rsid w:val="0006156A"/>
    <w:rsid w:val="00063CBD"/>
    <w:rsid w:val="000713C3"/>
    <w:rsid w:val="00071532"/>
    <w:rsid w:val="00073ED7"/>
    <w:rsid w:val="0008393D"/>
    <w:rsid w:val="00095E96"/>
    <w:rsid w:val="000A7487"/>
    <w:rsid w:val="000C207F"/>
    <w:rsid w:val="000C2181"/>
    <w:rsid w:val="000D0055"/>
    <w:rsid w:val="000E4CC6"/>
    <w:rsid w:val="000E6056"/>
    <w:rsid w:val="000F2131"/>
    <w:rsid w:val="000F6DF2"/>
    <w:rsid w:val="00101A5B"/>
    <w:rsid w:val="00111A23"/>
    <w:rsid w:val="0012136A"/>
    <w:rsid w:val="00127624"/>
    <w:rsid w:val="001303F7"/>
    <w:rsid w:val="00133A72"/>
    <w:rsid w:val="00142DDD"/>
    <w:rsid w:val="00151193"/>
    <w:rsid w:val="0015187C"/>
    <w:rsid w:val="0015246B"/>
    <w:rsid w:val="00152A11"/>
    <w:rsid w:val="00173C6A"/>
    <w:rsid w:val="001741CC"/>
    <w:rsid w:val="00175632"/>
    <w:rsid w:val="00177719"/>
    <w:rsid w:val="00177968"/>
    <w:rsid w:val="0018422A"/>
    <w:rsid w:val="001A3DCC"/>
    <w:rsid w:val="001A4BA2"/>
    <w:rsid w:val="001B7014"/>
    <w:rsid w:val="001C098F"/>
    <w:rsid w:val="001C34E4"/>
    <w:rsid w:val="001C3B3A"/>
    <w:rsid w:val="001E1649"/>
    <w:rsid w:val="001F4BFE"/>
    <w:rsid w:val="00202F7C"/>
    <w:rsid w:val="002074E7"/>
    <w:rsid w:val="00213DB5"/>
    <w:rsid w:val="00215828"/>
    <w:rsid w:val="002201D1"/>
    <w:rsid w:val="00223C06"/>
    <w:rsid w:val="00231550"/>
    <w:rsid w:val="002441E9"/>
    <w:rsid w:val="0024460E"/>
    <w:rsid w:val="00244AD3"/>
    <w:rsid w:val="002505FB"/>
    <w:rsid w:val="002528AE"/>
    <w:rsid w:val="002528F1"/>
    <w:rsid w:val="0027779A"/>
    <w:rsid w:val="00282013"/>
    <w:rsid w:val="002828E8"/>
    <w:rsid w:val="00282A96"/>
    <w:rsid w:val="002831B0"/>
    <w:rsid w:val="00290E55"/>
    <w:rsid w:val="002A4099"/>
    <w:rsid w:val="002B6DC2"/>
    <w:rsid w:val="002C45DB"/>
    <w:rsid w:val="002E2560"/>
    <w:rsid w:val="002E600B"/>
    <w:rsid w:val="002F2610"/>
    <w:rsid w:val="002F488E"/>
    <w:rsid w:val="00330B72"/>
    <w:rsid w:val="0033231E"/>
    <w:rsid w:val="00332B4C"/>
    <w:rsid w:val="00332E21"/>
    <w:rsid w:val="003346A8"/>
    <w:rsid w:val="003349C5"/>
    <w:rsid w:val="0035057F"/>
    <w:rsid w:val="003626ED"/>
    <w:rsid w:val="003647C4"/>
    <w:rsid w:val="0037111B"/>
    <w:rsid w:val="00371637"/>
    <w:rsid w:val="00374214"/>
    <w:rsid w:val="00376F2A"/>
    <w:rsid w:val="00385FCE"/>
    <w:rsid w:val="003870EE"/>
    <w:rsid w:val="003873A5"/>
    <w:rsid w:val="0039133E"/>
    <w:rsid w:val="00392777"/>
    <w:rsid w:val="00394119"/>
    <w:rsid w:val="00395052"/>
    <w:rsid w:val="00397582"/>
    <w:rsid w:val="003A11AE"/>
    <w:rsid w:val="003A5036"/>
    <w:rsid w:val="003B5AF7"/>
    <w:rsid w:val="003B7834"/>
    <w:rsid w:val="003B7D79"/>
    <w:rsid w:val="003C137A"/>
    <w:rsid w:val="003C1487"/>
    <w:rsid w:val="003C2403"/>
    <w:rsid w:val="003C55A7"/>
    <w:rsid w:val="003C70E9"/>
    <w:rsid w:val="003D6BD2"/>
    <w:rsid w:val="003E1BDC"/>
    <w:rsid w:val="003E35F3"/>
    <w:rsid w:val="003F5248"/>
    <w:rsid w:val="003F70D6"/>
    <w:rsid w:val="00402538"/>
    <w:rsid w:val="00404E10"/>
    <w:rsid w:val="00412F69"/>
    <w:rsid w:val="004135F2"/>
    <w:rsid w:val="00413C9B"/>
    <w:rsid w:val="004235FE"/>
    <w:rsid w:val="004320E0"/>
    <w:rsid w:val="00437405"/>
    <w:rsid w:val="00440E43"/>
    <w:rsid w:val="0045173F"/>
    <w:rsid w:val="00457F76"/>
    <w:rsid w:val="00481D18"/>
    <w:rsid w:val="0048279A"/>
    <w:rsid w:val="00493B78"/>
    <w:rsid w:val="004A1288"/>
    <w:rsid w:val="004A1B16"/>
    <w:rsid w:val="004A2C56"/>
    <w:rsid w:val="004A5E5A"/>
    <w:rsid w:val="004A7EEB"/>
    <w:rsid w:val="004B132A"/>
    <w:rsid w:val="004B22A4"/>
    <w:rsid w:val="004C1423"/>
    <w:rsid w:val="004C6BFC"/>
    <w:rsid w:val="004D03B1"/>
    <w:rsid w:val="004E5886"/>
    <w:rsid w:val="004E6069"/>
    <w:rsid w:val="004F4839"/>
    <w:rsid w:val="0050666C"/>
    <w:rsid w:val="00533370"/>
    <w:rsid w:val="005364C7"/>
    <w:rsid w:val="00547D49"/>
    <w:rsid w:val="00550CA3"/>
    <w:rsid w:val="00552030"/>
    <w:rsid w:val="00555C79"/>
    <w:rsid w:val="00571699"/>
    <w:rsid w:val="00583D81"/>
    <w:rsid w:val="005A03A3"/>
    <w:rsid w:val="005D56DB"/>
    <w:rsid w:val="005D5DC0"/>
    <w:rsid w:val="005D68A4"/>
    <w:rsid w:val="005D6E48"/>
    <w:rsid w:val="005E2C54"/>
    <w:rsid w:val="005E6E21"/>
    <w:rsid w:val="005E78E1"/>
    <w:rsid w:val="00601546"/>
    <w:rsid w:val="00601742"/>
    <w:rsid w:val="00607E14"/>
    <w:rsid w:val="00611D16"/>
    <w:rsid w:val="006175FF"/>
    <w:rsid w:val="00631B88"/>
    <w:rsid w:val="00632C78"/>
    <w:rsid w:val="00642409"/>
    <w:rsid w:val="00642EB2"/>
    <w:rsid w:val="00645FCF"/>
    <w:rsid w:val="00662FF7"/>
    <w:rsid w:val="006728AB"/>
    <w:rsid w:val="006907BA"/>
    <w:rsid w:val="00690967"/>
    <w:rsid w:val="00690DDF"/>
    <w:rsid w:val="006917FC"/>
    <w:rsid w:val="006A4EE2"/>
    <w:rsid w:val="006B6607"/>
    <w:rsid w:val="006C05D9"/>
    <w:rsid w:val="006C206C"/>
    <w:rsid w:val="006E274E"/>
    <w:rsid w:val="006E65F8"/>
    <w:rsid w:val="006F358C"/>
    <w:rsid w:val="007006C1"/>
    <w:rsid w:val="00706302"/>
    <w:rsid w:val="00714D6B"/>
    <w:rsid w:val="00724343"/>
    <w:rsid w:val="00724582"/>
    <w:rsid w:val="0072611C"/>
    <w:rsid w:val="00730478"/>
    <w:rsid w:val="00730CC9"/>
    <w:rsid w:val="007372A9"/>
    <w:rsid w:val="00741BF4"/>
    <w:rsid w:val="0074431C"/>
    <w:rsid w:val="007520FF"/>
    <w:rsid w:val="00755B23"/>
    <w:rsid w:val="0076536C"/>
    <w:rsid w:val="00773FB3"/>
    <w:rsid w:val="00782B9C"/>
    <w:rsid w:val="007906C6"/>
    <w:rsid w:val="00792699"/>
    <w:rsid w:val="0079384E"/>
    <w:rsid w:val="007B0448"/>
    <w:rsid w:val="007B28AA"/>
    <w:rsid w:val="007B6AB3"/>
    <w:rsid w:val="007C057B"/>
    <w:rsid w:val="007E29D7"/>
    <w:rsid w:val="007E7F2A"/>
    <w:rsid w:val="007F1EFA"/>
    <w:rsid w:val="008078B3"/>
    <w:rsid w:val="00814D49"/>
    <w:rsid w:val="00820177"/>
    <w:rsid w:val="008313A7"/>
    <w:rsid w:val="00842364"/>
    <w:rsid w:val="00843226"/>
    <w:rsid w:val="00844CCE"/>
    <w:rsid w:val="00866DA4"/>
    <w:rsid w:val="008671C7"/>
    <w:rsid w:val="00867BAB"/>
    <w:rsid w:val="008755C0"/>
    <w:rsid w:val="0088023D"/>
    <w:rsid w:val="00881402"/>
    <w:rsid w:val="00896128"/>
    <w:rsid w:val="00897F11"/>
    <w:rsid w:val="008A2864"/>
    <w:rsid w:val="008A42E2"/>
    <w:rsid w:val="008B12A0"/>
    <w:rsid w:val="008B15FB"/>
    <w:rsid w:val="008B5750"/>
    <w:rsid w:val="008B5993"/>
    <w:rsid w:val="008B60DC"/>
    <w:rsid w:val="008B7CA9"/>
    <w:rsid w:val="008D1B52"/>
    <w:rsid w:val="008D4035"/>
    <w:rsid w:val="008D5B75"/>
    <w:rsid w:val="008E16EE"/>
    <w:rsid w:val="008E2069"/>
    <w:rsid w:val="008E64CC"/>
    <w:rsid w:val="0090621B"/>
    <w:rsid w:val="009170D8"/>
    <w:rsid w:val="00924232"/>
    <w:rsid w:val="00930277"/>
    <w:rsid w:val="009333A9"/>
    <w:rsid w:val="009448F4"/>
    <w:rsid w:val="0095278B"/>
    <w:rsid w:val="00953D28"/>
    <w:rsid w:val="009553E2"/>
    <w:rsid w:val="009639FD"/>
    <w:rsid w:val="00964AB4"/>
    <w:rsid w:val="00976514"/>
    <w:rsid w:val="009A0D35"/>
    <w:rsid w:val="009A22B3"/>
    <w:rsid w:val="009A5432"/>
    <w:rsid w:val="009B09A7"/>
    <w:rsid w:val="009B4E33"/>
    <w:rsid w:val="009C27BD"/>
    <w:rsid w:val="009E2CAA"/>
    <w:rsid w:val="009F1BA7"/>
    <w:rsid w:val="009F76EC"/>
    <w:rsid w:val="00A0776A"/>
    <w:rsid w:val="00A11A33"/>
    <w:rsid w:val="00A453EB"/>
    <w:rsid w:val="00A46C97"/>
    <w:rsid w:val="00A53084"/>
    <w:rsid w:val="00A563C0"/>
    <w:rsid w:val="00A63221"/>
    <w:rsid w:val="00A6454E"/>
    <w:rsid w:val="00A6507D"/>
    <w:rsid w:val="00A67241"/>
    <w:rsid w:val="00A7248E"/>
    <w:rsid w:val="00A80B9F"/>
    <w:rsid w:val="00A82EDC"/>
    <w:rsid w:val="00A95239"/>
    <w:rsid w:val="00A97579"/>
    <w:rsid w:val="00AA6734"/>
    <w:rsid w:val="00AA7044"/>
    <w:rsid w:val="00AB5A4B"/>
    <w:rsid w:val="00AC5D1D"/>
    <w:rsid w:val="00AC6C3F"/>
    <w:rsid w:val="00AD0CE5"/>
    <w:rsid w:val="00AD0FE7"/>
    <w:rsid w:val="00AD5B41"/>
    <w:rsid w:val="00AE6B48"/>
    <w:rsid w:val="00AF2CE2"/>
    <w:rsid w:val="00AF33B1"/>
    <w:rsid w:val="00AF5D39"/>
    <w:rsid w:val="00B01B67"/>
    <w:rsid w:val="00B07B67"/>
    <w:rsid w:val="00B15356"/>
    <w:rsid w:val="00B17885"/>
    <w:rsid w:val="00B30AE8"/>
    <w:rsid w:val="00B32F2A"/>
    <w:rsid w:val="00B40560"/>
    <w:rsid w:val="00B41428"/>
    <w:rsid w:val="00B45E64"/>
    <w:rsid w:val="00B51FC3"/>
    <w:rsid w:val="00B54186"/>
    <w:rsid w:val="00B54372"/>
    <w:rsid w:val="00B7544F"/>
    <w:rsid w:val="00B7706A"/>
    <w:rsid w:val="00B857C8"/>
    <w:rsid w:val="00B9629E"/>
    <w:rsid w:val="00B97647"/>
    <w:rsid w:val="00BB3F1C"/>
    <w:rsid w:val="00BB758D"/>
    <w:rsid w:val="00BC21F8"/>
    <w:rsid w:val="00BC42F8"/>
    <w:rsid w:val="00BD39B6"/>
    <w:rsid w:val="00BE0FEB"/>
    <w:rsid w:val="00BF54AF"/>
    <w:rsid w:val="00C04E0A"/>
    <w:rsid w:val="00C07D5F"/>
    <w:rsid w:val="00C11635"/>
    <w:rsid w:val="00C15A55"/>
    <w:rsid w:val="00C34594"/>
    <w:rsid w:val="00C420BF"/>
    <w:rsid w:val="00C44647"/>
    <w:rsid w:val="00C54095"/>
    <w:rsid w:val="00C57CB8"/>
    <w:rsid w:val="00C60D4B"/>
    <w:rsid w:val="00C64872"/>
    <w:rsid w:val="00C6624B"/>
    <w:rsid w:val="00C67728"/>
    <w:rsid w:val="00C705E7"/>
    <w:rsid w:val="00C71867"/>
    <w:rsid w:val="00C76723"/>
    <w:rsid w:val="00C77199"/>
    <w:rsid w:val="00C97633"/>
    <w:rsid w:val="00CA1F25"/>
    <w:rsid w:val="00CA38A4"/>
    <w:rsid w:val="00CA3A5F"/>
    <w:rsid w:val="00CC114B"/>
    <w:rsid w:val="00CC19DE"/>
    <w:rsid w:val="00CC378E"/>
    <w:rsid w:val="00CC55BA"/>
    <w:rsid w:val="00CC581D"/>
    <w:rsid w:val="00CD511D"/>
    <w:rsid w:val="00CD7D5B"/>
    <w:rsid w:val="00CE6927"/>
    <w:rsid w:val="00CF356F"/>
    <w:rsid w:val="00D116B6"/>
    <w:rsid w:val="00D247C3"/>
    <w:rsid w:val="00D26D7C"/>
    <w:rsid w:val="00D31214"/>
    <w:rsid w:val="00D45060"/>
    <w:rsid w:val="00D47CA3"/>
    <w:rsid w:val="00D500A0"/>
    <w:rsid w:val="00D5142F"/>
    <w:rsid w:val="00D517F4"/>
    <w:rsid w:val="00D57A8B"/>
    <w:rsid w:val="00D63FEC"/>
    <w:rsid w:val="00D67E8E"/>
    <w:rsid w:val="00D73A03"/>
    <w:rsid w:val="00D75B6B"/>
    <w:rsid w:val="00D83D69"/>
    <w:rsid w:val="00D91CD4"/>
    <w:rsid w:val="00DB6CDD"/>
    <w:rsid w:val="00DC1FAB"/>
    <w:rsid w:val="00DC3821"/>
    <w:rsid w:val="00DD3759"/>
    <w:rsid w:val="00DD3AB9"/>
    <w:rsid w:val="00DE15C4"/>
    <w:rsid w:val="00DE346D"/>
    <w:rsid w:val="00DE4E1C"/>
    <w:rsid w:val="00DF65D9"/>
    <w:rsid w:val="00DF660B"/>
    <w:rsid w:val="00DF6F74"/>
    <w:rsid w:val="00E034D2"/>
    <w:rsid w:val="00E045BC"/>
    <w:rsid w:val="00E06B58"/>
    <w:rsid w:val="00E13195"/>
    <w:rsid w:val="00E166BB"/>
    <w:rsid w:val="00E348D5"/>
    <w:rsid w:val="00E37259"/>
    <w:rsid w:val="00E373D2"/>
    <w:rsid w:val="00E50623"/>
    <w:rsid w:val="00E5128C"/>
    <w:rsid w:val="00E53207"/>
    <w:rsid w:val="00E62FFC"/>
    <w:rsid w:val="00E659C9"/>
    <w:rsid w:val="00E73B29"/>
    <w:rsid w:val="00E75005"/>
    <w:rsid w:val="00E8639B"/>
    <w:rsid w:val="00E9006C"/>
    <w:rsid w:val="00E942B8"/>
    <w:rsid w:val="00E94F0A"/>
    <w:rsid w:val="00E954B5"/>
    <w:rsid w:val="00EA1AC2"/>
    <w:rsid w:val="00EA2B0C"/>
    <w:rsid w:val="00EA3AA2"/>
    <w:rsid w:val="00EB601B"/>
    <w:rsid w:val="00ED02E3"/>
    <w:rsid w:val="00ED0F1C"/>
    <w:rsid w:val="00EE4CD3"/>
    <w:rsid w:val="00EE67EC"/>
    <w:rsid w:val="00EE6E6E"/>
    <w:rsid w:val="00EF1047"/>
    <w:rsid w:val="00F0205C"/>
    <w:rsid w:val="00F21B5F"/>
    <w:rsid w:val="00F24EE1"/>
    <w:rsid w:val="00F26413"/>
    <w:rsid w:val="00F272C9"/>
    <w:rsid w:val="00F309AA"/>
    <w:rsid w:val="00F40134"/>
    <w:rsid w:val="00F4499D"/>
    <w:rsid w:val="00F576D1"/>
    <w:rsid w:val="00F65DAB"/>
    <w:rsid w:val="00F700D6"/>
    <w:rsid w:val="00F805DE"/>
    <w:rsid w:val="00F935A0"/>
    <w:rsid w:val="00F971D1"/>
    <w:rsid w:val="00FA49B2"/>
    <w:rsid w:val="00FB6F31"/>
    <w:rsid w:val="00FC02B8"/>
    <w:rsid w:val="00FC3375"/>
    <w:rsid w:val="00FC591A"/>
    <w:rsid w:val="00FD6609"/>
    <w:rsid w:val="00FE006B"/>
    <w:rsid w:val="00FE0BD4"/>
    <w:rsid w:val="00FE32C4"/>
    <w:rsid w:val="00FE4150"/>
    <w:rsid w:val="00FE674B"/>
    <w:rsid w:val="00FF3436"/>
    <w:rsid w:val="61771F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8FB5D9D"/>
  <w15:docId w15:val="{00E8CA56-499B-4834-9D59-7C88ABC9CA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60"/>
      <w:jc w:val="both"/>
    </w:pPr>
    <w:rPr>
      <w:rFonts w:ascii="Times New Roman" w:eastAsia="Times New Roman" w:hAnsi="Times New Roman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0"/>
      <w:outlineLvl w:val="0"/>
    </w:pPr>
    <w:rPr>
      <w:rFonts w:ascii="Cambria" w:hAnsi="Cambria"/>
      <w:b/>
      <w:bCs/>
      <w:color w:val="365F91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00" w:after="0"/>
      <w:outlineLvl w:val="1"/>
    </w:pPr>
    <w:rPr>
      <w:rFonts w:ascii="Cambria" w:hAnsi="Cambria"/>
      <w:b/>
      <w:bCs/>
      <w:color w:val="4F81BD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200" w:after="0"/>
      <w:outlineLvl w:val="2"/>
    </w:pPr>
    <w:rPr>
      <w:rFonts w:ascii="Cambria" w:hAnsi="Cambria"/>
      <w:b/>
      <w:bCs/>
      <w:color w:val="4F81BD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200" w:after="0"/>
      <w:outlineLvl w:val="3"/>
    </w:pPr>
    <w:rPr>
      <w:rFonts w:ascii="Cambria" w:hAnsi="Cambria"/>
      <w:b/>
      <w:bCs/>
      <w:i/>
      <w:iCs/>
      <w:color w:val="4F81BD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annotation reference"/>
    <w:uiPriority w:val="99"/>
    <w:semiHidden/>
    <w:unhideWhenUsed/>
    <w:qFormat/>
    <w:rPr>
      <w:sz w:val="16"/>
      <w:szCs w:val="16"/>
    </w:rPr>
  </w:style>
  <w:style w:type="paragraph" w:styleId="a4">
    <w:name w:val="Balloon Text"/>
    <w:basedOn w:val="a"/>
    <w:link w:val="a5"/>
    <w:uiPriority w:val="99"/>
    <w:semiHidden/>
    <w:unhideWhenUsed/>
    <w:qFormat/>
    <w:pPr>
      <w:spacing w:after="0"/>
    </w:pPr>
    <w:rPr>
      <w:rFonts w:ascii="Segoe UI" w:hAnsi="Segoe UI" w:cs="Segoe UI"/>
      <w:sz w:val="18"/>
      <w:szCs w:val="18"/>
    </w:rPr>
  </w:style>
  <w:style w:type="paragraph" w:styleId="a6">
    <w:name w:val="annotation text"/>
    <w:basedOn w:val="a"/>
    <w:link w:val="a7"/>
    <w:uiPriority w:val="99"/>
    <w:semiHidden/>
    <w:unhideWhenUsed/>
    <w:qFormat/>
    <w:pPr>
      <w:spacing w:after="200" w:line="276" w:lineRule="auto"/>
      <w:jc w:val="left"/>
    </w:pPr>
    <w:rPr>
      <w:rFonts w:ascii="Calibri" w:hAnsi="Calibri"/>
      <w:sz w:val="20"/>
      <w:szCs w:val="20"/>
    </w:rPr>
  </w:style>
  <w:style w:type="paragraph" w:styleId="a8">
    <w:name w:val="header"/>
    <w:basedOn w:val="a"/>
    <w:link w:val="a9"/>
    <w:uiPriority w:val="99"/>
    <w:unhideWhenUsed/>
    <w:qFormat/>
    <w:pPr>
      <w:tabs>
        <w:tab w:val="center" w:pos="4677"/>
        <w:tab w:val="right" w:pos="9355"/>
      </w:tabs>
      <w:spacing w:after="0"/>
    </w:pPr>
  </w:style>
  <w:style w:type="paragraph" w:styleId="aa">
    <w:name w:val="footer"/>
    <w:basedOn w:val="a"/>
    <w:link w:val="ab"/>
    <w:uiPriority w:val="99"/>
    <w:unhideWhenUsed/>
    <w:qFormat/>
    <w:pPr>
      <w:tabs>
        <w:tab w:val="center" w:pos="4677"/>
        <w:tab w:val="right" w:pos="9355"/>
      </w:tabs>
      <w:spacing w:after="0"/>
    </w:pPr>
  </w:style>
  <w:style w:type="paragraph" w:styleId="ac">
    <w:name w:val="Normal (Web)"/>
    <w:basedOn w:val="a"/>
    <w:uiPriority w:val="99"/>
    <w:unhideWhenUsed/>
    <w:qFormat/>
    <w:pPr>
      <w:spacing w:before="100" w:beforeAutospacing="1" w:after="119"/>
    </w:pPr>
    <w:rPr>
      <w:color w:val="000000"/>
    </w:rPr>
  </w:style>
  <w:style w:type="table" w:styleId="ad">
    <w:name w:val="Table Grid"/>
    <w:basedOn w:val="a1"/>
    <w:uiPriority w:val="59"/>
    <w:qFormat/>
    <w:rPr>
      <w:rFonts w:eastAsia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List Paragraph"/>
    <w:basedOn w:val="a"/>
    <w:uiPriority w:val="34"/>
    <w:qFormat/>
    <w:pPr>
      <w:spacing w:after="0"/>
      <w:ind w:left="720"/>
      <w:contextualSpacing/>
      <w:jc w:val="left"/>
    </w:pPr>
  </w:style>
  <w:style w:type="paragraph" w:styleId="af">
    <w:name w:val="No Spacing"/>
    <w:link w:val="af0"/>
    <w:uiPriority w:val="99"/>
    <w:qFormat/>
    <w:pPr>
      <w:jc w:val="both"/>
    </w:pPr>
    <w:rPr>
      <w:rFonts w:ascii="Times New Roman" w:eastAsia="Times New Roman" w:hAnsi="Times New Roman"/>
      <w:sz w:val="24"/>
      <w:szCs w:val="24"/>
    </w:rPr>
  </w:style>
  <w:style w:type="character" w:customStyle="1" w:styleId="10">
    <w:name w:val="Заголовок 1 Знак"/>
    <w:link w:val="1"/>
    <w:uiPriority w:val="9"/>
    <w:qFormat/>
    <w:rPr>
      <w:rFonts w:ascii="Cambria" w:eastAsia="Times New Roman" w:hAnsi="Cambria" w:cs="Times New Roman"/>
      <w:b/>
      <w:bCs/>
      <w:color w:val="365F91"/>
      <w:sz w:val="28"/>
      <w:szCs w:val="28"/>
      <w:lang w:eastAsia="ru-RU"/>
    </w:rPr>
  </w:style>
  <w:style w:type="character" w:customStyle="1" w:styleId="20">
    <w:name w:val="Заголовок 2 Знак"/>
    <w:link w:val="2"/>
    <w:uiPriority w:val="9"/>
    <w:qFormat/>
    <w:rPr>
      <w:rFonts w:ascii="Cambria" w:eastAsia="Times New Roman" w:hAnsi="Cambria" w:cs="Times New Roman"/>
      <w:b/>
      <w:bCs/>
      <w:color w:val="4F81BD"/>
      <w:sz w:val="26"/>
      <w:szCs w:val="26"/>
      <w:lang w:eastAsia="ru-RU"/>
    </w:rPr>
  </w:style>
  <w:style w:type="character" w:customStyle="1" w:styleId="30">
    <w:name w:val="Заголовок 3 Знак"/>
    <w:link w:val="3"/>
    <w:uiPriority w:val="9"/>
    <w:qFormat/>
    <w:rPr>
      <w:rFonts w:ascii="Cambria" w:eastAsia="Times New Roman" w:hAnsi="Cambria" w:cs="Times New Roman"/>
      <w:b/>
      <w:bCs/>
      <w:color w:val="4F81BD"/>
      <w:sz w:val="24"/>
      <w:szCs w:val="24"/>
      <w:lang w:eastAsia="ru-RU"/>
    </w:rPr>
  </w:style>
  <w:style w:type="character" w:customStyle="1" w:styleId="40">
    <w:name w:val="Заголовок 4 Знак"/>
    <w:link w:val="4"/>
    <w:uiPriority w:val="9"/>
    <w:rPr>
      <w:rFonts w:ascii="Cambria" w:eastAsia="Times New Roman" w:hAnsi="Cambria" w:cs="Times New Roman"/>
      <w:b/>
      <w:bCs/>
      <w:i/>
      <w:iCs/>
      <w:color w:val="4F81BD"/>
      <w:sz w:val="24"/>
      <w:szCs w:val="24"/>
      <w:lang w:eastAsia="ru-RU"/>
    </w:rPr>
  </w:style>
  <w:style w:type="character" w:customStyle="1" w:styleId="af0">
    <w:name w:val="Без интервала Знак"/>
    <w:link w:val="af"/>
    <w:uiPriority w:val="99"/>
    <w:qFormat/>
    <w:locked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7">
    <w:name w:val="Текст примечания Знак"/>
    <w:link w:val="a6"/>
    <w:uiPriority w:val="99"/>
    <w:semiHidden/>
    <w:qFormat/>
    <w:rPr>
      <w:rFonts w:ascii="Calibri" w:eastAsia="Times New Roman" w:hAnsi="Calibri" w:cs="Times New Roman"/>
      <w:sz w:val="20"/>
      <w:szCs w:val="20"/>
      <w:lang w:eastAsia="ru-RU"/>
    </w:rPr>
  </w:style>
  <w:style w:type="character" w:customStyle="1" w:styleId="a5">
    <w:name w:val="Текст выноски Знак"/>
    <w:link w:val="a4"/>
    <w:uiPriority w:val="99"/>
    <w:semiHidden/>
    <w:qFormat/>
    <w:rPr>
      <w:rFonts w:ascii="Segoe UI" w:eastAsia="Times New Roman" w:hAnsi="Segoe UI" w:cs="Segoe UI"/>
      <w:sz w:val="18"/>
      <w:szCs w:val="18"/>
      <w:lang w:eastAsia="ru-RU"/>
    </w:rPr>
  </w:style>
  <w:style w:type="paragraph" w:customStyle="1" w:styleId="western">
    <w:name w:val="western"/>
    <w:basedOn w:val="a"/>
    <w:qFormat/>
    <w:pPr>
      <w:spacing w:before="100" w:beforeAutospacing="1" w:after="142" w:line="276" w:lineRule="auto"/>
      <w:jc w:val="left"/>
    </w:pPr>
    <w:rPr>
      <w:rFonts w:ascii="Calibri" w:hAnsi="Calibri" w:cs="Calibri"/>
      <w:color w:val="000000"/>
      <w:sz w:val="22"/>
      <w:szCs w:val="22"/>
    </w:rPr>
  </w:style>
  <w:style w:type="character" w:customStyle="1" w:styleId="a9">
    <w:name w:val="Верхний колонтитул Знак"/>
    <w:basedOn w:val="a0"/>
    <w:link w:val="a8"/>
    <w:uiPriority w:val="99"/>
    <w:qFormat/>
    <w:rPr>
      <w:rFonts w:ascii="Times New Roman" w:eastAsia="Times New Roman" w:hAnsi="Times New Roman"/>
      <w:sz w:val="24"/>
      <w:szCs w:val="24"/>
    </w:rPr>
  </w:style>
  <w:style w:type="character" w:customStyle="1" w:styleId="ab">
    <w:name w:val="Нижний колонтитул Знак"/>
    <w:basedOn w:val="a0"/>
    <w:link w:val="aa"/>
    <w:uiPriority w:val="99"/>
    <w:qFormat/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534F69-438D-409D-98A7-CF3E7D07C0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1001</Words>
  <Characters>5706</Characters>
  <Application>Microsoft Office Word</Application>
  <DocSecurity>0</DocSecurity>
  <Lines>47</Lines>
  <Paragraphs>13</Paragraphs>
  <ScaleCrop>false</ScaleCrop>
  <Company/>
  <LinksUpToDate>false</LinksUpToDate>
  <CharactersWithSpaces>6694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Бобрешова Т.А.</dc:creator>
  <cp:lastModifiedBy>Наталия</cp:lastModifiedBy>
  <cp:revision>2</cp:revision>
  <cp:lastPrinted>2023-06-27T12:29:00Z</cp:lastPrinted>
  <dcterms:created xsi:type="dcterms:W3CDTF">2026-08-20T20:41:00Z</dcterms:created>
  <dcterms:modified xsi:type="dcterms:W3CDTF">2026-08-20T20:41:00Z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eyJoZGlkIjoiZjE5MmNmMjg4ZjU5NTY4NjM4YzZlY2I2MzM0ODk1ZGYiLCJ1c2VySWQiOiI4MjQ2MzU0MDE5OTcifQ==</vt:lpwstr>
  </property>
  <property fmtid="{D5CDD505-2E9C-101B-9397-08002B2CF9AE}" pid="3" name="KSOProductBuildVer">
    <vt:lpwstr>1049-12.1.0.28032</vt:lpwstr>
  </property>
  <property fmtid="{D5CDD505-2E9C-101B-9397-08002B2CF9AE}" pid="4" name="ICV">
    <vt:lpwstr>D25DDDFBAFAA4017A1FE4070FC1430F9_13</vt:lpwstr>
  </property>
</Properties>
</file>