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92E21E5" w14:textId="77777777" w:rsidR="003E07F6" w:rsidRPr="00455AB5" w:rsidRDefault="003E07F6">
      <w:pPr>
        <w:rPr>
          <w:rFonts w:ascii="Times New Roman" w:hAnsi="Times New Roman" w:cs="Times New Roman"/>
        </w:rPr>
      </w:pPr>
    </w:p>
    <w:p w14:paraId="19D70677" w14:textId="77777777" w:rsidR="003E07F6" w:rsidRPr="00455AB5" w:rsidRDefault="003E07F6">
      <w:pPr>
        <w:rPr>
          <w:rFonts w:ascii="Times New Roman" w:hAnsi="Times New Roman" w:cs="Times New Roman"/>
        </w:rPr>
      </w:pPr>
    </w:p>
    <w:p w14:paraId="691FC684" w14:textId="77777777" w:rsidR="003E07F6" w:rsidRPr="00455AB5" w:rsidRDefault="003E07F6">
      <w:pPr>
        <w:rPr>
          <w:rFonts w:ascii="Times New Roman" w:hAnsi="Times New Roman" w:cs="Times New Roman"/>
        </w:rPr>
      </w:pPr>
    </w:p>
    <w:p w14:paraId="030F9424" w14:textId="77777777" w:rsidR="003E07F6" w:rsidRPr="00455AB5" w:rsidRDefault="003E07F6">
      <w:pPr>
        <w:rPr>
          <w:rFonts w:ascii="Times New Roman" w:hAnsi="Times New Roman" w:cs="Times New Roman"/>
        </w:rPr>
      </w:pPr>
    </w:p>
    <w:p w14:paraId="07B2E8EC" w14:textId="77777777" w:rsidR="003E07F6" w:rsidRPr="00455AB5" w:rsidRDefault="003E07F6">
      <w:pPr>
        <w:rPr>
          <w:rFonts w:ascii="Times New Roman" w:hAnsi="Times New Roman" w:cs="Times New Roman"/>
        </w:rPr>
      </w:pPr>
    </w:p>
    <w:p w14:paraId="759E4FEB" w14:textId="77777777" w:rsidR="003E07F6" w:rsidRPr="00455AB5" w:rsidRDefault="003E07F6">
      <w:pPr>
        <w:rPr>
          <w:rFonts w:ascii="Times New Roman" w:hAnsi="Times New Roman" w:cs="Times New Roman"/>
        </w:rPr>
      </w:pPr>
    </w:p>
    <w:p w14:paraId="556CE551" w14:textId="77777777" w:rsidR="003E07F6" w:rsidRPr="00455AB5" w:rsidRDefault="003E07F6">
      <w:pPr>
        <w:rPr>
          <w:rFonts w:ascii="Times New Roman" w:hAnsi="Times New Roman" w:cs="Times New Roman"/>
        </w:rPr>
      </w:pPr>
    </w:p>
    <w:tbl>
      <w:tblPr>
        <w:tblW w:w="0" w:type="auto"/>
        <w:tblLook w:val="04A0" w:firstRow="1" w:lastRow="0" w:firstColumn="1" w:lastColumn="0" w:noHBand="0" w:noVBand="1"/>
      </w:tblPr>
      <w:tblGrid>
        <w:gridCol w:w="4677"/>
        <w:gridCol w:w="4678"/>
      </w:tblGrid>
      <w:tr w:rsidR="00B71BE5" w:rsidRPr="00D06C4E" w14:paraId="615E326F" w14:textId="77777777" w:rsidTr="0073146E">
        <w:tc>
          <w:tcPr>
            <w:tcW w:w="4677" w:type="dxa"/>
            <w:shd w:val="clear" w:color="auto" w:fill="auto"/>
          </w:tcPr>
          <w:p w14:paraId="4DA64831" w14:textId="77777777" w:rsidR="00B71BE5" w:rsidRPr="00D06C4E" w:rsidRDefault="00B71BE5" w:rsidP="00B71BE5">
            <w:pPr>
              <w:keepNext/>
              <w:keepLines/>
              <w:spacing w:after="0" w:line="240" w:lineRule="auto"/>
              <w:rPr>
                <w:rFonts w:ascii="Times New Roman" w:eastAsia="Calibri" w:hAnsi="Times New Roman" w:cs="Times New Roman"/>
                <w:sz w:val="28"/>
                <w:szCs w:val="28"/>
                <w:lang w:eastAsia="ru-RU"/>
              </w:rPr>
            </w:pPr>
          </w:p>
        </w:tc>
        <w:tc>
          <w:tcPr>
            <w:tcW w:w="4678" w:type="dxa"/>
            <w:shd w:val="clear" w:color="auto" w:fill="auto"/>
          </w:tcPr>
          <w:p w14:paraId="7F2C4BA0" w14:textId="77777777" w:rsidR="00B71BE5" w:rsidRPr="00D06C4E" w:rsidRDefault="00B71BE5" w:rsidP="0073146E">
            <w:pPr>
              <w:keepNext/>
              <w:keepLines/>
              <w:spacing w:after="0" w:line="240" w:lineRule="auto"/>
              <w:jc w:val="right"/>
              <w:rPr>
                <w:rFonts w:ascii="Times New Roman" w:eastAsia="Calibri" w:hAnsi="Times New Roman" w:cs="Times New Roman"/>
                <w:sz w:val="28"/>
                <w:szCs w:val="28"/>
                <w:lang w:eastAsia="ru-RU"/>
              </w:rPr>
            </w:pPr>
          </w:p>
        </w:tc>
      </w:tr>
    </w:tbl>
    <w:p w14:paraId="75C1A928" w14:textId="77777777" w:rsidR="00B71BE5" w:rsidRPr="00D06C4E" w:rsidRDefault="00B71BE5" w:rsidP="00B71BE5">
      <w:pPr>
        <w:spacing w:after="0" w:line="240" w:lineRule="auto"/>
        <w:jc w:val="right"/>
        <w:rPr>
          <w:rFonts w:ascii="Times New Roman" w:eastAsia="Times New Roman" w:hAnsi="Times New Roman" w:cs="Times New Roman"/>
          <w:sz w:val="24"/>
          <w:szCs w:val="24"/>
          <w:lang w:eastAsia="ru-RU"/>
        </w:rPr>
      </w:pPr>
    </w:p>
    <w:p w14:paraId="218365C2" w14:textId="77777777" w:rsidR="00B71BE5" w:rsidRPr="00D06C4E" w:rsidRDefault="00B71BE5" w:rsidP="00B71BE5">
      <w:pPr>
        <w:spacing w:after="0" w:line="240" w:lineRule="auto"/>
        <w:jc w:val="center"/>
        <w:rPr>
          <w:rFonts w:ascii="Times New Roman" w:eastAsia="Times New Roman" w:hAnsi="Times New Roman" w:cs="Times New Roman"/>
          <w:b/>
          <w:sz w:val="24"/>
          <w:szCs w:val="24"/>
          <w:lang w:eastAsia="ru-RU"/>
        </w:rPr>
      </w:pPr>
    </w:p>
    <w:p w14:paraId="48E391A0" w14:textId="77777777" w:rsidR="00B71BE5" w:rsidRPr="00D06C4E" w:rsidRDefault="00B71BE5" w:rsidP="00B71BE5">
      <w:pPr>
        <w:spacing w:after="0" w:line="240" w:lineRule="auto"/>
        <w:jc w:val="center"/>
        <w:rPr>
          <w:rFonts w:ascii="Times New Roman" w:eastAsia="Times New Roman" w:hAnsi="Times New Roman" w:cs="Times New Roman"/>
          <w:b/>
          <w:sz w:val="24"/>
          <w:szCs w:val="24"/>
          <w:lang w:eastAsia="ru-RU"/>
        </w:rPr>
      </w:pPr>
    </w:p>
    <w:p w14:paraId="5D569245" w14:textId="77777777" w:rsidR="00B71BE5" w:rsidRPr="00D06C4E" w:rsidRDefault="00B71BE5" w:rsidP="00B71BE5">
      <w:pPr>
        <w:spacing w:after="0" w:line="240" w:lineRule="auto"/>
        <w:jc w:val="center"/>
        <w:rPr>
          <w:rFonts w:ascii="Times New Roman" w:eastAsia="Times New Roman" w:hAnsi="Times New Roman" w:cs="Times New Roman"/>
          <w:b/>
          <w:sz w:val="24"/>
          <w:szCs w:val="24"/>
          <w:lang w:eastAsia="ru-RU"/>
        </w:rPr>
      </w:pPr>
    </w:p>
    <w:p w14:paraId="5D365787" w14:textId="77777777" w:rsidR="00B71BE5" w:rsidRPr="00D06C4E" w:rsidRDefault="00B71BE5" w:rsidP="00B71BE5">
      <w:pPr>
        <w:spacing w:after="0" w:line="240" w:lineRule="auto"/>
        <w:jc w:val="center"/>
        <w:rPr>
          <w:rFonts w:ascii="Times New Roman" w:eastAsia="Times New Roman" w:hAnsi="Times New Roman" w:cs="Times New Roman"/>
          <w:b/>
          <w:sz w:val="24"/>
          <w:szCs w:val="24"/>
          <w:lang w:eastAsia="ru-RU"/>
        </w:rPr>
      </w:pPr>
    </w:p>
    <w:p w14:paraId="08C8B68E" w14:textId="77777777" w:rsidR="00900592" w:rsidRPr="00D06C4E" w:rsidRDefault="00900592" w:rsidP="00B71BE5">
      <w:pPr>
        <w:spacing w:after="0" w:line="240" w:lineRule="auto"/>
        <w:jc w:val="center"/>
        <w:rPr>
          <w:rFonts w:ascii="Times New Roman" w:eastAsia="Times New Roman" w:hAnsi="Times New Roman" w:cs="Times New Roman"/>
          <w:b/>
          <w:sz w:val="24"/>
          <w:szCs w:val="24"/>
          <w:lang w:eastAsia="ru-RU"/>
        </w:rPr>
      </w:pPr>
    </w:p>
    <w:p w14:paraId="17101744" w14:textId="6DCEF887" w:rsidR="00B71BE5" w:rsidRPr="00222948" w:rsidRDefault="00A04DDA" w:rsidP="00B71BE5">
      <w:pPr>
        <w:spacing w:after="0" w:line="240" w:lineRule="auto"/>
        <w:jc w:val="center"/>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 xml:space="preserve">ИЗВЕЩЕНИЕ </w:t>
      </w:r>
      <w:r w:rsidR="00B71BE5" w:rsidRPr="00222948">
        <w:rPr>
          <w:rFonts w:ascii="Times New Roman" w:eastAsia="Times New Roman" w:hAnsi="Times New Roman" w:cs="Times New Roman"/>
          <w:b/>
          <w:sz w:val="28"/>
          <w:szCs w:val="28"/>
          <w:lang w:eastAsia="ru-RU"/>
        </w:rPr>
        <w:t xml:space="preserve"> О ПРОВЕДЕНИИ </w:t>
      </w:r>
    </w:p>
    <w:p w14:paraId="5F594F96" w14:textId="0D9CECA2" w:rsidR="00900592" w:rsidRPr="00222948" w:rsidRDefault="00946F00" w:rsidP="00900592">
      <w:pPr>
        <w:spacing w:after="0" w:line="240" w:lineRule="auto"/>
        <w:jc w:val="center"/>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НЕКОНКУРЕНТН</w:t>
      </w:r>
      <w:r w:rsidR="0054331A">
        <w:rPr>
          <w:rFonts w:ascii="Times New Roman" w:eastAsia="Times New Roman" w:hAnsi="Times New Roman" w:cs="Times New Roman"/>
          <w:b/>
          <w:sz w:val="28"/>
          <w:szCs w:val="28"/>
          <w:lang w:eastAsia="ru-RU"/>
        </w:rPr>
        <w:t>ОЙ</w:t>
      </w:r>
      <w:r>
        <w:rPr>
          <w:rFonts w:ascii="Times New Roman" w:eastAsia="Times New Roman" w:hAnsi="Times New Roman" w:cs="Times New Roman"/>
          <w:b/>
          <w:sz w:val="28"/>
          <w:szCs w:val="28"/>
          <w:lang w:eastAsia="ru-RU"/>
        </w:rPr>
        <w:t xml:space="preserve"> ЗАКУПК</w:t>
      </w:r>
      <w:r w:rsidR="0054331A">
        <w:rPr>
          <w:rFonts w:ascii="Times New Roman" w:eastAsia="Times New Roman" w:hAnsi="Times New Roman" w:cs="Times New Roman"/>
          <w:b/>
          <w:sz w:val="28"/>
          <w:szCs w:val="28"/>
          <w:lang w:eastAsia="ru-RU"/>
        </w:rPr>
        <w:t>И</w:t>
      </w:r>
      <w:r>
        <w:rPr>
          <w:rFonts w:ascii="Times New Roman" w:eastAsia="Times New Roman" w:hAnsi="Times New Roman" w:cs="Times New Roman"/>
          <w:b/>
          <w:sz w:val="28"/>
          <w:szCs w:val="28"/>
          <w:lang w:eastAsia="ru-RU"/>
        </w:rPr>
        <w:t xml:space="preserve"> В ЭЛЕКТРОННОЙ ФОРМЕ НА ПРАВО ЗАКЛЮЧЕНИЯ РАМОЧНОГО ДОГОВОРА НА ЭЛЕКТРОННОЙ ПЛОЩАДКЕ УЧАСТНИКО</w:t>
      </w:r>
      <w:r w:rsidR="0054331A">
        <w:rPr>
          <w:rFonts w:ascii="Times New Roman" w:eastAsia="Times New Roman" w:hAnsi="Times New Roman" w:cs="Times New Roman"/>
          <w:b/>
          <w:sz w:val="28"/>
          <w:szCs w:val="28"/>
          <w:lang w:eastAsia="ru-RU"/>
        </w:rPr>
        <w:t>М</w:t>
      </w:r>
      <w:r>
        <w:rPr>
          <w:rFonts w:ascii="Times New Roman" w:eastAsia="Times New Roman" w:hAnsi="Times New Roman" w:cs="Times New Roman"/>
          <w:b/>
          <w:sz w:val="28"/>
          <w:szCs w:val="28"/>
          <w:lang w:eastAsia="ru-RU"/>
        </w:rPr>
        <w:t xml:space="preserve"> КОТОР</w:t>
      </w:r>
      <w:r w:rsidR="007D7903">
        <w:rPr>
          <w:rFonts w:ascii="Times New Roman" w:eastAsia="Times New Roman" w:hAnsi="Times New Roman" w:cs="Times New Roman"/>
          <w:b/>
          <w:sz w:val="28"/>
          <w:szCs w:val="28"/>
          <w:lang w:eastAsia="ru-RU"/>
        </w:rPr>
        <w:t>ОЙ</w:t>
      </w:r>
      <w:r>
        <w:rPr>
          <w:rFonts w:ascii="Times New Roman" w:eastAsia="Times New Roman" w:hAnsi="Times New Roman" w:cs="Times New Roman"/>
          <w:b/>
          <w:sz w:val="28"/>
          <w:szCs w:val="28"/>
          <w:lang w:eastAsia="ru-RU"/>
        </w:rPr>
        <w:t xml:space="preserve"> МОГУТ БЫТЬ ТОЛЬКО </w:t>
      </w:r>
      <w:r w:rsidRPr="00222948">
        <w:rPr>
          <w:rFonts w:ascii="Times New Roman" w:eastAsia="Times New Roman" w:hAnsi="Times New Roman" w:cs="Times New Roman"/>
          <w:b/>
          <w:sz w:val="28"/>
          <w:szCs w:val="28"/>
          <w:lang w:eastAsia="ru-RU"/>
        </w:rPr>
        <w:t>СУБЪЕКТЫ МАЛОГО И СРЕДНЕГО ПРЕДПРИНИМАТЕЛЬСТВА</w:t>
      </w:r>
      <w:r>
        <w:rPr>
          <w:rFonts w:ascii="Times New Roman" w:eastAsia="Times New Roman" w:hAnsi="Times New Roman" w:cs="Times New Roman"/>
          <w:b/>
          <w:sz w:val="28"/>
          <w:szCs w:val="28"/>
          <w:lang w:eastAsia="ru-RU"/>
        </w:rPr>
        <w:t xml:space="preserve">, НА ПРАВО ЗАКЛЮЧЕНИЯ ДОГОВОРА НА ПОСТАВКУ </w:t>
      </w:r>
      <w:r w:rsidR="005D1893">
        <w:rPr>
          <w:rFonts w:ascii="Times New Roman" w:eastAsia="Times New Roman" w:hAnsi="Times New Roman" w:cs="Times New Roman"/>
          <w:b/>
          <w:sz w:val="28"/>
          <w:szCs w:val="28"/>
          <w:lang w:eastAsia="ru-RU"/>
        </w:rPr>
        <w:t xml:space="preserve">ТРУБ </w:t>
      </w:r>
      <w:r w:rsidR="00891F67">
        <w:rPr>
          <w:rFonts w:ascii="Times New Roman" w:eastAsia="Times New Roman" w:hAnsi="Times New Roman" w:cs="Times New Roman"/>
          <w:b/>
          <w:sz w:val="28"/>
          <w:szCs w:val="28"/>
          <w:lang w:eastAsia="ru-RU"/>
        </w:rPr>
        <w:t>И КОМПЛЕКТУЮЩИХ В ППУ ИЗОЛЯЦИИ</w:t>
      </w:r>
    </w:p>
    <w:p w14:paraId="004F1D11" w14:textId="77777777" w:rsidR="00900592" w:rsidRPr="00222948" w:rsidRDefault="00900592" w:rsidP="00900592">
      <w:pPr>
        <w:spacing w:after="0" w:line="240" w:lineRule="auto"/>
        <w:jc w:val="center"/>
        <w:rPr>
          <w:rFonts w:ascii="Times New Roman" w:eastAsia="Times New Roman" w:hAnsi="Times New Roman" w:cs="Times New Roman"/>
          <w:b/>
          <w:sz w:val="28"/>
          <w:szCs w:val="28"/>
          <w:lang w:eastAsia="ru-RU"/>
        </w:rPr>
      </w:pPr>
    </w:p>
    <w:p w14:paraId="761AB40B" w14:textId="77777777" w:rsidR="00B71BE5" w:rsidRPr="00222948" w:rsidRDefault="00B71BE5" w:rsidP="00B71BE5">
      <w:pPr>
        <w:spacing w:after="0" w:line="240" w:lineRule="auto"/>
        <w:jc w:val="center"/>
        <w:rPr>
          <w:rFonts w:ascii="Times New Roman" w:eastAsia="Times New Roman" w:hAnsi="Times New Roman" w:cs="Times New Roman"/>
          <w:sz w:val="28"/>
          <w:szCs w:val="28"/>
          <w:lang w:eastAsia="ru-RU"/>
        </w:rPr>
      </w:pPr>
    </w:p>
    <w:p w14:paraId="3E4B3E37" w14:textId="3B68CD32" w:rsidR="00B71BE5" w:rsidRPr="0019461A" w:rsidRDefault="00B71BE5" w:rsidP="00403A0C">
      <w:pPr>
        <w:spacing w:after="0" w:line="240" w:lineRule="auto"/>
        <w:jc w:val="center"/>
        <w:rPr>
          <w:rFonts w:ascii="Times New Roman" w:eastAsia="Times New Roman" w:hAnsi="Times New Roman" w:cs="Times New Roman"/>
          <w:sz w:val="24"/>
          <w:szCs w:val="24"/>
          <w:lang w:eastAsia="ru-RU"/>
        </w:rPr>
      </w:pPr>
      <w:r w:rsidRPr="00222948">
        <w:rPr>
          <w:rFonts w:ascii="Times New Roman" w:eastAsia="Times New Roman" w:hAnsi="Times New Roman" w:cs="Times New Roman"/>
          <w:sz w:val="28"/>
          <w:szCs w:val="28"/>
          <w:lang w:eastAsia="ru-RU"/>
        </w:rPr>
        <w:t xml:space="preserve">Предмет закупки: </w:t>
      </w:r>
      <w:r w:rsidR="004A40FE" w:rsidRPr="004A40FE">
        <w:rPr>
          <w:rFonts w:ascii="Times New Roman" w:hAnsi="Times New Roman" w:cs="Times New Roman"/>
          <w:b/>
          <w:sz w:val="24"/>
          <w:szCs w:val="24"/>
        </w:rPr>
        <w:t xml:space="preserve">Поставка  </w:t>
      </w:r>
      <w:r w:rsidR="0054331A">
        <w:rPr>
          <w:rFonts w:ascii="Times New Roman" w:hAnsi="Times New Roman" w:cs="Times New Roman"/>
          <w:b/>
          <w:sz w:val="24"/>
          <w:szCs w:val="24"/>
        </w:rPr>
        <w:t xml:space="preserve">труб </w:t>
      </w:r>
      <w:r w:rsidR="00891F67">
        <w:rPr>
          <w:rFonts w:ascii="Times New Roman" w:hAnsi="Times New Roman" w:cs="Times New Roman"/>
          <w:b/>
          <w:sz w:val="24"/>
          <w:szCs w:val="24"/>
        </w:rPr>
        <w:t>и комплектующих в ппу изоляции</w:t>
      </w:r>
      <w:r w:rsidR="004A40FE" w:rsidRPr="004A40FE">
        <w:rPr>
          <w:rFonts w:ascii="Times New Roman" w:hAnsi="Times New Roman" w:cs="Times New Roman"/>
          <w:b/>
          <w:sz w:val="24"/>
          <w:szCs w:val="24"/>
        </w:rPr>
        <w:t>.</w:t>
      </w:r>
    </w:p>
    <w:p w14:paraId="679EAA55" w14:textId="77777777" w:rsidR="00B71BE5" w:rsidRPr="00222948" w:rsidRDefault="00B71BE5" w:rsidP="00B71BE5">
      <w:pPr>
        <w:spacing w:after="0" w:line="240" w:lineRule="auto"/>
        <w:jc w:val="center"/>
        <w:rPr>
          <w:rFonts w:ascii="Times New Roman" w:eastAsia="Times New Roman" w:hAnsi="Times New Roman" w:cs="Times New Roman"/>
          <w:sz w:val="24"/>
          <w:szCs w:val="24"/>
          <w:lang w:eastAsia="ru-RU"/>
        </w:rPr>
      </w:pPr>
    </w:p>
    <w:p w14:paraId="4CF95D5D" w14:textId="77777777" w:rsidR="00B71BE5" w:rsidRPr="00222948" w:rsidRDefault="00B71BE5" w:rsidP="00B71BE5">
      <w:pPr>
        <w:spacing w:after="0" w:line="240" w:lineRule="auto"/>
        <w:jc w:val="center"/>
        <w:rPr>
          <w:rFonts w:ascii="Times New Roman" w:eastAsia="Times New Roman" w:hAnsi="Times New Roman" w:cs="Times New Roman"/>
          <w:sz w:val="24"/>
          <w:szCs w:val="24"/>
          <w:lang w:eastAsia="ru-RU"/>
        </w:rPr>
      </w:pPr>
    </w:p>
    <w:p w14:paraId="157F9480" w14:textId="77777777" w:rsidR="00B71BE5" w:rsidRPr="00222948" w:rsidRDefault="00B71BE5" w:rsidP="00B71BE5">
      <w:pPr>
        <w:spacing w:after="0" w:line="240" w:lineRule="auto"/>
        <w:jc w:val="center"/>
        <w:rPr>
          <w:rFonts w:ascii="Times New Roman" w:eastAsia="Times New Roman" w:hAnsi="Times New Roman" w:cs="Times New Roman"/>
          <w:sz w:val="24"/>
          <w:szCs w:val="24"/>
          <w:lang w:eastAsia="ru-RU"/>
        </w:rPr>
      </w:pPr>
    </w:p>
    <w:p w14:paraId="5A70B290" w14:textId="77777777" w:rsidR="00B71BE5" w:rsidRPr="00222948" w:rsidRDefault="00B71BE5" w:rsidP="00B71BE5">
      <w:pPr>
        <w:spacing w:after="0" w:line="240" w:lineRule="auto"/>
        <w:jc w:val="center"/>
        <w:rPr>
          <w:rFonts w:ascii="Times New Roman" w:eastAsia="Times New Roman" w:hAnsi="Times New Roman" w:cs="Times New Roman"/>
          <w:sz w:val="24"/>
          <w:szCs w:val="24"/>
          <w:lang w:eastAsia="ru-RU"/>
        </w:rPr>
      </w:pPr>
    </w:p>
    <w:p w14:paraId="307F23C4" w14:textId="77777777" w:rsidR="008A429A" w:rsidRPr="00222948" w:rsidRDefault="008A429A" w:rsidP="00B71BE5">
      <w:pPr>
        <w:spacing w:after="0" w:line="240" w:lineRule="auto"/>
        <w:jc w:val="center"/>
        <w:rPr>
          <w:rFonts w:ascii="Times New Roman" w:eastAsia="Times New Roman" w:hAnsi="Times New Roman" w:cs="Times New Roman"/>
          <w:sz w:val="24"/>
          <w:szCs w:val="24"/>
          <w:lang w:eastAsia="ru-RU"/>
        </w:rPr>
      </w:pPr>
    </w:p>
    <w:p w14:paraId="188BEDCC" w14:textId="77777777" w:rsidR="008A429A" w:rsidRPr="00222948" w:rsidRDefault="008A429A" w:rsidP="00B71BE5">
      <w:pPr>
        <w:spacing w:after="0" w:line="240" w:lineRule="auto"/>
        <w:jc w:val="center"/>
        <w:rPr>
          <w:rFonts w:ascii="Times New Roman" w:eastAsia="Times New Roman" w:hAnsi="Times New Roman" w:cs="Times New Roman"/>
          <w:sz w:val="24"/>
          <w:szCs w:val="24"/>
          <w:lang w:eastAsia="ru-RU"/>
        </w:rPr>
      </w:pPr>
    </w:p>
    <w:p w14:paraId="4B2E6B8C" w14:textId="77777777" w:rsidR="00B71BE5" w:rsidRPr="00222948" w:rsidRDefault="00B71BE5" w:rsidP="00B71BE5">
      <w:pPr>
        <w:spacing w:after="0" w:line="240" w:lineRule="auto"/>
        <w:jc w:val="center"/>
        <w:rPr>
          <w:rFonts w:ascii="Times New Roman" w:eastAsia="Times New Roman" w:hAnsi="Times New Roman" w:cs="Times New Roman"/>
          <w:sz w:val="24"/>
          <w:szCs w:val="24"/>
          <w:lang w:eastAsia="ru-RU"/>
        </w:rPr>
      </w:pPr>
    </w:p>
    <w:p w14:paraId="4EE0BBCA" w14:textId="77777777" w:rsidR="00A53963" w:rsidRPr="00222948" w:rsidRDefault="00A53963" w:rsidP="00B71BE5">
      <w:pPr>
        <w:spacing w:after="0" w:line="240" w:lineRule="auto"/>
        <w:jc w:val="center"/>
        <w:rPr>
          <w:rFonts w:ascii="Times New Roman" w:eastAsia="Times New Roman" w:hAnsi="Times New Roman" w:cs="Times New Roman"/>
          <w:sz w:val="24"/>
          <w:szCs w:val="24"/>
          <w:lang w:eastAsia="ru-RU"/>
        </w:rPr>
      </w:pPr>
    </w:p>
    <w:p w14:paraId="1E911DBC" w14:textId="77777777" w:rsidR="00A53963" w:rsidRPr="00222948" w:rsidRDefault="00A53963" w:rsidP="00B71BE5">
      <w:pPr>
        <w:spacing w:after="0" w:line="240" w:lineRule="auto"/>
        <w:jc w:val="center"/>
        <w:rPr>
          <w:rFonts w:ascii="Times New Roman" w:eastAsia="Times New Roman" w:hAnsi="Times New Roman" w:cs="Times New Roman"/>
          <w:sz w:val="24"/>
          <w:szCs w:val="24"/>
          <w:lang w:eastAsia="ru-RU"/>
        </w:rPr>
      </w:pPr>
    </w:p>
    <w:p w14:paraId="402E779C" w14:textId="77777777" w:rsidR="00A53963" w:rsidRPr="00222948" w:rsidRDefault="00A53963" w:rsidP="00B71BE5">
      <w:pPr>
        <w:spacing w:after="0" w:line="240" w:lineRule="auto"/>
        <w:jc w:val="center"/>
        <w:rPr>
          <w:rFonts w:ascii="Times New Roman" w:eastAsia="Times New Roman" w:hAnsi="Times New Roman" w:cs="Times New Roman"/>
          <w:sz w:val="24"/>
          <w:szCs w:val="24"/>
          <w:lang w:eastAsia="ru-RU"/>
        </w:rPr>
      </w:pPr>
    </w:p>
    <w:p w14:paraId="51AF6BFF" w14:textId="77777777" w:rsidR="002B55F9" w:rsidRDefault="002B55F9" w:rsidP="00B71BE5">
      <w:pPr>
        <w:spacing w:after="0" w:line="240" w:lineRule="auto"/>
        <w:jc w:val="center"/>
        <w:rPr>
          <w:rFonts w:ascii="Times New Roman" w:eastAsia="Times New Roman" w:hAnsi="Times New Roman" w:cs="Times New Roman"/>
          <w:sz w:val="24"/>
          <w:szCs w:val="24"/>
          <w:lang w:eastAsia="ru-RU"/>
        </w:rPr>
      </w:pPr>
    </w:p>
    <w:p w14:paraId="51CEE4AF" w14:textId="54A5A7CE" w:rsidR="005A23A7" w:rsidRDefault="005A23A7" w:rsidP="00B71BE5">
      <w:pPr>
        <w:spacing w:after="0" w:line="240" w:lineRule="auto"/>
        <w:jc w:val="center"/>
        <w:rPr>
          <w:rFonts w:ascii="Times New Roman" w:eastAsia="Times New Roman" w:hAnsi="Times New Roman" w:cs="Times New Roman"/>
          <w:sz w:val="24"/>
          <w:szCs w:val="24"/>
          <w:lang w:eastAsia="ru-RU"/>
        </w:rPr>
      </w:pPr>
    </w:p>
    <w:p w14:paraId="72236459" w14:textId="7D62D5CD" w:rsidR="005D7DAD" w:rsidRDefault="005D7DAD" w:rsidP="00B71BE5">
      <w:pPr>
        <w:spacing w:after="0" w:line="240" w:lineRule="auto"/>
        <w:jc w:val="center"/>
        <w:rPr>
          <w:rFonts w:ascii="Times New Roman" w:eastAsia="Times New Roman" w:hAnsi="Times New Roman" w:cs="Times New Roman"/>
          <w:sz w:val="24"/>
          <w:szCs w:val="24"/>
          <w:lang w:eastAsia="ru-RU"/>
        </w:rPr>
      </w:pPr>
    </w:p>
    <w:p w14:paraId="53B103CC" w14:textId="77777777" w:rsidR="00AE7DB9" w:rsidRDefault="00AE7DB9" w:rsidP="00B71BE5">
      <w:pPr>
        <w:spacing w:after="0" w:line="240" w:lineRule="auto"/>
        <w:jc w:val="center"/>
        <w:rPr>
          <w:rFonts w:ascii="Times New Roman" w:eastAsia="Times New Roman" w:hAnsi="Times New Roman" w:cs="Times New Roman"/>
          <w:sz w:val="24"/>
          <w:szCs w:val="24"/>
          <w:lang w:eastAsia="ru-RU"/>
        </w:rPr>
      </w:pPr>
    </w:p>
    <w:p w14:paraId="0927FF9E" w14:textId="77777777" w:rsidR="005A23A7" w:rsidRDefault="005A23A7" w:rsidP="00B71BE5">
      <w:pPr>
        <w:spacing w:after="0" w:line="240" w:lineRule="auto"/>
        <w:jc w:val="center"/>
        <w:rPr>
          <w:rFonts w:ascii="Times New Roman" w:eastAsia="Times New Roman" w:hAnsi="Times New Roman" w:cs="Times New Roman"/>
          <w:sz w:val="24"/>
          <w:szCs w:val="24"/>
          <w:lang w:eastAsia="ru-RU"/>
        </w:rPr>
      </w:pPr>
    </w:p>
    <w:p w14:paraId="5E861568" w14:textId="77777777" w:rsidR="005A23A7" w:rsidRDefault="005A23A7" w:rsidP="00B71BE5">
      <w:pPr>
        <w:spacing w:after="0" w:line="240" w:lineRule="auto"/>
        <w:jc w:val="center"/>
        <w:rPr>
          <w:rFonts w:ascii="Times New Roman" w:eastAsia="Times New Roman" w:hAnsi="Times New Roman" w:cs="Times New Roman"/>
          <w:sz w:val="24"/>
          <w:szCs w:val="24"/>
          <w:lang w:eastAsia="ru-RU"/>
        </w:rPr>
      </w:pPr>
    </w:p>
    <w:p w14:paraId="58F01BC9" w14:textId="77777777" w:rsidR="005A23A7" w:rsidRDefault="005A23A7" w:rsidP="00B71BE5">
      <w:pPr>
        <w:spacing w:after="0" w:line="240" w:lineRule="auto"/>
        <w:jc w:val="center"/>
        <w:rPr>
          <w:rFonts w:ascii="Times New Roman" w:eastAsia="Times New Roman" w:hAnsi="Times New Roman" w:cs="Times New Roman"/>
          <w:sz w:val="24"/>
          <w:szCs w:val="24"/>
          <w:lang w:eastAsia="ru-RU"/>
        </w:rPr>
      </w:pPr>
    </w:p>
    <w:p w14:paraId="0E66C22B" w14:textId="77777777" w:rsidR="005A23A7" w:rsidRPr="00222948" w:rsidRDefault="005A23A7" w:rsidP="00B71BE5">
      <w:pPr>
        <w:spacing w:after="0" w:line="240" w:lineRule="auto"/>
        <w:jc w:val="center"/>
        <w:rPr>
          <w:rFonts w:ascii="Times New Roman" w:eastAsia="Times New Roman" w:hAnsi="Times New Roman" w:cs="Times New Roman"/>
          <w:sz w:val="24"/>
          <w:szCs w:val="24"/>
          <w:lang w:eastAsia="ru-RU"/>
        </w:rPr>
      </w:pPr>
    </w:p>
    <w:p w14:paraId="17339E6D" w14:textId="77777777" w:rsidR="002B55F9" w:rsidRPr="00222948" w:rsidRDefault="002B55F9" w:rsidP="00B71BE5">
      <w:pPr>
        <w:spacing w:after="0" w:line="240" w:lineRule="auto"/>
        <w:jc w:val="center"/>
        <w:rPr>
          <w:rFonts w:ascii="Times New Roman" w:eastAsia="Times New Roman" w:hAnsi="Times New Roman" w:cs="Times New Roman"/>
          <w:sz w:val="24"/>
          <w:szCs w:val="24"/>
          <w:lang w:eastAsia="ru-RU"/>
        </w:rPr>
      </w:pPr>
    </w:p>
    <w:p w14:paraId="325174EB" w14:textId="77777777" w:rsidR="004C5C86" w:rsidRPr="00222948" w:rsidRDefault="004C5C86" w:rsidP="00B71BE5">
      <w:pPr>
        <w:spacing w:after="0" w:line="240" w:lineRule="auto"/>
        <w:jc w:val="center"/>
        <w:rPr>
          <w:rFonts w:ascii="Times New Roman" w:eastAsia="Times New Roman" w:hAnsi="Times New Roman" w:cs="Times New Roman"/>
          <w:sz w:val="24"/>
          <w:szCs w:val="24"/>
          <w:lang w:eastAsia="ru-RU"/>
        </w:rPr>
      </w:pPr>
    </w:p>
    <w:p w14:paraId="79FF337C" w14:textId="77777777" w:rsidR="003E07F6" w:rsidRPr="00222948" w:rsidRDefault="003E07F6" w:rsidP="00197D43">
      <w:pPr>
        <w:spacing w:after="0" w:line="240" w:lineRule="auto"/>
        <w:rPr>
          <w:rFonts w:ascii="Times New Roman" w:hAnsi="Times New Roman" w:cs="Times New Roman"/>
          <w:sz w:val="28"/>
          <w:szCs w:val="28"/>
        </w:rPr>
      </w:pPr>
    </w:p>
    <w:p w14:paraId="526B0BF3" w14:textId="027F9BE3" w:rsidR="00BB7984" w:rsidRPr="00550615" w:rsidRDefault="00B71BE5" w:rsidP="00BB0786">
      <w:pPr>
        <w:spacing w:after="160" w:line="259" w:lineRule="auto"/>
        <w:jc w:val="both"/>
        <w:rPr>
          <w:rFonts w:ascii="Times New Roman" w:hAnsi="Times New Roman" w:cs="Times New Roman"/>
          <w:sz w:val="21"/>
          <w:szCs w:val="21"/>
        </w:rPr>
      </w:pPr>
      <w:r w:rsidRPr="00222948">
        <w:rPr>
          <w:rFonts w:ascii="Times New Roman" w:hAnsi="Times New Roman" w:cs="Times New Roman"/>
          <w:bCs/>
          <w:iCs/>
          <w:sz w:val="24"/>
          <w:szCs w:val="24"/>
        </w:rPr>
        <w:br w:type="page"/>
      </w:r>
      <w:r w:rsidR="00580C37" w:rsidRPr="00550615">
        <w:rPr>
          <w:rFonts w:ascii="Times New Roman" w:hAnsi="Times New Roman" w:cs="Times New Roman"/>
          <w:sz w:val="21"/>
          <w:szCs w:val="21"/>
        </w:rPr>
        <w:lastRenderedPageBreak/>
        <w:t>Настоящ</w:t>
      </w:r>
      <w:r w:rsidR="00D47BBC" w:rsidRPr="00550615">
        <w:rPr>
          <w:rFonts w:ascii="Times New Roman" w:hAnsi="Times New Roman" w:cs="Times New Roman"/>
          <w:sz w:val="21"/>
          <w:szCs w:val="21"/>
        </w:rPr>
        <w:t>ая</w:t>
      </w:r>
      <w:r w:rsidR="00580C37" w:rsidRPr="00550615">
        <w:rPr>
          <w:rFonts w:ascii="Times New Roman" w:hAnsi="Times New Roman" w:cs="Times New Roman"/>
          <w:sz w:val="21"/>
          <w:szCs w:val="21"/>
        </w:rPr>
        <w:t xml:space="preserve"> </w:t>
      </w:r>
      <w:r w:rsidR="00D47BBC" w:rsidRPr="00550615">
        <w:rPr>
          <w:rFonts w:ascii="Times New Roman" w:hAnsi="Times New Roman" w:cs="Times New Roman"/>
          <w:sz w:val="21"/>
          <w:szCs w:val="21"/>
        </w:rPr>
        <w:t>документация</w:t>
      </w:r>
      <w:r w:rsidR="00580C37" w:rsidRPr="00550615">
        <w:rPr>
          <w:rFonts w:ascii="Times New Roman" w:hAnsi="Times New Roman" w:cs="Times New Roman"/>
          <w:sz w:val="21"/>
          <w:szCs w:val="21"/>
        </w:rPr>
        <w:t xml:space="preserve"> является официальным документом, сформированным в соответствии с требованиями Федерального закона от 18 июля 2011 № 223-ФЗ «О закупках товаров, работ, услуг отдельными видами юридических лиц» (далее – Федеральный закон № 223-ФЗ), </w:t>
      </w:r>
      <w:bookmarkStart w:id="0" w:name="_Hlk114821846"/>
      <w:r w:rsidR="00900592" w:rsidRPr="00550615">
        <w:rPr>
          <w:rFonts w:ascii="Times New Roman" w:hAnsi="Times New Roman" w:cs="Times New Roman"/>
          <w:sz w:val="21"/>
          <w:szCs w:val="21"/>
        </w:rPr>
        <w:fldChar w:fldCharType="begin"/>
      </w:r>
      <w:r w:rsidR="00900592" w:rsidRPr="00550615">
        <w:rPr>
          <w:rFonts w:ascii="Times New Roman" w:hAnsi="Times New Roman" w:cs="Times New Roman"/>
          <w:sz w:val="21"/>
          <w:szCs w:val="21"/>
        </w:rPr>
        <w:instrText xml:space="preserve"> HYPERLINK "consultantplus://offline/ref=09155DE8B2536F04C70853BD3CF2C5CE6F3CFB7D6EF32DB4DE2ECA049682EBB98F0550BDDA32336A5BA4547439X3d9I" </w:instrText>
      </w:r>
      <w:r w:rsidR="00900592" w:rsidRPr="00550615">
        <w:rPr>
          <w:rFonts w:ascii="Times New Roman" w:hAnsi="Times New Roman" w:cs="Times New Roman"/>
          <w:sz w:val="21"/>
          <w:szCs w:val="21"/>
        </w:rPr>
        <w:fldChar w:fldCharType="separate"/>
      </w:r>
      <w:r w:rsidR="00900592" w:rsidRPr="00550615">
        <w:rPr>
          <w:rStyle w:val="af0"/>
          <w:rFonts w:ascii="Times New Roman" w:hAnsi="Times New Roman" w:cs="Times New Roman"/>
          <w:color w:val="auto"/>
          <w:sz w:val="21"/>
          <w:szCs w:val="21"/>
          <w:u w:val="none"/>
        </w:rPr>
        <w:t>постановления</w:t>
      </w:r>
      <w:r w:rsidR="00900592" w:rsidRPr="00550615">
        <w:rPr>
          <w:rFonts w:ascii="Times New Roman" w:hAnsi="Times New Roman" w:cs="Times New Roman"/>
          <w:sz w:val="21"/>
          <w:szCs w:val="21"/>
        </w:rPr>
        <w:fldChar w:fldCharType="end"/>
      </w:r>
      <w:r w:rsidR="00900592" w:rsidRPr="00550615">
        <w:rPr>
          <w:rFonts w:ascii="Times New Roman" w:hAnsi="Times New Roman" w:cs="Times New Roman"/>
          <w:sz w:val="21"/>
          <w:szCs w:val="21"/>
        </w:rPr>
        <w:t xml:space="preserve"> Правительства Российской Федерации от 11 декабря 2014 г. № 1352 «Об особенностях участия субъектов малого и среднего предпринимательства в закупках товаров, работ, услуг отдельными видами юридических лиц» (далее – Постановление Правительства № 1352),</w:t>
      </w:r>
      <w:bookmarkEnd w:id="0"/>
      <w:r w:rsidR="00900592" w:rsidRPr="00550615">
        <w:rPr>
          <w:rFonts w:ascii="Times New Roman" w:hAnsi="Times New Roman" w:cs="Times New Roman"/>
          <w:sz w:val="21"/>
          <w:szCs w:val="21"/>
        </w:rPr>
        <w:t xml:space="preserve"> </w:t>
      </w:r>
      <w:r w:rsidR="00580C37" w:rsidRPr="00550615">
        <w:rPr>
          <w:rFonts w:ascii="Times New Roman" w:hAnsi="Times New Roman" w:cs="Times New Roman"/>
          <w:sz w:val="21"/>
          <w:szCs w:val="21"/>
        </w:rPr>
        <w:t>на основании</w:t>
      </w:r>
      <w:r w:rsidR="003004A0" w:rsidRPr="00550615">
        <w:rPr>
          <w:rFonts w:ascii="Times New Roman" w:hAnsi="Times New Roman" w:cs="Times New Roman"/>
          <w:sz w:val="21"/>
          <w:szCs w:val="21"/>
        </w:rPr>
        <w:t xml:space="preserve"> </w:t>
      </w:r>
      <w:bookmarkStart w:id="1" w:name="_Hlk116461825"/>
      <w:r w:rsidR="003004A0" w:rsidRPr="00550615">
        <w:rPr>
          <w:rFonts w:ascii="Times New Roman" w:hAnsi="Times New Roman" w:cs="Times New Roman"/>
          <w:sz w:val="21"/>
          <w:szCs w:val="21"/>
        </w:rPr>
        <w:t>Положения о закупке товаров, работ, услуг</w:t>
      </w:r>
      <w:r w:rsidR="006779FB" w:rsidRPr="00550615">
        <w:rPr>
          <w:rFonts w:ascii="Times New Roman" w:hAnsi="Times New Roman" w:cs="Times New Roman"/>
          <w:sz w:val="21"/>
          <w:szCs w:val="21"/>
        </w:rPr>
        <w:t xml:space="preserve"> </w:t>
      </w:r>
      <w:bookmarkEnd w:id="1"/>
      <w:r w:rsidR="004A40FE" w:rsidRPr="00550615">
        <w:rPr>
          <w:rFonts w:ascii="Times New Roman" w:eastAsia="Times New Roman" w:hAnsi="Times New Roman" w:cs="Times New Roman"/>
          <w:i/>
          <w:iCs/>
          <w:sz w:val="20"/>
          <w:szCs w:val="20"/>
          <w:lang w:eastAsia="ru-RU"/>
        </w:rPr>
        <w:t>ГОСУДАРСТВЕННОГО ПРЕДПРИЯТИЯ ЯРОСЛАВСКОЙ ОБЛАСТИ "ЯРОСЛАВСКИЙ ОБЛАСТНОЙ ВОДОКАНАЛ"</w:t>
      </w:r>
      <w:r w:rsidR="004A40FE" w:rsidRPr="00550615">
        <w:rPr>
          <w:rFonts w:ascii="Times New Roman" w:hAnsi="Times New Roman" w:cs="Times New Roman"/>
          <w:i/>
          <w:iCs/>
          <w:sz w:val="21"/>
          <w:szCs w:val="21"/>
        </w:rPr>
        <w:t xml:space="preserve"> </w:t>
      </w:r>
      <w:r w:rsidR="003004A0" w:rsidRPr="00550615">
        <w:rPr>
          <w:rFonts w:ascii="Times New Roman" w:hAnsi="Times New Roman" w:cs="Times New Roman"/>
          <w:sz w:val="21"/>
          <w:szCs w:val="21"/>
        </w:rPr>
        <w:t>(далее – Положение о закупке)</w:t>
      </w:r>
      <w:r w:rsidR="00580C37" w:rsidRPr="00550615">
        <w:rPr>
          <w:rFonts w:ascii="Times New Roman" w:hAnsi="Times New Roman" w:cs="Times New Roman"/>
          <w:sz w:val="21"/>
          <w:szCs w:val="21"/>
        </w:rPr>
        <w:t xml:space="preserve">, а также иными нормативными правовыми актами, регулирующими отношения в сфере закупок. </w:t>
      </w:r>
      <w:r w:rsidR="00022DB2" w:rsidRPr="00550615">
        <w:rPr>
          <w:rFonts w:ascii="Times New Roman" w:hAnsi="Times New Roman" w:cs="Times New Roman"/>
          <w:sz w:val="21"/>
          <w:szCs w:val="21"/>
        </w:rPr>
        <w:t>Закупка проводится с учетом постановления Правительства Российской Федерации от 23 декабря 2024 г. №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 Порядок проведения закупки в части, не регулируемой извещением, документацией, определяется в соответствии с Федеральным законом № 223-ФЗ, Постановлением Правительства № 1352, Положением о закупке и регламентом (правилами) функционирования электронной площадки.</w:t>
      </w:r>
    </w:p>
    <w:tbl>
      <w:tblPr>
        <w:tblStyle w:val="a5"/>
        <w:tblpPr w:leftFromText="180" w:rightFromText="180" w:vertAnchor="text" w:tblpXSpec="center" w:tblpY="1"/>
        <w:tblOverlap w:val="never"/>
        <w:tblW w:w="5052" w:type="pct"/>
        <w:jc w:val="center"/>
        <w:tblLayout w:type="fixed"/>
        <w:tblLook w:val="04A0" w:firstRow="1" w:lastRow="0" w:firstColumn="1" w:lastColumn="0" w:noHBand="0" w:noVBand="1"/>
      </w:tblPr>
      <w:tblGrid>
        <w:gridCol w:w="923"/>
        <w:gridCol w:w="3632"/>
        <w:gridCol w:w="5746"/>
      </w:tblGrid>
      <w:tr w:rsidR="00550615" w:rsidRPr="00550615" w14:paraId="682B6F50" w14:textId="77777777" w:rsidTr="00527185">
        <w:trPr>
          <w:trHeight w:val="835"/>
          <w:jc w:val="center"/>
        </w:trPr>
        <w:tc>
          <w:tcPr>
            <w:tcW w:w="448" w:type="pct"/>
            <w:vAlign w:val="center"/>
          </w:tcPr>
          <w:p w14:paraId="6FB644B0" w14:textId="77777777" w:rsidR="00FF27B7" w:rsidRPr="00550615" w:rsidRDefault="00D267CA" w:rsidP="00550615">
            <w:pPr>
              <w:spacing w:after="0" w:line="240" w:lineRule="auto"/>
              <w:jc w:val="center"/>
              <w:rPr>
                <w:rFonts w:ascii="Times New Roman" w:hAnsi="Times New Roman" w:cs="Times New Roman"/>
                <w:sz w:val="24"/>
                <w:szCs w:val="24"/>
              </w:rPr>
            </w:pPr>
            <w:r w:rsidRPr="00550615">
              <w:rPr>
                <w:rFonts w:ascii="Times New Roman" w:hAnsi="Times New Roman" w:cs="Times New Roman"/>
                <w:sz w:val="24"/>
                <w:szCs w:val="24"/>
              </w:rPr>
              <w:t>№ п/п</w:t>
            </w:r>
          </w:p>
        </w:tc>
        <w:tc>
          <w:tcPr>
            <w:tcW w:w="1763" w:type="pct"/>
            <w:vAlign w:val="center"/>
          </w:tcPr>
          <w:p w14:paraId="3E7604DB" w14:textId="77777777" w:rsidR="00FF27B7" w:rsidRPr="00550615" w:rsidRDefault="00FF27B7" w:rsidP="00550615">
            <w:pPr>
              <w:spacing w:after="0" w:line="240" w:lineRule="auto"/>
              <w:jc w:val="center"/>
              <w:rPr>
                <w:rFonts w:ascii="Times New Roman" w:hAnsi="Times New Roman" w:cs="Times New Roman"/>
                <w:sz w:val="24"/>
                <w:szCs w:val="24"/>
              </w:rPr>
            </w:pPr>
            <w:r w:rsidRPr="00550615">
              <w:rPr>
                <w:rFonts w:ascii="Times New Roman" w:hAnsi="Times New Roman" w:cs="Times New Roman"/>
                <w:sz w:val="24"/>
                <w:szCs w:val="24"/>
              </w:rPr>
              <w:t>Наименование пункта</w:t>
            </w:r>
          </w:p>
        </w:tc>
        <w:tc>
          <w:tcPr>
            <w:tcW w:w="2789" w:type="pct"/>
            <w:vAlign w:val="center"/>
          </w:tcPr>
          <w:p w14:paraId="50A51535" w14:textId="77777777" w:rsidR="00FF27B7" w:rsidRPr="00550615" w:rsidRDefault="00FF27B7" w:rsidP="00550615">
            <w:pPr>
              <w:spacing w:after="0" w:line="240" w:lineRule="auto"/>
              <w:jc w:val="center"/>
              <w:rPr>
                <w:rFonts w:ascii="Times New Roman" w:hAnsi="Times New Roman" w:cs="Times New Roman"/>
                <w:sz w:val="24"/>
                <w:szCs w:val="24"/>
              </w:rPr>
            </w:pPr>
            <w:r w:rsidRPr="00550615">
              <w:rPr>
                <w:rFonts w:ascii="Times New Roman" w:hAnsi="Times New Roman" w:cs="Times New Roman"/>
                <w:sz w:val="24"/>
                <w:szCs w:val="24"/>
              </w:rPr>
              <w:t>Содержание пункта</w:t>
            </w:r>
          </w:p>
        </w:tc>
      </w:tr>
      <w:tr w:rsidR="00550615" w:rsidRPr="00550615" w14:paraId="6A6DE433" w14:textId="77777777" w:rsidTr="00AE7DB9">
        <w:trPr>
          <w:trHeight w:val="340"/>
          <w:jc w:val="center"/>
        </w:trPr>
        <w:tc>
          <w:tcPr>
            <w:tcW w:w="448" w:type="pct"/>
            <w:vAlign w:val="center"/>
          </w:tcPr>
          <w:p w14:paraId="655A40D4" w14:textId="77777777" w:rsidR="003004A0" w:rsidRPr="00550615" w:rsidRDefault="003004A0" w:rsidP="00550615">
            <w:pPr>
              <w:pStyle w:val="a6"/>
              <w:numPr>
                <w:ilvl w:val="0"/>
                <w:numId w:val="1"/>
              </w:numPr>
              <w:spacing w:after="0" w:line="240" w:lineRule="auto"/>
              <w:ind w:left="0" w:firstLine="0"/>
              <w:jc w:val="both"/>
              <w:rPr>
                <w:rFonts w:ascii="Times New Roman" w:eastAsiaTheme="minorEastAsia" w:hAnsi="Times New Roman"/>
                <w:sz w:val="24"/>
                <w:szCs w:val="24"/>
              </w:rPr>
            </w:pPr>
          </w:p>
        </w:tc>
        <w:tc>
          <w:tcPr>
            <w:tcW w:w="1763" w:type="pct"/>
            <w:vAlign w:val="center"/>
          </w:tcPr>
          <w:p w14:paraId="5275ED04" w14:textId="77777777" w:rsidR="003004A0" w:rsidRPr="00550615" w:rsidRDefault="003004A0" w:rsidP="00550615">
            <w:pPr>
              <w:spacing w:after="0" w:line="240" w:lineRule="auto"/>
              <w:jc w:val="both"/>
              <w:rPr>
                <w:rFonts w:ascii="Times New Roman" w:hAnsi="Times New Roman" w:cs="Times New Roman"/>
                <w:sz w:val="24"/>
                <w:szCs w:val="24"/>
              </w:rPr>
            </w:pPr>
            <w:r w:rsidRPr="00550615">
              <w:rPr>
                <w:rFonts w:ascii="Times New Roman" w:hAnsi="Times New Roman" w:cs="Times New Roman"/>
                <w:sz w:val="24"/>
                <w:szCs w:val="24"/>
              </w:rPr>
              <w:t>Способ осуществления закупки</w:t>
            </w:r>
          </w:p>
        </w:tc>
        <w:tc>
          <w:tcPr>
            <w:tcW w:w="2789" w:type="pct"/>
            <w:vAlign w:val="center"/>
          </w:tcPr>
          <w:p w14:paraId="15B23AA4" w14:textId="75AD72A1" w:rsidR="003004A0" w:rsidRPr="00550615" w:rsidRDefault="007D7903" w:rsidP="00550615">
            <w:pPr>
              <w:spacing w:after="0" w:line="240" w:lineRule="auto"/>
              <w:jc w:val="both"/>
              <w:rPr>
                <w:rFonts w:ascii="Times New Roman" w:eastAsia="Times New Roman" w:hAnsi="Times New Roman" w:cs="Times New Roman"/>
                <w:sz w:val="24"/>
                <w:szCs w:val="24"/>
              </w:rPr>
            </w:pPr>
            <w:r w:rsidRPr="00550615">
              <w:rPr>
                <w:rFonts w:ascii="Times New Roman" w:eastAsia="Times New Roman" w:hAnsi="Times New Roman" w:cs="Times New Roman"/>
                <w:sz w:val="24"/>
                <w:szCs w:val="24"/>
              </w:rPr>
              <w:t xml:space="preserve">Неконкурентная закупка в электронной форме на право заключения рамочного договора на электронной площадке участником которой могут быть только субъекты </w:t>
            </w:r>
            <w:r w:rsidR="0076025F" w:rsidRPr="00550615">
              <w:rPr>
                <w:rFonts w:ascii="Times New Roman" w:eastAsia="Times New Roman" w:hAnsi="Times New Roman" w:cs="Times New Roman"/>
                <w:sz w:val="24"/>
                <w:szCs w:val="24"/>
              </w:rPr>
              <w:t xml:space="preserve">малого и среднего предпринимательства, на право заключения договора на поставку труб </w:t>
            </w:r>
            <w:r w:rsidR="00647F9E">
              <w:rPr>
                <w:rFonts w:ascii="Times New Roman" w:eastAsia="Times New Roman" w:hAnsi="Times New Roman" w:cs="Times New Roman"/>
                <w:sz w:val="24"/>
                <w:szCs w:val="24"/>
              </w:rPr>
              <w:t>и комплектующих в ппу изоляции</w:t>
            </w:r>
            <w:r w:rsidR="008D7976" w:rsidRPr="00550615">
              <w:rPr>
                <w:rFonts w:ascii="Times New Roman" w:eastAsia="Times New Roman" w:hAnsi="Times New Roman" w:cs="Times New Roman"/>
                <w:sz w:val="24"/>
                <w:szCs w:val="24"/>
              </w:rPr>
              <w:t xml:space="preserve"> включает в себя две стадии:</w:t>
            </w:r>
          </w:p>
          <w:p w14:paraId="4B2766FE" w14:textId="77777777" w:rsidR="008D7976" w:rsidRPr="00550615" w:rsidRDefault="008D7976" w:rsidP="00550615">
            <w:pPr>
              <w:spacing w:after="0" w:line="240" w:lineRule="auto"/>
              <w:jc w:val="both"/>
              <w:rPr>
                <w:rFonts w:ascii="Times New Roman" w:hAnsi="Times New Roman" w:cs="Times New Roman"/>
                <w:sz w:val="24"/>
                <w:szCs w:val="24"/>
              </w:rPr>
            </w:pPr>
            <w:r w:rsidRPr="00550615">
              <w:rPr>
                <w:rFonts w:ascii="Times New Roman" w:hAnsi="Times New Roman" w:cs="Times New Roman"/>
                <w:sz w:val="24"/>
                <w:szCs w:val="24"/>
              </w:rPr>
              <w:t xml:space="preserve">I стадия – </w:t>
            </w:r>
            <w:r w:rsidRPr="00550615">
              <w:rPr>
                <w:rFonts w:ascii="Times New Roman" w:hAnsi="Times New Roman" w:cs="Times New Roman"/>
                <w:spacing w:val="-8"/>
                <w:sz w:val="24"/>
                <w:szCs w:val="24"/>
              </w:rPr>
              <w:t>заключение рамочных договоров</w:t>
            </w:r>
            <w:r w:rsidRPr="00550615">
              <w:rPr>
                <w:rFonts w:ascii="Times New Roman" w:hAnsi="Times New Roman" w:cs="Times New Roman"/>
                <w:sz w:val="24"/>
                <w:szCs w:val="24"/>
              </w:rPr>
              <w:t>;</w:t>
            </w:r>
          </w:p>
          <w:p w14:paraId="10496329" w14:textId="50879FB8" w:rsidR="008D7976" w:rsidRPr="00550615" w:rsidRDefault="008D7976" w:rsidP="00550615">
            <w:pPr>
              <w:spacing w:after="0" w:line="240" w:lineRule="auto"/>
              <w:jc w:val="both"/>
              <w:rPr>
                <w:rFonts w:ascii="Times New Roman" w:hAnsi="Times New Roman" w:cs="Times New Roman"/>
                <w:sz w:val="24"/>
                <w:szCs w:val="24"/>
              </w:rPr>
            </w:pPr>
            <w:r w:rsidRPr="00550615">
              <w:rPr>
                <w:rFonts w:ascii="Times New Roman" w:hAnsi="Times New Roman" w:cs="Times New Roman"/>
                <w:spacing w:val="-8"/>
                <w:sz w:val="24"/>
                <w:szCs w:val="24"/>
              </w:rPr>
              <w:t>II стадия – исполнение договоров посредством закупки товара Заказчиком у того Поставщика, у которого соответствующая позиция товара ниже по цене. (Процесс закупки по II стадии подробнее изложен в п.</w:t>
            </w:r>
            <w:r w:rsidR="00036CE0" w:rsidRPr="00550615">
              <w:rPr>
                <w:rFonts w:ascii="Times New Roman" w:hAnsi="Times New Roman" w:cs="Times New Roman"/>
                <w:spacing w:val="-8"/>
                <w:sz w:val="24"/>
                <w:szCs w:val="24"/>
              </w:rPr>
              <w:t>15</w:t>
            </w:r>
            <w:r w:rsidRPr="00550615">
              <w:rPr>
                <w:rFonts w:ascii="Times New Roman" w:hAnsi="Times New Roman" w:cs="Times New Roman"/>
                <w:spacing w:val="-8"/>
                <w:sz w:val="24"/>
                <w:szCs w:val="24"/>
              </w:rPr>
              <w:t xml:space="preserve"> и </w:t>
            </w:r>
            <w:r w:rsidR="00550615" w:rsidRPr="00550615">
              <w:rPr>
                <w:rFonts w:ascii="Times New Roman" w:hAnsi="Times New Roman" w:cs="Times New Roman"/>
                <w:spacing w:val="-8"/>
                <w:sz w:val="24"/>
                <w:szCs w:val="24"/>
              </w:rPr>
              <w:t>Раздела 1</w:t>
            </w:r>
            <w:r w:rsidRPr="00550615">
              <w:rPr>
                <w:rFonts w:ascii="Times New Roman" w:hAnsi="Times New Roman" w:cs="Times New Roman"/>
                <w:spacing w:val="-8"/>
                <w:sz w:val="24"/>
                <w:szCs w:val="24"/>
              </w:rPr>
              <w:t xml:space="preserve"> проекта договора).</w:t>
            </w:r>
          </w:p>
        </w:tc>
      </w:tr>
      <w:tr w:rsidR="00550615" w:rsidRPr="00550615" w14:paraId="61ED2376" w14:textId="77777777" w:rsidTr="00AE7DB9">
        <w:trPr>
          <w:trHeight w:val="340"/>
          <w:jc w:val="center"/>
        </w:trPr>
        <w:tc>
          <w:tcPr>
            <w:tcW w:w="448" w:type="pct"/>
            <w:vAlign w:val="center"/>
          </w:tcPr>
          <w:p w14:paraId="14D85D3C" w14:textId="77777777" w:rsidR="003004A0" w:rsidRPr="00550615" w:rsidRDefault="003004A0" w:rsidP="00550615">
            <w:pPr>
              <w:pStyle w:val="a6"/>
              <w:numPr>
                <w:ilvl w:val="0"/>
                <w:numId w:val="1"/>
              </w:numPr>
              <w:spacing w:after="0" w:line="240" w:lineRule="auto"/>
              <w:ind w:left="0" w:firstLine="0"/>
              <w:jc w:val="both"/>
              <w:rPr>
                <w:rFonts w:ascii="Times New Roman" w:eastAsiaTheme="minorEastAsia" w:hAnsi="Times New Roman"/>
                <w:sz w:val="24"/>
                <w:szCs w:val="24"/>
              </w:rPr>
            </w:pPr>
          </w:p>
        </w:tc>
        <w:tc>
          <w:tcPr>
            <w:tcW w:w="1763" w:type="pct"/>
            <w:tcBorders>
              <w:top w:val="single" w:sz="4" w:space="0" w:color="auto"/>
              <w:left w:val="single" w:sz="4" w:space="0" w:color="auto"/>
              <w:bottom w:val="single" w:sz="4" w:space="0" w:color="auto"/>
              <w:right w:val="single" w:sz="4" w:space="0" w:color="auto"/>
            </w:tcBorders>
            <w:vAlign w:val="center"/>
          </w:tcPr>
          <w:p w14:paraId="4B7D7F11" w14:textId="77777777" w:rsidR="003004A0" w:rsidRPr="00550615" w:rsidRDefault="003004A0" w:rsidP="00550615">
            <w:pPr>
              <w:spacing w:after="0" w:line="240" w:lineRule="auto"/>
              <w:jc w:val="both"/>
              <w:rPr>
                <w:rFonts w:ascii="Times New Roman" w:hAnsi="Times New Roman" w:cs="Times New Roman"/>
                <w:sz w:val="24"/>
                <w:szCs w:val="24"/>
              </w:rPr>
            </w:pPr>
            <w:r w:rsidRPr="00550615">
              <w:rPr>
                <w:rFonts w:ascii="Times New Roman" w:hAnsi="Times New Roman" w:cs="Times New Roman"/>
                <w:sz w:val="24"/>
                <w:szCs w:val="24"/>
              </w:rPr>
              <w:t>Ограничение участия в конкурентной закупке</w:t>
            </w:r>
          </w:p>
        </w:tc>
        <w:tc>
          <w:tcPr>
            <w:tcW w:w="2789" w:type="pct"/>
            <w:tcBorders>
              <w:top w:val="single" w:sz="4" w:space="0" w:color="auto"/>
              <w:left w:val="single" w:sz="4" w:space="0" w:color="auto"/>
              <w:bottom w:val="single" w:sz="4" w:space="0" w:color="auto"/>
              <w:right w:val="single" w:sz="4" w:space="0" w:color="auto"/>
            </w:tcBorders>
            <w:vAlign w:val="center"/>
          </w:tcPr>
          <w:p w14:paraId="288098D4" w14:textId="77777777" w:rsidR="003004A0" w:rsidRPr="00550615" w:rsidRDefault="003004A0" w:rsidP="00550615">
            <w:pPr>
              <w:spacing w:after="0" w:line="240" w:lineRule="auto"/>
              <w:jc w:val="both"/>
              <w:rPr>
                <w:rFonts w:ascii="Times New Roman" w:hAnsi="Times New Roman" w:cs="Times New Roman"/>
                <w:sz w:val="24"/>
                <w:szCs w:val="24"/>
              </w:rPr>
            </w:pPr>
            <w:r w:rsidRPr="00550615">
              <w:rPr>
                <w:rFonts w:ascii="Times New Roman" w:hAnsi="Times New Roman" w:cs="Times New Roman"/>
                <w:sz w:val="24"/>
                <w:szCs w:val="24"/>
              </w:rPr>
              <w:t xml:space="preserve">Участниками закупки могут быть только субъекты малого и среднего предпринимательства, в соответствии с Федеральным законом </w:t>
            </w:r>
            <w:r w:rsidRPr="00550615">
              <w:rPr>
                <w:rFonts w:ascii="Times New Roman" w:hAnsi="Times New Roman" w:cs="Times New Roman"/>
                <w:sz w:val="24"/>
                <w:szCs w:val="24"/>
              </w:rPr>
              <w:br/>
              <w:t>от 24.07.2007 № 209 ФЗ «О развитии малого и среднего предпринимательства в Российской Федерации».</w:t>
            </w:r>
          </w:p>
          <w:p w14:paraId="6873B4D6" w14:textId="77777777" w:rsidR="003004A0" w:rsidRPr="00550615" w:rsidRDefault="003004A0" w:rsidP="00550615">
            <w:pPr>
              <w:spacing w:after="0" w:line="240" w:lineRule="auto"/>
              <w:jc w:val="both"/>
              <w:rPr>
                <w:rFonts w:ascii="Times New Roman" w:hAnsi="Times New Roman" w:cs="Times New Roman"/>
                <w:sz w:val="24"/>
                <w:szCs w:val="24"/>
              </w:rPr>
            </w:pPr>
            <w:r w:rsidRPr="00550615">
              <w:rPr>
                <w:rFonts w:ascii="Times New Roman" w:hAnsi="Times New Roman" w:cs="Times New Roman"/>
                <w:sz w:val="24"/>
                <w:szCs w:val="24"/>
              </w:rPr>
              <w:t>Принадлежность участника к субъектам малого и среднего предпринимательства определяется наличием его в Едином реестре субъектов малого и среднего предпринимательства путем подачи такого запроса на сайте Федеральной налоговой службы.</w:t>
            </w:r>
          </w:p>
          <w:p w14:paraId="39ED5BF2" w14:textId="77777777" w:rsidR="003004A0" w:rsidRPr="00550615" w:rsidRDefault="003004A0" w:rsidP="00550615">
            <w:pPr>
              <w:spacing w:after="0" w:line="240" w:lineRule="auto"/>
              <w:jc w:val="both"/>
              <w:rPr>
                <w:rFonts w:ascii="Times New Roman" w:hAnsi="Times New Roman" w:cs="Times New Roman"/>
                <w:sz w:val="24"/>
                <w:szCs w:val="24"/>
              </w:rPr>
            </w:pPr>
            <w:r w:rsidRPr="00550615">
              <w:rPr>
                <w:rFonts w:ascii="Times New Roman" w:hAnsi="Times New Roman" w:cs="Times New Roman"/>
                <w:sz w:val="24"/>
                <w:szCs w:val="24"/>
              </w:rPr>
              <w:t>Подтверждение применения физическими лицами, не являющимися индивидуальными предпринимателями, налогового режима "Налог на профессиональный доход" определяется наличием информации на официальном сайте федерального органа исполнительной власти, уполномоченного по контролю и надзору в области налогов и сборов, о применении ими такого налогового режима.</w:t>
            </w:r>
          </w:p>
        </w:tc>
      </w:tr>
      <w:tr w:rsidR="00550615" w:rsidRPr="00550615" w14:paraId="60E20A3A" w14:textId="77777777" w:rsidTr="001E7137">
        <w:trPr>
          <w:trHeight w:val="340"/>
          <w:jc w:val="center"/>
        </w:trPr>
        <w:tc>
          <w:tcPr>
            <w:tcW w:w="448" w:type="pct"/>
            <w:vAlign w:val="center"/>
          </w:tcPr>
          <w:p w14:paraId="617649D2" w14:textId="19D42FCA" w:rsidR="00FF27B7" w:rsidRPr="00550615" w:rsidRDefault="00FF27B7" w:rsidP="00550615">
            <w:pPr>
              <w:pStyle w:val="a6"/>
              <w:numPr>
                <w:ilvl w:val="0"/>
                <w:numId w:val="1"/>
              </w:numPr>
              <w:spacing w:after="0" w:line="240" w:lineRule="auto"/>
              <w:ind w:left="0" w:firstLine="0"/>
              <w:jc w:val="both"/>
              <w:rPr>
                <w:rFonts w:ascii="Times New Roman" w:eastAsiaTheme="minorEastAsia" w:hAnsi="Times New Roman"/>
                <w:sz w:val="24"/>
                <w:szCs w:val="24"/>
              </w:rPr>
            </w:pPr>
          </w:p>
        </w:tc>
        <w:tc>
          <w:tcPr>
            <w:tcW w:w="4552" w:type="pct"/>
            <w:gridSpan w:val="2"/>
            <w:vAlign w:val="center"/>
          </w:tcPr>
          <w:p w14:paraId="11FAE2F8" w14:textId="77777777" w:rsidR="00FF27B7" w:rsidRPr="00550615" w:rsidRDefault="00EC6F88" w:rsidP="00550615">
            <w:pPr>
              <w:spacing w:after="0" w:line="240" w:lineRule="auto"/>
              <w:jc w:val="both"/>
              <w:rPr>
                <w:rFonts w:ascii="Times New Roman" w:hAnsi="Times New Roman" w:cs="Times New Roman"/>
                <w:sz w:val="24"/>
                <w:szCs w:val="24"/>
              </w:rPr>
            </w:pPr>
            <w:r w:rsidRPr="00550615">
              <w:rPr>
                <w:rFonts w:ascii="Times New Roman" w:hAnsi="Times New Roman" w:cs="Times New Roman"/>
                <w:sz w:val="24"/>
                <w:szCs w:val="24"/>
              </w:rPr>
              <w:t>З</w:t>
            </w:r>
            <w:r w:rsidR="00FF27B7" w:rsidRPr="00550615">
              <w:rPr>
                <w:rFonts w:ascii="Times New Roman" w:hAnsi="Times New Roman" w:cs="Times New Roman"/>
                <w:sz w:val="24"/>
                <w:szCs w:val="24"/>
              </w:rPr>
              <w:t>аказчик</w:t>
            </w:r>
          </w:p>
        </w:tc>
      </w:tr>
      <w:tr w:rsidR="00550615" w:rsidRPr="00550615" w14:paraId="431072DF" w14:textId="77777777" w:rsidTr="00AE7DB9">
        <w:trPr>
          <w:trHeight w:val="156"/>
          <w:jc w:val="center"/>
        </w:trPr>
        <w:tc>
          <w:tcPr>
            <w:tcW w:w="448" w:type="pct"/>
            <w:vAlign w:val="center"/>
          </w:tcPr>
          <w:p w14:paraId="5AAF2D82" w14:textId="77777777" w:rsidR="004A40FE" w:rsidRPr="00550615" w:rsidRDefault="004A40FE" w:rsidP="00550615">
            <w:pPr>
              <w:spacing w:after="0" w:line="240" w:lineRule="auto"/>
              <w:jc w:val="both"/>
              <w:rPr>
                <w:rFonts w:ascii="Times New Roman" w:hAnsi="Times New Roman" w:cs="Times New Roman"/>
                <w:sz w:val="24"/>
                <w:szCs w:val="24"/>
              </w:rPr>
            </w:pPr>
            <w:bookmarkStart w:id="2" w:name="_Hlk122073480"/>
            <w:r w:rsidRPr="00550615">
              <w:rPr>
                <w:rFonts w:ascii="Times New Roman" w:hAnsi="Times New Roman" w:cs="Times New Roman"/>
                <w:sz w:val="24"/>
                <w:szCs w:val="24"/>
              </w:rPr>
              <w:t>3.1.</w:t>
            </w:r>
          </w:p>
        </w:tc>
        <w:tc>
          <w:tcPr>
            <w:tcW w:w="1763" w:type="pct"/>
            <w:vAlign w:val="center"/>
          </w:tcPr>
          <w:p w14:paraId="0D71B749" w14:textId="77777777" w:rsidR="004A40FE" w:rsidRPr="00550615" w:rsidRDefault="004A40FE" w:rsidP="00550615">
            <w:pPr>
              <w:shd w:val="clear" w:color="auto" w:fill="FFFFFF"/>
              <w:spacing w:after="0" w:line="240" w:lineRule="auto"/>
              <w:jc w:val="both"/>
              <w:rPr>
                <w:rFonts w:ascii="Times New Roman" w:hAnsi="Times New Roman" w:cs="Times New Roman"/>
                <w:sz w:val="24"/>
                <w:szCs w:val="24"/>
              </w:rPr>
            </w:pPr>
            <w:r w:rsidRPr="00550615">
              <w:rPr>
                <w:rFonts w:ascii="Times New Roman" w:hAnsi="Times New Roman" w:cs="Times New Roman"/>
                <w:sz w:val="24"/>
                <w:szCs w:val="24"/>
              </w:rPr>
              <w:t>Наименование</w:t>
            </w:r>
          </w:p>
          <w:p w14:paraId="5E9123F0" w14:textId="77777777" w:rsidR="004A40FE" w:rsidRPr="00550615" w:rsidRDefault="004A40FE" w:rsidP="00550615">
            <w:pPr>
              <w:shd w:val="clear" w:color="auto" w:fill="FFFFFF"/>
              <w:spacing w:after="0" w:line="240" w:lineRule="auto"/>
              <w:jc w:val="both"/>
              <w:rPr>
                <w:rFonts w:ascii="Times New Roman" w:hAnsi="Times New Roman" w:cs="Times New Roman"/>
                <w:sz w:val="24"/>
                <w:szCs w:val="24"/>
              </w:rPr>
            </w:pPr>
          </w:p>
        </w:tc>
        <w:tc>
          <w:tcPr>
            <w:tcW w:w="2789" w:type="pct"/>
            <w:vAlign w:val="center"/>
          </w:tcPr>
          <w:p w14:paraId="011CA5C7" w14:textId="00CC0C5D" w:rsidR="004A40FE" w:rsidRPr="00550615" w:rsidRDefault="004A40FE" w:rsidP="00550615">
            <w:pPr>
              <w:shd w:val="clear" w:color="auto" w:fill="FFFFFF"/>
              <w:spacing w:after="0" w:line="240" w:lineRule="auto"/>
              <w:rPr>
                <w:rFonts w:ascii="Times New Roman" w:hAnsi="Times New Roman" w:cs="Times New Roman"/>
                <w:sz w:val="24"/>
                <w:szCs w:val="24"/>
              </w:rPr>
            </w:pPr>
            <w:r w:rsidRPr="00550615">
              <w:rPr>
                <w:rFonts w:ascii="Times New Roman" w:hAnsi="Times New Roman" w:cs="Times New Roman"/>
                <w:sz w:val="24"/>
                <w:szCs w:val="24"/>
              </w:rPr>
              <w:t>ГОСУДАРСТВЕННОЕ ПРЕДПРИЯТИЕ ЯРОСЛАВСКОЙ ОБЛАСТИ "ЯРОСЛАВСКИЙ ОБЛАСТНОЙ ВОДОКАНАЛ"</w:t>
            </w:r>
          </w:p>
        </w:tc>
      </w:tr>
      <w:bookmarkEnd w:id="2"/>
      <w:tr w:rsidR="00550615" w:rsidRPr="00550615" w14:paraId="4318129D" w14:textId="77777777" w:rsidTr="00AE7DB9">
        <w:trPr>
          <w:trHeight w:val="221"/>
          <w:jc w:val="center"/>
        </w:trPr>
        <w:tc>
          <w:tcPr>
            <w:tcW w:w="448" w:type="pct"/>
            <w:vAlign w:val="center"/>
          </w:tcPr>
          <w:p w14:paraId="6913BBF6" w14:textId="77777777" w:rsidR="004A40FE" w:rsidRPr="00550615" w:rsidRDefault="004A40FE" w:rsidP="00550615">
            <w:pPr>
              <w:spacing w:after="0" w:line="240" w:lineRule="auto"/>
              <w:jc w:val="both"/>
              <w:rPr>
                <w:rFonts w:ascii="Times New Roman" w:hAnsi="Times New Roman" w:cs="Times New Roman"/>
                <w:sz w:val="24"/>
                <w:szCs w:val="24"/>
              </w:rPr>
            </w:pPr>
            <w:r w:rsidRPr="00550615">
              <w:rPr>
                <w:rFonts w:ascii="Times New Roman" w:hAnsi="Times New Roman" w:cs="Times New Roman"/>
                <w:sz w:val="24"/>
                <w:szCs w:val="24"/>
              </w:rPr>
              <w:lastRenderedPageBreak/>
              <w:t>3.2.</w:t>
            </w:r>
          </w:p>
        </w:tc>
        <w:tc>
          <w:tcPr>
            <w:tcW w:w="1763" w:type="pct"/>
            <w:vAlign w:val="center"/>
          </w:tcPr>
          <w:p w14:paraId="351EC7B3" w14:textId="77777777" w:rsidR="004A40FE" w:rsidRPr="00550615" w:rsidRDefault="004A40FE" w:rsidP="00550615">
            <w:pPr>
              <w:shd w:val="clear" w:color="auto" w:fill="FFFFFF"/>
              <w:spacing w:after="0" w:line="240" w:lineRule="auto"/>
              <w:jc w:val="both"/>
              <w:rPr>
                <w:rFonts w:ascii="Times New Roman" w:hAnsi="Times New Roman" w:cs="Times New Roman"/>
                <w:sz w:val="24"/>
                <w:szCs w:val="24"/>
              </w:rPr>
            </w:pPr>
            <w:r w:rsidRPr="00550615">
              <w:rPr>
                <w:rFonts w:ascii="Times New Roman" w:hAnsi="Times New Roman" w:cs="Times New Roman"/>
                <w:sz w:val="24"/>
                <w:szCs w:val="24"/>
              </w:rPr>
              <w:t>Место нахождения</w:t>
            </w:r>
          </w:p>
        </w:tc>
        <w:tc>
          <w:tcPr>
            <w:tcW w:w="2789" w:type="pct"/>
          </w:tcPr>
          <w:p w14:paraId="78DFF71D" w14:textId="21EA94CC" w:rsidR="004A40FE" w:rsidRPr="00550615" w:rsidRDefault="004A40FE" w:rsidP="00550615">
            <w:pPr>
              <w:spacing w:after="0" w:line="240" w:lineRule="auto"/>
              <w:rPr>
                <w:rFonts w:ascii="Times New Roman" w:hAnsi="Times New Roman" w:cs="Times New Roman"/>
                <w:bCs/>
                <w:sz w:val="24"/>
                <w:szCs w:val="24"/>
              </w:rPr>
            </w:pPr>
            <w:r w:rsidRPr="00550615">
              <w:rPr>
                <w:rFonts w:ascii="Times New Roman" w:hAnsi="Times New Roman" w:cs="Times New Roman"/>
                <w:sz w:val="24"/>
                <w:szCs w:val="24"/>
              </w:rPr>
              <w:t>152901, ЯРОСЛАВСКАЯ ОБЛАСТЬ, РЫБИНСКИЙ Р-Н, г. РЫБИНСК, ВОЛЖСКАЯ НАБЕРЕЖНАЯ д. 10</w:t>
            </w:r>
          </w:p>
        </w:tc>
      </w:tr>
      <w:tr w:rsidR="00550615" w:rsidRPr="00550615" w14:paraId="41A0D877" w14:textId="77777777" w:rsidTr="00AE7DB9">
        <w:trPr>
          <w:trHeight w:val="340"/>
          <w:jc w:val="center"/>
        </w:trPr>
        <w:tc>
          <w:tcPr>
            <w:tcW w:w="448" w:type="pct"/>
            <w:vAlign w:val="center"/>
          </w:tcPr>
          <w:p w14:paraId="0D8EED46" w14:textId="77777777" w:rsidR="004A40FE" w:rsidRPr="00550615" w:rsidRDefault="004A40FE" w:rsidP="00550615">
            <w:pPr>
              <w:pStyle w:val="a6"/>
              <w:spacing w:after="0" w:line="240" w:lineRule="auto"/>
              <w:ind w:left="0"/>
              <w:jc w:val="both"/>
              <w:rPr>
                <w:rFonts w:ascii="Times New Roman" w:eastAsiaTheme="minorEastAsia" w:hAnsi="Times New Roman"/>
                <w:sz w:val="24"/>
                <w:szCs w:val="24"/>
              </w:rPr>
            </w:pPr>
            <w:r w:rsidRPr="00550615">
              <w:rPr>
                <w:rFonts w:ascii="Times New Roman" w:eastAsiaTheme="minorEastAsia" w:hAnsi="Times New Roman"/>
                <w:sz w:val="24"/>
                <w:szCs w:val="24"/>
              </w:rPr>
              <w:t>3.3.</w:t>
            </w:r>
          </w:p>
        </w:tc>
        <w:tc>
          <w:tcPr>
            <w:tcW w:w="1763" w:type="pct"/>
            <w:vAlign w:val="center"/>
          </w:tcPr>
          <w:p w14:paraId="3F3160E9" w14:textId="77777777" w:rsidR="004A40FE" w:rsidRPr="00550615" w:rsidRDefault="004A40FE" w:rsidP="00550615">
            <w:pPr>
              <w:shd w:val="clear" w:color="auto" w:fill="FFFFFF"/>
              <w:spacing w:after="0" w:line="240" w:lineRule="auto"/>
              <w:jc w:val="both"/>
              <w:rPr>
                <w:rFonts w:ascii="Times New Roman" w:hAnsi="Times New Roman" w:cs="Times New Roman"/>
                <w:sz w:val="24"/>
                <w:szCs w:val="24"/>
              </w:rPr>
            </w:pPr>
            <w:r w:rsidRPr="00550615">
              <w:rPr>
                <w:rFonts w:ascii="Times New Roman" w:hAnsi="Times New Roman" w:cs="Times New Roman"/>
                <w:sz w:val="24"/>
                <w:szCs w:val="24"/>
              </w:rPr>
              <w:t>Почтовый адрес</w:t>
            </w:r>
          </w:p>
        </w:tc>
        <w:tc>
          <w:tcPr>
            <w:tcW w:w="2789" w:type="pct"/>
          </w:tcPr>
          <w:p w14:paraId="645F9340" w14:textId="27278C14" w:rsidR="004A40FE" w:rsidRPr="00550615" w:rsidRDefault="004A40FE" w:rsidP="00550615">
            <w:pPr>
              <w:shd w:val="clear" w:color="auto" w:fill="FFFFFF"/>
              <w:spacing w:after="0" w:line="240" w:lineRule="auto"/>
              <w:jc w:val="both"/>
              <w:rPr>
                <w:rFonts w:ascii="Times New Roman" w:hAnsi="Times New Roman" w:cs="Times New Roman"/>
                <w:sz w:val="24"/>
                <w:szCs w:val="24"/>
              </w:rPr>
            </w:pPr>
            <w:r w:rsidRPr="00550615">
              <w:rPr>
                <w:rFonts w:ascii="Times New Roman" w:hAnsi="Times New Roman" w:cs="Times New Roman"/>
                <w:sz w:val="24"/>
                <w:szCs w:val="24"/>
              </w:rPr>
              <w:t>152901, ЯРОСЛАВСКАЯ ОБЛАСТЬ, РЫБИНСКИЙ Р-Н, г. РЫБИНСК, ВОЛЖСКАЯ НАБЕРЕЖНАЯ д. 10</w:t>
            </w:r>
          </w:p>
        </w:tc>
      </w:tr>
      <w:tr w:rsidR="00550615" w:rsidRPr="00550615" w14:paraId="431A2F65" w14:textId="77777777" w:rsidTr="00AE7DB9">
        <w:trPr>
          <w:trHeight w:val="340"/>
          <w:jc w:val="center"/>
        </w:trPr>
        <w:tc>
          <w:tcPr>
            <w:tcW w:w="448" w:type="pct"/>
            <w:vAlign w:val="center"/>
          </w:tcPr>
          <w:p w14:paraId="529D1B61" w14:textId="77777777" w:rsidR="004F635C" w:rsidRPr="00550615" w:rsidRDefault="004F635C" w:rsidP="00550615">
            <w:pPr>
              <w:pStyle w:val="a6"/>
              <w:spacing w:after="0" w:line="240" w:lineRule="auto"/>
              <w:ind w:left="0"/>
              <w:jc w:val="both"/>
              <w:rPr>
                <w:rFonts w:ascii="Times New Roman" w:eastAsiaTheme="minorEastAsia" w:hAnsi="Times New Roman"/>
                <w:sz w:val="24"/>
                <w:szCs w:val="24"/>
              </w:rPr>
            </w:pPr>
            <w:r w:rsidRPr="00550615">
              <w:rPr>
                <w:rFonts w:ascii="Times New Roman" w:hAnsi="Times New Roman"/>
                <w:sz w:val="24"/>
                <w:szCs w:val="24"/>
              </w:rPr>
              <w:t>3.4.</w:t>
            </w:r>
          </w:p>
        </w:tc>
        <w:tc>
          <w:tcPr>
            <w:tcW w:w="1763" w:type="pct"/>
            <w:vAlign w:val="center"/>
          </w:tcPr>
          <w:p w14:paraId="70304362" w14:textId="77777777" w:rsidR="004F635C" w:rsidRPr="00550615" w:rsidRDefault="004F635C" w:rsidP="00550615">
            <w:pPr>
              <w:shd w:val="clear" w:color="auto" w:fill="FFFFFF"/>
              <w:spacing w:after="0" w:line="240" w:lineRule="auto"/>
              <w:jc w:val="both"/>
              <w:rPr>
                <w:rFonts w:ascii="Times New Roman" w:hAnsi="Times New Roman" w:cs="Times New Roman"/>
                <w:sz w:val="24"/>
                <w:szCs w:val="24"/>
              </w:rPr>
            </w:pPr>
            <w:r w:rsidRPr="00550615">
              <w:rPr>
                <w:rFonts w:ascii="Times New Roman" w:hAnsi="Times New Roman" w:cs="Times New Roman"/>
                <w:sz w:val="24"/>
                <w:szCs w:val="24"/>
              </w:rPr>
              <w:t>Реквизиты счета для перечисления денежных средств, представленных в качестве обеспечения заявки на участия в закупке</w:t>
            </w:r>
          </w:p>
        </w:tc>
        <w:tc>
          <w:tcPr>
            <w:tcW w:w="2789" w:type="pct"/>
          </w:tcPr>
          <w:p w14:paraId="0221E750" w14:textId="77777777" w:rsidR="00FA266F" w:rsidRPr="00550615" w:rsidRDefault="00FA266F" w:rsidP="00550615">
            <w:pPr>
              <w:shd w:val="clear" w:color="auto" w:fill="FFFFFF"/>
              <w:spacing w:after="0" w:line="240" w:lineRule="auto"/>
              <w:jc w:val="both"/>
              <w:rPr>
                <w:rFonts w:ascii="Times New Roman" w:hAnsi="Times New Roman" w:cs="Times New Roman"/>
                <w:iCs/>
                <w:sz w:val="24"/>
                <w:szCs w:val="24"/>
              </w:rPr>
            </w:pPr>
          </w:p>
          <w:p w14:paraId="4A37F841" w14:textId="77777777" w:rsidR="00FA266F" w:rsidRPr="00550615" w:rsidRDefault="00FA266F" w:rsidP="00550615">
            <w:pPr>
              <w:shd w:val="clear" w:color="auto" w:fill="FFFFFF"/>
              <w:spacing w:after="0" w:line="240" w:lineRule="auto"/>
              <w:jc w:val="both"/>
              <w:rPr>
                <w:rFonts w:ascii="Times New Roman" w:hAnsi="Times New Roman" w:cs="Times New Roman"/>
                <w:iCs/>
                <w:sz w:val="24"/>
                <w:szCs w:val="24"/>
              </w:rPr>
            </w:pPr>
          </w:p>
          <w:p w14:paraId="0695FD11" w14:textId="7A91E62B" w:rsidR="004F635C" w:rsidRPr="00550615" w:rsidRDefault="00FA266F" w:rsidP="00550615">
            <w:pPr>
              <w:shd w:val="clear" w:color="auto" w:fill="FFFFFF"/>
              <w:spacing w:after="0" w:line="240" w:lineRule="auto"/>
              <w:jc w:val="both"/>
              <w:rPr>
                <w:rFonts w:ascii="Times New Roman" w:hAnsi="Times New Roman" w:cs="Times New Roman"/>
                <w:sz w:val="24"/>
                <w:szCs w:val="24"/>
              </w:rPr>
            </w:pPr>
            <w:r w:rsidRPr="00550615">
              <w:rPr>
                <w:rFonts w:ascii="Times New Roman" w:hAnsi="Times New Roman" w:cs="Times New Roman"/>
                <w:iCs/>
                <w:sz w:val="24"/>
                <w:szCs w:val="24"/>
              </w:rPr>
              <w:t>Не установлено</w:t>
            </w:r>
          </w:p>
        </w:tc>
      </w:tr>
      <w:tr w:rsidR="00550615" w:rsidRPr="00550615" w14:paraId="53F6673F" w14:textId="77777777" w:rsidTr="00AE7DB9">
        <w:trPr>
          <w:trHeight w:val="340"/>
          <w:jc w:val="center"/>
        </w:trPr>
        <w:tc>
          <w:tcPr>
            <w:tcW w:w="448" w:type="pct"/>
            <w:vAlign w:val="center"/>
          </w:tcPr>
          <w:p w14:paraId="5E9914B3" w14:textId="77777777" w:rsidR="0019461A" w:rsidRPr="00550615" w:rsidRDefault="0019461A" w:rsidP="00550615">
            <w:pPr>
              <w:pStyle w:val="a6"/>
              <w:spacing w:after="0" w:line="240" w:lineRule="auto"/>
              <w:ind w:left="0"/>
              <w:jc w:val="both"/>
              <w:rPr>
                <w:rFonts w:ascii="Times New Roman" w:eastAsiaTheme="minorEastAsia" w:hAnsi="Times New Roman"/>
                <w:sz w:val="24"/>
                <w:szCs w:val="24"/>
              </w:rPr>
            </w:pPr>
            <w:r w:rsidRPr="00550615">
              <w:rPr>
                <w:rFonts w:ascii="Times New Roman" w:hAnsi="Times New Roman"/>
                <w:sz w:val="24"/>
                <w:szCs w:val="24"/>
              </w:rPr>
              <w:t>3.5.</w:t>
            </w:r>
          </w:p>
        </w:tc>
        <w:tc>
          <w:tcPr>
            <w:tcW w:w="1763" w:type="pct"/>
            <w:vAlign w:val="center"/>
          </w:tcPr>
          <w:p w14:paraId="31BBFD28" w14:textId="77777777" w:rsidR="0019461A" w:rsidRPr="00550615" w:rsidRDefault="0019461A" w:rsidP="00550615">
            <w:pPr>
              <w:shd w:val="clear" w:color="auto" w:fill="FFFFFF"/>
              <w:spacing w:after="0" w:line="240" w:lineRule="auto"/>
              <w:jc w:val="both"/>
              <w:rPr>
                <w:rFonts w:ascii="Times New Roman" w:hAnsi="Times New Roman" w:cs="Times New Roman"/>
                <w:sz w:val="24"/>
                <w:szCs w:val="24"/>
              </w:rPr>
            </w:pPr>
            <w:r w:rsidRPr="00550615">
              <w:rPr>
                <w:rFonts w:ascii="Times New Roman" w:hAnsi="Times New Roman" w:cs="Times New Roman"/>
                <w:sz w:val="24"/>
                <w:szCs w:val="24"/>
              </w:rPr>
              <w:t>Реквизиты счета для перечисления денежных средств, представленных в качестве обеспечения исполнения договора</w:t>
            </w:r>
          </w:p>
        </w:tc>
        <w:tc>
          <w:tcPr>
            <w:tcW w:w="2789" w:type="pct"/>
          </w:tcPr>
          <w:p w14:paraId="13EBB11D" w14:textId="348C3AF9" w:rsidR="0019461A" w:rsidRPr="00550615" w:rsidRDefault="003019D3" w:rsidP="00550615">
            <w:pPr>
              <w:spacing w:after="0" w:line="240" w:lineRule="auto"/>
              <w:rPr>
                <w:rFonts w:ascii="Times New Roman" w:hAnsi="Times New Roman" w:cs="Times New Roman"/>
                <w:sz w:val="24"/>
                <w:szCs w:val="24"/>
              </w:rPr>
            </w:pPr>
            <w:r w:rsidRPr="00550615">
              <w:rPr>
                <w:rFonts w:ascii="Times New Roman" w:hAnsi="Times New Roman" w:cs="Times New Roman"/>
                <w:iCs/>
                <w:sz w:val="24"/>
                <w:szCs w:val="24"/>
              </w:rPr>
              <w:t>Не установлено</w:t>
            </w:r>
          </w:p>
        </w:tc>
      </w:tr>
      <w:tr w:rsidR="00550615" w:rsidRPr="00550615" w14:paraId="1F830769" w14:textId="77777777" w:rsidTr="00AE7DB9">
        <w:trPr>
          <w:trHeight w:val="340"/>
          <w:jc w:val="center"/>
        </w:trPr>
        <w:tc>
          <w:tcPr>
            <w:tcW w:w="448" w:type="pct"/>
            <w:vAlign w:val="center"/>
          </w:tcPr>
          <w:p w14:paraId="2EE3C131" w14:textId="77777777" w:rsidR="004A40FE" w:rsidRPr="00550615" w:rsidRDefault="004A40FE" w:rsidP="00550615">
            <w:pPr>
              <w:pStyle w:val="a6"/>
              <w:spacing w:after="0" w:line="240" w:lineRule="auto"/>
              <w:ind w:left="0"/>
              <w:jc w:val="both"/>
              <w:rPr>
                <w:rFonts w:ascii="Times New Roman" w:eastAsiaTheme="minorEastAsia" w:hAnsi="Times New Roman"/>
                <w:sz w:val="24"/>
                <w:szCs w:val="24"/>
              </w:rPr>
            </w:pPr>
            <w:r w:rsidRPr="00550615">
              <w:rPr>
                <w:rFonts w:ascii="Times New Roman" w:hAnsi="Times New Roman"/>
                <w:sz w:val="24"/>
                <w:szCs w:val="24"/>
              </w:rPr>
              <w:t>3.6.</w:t>
            </w:r>
          </w:p>
        </w:tc>
        <w:tc>
          <w:tcPr>
            <w:tcW w:w="1763" w:type="pct"/>
            <w:vAlign w:val="center"/>
          </w:tcPr>
          <w:p w14:paraId="72773E74" w14:textId="77777777" w:rsidR="004A40FE" w:rsidRPr="00550615" w:rsidRDefault="004A40FE" w:rsidP="00550615">
            <w:pPr>
              <w:shd w:val="clear" w:color="auto" w:fill="FFFFFF"/>
              <w:spacing w:after="0" w:line="240" w:lineRule="auto"/>
              <w:jc w:val="both"/>
              <w:rPr>
                <w:rFonts w:ascii="Times New Roman" w:hAnsi="Times New Roman" w:cs="Times New Roman"/>
                <w:sz w:val="24"/>
                <w:szCs w:val="24"/>
              </w:rPr>
            </w:pPr>
            <w:r w:rsidRPr="00550615">
              <w:rPr>
                <w:rFonts w:ascii="Times New Roman" w:hAnsi="Times New Roman" w:cs="Times New Roman"/>
                <w:sz w:val="24"/>
                <w:szCs w:val="24"/>
              </w:rPr>
              <w:t>Адрес электронной почты</w:t>
            </w:r>
          </w:p>
        </w:tc>
        <w:tc>
          <w:tcPr>
            <w:tcW w:w="2789" w:type="pct"/>
          </w:tcPr>
          <w:p w14:paraId="63A3D72F" w14:textId="33F4ACD2" w:rsidR="004A40FE" w:rsidRPr="00550615" w:rsidRDefault="0076025F" w:rsidP="00550615">
            <w:pPr>
              <w:shd w:val="clear" w:color="auto" w:fill="FFFFFF"/>
              <w:spacing w:after="0" w:line="240" w:lineRule="auto"/>
              <w:jc w:val="both"/>
              <w:rPr>
                <w:rFonts w:ascii="Times New Roman" w:hAnsi="Times New Roman" w:cs="Times New Roman"/>
                <w:sz w:val="24"/>
                <w:szCs w:val="24"/>
              </w:rPr>
            </w:pPr>
            <w:r w:rsidRPr="00550615">
              <w:rPr>
                <w:rFonts w:ascii="Times New Roman" w:hAnsi="Times New Roman" w:cs="Times New Roman"/>
                <w:sz w:val="24"/>
                <w:szCs w:val="24"/>
                <w:lang w:val="en-US"/>
              </w:rPr>
              <w:t>sla</w:t>
            </w:r>
            <w:r w:rsidR="004A40FE" w:rsidRPr="00550615">
              <w:rPr>
                <w:rFonts w:ascii="Times New Roman" w:hAnsi="Times New Roman" w:cs="Times New Roman"/>
                <w:sz w:val="24"/>
                <w:szCs w:val="24"/>
              </w:rPr>
              <w:t>@</w:t>
            </w:r>
            <w:r w:rsidR="004A40FE" w:rsidRPr="00550615">
              <w:rPr>
                <w:rFonts w:ascii="Times New Roman" w:hAnsi="Times New Roman" w:cs="Times New Roman"/>
                <w:sz w:val="24"/>
                <w:szCs w:val="24"/>
                <w:lang w:val="en-US"/>
              </w:rPr>
              <w:t>vodarybinsk</w:t>
            </w:r>
            <w:r w:rsidR="004A40FE" w:rsidRPr="00550615">
              <w:rPr>
                <w:rFonts w:ascii="Times New Roman" w:hAnsi="Times New Roman" w:cs="Times New Roman"/>
                <w:sz w:val="24"/>
                <w:szCs w:val="24"/>
              </w:rPr>
              <w:t>.</w:t>
            </w:r>
            <w:r w:rsidR="004A40FE" w:rsidRPr="00550615">
              <w:rPr>
                <w:rFonts w:ascii="Times New Roman" w:hAnsi="Times New Roman" w:cs="Times New Roman"/>
                <w:sz w:val="24"/>
                <w:szCs w:val="24"/>
                <w:lang w:val="en-US"/>
              </w:rPr>
              <w:t>ru</w:t>
            </w:r>
            <w:r w:rsidR="004A40FE" w:rsidRPr="00550615">
              <w:rPr>
                <w:rFonts w:ascii="Times New Roman" w:hAnsi="Times New Roman" w:cs="Times New Roman"/>
                <w:sz w:val="24"/>
                <w:szCs w:val="24"/>
              </w:rPr>
              <w:t xml:space="preserve">     </w:t>
            </w:r>
          </w:p>
        </w:tc>
      </w:tr>
      <w:tr w:rsidR="00550615" w:rsidRPr="00550615" w14:paraId="08528F1B" w14:textId="77777777" w:rsidTr="00AE7DB9">
        <w:trPr>
          <w:trHeight w:val="340"/>
          <w:jc w:val="center"/>
        </w:trPr>
        <w:tc>
          <w:tcPr>
            <w:tcW w:w="448" w:type="pct"/>
            <w:vAlign w:val="center"/>
          </w:tcPr>
          <w:p w14:paraId="00BFF8C0" w14:textId="77777777" w:rsidR="004A40FE" w:rsidRPr="00550615" w:rsidRDefault="004A40FE" w:rsidP="00550615">
            <w:pPr>
              <w:pStyle w:val="a6"/>
              <w:spacing w:after="0" w:line="240" w:lineRule="auto"/>
              <w:ind w:left="0"/>
              <w:jc w:val="both"/>
              <w:rPr>
                <w:rFonts w:ascii="Times New Roman" w:eastAsiaTheme="minorEastAsia" w:hAnsi="Times New Roman"/>
                <w:sz w:val="24"/>
                <w:szCs w:val="24"/>
              </w:rPr>
            </w:pPr>
            <w:r w:rsidRPr="00550615">
              <w:rPr>
                <w:rFonts w:ascii="Times New Roman" w:hAnsi="Times New Roman"/>
                <w:sz w:val="24"/>
                <w:szCs w:val="24"/>
              </w:rPr>
              <w:t>3.7.</w:t>
            </w:r>
          </w:p>
        </w:tc>
        <w:tc>
          <w:tcPr>
            <w:tcW w:w="1763" w:type="pct"/>
            <w:vAlign w:val="center"/>
          </w:tcPr>
          <w:p w14:paraId="5FB69AAA" w14:textId="77777777" w:rsidR="004A40FE" w:rsidRPr="00550615" w:rsidRDefault="004A40FE" w:rsidP="00550615">
            <w:pPr>
              <w:shd w:val="clear" w:color="auto" w:fill="FFFFFF"/>
              <w:spacing w:after="0" w:line="240" w:lineRule="auto"/>
              <w:jc w:val="both"/>
              <w:rPr>
                <w:rFonts w:ascii="Times New Roman" w:hAnsi="Times New Roman" w:cs="Times New Roman"/>
                <w:sz w:val="24"/>
                <w:szCs w:val="24"/>
              </w:rPr>
            </w:pPr>
            <w:r w:rsidRPr="00550615">
              <w:rPr>
                <w:rFonts w:ascii="Times New Roman" w:hAnsi="Times New Roman" w:cs="Times New Roman"/>
                <w:sz w:val="24"/>
                <w:szCs w:val="24"/>
              </w:rPr>
              <w:t>Номер контактного телефона</w:t>
            </w:r>
          </w:p>
        </w:tc>
        <w:tc>
          <w:tcPr>
            <w:tcW w:w="2789" w:type="pct"/>
          </w:tcPr>
          <w:p w14:paraId="7B585F72" w14:textId="497A997F" w:rsidR="004A40FE" w:rsidRPr="00550615" w:rsidRDefault="004A40FE" w:rsidP="00550615">
            <w:pPr>
              <w:shd w:val="clear" w:color="auto" w:fill="FFFFFF"/>
              <w:spacing w:after="0" w:line="240" w:lineRule="auto"/>
              <w:jc w:val="both"/>
              <w:rPr>
                <w:rFonts w:ascii="Times New Roman" w:hAnsi="Times New Roman" w:cs="Times New Roman"/>
                <w:sz w:val="24"/>
                <w:szCs w:val="24"/>
              </w:rPr>
            </w:pPr>
            <w:r w:rsidRPr="00550615">
              <w:rPr>
                <w:rFonts w:ascii="Times New Roman" w:hAnsi="Times New Roman" w:cs="Times New Roman"/>
                <w:sz w:val="24"/>
                <w:szCs w:val="24"/>
              </w:rPr>
              <w:t>8</w:t>
            </w:r>
            <w:r w:rsidR="0076025F" w:rsidRPr="00550615">
              <w:rPr>
                <w:rFonts w:ascii="Times New Roman" w:hAnsi="Times New Roman" w:cs="Times New Roman"/>
                <w:sz w:val="24"/>
                <w:szCs w:val="24"/>
              </w:rPr>
              <w:t> </w:t>
            </w:r>
            <w:r w:rsidRPr="00550615">
              <w:rPr>
                <w:rFonts w:ascii="Times New Roman" w:hAnsi="Times New Roman" w:cs="Times New Roman"/>
                <w:sz w:val="24"/>
                <w:szCs w:val="24"/>
              </w:rPr>
              <w:t>9</w:t>
            </w:r>
            <w:r w:rsidR="0076025F" w:rsidRPr="00550615">
              <w:rPr>
                <w:rFonts w:ascii="Times New Roman" w:hAnsi="Times New Roman" w:cs="Times New Roman"/>
                <w:sz w:val="24"/>
                <w:szCs w:val="24"/>
                <w:lang w:val="en-US"/>
              </w:rPr>
              <w:t>30-101-23-54</w:t>
            </w:r>
          </w:p>
        </w:tc>
      </w:tr>
      <w:tr w:rsidR="00550615" w:rsidRPr="00550615" w14:paraId="101FA1D5" w14:textId="77777777" w:rsidTr="00AE7DB9">
        <w:trPr>
          <w:trHeight w:val="340"/>
          <w:jc w:val="center"/>
        </w:trPr>
        <w:tc>
          <w:tcPr>
            <w:tcW w:w="448" w:type="pct"/>
            <w:vAlign w:val="center"/>
          </w:tcPr>
          <w:p w14:paraId="6248A77E" w14:textId="77777777" w:rsidR="004A40FE" w:rsidRPr="00550615" w:rsidRDefault="004A40FE" w:rsidP="00550615">
            <w:pPr>
              <w:pStyle w:val="a6"/>
              <w:spacing w:after="0" w:line="240" w:lineRule="auto"/>
              <w:ind w:left="0"/>
              <w:jc w:val="both"/>
              <w:rPr>
                <w:rFonts w:ascii="Times New Roman" w:eastAsiaTheme="minorEastAsia" w:hAnsi="Times New Roman"/>
                <w:sz w:val="24"/>
                <w:szCs w:val="24"/>
              </w:rPr>
            </w:pPr>
            <w:r w:rsidRPr="00550615">
              <w:rPr>
                <w:rFonts w:ascii="Times New Roman" w:hAnsi="Times New Roman"/>
                <w:sz w:val="24"/>
                <w:szCs w:val="24"/>
              </w:rPr>
              <w:t>3.8.</w:t>
            </w:r>
          </w:p>
        </w:tc>
        <w:tc>
          <w:tcPr>
            <w:tcW w:w="1763" w:type="pct"/>
            <w:vAlign w:val="center"/>
          </w:tcPr>
          <w:p w14:paraId="184E7ED1" w14:textId="77777777" w:rsidR="004A40FE" w:rsidRPr="00550615" w:rsidRDefault="004A40FE" w:rsidP="00550615">
            <w:pPr>
              <w:shd w:val="clear" w:color="auto" w:fill="FFFFFF"/>
              <w:spacing w:after="0" w:line="240" w:lineRule="auto"/>
              <w:jc w:val="both"/>
              <w:rPr>
                <w:rFonts w:ascii="Times New Roman" w:hAnsi="Times New Roman" w:cs="Times New Roman"/>
                <w:sz w:val="24"/>
                <w:szCs w:val="24"/>
              </w:rPr>
            </w:pPr>
            <w:r w:rsidRPr="00550615">
              <w:rPr>
                <w:rFonts w:ascii="Times New Roman" w:hAnsi="Times New Roman" w:cs="Times New Roman"/>
                <w:sz w:val="24"/>
                <w:szCs w:val="24"/>
              </w:rPr>
              <w:t>Ответственное лицо</w:t>
            </w:r>
          </w:p>
        </w:tc>
        <w:tc>
          <w:tcPr>
            <w:tcW w:w="2789" w:type="pct"/>
          </w:tcPr>
          <w:p w14:paraId="1663DCF0" w14:textId="0130046B" w:rsidR="004A40FE" w:rsidRPr="00550615" w:rsidRDefault="0076025F" w:rsidP="00550615">
            <w:pPr>
              <w:shd w:val="clear" w:color="auto" w:fill="FFFFFF"/>
              <w:spacing w:after="0" w:line="240" w:lineRule="auto"/>
              <w:jc w:val="both"/>
              <w:rPr>
                <w:rFonts w:ascii="Times New Roman" w:hAnsi="Times New Roman" w:cs="Times New Roman"/>
                <w:sz w:val="24"/>
                <w:szCs w:val="24"/>
              </w:rPr>
            </w:pPr>
            <w:r w:rsidRPr="00550615">
              <w:rPr>
                <w:rFonts w:ascii="Times New Roman" w:hAnsi="Times New Roman" w:cs="Times New Roman"/>
                <w:sz w:val="24"/>
                <w:szCs w:val="24"/>
              </w:rPr>
              <w:t xml:space="preserve">Шашко </w:t>
            </w:r>
            <w:r w:rsidR="004A40FE" w:rsidRPr="00550615">
              <w:rPr>
                <w:rFonts w:ascii="Times New Roman" w:hAnsi="Times New Roman" w:cs="Times New Roman"/>
                <w:sz w:val="24"/>
                <w:szCs w:val="24"/>
              </w:rPr>
              <w:t>Лариса Александровна</w:t>
            </w:r>
          </w:p>
        </w:tc>
      </w:tr>
      <w:tr w:rsidR="00550615" w:rsidRPr="00550615" w14:paraId="3B878F6E" w14:textId="77777777" w:rsidTr="00AE7DB9">
        <w:trPr>
          <w:trHeight w:val="423"/>
          <w:jc w:val="center"/>
        </w:trPr>
        <w:tc>
          <w:tcPr>
            <w:tcW w:w="448" w:type="pct"/>
            <w:vAlign w:val="center"/>
          </w:tcPr>
          <w:p w14:paraId="1D765690" w14:textId="0454C9EE" w:rsidR="00FA266F" w:rsidRPr="00550615" w:rsidRDefault="0076025F" w:rsidP="00550615">
            <w:pPr>
              <w:spacing w:after="0" w:line="240" w:lineRule="auto"/>
              <w:jc w:val="both"/>
              <w:rPr>
                <w:rFonts w:ascii="Times New Roman" w:hAnsi="Times New Roman" w:cs="Times New Roman"/>
                <w:sz w:val="24"/>
                <w:szCs w:val="24"/>
              </w:rPr>
            </w:pPr>
            <w:r w:rsidRPr="00550615">
              <w:rPr>
                <w:rFonts w:ascii="Times New Roman" w:hAnsi="Times New Roman" w:cs="Times New Roman"/>
                <w:sz w:val="24"/>
                <w:szCs w:val="24"/>
              </w:rPr>
              <w:t>4</w:t>
            </w:r>
            <w:r w:rsidR="00FA266F" w:rsidRPr="00550615">
              <w:rPr>
                <w:rFonts w:ascii="Times New Roman" w:hAnsi="Times New Roman" w:cs="Times New Roman"/>
                <w:sz w:val="24"/>
                <w:szCs w:val="24"/>
              </w:rPr>
              <w:t>.</w:t>
            </w:r>
          </w:p>
        </w:tc>
        <w:tc>
          <w:tcPr>
            <w:tcW w:w="1763" w:type="pct"/>
            <w:vAlign w:val="center"/>
          </w:tcPr>
          <w:p w14:paraId="5FE383C3" w14:textId="77777777" w:rsidR="00FA266F" w:rsidRPr="00550615" w:rsidRDefault="00FA266F" w:rsidP="00550615">
            <w:pPr>
              <w:shd w:val="clear" w:color="auto" w:fill="FFFFFF"/>
              <w:spacing w:after="0" w:line="240" w:lineRule="auto"/>
              <w:jc w:val="both"/>
              <w:rPr>
                <w:rFonts w:ascii="Times New Roman" w:hAnsi="Times New Roman" w:cs="Times New Roman"/>
                <w:i/>
                <w:iCs/>
                <w:sz w:val="24"/>
                <w:szCs w:val="24"/>
              </w:rPr>
            </w:pPr>
            <w:r w:rsidRPr="00550615">
              <w:rPr>
                <w:rFonts w:ascii="Times New Roman" w:hAnsi="Times New Roman" w:cs="Times New Roman"/>
                <w:sz w:val="24"/>
                <w:szCs w:val="24"/>
              </w:rPr>
              <w:t>Предмет договора</w:t>
            </w:r>
          </w:p>
        </w:tc>
        <w:tc>
          <w:tcPr>
            <w:tcW w:w="2789" w:type="pct"/>
            <w:vAlign w:val="center"/>
          </w:tcPr>
          <w:p w14:paraId="3642CB8C" w14:textId="3D1AA75A" w:rsidR="00FA266F" w:rsidRPr="00550615" w:rsidRDefault="004A40FE" w:rsidP="00550615">
            <w:pPr>
              <w:shd w:val="clear" w:color="auto" w:fill="FFFFFF"/>
              <w:spacing w:after="0" w:line="240" w:lineRule="auto"/>
              <w:rPr>
                <w:rFonts w:ascii="Times New Roman" w:hAnsi="Times New Roman" w:cs="Times New Roman"/>
                <w:sz w:val="24"/>
                <w:szCs w:val="24"/>
              </w:rPr>
            </w:pPr>
            <w:r w:rsidRPr="00550615">
              <w:rPr>
                <w:rFonts w:ascii="Times New Roman" w:eastAsia="Times New Roman" w:hAnsi="Times New Roman" w:cs="Times New Roman"/>
                <w:sz w:val="24"/>
                <w:szCs w:val="24"/>
              </w:rPr>
              <w:t xml:space="preserve">Поставка  </w:t>
            </w:r>
            <w:r w:rsidR="0076025F" w:rsidRPr="00550615">
              <w:rPr>
                <w:rFonts w:ascii="Times New Roman" w:eastAsia="Times New Roman" w:hAnsi="Times New Roman" w:cs="Times New Roman"/>
                <w:sz w:val="24"/>
                <w:szCs w:val="24"/>
              </w:rPr>
              <w:t xml:space="preserve">труб </w:t>
            </w:r>
            <w:r w:rsidR="00647F9E">
              <w:rPr>
                <w:rFonts w:ascii="Times New Roman" w:eastAsia="Times New Roman" w:hAnsi="Times New Roman" w:cs="Times New Roman"/>
                <w:sz w:val="24"/>
                <w:szCs w:val="24"/>
              </w:rPr>
              <w:t xml:space="preserve"> и комплектующих в ппу изоляции</w:t>
            </w:r>
          </w:p>
        </w:tc>
      </w:tr>
      <w:tr w:rsidR="00550615" w:rsidRPr="00550615" w14:paraId="6480F4CD" w14:textId="77777777" w:rsidTr="00AE7DB9">
        <w:trPr>
          <w:trHeight w:val="340"/>
          <w:jc w:val="center"/>
        </w:trPr>
        <w:tc>
          <w:tcPr>
            <w:tcW w:w="448" w:type="pct"/>
            <w:vAlign w:val="center"/>
          </w:tcPr>
          <w:p w14:paraId="5A963312" w14:textId="3A892DB5" w:rsidR="00FA266F" w:rsidRPr="00550615" w:rsidRDefault="00CD1FD4" w:rsidP="00550615">
            <w:pPr>
              <w:spacing w:after="0" w:line="240" w:lineRule="auto"/>
              <w:jc w:val="both"/>
              <w:rPr>
                <w:rFonts w:ascii="Times New Roman" w:hAnsi="Times New Roman" w:cs="Times New Roman"/>
                <w:sz w:val="24"/>
                <w:szCs w:val="24"/>
              </w:rPr>
            </w:pPr>
            <w:r w:rsidRPr="00550615">
              <w:rPr>
                <w:rFonts w:ascii="Times New Roman" w:hAnsi="Times New Roman" w:cs="Times New Roman"/>
                <w:sz w:val="24"/>
                <w:szCs w:val="24"/>
              </w:rPr>
              <w:t>5</w:t>
            </w:r>
            <w:r w:rsidR="00FA266F" w:rsidRPr="00550615">
              <w:rPr>
                <w:rFonts w:ascii="Times New Roman" w:hAnsi="Times New Roman" w:cs="Times New Roman"/>
                <w:sz w:val="24"/>
                <w:szCs w:val="24"/>
              </w:rPr>
              <w:t>.</w:t>
            </w:r>
          </w:p>
        </w:tc>
        <w:tc>
          <w:tcPr>
            <w:tcW w:w="1763" w:type="pct"/>
            <w:vAlign w:val="center"/>
          </w:tcPr>
          <w:p w14:paraId="4F3217A6" w14:textId="77777777" w:rsidR="00FA266F" w:rsidRPr="00550615" w:rsidRDefault="00FA266F" w:rsidP="00550615">
            <w:pPr>
              <w:spacing w:after="0" w:line="240" w:lineRule="auto"/>
              <w:jc w:val="both"/>
              <w:rPr>
                <w:rFonts w:ascii="Times New Roman" w:hAnsi="Times New Roman" w:cs="Times New Roman"/>
                <w:sz w:val="24"/>
                <w:szCs w:val="24"/>
              </w:rPr>
            </w:pPr>
            <w:r w:rsidRPr="00550615">
              <w:rPr>
                <w:rFonts w:ascii="Times New Roman" w:hAnsi="Times New Roman" w:cs="Times New Roman"/>
                <w:sz w:val="24"/>
                <w:szCs w:val="24"/>
              </w:rPr>
              <w:t>Количество поставляемого товара, объема выполняемой работы, оказываемой услуги</w:t>
            </w:r>
          </w:p>
        </w:tc>
        <w:tc>
          <w:tcPr>
            <w:tcW w:w="2789" w:type="pct"/>
            <w:vAlign w:val="center"/>
          </w:tcPr>
          <w:p w14:paraId="4FC21A8A" w14:textId="77777777" w:rsidR="00FA266F" w:rsidRPr="00550615" w:rsidRDefault="00FA266F" w:rsidP="00550615">
            <w:pPr>
              <w:shd w:val="clear" w:color="auto" w:fill="FFFFFF"/>
              <w:spacing w:after="0" w:line="240" w:lineRule="auto"/>
              <w:jc w:val="both"/>
              <w:rPr>
                <w:rFonts w:ascii="Times New Roman" w:hAnsi="Times New Roman" w:cs="Times New Roman"/>
                <w:i/>
                <w:iCs/>
                <w:sz w:val="24"/>
                <w:szCs w:val="24"/>
              </w:rPr>
            </w:pPr>
            <w:r w:rsidRPr="00550615">
              <w:rPr>
                <w:rFonts w:ascii="Times New Roman" w:hAnsi="Times New Roman" w:cs="Times New Roman"/>
                <w:sz w:val="24"/>
                <w:szCs w:val="24"/>
              </w:rPr>
              <w:t>В соответствии с разделом 2 «Описание предмета закупки» документации о проведении конкурса в электронной форме</w:t>
            </w:r>
          </w:p>
        </w:tc>
      </w:tr>
      <w:tr w:rsidR="00550615" w:rsidRPr="00550615" w14:paraId="5C798585" w14:textId="77777777" w:rsidTr="00AE7DB9">
        <w:trPr>
          <w:trHeight w:val="340"/>
          <w:jc w:val="center"/>
        </w:trPr>
        <w:tc>
          <w:tcPr>
            <w:tcW w:w="448" w:type="pct"/>
            <w:vAlign w:val="center"/>
          </w:tcPr>
          <w:p w14:paraId="423C400D" w14:textId="18935D52" w:rsidR="00FA266F" w:rsidRPr="00550615" w:rsidRDefault="00FA266F" w:rsidP="00550615">
            <w:pPr>
              <w:spacing w:after="0" w:line="240" w:lineRule="auto"/>
              <w:jc w:val="both"/>
              <w:rPr>
                <w:rFonts w:ascii="Times New Roman" w:hAnsi="Times New Roman" w:cs="Times New Roman"/>
                <w:sz w:val="24"/>
                <w:szCs w:val="24"/>
              </w:rPr>
            </w:pPr>
            <w:r w:rsidRPr="00550615">
              <w:rPr>
                <w:rFonts w:ascii="Times New Roman" w:hAnsi="Times New Roman" w:cs="Times New Roman"/>
                <w:sz w:val="24"/>
                <w:szCs w:val="24"/>
              </w:rPr>
              <w:t>5.</w:t>
            </w:r>
            <w:r w:rsidR="00CD1FD4" w:rsidRPr="00550615">
              <w:rPr>
                <w:rFonts w:ascii="Times New Roman" w:hAnsi="Times New Roman" w:cs="Times New Roman"/>
                <w:sz w:val="24"/>
                <w:szCs w:val="24"/>
              </w:rPr>
              <w:t>1</w:t>
            </w:r>
            <w:r w:rsidRPr="00550615">
              <w:rPr>
                <w:rFonts w:ascii="Times New Roman" w:hAnsi="Times New Roman" w:cs="Times New Roman"/>
                <w:sz w:val="24"/>
                <w:szCs w:val="24"/>
              </w:rPr>
              <w:t>.</w:t>
            </w:r>
          </w:p>
        </w:tc>
        <w:tc>
          <w:tcPr>
            <w:tcW w:w="1763" w:type="pct"/>
            <w:vAlign w:val="center"/>
          </w:tcPr>
          <w:p w14:paraId="1C721BED" w14:textId="77777777" w:rsidR="00FA266F" w:rsidRPr="00550615" w:rsidRDefault="00FA266F" w:rsidP="00550615">
            <w:pPr>
              <w:spacing w:after="0" w:line="240" w:lineRule="auto"/>
              <w:jc w:val="both"/>
              <w:rPr>
                <w:rFonts w:ascii="Times New Roman" w:hAnsi="Times New Roman" w:cs="Times New Roman"/>
                <w:sz w:val="24"/>
                <w:szCs w:val="24"/>
              </w:rPr>
            </w:pPr>
            <w:r w:rsidRPr="00550615">
              <w:rPr>
                <w:rFonts w:ascii="Times New Roman" w:hAnsi="Times New Roman" w:cs="Times New Roman"/>
                <w:sz w:val="24"/>
                <w:szCs w:val="24"/>
              </w:rPr>
              <w:t>Краткое описание предмета закупки</w:t>
            </w:r>
          </w:p>
        </w:tc>
        <w:tc>
          <w:tcPr>
            <w:tcW w:w="2789" w:type="pct"/>
            <w:vAlign w:val="center"/>
          </w:tcPr>
          <w:p w14:paraId="60A60779" w14:textId="4DC01C22" w:rsidR="00FA266F" w:rsidRPr="00550615" w:rsidRDefault="00FA266F" w:rsidP="002E092D">
            <w:pPr>
              <w:shd w:val="clear" w:color="auto" w:fill="FFFFFF"/>
              <w:spacing w:after="0" w:line="240" w:lineRule="auto"/>
              <w:jc w:val="both"/>
              <w:rPr>
                <w:rFonts w:ascii="Times New Roman" w:hAnsi="Times New Roman" w:cs="Times New Roman"/>
                <w:sz w:val="24"/>
                <w:szCs w:val="24"/>
              </w:rPr>
            </w:pPr>
            <w:r w:rsidRPr="00550615">
              <w:rPr>
                <w:rFonts w:ascii="Times New Roman" w:hAnsi="Times New Roman" w:cs="Times New Roman"/>
                <w:sz w:val="24"/>
                <w:szCs w:val="24"/>
              </w:rPr>
              <w:t xml:space="preserve">В соответствии  «Описание предмета закупки» </w:t>
            </w:r>
          </w:p>
        </w:tc>
      </w:tr>
      <w:tr w:rsidR="00550615" w:rsidRPr="00550615" w14:paraId="739921F8" w14:textId="77777777" w:rsidTr="00AE7DB9">
        <w:trPr>
          <w:trHeight w:val="340"/>
          <w:jc w:val="center"/>
        </w:trPr>
        <w:tc>
          <w:tcPr>
            <w:tcW w:w="448" w:type="pct"/>
            <w:vAlign w:val="center"/>
          </w:tcPr>
          <w:p w14:paraId="3D0433FB" w14:textId="58132E21" w:rsidR="00FA266F" w:rsidRPr="00550615" w:rsidRDefault="00FA266F" w:rsidP="00550615">
            <w:pPr>
              <w:spacing w:after="0" w:line="240" w:lineRule="auto"/>
              <w:jc w:val="both"/>
              <w:rPr>
                <w:rFonts w:ascii="Times New Roman" w:hAnsi="Times New Roman" w:cs="Times New Roman"/>
                <w:sz w:val="24"/>
                <w:szCs w:val="24"/>
              </w:rPr>
            </w:pPr>
            <w:r w:rsidRPr="00550615">
              <w:rPr>
                <w:rFonts w:ascii="Times New Roman" w:hAnsi="Times New Roman" w:cs="Times New Roman"/>
                <w:sz w:val="24"/>
                <w:szCs w:val="24"/>
              </w:rPr>
              <w:t>5.</w:t>
            </w:r>
            <w:r w:rsidR="00CD1FD4" w:rsidRPr="00550615">
              <w:rPr>
                <w:rFonts w:ascii="Times New Roman" w:hAnsi="Times New Roman" w:cs="Times New Roman"/>
                <w:sz w:val="24"/>
                <w:szCs w:val="24"/>
              </w:rPr>
              <w:t>2</w:t>
            </w:r>
            <w:r w:rsidRPr="00550615">
              <w:rPr>
                <w:rFonts w:ascii="Times New Roman" w:hAnsi="Times New Roman" w:cs="Times New Roman"/>
                <w:sz w:val="24"/>
                <w:szCs w:val="24"/>
              </w:rPr>
              <w:t>.</w:t>
            </w:r>
          </w:p>
        </w:tc>
        <w:tc>
          <w:tcPr>
            <w:tcW w:w="1763" w:type="pct"/>
            <w:vAlign w:val="center"/>
          </w:tcPr>
          <w:p w14:paraId="654AF6E7" w14:textId="256B4015" w:rsidR="00FA266F" w:rsidRPr="00550615" w:rsidRDefault="009F6624" w:rsidP="00550615">
            <w:pPr>
              <w:spacing w:after="0" w:line="240" w:lineRule="auto"/>
              <w:rPr>
                <w:rFonts w:ascii="Times New Roman" w:hAnsi="Times New Roman" w:cs="Times New Roman"/>
                <w:sz w:val="24"/>
                <w:szCs w:val="24"/>
              </w:rPr>
            </w:pPr>
            <w:r w:rsidRPr="00550615">
              <w:rPr>
                <w:rFonts w:ascii="Times New Roman" w:hAnsi="Times New Roman" w:cs="Times New Roman"/>
                <w:bCs/>
                <w:sz w:val="24"/>
                <w:szCs w:val="24"/>
              </w:rPr>
              <w:t>Требования к описанию участниками закупки поставляемого товара, его функциональных характеристик (потребительских свойств), количественных и качественных характеристик, требования к описанию участниками закупки выполняемой работы, оказываемой услуги, их количественных и качественных характеристик</w:t>
            </w:r>
          </w:p>
        </w:tc>
        <w:tc>
          <w:tcPr>
            <w:tcW w:w="2789" w:type="pct"/>
            <w:vAlign w:val="center"/>
          </w:tcPr>
          <w:p w14:paraId="07EEEA24" w14:textId="4EF9133B" w:rsidR="00FA266F" w:rsidRPr="00550615" w:rsidRDefault="00FA266F" w:rsidP="002E092D">
            <w:pPr>
              <w:shd w:val="clear" w:color="auto" w:fill="FFFFFF"/>
              <w:spacing w:after="0" w:line="240" w:lineRule="auto"/>
              <w:jc w:val="both"/>
              <w:rPr>
                <w:rFonts w:ascii="Times New Roman" w:hAnsi="Times New Roman" w:cs="Times New Roman"/>
                <w:sz w:val="24"/>
                <w:szCs w:val="24"/>
              </w:rPr>
            </w:pPr>
            <w:r w:rsidRPr="00550615">
              <w:rPr>
                <w:rFonts w:ascii="Times New Roman" w:hAnsi="Times New Roman" w:cs="Times New Roman"/>
                <w:sz w:val="24"/>
                <w:szCs w:val="24"/>
              </w:rPr>
              <w:t xml:space="preserve">В соответствии «Описание предмета закупки» </w:t>
            </w:r>
          </w:p>
        </w:tc>
      </w:tr>
      <w:tr w:rsidR="00550615" w:rsidRPr="00550615" w14:paraId="2D797057" w14:textId="77777777" w:rsidTr="00AE7DB9">
        <w:trPr>
          <w:trHeight w:val="340"/>
          <w:jc w:val="center"/>
        </w:trPr>
        <w:tc>
          <w:tcPr>
            <w:tcW w:w="448" w:type="pct"/>
            <w:vAlign w:val="center"/>
          </w:tcPr>
          <w:p w14:paraId="54B91E74" w14:textId="4E49F730" w:rsidR="005D7DAD" w:rsidRPr="00550615" w:rsidRDefault="005D7DAD" w:rsidP="00550615">
            <w:pPr>
              <w:spacing w:after="0" w:line="240" w:lineRule="auto"/>
              <w:jc w:val="both"/>
              <w:rPr>
                <w:rFonts w:ascii="Times New Roman" w:hAnsi="Times New Roman" w:cs="Times New Roman"/>
                <w:sz w:val="24"/>
                <w:szCs w:val="24"/>
              </w:rPr>
            </w:pPr>
            <w:r w:rsidRPr="00550615">
              <w:rPr>
                <w:rFonts w:ascii="Times New Roman" w:hAnsi="Times New Roman" w:cs="Times New Roman"/>
                <w:sz w:val="24"/>
                <w:szCs w:val="24"/>
              </w:rPr>
              <w:t>5.</w:t>
            </w:r>
            <w:r w:rsidR="00CD1FD4" w:rsidRPr="00550615">
              <w:rPr>
                <w:rFonts w:ascii="Times New Roman" w:hAnsi="Times New Roman" w:cs="Times New Roman"/>
                <w:sz w:val="24"/>
                <w:szCs w:val="24"/>
              </w:rPr>
              <w:t>3</w:t>
            </w:r>
            <w:r w:rsidRPr="00550615">
              <w:rPr>
                <w:rFonts w:ascii="Times New Roman" w:hAnsi="Times New Roman" w:cs="Times New Roman"/>
                <w:sz w:val="24"/>
                <w:szCs w:val="24"/>
              </w:rPr>
              <w:t>.</w:t>
            </w:r>
          </w:p>
        </w:tc>
        <w:tc>
          <w:tcPr>
            <w:tcW w:w="1763" w:type="pct"/>
            <w:vAlign w:val="center"/>
          </w:tcPr>
          <w:p w14:paraId="5CD22F9D" w14:textId="77777777" w:rsidR="005D7DAD" w:rsidRPr="00550615" w:rsidRDefault="005D7DAD" w:rsidP="00550615">
            <w:pPr>
              <w:spacing w:after="0" w:line="240" w:lineRule="auto"/>
              <w:jc w:val="both"/>
              <w:rPr>
                <w:rFonts w:ascii="Times New Roman" w:hAnsi="Times New Roman" w:cs="Times New Roman"/>
                <w:sz w:val="24"/>
                <w:szCs w:val="24"/>
              </w:rPr>
            </w:pPr>
            <w:r w:rsidRPr="00550615">
              <w:rPr>
                <w:rFonts w:ascii="Times New Roman" w:hAnsi="Times New Roman" w:cs="Times New Roman"/>
                <w:sz w:val="24"/>
                <w:szCs w:val="24"/>
              </w:rPr>
              <w:t>Место поставки товара, выполнения работы, оказания услуги</w:t>
            </w:r>
          </w:p>
        </w:tc>
        <w:tc>
          <w:tcPr>
            <w:tcW w:w="2789" w:type="pct"/>
          </w:tcPr>
          <w:p w14:paraId="56419838" w14:textId="76BAA3DF" w:rsidR="005D7DAD" w:rsidRPr="00550615" w:rsidRDefault="004A40FE" w:rsidP="00550615">
            <w:pPr>
              <w:suppressAutoHyphens/>
              <w:spacing w:after="0" w:line="240" w:lineRule="auto"/>
              <w:jc w:val="both"/>
              <w:rPr>
                <w:rFonts w:ascii="Times New Roman" w:hAnsi="Times New Roman" w:cs="Times New Roman"/>
                <w:sz w:val="24"/>
                <w:szCs w:val="24"/>
              </w:rPr>
            </w:pPr>
            <w:r w:rsidRPr="00550615">
              <w:rPr>
                <w:rFonts w:ascii="Times New Roman" w:hAnsi="Times New Roman" w:cs="Times New Roman"/>
                <w:bCs/>
                <w:sz w:val="24"/>
                <w:szCs w:val="24"/>
              </w:rPr>
              <w:t>Ярославская область, г. Рыбинск, Юго-Западная промышленная зона, д.3</w:t>
            </w:r>
          </w:p>
        </w:tc>
      </w:tr>
      <w:tr w:rsidR="00550615" w:rsidRPr="00550615" w14:paraId="576B91D2" w14:textId="77777777" w:rsidTr="00AE7DB9">
        <w:trPr>
          <w:trHeight w:val="340"/>
          <w:jc w:val="center"/>
        </w:trPr>
        <w:tc>
          <w:tcPr>
            <w:tcW w:w="448" w:type="pct"/>
            <w:vAlign w:val="center"/>
          </w:tcPr>
          <w:p w14:paraId="26D784D6" w14:textId="0CA853B9" w:rsidR="005D7DAD" w:rsidRPr="00550615" w:rsidRDefault="005D7DAD" w:rsidP="00550615">
            <w:pPr>
              <w:spacing w:after="0" w:line="240" w:lineRule="auto"/>
              <w:jc w:val="both"/>
              <w:rPr>
                <w:rFonts w:ascii="Times New Roman" w:hAnsi="Times New Roman" w:cs="Times New Roman"/>
                <w:sz w:val="24"/>
                <w:szCs w:val="24"/>
              </w:rPr>
            </w:pPr>
            <w:r w:rsidRPr="00550615">
              <w:rPr>
                <w:rFonts w:ascii="Times New Roman" w:hAnsi="Times New Roman" w:cs="Times New Roman"/>
                <w:sz w:val="24"/>
                <w:szCs w:val="24"/>
              </w:rPr>
              <w:t>5.</w:t>
            </w:r>
            <w:r w:rsidR="00CD1FD4" w:rsidRPr="00550615">
              <w:rPr>
                <w:rFonts w:ascii="Times New Roman" w:hAnsi="Times New Roman" w:cs="Times New Roman"/>
                <w:sz w:val="24"/>
                <w:szCs w:val="24"/>
              </w:rPr>
              <w:t>4</w:t>
            </w:r>
            <w:r w:rsidRPr="00550615">
              <w:rPr>
                <w:rFonts w:ascii="Times New Roman" w:hAnsi="Times New Roman" w:cs="Times New Roman"/>
                <w:sz w:val="24"/>
                <w:szCs w:val="24"/>
              </w:rPr>
              <w:t>.</w:t>
            </w:r>
          </w:p>
        </w:tc>
        <w:tc>
          <w:tcPr>
            <w:tcW w:w="1763" w:type="pct"/>
            <w:vAlign w:val="center"/>
          </w:tcPr>
          <w:p w14:paraId="350FC74E" w14:textId="77777777" w:rsidR="005D7DAD" w:rsidRPr="00550615" w:rsidRDefault="005D7DAD" w:rsidP="00550615">
            <w:pPr>
              <w:spacing w:after="0" w:line="240" w:lineRule="auto"/>
              <w:jc w:val="both"/>
              <w:rPr>
                <w:rFonts w:ascii="Times New Roman" w:hAnsi="Times New Roman" w:cs="Times New Roman"/>
                <w:sz w:val="24"/>
                <w:szCs w:val="24"/>
              </w:rPr>
            </w:pPr>
            <w:r w:rsidRPr="00550615">
              <w:rPr>
                <w:rFonts w:ascii="Times New Roman" w:hAnsi="Times New Roman" w:cs="Times New Roman"/>
                <w:sz w:val="24"/>
                <w:szCs w:val="24"/>
              </w:rPr>
              <w:t>Условия и сроки (периодичность) поставки товара, выполнения работы, оказания услуги</w:t>
            </w:r>
          </w:p>
        </w:tc>
        <w:tc>
          <w:tcPr>
            <w:tcW w:w="2789" w:type="pct"/>
            <w:vAlign w:val="center"/>
          </w:tcPr>
          <w:p w14:paraId="0334DC96" w14:textId="3F860BEF" w:rsidR="008D7976" w:rsidRPr="00550615" w:rsidRDefault="008D5F27" w:rsidP="00550615">
            <w:pPr>
              <w:pStyle w:val="s1"/>
              <w:shd w:val="clear" w:color="auto" w:fill="FFFFFF"/>
              <w:spacing w:before="0" w:beforeAutospacing="0" w:after="0" w:afterAutospacing="0"/>
              <w:jc w:val="both"/>
              <w:rPr>
                <w:bCs/>
              </w:rPr>
            </w:pPr>
            <w:r w:rsidRPr="00550615">
              <w:t xml:space="preserve">Условия </w:t>
            </w:r>
            <w:r w:rsidR="005D7DAD" w:rsidRPr="00550615">
              <w:t xml:space="preserve">поставки </w:t>
            </w:r>
            <w:r w:rsidR="00B351DF" w:rsidRPr="00550615">
              <w:t>товара:</w:t>
            </w:r>
            <w:r w:rsidR="0019461A" w:rsidRPr="00550615">
              <w:rPr>
                <w:bCs/>
              </w:rPr>
              <w:t xml:space="preserve"> </w:t>
            </w:r>
            <w:r w:rsidR="008D7976" w:rsidRPr="00550615">
              <w:rPr>
                <w:bCs/>
              </w:rPr>
              <w:t xml:space="preserve"> Поставка товаров по настоящему договору производится отдельными партиями в ассортименте, количестве  согласно заявкам Заказчика.</w:t>
            </w:r>
          </w:p>
          <w:p w14:paraId="2B342403" w14:textId="074AD6E7" w:rsidR="005D7DAD" w:rsidRPr="00550615" w:rsidRDefault="008D5F27" w:rsidP="00550615">
            <w:pPr>
              <w:shd w:val="clear" w:color="auto" w:fill="FFFFFF"/>
              <w:spacing w:after="0" w:line="240" w:lineRule="auto"/>
              <w:jc w:val="both"/>
              <w:rPr>
                <w:rFonts w:ascii="Times New Roman" w:hAnsi="Times New Roman" w:cs="Times New Roman"/>
                <w:sz w:val="24"/>
                <w:szCs w:val="24"/>
              </w:rPr>
            </w:pPr>
            <w:r w:rsidRPr="00550615">
              <w:rPr>
                <w:rFonts w:ascii="Times New Roman" w:hAnsi="Times New Roman" w:cs="Times New Roman"/>
                <w:sz w:val="24"/>
                <w:szCs w:val="24"/>
              </w:rPr>
              <w:t xml:space="preserve">Срок </w:t>
            </w:r>
            <w:r w:rsidR="005D7DAD" w:rsidRPr="00550615">
              <w:rPr>
                <w:rFonts w:ascii="Times New Roman" w:hAnsi="Times New Roman" w:cs="Times New Roman"/>
                <w:sz w:val="24"/>
                <w:szCs w:val="24"/>
              </w:rPr>
              <w:t xml:space="preserve">поставки товара:  в </w:t>
            </w:r>
            <w:r w:rsidR="005C746A" w:rsidRPr="00550615">
              <w:rPr>
                <w:rFonts w:ascii="Times New Roman" w:hAnsi="Times New Roman" w:cs="Times New Roman"/>
                <w:sz w:val="24"/>
                <w:szCs w:val="24"/>
              </w:rPr>
              <w:t xml:space="preserve">течении 5 (пяти) календарных </w:t>
            </w:r>
            <w:r w:rsidR="008D7976" w:rsidRPr="00550615">
              <w:rPr>
                <w:rFonts w:ascii="Times New Roman" w:hAnsi="Times New Roman" w:cs="Times New Roman"/>
                <w:sz w:val="24"/>
                <w:szCs w:val="24"/>
              </w:rPr>
              <w:t>дней с даты получения заявки.</w:t>
            </w:r>
          </w:p>
          <w:p w14:paraId="01402415" w14:textId="77777777" w:rsidR="002E2C4C" w:rsidRDefault="008D7976" w:rsidP="002E2C4C">
            <w:pPr>
              <w:pStyle w:val="af9"/>
              <w:ind w:left="-1134" w:right="-234"/>
              <w:jc w:val="both"/>
              <w:rPr>
                <w:rFonts w:ascii="Times New Roman" w:hAnsi="Times New Roman"/>
                <w:b/>
                <w:sz w:val="24"/>
                <w:szCs w:val="24"/>
              </w:rPr>
            </w:pPr>
            <w:r w:rsidRPr="00550615">
              <w:rPr>
                <w:rFonts w:ascii="Times New Roman" w:hAnsi="Times New Roman"/>
                <w:sz w:val="24"/>
                <w:szCs w:val="24"/>
              </w:rPr>
              <w:t xml:space="preserve">Срок действия договора (период поставки): </w:t>
            </w:r>
            <w:r w:rsidR="002E2C4C" w:rsidRPr="008C2976">
              <w:rPr>
                <w:rFonts w:ascii="Times New Roman" w:hAnsi="Times New Roman"/>
                <w:b/>
                <w:sz w:val="24"/>
                <w:szCs w:val="24"/>
              </w:rPr>
              <w:t xml:space="preserve"> </w:t>
            </w:r>
          </w:p>
          <w:p w14:paraId="5639815F" w14:textId="1B6EB5C6" w:rsidR="002E2C4C" w:rsidRPr="008C2976" w:rsidRDefault="002E2C4C" w:rsidP="008E4C65">
            <w:pPr>
              <w:pStyle w:val="af9"/>
              <w:ind w:left="14" w:right="-5"/>
              <w:jc w:val="both"/>
              <w:rPr>
                <w:rFonts w:ascii="Times New Roman" w:hAnsi="Times New Roman"/>
                <w:color w:val="000000"/>
                <w:sz w:val="24"/>
                <w:szCs w:val="24"/>
              </w:rPr>
            </w:pPr>
            <w:r w:rsidRPr="002E2C4C">
              <w:rPr>
                <w:rFonts w:ascii="Times New Roman" w:hAnsi="Times New Roman"/>
                <w:sz w:val="24"/>
                <w:szCs w:val="24"/>
              </w:rPr>
              <w:t>Период  поставки:</w:t>
            </w:r>
            <w:r w:rsidRPr="008C2976">
              <w:rPr>
                <w:rFonts w:ascii="Times New Roman" w:hAnsi="Times New Roman"/>
                <w:sz w:val="24"/>
                <w:szCs w:val="24"/>
              </w:rPr>
              <w:t xml:space="preserve"> </w:t>
            </w:r>
            <w:r w:rsidRPr="008C2976">
              <w:rPr>
                <w:rFonts w:ascii="Times New Roman" w:hAnsi="Times New Roman"/>
                <w:spacing w:val="1"/>
                <w:sz w:val="24"/>
                <w:szCs w:val="24"/>
              </w:rPr>
              <w:t>с момента подписания договора по «31» декабря 2026 года.</w:t>
            </w:r>
          </w:p>
          <w:p w14:paraId="74540C5F" w14:textId="5D7B174B" w:rsidR="008D7976" w:rsidRPr="00550615" w:rsidRDefault="008D7976" w:rsidP="00550615">
            <w:pPr>
              <w:shd w:val="clear" w:color="auto" w:fill="FFFFFF"/>
              <w:spacing w:after="0" w:line="240" w:lineRule="auto"/>
              <w:jc w:val="both"/>
              <w:rPr>
                <w:rFonts w:ascii="Times New Roman" w:hAnsi="Times New Roman" w:cs="Times New Roman"/>
                <w:sz w:val="24"/>
                <w:szCs w:val="24"/>
              </w:rPr>
            </w:pPr>
          </w:p>
        </w:tc>
      </w:tr>
      <w:tr w:rsidR="00550615" w:rsidRPr="00550615" w14:paraId="057C875C" w14:textId="77777777" w:rsidTr="00AE7DB9">
        <w:trPr>
          <w:trHeight w:val="340"/>
          <w:jc w:val="center"/>
        </w:trPr>
        <w:tc>
          <w:tcPr>
            <w:tcW w:w="448" w:type="pct"/>
            <w:vAlign w:val="center"/>
          </w:tcPr>
          <w:p w14:paraId="54C60220" w14:textId="77777777" w:rsidR="005D7DAD" w:rsidRPr="00550615" w:rsidRDefault="005D7DAD" w:rsidP="00550615">
            <w:pPr>
              <w:spacing w:after="0" w:line="240" w:lineRule="auto"/>
              <w:jc w:val="both"/>
              <w:rPr>
                <w:rFonts w:ascii="Times New Roman" w:hAnsi="Times New Roman" w:cs="Times New Roman"/>
                <w:sz w:val="24"/>
                <w:szCs w:val="24"/>
              </w:rPr>
            </w:pPr>
            <w:r w:rsidRPr="00550615">
              <w:rPr>
                <w:rFonts w:ascii="Times New Roman" w:hAnsi="Times New Roman" w:cs="Times New Roman"/>
                <w:sz w:val="24"/>
                <w:szCs w:val="24"/>
              </w:rPr>
              <w:t>6.</w:t>
            </w:r>
          </w:p>
        </w:tc>
        <w:tc>
          <w:tcPr>
            <w:tcW w:w="1763" w:type="pct"/>
            <w:vAlign w:val="center"/>
          </w:tcPr>
          <w:p w14:paraId="4B4C617D" w14:textId="77777777" w:rsidR="005D7DAD" w:rsidRPr="00550615" w:rsidRDefault="005D7DAD" w:rsidP="00550615">
            <w:pPr>
              <w:spacing w:after="0" w:line="240" w:lineRule="auto"/>
              <w:jc w:val="both"/>
              <w:rPr>
                <w:rFonts w:ascii="Times New Roman" w:hAnsi="Times New Roman" w:cs="Times New Roman"/>
                <w:sz w:val="24"/>
                <w:szCs w:val="24"/>
              </w:rPr>
            </w:pPr>
            <w:r w:rsidRPr="00550615">
              <w:rPr>
                <w:rFonts w:ascii="Times New Roman" w:hAnsi="Times New Roman" w:cs="Times New Roman"/>
                <w:sz w:val="24"/>
                <w:szCs w:val="24"/>
              </w:rPr>
              <w:t xml:space="preserve">Сведения о начальной (максимальной) цене договора </w:t>
            </w:r>
            <w:r w:rsidRPr="00550615">
              <w:rPr>
                <w:rFonts w:ascii="Times New Roman" w:hAnsi="Times New Roman" w:cs="Times New Roman"/>
                <w:sz w:val="24"/>
                <w:szCs w:val="24"/>
              </w:rPr>
              <w:lastRenderedPageBreak/>
              <w:t>(далее – НМЦД), либо формула цены и максимальное значение цены договора, либо цена единицы товара, работы, услуги и максимальное значение цены договора</w:t>
            </w:r>
          </w:p>
        </w:tc>
        <w:tc>
          <w:tcPr>
            <w:tcW w:w="2789" w:type="pct"/>
            <w:vAlign w:val="center"/>
          </w:tcPr>
          <w:p w14:paraId="4C44C669" w14:textId="2249377A" w:rsidR="005D7DAD" w:rsidRPr="00550615" w:rsidRDefault="00CD7D30" w:rsidP="00CD7D30">
            <w:pPr>
              <w:shd w:val="clear" w:color="auto" w:fill="FFFFFF"/>
              <w:spacing w:after="0" w:line="240" w:lineRule="auto"/>
              <w:rPr>
                <w:rFonts w:ascii="Times New Roman" w:hAnsi="Times New Roman" w:cs="Times New Roman"/>
                <w:bCs/>
                <w:sz w:val="24"/>
                <w:szCs w:val="24"/>
              </w:rPr>
            </w:pPr>
            <w:r>
              <w:rPr>
                <w:rFonts w:ascii="Times New Roman" w:hAnsi="Times New Roman" w:cs="Times New Roman"/>
                <w:bCs/>
                <w:sz w:val="24"/>
                <w:szCs w:val="24"/>
              </w:rPr>
              <w:lastRenderedPageBreak/>
              <w:t>12</w:t>
            </w:r>
            <w:r w:rsidR="001161FE" w:rsidRPr="00550615">
              <w:rPr>
                <w:rFonts w:ascii="Times New Roman" w:hAnsi="Times New Roman" w:cs="Times New Roman"/>
                <w:bCs/>
                <w:sz w:val="24"/>
                <w:szCs w:val="24"/>
              </w:rPr>
              <w:t> 000 000,00</w:t>
            </w:r>
            <w:r w:rsidR="004A40FE" w:rsidRPr="00550615">
              <w:rPr>
                <w:rFonts w:ascii="Times New Roman" w:hAnsi="Times New Roman" w:cs="Times New Roman"/>
                <w:bCs/>
                <w:sz w:val="24"/>
                <w:szCs w:val="24"/>
              </w:rPr>
              <w:t xml:space="preserve"> руб. (</w:t>
            </w:r>
            <w:r w:rsidR="001161FE" w:rsidRPr="00550615">
              <w:rPr>
                <w:rFonts w:ascii="Times New Roman" w:hAnsi="Times New Roman" w:cs="Times New Roman"/>
                <w:bCs/>
                <w:sz w:val="24"/>
                <w:szCs w:val="24"/>
              </w:rPr>
              <w:t>Дв</w:t>
            </w:r>
            <w:r>
              <w:rPr>
                <w:rFonts w:ascii="Times New Roman" w:hAnsi="Times New Roman" w:cs="Times New Roman"/>
                <w:bCs/>
                <w:sz w:val="24"/>
                <w:szCs w:val="24"/>
              </w:rPr>
              <w:t>енадцать</w:t>
            </w:r>
            <w:r w:rsidR="001161FE" w:rsidRPr="00550615">
              <w:rPr>
                <w:rFonts w:ascii="Times New Roman" w:hAnsi="Times New Roman" w:cs="Times New Roman"/>
                <w:bCs/>
                <w:sz w:val="24"/>
                <w:szCs w:val="24"/>
              </w:rPr>
              <w:t xml:space="preserve"> </w:t>
            </w:r>
            <w:r w:rsidR="004A40FE" w:rsidRPr="00550615">
              <w:rPr>
                <w:rFonts w:ascii="Times New Roman" w:hAnsi="Times New Roman" w:cs="Times New Roman"/>
                <w:bCs/>
                <w:sz w:val="24"/>
                <w:szCs w:val="24"/>
              </w:rPr>
              <w:t xml:space="preserve">миллионов  руб. </w:t>
            </w:r>
            <w:r w:rsidR="001161FE" w:rsidRPr="00550615">
              <w:rPr>
                <w:rFonts w:ascii="Times New Roman" w:hAnsi="Times New Roman" w:cs="Times New Roman"/>
                <w:bCs/>
                <w:sz w:val="24"/>
                <w:szCs w:val="24"/>
              </w:rPr>
              <w:t>00</w:t>
            </w:r>
            <w:r w:rsidR="004A40FE" w:rsidRPr="00550615">
              <w:rPr>
                <w:rFonts w:ascii="Times New Roman" w:hAnsi="Times New Roman" w:cs="Times New Roman"/>
                <w:bCs/>
                <w:sz w:val="24"/>
                <w:szCs w:val="24"/>
              </w:rPr>
              <w:t xml:space="preserve"> коп.)</w:t>
            </w:r>
            <w:r w:rsidR="001161FE" w:rsidRPr="00550615">
              <w:rPr>
                <w:rFonts w:ascii="Times New Roman" w:hAnsi="Times New Roman" w:cs="Times New Roman"/>
                <w:bCs/>
                <w:sz w:val="24"/>
                <w:szCs w:val="24"/>
              </w:rPr>
              <w:t xml:space="preserve"> в т.ч. НДС 22%</w:t>
            </w:r>
          </w:p>
        </w:tc>
      </w:tr>
      <w:tr w:rsidR="00550615" w:rsidRPr="00550615" w14:paraId="4DD0F817" w14:textId="77777777" w:rsidTr="00AE7DB9">
        <w:trPr>
          <w:trHeight w:val="2555"/>
          <w:jc w:val="center"/>
        </w:trPr>
        <w:tc>
          <w:tcPr>
            <w:tcW w:w="448" w:type="pct"/>
            <w:vAlign w:val="center"/>
          </w:tcPr>
          <w:p w14:paraId="15618667" w14:textId="77777777" w:rsidR="005D7DAD" w:rsidRPr="00550615" w:rsidRDefault="005D7DAD" w:rsidP="00550615">
            <w:pPr>
              <w:spacing w:after="0" w:line="240" w:lineRule="auto"/>
              <w:jc w:val="both"/>
              <w:rPr>
                <w:rFonts w:ascii="Times New Roman" w:hAnsi="Times New Roman" w:cs="Times New Roman"/>
                <w:sz w:val="24"/>
                <w:szCs w:val="24"/>
              </w:rPr>
            </w:pPr>
            <w:r w:rsidRPr="00550615">
              <w:rPr>
                <w:rFonts w:ascii="Times New Roman" w:hAnsi="Times New Roman" w:cs="Times New Roman"/>
                <w:sz w:val="24"/>
                <w:szCs w:val="24"/>
              </w:rPr>
              <w:lastRenderedPageBreak/>
              <w:t>7.</w:t>
            </w:r>
          </w:p>
        </w:tc>
        <w:tc>
          <w:tcPr>
            <w:tcW w:w="1763" w:type="pct"/>
            <w:vAlign w:val="center"/>
          </w:tcPr>
          <w:p w14:paraId="596DD6D0" w14:textId="77777777" w:rsidR="005D7DAD" w:rsidRPr="00550615" w:rsidRDefault="005D7DAD" w:rsidP="00550615">
            <w:pPr>
              <w:spacing w:after="0" w:line="240" w:lineRule="auto"/>
              <w:jc w:val="both"/>
              <w:rPr>
                <w:rFonts w:ascii="Times New Roman" w:hAnsi="Times New Roman" w:cs="Times New Roman"/>
                <w:sz w:val="24"/>
                <w:szCs w:val="24"/>
              </w:rPr>
            </w:pPr>
            <w:r w:rsidRPr="00550615">
              <w:rPr>
                <w:rFonts w:ascii="Times New Roman" w:hAnsi="Times New Roman" w:cs="Times New Roman"/>
                <w:sz w:val="24"/>
                <w:szCs w:val="24"/>
              </w:rPr>
              <w:t>Обоснование НМЦД либо цены единицы товара, работы, услуги, включая информацию о расходах на перевозку, страхование, уплату таможенных пошлин, налогов и других обязательных платежей</w:t>
            </w:r>
          </w:p>
        </w:tc>
        <w:tc>
          <w:tcPr>
            <w:tcW w:w="2789" w:type="pct"/>
            <w:vAlign w:val="center"/>
          </w:tcPr>
          <w:p w14:paraId="7BDC4F09" w14:textId="1ED33A54" w:rsidR="005D7DAD" w:rsidRPr="00550615" w:rsidRDefault="001161FE" w:rsidP="00550615">
            <w:pPr>
              <w:pStyle w:val="a6"/>
              <w:spacing w:after="0" w:line="240" w:lineRule="auto"/>
              <w:ind w:left="0"/>
              <w:rPr>
                <w:rFonts w:ascii="Times New Roman" w:hAnsi="Times New Roman"/>
                <w:sz w:val="24"/>
                <w:szCs w:val="24"/>
              </w:rPr>
            </w:pPr>
            <w:r w:rsidRPr="00550615">
              <w:rPr>
                <w:rFonts w:ascii="Times New Roman" w:hAnsi="Times New Roman"/>
                <w:sz w:val="24"/>
                <w:szCs w:val="24"/>
              </w:rPr>
              <w:t>Цена единицы товара включает в себя стоимость изготовления товара, стоимость транспортных расходов на доставку товара до установленного договором места поставки товара, стоимость тары, упаковки, маркировки, затаривания, его загрузки в (погрузки на) и крепления на транспортных средствах, стоимость запорно-пломбировочных устройств, стоимость разгрузки в месте поставки товара, таможенные платежи, НДС, другие установленные налоги, сборы и платежи, а также иные расходы, связанные с поставкой товара.</w:t>
            </w:r>
          </w:p>
        </w:tc>
      </w:tr>
      <w:tr w:rsidR="00550615" w:rsidRPr="00550615" w14:paraId="0FC1FE8D" w14:textId="77777777" w:rsidTr="00AE7DB9">
        <w:trPr>
          <w:trHeight w:val="1274"/>
          <w:jc w:val="center"/>
        </w:trPr>
        <w:tc>
          <w:tcPr>
            <w:tcW w:w="448" w:type="pct"/>
            <w:vAlign w:val="center"/>
          </w:tcPr>
          <w:p w14:paraId="64CA72E1" w14:textId="77777777" w:rsidR="005D7DAD" w:rsidRPr="00550615" w:rsidRDefault="005D7DAD" w:rsidP="00550615">
            <w:pPr>
              <w:spacing w:after="0" w:line="240" w:lineRule="auto"/>
              <w:jc w:val="both"/>
              <w:rPr>
                <w:rFonts w:ascii="Times New Roman" w:hAnsi="Times New Roman" w:cs="Times New Roman"/>
                <w:sz w:val="24"/>
                <w:szCs w:val="24"/>
              </w:rPr>
            </w:pPr>
            <w:r w:rsidRPr="00550615">
              <w:rPr>
                <w:rFonts w:ascii="Times New Roman" w:hAnsi="Times New Roman" w:cs="Times New Roman"/>
                <w:sz w:val="24"/>
                <w:szCs w:val="24"/>
              </w:rPr>
              <w:t>8.</w:t>
            </w:r>
          </w:p>
        </w:tc>
        <w:tc>
          <w:tcPr>
            <w:tcW w:w="1763" w:type="pct"/>
            <w:vAlign w:val="center"/>
          </w:tcPr>
          <w:p w14:paraId="45A60A7D" w14:textId="77777777" w:rsidR="005D7DAD" w:rsidRPr="00550615" w:rsidRDefault="005D7DAD" w:rsidP="00550615">
            <w:pPr>
              <w:spacing w:after="0" w:line="240" w:lineRule="auto"/>
              <w:jc w:val="both"/>
              <w:rPr>
                <w:rFonts w:ascii="Times New Roman" w:hAnsi="Times New Roman" w:cs="Times New Roman"/>
                <w:sz w:val="24"/>
                <w:szCs w:val="24"/>
              </w:rPr>
            </w:pPr>
            <w:r w:rsidRPr="00550615">
              <w:rPr>
                <w:rFonts w:ascii="Times New Roman" w:hAnsi="Times New Roman" w:cs="Times New Roman"/>
                <w:sz w:val="24"/>
                <w:szCs w:val="24"/>
              </w:rPr>
              <w:t>Форма, сроки и порядок оплаты поставленного товара, выполненной работы, оказанной услуги</w:t>
            </w:r>
          </w:p>
        </w:tc>
        <w:tc>
          <w:tcPr>
            <w:tcW w:w="2789" w:type="pct"/>
            <w:vAlign w:val="center"/>
          </w:tcPr>
          <w:p w14:paraId="1A5D7E46" w14:textId="07BD6B79" w:rsidR="005D7DAD" w:rsidRPr="00550615" w:rsidRDefault="004A40FE" w:rsidP="00550615">
            <w:pPr>
              <w:tabs>
                <w:tab w:val="left" w:pos="993"/>
              </w:tabs>
              <w:spacing w:after="0" w:line="240" w:lineRule="auto"/>
              <w:contextualSpacing/>
              <w:jc w:val="both"/>
              <w:rPr>
                <w:rFonts w:ascii="Times New Roman" w:hAnsi="Times New Roman" w:cs="Times New Roman"/>
                <w:kern w:val="1"/>
                <w:sz w:val="24"/>
                <w:szCs w:val="24"/>
              </w:rPr>
            </w:pPr>
            <w:r w:rsidRPr="00550615">
              <w:rPr>
                <w:rFonts w:ascii="Times New Roman" w:hAnsi="Times New Roman" w:cs="Times New Roman"/>
                <w:kern w:val="1"/>
                <w:sz w:val="24"/>
                <w:szCs w:val="24"/>
              </w:rPr>
              <w:t>Оплата Товара производится Заказчиком в российских рублях путём перечисления денежных средств на расчетный счет Поставщика в течение 7 (семи) рабочих дней с даты подписания Заказчиком документа о приемке товара</w:t>
            </w:r>
          </w:p>
        </w:tc>
      </w:tr>
      <w:tr w:rsidR="00550615" w:rsidRPr="00550615" w14:paraId="31F54969" w14:textId="77777777" w:rsidTr="0002780B">
        <w:trPr>
          <w:trHeight w:val="1274"/>
          <w:jc w:val="center"/>
        </w:trPr>
        <w:tc>
          <w:tcPr>
            <w:tcW w:w="448" w:type="pct"/>
            <w:vAlign w:val="center"/>
          </w:tcPr>
          <w:p w14:paraId="3D9F71BF" w14:textId="2690D0E1" w:rsidR="00852948" w:rsidRPr="00550615" w:rsidRDefault="00CD1FD4" w:rsidP="00550615">
            <w:pPr>
              <w:spacing w:after="0" w:line="240" w:lineRule="auto"/>
              <w:jc w:val="both"/>
              <w:rPr>
                <w:rFonts w:ascii="Times New Roman" w:hAnsi="Times New Roman" w:cs="Times New Roman"/>
                <w:sz w:val="24"/>
                <w:szCs w:val="24"/>
              </w:rPr>
            </w:pPr>
            <w:r w:rsidRPr="00550615">
              <w:rPr>
                <w:rFonts w:ascii="Times New Roman" w:hAnsi="Times New Roman" w:cs="Times New Roman"/>
                <w:sz w:val="24"/>
                <w:szCs w:val="24"/>
              </w:rPr>
              <w:t>9.</w:t>
            </w:r>
          </w:p>
        </w:tc>
        <w:tc>
          <w:tcPr>
            <w:tcW w:w="1763" w:type="pct"/>
          </w:tcPr>
          <w:p w14:paraId="28DB816F" w14:textId="623EBE60" w:rsidR="00852948" w:rsidRPr="00550615" w:rsidRDefault="00852948" w:rsidP="00550615">
            <w:pPr>
              <w:spacing w:after="0" w:line="240" w:lineRule="auto"/>
              <w:jc w:val="both"/>
              <w:rPr>
                <w:rFonts w:ascii="Times New Roman" w:hAnsi="Times New Roman" w:cs="Times New Roman"/>
                <w:sz w:val="24"/>
                <w:szCs w:val="24"/>
              </w:rPr>
            </w:pPr>
            <w:r w:rsidRPr="00550615">
              <w:rPr>
                <w:rFonts w:ascii="Times New Roman" w:hAnsi="Times New Roman" w:cs="Times New Roman"/>
                <w:bCs/>
                <w:sz w:val="24"/>
                <w:szCs w:val="24"/>
              </w:rPr>
              <w:t>Требования к участникам закупки и перечень документов, представляемых участниками такой закупки для подтверждения их соответствия указанным требованиям</w:t>
            </w:r>
          </w:p>
        </w:tc>
        <w:tc>
          <w:tcPr>
            <w:tcW w:w="2789" w:type="pct"/>
            <w:vAlign w:val="center"/>
          </w:tcPr>
          <w:p w14:paraId="226498F2" w14:textId="545AA344" w:rsidR="00852948" w:rsidRPr="00550615" w:rsidRDefault="00852948" w:rsidP="00550615">
            <w:pPr>
              <w:spacing w:after="0" w:line="240" w:lineRule="auto"/>
              <w:jc w:val="both"/>
              <w:rPr>
                <w:rFonts w:ascii="Times New Roman" w:hAnsi="Times New Roman" w:cs="Times New Roman"/>
                <w:sz w:val="24"/>
                <w:szCs w:val="24"/>
              </w:rPr>
            </w:pPr>
            <w:r w:rsidRPr="00550615">
              <w:rPr>
                <w:rFonts w:ascii="Times New Roman" w:hAnsi="Times New Roman" w:cs="Times New Roman"/>
                <w:sz w:val="24"/>
                <w:szCs w:val="24"/>
              </w:rPr>
              <w:t>Устанавливаются следующие обязательные требования к участникам закупки:</w:t>
            </w:r>
          </w:p>
          <w:p w14:paraId="521169E9" w14:textId="21E052F8" w:rsidR="005007D0" w:rsidRPr="00550615" w:rsidRDefault="005007D0" w:rsidP="00550615">
            <w:pPr>
              <w:spacing w:after="0" w:line="240" w:lineRule="auto"/>
              <w:contextualSpacing/>
              <w:jc w:val="both"/>
              <w:rPr>
                <w:rFonts w:ascii="Times New Roman" w:hAnsi="Times New Roman" w:cs="Times New Roman"/>
                <w:sz w:val="24"/>
                <w:szCs w:val="24"/>
              </w:rPr>
            </w:pPr>
            <w:r w:rsidRPr="00550615">
              <w:rPr>
                <w:rFonts w:ascii="Times New Roman" w:hAnsi="Times New Roman" w:cs="Times New Roman"/>
                <w:sz w:val="24"/>
                <w:szCs w:val="24"/>
              </w:rPr>
              <w:t>1.Непроведение ликвидации участника закупки – юридического лица и отсутствие решения арбитражного суда о признании участника закупки – юридического лица, физического лица, в том числе индивидуального предпринимателя, банкротом и об открытии конкурсного производства.</w:t>
            </w:r>
          </w:p>
          <w:p w14:paraId="0118FF24" w14:textId="1A1244F5" w:rsidR="005007D0" w:rsidRPr="00550615" w:rsidRDefault="005007D0" w:rsidP="00550615">
            <w:pPr>
              <w:spacing w:after="0" w:line="240" w:lineRule="auto"/>
              <w:contextualSpacing/>
              <w:jc w:val="both"/>
              <w:rPr>
                <w:rFonts w:ascii="Times New Roman" w:hAnsi="Times New Roman" w:cs="Times New Roman"/>
                <w:sz w:val="24"/>
                <w:szCs w:val="24"/>
              </w:rPr>
            </w:pPr>
            <w:r w:rsidRPr="00550615">
              <w:rPr>
                <w:rFonts w:ascii="Times New Roman" w:hAnsi="Times New Roman" w:cs="Times New Roman"/>
                <w:sz w:val="24"/>
                <w:szCs w:val="24"/>
              </w:rPr>
              <w:t>2. Неприостановление деятельности участника закупки в порядке, предусмотренном Кодексом Российской Федерации об административных правонарушениях, на день подачи заявки на участие в конкурентной закупке.</w:t>
            </w:r>
          </w:p>
          <w:p w14:paraId="3700C658" w14:textId="214B8B8B" w:rsidR="005007D0" w:rsidRPr="00550615" w:rsidRDefault="005007D0" w:rsidP="00550615">
            <w:pPr>
              <w:spacing w:after="0" w:line="240" w:lineRule="auto"/>
              <w:contextualSpacing/>
              <w:jc w:val="both"/>
              <w:rPr>
                <w:rFonts w:ascii="Times New Roman" w:hAnsi="Times New Roman" w:cs="Times New Roman"/>
                <w:sz w:val="24"/>
                <w:szCs w:val="24"/>
              </w:rPr>
            </w:pPr>
            <w:r w:rsidRPr="00550615">
              <w:rPr>
                <w:rFonts w:ascii="Times New Roman" w:hAnsi="Times New Roman" w:cs="Times New Roman"/>
                <w:sz w:val="24"/>
                <w:szCs w:val="24"/>
              </w:rPr>
              <w:t>3. Обладание участником закупки исключительными правами на результаты интеллектуальной деятельности (или правом использования указанных результатов с возможностью предоставления такого права третьим лицам), если в связи с исполнением договора заказчик приобретает права на результаты интеллектуальной деятельности (или получает право использования указанных результатов), за исключением случаев заключения договора на создание произведений литературы или искусства (за исключением программ для электронно-вычислительных машин, баз данных), исполнения, а также заключения договоров на финансирование проката или показа национального фильма.</w:t>
            </w:r>
          </w:p>
          <w:p w14:paraId="33C5F5A3" w14:textId="3FB586C1" w:rsidR="005007D0" w:rsidRPr="00550615" w:rsidRDefault="005007D0" w:rsidP="00550615">
            <w:pPr>
              <w:spacing w:after="0" w:line="240" w:lineRule="auto"/>
              <w:contextualSpacing/>
              <w:jc w:val="both"/>
              <w:rPr>
                <w:rFonts w:ascii="Times New Roman" w:hAnsi="Times New Roman" w:cs="Times New Roman"/>
                <w:sz w:val="24"/>
                <w:szCs w:val="24"/>
              </w:rPr>
            </w:pPr>
            <w:r w:rsidRPr="00550615">
              <w:rPr>
                <w:rFonts w:ascii="Times New Roman" w:hAnsi="Times New Roman" w:cs="Times New Roman"/>
                <w:sz w:val="24"/>
                <w:szCs w:val="24"/>
              </w:rPr>
              <w:t xml:space="preserve">4. Отсутствие у участника закупки недоимки по налогам, сборам, задолженности по иным обязательным платежам в бюджеты бюджетной системы Российской Федерации (за исключением </w:t>
            </w:r>
            <w:r w:rsidRPr="00550615">
              <w:rPr>
                <w:rFonts w:ascii="Times New Roman" w:hAnsi="Times New Roman" w:cs="Times New Roman"/>
                <w:sz w:val="24"/>
                <w:szCs w:val="24"/>
              </w:rPr>
              <w:lastRenderedPageBreak/>
              <w:t>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 за прошедший календарный год, размер которых превышает двадцать пять процентов балансовой стоимости активов участника закупки по данным бухгалтерской отчетности за последний отчетный период. Участник закупки считается соответствующим установленному требованию в случае, если им подано заявление об обжаловании указанных недоимки, задолженности и решение по такому заявлению на дату рассмотрения заявки на участие в конкурентной закупке не принято.</w:t>
            </w:r>
          </w:p>
          <w:p w14:paraId="4C6D4116" w14:textId="7552D4E0" w:rsidR="005007D0" w:rsidRPr="00550615" w:rsidRDefault="005007D0" w:rsidP="00550615">
            <w:pPr>
              <w:spacing w:after="0" w:line="240" w:lineRule="auto"/>
              <w:contextualSpacing/>
              <w:jc w:val="both"/>
              <w:rPr>
                <w:rFonts w:ascii="Times New Roman" w:hAnsi="Times New Roman" w:cs="Times New Roman"/>
                <w:sz w:val="24"/>
                <w:szCs w:val="24"/>
              </w:rPr>
            </w:pPr>
            <w:r w:rsidRPr="00550615">
              <w:rPr>
                <w:rFonts w:ascii="Times New Roman" w:hAnsi="Times New Roman" w:cs="Times New Roman"/>
                <w:sz w:val="24"/>
                <w:szCs w:val="24"/>
              </w:rPr>
              <w:t>5. Отсутствие у участника закупки – физического лица либо у руководителя, членов коллегиального исполнительного органа и (или) главного бухгалтера юридического лица – участника закупки судимости за преступления в сфере экономики и (или) преступления, предусмотренные статьями 289, 290, 291, 291.1 Уголовного кодекса Российской Федерации (за исключением лиц, у которых такая судимость погашена или снята),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объектом осуществляемой закупки, и административного наказания в виде дисквалификации.</w:t>
            </w:r>
          </w:p>
          <w:p w14:paraId="1666BECA" w14:textId="3EC1AB08" w:rsidR="005007D0" w:rsidRPr="00550615" w:rsidRDefault="005007D0" w:rsidP="00550615">
            <w:pPr>
              <w:spacing w:after="0" w:line="240" w:lineRule="auto"/>
              <w:contextualSpacing/>
              <w:jc w:val="both"/>
              <w:rPr>
                <w:rFonts w:ascii="Times New Roman" w:hAnsi="Times New Roman" w:cs="Times New Roman"/>
                <w:sz w:val="24"/>
                <w:szCs w:val="24"/>
              </w:rPr>
            </w:pPr>
            <w:r w:rsidRPr="00550615">
              <w:rPr>
                <w:rFonts w:ascii="Times New Roman" w:hAnsi="Times New Roman" w:cs="Times New Roman"/>
                <w:sz w:val="24"/>
                <w:szCs w:val="24"/>
              </w:rPr>
              <w:t xml:space="preserve">6. Отсутствие между участником закупки и заказчиком конфликта интересов, под которым понимаются случаи, при которых руководитель заказчика, сотрудник заказчика (организатора закупки), осуществляющий закупки, член комиссии по осуществлению конкурентной закупки состоят в браке с лицами, являющимися выгодоприобретателями, единоличным исполнительным органом хозяйственного общества (директором, генеральным директором, управляющим, президентом и другими), членами коллегиального исполнительного органа хозяйственного общества, руководителем (директором, генеральным директором) учреждения или унитарного предприятия либо иными органами управления юридических лиц – участников закупки, с </w:t>
            </w:r>
            <w:r w:rsidRPr="00550615">
              <w:rPr>
                <w:rFonts w:ascii="Times New Roman" w:hAnsi="Times New Roman" w:cs="Times New Roman"/>
                <w:sz w:val="24"/>
                <w:szCs w:val="24"/>
              </w:rPr>
              <w:lastRenderedPageBreak/>
              <w:t>лицами, в том числе зарегистрированными в качестве индивидуального предпринимателя, – участниками закупки либо являются близкими родственниками (родственниками по прямой восходящей и нисходящей линии (родителями и детьми, дедушкой, бабушкой и внуками), полнородными и неполнородными (имеющими общих отца или мать) братьями и сестрами), усыновителями или усыновленными указанных лиц. Под выгодоприобретателями понимаются лица, владеющие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долей, превышающей десять процентов в уставном капитале хозяйственного общества.</w:t>
            </w:r>
          </w:p>
          <w:p w14:paraId="7EB1FE08" w14:textId="4516B1EF" w:rsidR="005007D0" w:rsidRPr="00550615" w:rsidRDefault="005007D0" w:rsidP="00550615">
            <w:pPr>
              <w:spacing w:after="0" w:line="240" w:lineRule="auto"/>
              <w:contextualSpacing/>
              <w:jc w:val="both"/>
              <w:rPr>
                <w:rFonts w:ascii="Times New Roman" w:hAnsi="Times New Roman" w:cs="Times New Roman"/>
                <w:sz w:val="24"/>
                <w:szCs w:val="24"/>
              </w:rPr>
            </w:pPr>
            <w:r w:rsidRPr="00550615">
              <w:rPr>
                <w:rFonts w:ascii="Times New Roman" w:hAnsi="Times New Roman" w:cs="Times New Roman"/>
                <w:sz w:val="24"/>
                <w:szCs w:val="24"/>
              </w:rPr>
              <w:t>7. Участник закупки не является офшорной компанией.</w:t>
            </w:r>
          </w:p>
          <w:p w14:paraId="0D6B7105" w14:textId="0E14FC13" w:rsidR="005007D0" w:rsidRPr="00550615" w:rsidRDefault="005007D0" w:rsidP="00550615">
            <w:pPr>
              <w:spacing w:after="0" w:line="240" w:lineRule="auto"/>
              <w:jc w:val="both"/>
              <w:rPr>
                <w:rFonts w:ascii="Times New Roman" w:hAnsi="Times New Roman" w:cs="Times New Roman"/>
                <w:sz w:val="24"/>
                <w:szCs w:val="24"/>
              </w:rPr>
            </w:pPr>
            <w:r w:rsidRPr="00550615">
              <w:rPr>
                <w:rFonts w:ascii="Times New Roman" w:hAnsi="Times New Roman" w:cs="Times New Roman"/>
                <w:sz w:val="24"/>
                <w:szCs w:val="24"/>
              </w:rPr>
              <w:t>8. Участник закупки – юридическое лицо, которое в течение двух лет до момента подачи заявки на участие в закупке не было привлечено к административной ответственности за совершение административного правонарушения, предусмотренного статьей 19.28 Кодекса Российской Федерации об административных правонарушениях.</w:t>
            </w:r>
          </w:p>
          <w:p w14:paraId="6DDB86E2" w14:textId="2EAFE558" w:rsidR="005007D0" w:rsidRPr="00550615" w:rsidRDefault="005007D0" w:rsidP="00550615">
            <w:pPr>
              <w:spacing w:after="0" w:line="240" w:lineRule="auto"/>
              <w:jc w:val="both"/>
              <w:rPr>
                <w:rFonts w:ascii="Times New Roman" w:hAnsi="Times New Roman" w:cs="Times New Roman"/>
                <w:sz w:val="24"/>
                <w:szCs w:val="24"/>
              </w:rPr>
            </w:pPr>
            <w:r w:rsidRPr="00550615">
              <w:rPr>
                <w:rFonts w:ascii="Times New Roman" w:hAnsi="Times New Roman" w:cs="Times New Roman"/>
                <w:sz w:val="24"/>
                <w:szCs w:val="24"/>
              </w:rPr>
              <w:t>9. Участник закупки не является иностранным агентом.</w:t>
            </w:r>
          </w:p>
          <w:p w14:paraId="19D2838A" w14:textId="4CACC565" w:rsidR="005007D0" w:rsidRPr="00550615" w:rsidRDefault="005007D0" w:rsidP="00550615">
            <w:pPr>
              <w:spacing w:after="0" w:line="240" w:lineRule="auto"/>
              <w:contextualSpacing/>
              <w:jc w:val="both"/>
              <w:rPr>
                <w:rFonts w:ascii="Times New Roman" w:hAnsi="Times New Roman" w:cs="Times New Roman"/>
                <w:sz w:val="24"/>
                <w:szCs w:val="24"/>
              </w:rPr>
            </w:pPr>
            <w:r w:rsidRPr="00550615">
              <w:rPr>
                <w:rFonts w:ascii="Times New Roman" w:hAnsi="Times New Roman" w:cs="Times New Roman"/>
                <w:sz w:val="24"/>
                <w:szCs w:val="24"/>
              </w:rPr>
              <w:t>10. Отсутствие у участника закупки ограничений для участия в закупках, установленных законодательством Российской Федерации.</w:t>
            </w:r>
          </w:p>
          <w:p w14:paraId="3C0D0D4A" w14:textId="6EF8DCF9" w:rsidR="005007D0" w:rsidRPr="00550615" w:rsidRDefault="005007D0" w:rsidP="00550615">
            <w:pPr>
              <w:spacing w:after="0" w:line="240" w:lineRule="auto"/>
              <w:contextualSpacing/>
              <w:jc w:val="both"/>
              <w:rPr>
                <w:rFonts w:ascii="Times New Roman" w:hAnsi="Times New Roman" w:cs="Times New Roman"/>
                <w:sz w:val="24"/>
                <w:szCs w:val="24"/>
              </w:rPr>
            </w:pPr>
            <w:r w:rsidRPr="00550615">
              <w:rPr>
                <w:rFonts w:ascii="Times New Roman" w:hAnsi="Times New Roman" w:cs="Times New Roman"/>
                <w:sz w:val="24"/>
                <w:szCs w:val="24"/>
              </w:rPr>
              <w:t xml:space="preserve">11. Наличие не менее 30 баллов, присвоенных участнику закупки - индивидуальному предпринимателю или юридическому лицу в соответствии с методикой оценки субъектов предпринимательской деятельности, направленной на определение уровня их благонадежности, социальной и экологической ответственности, и порядком формирования индекса деловой репутации (ЭКГ-рейтинга) на основе проведенной оценки, установленными ГОСТ Р 71198-2023 "Национальный стандарт Российской Федерации. Индекс деловой репутации субъектов предпринимательской деятельности (ЭКГ-рейтинг). Методика оценки и порядок формирования ЭКГ-рейтинга ответственного бизнеса", утвержденным и введенным в действие </w:t>
            </w:r>
            <w:hyperlink r:id="rId8">
              <w:r w:rsidRPr="00550615">
                <w:rPr>
                  <w:rFonts w:ascii="Times New Roman" w:hAnsi="Times New Roman" w:cs="Times New Roman"/>
                  <w:sz w:val="24"/>
                  <w:szCs w:val="24"/>
                </w:rPr>
                <w:t>приказом</w:t>
              </w:r>
            </w:hyperlink>
            <w:r w:rsidRPr="00550615">
              <w:rPr>
                <w:rFonts w:ascii="Times New Roman" w:hAnsi="Times New Roman" w:cs="Times New Roman"/>
                <w:sz w:val="24"/>
                <w:szCs w:val="24"/>
              </w:rPr>
              <w:t xml:space="preserve"> Федерального агентства по техническому регулированию и метрологии от 29.12.2023 N 1765-ст, и размещенными на сайте </w:t>
            </w:r>
            <w:hyperlink r:id="rId9">
              <w:r w:rsidRPr="00550615">
                <w:rPr>
                  <w:rFonts w:ascii="Times New Roman" w:hAnsi="Times New Roman" w:cs="Times New Roman"/>
                  <w:sz w:val="24"/>
                  <w:szCs w:val="24"/>
                </w:rPr>
                <w:t>экг-рейтинг.рф</w:t>
              </w:r>
            </w:hyperlink>
            <w:r w:rsidRPr="00550615">
              <w:rPr>
                <w:rFonts w:ascii="Times New Roman" w:hAnsi="Times New Roman" w:cs="Times New Roman"/>
                <w:sz w:val="24"/>
                <w:szCs w:val="24"/>
              </w:rPr>
              <w:t>.</w:t>
            </w:r>
          </w:p>
          <w:p w14:paraId="7A0873C0" w14:textId="7AA1EA14" w:rsidR="001A6EF3" w:rsidRPr="00550615" w:rsidRDefault="005007D0" w:rsidP="00550615">
            <w:pPr>
              <w:spacing w:after="0" w:line="240" w:lineRule="auto"/>
              <w:contextualSpacing/>
              <w:jc w:val="both"/>
              <w:rPr>
                <w:rFonts w:ascii="Times New Roman" w:hAnsi="Times New Roman" w:cs="Times New Roman"/>
                <w:kern w:val="1"/>
                <w:sz w:val="24"/>
                <w:szCs w:val="24"/>
              </w:rPr>
            </w:pPr>
            <w:r w:rsidRPr="00550615">
              <w:rPr>
                <w:rFonts w:ascii="Times New Roman" w:hAnsi="Times New Roman" w:cs="Times New Roman"/>
                <w:sz w:val="24"/>
                <w:szCs w:val="24"/>
              </w:rPr>
              <w:t xml:space="preserve">12.Отсутствие сведений об участнике закупки в реестре недобросовестных поставщиков (подрядчиков, исполнителей), предусмотренном статьей 5 Федерального закона № 223-ФЗ, и (или) в реестре недобросовестных поставщиков </w:t>
            </w:r>
            <w:r w:rsidRPr="00550615">
              <w:rPr>
                <w:rFonts w:ascii="Times New Roman" w:hAnsi="Times New Roman" w:cs="Times New Roman"/>
                <w:sz w:val="24"/>
                <w:szCs w:val="24"/>
              </w:rPr>
              <w:lastRenderedPageBreak/>
              <w:t>(подрядчиков, исполнителей), предусмотренном Федеральным законом от 5 апреля 2013 года № 44-ФЗ «</w:t>
            </w:r>
            <w:r w:rsidRPr="00550615">
              <w:rPr>
                <w:rFonts w:ascii="Times New Roman" w:eastAsiaTheme="minorHAnsi" w:hAnsi="Times New Roman" w:cs="Times New Roman"/>
                <w:sz w:val="24"/>
                <w:szCs w:val="24"/>
              </w:rPr>
              <w:t>О контрактной системе в сфере закупок товаров, работ, услуг для обеспечения государственных и муниципальных нужд</w:t>
            </w:r>
            <w:r w:rsidRPr="00550615">
              <w:rPr>
                <w:rFonts w:ascii="Times New Roman" w:hAnsi="Times New Roman" w:cs="Times New Roman"/>
                <w:sz w:val="24"/>
                <w:szCs w:val="24"/>
              </w:rPr>
              <w:t>».</w:t>
            </w:r>
            <w:bookmarkStart w:id="3" w:name="P238"/>
            <w:bookmarkEnd w:id="3"/>
          </w:p>
          <w:p w14:paraId="08013906" w14:textId="68B8DA0F" w:rsidR="00852948" w:rsidRPr="00550615" w:rsidRDefault="00852948" w:rsidP="00550615">
            <w:pPr>
              <w:tabs>
                <w:tab w:val="left" w:pos="993"/>
              </w:tabs>
              <w:spacing w:after="0" w:line="240" w:lineRule="auto"/>
              <w:contextualSpacing/>
              <w:jc w:val="both"/>
              <w:rPr>
                <w:rFonts w:ascii="Times New Roman" w:hAnsi="Times New Roman" w:cs="Times New Roman"/>
                <w:kern w:val="1"/>
                <w:sz w:val="24"/>
                <w:szCs w:val="24"/>
              </w:rPr>
            </w:pPr>
          </w:p>
        </w:tc>
      </w:tr>
      <w:tr w:rsidR="00550615" w:rsidRPr="00550615" w14:paraId="7B9A04DA" w14:textId="77777777" w:rsidTr="0002780B">
        <w:trPr>
          <w:trHeight w:val="1274"/>
          <w:jc w:val="center"/>
        </w:trPr>
        <w:tc>
          <w:tcPr>
            <w:tcW w:w="448" w:type="pct"/>
            <w:vAlign w:val="center"/>
          </w:tcPr>
          <w:p w14:paraId="319D2E76" w14:textId="209FC9CC" w:rsidR="009D6147" w:rsidRPr="00550615" w:rsidRDefault="00CD1FD4" w:rsidP="00550615">
            <w:pPr>
              <w:spacing w:after="0" w:line="240" w:lineRule="auto"/>
              <w:jc w:val="both"/>
              <w:rPr>
                <w:rFonts w:ascii="Times New Roman" w:hAnsi="Times New Roman" w:cs="Times New Roman"/>
                <w:sz w:val="24"/>
                <w:szCs w:val="24"/>
              </w:rPr>
            </w:pPr>
            <w:r w:rsidRPr="00550615">
              <w:rPr>
                <w:rFonts w:ascii="Times New Roman" w:hAnsi="Times New Roman" w:cs="Times New Roman"/>
                <w:sz w:val="24"/>
                <w:szCs w:val="24"/>
              </w:rPr>
              <w:lastRenderedPageBreak/>
              <w:t>10.</w:t>
            </w:r>
          </w:p>
        </w:tc>
        <w:tc>
          <w:tcPr>
            <w:tcW w:w="1763" w:type="pct"/>
          </w:tcPr>
          <w:p w14:paraId="554E5386" w14:textId="77777777" w:rsidR="009D6147" w:rsidRPr="00550615" w:rsidRDefault="009D6147" w:rsidP="00550615">
            <w:pPr>
              <w:spacing w:after="0" w:line="240" w:lineRule="auto"/>
              <w:rPr>
                <w:rFonts w:ascii="Times New Roman" w:hAnsi="Times New Roman" w:cs="Times New Roman"/>
                <w:bCs/>
                <w:sz w:val="24"/>
                <w:szCs w:val="24"/>
              </w:rPr>
            </w:pPr>
            <w:r w:rsidRPr="00550615">
              <w:rPr>
                <w:rFonts w:ascii="Times New Roman" w:hAnsi="Times New Roman" w:cs="Times New Roman"/>
                <w:bCs/>
                <w:sz w:val="24"/>
                <w:szCs w:val="24"/>
              </w:rPr>
              <w:t>Требования к содержанию, форме, оформлению и составу заявки на участие в закупке:</w:t>
            </w:r>
          </w:p>
          <w:p w14:paraId="760C35F0" w14:textId="77777777" w:rsidR="009D6147" w:rsidRPr="00550615" w:rsidRDefault="009D6147" w:rsidP="00550615">
            <w:pPr>
              <w:spacing w:after="0" w:line="240" w:lineRule="auto"/>
              <w:jc w:val="both"/>
              <w:rPr>
                <w:rFonts w:ascii="Times New Roman" w:hAnsi="Times New Roman" w:cs="Times New Roman"/>
                <w:bCs/>
                <w:sz w:val="24"/>
                <w:szCs w:val="24"/>
              </w:rPr>
            </w:pPr>
          </w:p>
        </w:tc>
        <w:tc>
          <w:tcPr>
            <w:tcW w:w="2789" w:type="pct"/>
            <w:vAlign w:val="center"/>
          </w:tcPr>
          <w:p w14:paraId="38E72D0C" w14:textId="77777777" w:rsidR="009D6147" w:rsidRPr="00550615" w:rsidRDefault="009D6147" w:rsidP="00550615">
            <w:pPr>
              <w:adjustRightInd w:val="0"/>
              <w:spacing w:after="0" w:line="240" w:lineRule="auto"/>
              <w:ind w:firstLine="542"/>
              <w:jc w:val="both"/>
              <w:rPr>
                <w:rFonts w:ascii="Times New Roman" w:hAnsi="Times New Roman" w:cs="Times New Roman"/>
                <w:sz w:val="24"/>
                <w:szCs w:val="24"/>
              </w:rPr>
            </w:pPr>
            <w:r w:rsidRPr="00550615">
              <w:rPr>
                <w:rFonts w:ascii="Times New Roman" w:hAnsi="Times New Roman" w:cs="Times New Roman"/>
                <w:sz w:val="24"/>
                <w:szCs w:val="24"/>
              </w:rPr>
              <w:t>Заявка на участие в закупке подается с использованием функционала и регламента ЭТП и должна включать:</w:t>
            </w:r>
          </w:p>
          <w:p w14:paraId="17B7F862" w14:textId="77777777" w:rsidR="009D6147" w:rsidRPr="00550615" w:rsidRDefault="009D6147" w:rsidP="00550615">
            <w:pPr>
              <w:adjustRightInd w:val="0"/>
              <w:spacing w:after="0" w:line="240" w:lineRule="auto"/>
              <w:ind w:firstLine="542"/>
              <w:jc w:val="both"/>
              <w:rPr>
                <w:rFonts w:ascii="Times New Roman" w:hAnsi="Times New Roman" w:cs="Times New Roman"/>
                <w:sz w:val="24"/>
                <w:szCs w:val="24"/>
              </w:rPr>
            </w:pPr>
            <w:r w:rsidRPr="00550615">
              <w:rPr>
                <w:rFonts w:ascii="Times New Roman" w:hAnsi="Times New Roman" w:cs="Times New Roman"/>
                <w:sz w:val="24"/>
                <w:szCs w:val="24"/>
              </w:rPr>
              <w:t>1. предложение участника по форме Приложения №2 к извещению</w:t>
            </w:r>
          </w:p>
          <w:p w14:paraId="07C084F9" w14:textId="57C7553F" w:rsidR="009D6147" w:rsidRPr="00550615" w:rsidRDefault="009D6147" w:rsidP="00550615">
            <w:pPr>
              <w:adjustRightInd w:val="0"/>
              <w:spacing w:after="0" w:line="240" w:lineRule="auto"/>
              <w:ind w:firstLine="540"/>
              <w:jc w:val="both"/>
              <w:rPr>
                <w:rFonts w:ascii="Times New Roman" w:hAnsi="Times New Roman" w:cs="Times New Roman"/>
                <w:i/>
                <w:iCs/>
                <w:sz w:val="24"/>
                <w:szCs w:val="24"/>
              </w:rPr>
            </w:pPr>
            <w:r w:rsidRPr="00550615">
              <w:rPr>
                <w:rFonts w:ascii="Times New Roman" w:hAnsi="Times New Roman" w:cs="Times New Roman"/>
                <w:i/>
                <w:iCs/>
                <w:sz w:val="24"/>
                <w:szCs w:val="24"/>
              </w:rPr>
              <w:t>Требования к описанию участниками закупки поставляемых товаров, выполняемых работ, оказываемых услуг установлено в п.</w:t>
            </w:r>
            <w:r w:rsidR="00D95A25" w:rsidRPr="00550615">
              <w:rPr>
                <w:rFonts w:ascii="Times New Roman" w:hAnsi="Times New Roman" w:cs="Times New Roman"/>
                <w:i/>
                <w:iCs/>
                <w:sz w:val="24"/>
                <w:szCs w:val="24"/>
              </w:rPr>
              <w:t>5.2</w:t>
            </w:r>
            <w:r w:rsidRPr="00550615">
              <w:rPr>
                <w:rFonts w:ascii="Times New Roman" w:hAnsi="Times New Roman" w:cs="Times New Roman"/>
                <w:i/>
                <w:iCs/>
                <w:sz w:val="24"/>
                <w:szCs w:val="24"/>
              </w:rPr>
              <w:t xml:space="preserve"> настоящего извещения.</w:t>
            </w:r>
          </w:p>
          <w:p w14:paraId="71EC9DD4" w14:textId="6A0B2CC1" w:rsidR="009D6147" w:rsidRPr="00550615" w:rsidRDefault="009D6147" w:rsidP="00550615">
            <w:pPr>
              <w:adjustRightInd w:val="0"/>
              <w:spacing w:after="0" w:line="240" w:lineRule="auto"/>
              <w:ind w:firstLine="540"/>
              <w:jc w:val="both"/>
              <w:rPr>
                <w:rFonts w:ascii="Times New Roman" w:hAnsi="Times New Roman" w:cs="Times New Roman"/>
                <w:i/>
                <w:iCs/>
                <w:sz w:val="24"/>
                <w:szCs w:val="24"/>
              </w:rPr>
            </w:pPr>
            <w:r w:rsidRPr="00550615">
              <w:rPr>
                <w:rFonts w:ascii="Times New Roman" w:hAnsi="Times New Roman" w:cs="Times New Roman"/>
                <w:i/>
                <w:iCs/>
                <w:sz w:val="24"/>
                <w:szCs w:val="24"/>
              </w:rPr>
              <w:t xml:space="preserve">При подаче заявки Участник подает ценовое предложение на желаемый объем доли участия, в месте с этим доли участия формируются исходя из занятого места п. </w:t>
            </w:r>
            <w:r w:rsidR="00ED13FF">
              <w:rPr>
                <w:rFonts w:ascii="Times New Roman" w:hAnsi="Times New Roman" w:cs="Times New Roman"/>
                <w:i/>
                <w:iCs/>
                <w:sz w:val="24"/>
                <w:szCs w:val="24"/>
              </w:rPr>
              <w:t>15</w:t>
            </w:r>
            <w:r w:rsidRPr="00550615">
              <w:rPr>
                <w:rFonts w:ascii="Times New Roman" w:hAnsi="Times New Roman" w:cs="Times New Roman"/>
                <w:i/>
                <w:iCs/>
                <w:sz w:val="24"/>
                <w:szCs w:val="24"/>
              </w:rPr>
              <w:t xml:space="preserve"> и критериев отбора п.</w:t>
            </w:r>
            <w:r w:rsidR="00ED13FF">
              <w:rPr>
                <w:rFonts w:ascii="Times New Roman" w:hAnsi="Times New Roman" w:cs="Times New Roman"/>
                <w:i/>
                <w:iCs/>
                <w:sz w:val="24"/>
                <w:szCs w:val="24"/>
              </w:rPr>
              <w:t>13</w:t>
            </w:r>
            <w:r w:rsidRPr="00550615">
              <w:rPr>
                <w:rFonts w:ascii="Times New Roman" w:hAnsi="Times New Roman" w:cs="Times New Roman"/>
                <w:i/>
                <w:iCs/>
                <w:sz w:val="24"/>
                <w:szCs w:val="24"/>
              </w:rPr>
              <w:t>, Настоящего извещения.</w:t>
            </w:r>
          </w:p>
          <w:p w14:paraId="1D6FC29B" w14:textId="77777777" w:rsidR="009D6147" w:rsidRPr="00550615" w:rsidRDefault="009D6147" w:rsidP="00550615">
            <w:pPr>
              <w:adjustRightInd w:val="0"/>
              <w:spacing w:after="0" w:line="240" w:lineRule="auto"/>
              <w:ind w:firstLine="542"/>
              <w:jc w:val="both"/>
              <w:rPr>
                <w:rFonts w:ascii="Times New Roman" w:hAnsi="Times New Roman" w:cs="Times New Roman"/>
                <w:sz w:val="24"/>
                <w:szCs w:val="24"/>
              </w:rPr>
            </w:pPr>
            <w:r w:rsidRPr="00550615">
              <w:rPr>
                <w:rFonts w:ascii="Times New Roman" w:hAnsi="Times New Roman" w:cs="Times New Roman"/>
                <w:sz w:val="24"/>
                <w:szCs w:val="24"/>
              </w:rPr>
              <w:t>2. документ, содержащий сведения об участнике закупки, подавшем заявку: фирменное наименование (полное наименование), организационно-правовую форму, адрес юридического лица в пределах места нахождения юридического лица (для юридического лица), фамилию, имя, отчество, паспортные данные, адрес места жительства физического лица (для индивидуального предпринимателя и/или физического лица), идентификационный номер налогоплательщика участника закупки или в соответствии с законодательством соответствующего иностранного государства аналог идентификационного номера налогоплательщика (для иностранного лица), идентификационный номер налогоплательщика (при наличии) учредителей, членов коллегиального исполнительного органа, лица, исполняющего функции единоличного исполнительного органа юридического лица, если участником закупки является юридическое лицо, или в соответствии с законодательством соответствующего иностранного государства аналог идентификационного номера налогоплательщика таких лиц, КПП (при наличии), ОГРН/ОГРИП, ОКПО, дата постановки на учет в налоговом органе, банковские реквизиты, система налогообложения, номер контактного телефона, ФИО контактного лица, адрес электронной почты - Анкета участника по форме Приложения №4</w:t>
            </w:r>
          </w:p>
          <w:p w14:paraId="6389800F" w14:textId="77777777" w:rsidR="009D6147" w:rsidRPr="00550615" w:rsidRDefault="009D6147" w:rsidP="00550615">
            <w:pPr>
              <w:adjustRightInd w:val="0"/>
              <w:spacing w:after="0" w:line="240" w:lineRule="auto"/>
              <w:ind w:firstLine="542"/>
              <w:jc w:val="both"/>
              <w:rPr>
                <w:rFonts w:ascii="Times New Roman" w:hAnsi="Times New Roman" w:cs="Times New Roman"/>
                <w:sz w:val="24"/>
                <w:szCs w:val="24"/>
              </w:rPr>
            </w:pPr>
            <w:r w:rsidRPr="00550615">
              <w:rPr>
                <w:rFonts w:ascii="Times New Roman" w:hAnsi="Times New Roman" w:cs="Times New Roman"/>
                <w:sz w:val="24"/>
                <w:szCs w:val="24"/>
              </w:rPr>
              <w:t>3. копии учредительных документов участника закупок (для юридических лиц);</w:t>
            </w:r>
          </w:p>
          <w:p w14:paraId="2D02B1CB" w14:textId="77777777" w:rsidR="009D6147" w:rsidRPr="00550615" w:rsidRDefault="009D6147" w:rsidP="00550615">
            <w:pPr>
              <w:adjustRightInd w:val="0"/>
              <w:spacing w:after="0" w:line="240" w:lineRule="auto"/>
              <w:ind w:firstLine="542"/>
              <w:jc w:val="both"/>
              <w:rPr>
                <w:rFonts w:ascii="Times New Roman" w:hAnsi="Times New Roman" w:cs="Times New Roman"/>
                <w:sz w:val="24"/>
                <w:szCs w:val="24"/>
              </w:rPr>
            </w:pPr>
            <w:r w:rsidRPr="00550615">
              <w:rPr>
                <w:rFonts w:ascii="Times New Roman" w:hAnsi="Times New Roman" w:cs="Times New Roman"/>
                <w:sz w:val="24"/>
                <w:szCs w:val="24"/>
              </w:rPr>
              <w:t>4. копии документов, удостоверяющих личность (для физических лиц);</w:t>
            </w:r>
          </w:p>
          <w:p w14:paraId="5B6B7344" w14:textId="77777777" w:rsidR="009D6147" w:rsidRPr="00550615" w:rsidRDefault="009D6147" w:rsidP="00550615">
            <w:pPr>
              <w:adjustRightInd w:val="0"/>
              <w:spacing w:after="0" w:line="240" w:lineRule="auto"/>
              <w:ind w:firstLine="542"/>
              <w:jc w:val="both"/>
              <w:rPr>
                <w:rFonts w:ascii="Times New Roman" w:hAnsi="Times New Roman" w:cs="Times New Roman"/>
                <w:sz w:val="24"/>
                <w:szCs w:val="24"/>
              </w:rPr>
            </w:pPr>
            <w:r w:rsidRPr="00550615">
              <w:rPr>
                <w:rFonts w:ascii="Times New Roman" w:hAnsi="Times New Roman" w:cs="Times New Roman"/>
                <w:sz w:val="24"/>
                <w:szCs w:val="24"/>
              </w:rPr>
              <w:lastRenderedPageBreak/>
              <w:t>5. надлежащим образом заверенный перевод на русский язык документов о государственной регистрации юридического лица или индивидуального предпринимателя согласно законодательству соответствующего государства (для иностранных лиц). Эти документы должны быть получены не ранее чем за шесть месяцев до дня размещения в ЕИС извещения о проведении закупки;</w:t>
            </w:r>
          </w:p>
          <w:p w14:paraId="4431CC39" w14:textId="77777777" w:rsidR="009D6147" w:rsidRPr="00550615" w:rsidRDefault="009D6147" w:rsidP="00550615">
            <w:pPr>
              <w:adjustRightInd w:val="0"/>
              <w:spacing w:after="0" w:line="240" w:lineRule="auto"/>
              <w:ind w:firstLine="542"/>
              <w:jc w:val="both"/>
              <w:rPr>
                <w:rFonts w:ascii="Times New Roman" w:hAnsi="Times New Roman" w:cs="Times New Roman"/>
                <w:sz w:val="24"/>
                <w:szCs w:val="24"/>
              </w:rPr>
            </w:pPr>
            <w:r w:rsidRPr="00550615">
              <w:rPr>
                <w:rFonts w:ascii="Times New Roman" w:hAnsi="Times New Roman" w:cs="Times New Roman"/>
                <w:sz w:val="24"/>
                <w:szCs w:val="24"/>
              </w:rPr>
              <w:t>6. документ, подтверждающий полномочия лица осуществлять действия от имени участника закупок - юридического лица (копия решения о назначении или об избрании физического лица на должность, в соответствии с которым это физическое лицо обладает правом действовать от имени участника без доверенности). Если от имени участника выступает иное лицо, заявка должна включать и доверенность на осуществление действий от имени участника закупок, заверенную печатью (при наличии) участника закупок и подписанную от его имени лицом (лицами), которому в соответствии с законодательством Российской Федерации, учредительными документами предоставлено право подписи доверенностей (для юридических лиц), либо нотариально заверенную копию такой доверенности;</w:t>
            </w:r>
          </w:p>
          <w:p w14:paraId="45747C5A" w14:textId="77777777" w:rsidR="009D6147" w:rsidRPr="00550615" w:rsidRDefault="009D6147" w:rsidP="00550615">
            <w:pPr>
              <w:adjustRightInd w:val="0"/>
              <w:spacing w:after="0" w:line="240" w:lineRule="auto"/>
              <w:ind w:firstLine="542"/>
              <w:jc w:val="both"/>
              <w:rPr>
                <w:rFonts w:ascii="Times New Roman" w:hAnsi="Times New Roman" w:cs="Times New Roman"/>
                <w:sz w:val="24"/>
                <w:szCs w:val="24"/>
              </w:rPr>
            </w:pPr>
            <w:r w:rsidRPr="00550615">
              <w:rPr>
                <w:rFonts w:ascii="Times New Roman" w:hAnsi="Times New Roman" w:cs="Times New Roman"/>
                <w:sz w:val="24"/>
                <w:szCs w:val="24"/>
              </w:rPr>
              <w:t>7. решение об одобрении или о совершении крупной сделки (его копию), если требование о необходимости такого решения для совершения крупной сделки установлено законодательством Российской Федерации, учредительными документами юридического лица и если для участника закупок поставка товаров, выполнение работ, оказание услуг, выступающих предметом договора, предоставление обеспечения исполнения договора являются крупной сделкой. Если указанные действия не считаются для участника закупки крупной сделкой, представляется соответствующее письмо;</w:t>
            </w:r>
          </w:p>
          <w:p w14:paraId="20D353C7" w14:textId="048BEDB0" w:rsidR="009D6147" w:rsidRPr="00550615" w:rsidRDefault="009D6147" w:rsidP="00550615">
            <w:pPr>
              <w:adjustRightInd w:val="0"/>
              <w:spacing w:after="0" w:line="240" w:lineRule="auto"/>
              <w:ind w:firstLine="540"/>
              <w:jc w:val="both"/>
              <w:rPr>
                <w:rFonts w:ascii="Times New Roman" w:hAnsi="Times New Roman" w:cs="Times New Roman"/>
                <w:sz w:val="24"/>
                <w:szCs w:val="24"/>
              </w:rPr>
            </w:pPr>
            <w:r w:rsidRPr="00550615">
              <w:rPr>
                <w:rFonts w:ascii="Times New Roman" w:hAnsi="Times New Roman" w:cs="Times New Roman"/>
                <w:sz w:val="24"/>
                <w:szCs w:val="24"/>
              </w:rPr>
              <w:t>8. декларация, подтверждающа</w:t>
            </w:r>
            <w:r w:rsidR="00CD1FD4" w:rsidRPr="00550615">
              <w:rPr>
                <w:rFonts w:ascii="Times New Roman" w:hAnsi="Times New Roman" w:cs="Times New Roman"/>
                <w:sz w:val="24"/>
                <w:szCs w:val="24"/>
              </w:rPr>
              <w:t>я сведения об участнике закупки.</w:t>
            </w:r>
          </w:p>
          <w:p w14:paraId="06757BF5" w14:textId="27ADD39D" w:rsidR="005007D0" w:rsidRPr="00550615" w:rsidRDefault="009D6147" w:rsidP="00550615">
            <w:pPr>
              <w:adjustRightInd w:val="0"/>
              <w:spacing w:after="0" w:line="240" w:lineRule="auto"/>
              <w:ind w:firstLine="540"/>
              <w:jc w:val="both"/>
              <w:rPr>
                <w:rFonts w:ascii="Times New Roman" w:hAnsi="Times New Roman" w:cs="Times New Roman"/>
                <w:sz w:val="24"/>
                <w:szCs w:val="24"/>
              </w:rPr>
            </w:pPr>
            <w:r w:rsidRPr="00550615">
              <w:rPr>
                <w:rFonts w:ascii="Times New Roman" w:hAnsi="Times New Roman" w:cs="Times New Roman"/>
                <w:sz w:val="24"/>
                <w:szCs w:val="24"/>
              </w:rPr>
              <w:t xml:space="preserve">9. документы (их копии), подтверждающие соответствие участника требованиям законодательства Российской Федерации и извещении о проведении </w:t>
            </w:r>
            <w:r w:rsidR="005007D0" w:rsidRPr="00550615">
              <w:rPr>
                <w:rFonts w:ascii="Times New Roman" w:hAnsi="Times New Roman" w:cs="Times New Roman"/>
                <w:sz w:val="24"/>
                <w:szCs w:val="24"/>
              </w:rPr>
              <w:t xml:space="preserve">закупочной процедуры </w:t>
            </w:r>
            <w:r w:rsidRPr="00550615">
              <w:rPr>
                <w:rFonts w:ascii="Times New Roman" w:hAnsi="Times New Roman" w:cs="Times New Roman"/>
                <w:sz w:val="24"/>
                <w:szCs w:val="24"/>
              </w:rPr>
              <w:t xml:space="preserve">к лицам, которые осуществляют поставки товаров, выполнение работ, оказание услуг </w:t>
            </w:r>
            <w:r w:rsidRPr="00550615">
              <w:rPr>
                <w:rFonts w:ascii="Times New Roman" w:hAnsi="Times New Roman" w:cs="Times New Roman"/>
                <w:i/>
                <w:sz w:val="24"/>
                <w:szCs w:val="24"/>
              </w:rPr>
              <w:t>(</w:t>
            </w:r>
            <w:r w:rsidRPr="00550615">
              <w:rPr>
                <w:rFonts w:ascii="Times New Roman" w:hAnsi="Times New Roman" w:cs="Times New Roman"/>
                <w:sz w:val="24"/>
                <w:szCs w:val="24"/>
              </w:rPr>
              <w:t>являющихся предметом закупки)</w:t>
            </w:r>
            <w:r w:rsidR="005007D0" w:rsidRPr="00550615">
              <w:rPr>
                <w:rFonts w:ascii="Times New Roman" w:hAnsi="Times New Roman" w:cs="Times New Roman"/>
                <w:sz w:val="24"/>
                <w:szCs w:val="24"/>
              </w:rPr>
              <w:t xml:space="preserve">: </w:t>
            </w:r>
            <w:r w:rsidR="005007D0" w:rsidRPr="00550615">
              <w:rPr>
                <w:rFonts w:ascii="Times New Roman" w:hAnsi="Times New Roman" w:cs="Times New Roman"/>
                <w:i/>
                <w:sz w:val="24"/>
                <w:szCs w:val="24"/>
              </w:rPr>
              <w:t>не установлено</w:t>
            </w:r>
            <w:r w:rsidR="005007D0" w:rsidRPr="00550615">
              <w:rPr>
                <w:rFonts w:ascii="Times New Roman" w:hAnsi="Times New Roman" w:cs="Times New Roman"/>
                <w:sz w:val="24"/>
                <w:szCs w:val="24"/>
              </w:rPr>
              <w:t>.</w:t>
            </w:r>
          </w:p>
          <w:p w14:paraId="2134C111" w14:textId="77777777" w:rsidR="009D6147" w:rsidRPr="00550615" w:rsidRDefault="009D6147" w:rsidP="00550615">
            <w:pPr>
              <w:adjustRightInd w:val="0"/>
              <w:spacing w:after="0" w:line="240" w:lineRule="auto"/>
              <w:ind w:firstLine="540"/>
              <w:jc w:val="both"/>
              <w:rPr>
                <w:rFonts w:ascii="Times New Roman" w:hAnsi="Times New Roman" w:cs="Times New Roman"/>
                <w:sz w:val="24"/>
                <w:szCs w:val="24"/>
              </w:rPr>
            </w:pPr>
            <w:r w:rsidRPr="00550615">
              <w:rPr>
                <w:rFonts w:ascii="Times New Roman" w:hAnsi="Times New Roman" w:cs="Times New Roman"/>
                <w:sz w:val="24"/>
                <w:szCs w:val="24"/>
              </w:rPr>
              <w:t xml:space="preserve">10. документы (их копии), подтверждающие соответствие товаров, работ, услуг требованиям законодательства Российской Федерации к таким товарам, работам, услугам, если законодательством Российской Федерации установлены требования к ним и если представление указанных документов предусмотрено извещением: </w:t>
            </w:r>
            <w:r w:rsidRPr="00550615">
              <w:rPr>
                <w:rFonts w:ascii="Times New Roman" w:hAnsi="Times New Roman" w:cs="Times New Roman"/>
                <w:i/>
                <w:sz w:val="24"/>
                <w:szCs w:val="24"/>
              </w:rPr>
              <w:t>не установлено</w:t>
            </w:r>
            <w:r w:rsidRPr="00550615">
              <w:rPr>
                <w:rFonts w:ascii="Times New Roman" w:hAnsi="Times New Roman" w:cs="Times New Roman"/>
                <w:sz w:val="24"/>
                <w:szCs w:val="24"/>
              </w:rPr>
              <w:t>;</w:t>
            </w:r>
          </w:p>
          <w:p w14:paraId="7FDF6D6F" w14:textId="7BAB077C" w:rsidR="009D6147" w:rsidRPr="00550615" w:rsidRDefault="009D6147" w:rsidP="00550615">
            <w:pPr>
              <w:adjustRightInd w:val="0"/>
              <w:spacing w:after="0" w:line="240" w:lineRule="auto"/>
              <w:ind w:firstLine="540"/>
              <w:jc w:val="both"/>
              <w:rPr>
                <w:rFonts w:ascii="Times New Roman" w:hAnsi="Times New Roman" w:cs="Times New Roman"/>
                <w:sz w:val="24"/>
                <w:szCs w:val="24"/>
              </w:rPr>
            </w:pPr>
            <w:r w:rsidRPr="00550615">
              <w:rPr>
                <w:rFonts w:ascii="Times New Roman" w:hAnsi="Times New Roman" w:cs="Times New Roman"/>
                <w:sz w:val="24"/>
                <w:szCs w:val="24"/>
              </w:rPr>
              <w:lastRenderedPageBreak/>
              <w:t>11. документы (их копии) и сведения, необходимые для оценки заявки по критериям, которые установлены в извещении (При этом отсутствие этих документов не является основанием для признания заявки на участие в закупке не соответствующей требованиям извещения о такой закупке):</w:t>
            </w:r>
          </w:p>
          <w:p w14:paraId="3976275F" w14:textId="77777777" w:rsidR="009D6147" w:rsidRPr="00550615" w:rsidRDefault="009D6147" w:rsidP="00550615">
            <w:pPr>
              <w:pStyle w:val="ConsPlusNormal"/>
              <w:widowControl/>
              <w:jc w:val="both"/>
              <w:rPr>
                <w:rFonts w:ascii="Times New Roman" w:hAnsi="Times New Roman" w:cs="Times New Roman"/>
                <w:bCs/>
                <w:sz w:val="24"/>
                <w:szCs w:val="24"/>
              </w:rPr>
            </w:pPr>
            <w:r w:rsidRPr="00550615">
              <w:rPr>
                <w:rFonts w:ascii="Times New Roman" w:hAnsi="Times New Roman" w:cs="Times New Roman"/>
                <w:bCs/>
                <w:sz w:val="24"/>
                <w:szCs w:val="24"/>
              </w:rPr>
              <w:t>- копии действующих контрактов/договоров, представленных в полном объеме;</w:t>
            </w:r>
          </w:p>
          <w:p w14:paraId="04D13EA8" w14:textId="68FEC58F" w:rsidR="009D6147" w:rsidRPr="00550615" w:rsidRDefault="009D6147" w:rsidP="00550615">
            <w:pPr>
              <w:pStyle w:val="ConsPlusNormal"/>
              <w:jc w:val="both"/>
              <w:rPr>
                <w:rFonts w:ascii="Times New Roman" w:hAnsi="Times New Roman" w:cs="Times New Roman"/>
                <w:bCs/>
                <w:sz w:val="24"/>
                <w:szCs w:val="24"/>
              </w:rPr>
            </w:pPr>
            <w:r w:rsidRPr="00550615">
              <w:rPr>
                <w:rFonts w:ascii="Times New Roman" w:hAnsi="Times New Roman" w:cs="Times New Roman"/>
                <w:bCs/>
                <w:sz w:val="24"/>
                <w:szCs w:val="24"/>
              </w:rPr>
              <w:t>- св</w:t>
            </w:r>
            <w:r w:rsidR="00CD1FD4" w:rsidRPr="00550615">
              <w:rPr>
                <w:rFonts w:ascii="Times New Roman" w:hAnsi="Times New Roman" w:cs="Times New Roman"/>
                <w:bCs/>
                <w:sz w:val="24"/>
                <w:szCs w:val="24"/>
              </w:rPr>
              <w:t>едения о рейтинге (место, ранг),</w:t>
            </w:r>
            <w:r w:rsidRPr="00550615">
              <w:rPr>
                <w:rFonts w:ascii="Times New Roman" w:hAnsi="Times New Roman" w:cs="Times New Roman"/>
                <w:bCs/>
                <w:sz w:val="24"/>
                <w:szCs w:val="24"/>
              </w:rPr>
              <w:t xml:space="preserve"> </w:t>
            </w:r>
            <w:r w:rsidR="00CD1FD4" w:rsidRPr="00550615">
              <w:rPr>
                <w:rFonts w:ascii="Times New Roman" w:hAnsi="Times New Roman" w:cs="Times New Roman"/>
                <w:sz w:val="24"/>
                <w:szCs w:val="24"/>
              </w:rPr>
              <w:t xml:space="preserve"> индекса деловой репутации (ЭКГ-рейтинга) участника закупки</w:t>
            </w:r>
            <w:r w:rsidR="00CD1FD4" w:rsidRPr="00550615">
              <w:rPr>
                <w:rFonts w:ascii="Times New Roman" w:hAnsi="Times New Roman" w:cs="Times New Roman"/>
                <w:bCs/>
                <w:sz w:val="24"/>
                <w:szCs w:val="24"/>
              </w:rPr>
              <w:t xml:space="preserve"> </w:t>
            </w:r>
            <w:r w:rsidRPr="00550615">
              <w:rPr>
                <w:rFonts w:ascii="Times New Roman" w:hAnsi="Times New Roman" w:cs="Times New Roman"/>
                <w:bCs/>
                <w:sz w:val="24"/>
                <w:szCs w:val="24"/>
              </w:rPr>
              <w:t>;</w:t>
            </w:r>
          </w:p>
          <w:p w14:paraId="1D9F6A7A" w14:textId="77777777" w:rsidR="009D6147" w:rsidRPr="00550615" w:rsidRDefault="009D6147" w:rsidP="00550615">
            <w:pPr>
              <w:adjustRightInd w:val="0"/>
              <w:spacing w:after="0" w:line="240" w:lineRule="auto"/>
              <w:ind w:firstLine="540"/>
              <w:jc w:val="both"/>
              <w:rPr>
                <w:rFonts w:ascii="Times New Roman" w:hAnsi="Times New Roman" w:cs="Times New Roman"/>
                <w:sz w:val="24"/>
                <w:szCs w:val="24"/>
              </w:rPr>
            </w:pPr>
            <w:r w:rsidRPr="00550615">
              <w:rPr>
                <w:rFonts w:ascii="Times New Roman" w:hAnsi="Times New Roman" w:cs="Times New Roman"/>
                <w:sz w:val="24"/>
                <w:szCs w:val="24"/>
              </w:rPr>
              <w:t>12. другие документы:</w:t>
            </w:r>
          </w:p>
          <w:p w14:paraId="4D7E268E" w14:textId="1D2840BD" w:rsidR="009D6147" w:rsidRPr="00550615" w:rsidRDefault="009D6147" w:rsidP="00550615">
            <w:pPr>
              <w:adjustRightInd w:val="0"/>
              <w:spacing w:after="0" w:line="240" w:lineRule="auto"/>
              <w:ind w:firstLine="540"/>
              <w:jc w:val="both"/>
              <w:rPr>
                <w:rFonts w:ascii="Times New Roman" w:hAnsi="Times New Roman" w:cs="Times New Roman"/>
                <w:sz w:val="24"/>
                <w:szCs w:val="24"/>
              </w:rPr>
            </w:pPr>
            <w:r w:rsidRPr="00550615">
              <w:rPr>
                <w:rFonts w:ascii="Times New Roman" w:hAnsi="Times New Roman" w:cs="Times New Roman"/>
                <w:sz w:val="24"/>
                <w:szCs w:val="24"/>
              </w:rPr>
              <w:t>12.1. Уведомление о применяемой Участником закупки системе налогообложения, с указанием основания ее применения по форме утвержденной приказом ФНС России №ММВ-7-3/829@ от 02.11.2012г, или иной документ, выданный налоговым органом, подтверждающий вышеуказанный факт (в случае если участник закупки, применяет упрощенную систему налогообложения/ или НДС не облагается в связи с освобождением Участника от исполнения обязанностей налогоплательщика).</w:t>
            </w:r>
          </w:p>
        </w:tc>
      </w:tr>
      <w:tr w:rsidR="00550615" w:rsidRPr="00550615" w14:paraId="59EFE0E2" w14:textId="77777777" w:rsidTr="0002780B">
        <w:trPr>
          <w:trHeight w:val="1274"/>
          <w:jc w:val="center"/>
        </w:trPr>
        <w:tc>
          <w:tcPr>
            <w:tcW w:w="448" w:type="pct"/>
            <w:vAlign w:val="center"/>
          </w:tcPr>
          <w:p w14:paraId="2494E8A6" w14:textId="6A285EA9" w:rsidR="00933F46" w:rsidRPr="00550615" w:rsidRDefault="00C866D2" w:rsidP="00550615">
            <w:pPr>
              <w:spacing w:after="0" w:line="240" w:lineRule="auto"/>
              <w:jc w:val="both"/>
              <w:rPr>
                <w:rFonts w:ascii="Times New Roman" w:hAnsi="Times New Roman" w:cs="Times New Roman"/>
                <w:sz w:val="24"/>
                <w:szCs w:val="24"/>
              </w:rPr>
            </w:pPr>
            <w:r w:rsidRPr="00550615">
              <w:rPr>
                <w:rFonts w:ascii="Times New Roman" w:hAnsi="Times New Roman" w:cs="Times New Roman"/>
                <w:sz w:val="24"/>
                <w:szCs w:val="24"/>
              </w:rPr>
              <w:lastRenderedPageBreak/>
              <w:t>11.</w:t>
            </w:r>
          </w:p>
        </w:tc>
        <w:tc>
          <w:tcPr>
            <w:tcW w:w="1763" w:type="pct"/>
          </w:tcPr>
          <w:p w14:paraId="7FADFA0C" w14:textId="10AFDE65" w:rsidR="00933F46" w:rsidRPr="00550615" w:rsidRDefault="00933F46" w:rsidP="00550615">
            <w:pPr>
              <w:spacing w:after="0" w:line="240" w:lineRule="auto"/>
              <w:rPr>
                <w:rFonts w:ascii="Times New Roman" w:hAnsi="Times New Roman" w:cs="Times New Roman"/>
                <w:bCs/>
                <w:sz w:val="24"/>
                <w:szCs w:val="24"/>
              </w:rPr>
            </w:pPr>
            <w:r w:rsidRPr="00550615">
              <w:rPr>
                <w:rFonts w:ascii="Times New Roman" w:hAnsi="Times New Roman" w:cs="Times New Roman"/>
                <w:bCs/>
                <w:sz w:val="24"/>
                <w:szCs w:val="24"/>
              </w:rPr>
              <w:t>Порядок, место, дата начала, дата и время окончания срока подачи заявок на участие в закупке (этапах закупки)</w:t>
            </w:r>
          </w:p>
        </w:tc>
        <w:tc>
          <w:tcPr>
            <w:tcW w:w="2789" w:type="pct"/>
            <w:vAlign w:val="center"/>
          </w:tcPr>
          <w:p w14:paraId="45F386BB" w14:textId="77777777" w:rsidR="00933F46" w:rsidRPr="00550615" w:rsidRDefault="00933F46" w:rsidP="00550615">
            <w:pPr>
              <w:spacing w:after="0" w:line="240" w:lineRule="auto"/>
              <w:rPr>
                <w:rFonts w:ascii="Times New Roman" w:hAnsi="Times New Roman" w:cs="Times New Roman"/>
                <w:sz w:val="24"/>
                <w:szCs w:val="24"/>
              </w:rPr>
            </w:pPr>
            <w:r w:rsidRPr="00550615">
              <w:rPr>
                <w:rFonts w:ascii="Times New Roman" w:hAnsi="Times New Roman" w:cs="Times New Roman"/>
                <w:sz w:val="24"/>
                <w:szCs w:val="24"/>
              </w:rPr>
              <w:t xml:space="preserve">Порядок подачи заявок: </w:t>
            </w:r>
            <w:r w:rsidRPr="00550615">
              <w:rPr>
                <w:rFonts w:ascii="Times New Roman" w:hAnsi="Times New Roman" w:cs="Times New Roman"/>
                <w:bCs/>
                <w:sz w:val="24"/>
                <w:szCs w:val="24"/>
              </w:rPr>
              <w:t>в соответствии с регламентом ЭТП</w:t>
            </w:r>
          </w:p>
          <w:p w14:paraId="2EE9CBFA" w14:textId="2BA925CD" w:rsidR="00EA5458" w:rsidRDefault="00933F46" w:rsidP="00550615">
            <w:pPr>
              <w:spacing w:after="0" w:line="240" w:lineRule="auto"/>
              <w:jc w:val="both"/>
              <w:rPr>
                <w:rFonts w:ascii="Times New Roman" w:hAnsi="Times New Roman" w:cs="Times New Roman"/>
                <w:sz w:val="24"/>
                <w:szCs w:val="24"/>
              </w:rPr>
            </w:pPr>
            <w:r w:rsidRPr="00550615">
              <w:rPr>
                <w:rFonts w:ascii="Times New Roman" w:hAnsi="Times New Roman" w:cs="Times New Roman"/>
                <w:sz w:val="24"/>
                <w:szCs w:val="24"/>
              </w:rPr>
              <w:t xml:space="preserve">Место подачи заявки: </w:t>
            </w:r>
            <w:r w:rsidR="00EA5458" w:rsidRPr="00550615">
              <w:rPr>
                <w:rFonts w:ascii="Times New Roman" w:hAnsi="Times New Roman" w:cs="Times New Roman"/>
                <w:sz w:val="24"/>
                <w:szCs w:val="24"/>
              </w:rPr>
              <w:t xml:space="preserve">Адрес электронной площадки в сети «Интернет» - </w:t>
            </w:r>
            <w:hyperlink r:id="rId10" w:history="1">
              <w:r w:rsidR="00E44B58" w:rsidRPr="00E600F0">
                <w:rPr>
                  <w:rStyle w:val="af0"/>
                  <w:rFonts w:ascii="Times New Roman" w:hAnsi="Times New Roman" w:cs="Times New Roman"/>
                  <w:sz w:val="24"/>
                  <w:szCs w:val="24"/>
                </w:rPr>
                <w:t>https://corp.roseltorg.ru</w:t>
              </w:r>
            </w:hyperlink>
          </w:p>
          <w:p w14:paraId="4981F662" w14:textId="142EAC01" w:rsidR="00EA5458" w:rsidRPr="00E419F6" w:rsidRDefault="00EA5458" w:rsidP="00550615">
            <w:pPr>
              <w:spacing w:after="0" w:line="240" w:lineRule="auto"/>
              <w:jc w:val="both"/>
              <w:rPr>
                <w:rFonts w:ascii="Times New Roman" w:hAnsi="Times New Roman" w:cs="Times New Roman"/>
                <w:sz w:val="24"/>
                <w:szCs w:val="24"/>
                <w:highlight w:val="yellow"/>
              </w:rPr>
            </w:pPr>
            <w:bookmarkStart w:id="4" w:name="_GoBack"/>
            <w:bookmarkEnd w:id="4"/>
            <w:r w:rsidRPr="00E419F6">
              <w:rPr>
                <w:rFonts w:ascii="Times New Roman" w:hAnsi="Times New Roman" w:cs="Times New Roman"/>
                <w:sz w:val="24"/>
                <w:szCs w:val="24"/>
                <w:highlight w:val="yellow"/>
              </w:rPr>
              <w:t>Дата начала срока подачи заявок на участие в закупке (этапах закупки)</w:t>
            </w:r>
            <w:r w:rsidR="00507C0C" w:rsidRPr="00E419F6">
              <w:rPr>
                <w:rFonts w:ascii="Times New Roman" w:hAnsi="Times New Roman" w:cs="Times New Roman"/>
                <w:sz w:val="24"/>
                <w:szCs w:val="24"/>
                <w:highlight w:val="yellow"/>
              </w:rPr>
              <w:t xml:space="preserve"> </w:t>
            </w:r>
            <w:r w:rsidR="00C52414">
              <w:rPr>
                <w:rFonts w:ascii="Times New Roman" w:hAnsi="Times New Roman" w:cs="Times New Roman"/>
                <w:sz w:val="24"/>
                <w:szCs w:val="24"/>
                <w:highlight w:val="yellow"/>
              </w:rPr>
              <w:t xml:space="preserve">– </w:t>
            </w:r>
            <w:r w:rsidR="00C52414" w:rsidRPr="00CE2FE8">
              <w:rPr>
                <w:rFonts w:ascii="Times New Roman" w:hAnsi="Times New Roman" w:cs="Times New Roman"/>
                <w:color w:val="FF0000"/>
                <w:sz w:val="24"/>
                <w:szCs w:val="24"/>
                <w:highlight w:val="red"/>
              </w:rPr>
              <w:t>18.06.2026</w:t>
            </w:r>
          </w:p>
          <w:p w14:paraId="505EA514" w14:textId="16F1A573" w:rsidR="00933F46" w:rsidRPr="00550615" w:rsidRDefault="00EA5458" w:rsidP="003E7F2A">
            <w:pPr>
              <w:spacing w:after="0" w:line="240" w:lineRule="auto"/>
              <w:jc w:val="both"/>
              <w:rPr>
                <w:rFonts w:ascii="Times New Roman" w:hAnsi="Times New Roman" w:cs="Times New Roman"/>
                <w:sz w:val="24"/>
                <w:szCs w:val="24"/>
              </w:rPr>
            </w:pPr>
            <w:r w:rsidRPr="00E419F6">
              <w:rPr>
                <w:rFonts w:ascii="Times New Roman" w:hAnsi="Times New Roman" w:cs="Times New Roman"/>
                <w:sz w:val="24"/>
                <w:szCs w:val="24"/>
                <w:highlight w:val="yellow"/>
              </w:rPr>
              <w:t>Дата и время окончания срока подачи заявок на участие в закупке (этапах закупки)</w:t>
            </w:r>
            <w:r w:rsidR="00507C0C" w:rsidRPr="00E419F6">
              <w:rPr>
                <w:rFonts w:ascii="Times New Roman" w:hAnsi="Times New Roman" w:cs="Times New Roman"/>
                <w:sz w:val="24"/>
                <w:szCs w:val="24"/>
                <w:highlight w:val="yellow"/>
              </w:rPr>
              <w:t xml:space="preserve"> </w:t>
            </w:r>
            <w:r w:rsidR="00C52414">
              <w:rPr>
                <w:rFonts w:ascii="Times New Roman" w:hAnsi="Times New Roman" w:cs="Times New Roman"/>
                <w:sz w:val="24"/>
                <w:szCs w:val="24"/>
                <w:highlight w:val="yellow"/>
              </w:rPr>
              <w:t>–</w:t>
            </w:r>
            <w:r w:rsidR="00C52414">
              <w:rPr>
                <w:rFonts w:ascii="Times New Roman" w:hAnsi="Times New Roman" w:cs="Times New Roman"/>
                <w:sz w:val="24"/>
                <w:szCs w:val="24"/>
              </w:rPr>
              <w:t xml:space="preserve"> </w:t>
            </w:r>
            <w:r w:rsidR="00C52414" w:rsidRPr="00CE2FE8">
              <w:rPr>
                <w:rFonts w:ascii="Times New Roman" w:hAnsi="Times New Roman" w:cs="Times New Roman"/>
                <w:b/>
                <w:color w:val="FF0000"/>
                <w:sz w:val="24"/>
                <w:szCs w:val="24"/>
                <w:highlight w:val="red"/>
              </w:rPr>
              <w:t>2</w:t>
            </w:r>
            <w:r w:rsidR="003E7F2A" w:rsidRPr="00CE2FE8">
              <w:rPr>
                <w:rFonts w:ascii="Times New Roman" w:hAnsi="Times New Roman" w:cs="Times New Roman"/>
                <w:b/>
                <w:color w:val="FF0000"/>
                <w:sz w:val="24"/>
                <w:szCs w:val="24"/>
                <w:highlight w:val="red"/>
              </w:rPr>
              <w:t>9</w:t>
            </w:r>
            <w:r w:rsidR="00C52414" w:rsidRPr="00CE2FE8">
              <w:rPr>
                <w:rFonts w:ascii="Times New Roman" w:hAnsi="Times New Roman" w:cs="Times New Roman"/>
                <w:b/>
                <w:color w:val="FF0000"/>
                <w:sz w:val="24"/>
                <w:szCs w:val="24"/>
                <w:highlight w:val="red"/>
              </w:rPr>
              <w:t>.06.2026  9.00ч</w:t>
            </w:r>
          </w:p>
        </w:tc>
      </w:tr>
      <w:tr w:rsidR="00550615" w:rsidRPr="00550615" w14:paraId="4AAC496E" w14:textId="77777777" w:rsidTr="0002780B">
        <w:trPr>
          <w:trHeight w:val="1274"/>
          <w:jc w:val="center"/>
        </w:trPr>
        <w:tc>
          <w:tcPr>
            <w:tcW w:w="448" w:type="pct"/>
            <w:vAlign w:val="center"/>
          </w:tcPr>
          <w:p w14:paraId="7B30530D" w14:textId="6F161354" w:rsidR="00507C0C" w:rsidRPr="00550615" w:rsidRDefault="00C866D2" w:rsidP="00550615">
            <w:pPr>
              <w:spacing w:after="0" w:line="240" w:lineRule="auto"/>
              <w:jc w:val="both"/>
              <w:rPr>
                <w:rFonts w:ascii="Times New Roman" w:hAnsi="Times New Roman" w:cs="Times New Roman"/>
                <w:sz w:val="24"/>
                <w:szCs w:val="24"/>
              </w:rPr>
            </w:pPr>
            <w:r w:rsidRPr="00550615">
              <w:rPr>
                <w:rFonts w:ascii="Times New Roman" w:hAnsi="Times New Roman" w:cs="Times New Roman"/>
                <w:sz w:val="24"/>
                <w:szCs w:val="24"/>
              </w:rPr>
              <w:t>12.</w:t>
            </w:r>
          </w:p>
        </w:tc>
        <w:tc>
          <w:tcPr>
            <w:tcW w:w="1763" w:type="pct"/>
          </w:tcPr>
          <w:p w14:paraId="07EF180E" w14:textId="5840A4AF" w:rsidR="00507C0C" w:rsidRPr="00550615" w:rsidRDefault="00507C0C" w:rsidP="00550615">
            <w:pPr>
              <w:spacing w:after="0" w:line="240" w:lineRule="auto"/>
              <w:rPr>
                <w:rFonts w:ascii="Times New Roman" w:hAnsi="Times New Roman" w:cs="Times New Roman"/>
                <w:bCs/>
                <w:sz w:val="24"/>
                <w:szCs w:val="24"/>
              </w:rPr>
            </w:pPr>
            <w:r w:rsidRPr="00550615">
              <w:rPr>
                <w:rFonts w:ascii="Times New Roman" w:hAnsi="Times New Roman" w:cs="Times New Roman"/>
                <w:bCs/>
                <w:sz w:val="24"/>
                <w:szCs w:val="24"/>
              </w:rPr>
              <w:t>Место и дата рассмотрения, оценки, сопоставления предложений участников закупки, подведения итогов закупки.</w:t>
            </w:r>
          </w:p>
        </w:tc>
        <w:tc>
          <w:tcPr>
            <w:tcW w:w="2789" w:type="pct"/>
            <w:vAlign w:val="center"/>
          </w:tcPr>
          <w:p w14:paraId="42FAB859" w14:textId="620FA56C" w:rsidR="00507C0C" w:rsidRPr="00550615" w:rsidRDefault="00507C0C" w:rsidP="00550615">
            <w:pPr>
              <w:spacing w:after="0" w:line="240" w:lineRule="auto"/>
              <w:jc w:val="both"/>
              <w:rPr>
                <w:rFonts w:ascii="Times New Roman" w:hAnsi="Times New Roman" w:cs="Times New Roman"/>
                <w:bCs/>
                <w:sz w:val="24"/>
                <w:szCs w:val="24"/>
              </w:rPr>
            </w:pPr>
            <w:r w:rsidRPr="00550615">
              <w:rPr>
                <w:rFonts w:ascii="Times New Roman" w:hAnsi="Times New Roman" w:cs="Times New Roman"/>
                <w:bCs/>
                <w:sz w:val="24"/>
                <w:szCs w:val="24"/>
              </w:rPr>
              <w:t>Место рассмотрения, оценки и сопоставления заявок, подведения итогов: ГП ЯО «Яроблводоканал»</w:t>
            </w:r>
          </w:p>
          <w:p w14:paraId="277F01F4" w14:textId="77777777" w:rsidR="00507C0C" w:rsidRPr="00550615" w:rsidRDefault="00507C0C" w:rsidP="00550615">
            <w:pPr>
              <w:spacing w:after="0" w:line="240" w:lineRule="auto"/>
              <w:jc w:val="both"/>
              <w:rPr>
                <w:rFonts w:ascii="Times New Roman" w:hAnsi="Times New Roman" w:cs="Times New Roman"/>
                <w:bCs/>
                <w:sz w:val="24"/>
                <w:szCs w:val="24"/>
              </w:rPr>
            </w:pPr>
          </w:p>
          <w:p w14:paraId="033AD389" w14:textId="43A46228" w:rsidR="00507C0C" w:rsidRPr="00C52414" w:rsidRDefault="00507C0C" w:rsidP="00550615">
            <w:pPr>
              <w:spacing w:after="0" w:line="240" w:lineRule="auto"/>
              <w:jc w:val="both"/>
              <w:rPr>
                <w:rFonts w:ascii="Times New Roman" w:hAnsi="Times New Roman" w:cs="Times New Roman"/>
                <w:b/>
                <w:bCs/>
                <w:color w:val="FF0000"/>
                <w:sz w:val="24"/>
                <w:szCs w:val="24"/>
              </w:rPr>
            </w:pPr>
            <w:r w:rsidRPr="00E419F6">
              <w:rPr>
                <w:rFonts w:ascii="Times New Roman" w:hAnsi="Times New Roman" w:cs="Times New Roman"/>
                <w:bCs/>
                <w:sz w:val="24"/>
                <w:szCs w:val="24"/>
                <w:highlight w:val="yellow"/>
              </w:rPr>
              <w:t>Дата и время рассмотрения, оценки и сопоставления заявок, подведения итогов:  -</w:t>
            </w:r>
            <w:r w:rsidRPr="00550615">
              <w:rPr>
                <w:rFonts w:ascii="Times New Roman" w:hAnsi="Times New Roman" w:cs="Times New Roman"/>
                <w:bCs/>
                <w:sz w:val="24"/>
                <w:szCs w:val="24"/>
              </w:rPr>
              <w:t xml:space="preserve"> </w:t>
            </w:r>
            <w:r w:rsidR="003E7F2A" w:rsidRPr="00CE2FE8">
              <w:rPr>
                <w:rFonts w:ascii="Times New Roman" w:hAnsi="Times New Roman" w:cs="Times New Roman"/>
                <w:b/>
                <w:bCs/>
                <w:color w:val="FF0000"/>
                <w:sz w:val="24"/>
                <w:szCs w:val="24"/>
                <w:highlight w:val="red"/>
              </w:rPr>
              <w:t>30</w:t>
            </w:r>
            <w:r w:rsidR="00C52414" w:rsidRPr="00CE2FE8">
              <w:rPr>
                <w:rFonts w:ascii="Times New Roman" w:hAnsi="Times New Roman" w:cs="Times New Roman"/>
                <w:b/>
                <w:bCs/>
                <w:color w:val="FF0000"/>
                <w:sz w:val="24"/>
                <w:szCs w:val="24"/>
                <w:highlight w:val="red"/>
              </w:rPr>
              <w:t>.06.2026</w:t>
            </w:r>
          </w:p>
          <w:p w14:paraId="559A1E7F" w14:textId="3922B307" w:rsidR="00507C0C" w:rsidRPr="00550615" w:rsidRDefault="00507C0C" w:rsidP="00550615">
            <w:pPr>
              <w:spacing w:after="0" w:line="240" w:lineRule="auto"/>
              <w:jc w:val="both"/>
              <w:rPr>
                <w:rFonts w:ascii="Times New Roman" w:hAnsi="Times New Roman" w:cs="Times New Roman"/>
                <w:bCs/>
                <w:sz w:val="24"/>
                <w:szCs w:val="24"/>
                <w:u w:val="single"/>
              </w:rPr>
            </w:pPr>
            <w:r w:rsidRPr="00550615">
              <w:rPr>
                <w:rFonts w:ascii="Times New Roman" w:hAnsi="Times New Roman" w:cs="Times New Roman"/>
                <w:bCs/>
                <w:sz w:val="24"/>
                <w:szCs w:val="24"/>
                <w:u w:val="single"/>
              </w:rPr>
              <w:t>Заседание закупочной комиссии по рассмотрению, оценке и сопоставлению заявок может быть перенесено на более ранний срок, в случае если закупка признана несостоявшейся.</w:t>
            </w:r>
          </w:p>
          <w:p w14:paraId="1490C3A2" w14:textId="77777777" w:rsidR="00507C0C" w:rsidRPr="00550615" w:rsidRDefault="00507C0C" w:rsidP="00550615">
            <w:pPr>
              <w:spacing w:after="0" w:line="240" w:lineRule="auto"/>
              <w:jc w:val="both"/>
              <w:rPr>
                <w:rFonts w:ascii="Times New Roman" w:hAnsi="Times New Roman" w:cs="Times New Roman"/>
                <w:sz w:val="24"/>
                <w:szCs w:val="24"/>
              </w:rPr>
            </w:pPr>
          </w:p>
          <w:p w14:paraId="10ADDAFF" w14:textId="77777777" w:rsidR="00507C0C" w:rsidRPr="00550615" w:rsidRDefault="00507C0C" w:rsidP="00550615">
            <w:pPr>
              <w:pStyle w:val="a6"/>
              <w:spacing w:after="0" w:line="240" w:lineRule="auto"/>
              <w:ind w:left="0"/>
              <w:jc w:val="both"/>
              <w:rPr>
                <w:rFonts w:ascii="Times New Roman" w:hAnsi="Times New Roman"/>
                <w:sz w:val="24"/>
                <w:szCs w:val="24"/>
              </w:rPr>
            </w:pPr>
            <w:r w:rsidRPr="00550615">
              <w:rPr>
                <w:rFonts w:ascii="Times New Roman" w:hAnsi="Times New Roman"/>
                <w:sz w:val="24"/>
                <w:szCs w:val="24"/>
              </w:rPr>
              <w:t>Комиссия по закупкам рассматривает заявки на участие в закупке и проверяет, соответствуют ли участники закупки и их заявки требованиям, установленным законодательством Российской Федерации,  Положением о закупках товаров, работ, услуг и извещением.</w:t>
            </w:r>
          </w:p>
          <w:p w14:paraId="78B72480" w14:textId="77777777" w:rsidR="00507C0C" w:rsidRPr="00550615" w:rsidRDefault="00507C0C" w:rsidP="00550615">
            <w:pPr>
              <w:spacing w:after="0" w:line="240" w:lineRule="auto"/>
              <w:jc w:val="both"/>
              <w:rPr>
                <w:rFonts w:ascii="Times New Roman" w:hAnsi="Times New Roman" w:cs="Times New Roman"/>
                <w:sz w:val="24"/>
                <w:szCs w:val="24"/>
              </w:rPr>
            </w:pPr>
            <w:r w:rsidRPr="00550615">
              <w:rPr>
                <w:rFonts w:ascii="Times New Roman" w:hAnsi="Times New Roman" w:cs="Times New Roman"/>
                <w:sz w:val="24"/>
                <w:szCs w:val="24"/>
              </w:rPr>
              <w:t>Комиссия по закупкам отказывает участнику закупки в допуске к участию в процедуре закупки в следующих случаях:</w:t>
            </w:r>
          </w:p>
          <w:p w14:paraId="250047B9" w14:textId="24CCEA62" w:rsidR="00507C0C" w:rsidRPr="00550615" w:rsidRDefault="00507C0C" w:rsidP="00550615">
            <w:pPr>
              <w:spacing w:after="0" w:line="240" w:lineRule="auto"/>
              <w:ind w:firstLine="540"/>
              <w:jc w:val="both"/>
              <w:rPr>
                <w:rFonts w:ascii="Times New Roman" w:hAnsi="Times New Roman" w:cs="Times New Roman"/>
                <w:sz w:val="24"/>
                <w:szCs w:val="24"/>
              </w:rPr>
            </w:pPr>
            <w:r w:rsidRPr="00550615">
              <w:rPr>
                <w:rFonts w:ascii="Times New Roman" w:hAnsi="Times New Roman" w:cs="Times New Roman"/>
                <w:sz w:val="24"/>
                <w:szCs w:val="24"/>
              </w:rPr>
              <w:t xml:space="preserve">1) выявлено несоответствие участника хотя бы одному из требований, предусмотренных в п. </w:t>
            </w:r>
            <w:r w:rsidR="00376C98" w:rsidRPr="00550615">
              <w:rPr>
                <w:rFonts w:ascii="Times New Roman" w:hAnsi="Times New Roman" w:cs="Times New Roman"/>
                <w:sz w:val="24"/>
                <w:szCs w:val="24"/>
              </w:rPr>
              <w:t>9 настоящего извещения</w:t>
            </w:r>
            <w:r w:rsidRPr="00550615">
              <w:rPr>
                <w:rFonts w:ascii="Times New Roman" w:hAnsi="Times New Roman" w:cs="Times New Roman"/>
                <w:sz w:val="24"/>
                <w:szCs w:val="24"/>
              </w:rPr>
              <w:t>;</w:t>
            </w:r>
          </w:p>
          <w:p w14:paraId="16CC5C8D" w14:textId="77777777" w:rsidR="00507C0C" w:rsidRPr="00550615" w:rsidRDefault="00507C0C" w:rsidP="00550615">
            <w:pPr>
              <w:spacing w:after="0" w:line="240" w:lineRule="auto"/>
              <w:ind w:firstLine="540"/>
              <w:jc w:val="both"/>
              <w:rPr>
                <w:rFonts w:ascii="Times New Roman" w:hAnsi="Times New Roman" w:cs="Times New Roman"/>
                <w:sz w:val="24"/>
                <w:szCs w:val="24"/>
              </w:rPr>
            </w:pPr>
            <w:r w:rsidRPr="00550615">
              <w:rPr>
                <w:rFonts w:ascii="Times New Roman" w:hAnsi="Times New Roman" w:cs="Times New Roman"/>
                <w:sz w:val="24"/>
                <w:szCs w:val="24"/>
              </w:rPr>
              <w:lastRenderedPageBreak/>
              <w:t>2) участник закупки и (или) его заявка не соответствуют иным требованиям документации о закупке или Положения о закупках товаров, работ, услуг;</w:t>
            </w:r>
          </w:p>
          <w:p w14:paraId="3907469E" w14:textId="77777777" w:rsidR="00507C0C" w:rsidRPr="00550615" w:rsidRDefault="00507C0C" w:rsidP="00550615">
            <w:pPr>
              <w:spacing w:after="0" w:line="240" w:lineRule="auto"/>
              <w:ind w:firstLine="540"/>
              <w:jc w:val="both"/>
              <w:rPr>
                <w:rFonts w:ascii="Times New Roman" w:hAnsi="Times New Roman" w:cs="Times New Roman"/>
                <w:sz w:val="24"/>
                <w:szCs w:val="24"/>
              </w:rPr>
            </w:pPr>
            <w:r w:rsidRPr="00550615">
              <w:rPr>
                <w:rFonts w:ascii="Times New Roman" w:hAnsi="Times New Roman" w:cs="Times New Roman"/>
                <w:sz w:val="24"/>
                <w:szCs w:val="24"/>
              </w:rPr>
              <w:t>3) участник закупки не представил документы, необходимые для участия в процедуре закупки;</w:t>
            </w:r>
          </w:p>
          <w:p w14:paraId="672CFA7B" w14:textId="77777777" w:rsidR="00507C0C" w:rsidRPr="00550615" w:rsidRDefault="00507C0C" w:rsidP="00550615">
            <w:pPr>
              <w:spacing w:after="0" w:line="240" w:lineRule="auto"/>
              <w:ind w:firstLine="540"/>
              <w:jc w:val="both"/>
              <w:rPr>
                <w:rFonts w:ascii="Times New Roman" w:hAnsi="Times New Roman" w:cs="Times New Roman"/>
                <w:sz w:val="24"/>
                <w:szCs w:val="24"/>
              </w:rPr>
            </w:pPr>
            <w:r w:rsidRPr="00550615">
              <w:rPr>
                <w:rFonts w:ascii="Times New Roman" w:hAnsi="Times New Roman" w:cs="Times New Roman"/>
                <w:sz w:val="24"/>
                <w:szCs w:val="24"/>
              </w:rPr>
              <w:t>4) в представленных документах или в заявке указаны недостоверные сведения об участнике закупки и (или) о товарах, работах, услугах;</w:t>
            </w:r>
          </w:p>
          <w:p w14:paraId="43922DC7" w14:textId="77777777" w:rsidR="00507C0C" w:rsidRPr="00550615" w:rsidRDefault="00507C0C" w:rsidP="00550615">
            <w:pPr>
              <w:spacing w:after="0" w:line="240" w:lineRule="auto"/>
              <w:ind w:firstLine="540"/>
              <w:jc w:val="both"/>
              <w:rPr>
                <w:rFonts w:ascii="Times New Roman" w:hAnsi="Times New Roman" w:cs="Times New Roman"/>
                <w:sz w:val="24"/>
                <w:szCs w:val="24"/>
              </w:rPr>
            </w:pPr>
            <w:r w:rsidRPr="00550615">
              <w:rPr>
                <w:rFonts w:ascii="Times New Roman" w:hAnsi="Times New Roman" w:cs="Times New Roman"/>
                <w:sz w:val="24"/>
                <w:szCs w:val="24"/>
              </w:rPr>
              <w:t>5) участник закупки не предоставил обеспечение заявки на участие в закупке, если такое обеспечение предусмотрено документацией о закупке;</w:t>
            </w:r>
          </w:p>
          <w:p w14:paraId="5DCA9BFC" w14:textId="77777777" w:rsidR="00507C0C" w:rsidRPr="00550615" w:rsidRDefault="00507C0C" w:rsidP="00550615">
            <w:pPr>
              <w:spacing w:after="0" w:line="240" w:lineRule="auto"/>
              <w:jc w:val="both"/>
              <w:rPr>
                <w:rFonts w:ascii="Times New Roman" w:hAnsi="Times New Roman" w:cs="Times New Roman"/>
                <w:sz w:val="24"/>
                <w:szCs w:val="24"/>
              </w:rPr>
            </w:pPr>
          </w:p>
          <w:p w14:paraId="40CEF454" w14:textId="3FC9D779" w:rsidR="00507C0C" w:rsidRPr="00550615" w:rsidRDefault="00507C0C" w:rsidP="00550615">
            <w:pPr>
              <w:spacing w:after="0" w:line="240" w:lineRule="auto"/>
              <w:jc w:val="both"/>
              <w:rPr>
                <w:rFonts w:ascii="Times New Roman" w:hAnsi="Times New Roman" w:cs="Times New Roman"/>
                <w:bCs/>
                <w:sz w:val="24"/>
                <w:szCs w:val="24"/>
              </w:rPr>
            </w:pPr>
            <w:r w:rsidRPr="00550615">
              <w:rPr>
                <w:rFonts w:ascii="Times New Roman" w:hAnsi="Times New Roman" w:cs="Times New Roman"/>
                <w:bCs/>
                <w:sz w:val="24"/>
                <w:szCs w:val="24"/>
              </w:rPr>
              <w:t xml:space="preserve">Заявки, допущенные к участию в закупке, оцениваются и сопоставляются с целью определить заявку, наиболее удовлетворяющую потребностям Заказчика в товаре, работе, услуге, в соответствии с критериями и порядком, которые установлены п. </w:t>
            </w:r>
            <w:r w:rsidR="00376C98" w:rsidRPr="00550615">
              <w:rPr>
                <w:rFonts w:ascii="Times New Roman" w:hAnsi="Times New Roman" w:cs="Times New Roman"/>
                <w:bCs/>
                <w:sz w:val="24"/>
                <w:szCs w:val="24"/>
              </w:rPr>
              <w:t>13,14</w:t>
            </w:r>
            <w:r w:rsidRPr="00550615">
              <w:rPr>
                <w:rFonts w:ascii="Times New Roman" w:hAnsi="Times New Roman" w:cs="Times New Roman"/>
                <w:bCs/>
                <w:sz w:val="24"/>
                <w:szCs w:val="24"/>
              </w:rPr>
              <w:t xml:space="preserve"> извещения.</w:t>
            </w:r>
          </w:p>
          <w:p w14:paraId="5E8015ED" w14:textId="77777777" w:rsidR="00507C0C" w:rsidRPr="00550615" w:rsidRDefault="00507C0C" w:rsidP="00550615">
            <w:pPr>
              <w:spacing w:after="0" w:line="240" w:lineRule="auto"/>
              <w:jc w:val="both"/>
              <w:rPr>
                <w:rFonts w:ascii="Times New Roman" w:hAnsi="Times New Roman" w:cs="Times New Roman"/>
                <w:sz w:val="24"/>
                <w:szCs w:val="24"/>
              </w:rPr>
            </w:pPr>
            <w:r w:rsidRPr="00550615">
              <w:rPr>
                <w:rFonts w:ascii="Times New Roman" w:hAnsi="Times New Roman" w:cs="Times New Roman"/>
                <w:sz w:val="24"/>
                <w:szCs w:val="24"/>
              </w:rPr>
              <w:t>Победители закупки определяются в соответствии с критериями оценки и сопоставления заявок на участие в закупке с учетом особенностей установленных пп.А, пп.Б п.3 ч.4 ст.3.1-4 ФЗ-223.</w:t>
            </w:r>
          </w:p>
          <w:p w14:paraId="014342CF" w14:textId="77777777" w:rsidR="00316077" w:rsidRPr="00550615" w:rsidRDefault="00507C0C" w:rsidP="00550615">
            <w:pPr>
              <w:adjustRightInd w:val="0"/>
              <w:spacing w:after="0" w:line="240" w:lineRule="auto"/>
              <w:jc w:val="both"/>
              <w:rPr>
                <w:rFonts w:ascii="Times New Roman" w:hAnsi="Times New Roman" w:cs="Times New Roman"/>
                <w:sz w:val="24"/>
                <w:szCs w:val="24"/>
              </w:rPr>
            </w:pPr>
            <w:r w:rsidRPr="00550615">
              <w:rPr>
                <w:rFonts w:ascii="Times New Roman" w:hAnsi="Times New Roman" w:cs="Times New Roman"/>
                <w:bCs/>
                <w:sz w:val="24"/>
                <w:szCs w:val="24"/>
              </w:rPr>
              <w:t xml:space="preserve">        </w:t>
            </w:r>
            <w:r w:rsidRPr="00550615">
              <w:rPr>
                <w:rFonts w:ascii="Times New Roman" w:hAnsi="Times New Roman" w:cs="Times New Roman"/>
                <w:sz w:val="24"/>
                <w:szCs w:val="24"/>
              </w:rPr>
              <w:t>По результатам оценки и сопоставления заявок на участие в закупке каждой заявке присваивается порядковый номер по степени уменьшения выгодности предложений участников.</w:t>
            </w:r>
          </w:p>
          <w:p w14:paraId="72D61603" w14:textId="73C254FC" w:rsidR="00507C0C" w:rsidRPr="00550615" w:rsidRDefault="00507C0C" w:rsidP="00550615">
            <w:pPr>
              <w:adjustRightInd w:val="0"/>
              <w:spacing w:after="0" w:line="240" w:lineRule="auto"/>
              <w:jc w:val="both"/>
              <w:rPr>
                <w:rFonts w:ascii="Times New Roman" w:hAnsi="Times New Roman" w:cs="Times New Roman"/>
                <w:sz w:val="24"/>
                <w:szCs w:val="24"/>
              </w:rPr>
            </w:pPr>
            <w:r w:rsidRPr="00550615">
              <w:rPr>
                <w:rFonts w:ascii="Times New Roman" w:hAnsi="Times New Roman" w:cs="Times New Roman"/>
                <w:sz w:val="24"/>
                <w:szCs w:val="24"/>
              </w:rPr>
              <w:t xml:space="preserve"> Если несколько заявок содержат одинаковые предложения, меньший порядковый номер присваивается заявке, которая поступила раньше. </w:t>
            </w:r>
          </w:p>
          <w:p w14:paraId="1A176708" w14:textId="77777777" w:rsidR="00507C0C" w:rsidRPr="00550615" w:rsidRDefault="00507C0C" w:rsidP="00550615">
            <w:pPr>
              <w:spacing w:after="0" w:line="240" w:lineRule="auto"/>
              <w:jc w:val="both"/>
              <w:rPr>
                <w:rFonts w:ascii="Times New Roman" w:hAnsi="Times New Roman" w:cs="Times New Roman"/>
                <w:sz w:val="24"/>
                <w:szCs w:val="24"/>
              </w:rPr>
            </w:pPr>
            <w:r w:rsidRPr="00550615">
              <w:rPr>
                <w:rFonts w:ascii="Times New Roman" w:hAnsi="Times New Roman" w:cs="Times New Roman"/>
                <w:sz w:val="24"/>
                <w:szCs w:val="24"/>
              </w:rPr>
              <w:t>Закупочная комиссия по итогам рассмотрения и оценки заявок вправе принять решение об увеличении количества Победителей.</w:t>
            </w:r>
          </w:p>
          <w:p w14:paraId="0ED84DCA" w14:textId="77777777" w:rsidR="00507C0C" w:rsidRPr="00550615" w:rsidRDefault="00507C0C" w:rsidP="00550615">
            <w:pPr>
              <w:spacing w:after="0" w:line="240" w:lineRule="auto"/>
              <w:jc w:val="both"/>
              <w:rPr>
                <w:rFonts w:ascii="Times New Roman" w:hAnsi="Times New Roman" w:cs="Times New Roman"/>
                <w:sz w:val="24"/>
                <w:szCs w:val="24"/>
              </w:rPr>
            </w:pPr>
            <w:r w:rsidRPr="00550615">
              <w:rPr>
                <w:rFonts w:ascii="Times New Roman" w:hAnsi="Times New Roman" w:cs="Times New Roman"/>
                <w:sz w:val="24"/>
                <w:szCs w:val="24"/>
              </w:rPr>
              <w:t>В случае, если при рассмотрении заявок на участие в закупке принято решение о несоответствии всех заявок требованиям извещения о проведении закупки или о соответствии только одной заявки требованиям извещения, закупка признается несостоявшейся. С единственным победителем рамочный договор не заключается.</w:t>
            </w:r>
          </w:p>
          <w:p w14:paraId="1B2CF47C" w14:textId="77777777" w:rsidR="00507C0C" w:rsidRPr="00550615" w:rsidRDefault="00507C0C" w:rsidP="00550615">
            <w:pPr>
              <w:adjustRightInd w:val="0"/>
              <w:spacing w:after="0" w:line="240" w:lineRule="auto"/>
              <w:jc w:val="both"/>
              <w:rPr>
                <w:rFonts w:ascii="Times New Roman" w:hAnsi="Times New Roman" w:cs="Times New Roman"/>
                <w:sz w:val="24"/>
                <w:szCs w:val="24"/>
              </w:rPr>
            </w:pPr>
          </w:p>
          <w:p w14:paraId="26ABF212" w14:textId="5C8BD945" w:rsidR="00507C0C" w:rsidRPr="00550615" w:rsidRDefault="00507C0C" w:rsidP="00550615">
            <w:pPr>
              <w:spacing w:after="0" w:line="240" w:lineRule="auto"/>
              <w:jc w:val="both"/>
              <w:rPr>
                <w:rFonts w:ascii="Times New Roman" w:hAnsi="Times New Roman" w:cs="Times New Roman"/>
                <w:sz w:val="24"/>
                <w:szCs w:val="24"/>
              </w:rPr>
            </w:pPr>
            <w:r w:rsidRPr="00550615">
              <w:rPr>
                <w:rFonts w:ascii="Times New Roman" w:hAnsi="Times New Roman" w:cs="Times New Roman"/>
                <w:sz w:val="24"/>
                <w:szCs w:val="24"/>
              </w:rPr>
              <w:t>Протокол рассмотрения, оценки и сопоставления заявок на участие в закупке размещается не позднее чем через три дня со дня подписания.</w:t>
            </w:r>
          </w:p>
          <w:p w14:paraId="2D7258C8" w14:textId="6E05BB5C" w:rsidR="00507C0C" w:rsidRPr="00550615" w:rsidRDefault="00507C0C" w:rsidP="00550615">
            <w:pPr>
              <w:spacing w:after="0" w:line="240" w:lineRule="auto"/>
              <w:jc w:val="both"/>
              <w:rPr>
                <w:rFonts w:ascii="Times New Roman" w:hAnsi="Times New Roman" w:cs="Times New Roman"/>
                <w:sz w:val="24"/>
                <w:szCs w:val="24"/>
              </w:rPr>
            </w:pPr>
            <w:r w:rsidRPr="00550615">
              <w:rPr>
                <w:rFonts w:ascii="Times New Roman" w:hAnsi="Times New Roman" w:cs="Times New Roman"/>
                <w:sz w:val="24"/>
                <w:szCs w:val="24"/>
              </w:rPr>
              <w:t>Размещенный протокол рассмотрения заявок считается надлежащим уведомлением участников закупки о принятом комиссией по закупкам решении о допуске или недопуске заявки на участие в закупке.</w:t>
            </w:r>
          </w:p>
          <w:p w14:paraId="16C4CBFF" w14:textId="77777777" w:rsidR="00507C0C" w:rsidRPr="00550615" w:rsidRDefault="00507C0C" w:rsidP="00550615">
            <w:pPr>
              <w:spacing w:after="0" w:line="240" w:lineRule="auto"/>
              <w:jc w:val="both"/>
              <w:rPr>
                <w:rFonts w:ascii="Times New Roman" w:hAnsi="Times New Roman" w:cs="Times New Roman"/>
                <w:sz w:val="24"/>
                <w:szCs w:val="24"/>
              </w:rPr>
            </w:pPr>
          </w:p>
          <w:p w14:paraId="16D2B93A" w14:textId="77777777" w:rsidR="00507C0C" w:rsidRPr="00550615" w:rsidRDefault="00507C0C" w:rsidP="00550615">
            <w:pPr>
              <w:spacing w:after="0" w:line="240" w:lineRule="auto"/>
              <w:jc w:val="both"/>
              <w:rPr>
                <w:rFonts w:ascii="Times New Roman" w:hAnsi="Times New Roman" w:cs="Times New Roman"/>
                <w:sz w:val="24"/>
                <w:szCs w:val="24"/>
              </w:rPr>
            </w:pPr>
            <w:r w:rsidRPr="00550615">
              <w:rPr>
                <w:rFonts w:ascii="Times New Roman" w:hAnsi="Times New Roman" w:cs="Times New Roman"/>
                <w:sz w:val="24"/>
                <w:szCs w:val="24"/>
              </w:rPr>
              <w:t xml:space="preserve">При необходимости в ходе рассмотрения заявок на участие, комиссия по закупке вправе потребовать от участников закупки разъяснения сведений, содержащихся в заявках. Требования комиссии по </w:t>
            </w:r>
            <w:r w:rsidRPr="00550615">
              <w:rPr>
                <w:rFonts w:ascii="Times New Roman" w:hAnsi="Times New Roman" w:cs="Times New Roman"/>
                <w:sz w:val="24"/>
                <w:szCs w:val="24"/>
              </w:rPr>
              <w:lastRenderedPageBreak/>
              <w:t>закупке, направленные на изменение содержания заявки, изменение или предоставление отсутствующего обеспечения заявки, а также разъяснения участника закупки, изменяющие суть предложения, содержащегося в поданной таким участником заявке, не допускаются.</w:t>
            </w:r>
          </w:p>
          <w:p w14:paraId="7A7A8E26" w14:textId="2D189367" w:rsidR="00507C0C" w:rsidRPr="00550615" w:rsidRDefault="00507C0C" w:rsidP="00550615">
            <w:pPr>
              <w:spacing w:after="0" w:line="240" w:lineRule="auto"/>
              <w:rPr>
                <w:rFonts w:ascii="Times New Roman" w:hAnsi="Times New Roman" w:cs="Times New Roman"/>
                <w:sz w:val="24"/>
                <w:szCs w:val="24"/>
              </w:rPr>
            </w:pPr>
            <w:r w:rsidRPr="00550615">
              <w:rPr>
                <w:rFonts w:ascii="Times New Roman" w:hAnsi="Times New Roman" w:cs="Times New Roman"/>
                <w:sz w:val="24"/>
                <w:szCs w:val="24"/>
              </w:rPr>
              <w:t>В случае, если участник закупки, которому был направлен запрос о разъяснении сведений, содержащихся в заявке, не предоставит соответствующие разъяснения в течении 1 рабочего дня с момента направления запроса в порядке, установленном в запросе, заявка такого участника подлежит отклонению.</w:t>
            </w:r>
          </w:p>
        </w:tc>
      </w:tr>
      <w:tr w:rsidR="00550615" w:rsidRPr="00550615" w14:paraId="62526B1E" w14:textId="77777777" w:rsidTr="0031451A">
        <w:trPr>
          <w:trHeight w:val="1181"/>
          <w:jc w:val="center"/>
        </w:trPr>
        <w:tc>
          <w:tcPr>
            <w:tcW w:w="448" w:type="pct"/>
            <w:vAlign w:val="center"/>
          </w:tcPr>
          <w:p w14:paraId="24F0BD56" w14:textId="321C44ED" w:rsidR="00316077" w:rsidRPr="00550615" w:rsidRDefault="00376C98" w:rsidP="00550615">
            <w:pPr>
              <w:spacing w:after="0" w:line="240" w:lineRule="auto"/>
              <w:jc w:val="both"/>
              <w:rPr>
                <w:rFonts w:ascii="Times New Roman" w:hAnsi="Times New Roman" w:cs="Times New Roman"/>
                <w:sz w:val="24"/>
                <w:szCs w:val="24"/>
              </w:rPr>
            </w:pPr>
            <w:r w:rsidRPr="00550615">
              <w:rPr>
                <w:rFonts w:ascii="Times New Roman" w:hAnsi="Times New Roman" w:cs="Times New Roman"/>
                <w:sz w:val="24"/>
                <w:szCs w:val="24"/>
              </w:rPr>
              <w:lastRenderedPageBreak/>
              <w:t>13.</w:t>
            </w:r>
          </w:p>
        </w:tc>
        <w:tc>
          <w:tcPr>
            <w:tcW w:w="1763" w:type="pct"/>
          </w:tcPr>
          <w:p w14:paraId="429C5260" w14:textId="16576EBE" w:rsidR="00316077" w:rsidRPr="00550615" w:rsidRDefault="00316077" w:rsidP="00550615">
            <w:pPr>
              <w:spacing w:after="0" w:line="240" w:lineRule="auto"/>
              <w:rPr>
                <w:rFonts w:ascii="Times New Roman" w:hAnsi="Times New Roman" w:cs="Times New Roman"/>
                <w:bCs/>
                <w:sz w:val="24"/>
                <w:szCs w:val="24"/>
              </w:rPr>
            </w:pPr>
            <w:r w:rsidRPr="00550615">
              <w:rPr>
                <w:rFonts w:ascii="Times New Roman" w:hAnsi="Times New Roman" w:cs="Times New Roman"/>
                <w:bCs/>
                <w:sz w:val="24"/>
                <w:szCs w:val="24"/>
              </w:rPr>
              <w:t>Критерии оценки и сопоставления заявок на участие в закупке</w:t>
            </w:r>
          </w:p>
        </w:tc>
        <w:tc>
          <w:tcPr>
            <w:tcW w:w="2789" w:type="pct"/>
            <w:vAlign w:val="center"/>
          </w:tcPr>
          <w:p w14:paraId="33401DDB" w14:textId="77777777" w:rsidR="00316077" w:rsidRPr="00550615" w:rsidRDefault="00316077" w:rsidP="00550615">
            <w:pPr>
              <w:spacing w:after="0" w:line="240" w:lineRule="auto"/>
              <w:jc w:val="both"/>
              <w:rPr>
                <w:rFonts w:ascii="Times New Roman" w:hAnsi="Times New Roman" w:cs="Times New Roman"/>
                <w:sz w:val="24"/>
                <w:szCs w:val="24"/>
              </w:rPr>
            </w:pPr>
            <w:r w:rsidRPr="00550615">
              <w:rPr>
                <w:rFonts w:ascii="Times New Roman" w:hAnsi="Times New Roman" w:cs="Times New Roman"/>
                <w:sz w:val="24"/>
                <w:szCs w:val="24"/>
              </w:rPr>
              <w:t>Для оценки заявок на участие в закупке будут учитываться следующие критерии:</w:t>
            </w:r>
          </w:p>
          <w:p w14:paraId="3DC62231" w14:textId="5293FD4A" w:rsidR="00316077" w:rsidRPr="00550615" w:rsidRDefault="00316077" w:rsidP="00550615">
            <w:pPr>
              <w:spacing w:after="0" w:line="240" w:lineRule="auto"/>
              <w:jc w:val="both"/>
              <w:rPr>
                <w:rFonts w:ascii="Times New Roman" w:hAnsi="Times New Roman" w:cs="Times New Roman"/>
                <w:sz w:val="24"/>
                <w:szCs w:val="24"/>
              </w:rPr>
            </w:pPr>
            <w:r w:rsidRPr="00550615">
              <w:rPr>
                <w:rFonts w:ascii="Times New Roman" w:hAnsi="Times New Roman" w:cs="Times New Roman"/>
                <w:sz w:val="24"/>
                <w:szCs w:val="24"/>
              </w:rPr>
              <w:t xml:space="preserve">- </w:t>
            </w:r>
            <w:r w:rsidR="00C866AE" w:rsidRPr="00550615">
              <w:rPr>
                <w:rFonts w:ascii="Times New Roman" w:hAnsi="Times New Roman" w:cs="Times New Roman"/>
                <w:sz w:val="24"/>
                <w:szCs w:val="24"/>
              </w:rPr>
              <w:t>Квалификация участника закупки</w:t>
            </w:r>
            <w:r w:rsidRPr="00550615">
              <w:rPr>
                <w:rFonts w:ascii="Times New Roman" w:hAnsi="Times New Roman" w:cs="Times New Roman"/>
                <w:sz w:val="24"/>
                <w:szCs w:val="24"/>
              </w:rPr>
              <w:t>;</w:t>
            </w:r>
          </w:p>
          <w:p w14:paraId="02110751" w14:textId="636DF92E" w:rsidR="00316077" w:rsidRPr="00550615" w:rsidRDefault="00316077" w:rsidP="00550615">
            <w:pPr>
              <w:spacing w:after="0" w:line="240" w:lineRule="auto"/>
              <w:jc w:val="both"/>
              <w:rPr>
                <w:rFonts w:ascii="Times New Roman" w:hAnsi="Times New Roman" w:cs="Times New Roman"/>
                <w:sz w:val="24"/>
                <w:szCs w:val="24"/>
              </w:rPr>
            </w:pPr>
            <w:r w:rsidRPr="00550615">
              <w:rPr>
                <w:rFonts w:ascii="Times New Roman" w:hAnsi="Times New Roman" w:cs="Times New Roman"/>
                <w:sz w:val="24"/>
                <w:szCs w:val="24"/>
              </w:rPr>
              <w:t xml:space="preserve">- Деловая репутация. </w:t>
            </w:r>
            <w:r w:rsidR="00A04DDA" w:rsidRPr="00550615">
              <w:rPr>
                <w:rFonts w:ascii="Times New Roman" w:hAnsi="Times New Roman" w:cs="Times New Roman"/>
                <w:sz w:val="24"/>
                <w:szCs w:val="24"/>
              </w:rPr>
              <w:t>Индекс деловой репутации субъектов предприниматель</w:t>
            </w:r>
            <w:r w:rsidR="00E136BC" w:rsidRPr="00550615">
              <w:rPr>
                <w:rFonts w:ascii="Times New Roman" w:hAnsi="Times New Roman" w:cs="Times New Roman"/>
                <w:sz w:val="24"/>
                <w:szCs w:val="24"/>
              </w:rPr>
              <w:t>ской деятельности (ЭКГ-рейтинг)</w:t>
            </w:r>
            <w:r w:rsidR="00A04DDA" w:rsidRPr="00550615">
              <w:rPr>
                <w:rFonts w:ascii="Times New Roman" w:hAnsi="Times New Roman" w:cs="Times New Roman"/>
                <w:sz w:val="24"/>
                <w:szCs w:val="24"/>
              </w:rPr>
              <w:t>.</w:t>
            </w:r>
          </w:p>
        </w:tc>
      </w:tr>
      <w:tr w:rsidR="00550615" w:rsidRPr="00550615" w14:paraId="162F4AFF" w14:textId="77777777" w:rsidTr="0031451A">
        <w:trPr>
          <w:trHeight w:val="702"/>
          <w:jc w:val="center"/>
        </w:trPr>
        <w:tc>
          <w:tcPr>
            <w:tcW w:w="448" w:type="pct"/>
            <w:vAlign w:val="center"/>
          </w:tcPr>
          <w:p w14:paraId="7D419BF1" w14:textId="499109FF" w:rsidR="00316077" w:rsidRPr="00550615" w:rsidRDefault="00376C98" w:rsidP="00550615">
            <w:pPr>
              <w:spacing w:after="0" w:line="240" w:lineRule="auto"/>
              <w:jc w:val="both"/>
              <w:rPr>
                <w:rFonts w:ascii="Times New Roman" w:hAnsi="Times New Roman" w:cs="Times New Roman"/>
                <w:sz w:val="24"/>
                <w:szCs w:val="24"/>
              </w:rPr>
            </w:pPr>
            <w:r w:rsidRPr="00550615">
              <w:rPr>
                <w:rFonts w:ascii="Times New Roman" w:hAnsi="Times New Roman" w:cs="Times New Roman"/>
                <w:sz w:val="24"/>
                <w:szCs w:val="24"/>
              </w:rPr>
              <w:t>14.</w:t>
            </w:r>
          </w:p>
        </w:tc>
        <w:tc>
          <w:tcPr>
            <w:tcW w:w="1763" w:type="pct"/>
          </w:tcPr>
          <w:p w14:paraId="5908609D" w14:textId="4324B0F3" w:rsidR="00316077" w:rsidRPr="00550615" w:rsidRDefault="00316077" w:rsidP="00550615">
            <w:pPr>
              <w:spacing w:after="0" w:line="240" w:lineRule="auto"/>
              <w:rPr>
                <w:rFonts w:ascii="Times New Roman" w:hAnsi="Times New Roman" w:cs="Times New Roman"/>
                <w:bCs/>
                <w:sz w:val="24"/>
                <w:szCs w:val="24"/>
              </w:rPr>
            </w:pPr>
            <w:r w:rsidRPr="00550615">
              <w:rPr>
                <w:rFonts w:ascii="Times New Roman" w:hAnsi="Times New Roman" w:cs="Times New Roman"/>
                <w:bCs/>
                <w:sz w:val="24"/>
                <w:szCs w:val="24"/>
              </w:rPr>
              <w:t xml:space="preserve">Порядок оценки и сопоставления заявок на участие в закупке </w:t>
            </w:r>
          </w:p>
        </w:tc>
        <w:tc>
          <w:tcPr>
            <w:tcW w:w="2789" w:type="pct"/>
            <w:vAlign w:val="center"/>
          </w:tcPr>
          <w:p w14:paraId="316F4ED0" w14:textId="71A54114" w:rsidR="00316077" w:rsidRPr="00550615" w:rsidRDefault="00316077" w:rsidP="00550615">
            <w:pPr>
              <w:spacing w:after="0" w:line="240" w:lineRule="auto"/>
              <w:rPr>
                <w:rFonts w:ascii="Times New Roman" w:hAnsi="Times New Roman" w:cs="Times New Roman"/>
                <w:sz w:val="24"/>
                <w:szCs w:val="24"/>
              </w:rPr>
            </w:pPr>
            <w:r w:rsidRPr="00550615">
              <w:rPr>
                <w:rFonts w:ascii="Times New Roman" w:hAnsi="Times New Roman" w:cs="Times New Roman"/>
                <w:sz w:val="24"/>
                <w:szCs w:val="24"/>
              </w:rPr>
              <w:t>Согласно Приложению №5 Критерии оценки и порядок оценки заявок</w:t>
            </w:r>
          </w:p>
        </w:tc>
      </w:tr>
      <w:tr w:rsidR="00550615" w:rsidRPr="00550615" w14:paraId="3F51B495" w14:textId="77777777" w:rsidTr="0002780B">
        <w:trPr>
          <w:trHeight w:val="1274"/>
          <w:jc w:val="center"/>
        </w:trPr>
        <w:tc>
          <w:tcPr>
            <w:tcW w:w="448" w:type="pct"/>
            <w:vAlign w:val="center"/>
          </w:tcPr>
          <w:p w14:paraId="247C45FF" w14:textId="671702BB" w:rsidR="00316077" w:rsidRPr="00550615" w:rsidRDefault="00376C98" w:rsidP="00550615">
            <w:pPr>
              <w:spacing w:after="0" w:line="240" w:lineRule="auto"/>
              <w:jc w:val="both"/>
              <w:rPr>
                <w:rFonts w:ascii="Times New Roman" w:hAnsi="Times New Roman" w:cs="Times New Roman"/>
                <w:sz w:val="24"/>
                <w:szCs w:val="24"/>
              </w:rPr>
            </w:pPr>
            <w:r w:rsidRPr="00550615">
              <w:rPr>
                <w:rFonts w:ascii="Times New Roman" w:hAnsi="Times New Roman" w:cs="Times New Roman"/>
                <w:sz w:val="24"/>
                <w:szCs w:val="24"/>
              </w:rPr>
              <w:t>15.</w:t>
            </w:r>
          </w:p>
        </w:tc>
        <w:tc>
          <w:tcPr>
            <w:tcW w:w="1763" w:type="pct"/>
          </w:tcPr>
          <w:p w14:paraId="205903E1" w14:textId="77777777" w:rsidR="00316077" w:rsidRPr="00550615" w:rsidRDefault="00316077" w:rsidP="00550615">
            <w:pPr>
              <w:spacing w:after="0" w:line="240" w:lineRule="auto"/>
              <w:rPr>
                <w:rFonts w:ascii="Times New Roman" w:hAnsi="Times New Roman" w:cs="Times New Roman"/>
                <w:bCs/>
                <w:sz w:val="24"/>
                <w:szCs w:val="24"/>
              </w:rPr>
            </w:pPr>
            <w:r w:rsidRPr="00550615">
              <w:rPr>
                <w:rFonts w:ascii="Times New Roman" w:hAnsi="Times New Roman" w:cs="Times New Roman"/>
                <w:bCs/>
                <w:sz w:val="24"/>
                <w:szCs w:val="24"/>
              </w:rPr>
              <w:t xml:space="preserve">Количество победителей, определяемых по итогам проведения закупки. </w:t>
            </w:r>
          </w:p>
          <w:p w14:paraId="11F6A0CA" w14:textId="77777777" w:rsidR="00316077" w:rsidRPr="00550615" w:rsidRDefault="00316077" w:rsidP="00550615">
            <w:pPr>
              <w:spacing w:after="0" w:line="240" w:lineRule="auto"/>
              <w:rPr>
                <w:rFonts w:ascii="Times New Roman" w:hAnsi="Times New Roman" w:cs="Times New Roman"/>
                <w:bCs/>
                <w:sz w:val="24"/>
                <w:szCs w:val="24"/>
              </w:rPr>
            </w:pPr>
            <w:r w:rsidRPr="00550615">
              <w:rPr>
                <w:rFonts w:ascii="Times New Roman" w:hAnsi="Times New Roman" w:cs="Times New Roman"/>
                <w:bCs/>
                <w:sz w:val="24"/>
                <w:szCs w:val="24"/>
              </w:rPr>
              <w:t xml:space="preserve">                                                                                                                                                                                                                                                                                                   </w:t>
            </w:r>
          </w:p>
          <w:p w14:paraId="3D8314E3" w14:textId="77777777" w:rsidR="00316077" w:rsidRPr="00550615" w:rsidRDefault="00316077" w:rsidP="00550615">
            <w:pPr>
              <w:spacing w:after="0" w:line="240" w:lineRule="auto"/>
              <w:rPr>
                <w:rFonts w:ascii="Times New Roman" w:hAnsi="Times New Roman" w:cs="Times New Roman"/>
                <w:bCs/>
                <w:sz w:val="24"/>
                <w:szCs w:val="24"/>
              </w:rPr>
            </w:pPr>
          </w:p>
          <w:p w14:paraId="4E95FD36" w14:textId="68C52872" w:rsidR="00316077" w:rsidRPr="00550615" w:rsidRDefault="00316077" w:rsidP="00550615">
            <w:pPr>
              <w:spacing w:after="0" w:line="240" w:lineRule="auto"/>
              <w:rPr>
                <w:rFonts w:ascii="Times New Roman" w:hAnsi="Times New Roman" w:cs="Times New Roman"/>
                <w:bCs/>
                <w:sz w:val="24"/>
                <w:szCs w:val="24"/>
              </w:rPr>
            </w:pPr>
            <w:r w:rsidRPr="00550615">
              <w:rPr>
                <w:rFonts w:ascii="Times New Roman" w:hAnsi="Times New Roman" w:cs="Times New Roman"/>
                <w:bCs/>
                <w:sz w:val="24"/>
                <w:szCs w:val="24"/>
              </w:rPr>
              <w:t>Распределение суммы закупки между победителями.</w:t>
            </w:r>
          </w:p>
        </w:tc>
        <w:tc>
          <w:tcPr>
            <w:tcW w:w="2789" w:type="pct"/>
            <w:vAlign w:val="center"/>
          </w:tcPr>
          <w:p w14:paraId="6EAD9167" w14:textId="77777777" w:rsidR="00316077" w:rsidRPr="00550615" w:rsidRDefault="00316077" w:rsidP="00550615">
            <w:pPr>
              <w:spacing w:after="0" w:line="240" w:lineRule="auto"/>
              <w:jc w:val="both"/>
              <w:rPr>
                <w:rFonts w:ascii="Times New Roman" w:hAnsi="Times New Roman" w:cs="Times New Roman"/>
                <w:sz w:val="24"/>
                <w:szCs w:val="24"/>
              </w:rPr>
            </w:pPr>
            <w:r w:rsidRPr="00550615">
              <w:rPr>
                <w:rFonts w:ascii="Times New Roman" w:hAnsi="Times New Roman" w:cs="Times New Roman"/>
                <w:sz w:val="24"/>
                <w:szCs w:val="24"/>
              </w:rPr>
              <w:t>Минимальное количество: 2 (два)</w:t>
            </w:r>
          </w:p>
          <w:p w14:paraId="13AFFD27" w14:textId="77777777" w:rsidR="00316077" w:rsidRPr="00550615" w:rsidRDefault="00316077" w:rsidP="00550615">
            <w:pPr>
              <w:spacing w:after="0" w:line="240" w:lineRule="auto"/>
              <w:jc w:val="both"/>
              <w:rPr>
                <w:rFonts w:ascii="Times New Roman" w:hAnsi="Times New Roman" w:cs="Times New Roman"/>
                <w:sz w:val="24"/>
                <w:szCs w:val="24"/>
              </w:rPr>
            </w:pPr>
            <w:r w:rsidRPr="00550615">
              <w:rPr>
                <w:rFonts w:ascii="Times New Roman" w:hAnsi="Times New Roman" w:cs="Times New Roman"/>
                <w:sz w:val="24"/>
                <w:szCs w:val="24"/>
              </w:rPr>
              <w:t>Максимальное количество: 8 (восемь)</w:t>
            </w:r>
          </w:p>
          <w:p w14:paraId="618F87D3" w14:textId="77777777" w:rsidR="00316077" w:rsidRPr="00550615" w:rsidRDefault="00316077" w:rsidP="00550615">
            <w:pPr>
              <w:spacing w:after="0" w:line="240" w:lineRule="auto"/>
              <w:jc w:val="both"/>
              <w:rPr>
                <w:rFonts w:ascii="Times New Roman" w:hAnsi="Times New Roman" w:cs="Times New Roman"/>
                <w:sz w:val="24"/>
                <w:szCs w:val="24"/>
              </w:rPr>
            </w:pPr>
            <w:r w:rsidRPr="00550615">
              <w:rPr>
                <w:rFonts w:ascii="Times New Roman" w:hAnsi="Times New Roman" w:cs="Times New Roman"/>
                <w:sz w:val="24"/>
                <w:szCs w:val="24"/>
              </w:rPr>
              <w:t>Закупочная комиссия по итогам рассмотрения и оценки заявок вправе принять решение об увеличении количества Победителей.</w:t>
            </w:r>
          </w:p>
          <w:p w14:paraId="5A5A8E81" w14:textId="77777777" w:rsidR="00316077" w:rsidRPr="00550615" w:rsidRDefault="00316077" w:rsidP="00550615">
            <w:pPr>
              <w:spacing w:after="0" w:line="240" w:lineRule="auto"/>
              <w:jc w:val="both"/>
              <w:rPr>
                <w:rFonts w:ascii="Times New Roman" w:hAnsi="Times New Roman" w:cs="Times New Roman"/>
                <w:i/>
                <w:iCs/>
                <w:sz w:val="24"/>
                <w:szCs w:val="24"/>
              </w:rPr>
            </w:pPr>
          </w:p>
          <w:p w14:paraId="5F19D76F" w14:textId="77777777" w:rsidR="00316077" w:rsidRPr="00550615" w:rsidRDefault="00316077" w:rsidP="00550615">
            <w:pPr>
              <w:spacing w:after="0" w:line="240" w:lineRule="auto"/>
              <w:jc w:val="both"/>
              <w:rPr>
                <w:rFonts w:ascii="Times New Roman" w:hAnsi="Times New Roman" w:cs="Times New Roman"/>
                <w:i/>
                <w:iCs/>
                <w:sz w:val="24"/>
                <w:szCs w:val="24"/>
              </w:rPr>
            </w:pPr>
          </w:p>
          <w:p w14:paraId="7D6A9EBA" w14:textId="77777777" w:rsidR="00316077" w:rsidRPr="00550615" w:rsidRDefault="00316077" w:rsidP="00550615">
            <w:pPr>
              <w:spacing w:after="0" w:line="240" w:lineRule="auto"/>
              <w:jc w:val="both"/>
              <w:rPr>
                <w:rFonts w:ascii="Times New Roman" w:hAnsi="Times New Roman" w:cs="Times New Roman"/>
                <w:iCs/>
                <w:sz w:val="24"/>
                <w:szCs w:val="24"/>
              </w:rPr>
            </w:pPr>
            <w:r w:rsidRPr="00550615">
              <w:rPr>
                <w:rFonts w:ascii="Times New Roman" w:hAnsi="Times New Roman" w:cs="Times New Roman"/>
                <w:iCs/>
                <w:sz w:val="24"/>
                <w:szCs w:val="24"/>
              </w:rPr>
              <w:t>Сумма рамочного договора, заключаемого с каждым победителем, определяется следующим путем:</w:t>
            </w:r>
          </w:p>
          <w:p w14:paraId="7E584ADD" w14:textId="77777777" w:rsidR="00316077" w:rsidRPr="00550615" w:rsidRDefault="00316077" w:rsidP="00550615">
            <w:pPr>
              <w:spacing w:after="0" w:line="240" w:lineRule="auto"/>
              <w:jc w:val="both"/>
              <w:rPr>
                <w:rFonts w:ascii="Times New Roman" w:hAnsi="Times New Roman" w:cs="Times New Roman"/>
                <w:iCs/>
                <w:sz w:val="24"/>
                <w:szCs w:val="24"/>
              </w:rPr>
            </w:pPr>
            <w:r w:rsidRPr="00550615">
              <w:rPr>
                <w:rFonts w:ascii="Times New Roman" w:hAnsi="Times New Roman" w:cs="Times New Roman"/>
                <w:iCs/>
                <w:sz w:val="24"/>
                <w:szCs w:val="24"/>
              </w:rPr>
              <w:t>1 место – 30 % от НМЦК;</w:t>
            </w:r>
          </w:p>
          <w:p w14:paraId="1C3D05E3" w14:textId="77777777" w:rsidR="00316077" w:rsidRPr="00550615" w:rsidRDefault="00316077" w:rsidP="00550615">
            <w:pPr>
              <w:spacing w:after="0" w:line="240" w:lineRule="auto"/>
              <w:jc w:val="both"/>
              <w:rPr>
                <w:rFonts w:ascii="Times New Roman" w:hAnsi="Times New Roman" w:cs="Times New Roman"/>
                <w:iCs/>
                <w:sz w:val="24"/>
                <w:szCs w:val="24"/>
              </w:rPr>
            </w:pPr>
            <w:r w:rsidRPr="00550615">
              <w:rPr>
                <w:rFonts w:ascii="Times New Roman" w:hAnsi="Times New Roman" w:cs="Times New Roman"/>
                <w:iCs/>
                <w:sz w:val="24"/>
                <w:szCs w:val="24"/>
              </w:rPr>
              <w:t>2 место – 25% от НМЦК;</w:t>
            </w:r>
          </w:p>
          <w:p w14:paraId="6C1783D8" w14:textId="77777777" w:rsidR="00316077" w:rsidRPr="00550615" w:rsidRDefault="00316077" w:rsidP="00550615">
            <w:pPr>
              <w:spacing w:after="0" w:line="240" w:lineRule="auto"/>
              <w:jc w:val="both"/>
              <w:rPr>
                <w:rFonts w:ascii="Times New Roman" w:hAnsi="Times New Roman" w:cs="Times New Roman"/>
                <w:iCs/>
                <w:sz w:val="24"/>
                <w:szCs w:val="24"/>
              </w:rPr>
            </w:pPr>
            <w:r w:rsidRPr="00550615">
              <w:rPr>
                <w:rFonts w:ascii="Times New Roman" w:hAnsi="Times New Roman" w:cs="Times New Roman"/>
                <w:iCs/>
                <w:sz w:val="24"/>
                <w:szCs w:val="24"/>
              </w:rPr>
              <w:t>3 место – 20% от НМЦК;</w:t>
            </w:r>
          </w:p>
          <w:p w14:paraId="5D29E004" w14:textId="77777777" w:rsidR="00316077" w:rsidRPr="00550615" w:rsidRDefault="00316077" w:rsidP="00550615">
            <w:pPr>
              <w:spacing w:after="0" w:line="240" w:lineRule="auto"/>
              <w:jc w:val="both"/>
              <w:rPr>
                <w:rFonts w:ascii="Times New Roman" w:hAnsi="Times New Roman" w:cs="Times New Roman"/>
                <w:iCs/>
                <w:sz w:val="24"/>
                <w:szCs w:val="24"/>
              </w:rPr>
            </w:pPr>
            <w:r w:rsidRPr="00550615">
              <w:rPr>
                <w:rFonts w:ascii="Times New Roman" w:hAnsi="Times New Roman" w:cs="Times New Roman"/>
                <w:iCs/>
                <w:sz w:val="24"/>
                <w:szCs w:val="24"/>
              </w:rPr>
              <w:t>с 4 по 8 места – 5%.</w:t>
            </w:r>
          </w:p>
          <w:p w14:paraId="6B1FD595" w14:textId="2A83DEAF" w:rsidR="00316077" w:rsidRPr="00550615" w:rsidRDefault="00316077" w:rsidP="00550615">
            <w:pPr>
              <w:spacing w:after="0" w:line="240" w:lineRule="auto"/>
              <w:rPr>
                <w:rFonts w:ascii="Times New Roman" w:hAnsi="Times New Roman" w:cs="Times New Roman"/>
                <w:sz w:val="24"/>
                <w:szCs w:val="24"/>
              </w:rPr>
            </w:pPr>
            <w:r w:rsidRPr="00550615">
              <w:rPr>
                <w:rFonts w:ascii="Times New Roman" w:hAnsi="Times New Roman" w:cs="Times New Roman"/>
                <w:iCs/>
                <w:sz w:val="24"/>
                <w:szCs w:val="24"/>
              </w:rPr>
              <w:t>В случае отсутствия 8 победителей, оставшиеся доли распределяются пропорционально по 5 % в соответствии с занятым местом, начиная с первого.</w:t>
            </w:r>
          </w:p>
        </w:tc>
      </w:tr>
      <w:tr w:rsidR="00550615" w:rsidRPr="00550615" w14:paraId="3B49D05E" w14:textId="77777777" w:rsidTr="0002780B">
        <w:trPr>
          <w:trHeight w:val="1274"/>
          <w:jc w:val="center"/>
        </w:trPr>
        <w:tc>
          <w:tcPr>
            <w:tcW w:w="448" w:type="pct"/>
            <w:vAlign w:val="center"/>
          </w:tcPr>
          <w:p w14:paraId="297969F3" w14:textId="4AEE7143" w:rsidR="00E95502" w:rsidRPr="00550615" w:rsidRDefault="00376C98" w:rsidP="00550615">
            <w:pPr>
              <w:spacing w:after="0" w:line="240" w:lineRule="auto"/>
              <w:jc w:val="both"/>
              <w:rPr>
                <w:rFonts w:ascii="Times New Roman" w:hAnsi="Times New Roman" w:cs="Times New Roman"/>
                <w:sz w:val="24"/>
                <w:szCs w:val="24"/>
              </w:rPr>
            </w:pPr>
            <w:r w:rsidRPr="00550615">
              <w:rPr>
                <w:rFonts w:ascii="Times New Roman" w:hAnsi="Times New Roman" w:cs="Times New Roman"/>
                <w:sz w:val="24"/>
                <w:szCs w:val="24"/>
              </w:rPr>
              <w:t>1</w:t>
            </w:r>
            <w:r w:rsidR="001E0439" w:rsidRPr="00550615">
              <w:rPr>
                <w:rFonts w:ascii="Times New Roman" w:hAnsi="Times New Roman" w:cs="Times New Roman"/>
                <w:sz w:val="24"/>
                <w:szCs w:val="24"/>
              </w:rPr>
              <w:t>6</w:t>
            </w:r>
            <w:r w:rsidRPr="00550615">
              <w:rPr>
                <w:rFonts w:ascii="Times New Roman" w:hAnsi="Times New Roman" w:cs="Times New Roman"/>
                <w:sz w:val="24"/>
                <w:szCs w:val="24"/>
              </w:rPr>
              <w:t>.</w:t>
            </w:r>
          </w:p>
        </w:tc>
        <w:tc>
          <w:tcPr>
            <w:tcW w:w="1763" w:type="pct"/>
          </w:tcPr>
          <w:p w14:paraId="31E26B37" w14:textId="77913C28" w:rsidR="00E95502" w:rsidRPr="00550615" w:rsidRDefault="00E95502" w:rsidP="00550615">
            <w:pPr>
              <w:spacing w:after="0" w:line="240" w:lineRule="auto"/>
              <w:rPr>
                <w:rFonts w:ascii="Times New Roman" w:hAnsi="Times New Roman" w:cs="Times New Roman"/>
                <w:bCs/>
                <w:sz w:val="24"/>
                <w:szCs w:val="24"/>
              </w:rPr>
            </w:pPr>
            <w:r w:rsidRPr="00550615">
              <w:rPr>
                <w:rFonts w:ascii="Times New Roman" w:hAnsi="Times New Roman" w:cs="Times New Roman"/>
                <w:bCs/>
                <w:sz w:val="24"/>
                <w:szCs w:val="24"/>
              </w:rPr>
              <w:t xml:space="preserve">Форма, порядок, дата и время окончания срока предоставления участникам закупки разъяснений положений извещения о закупке </w:t>
            </w:r>
          </w:p>
        </w:tc>
        <w:tc>
          <w:tcPr>
            <w:tcW w:w="2789" w:type="pct"/>
            <w:vAlign w:val="center"/>
          </w:tcPr>
          <w:p w14:paraId="19BDD1C8" w14:textId="77777777" w:rsidR="00E95502" w:rsidRPr="00550615" w:rsidRDefault="00E95502" w:rsidP="00550615">
            <w:pPr>
              <w:spacing w:after="0" w:line="240" w:lineRule="auto"/>
              <w:ind w:firstLine="540"/>
              <w:jc w:val="both"/>
              <w:rPr>
                <w:rFonts w:ascii="Times New Roman" w:hAnsi="Times New Roman" w:cs="Times New Roman"/>
                <w:iCs/>
                <w:sz w:val="24"/>
                <w:szCs w:val="24"/>
              </w:rPr>
            </w:pPr>
            <w:r w:rsidRPr="00550615">
              <w:rPr>
                <w:rFonts w:ascii="Times New Roman" w:hAnsi="Times New Roman" w:cs="Times New Roman"/>
                <w:iCs/>
                <w:sz w:val="24"/>
                <w:szCs w:val="24"/>
              </w:rPr>
              <w:t>Запрос может быть подан в течение трех рабочих дней с даты поступления запроса, заказчик осуществляет разъяснение положений о закупке и размещает их в единой информационной системе с указанием предмета запроса, но без указания участника такой закупки, от которого поступил указанный запрос. При этом заказчик вправе не осуществлять такое разъяснение в случае, если указанный запрос поступил позднее чем за три рабочих дня до даты окончания срока подачи заявок на участие в такой закупке.</w:t>
            </w:r>
          </w:p>
          <w:p w14:paraId="5637F1F3" w14:textId="77777777" w:rsidR="00E95502" w:rsidRPr="00550615" w:rsidRDefault="00E95502" w:rsidP="00550615">
            <w:pPr>
              <w:spacing w:after="0" w:line="240" w:lineRule="auto"/>
              <w:rPr>
                <w:rFonts w:ascii="Times New Roman" w:hAnsi="Times New Roman" w:cs="Times New Roman"/>
                <w:sz w:val="24"/>
                <w:szCs w:val="24"/>
              </w:rPr>
            </w:pPr>
          </w:p>
        </w:tc>
      </w:tr>
      <w:tr w:rsidR="00550615" w:rsidRPr="00550615" w14:paraId="36C656B3" w14:textId="77777777" w:rsidTr="0002780B">
        <w:trPr>
          <w:trHeight w:val="1274"/>
          <w:jc w:val="center"/>
        </w:trPr>
        <w:tc>
          <w:tcPr>
            <w:tcW w:w="448" w:type="pct"/>
            <w:vAlign w:val="center"/>
          </w:tcPr>
          <w:p w14:paraId="5F4BD7FF" w14:textId="4F092E3B" w:rsidR="00D45941" w:rsidRPr="00550615" w:rsidRDefault="001E0439" w:rsidP="00550615">
            <w:pPr>
              <w:spacing w:after="0" w:line="240" w:lineRule="auto"/>
              <w:jc w:val="both"/>
              <w:rPr>
                <w:rFonts w:ascii="Times New Roman" w:hAnsi="Times New Roman" w:cs="Times New Roman"/>
                <w:sz w:val="24"/>
                <w:szCs w:val="24"/>
              </w:rPr>
            </w:pPr>
            <w:r w:rsidRPr="00550615">
              <w:rPr>
                <w:rFonts w:ascii="Times New Roman" w:hAnsi="Times New Roman" w:cs="Times New Roman"/>
                <w:sz w:val="24"/>
                <w:szCs w:val="24"/>
              </w:rPr>
              <w:lastRenderedPageBreak/>
              <w:t>17.</w:t>
            </w:r>
          </w:p>
        </w:tc>
        <w:tc>
          <w:tcPr>
            <w:tcW w:w="1763" w:type="pct"/>
          </w:tcPr>
          <w:p w14:paraId="7348BF15" w14:textId="77777777" w:rsidR="00D45941" w:rsidRPr="00550615" w:rsidRDefault="00D45941" w:rsidP="00550615">
            <w:pPr>
              <w:spacing w:after="0" w:line="240" w:lineRule="auto"/>
              <w:rPr>
                <w:rFonts w:ascii="Times New Roman" w:hAnsi="Times New Roman" w:cs="Times New Roman"/>
                <w:bCs/>
                <w:sz w:val="24"/>
                <w:szCs w:val="24"/>
              </w:rPr>
            </w:pPr>
            <w:r w:rsidRPr="00550615">
              <w:rPr>
                <w:rFonts w:ascii="Times New Roman" w:hAnsi="Times New Roman" w:cs="Times New Roman"/>
                <w:bCs/>
                <w:sz w:val="24"/>
                <w:szCs w:val="24"/>
              </w:rPr>
              <w:t>Сроки и условия заключения рамочного договора</w:t>
            </w:r>
          </w:p>
          <w:p w14:paraId="48D788FB" w14:textId="77777777" w:rsidR="00D45941" w:rsidRPr="00550615" w:rsidRDefault="00D45941" w:rsidP="00550615">
            <w:pPr>
              <w:spacing w:after="0" w:line="240" w:lineRule="auto"/>
              <w:rPr>
                <w:rFonts w:ascii="Times New Roman" w:hAnsi="Times New Roman" w:cs="Times New Roman"/>
                <w:bCs/>
                <w:sz w:val="24"/>
                <w:szCs w:val="24"/>
              </w:rPr>
            </w:pPr>
          </w:p>
          <w:p w14:paraId="7BAA3E0E" w14:textId="0FAEE4DF" w:rsidR="00D45941" w:rsidRPr="00550615" w:rsidRDefault="00D45941" w:rsidP="00550615">
            <w:pPr>
              <w:spacing w:after="0" w:line="240" w:lineRule="auto"/>
              <w:rPr>
                <w:rFonts w:ascii="Times New Roman" w:hAnsi="Times New Roman" w:cs="Times New Roman"/>
                <w:bCs/>
                <w:sz w:val="24"/>
                <w:szCs w:val="24"/>
              </w:rPr>
            </w:pPr>
            <w:r w:rsidRPr="00550615">
              <w:rPr>
                <w:rFonts w:ascii="Times New Roman" w:hAnsi="Times New Roman" w:cs="Times New Roman"/>
                <w:bCs/>
                <w:sz w:val="24"/>
                <w:szCs w:val="24"/>
              </w:rPr>
              <w:t>Протокол разногласий</w:t>
            </w:r>
          </w:p>
        </w:tc>
        <w:tc>
          <w:tcPr>
            <w:tcW w:w="2789" w:type="pct"/>
            <w:vAlign w:val="center"/>
          </w:tcPr>
          <w:p w14:paraId="438EF0C4" w14:textId="77777777" w:rsidR="00D45941" w:rsidRPr="00550615" w:rsidRDefault="00D45941" w:rsidP="00550615">
            <w:pPr>
              <w:spacing w:after="0" w:line="240" w:lineRule="auto"/>
              <w:jc w:val="both"/>
              <w:rPr>
                <w:rFonts w:ascii="Times New Roman" w:hAnsi="Times New Roman" w:cs="Times New Roman"/>
                <w:sz w:val="24"/>
                <w:szCs w:val="24"/>
              </w:rPr>
            </w:pPr>
            <w:r w:rsidRPr="00550615">
              <w:rPr>
                <w:rFonts w:ascii="Times New Roman" w:hAnsi="Times New Roman" w:cs="Times New Roman"/>
                <w:sz w:val="24"/>
                <w:szCs w:val="24"/>
              </w:rPr>
              <w:t>Рамочный договор – договор, заключаемый между Участником и Заказчиком, и определяющий общие условия обязательственных взаимоотношений сторон, которые могут быть конкретизированы и уточнены сторонами путем подписания сторонами к договору спецификаций, накладных, дополнительных соглашений, подачи заявок Заказчиком или иным образом на основании либо во исполнение Рамочного договора.</w:t>
            </w:r>
          </w:p>
          <w:p w14:paraId="5DB75A0E" w14:textId="77777777" w:rsidR="00D45941" w:rsidRPr="00550615" w:rsidRDefault="00D45941" w:rsidP="00550615">
            <w:pPr>
              <w:spacing w:after="0" w:line="240" w:lineRule="auto"/>
              <w:jc w:val="both"/>
              <w:rPr>
                <w:rFonts w:ascii="Times New Roman" w:hAnsi="Times New Roman" w:cs="Times New Roman"/>
                <w:iCs/>
                <w:sz w:val="24"/>
                <w:szCs w:val="24"/>
              </w:rPr>
            </w:pPr>
            <w:r w:rsidRPr="00550615">
              <w:rPr>
                <w:rFonts w:ascii="Times New Roman" w:hAnsi="Times New Roman" w:cs="Times New Roman"/>
                <w:sz w:val="24"/>
                <w:szCs w:val="24"/>
              </w:rPr>
              <w:t xml:space="preserve">Договоры по результатам проведения закупки заключаются в срок не позднее чем через 20 дней с даты размещения в ЕИС итогового протокола, составленного по результатам закупки, </w:t>
            </w:r>
            <w:r w:rsidRPr="00550615">
              <w:rPr>
                <w:rFonts w:ascii="Times New Roman" w:hAnsi="Times New Roman" w:cs="Times New Roman"/>
                <w:iCs/>
                <w:sz w:val="24"/>
                <w:szCs w:val="24"/>
              </w:rPr>
              <w:t>с использованием программно-аппаратных средств электронной площадки и подписывается электронной подписью лиц, имеющих право действовать от имени соответственно участника такой закупки, Заказчика в следующем порядке.</w:t>
            </w:r>
          </w:p>
          <w:p w14:paraId="5E06B688" w14:textId="460CCD6D" w:rsidR="00D45941" w:rsidRPr="00550615" w:rsidRDefault="00D45941" w:rsidP="00550615">
            <w:pPr>
              <w:spacing w:after="0" w:line="240" w:lineRule="auto"/>
              <w:jc w:val="both"/>
              <w:rPr>
                <w:rFonts w:ascii="Times New Roman" w:hAnsi="Times New Roman" w:cs="Times New Roman"/>
                <w:iCs/>
                <w:sz w:val="24"/>
                <w:szCs w:val="24"/>
              </w:rPr>
            </w:pPr>
            <w:r w:rsidRPr="00550615">
              <w:rPr>
                <w:rFonts w:ascii="Times New Roman" w:hAnsi="Times New Roman" w:cs="Times New Roman"/>
                <w:iCs/>
                <w:sz w:val="24"/>
                <w:szCs w:val="24"/>
              </w:rPr>
              <w:t xml:space="preserve">В проект договора  Приложения №6 к Извещению включаются реквизиты победителя и условия исполнения договора, предложенные победителем в заявке на участие в закупке с учетом проведенных переговоров. </w:t>
            </w:r>
          </w:p>
          <w:p w14:paraId="42956B61" w14:textId="32C1A36B" w:rsidR="00D45941" w:rsidRPr="00550615" w:rsidRDefault="00D45941" w:rsidP="00550615">
            <w:pPr>
              <w:spacing w:after="0" w:line="240" w:lineRule="auto"/>
              <w:jc w:val="both"/>
              <w:rPr>
                <w:rFonts w:ascii="Times New Roman" w:hAnsi="Times New Roman" w:cs="Times New Roman"/>
                <w:i/>
                <w:iCs/>
                <w:sz w:val="24"/>
                <w:szCs w:val="24"/>
              </w:rPr>
            </w:pPr>
            <w:r w:rsidRPr="00550615">
              <w:rPr>
                <w:rFonts w:ascii="Times New Roman" w:hAnsi="Times New Roman" w:cs="Times New Roman"/>
                <w:i/>
                <w:iCs/>
                <w:sz w:val="24"/>
                <w:szCs w:val="24"/>
              </w:rPr>
              <w:t>Сумма рамочного договора, заключаемого с каждым победителем, определяется согласно п.</w:t>
            </w:r>
            <w:r w:rsidR="001E0439" w:rsidRPr="00550615">
              <w:rPr>
                <w:rFonts w:ascii="Times New Roman" w:hAnsi="Times New Roman" w:cs="Times New Roman"/>
                <w:i/>
                <w:iCs/>
                <w:sz w:val="24"/>
                <w:szCs w:val="24"/>
              </w:rPr>
              <w:t>15</w:t>
            </w:r>
            <w:r w:rsidRPr="00550615">
              <w:rPr>
                <w:rFonts w:ascii="Times New Roman" w:hAnsi="Times New Roman" w:cs="Times New Roman"/>
                <w:i/>
                <w:iCs/>
                <w:sz w:val="24"/>
                <w:szCs w:val="24"/>
              </w:rPr>
              <w:t xml:space="preserve"> Извещения.</w:t>
            </w:r>
          </w:p>
          <w:p w14:paraId="79453842" w14:textId="77777777" w:rsidR="00D45941" w:rsidRPr="00550615" w:rsidRDefault="00D45941" w:rsidP="00550615">
            <w:pPr>
              <w:spacing w:after="0" w:line="240" w:lineRule="auto"/>
              <w:jc w:val="both"/>
              <w:rPr>
                <w:rFonts w:ascii="Times New Roman" w:hAnsi="Times New Roman" w:cs="Times New Roman"/>
                <w:iCs/>
                <w:sz w:val="24"/>
                <w:szCs w:val="24"/>
              </w:rPr>
            </w:pPr>
            <w:r w:rsidRPr="00550615">
              <w:rPr>
                <w:rFonts w:ascii="Times New Roman" w:hAnsi="Times New Roman" w:cs="Times New Roman"/>
                <w:iCs/>
                <w:sz w:val="24"/>
                <w:szCs w:val="24"/>
              </w:rPr>
              <w:t>Между Заказчиком и участниками, предложения которых признаны лучшими по результатам проведения закупочной процедуры, перед заключением договора могут проводиться переговоры, направленные на уточнение мелких и несущественных деталей договора, а также с целью улучшения технико-коммерческого предложения.</w:t>
            </w:r>
          </w:p>
          <w:p w14:paraId="6F8C3BE0" w14:textId="0BFB5DA4" w:rsidR="00D45941" w:rsidRPr="00550615" w:rsidRDefault="00D45941" w:rsidP="00550615">
            <w:pPr>
              <w:spacing w:after="0" w:line="240" w:lineRule="auto"/>
              <w:jc w:val="both"/>
              <w:rPr>
                <w:rFonts w:ascii="Times New Roman" w:hAnsi="Times New Roman" w:cs="Times New Roman"/>
                <w:iCs/>
                <w:sz w:val="24"/>
                <w:szCs w:val="24"/>
              </w:rPr>
            </w:pPr>
            <w:r w:rsidRPr="00550615">
              <w:rPr>
                <w:rFonts w:ascii="Times New Roman" w:hAnsi="Times New Roman" w:cs="Times New Roman"/>
                <w:iCs/>
                <w:sz w:val="24"/>
                <w:szCs w:val="24"/>
              </w:rPr>
              <w:t>В течение пяти дней со дня размещения итогового протокола закупки Заказчик направляет победителям проекты договора.</w:t>
            </w:r>
          </w:p>
          <w:p w14:paraId="71E202F9" w14:textId="77777777" w:rsidR="00D45941" w:rsidRPr="00550615" w:rsidRDefault="00D45941" w:rsidP="00550615">
            <w:pPr>
              <w:spacing w:after="0" w:line="240" w:lineRule="auto"/>
              <w:jc w:val="both"/>
              <w:rPr>
                <w:rFonts w:ascii="Times New Roman" w:hAnsi="Times New Roman" w:cs="Times New Roman"/>
                <w:iCs/>
                <w:sz w:val="24"/>
                <w:szCs w:val="24"/>
              </w:rPr>
            </w:pPr>
            <w:r w:rsidRPr="00550615">
              <w:rPr>
                <w:rFonts w:ascii="Times New Roman" w:hAnsi="Times New Roman" w:cs="Times New Roman"/>
                <w:iCs/>
                <w:sz w:val="24"/>
                <w:szCs w:val="24"/>
              </w:rPr>
              <w:t>Победитель закупки в течение пяти дней со дня получения проекта договора подписывает его, и направляет Заказчику.</w:t>
            </w:r>
          </w:p>
          <w:p w14:paraId="0698FB61" w14:textId="0B7F0627" w:rsidR="00D45941" w:rsidRPr="00550615" w:rsidRDefault="00D45941" w:rsidP="00550615">
            <w:pPr>
              <w:spacing w:after="0" w:line="240" w:lineRule="auto"/>
              <w:jc w:val="both"/>
              <w:rPr>
                <w:rFonts w:ascii="Times New Roman" w:hAnsi="Times New Roman" w:cs="Times New Roman"/>
                <w:iCs/>
                <w:sz w:val="24"/>
                <w:szCs w:val="24"/>
              </w:rPr>
            </w:pPr>
            <w:r w:rsidRPr="00550615">
              <w:rPr>
                <w:rFonts w:ascii="Times New Roman" w:hAnsi="Times New Roman" w:cs="Times New Roman"/>
                <w:sz w:val="24"/>
                <w:szCs w:val="24"/>
              </w:rPr>
              <w:t xml:space="preserve">Заказчик не </w:t>
            </w:r>
            <w:r w:rsidR="00EF5E5B" w:rsidRPr="00550615">
              <w:rPr>
                <w:rFonts w:ascii="Times New Roman" w:hAnsi="Times New Roman" w:cs="Times New Roman"/>
                <w:sz w:val="24"/>
                <w:szCs w:val="24"/>
              </w:rPr>
              <w:t xml:space="preserve">ранее 10 дней и не </w:t>
            </w:r>
            <w:r w:rsidRPr="00550615">
              <w:rPr>
                <w:rFonts w:ascii="Times New Roman" w:hAnsi="Times New Roman" w:cs="Times New Roman"/>
                <w:sz w:val="24"/>
                <w:szCs w:val="24"/>
              </w:rPr>
              <w:t xml:space="preserve">позднее чем через 20 дней с даты размещения  итогового протокола закупки </w:t>
            </w:r>
            <w:r w:rsidRPr="00550615">
              <w:rPr>
                <w:rFonts w:ascii="Times New Roman" w:hAnsi="Times New Roman" w:cs="Times New Roman"/>
                <w:iCs/>
                <w:sz w:val="24"/>
                <w:szCs w:val="24"/>
              </w:rPr>
              <w:t xml:space="preserve">подписывает договор. </w:t>
            </w:r>
          </w:p>
          <w:p w14:paraId="35F06186" w14:textId="77777777" w:rsidR="00D45941" w:rsidRPr="00550615" w:rsidRDefault="00D45941" w:rsidP="00550615">
            <w:pPr>
              <w:spacing w:after="0" w:line="240" w:lineRule="auto"/>
              <w:jc w:val="both"/>
              <w:rPr>
                <w:rFonts w:ascii="Times New Roman" w:hAnsi="Times New Roman" w:cs="Times New Roman"/>
                <w:iCs/>
                <w:sz w:val="24"/>
                <w:szCs w:val="24"/>
              </w:rPr>
            </w:pPr>
            <w:r w:rsidRPr="00550615">
              <w:rPr>
                <w:rFonts w:ascii="Times New Roman" w:hAnsi="Times New Roman" w:cs="Times New Roman"/>
                <w:iCs/>
                <w:sz w:val="24"/>
                <w:szCs w:val="24"/>
              </w:rPr>
              <w:t>Если участник закупки, с которым заключается договор, получив проект договора в срок, предусмотренный для заключения договора, обнаружит в его тексте неточности, технические ошибки, опечатки, несоответствие условиям, которые были предложены в заявке этого участника закупки, оформляется протокол разногласий. Он должен содержать следующие сведения:</w:t>
            </w:r>
          </w:p>
          <w:p w14:paraId="61DA2EBD" w14:textId="77777777" w:rsidR="00D45941" w:rsidRPr="00550615" w:rsidRDefault="00D45941" w:rsidP="00550615">
            <w:pPr>
              <w:spacing w:after="0" w:line="240" w:lineRule="auto"/>
              <w:jc w:val="both"/>
              <w:rPr>
                <w:rFonts w:ascii="Times New Roman" w:hAnsi="Times New Roman" w:cs="Times New Roman"/>
                <w:iCs/>
                <w:sz w:val="24"/>
                <w:szCs w:val="24"/>
              </w:rPr>
            </w:pPr>
            <w:r w:rsidRPr="00550615">
              <w:rPr>
                <w:rFonts w:ascii="Times New Roman" w:hAnsi="Times New Roman" w:cs="Times New Roman"/>
                <w:iCs/>
                <w:sz w:val="24"/>
                <w:szCs w:val="24"/>
              </w:rPr>
              <w:t>1) место, дату и время составления протокола;</w:t>
            </w:r>
          </w:p>
          <w:p w14:paraId="0A3FF96E" w14:textId="77777777" w:rsidR="00D45941" w:rsidRPr="00550615" w:rsidRDefault="00D45941" w:rsidP="00550615">
            <w:pPr>
              <w:spacing w:after="0" w:line="240" w:lineRule="auto"/>
              <w:jc w:val="both"/>
              <w:rPr>
                <w:rFonts w:ascii="Times New Roman" w:hAnsi="Times New Roman" w:cs="Times New Roman"/>
                <w:iCs/>
                <w:sz w:val="24"/>
                <w:szCs w:val="24"/>
              </w:rPr>
            </w:pPr>
            <w:r w:rsidRPr="00550615">
              <w:rPr>
                <w:rFonts w:ascii="Times New Roman" w:hAnsi="Times New Roman" w:cs="Times New Roman"/>
                <w:iCs/>
                <w:sz w:val="24"/>
                <w:szCs w:val="24"/>
              </w:rPr>
              <w:t>2) наименование предмета закупки и номер закупки;</w:t>
            </w:r>
          </w:p>
          <w:p w14:paraId="5350B299" w14:textId="77777777" w:rsidR="00D45941" w:rsidRPr="00550615" w:rsidRDefault="00D45941" w:rsidP="00550615">
            <w:pPr>
              <w:spacing w:after="0" w:line="240" w:lineRule="auto"/>
              <w:jc w:val="both"/>
              <w:rPr>
                <w:rFonts w:ascii="Times New Roman" w:hAnsi="Times New Roman" w:cs="Times New Roman"/>
                <w:iCs/>
                <w:sz w:val="24"/>
                <w:szCs w:val="24"/>
              </w:rPr>
            </w:pPr>
            <w:r w:rsidRPr="00550615">
              <w:rPr>
                <w:rFonts w:ascii="Times New Roman" w:hAnsi="Times New Roman" w:cs="Times New Roman"/>
                <w:iCs/>
                <w:sz w:val="24"/>
                <w:szCs w:val="24"/>
              </w:rPr>
              <w:t xml:space="preserve">3) положения договора, в которых, по мнению участника закупки, содержатся неточности, </w:t>
            </w:r>
            <w:r w:rsidRPr="00550615">
              <w:rPr>
                <w:rFonts w:ascii="Times New Roman" w:hAnsi="Times New Roman" w:cs="Times New Roman"/>
                <w:iCs/>
                <w:sz w:val="24"/>
                <w:szCs w:val="24"/>
              </w:rPr>
              <w:lastRenderedPageBreak/>
              <w:t>технические ошибки, опечатки, несоответствие условиям, предложенным в заявке данного участника.</w:t>
            </w:r>
          </w:p>
          <w:p w14:paraId="59E075EA" w14:textId="77777777" w:rsidR="00D45941" w:rsidRPr="00550615" w:rsidRDefault="00D45941" w:rsidP="00550615">
            <w:pPr>
              <w:spacing w:after="0" w:line="240" w:lineRule="auto"/>
              <w:jc w:val="both"/>
              <w:rPr>
                <w:rFonts w:ascii="Times New Roman" w:hAnsi="Times New Roman" w:cs="Times New Roman"/>
                <w:iCs/>
                <w:sz w:val="24"/>
                <w:szCs w:val="24"/>
              </w:rPr>
            </w:pPr>
            <w:r w:rsidRPr="00550615">
              <w:rPr>
                <w:rFonts w:ascii="Times New Roman" w:hAnsi="Times New Roman" w:cs="Times New Roman"/>
                <w:iCs/>
                <w:sz w:val="24"/>
                <w:szCs w:val="24"/>
              </w:rPr>
              <w:t xml:space="preserve">Подписанный участником закупки протокол в тот же день направляется Заказчику. </w:t>
            </w:r>
            <w:r w:rsidRPr="00550615">
              <w:rPr>
                <w:rFonts w:ascii="Times New Roman" w:hAnsi="Times New Roman" w:cs="Times New Roman"/>
                <w:sz w:val="24"/>
                <w:szCs w:val="24"/>
              </w:rPr>
              <w:t>Срок направления протокола разногласий не может превышать пять дней со дня получения проекта договора от Заказчика.</w:t>
            </w:r>
          </w:p>
          <w:p w14:paraId="13188626" w14:textId="77777777" w:rsidR="00D45941" w:rsidRPr="00550615" w:rsidRDefault="00D45941" w:rsidP="00550615">
            <w:pPr>
              <w:spacing w:after="0" w:line="240" w:lineRule="auto"/>
              <w:jc w:val="both"/>
              <w:rPr>
                <w:rFonts w:ascii="Times New Roman" w:hAnsi="Times New Roman" w:cs="Times New Roman"/>
                <w:iCs/>
                <w:sz w:val="24"/>
                <w:szCs w:val="24"/>
              </w:rPr>
            </w:pPr>
            <w:r w:rsidRPr="00550615">
              <w:rPr>
                <w:rFonts w:ascii="Times New Roman" w:hAnsi="Times New Roman" w:cs="Times New Roman"/>
                <w:iCs/>
                <w:sz w:val="24"/>
                <w:szCs w:val="24"/>
              </w:rPr>
              <w:t>Заказчик рассматривает протокол разногласий в течение двух рабочих дней со дня его получения от участника закупки. Если замечания участника закупки учтены полностью или частично, Заказчик вносит изменения в проект договора и повторно направляет его участнику. Вместе с тем Заказчик вправе направить участнику закупки договор в первоначальном варианте и отдельный документ с указанием причин, по которым в принятии замечаний участника закупки, содержащихся в протоколе разногласий, отказано.</w:t>
            </w:r>
          </w:p>
          <w:p w14:paraId="2EDF281D" w14:textId="77777777" w:rsidR="00D45941" w:rsidRPr="00550615" w:rsidRDefault="00D45941" w:rsidP="00550615">
            <w:pPr>
              <w:spacing w:after="0" w:line="240" w:lineRule="auto"/>
              <w:jc w:val="both"/>
              <w:rPr>
                <w:rFonts w:ascii="Times New Roman" w:hAnsi="Times New Roman" w:cs="Times New Roman"/>
                <w:iCs/>
                <w:sz w:val="24"/>
                <w:szCs w:val="24"/>
              </w:rPr>
            </w:pPr>
            <w:r w:rsidRPr="00550615">
              <w:rPr>
                <w:rFonts w:ascii="Times New Roman" w:hAnsi="Times New Roman" w:cs="Times New Roman"/>
                <w:iCs/>
                <w:sz w:val="24"/>
                <w:szCs w:val="24"/>
              </w:rPr>
              <w:t>Участник закупки, с которым заключается договор, в течение пяти дней со дня его получения подписывает договор в окончательной редакции Заказчика и направляет Заказчику.</w:t>
            </w:r>
          </w:p>
          <w:p w14:paraId="5F65D602" w14:textId="77777777" w:rsidR="00D45941" w:rsidRPr="00550615" w:rsidRDefault="00D45941" w:rsidP="00550615">
            <w:pPr>
              <w:spacing w:after="0" w:line="240" w:lineRule="auto"/>
              <w:jc w:val="both"/>
              <w:rPr>
                <w:rFonts w:ascii="Times New Roman" w:hAnsi="Times New Roman" w:cs="Times New Roman"/>
                <w:sz w:val="24"/>
                <w:szCs w:val="24"/>
              </w:rPr>
            </w:pPr>
            <w:r w:rsidRPr="00550615">
              <w:rPr>
                <w:rFonts w:ascii="Times New Roman" w:hAnsi="Times New Roman" w:cs="Times New Roman"/>
                <w:sz w:val="24"/>
                <w:szCs w:val="24"/>
              </w:rPr>
              <w:t xml:space="preserve">В случае непредоставления подписанного договора в указанные сроки Победитель (считается уклонившимся от заключения договора и в соответствии с п.2 статьи 5 Федерального закона от 18 июля </w:t>
            </w:r>
            <w:smartTag w:uri="urn:schemas-microsoft-com:office:smarttags" w:element="date">
              <w:smartTagPr>
                <w:attr w:name="ProductID" w:val="2011 г"/>
              </w:smartTagPr>
              <w:r w:rsidRPr="00550615">
                <w:rPr>
                  <w:rFonts w:ascii="Times New Roman" w:hAnsi="Times New Roman" w:cs="Times New Roman"/>
                  <w:sz w:val="24"/>
                  <w:szCs w:val="24"/>
                </w:rPr>
                <w:t>2011 года</w:t>
              </w:r>
            </w:smartTag>
            <w:r w:rsidRPr="00550615">
              <w:rPr>
                <w:rFonts w:ascii="Times New Roman" w:hAnsi="Times New Roman" w:cs="Times New Roman"/>
                <w:sz w:val="24"/>
                <w:szCs w:val="24"/>
              </w:rPr>
              <w:t xml:space="preserve"> № 223-ФЗ “О закупках товаров, работ, услуг отдельными видами юридических лиц” включается в реестр недобросовестных поставщиков. </w:t>
            </w:r>
          </w:p>
          <w:p w14:paraId="4D1B98EB" w14:textId="77777777" w:rsidR="00D45941" w:rsidRPr="00550615" w:rsidRDefault="00D45941" w:rsidP="00550615">
            <w:pPr>
              <w:spacing w:after="0" w:line="240" w:lineRule="auto"/>
              <w:ind w:firstLine="540"/>
              <w:jc w:val="both"/>
              <w:rPr>
                <w:rFonts w:ascii="Times New Roman" w:hAnsi="Times New Roman" w:cs="Times New Roman"/>
                <w:iCs/>
                <w:sz w:val="24"/>
                <w:szCs w:val="24"/>
              </w:rPr>
            </w:pPr>
          </w:p>
        </w:tc>
      </w:tr>
      <w:tr w:rsidR="00550615" w:rsidRPr="00550615" w14:paraId="24542456" w14:textId="77777777" w:rsidTr="00AE7DB9">
        <w:trPr>
          <w:trHeight w:val="340"/>
          <w:jc w:val="center"/>
        </w:trPr>
        <w:tc>
          <w:tcPr>
            <w:tcW w:w="448" w:type="pct"/>
            <w:vAlign w:val="center"/>
          </w:tcPr>
          <w:p w14:paraId="02BBD49B" w14:textId="0C520FC3" w:rsidR="00507C0C" w:rsidRPr="00550615" w:rsidRDefault="001E0439" w:rsidP="00550615">
            <w:pPr>
              <w:spacing w:after="0" w:line="240" w:lineRule="auto"/>
              <w:jc w:val="both"/>
              <w:rPr>
                <w:rFonts w:ascii="Times New Roman" w:hAnsi="Times New Roman" w:cs="Times New Roman"/>
                <w:sz w:val="24"/>
                <w:szCs w:val="24"/>
              </w:rPr>
            </w:pPr>
            <w:r w:rsidRPr="00550615">
              <w:rPr>
                <w:rFonts w:ascii="Times New Roman" w:hAnsi="Times New Roman" w:cs="Times New Roman"/>
                <w:sz w:val="24"/>
                <w:szCs w:val="24"/>
              </w:rPr>
              <w:lastRenderedPageBreak/>
              <w:t>18</w:t>
            </w:r>
            <w:r w:rsidR="00507C0C" w:rsidRPr="00550615">
              <w:rPr>
                <w:rFonts w:ascii="Times New Roman" w:hAnsi="Times New Roman" w:cs="Times New Roman"/>
                <w:sz w:val="24"/>
                <w:szCs w:val="24"/>
              </w:rPr>
              <w:t>.</w:t>
            </w:r>
          </w:p>
        </w:tc>
        <w:tc>
          <w:tcPr>
            <w:tcW w:w="1763" w:type="pct"/>
            <w:vAlign w:val="center"/>
          </w:tcPr>
          <w:p w14:paraId="7AD7F574" w14:textId="0839C24F" w:rsidR="00507C0C" w:rsidRPr="00550615" w:rsidRDefault="00507C0C" w:rsidP="00550615">
            <w:pPr>
              <w:spacing w:after="0" w:line="240" w:lineRule="auto"/>
              <w:jc w:val="both"/>
              <w:rPr>
                <w:rFonts w:ascii="Times New Roman" w:hAnsi="Times New Roman" w:cs="Times New Roman"/>
                <w:sz w:val="24"/>
                <w:szCs w:val="24"/>
              </w:rPr>
            </w:pPr>
            <w:r w:rsidRPr="00550615">
              <w:rPr>
                <w:rFonts w:ascii="Times New Roman" w:hAnsi="Times New Roman" w:cs="Times New Roman"/>
                <w:sz w:val="24"/>
                <w:szCs w:val="24"/>
              </w:rPr>
              <w:t>Запрет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гражданами, иностранными юридическими лицами (далее - иностранные лица), по перечню согласно приложению № 1 к  постановлению Правительства № 1875</w:t>
            </w:r>
          </w:p>
        </w:tc>
        <w:tc>
          <w:tcPr>
            <w:tcW w:w="2789" w:type="pct"/>
            <w:vAlign w:val="center"/>
          </w:tcPr>
          <w:p w14:paraId="49F0575B" w14:textId="7CBD48F2" w:rsidR="00507C0C" w:rsidRPr="00550615" w:rsidRDefault="00507C0C" w:rsidP="00550615">
            <w:pPr>
              <w:shd w:val="clear" w:color="auto" w:fill="FFFFFF"/>
              <w:spacing w:after="0" w:line="240" w:lineRule="auto"/>
              <w:jc w:val="both"/>
              <w:rPr>
                <w:rFonts w:ascii="Times New Roman" w:hAnsi="Times New Roman" w:cs="Times New Roman"/>
                <w:sz w:val="24"/>
                <w:szCs w:val="24"/>
              </w:rPr>
            </w:pPr>
            <w:r w:rsidRPr="00550615">
              <w:rPr>
                <w:rFonts w:ascii="Times New Roman" w:hAnsi="Times New Roman" w:cs="Times New Roman"/>
                <w:sz w:val="24"/>
                <w:szCs w:val="24"/>
              </w:rPr>
              <w:t>Не установлено</w:t>
            </w:r>
          </w:p>
        </w:tc>
      </w:tr>
      <w:tr w:rsidR="00550615" w:rsidRPr="00550615" w14:paraId="354B07E4" w14:textId="77777777" w:rsidTr="00AE7DB9">
        <w:trPr>
          <w:trHeight w:val="340"/>
          <w:jc w:val="center"/>
        </w:trPr>
        <w:tc>
          <w:tcPr>
            <w:tcW w:w="448" w:type="pct"/>
            <w:vAlign w:val="center"/>
          </w:tcPr>
          <w:p w14:paraId="6C338B1C" w14:textId="7E074CDE" w:rsidR="00507C0C" w:rsidRPr="00550615" w:rsidRDefault="001E0439" w:rsidP="00550615">
            <w:pPr>
              <w:spacing w:after="0" w:line="240" w:lineRule="auto"/>
              <w:jc w:val="both"/>
              <w:rPr>
                <w:rFonts w:ascii="Times New Roman" w:hAnsi="Times New Roman" w:cs="Times New Roman"/>
                <w:sz w:val="24"/>
                <w:szCs w:val="24"/>
              </w:rPr>
            </w:pPr>
            <w:r w:rsidRPr="00550615">
              <w:rPr>
                <w:rFonts w:ascii="Times New Roman" w:hAnsi="Times New Roman" w:cs="Times New Roman"/>
                <w:sz w:val="24"/>
                <w:szCs w:val="24"/>
              </w:rPr>
              <w:t>19.</w:t>
            </w:r>
          </w:p>
        </w:tc>
        <w:tc>
          <w:tcPr>
            <w:tcW w:w="1763" w:type="pct"/>
          </w:tcPr>
          <w:p w14:paraId="106C998D" w14:textId="453C106F" w:rsidR="00507C0C" w:rsidRPr="00550615" w:rsidRDefault="00507C0C" w:rsidP="00550615">
            <w:pPr>
              <w:spacing w:after="0" w:line="240" w:lineRule="auto"/>
              <w:rPr>
                <w:rFonts w:ascii="Times New Roman" w:hAnsi="Times New Roman" w:cs="Times New Roman"/>
                <w:sz w:val="24"/>
                <w:szCs w:val="24"/>
              </w:rPr>
            </w:pPr>
            <w:r w:rsidRPr="00550615">
              <w:rPr>
                <w:rFonts w:ascii="Times New Roman" w:hAnsi="Times New Roman" w:cs="Times New Roman"/>
                <w:sz w:val="24"/>
                <w:szCs w:val="24"/>
              </w:rPr>
              <w:t xml:space="preserve">Ограничение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 по перечню согласно приложению № 2  к  </w:t>
            </w:r>
            <w:r w:rsidRPr="00550615">
              <w:rPr>
                <w:rFonts w:ascii="Times New Roman" w:hAnsi="Times New Roman" w:cs="Times New Roman"/>
                <w:sz w:val="24"/>
                <w:szCs w:val="24"/>
              </w:rPr>
              <w:lastRenderedPageBreak/>
              <w:t>постановлению Правительства № 1875</w:t>
            </w:r>
          </w:p>
        </w:tc>
        <w:tc>
          <w:tcPr>
            <w:tcW w:w="2789" w:type="pct"/>
          </w:tcPr>
          <w:p w14:paraId="02D83D73" w14:textId="77777777" w:rsidR="00507C0C" w:rsidRPr="00550615" w:rsidRDefault="00507C0C" w:rsidP="00550615">
            <w:pPr>
              <w:shd w:val="clear" w:color="auto" w:fill="FFFFFF"/>
              <w:spacing w:after="0" w:line="240" w:lineRule="auto"/>
              <w:jc w:val="both"/>
              <w:rPr>
                <w:rFonts w:ascii="Times New Roman" w:hAnsi="Times New Roman" w:cs="Times New Roman"/>
                <w:sz w:val="24"/>
                <w:szCs w:val="24"/>
              </w:rPr>
            </w:pPr>
          </w:p>
          <w:p w14:paraId="145A462D" w14:textId="77777777" w:rsidR="00507C0C" w:rsidRPr="00550615" w:rsidRDefault="00507C0C" w:rsidP="00550615">
            <w:pPr>
              <w:shd w:val="clear" w:color="auto" w:fill="FFFFFF"/>
              <w:spacing w:after="0" w:line="240" w:lineRule="auto"/>
              <w:jc w:val="both"/>
              <w:rPr>
                <w:rFonts w:ascii="Times New Roman" w:hAnsi="Times New Roman" w:cs="Times New Roman"/>
                <w:sz w:val="24"/>
                <w:szCs w:val="24"/>
              </w:rPr>
            </w:pPr>
          </w:p>
          <w:p w14:paraId="70953964" w14:textId="77777777" w:rsidR="00507C0C" w:rsidRPr="00550615" w:rsidRDefault="00507C0C" w:rsidP="00550615">
            <w:pPr>
              <w:shd w:val="clear" w:color="auto" w:fill="FFFFFF"/>
              <w:spacing w:after="0" w:line="240" w:lineRule="auto"/>
              <w:jc w:val="both"/>
              <w:rPr>
                <w:rFonts w:ascii="Times New Roman" w:hAnsi="Times New Roman" w:cs="Times New Roman"/>
                <w:sz w:val="24"/>
                <w:szCs w:val="24"/>
              </w:rPr>
            </w:pPr>
          </w:p>
          <w:p w14:paraId="1734D244" w14:textId="77777777" w:rsidR="00507C0C" w:rsidRPr="00550615" w:rsidRDefault="00507C0C" w:rsidP="00550615">
            <w:pPr>
              <w:shd w:val="clear" w:color="auto" w:fill="FFFFFF"/>
              <w:spacing w:after="0" w:line="240" w:lineRule="auto"/>
              <w:jc w:val="both"/>
              <w:rPr>
                <w:rFonts w:ascii="Times New Roman" w:hAnsi="Times New Roman" w:cs="Times New Roman"/>
                <w:sz w:val="24"/>
                <w:szCs w:val="24"/>
              </w:rPr>
            </w:pPr>
          </w:p>
          <w:p w14:paraId="3AC1EB11" w14:textId="77777777" w:rsidR="00507C0C" w:rsidRPr="00550615" w:rsidRDefault="00507C0C" w:rsidP="00550615">
            <w:pPr>
              <w:shd w:val="clear" w:color="auto" w:fill="FFFFFF"/>
              <w:spacing w:after="0" w:line="240" w:lineRule="auto"/>
              <w:jc w:val="both"/>
              <w:rPr>
                <w:rFonts w:ascii="Times New Roman" w:hAnsi="Times New Roman" w:cs="Times New Roman"/>
                <w:sz w:val="24"/>
                <w:szCs w:val="24"/>
              </w:rPr>
            </w:pPr>
          </w:p>
          <w:p w14:paraId="314B6AC0" w14:textId="322E716B" w:rsidR="00507C0C" w:rsidRPr="00550615" w:rsidRDefault="00507C0C" w:rsidP="00550615">
            <w:pPr>
              <w:shd w:val="clear" w:color="auto" w:fill="FFFFFF"/>
              <w:spacing w:after="0" w:line="240" w:lineRule="auto"/>
              <w:jc w:val="both"/>
              <w:rPr>
                <w:rFonts w:ascii="Times New Roman" w:hAnsi="Times New Roman" w:cs="Times New Roman"/>
                <w:sz w:val="24"/>
                <w:szCs w:val="24"/>
              </w:rPr>
            </w:pPr>
            <w:r w:rsidRPr="00550615">
              <w:rPr>
                <w:rFonts w:ascii="Times New Roman" w:hAnsi="Times New Roman" w:cs="Times New Roman"/>
                <w:sz w:val="24"/>
                <w:szCs w:val="24"/>
              </w:rPr>
              <w:t>Не установлено</w:t>
            </w:r>
          </w:p>
        </w:tc>
      </w:tr>
      <w:tr w:rsidR="00550615" w:rsidRPr="00550615" w14:paraId="29AF2528" w14:textId="77777777" w:rsidTr="00AE7DB9">
        <w:trPr>
          <w:trHeight w:val="340"/>
          <w:jc w:val="center"/>
        </w:trPr>
        <w:tc>
          <w:tcPr>
            <w:tcW w:w="448" w:type="pct"/>
            <w:vAlign w:val="center"/>
          </w:tcPr>
          <w:p w14:paraId="3E83B242" w14:textId="0AA8A691" w:rsidR="00507C0C" w:rsidRPr="00550615" w:rsidRDefault="00507C0C" w:rsidP="00550615">
            <w:pPr>
              <w:spacing w:after="0" w:line="240" w:lineRule="auto"/>
              <w:jc w:val="both"/>
              <w:rPr>
                <w:rFonts w:ascii="Times New Roman" w:hAnsi="Times New Roman" w:cs="Times New Roman"/>
                <w:sz w:val="24"/>
                <w:szCs w:val="24"/>
              </w:rPr>
            </w:pPr>
            <w:r w:rsidRPr="00550615">
              <w:rPr>
                <w:rFonts w:ascii="Times New Roman" w:hAnsi="Times New Roman" w:cs="Times New Roman"/>
                <w:sz w:val="24"/>
                <w:szCs w:val="24"/>
              </w:rPr>
              <w:lastRenderedPageBreak/>
              <w:t>20.</w:t>
            </w:r>
          </w:p>
        </w:tc>
        <w:tc>
          <w:tcPr>
            <w:tcW w:w="1763" w:type="pct"/>
          </w:tcPr>
          <w:p w14:paraId="5D5A5CBA" w14:textId="55FA202A" w:rsidR="00507C0C" w:rsidRPr="00550615" w:rsidRDefault="00507C0C" w:rsidP="00550615">
            <w:pPr>
              <w:spacing w:after="0" w:line="240" w:lineRule="auto"/>
              <w:jc w:val="both"/>
              <w:rPr>
                <w:rFonts w:ascii="Times New Roman" w:hAnsi="Times New Roman" w:cs="Times New Roman"/>
                <w:sz w:val="24"/>
                <w:szCs w:val="24"/>
              </w:rPr>
            </w:pPr>
            <w:r w:rsidRPr="00550615">
              <w:rPr>
                <w:rFonts w:ascii="Times New Roman" w:hAnsi="Times New Roman" w:cs="Times New Roman"/>
                <w:sz w:val="24"/>
                <w:szCs w:val="24"/>
              </w:rPr>
              <w:t>Преимущество в отношении товаров российского происхождения (в том числе поставляемых при выполнении закупаемых работ, оказании закупаемых услуг).</w:t>
            </w:r>
          </w:p>
        </w:tc>
        <w:tc>
          <w:tcPr>
            <w:tcW w:w="2789" w:type="pct"/>
            <w:vAlign w:val="center"/>
          </w:tcPr>
          <w:p w14:paraId="0593C6A4" w14:textId="77777777" w:rsidR="00507C0C" w:rsidRPr="00550615" w:rsidRDefault="00507C0C" w:rsidP="00550615">
            <w:pPr>
              <w:spacing w:after="0" w:line="240" w:lineRule="auto"/>
              <w:jc w:val="both"/>
              <w:rPr>
                <w:rFonts w:ascii="Times New Roman" w:hAnsi="Times New Roman" w:cs="Times New Roman"/>
                <w:iCs/>
                <w:sz w:val="24"/>
                <w:szCs w:val="24"/>
                <w:u w:val="single"/>
              </w:rPr>
            </w:pPr>
            <w:r w:rsidRPr="00550615">
              <w:rPr>
                <w:rFonts w:ascii="Times New Roman" w:hAnsi="Times New Roman" w:cs="Times New Roman"/>
                <w:iCs/>
                <w:sz w:val="24"/>
                <w:szCs w:val="24"/>
                <w:u w:val="single"/>
              </w:rPr>
              <w:t>Установлено</w:t>
            </w:r>
          </w:p>
          <w:p w14:paraId="11384338" w14:textId="77777777" w:rsidR="00507C0C" w:rsidRPr="00550615" w:rsidRDefault="00507C0C" w:rsidP="00550615">
            <w:pPr>
              <w:spacing w:after="0" w:line="240" w:lineRule="auto"/>
              <w:jc w:val="both"/>
              <w:rPr>
                <w:rFonts w:ascii="Times New Roman" w:hAnsi="Times New Roman" w:cs="Times New Roman"/>
                <w:iCs/>
                <w:sz w:val="24"/>
                <w:szCs w:val="24"/>
              </w:rPr>
            </w:pPr>
            <w:r w:rsidRPr="00550615">
              <w:rPr>
                <w:rFonts w:ascii="Times New Roman" w:hAnsi="Times New Roman" w:cs="Times New Roman"/>
                <w:bCs/>
                <w:iCs/>
                <w:sz w:val="24"/>
                <w:szCs w:val="24"/>
              </w:rPr>
              <w:t>В отношении товаров, страной происхождения которых является Российская Федерация:</w:t>
            </w:r>
          </w:p>
          <w:p w14:paraId="36777351" w14:textId="77777777" w:rsidR="00507C0C" w:rsidRPr="00550615" w:rsidRDefault="00507C0C" w:rsidP="00550615">
            <w:pPr>
              <w:spacing w:after="0" w:line="240" w:lineRule="auto"/>
              <w:jc w:val="both"/>
              <w:rPr>
                <w:rFonts w:ascii="Times New Roman" w:hAnsi="Times New Roman" w:cs="Times New Roman"/>
                <w:iCs/>
                <w:sz w:val="24"/>
                <w:szCs w:val="24"/>
              </w:rPr>
            </w:pPr>
            <w:r w:rsidRPr="00550615">
              <w:rPr>
                <w:rFonts w:ascii="Times New Roman" w:hAnsi="Times New Roman" w:cs="Times New Roman"/>
                <w:iCs/>
                <w:sz w:val="24"/>
                <w:szCs w:val="24"/>
              </w:rPr>
              <w:t>Для подтверждения происхождения товаров из Российской Федерации участник закупки в заявке указывает наименование страны происхождения товара в соответствии с общероссийским классификатором, используемым для идентификации стран мира.</w:t>
            </w:r>
          </w:p>
          <w:p w14:paraId="1F8FB834" w14:textId="77777777" w:rsidR="00507C0C" w:rsidRPr="00550615" w:rsidRDefault="00507C0C" w:rsidP="00550615">
            <w:pPr>
              <w:spacing w:after="0" w:line="240" w:lineRule="auto"/>
              <w:jc w:val="both"/>
              <w:rPr>
                <w:rFonts w:ascii="Times New Roman" w:hAnsi="Times New Roman" w:cs="Times New Roman"/>
                <w:iCs/>
                <w:sz w:val="24"/>
                <w:szCs w:val="24"/>
              </w:rPr>
            </w:pPr>
            <w:r w:rsidRPr="00550615">
              <w:rPr>
                <w:rFonts w:ascii="Times New Roman" w:hAnsi="Times New Roman" w:cs="Times New Roman"/>
                <w:i/>
                <w:iCs/>
                <w:sz w:val="24"/>
                <w:szCs w:val="24"/>
              </w:rPr>
              <w:t>В случае отсутствия таких информации и документов в заявке на участие в закупке такая заявка приравнивается к заявке, в которой содержится предложение о поставке товаров, происходящих из иностранного государства, работ, услуг, соответственно выполняемых, оказываемых иностранными лицами.</w:t>
            </w:r>
          </w:p>
          <w:p w14:paraId="6EA421BC" w14:textId="679A6B32" w:rsidR="00507C0C" w:rsidRPr="00550615" w:rsidRDefault="00507C0C" w:rsidP="00550615">
            <w:pPr>
              <w:shd w:val="clear" w:color="auto" w:fill="FFFFFF"/>
              <w:spacing w:after="0" w:line="240" w:lineRule="auto"/>
              <w:jc w:val="both"/>
              <w:rPr>
                <w:rFonts w:ascii="Times New Roman" w:hAnsi="Times New Roman" w:cs="Times New Roman"/>
                <w:sz w:val="24"/>
                <w:szCs w:val="24"/>
              </w:rPr>
            </w:pPr>
            <w:r w:rsidRPr="00550615">
              <w:rPr>
                <w:rFonts w:ascii="Times New Roman" w:hAnsi="Times New Roman" w:cs="Times New Roman"/>
                <w:sz w:val="24"/>
                <w:szCs w:val="24"/>
              </w:rPr>
              <w:t>При рассмотрении, оценке заявок на участие в закупке, осуществляется снижение на пятнадцать процентов ценового предложения, поданного участником закупки, предлагающим к поставке товар только российского происхождения, при этом договор заключается по цене договора, предложенной участником в заявке на участие в закупке.</w:t>
            </w:r>
          </w:p>
        </w:tc>
      </w:tr>
      <w:tr w:rsidR="00550615" w:rsidRPr="00550615" w14:paraId="14E33500" w14:textId="77777777" w:rsidTr="0002780B">
        <w:trPr>
          <w:trHeight w:val="340"/>
          <w:jc w:val="center"/>
        </w:trPr>
        <w:tc>
          <w:tcPr>
            <w:tcW w:w="448" w:type="pct"/>
            <w:vAlign w:val="center"/>
          </w:tcPr>
          <w:p w14:paraId="3F312CBF" w14:textId="2EC15FF4" w:rsidR="00EF5E5B" w:rsidRPr="00550615" w:rsidRDefault="001E0439" w:rsidP="00550615">
            <w:pPr>
              <w:spacing w:after="0" w:line="240" w:lineRule="auto"/>
              <w:jc w:val="both"/>
              <w:rPr>
                <w:rFonts w:ascii="Times New Roman" w:hAnsi="Times New Roman" w:cs="Times New Roman"/>
                <w:sz w:val="24"/>
                <w:szCs w:val="24"/>
              </w:rPr>
            </w:pPr>
            <w:r w:rsidRPr="00550615">
              <w:rPr>
                <w:rFonts w:ascii="Times New Roman" w:hAnsi="Times New Roman" w:cs="Times New Roman"/>
                <w:sz w:val="24"/>
                <w:szCs w:val="24"/>
              </w:rPr>
              <w:t>21.</w:t>
            </w:r>
          </w:p>
        </w:tc>
        <w:tc>
          <w:tcPr>
            <w:tcW w:w="1763" w:type="pct"/>
          </w:tcPr>
          <w:p w14:paraId="5C8E8496" w14:textId="1DA51BA8" w:rsidR="00EF5E5B" w:rsidRPr="00550615" w:rsidRDefault="00EF5E5B" w:rsidP="00550615">
            <w:pPr>
              <w:spacing w:after="0" w:line="240" w:lineRule="auto"/>
              <w:jc w:val="both"/>
              <w:rPr>
                <w:rFonts w:ascii="Times New Roman" w:hAnsi="Times New Roman" w:cs="Times New Roman"/>
                <w:sz w:val="24"/>
                <w:szCs w:val="24"/>
              </w:rPr>
            </w:pPr>
            <w:r w:rsidRPr="00550615">
              <w:rPr>
                <w:rFonts w:ascii="Times New Roman" w:hAnsi="Times New Roman" w:cs="Times New Roman"/>
                <w:bCs/>
                <w:sz w:val="24"/>
                <w:szCs w:val="24"/>
              </w:rPr>
              <w:t>Размер обеспечения заявки на участие в закупке, порядок и срок его предоставления.</w:t>
            </w:r>
          </w:p>
        </w:tc>
        <w:tc>
          <w:tcPr>
            <w:tcW w:w="2789" w:type="pct"/>
          </w:tcPr>
          <w:p w14:paraId="6222B294" w14:textId="2F28CB52" w:rsidR="00EF5E5B" w:rsidRPr="00550615" w:rsidRDefault="00EF5E5B" w:rsidP="00550615">
            <w:pPr>
              <w:widowControl w:val="0"/>
              <w:snapToGrid w:val="0"/>
              <w:spacing w:after="0" w:line="240" w:lineRule="auto"/>
              <w:jc w:val="both"/>
              <w:rPr>
                <w:rFonts w:ascii="Times New Roman" w:hAnsi="Times New Roman" w:cs="Times New Roman"/>
                <w:sz w:val="24"/>
                <w:szCs w:val="24"/>
              </w:rPr>
            </w:pPr>
            <w:r w:rsidRPr="00550615">
              <w:rPr>
                <w:rFonts w:ascii="Times New Roman" w:hAnsi="Times New Roman" w:cs="Times New Roman"/>
                <w:sz w:val="24"/>
                <w:szCs w:val="24"/>
              </w:rPr>
              <w:t xml:space="preserve"> Не установлено.</w:t>
            </w:r>
          </w:p>
          <w:p w14:paraId="6281493B" w14:textId="064EAA72" w:rsidR="00EF5E5B" w:rsidRPr="00550615" w:rsidRDefault="00EF5E5B" w:rsidP="00550615">
            <w:pPr>
              <w:shd w:val="clear" w:color="auto" w:fill="FFFFFF"/>
              <w:spacing w:after="0" w:line="240" w:lineRule="auto"/>
              <w:jc w:val="both"/>
              <w:rPr>
                <w:rFonts w:ascii="Times New Roman" w:hAnsi="Times New Roman" w:cs="Times New Roman"/>
                <w:sz w:val="24"/>
                <w:szCs w:val="24"/>
              </w:rPr>
            </w:pPr>
          </w:p>
        </w:tc>
      </w:tr>
      <w:tr w:rsidR="00550615" w:rsidRPr="00550615" w14:paraId="23E9E294" w14:textId="77777777" w:rsidTr="0002780B">
        <w:trPr>
          <w:trHeight w:val="340"/>
          <w:jc w:val="center"/>
        </w:trPr>
        <w:tc>
          <w:tcPr>
            <w:tcW w:w="448" w:type="pct"/>
            <w:vAlign w:val="center"/>
          </w:tcPr>
          <w:p w14:paraId="23BB7A93" w14:textId="57CC717E" w:rsidR="00EF5E5B" w:rsidRPr="00550615" w:rsidRDefault="001E0439" w:rsidP="00550615">
            <w:pPr>
              <w:spacing w:after="0" w:line="240" w:lineRule="auto"/>
              <w:jc w:val="both"/>
              <w:rPr>
                <w:rFonts w:ascii="Times New Roman" w:hAnsi="Times New Roman" w:cs="Times New Roman"/>
                <w:sz w:val="24"/>
                <w:szCs w:val="24"/>
              </w:rPr>
            </w:pPr>
            <w:r w:rsidRPr="00550615">
              <w:rPr>
                <w:rFonts w:ascii="Times New Roman" w:hAnsi="Times New Roman" w:cs="Times New Roman"/>
                <w:sz w:val="24"/>
                <w:szCs w:val="24"/>
              </w:rPr>
              <w:t>22.</w:t>
            </w:r>
          </w:p>
        </w:tc>
        <w:tc>
          <w:tcPr>
            <w:tcW w:w="1763" w:type="pct"/>
          </w:tcPr>
          <w:p w14:paraId="6A5A2A66" w14:textId="23E84977" w:rsidR="00EF5E5B" w:rsidRPr="00550615" w:rsidRDefault="00EF5E5B" w:rsidP="00550615">
            <w:pPr>
              <w:spacing w:after="0" w:line="240" w:lineRule="auto"/>
              <w:jc w:val="both"/>
              <w:rPr>
                <w:rFonts w:ascii="Times New Roman" w:hAnsi="Times New Roman" w:cs="Times New Roman"/>
                <w:sz w:val="24"/>
                <w:szCs w:val="24"/>
              </w:rPr>
            </w:pPr>
            <w:r w:rsidRPr="00550615">
              <w:rPr>
                <w:rFonts w:ascii="Times New Roman" w:hAnsi="Times New Roman" w:cs="Times New Roman"/>
                <w:bCs/>
                <w:sz w:val="24"/>
                <w:szCs w:val="24"/>
              </w:rPr>
              <w:t>Размер обеспечения исполнения договора, порядок и срок его предоставления, а также основное обязательство, исполнение которого обеспечивается и срок его исполнения</w:t>
            </w:r>
            <w:r w:rsidRPr="00550615">
              <w:rPr>
                <w:rFonts w:ascii="Times New Roman" w:hAnsi="Times New Roman" w:cs="Times New Roman"/>
                <w:sz w:val="24"/>
                <w:szCs w:val="24"/>
              </w:rPr>
              <w:t xml:space="preserve"> </w:t>
            </w:r>
          </w:p>
        </w:tc>
        <w:tc>
          <w:tcPr>
            <w:tcW w:w="2789" w:type="pct"/>
          </w:tcPr>
          <w:p w14:paraId="43801672" w14:textId="1E91EAB7" w:rsidR="00EF5E5B" w:rsidRPr="00550615" w:rsidRDefault="00EF5E5B" w:rsidP="00550615">
            <w:pPr>
              <w:shd w:val="clear" w:color="auto" w:fill="FFFFFF"/>
              <w:spacing w:after="0" w:line="240" w:lineRule="auto"/>
              <w:jc w:val="both"/>
              <w:rPr>
                <w:rFonts w:ascii="Times New Roman" w:hAnsi="Times New Roman" w:cs="Times New Roman"/>
                <w:i/>
                <w:sz w:val="24"/>
                <w:szCs w:val="24"/>
              </w:rPr>
            </w:pPr>
            <w:r w:rsidRPr="00550615">
              <w:rPr>
                <w:rFonts w:ascii="Times New Roman" w:hAnsi="Times New Roman" w:cs="Times New Roman"/>
                <w:sz w:val="24"/>
                <w:szCs w:val="24"/>
              </w:rPr>
              <w:t xml:space="preserve"> Не установлено </w:t>
            </w:r>
          </w:p>
        </w:tc>
      </w:tr>
      <w:tr w:rsidR="00550615" w:rsidRPr="00550615" w14:paraId="02826DCA" w14:textId="77777777" w:rsidTr="00550615">
        <w:trPr>
          <w:trHeight w:val="340"/>
          <w:jc w:val="center"/>
        </w:trPr>
        <w:tc>
          <w:tcPr>
            <w:tcW w:w="448" w:type="pct"/>
            <w:vAlign w:val="center"/>
          </w:tcPr>
          <w:p w14:paraId="5EA60AC0" w14:textId="19638112" w:rsidR="00EF5E5B" w:rsidRPr="00550615" w:rsidRDefault="001E0439" w:rsidP="00550615">
            <w:pPr>
              <w:spacing w:after="0" w:line="240" w:lineRule="auto"/>
              <w:jc w:val="both"/>
              <w:rPr>
                <w:rFonts w:ascii="Times New Roman" w:hAnsi="Times New Roman" w:cs="Times New Roman"/>
                <w:sz w:val="24"/>
                <w:szCs w:val="24"/>
              </w:rPr>
            </w:pPr>
            <w:r w:rsidRPr="00550615">
              <w:rPr>
                <w:rFonts w:ascii="Times New Roman" w:hAnsi="Times New Roman" w:cs="Times New Roman"/>
                <w:sz w:val="24"/>
                <w:szCs w:val="24"/>
              </w:rPr>
              <w:t>23.</w:t>
            </w:r>
          </w:p>
        </w:tc>
        <w:tc>
          <w:tcPr>
            <w:tcW w:w="1763" w:type="pct"/>
          </w:tcPr>
          <w:p w14:paraId="22F7506D" w14:textId="504AB1BB" w:rsidR="00EF5E5B" w:rsidRPr="00550615" w:rsidRDefault="00EF5E5B" w:rsidP="00550615">
            <w:pPr>
              <w:spacing w:after="0" w:line="240" w:lineRule="auto"/>
              <w:jc w:val="both"/>
              <w:rPr>
                <w:rFonts w:ascii="Times New Roman" w:hAnsi="Times New Roman" w:cs="Times New Roman"/>
                <w:sz w:val="24"/>
                <w:szCs w:val="24"/>
              </w:rPr>
            </w:pPr>
            <w:r w:rsidRPr="00550615">
              <w:rPr>
                <w:rFonts w:ascii="Times New Roman" w:hAnsi="Times New Roman" w:cs="Times New Roman"/>
                <w:sz w:val="24"/>
                <w:szCs w:val="24"/>
              </w:rPr>
              <w:t xml:space="preserve">Срок, место и порядок предоставления Извещения о закупке, размер, порядок и сроки внесения платы, взимаемой Заказчиком за предоставление данного </w:t>
            </w:r>
            <w:r w:rsidRPr="00550615">
              <w:rPr>
                <w:rFonts w:ascii="Times New Roman" w:hAnsi="Times New Roman" w:cs="Times New Roman"/>
                <w:bCs/>
                <w:sz w:val="24"/>
                <w:szCs w:val="24"/>
              </w:rPr>
              <w:t>Извещения</w:t>
            </w:r>
            <w:r w:rsidRPr="00550615">
              <w:rPr>
                <w:rFonts w:ascii="Times New Roman" w:hAnsi="Times New Roman" w:cs="Times New Roman"/>
                <w:sz w:val="24"/>
                <w:szCs w:val="24"/>
              </w:rPr>
              <w:t>, если такая плата установлена.</w:t>
            </w:r>
          </w:p>
        </w:tc>
        <w:tc>
          <w:tcPr>
            <w:tcW w:w="2789" w:type="pct"/>
            <w:shd w:val="clear" w:color="auto" w:fill="auto"/>
          </w:tcPr>
          <w:p w14:paraId="04D535ED" w14:textId="5C91261A" w:rsidR="00EF5E5B" w:rsidRPr="00550615" w:rsidRDefault="00EF5E5B" w:rsidP="00550615">
            <w:pPr>
              <w:shd w:val="clear" w:color="auto" w:fill="FFFFFF"/>
              <w:spacing w:after="0" w:line="240" w:lineRule="auto"/>
              <w:jc w:val="both"/>
              <w:rPr>
                <w:rFonts w:ascii="Times New Roman" w:hAnsi="Times New Roman" w:cs="Times New Roman"/>
                <w:sz w:val="24"/>
                <w:szCs w:val="24"/>
              </w:rPr>
            </w:pPr>
            <w:r w:rsidRPr="00550615">
              <w:rPr>
                <w:rFonts w:ascii="Times New Roman" w:hAnsi="Times New Roman" w:cs="Times New Roman"/>
                <w:sz w:val="24"/>
                <w:szCs w:val="24"/>
              </w:rPr>
              <w:t>Извещение доступно для ознакомления в электронном виде в Единой информационной системе и на электронной торговой площадке, возможно бесплатное самостоятельное скачивание участником и ознакомление.</w:t>
            </w:r>
          </w:p>
        </w:tc>
      </w:tr>
    </w:tbl>
    <w:p w14:paraId="08CCDDE4" w14:textId="6BDC5546" w:rsidR="0037485B" w:rsidRDefault="0037485B" w:rsidP="00A33AB7">
      <w:pPr>
        <w:rPr>
          <w:rFonts w:ascii="Times New Roman" w:hAnsi="Times New Roman" w:cs="Times New Roman"/>
        </w:rPr>
      </w:pPr>
      <w:bookmarkStart w:id="5" w:name="_Toc114054921"/>
      <w:bookmarkEnd w:id="5"/>
    </w:p>
    <w:sectPr w:rsidR="0037485B" w:rsidSect="0066142D">
      <w:footerReference w:type="default" r:id="rId11"/>
      <w:pgSz w:w="11906" w:h="16838"/>
      <w:pgMar w:top="851" w:right="567" w:bottom="567"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D4FAC9F" w14:textId="77777777" w:rsidR="00AA375A" w:rsidRDefault="00AA375A" w:rsidP="00B71BE5">
      <w:pPr>
        <w:spacing w:after="0" w:line="240" w:lineRule="auto"/>
      </w:pPr>
      <w:r>
        <w:separator/>
      </w:r>
    </w:p>
  </w:endnote>
  <w:endnote w:type="continuationSeparator" w:id="0">
    <w:p w14:paraId="114D3A87" w14:textId="77777777" w:rsidR="00AA375A" w:rsidRDefault="00AA375A" w:rsidP="00B71B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TimesNewRomanPSMT">
    <w:altName w:val="Calibri"/>
    <w:panose1 w:val="00000000000000000000"/>
    <w:charset w:val="00"/>
    <w:family w:val="roman"/>
    <w:notTrueType/>
    <w:pitch w:val="default"/>
    <w:sig w:usb0="00000201" w:usb1="00000000" w:usb2="00000000" w:usb3="00000000" w:csb0="00000004"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DDD77D" w14:textId="4CB233D8" w:rsidR="001E0439" w:rsidRDefault="001E0439">
    <w:pPr>
      <w:pStyle w:val="ad"/>
      <w:jc w:val="center"/>
    </w:pPr>
    <w:r>
      <w:fldChar w:fldCharType="begin"/>
    </w:r>
    <w:r>
      <w:instrText xml:space="preserve"> PAGE   \* MERGEFORMAT </w:instrText>
    </w:r>
    <w:r>
      <w:fldChar w:fldCharType="separate"/>
    </w:r>
    <w:r w:rsidR="00B75FC7">
      <w:rPr>
        <w:noProof/>
      </w:rPr>
      <w:t>10</w:t>
    </w:r>
    <w:r>
      <w:fldChar w:fldCharType="end"/>
    </w:r>
  </w:p>
  <w:p w14:paraId="4DA0805F" w14:textId="77777777" w:rsidR="001E0439" w:rsidRDefault="001E0439">
    <w:pPr>
      <w:pStyle w:val="ad"/>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1B80D01" w14:textId="77777777" w:rsidR="00AA375A" w:rsidRDefault="00AA375A" w:rsidP="00B71BE5">
      <w:pPr>
        <w:spacing w:after="0" w:line="240" w:lineRule="auto"/>
      </w:pPr>
      <w:r>
        <w:separator/>
      </w:r>
    </w:p>
  </w:footnote>
  <w:footnote w:type="continuationSeparator" w:id="0">
    <w:p w14:paraId="094DC40F" w14:textId="77777777" w:rsidR="00AA375A" w:rsidRDefault="00AA375A" w:rsidP="00B71B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650DC9"/>
    <w:multiLevelType w:val="hybridMultilevel"/>
    <w:tmpl w:val="FDC412DE"/>
    <w:lvl w:ilvl="0" w:tplc="0419000F">
      <w:start w:val="1"/>
      <w:numFmt w:val="decimal"/>
      <w:lvlText w:val="%1."/>
      <w:lvlJc w:val="left"/>
      <w:pPr>
        <w:ind w:left="720" w:hanging="360"/>
      </w:pPr>
    </w:lvl>
    <w:lvl w:ilvl="1" w:tplc="0F766DBA">
      <w:start w:val="1"/>
      <w:numFmt w:val="decimal"/>
      <w:lvlText w:val="2.%2."/>
      <w:lvlJc w:val="left"/>
      <w:pPr>
        <w:ind w:left="0" w:firstLine="0"/>
      </w:pPr>
      <w:rPr>
        <w:rFonts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694519B"/>
    <w:multiLevelType w:val="multilevel"/>
    <w:tmpl w:val="B35C429E"/>
    <w:lvl w:ilvl="0">
      <w:start w:val="1"/>
      <w:numFmt w:val="decimal"/>
      <w:lvlText w:val="%1."/>
      <w:lvlJc w:val="left"/>
      <w:pPr>
        <w:ind w:left="720" w:hanging="360"/>
      </w:pPr>
      <w:rPr>
        <w:rFonts w:hint="default"/>
      </w:rPr>
    </w:lvl>
    <w:lvl w:ilvl="1">
      <w:start w:val="4"/>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27AD4503"/>
    <w:multiLevelType w:val="multilevel"/>
    <w:tmpl w:val="0ACC7C7A"/>
    <w:lvl w:ilvl="0">
      <w:start w:val="1"/>
      <w:numFmt w:val="decimal"/>
      <w:pStyle w:val="1"/>
      <w:lvlText w:val="%1."/>
      <w:lvlJc w:val="left"/>
      <w:pPr>
        <w:ind w:left="360" w:hanging="360"/>
      </w:pPr>
    </w:lvl>
    <w:lvl w:ilvl="1">
      <w:start w:val="1"/>
      <w:numFmt w:val="decimal"/>
      <w:pStyle w:val="11"/>
      <w:lvlText w:val="%1.%2."/>
      <w:lvlJc w:val="left"/>
      <w:pPr>
        <w:ind w:left="792" w:hanging="432"/>
      </w:pPr>
    </w:lvl>
    <w:lvl w:ilvl="2">
      <w:start w:val="1"/>
      <w:numFmt w:val="decimal"/>
      <w:pStyle w:val="111"/>
      <w:lvlText w:val="%1.%2.%3."/>
      <w:lvlJc w:val="left"/>
      <w:pPr>
        <w:ind w:left="1224" w:hanging="504"/>
      </w:pPr>
    </w:lvl>
    <w:lvl w:ilvl="3">
      <w:start w:val="1"/>
      <w:numFmt w:val="decimal"/>
      <w:pStyle w:val="1111"/>
      <w:lvlText w:val="%1.%2.%3.%4."/>
      <w:lvlJc w:val="left"/>
      <w:pPr>
        <w:ind w:left="1728" w:hanging="648"/>
      </w:pPr>
    </w:lvl>
    <w:lvl w:ilvl="4">
      <w:start w:val="1"/>
      <w:numFmt w:val="russianLower"/>
      <w:pStyle w:val="a"/>
      <w:lvlText w:val="%5)"/>
      <w:lvlJc w:val="left"/>
      <w:pPr>
        <w:ind w:left="2232" w:hanging="792"/>
      </w:pPr>
      <w:rPr>
        <w:rFonts w:hint="default"/>
      </w:rPr>
    </w:lvl>
    <w:lvl w:ilvl="5">
      <w:start w:val="1"/>
      <w:numFmt w:val="bullet"/>
      <w:pStyle w:val="a0"/>
      <w:lvlText w:val=""/>
      <w:lvlJc w:val="left"/>
      <w:pPr>
        <w:ind w:left="2736" w:hanging="936"/>
      </w:pPr>
      <w:rPr>
        <w:rFonts w:ascii="Symbol" w:hAnsi="Symbol" w:hint="default"/>
      </w:rPr>
    </w:lvl>
    <w:lvl w:ilvl="6">
      <w:start w:val="1"/>
      <w:numFmt w:val="decimal"/>
      <w:pStyle w:val="10"/>
      <w:lvlText w:val="%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F2F481E"/>
    <w:multiLevelType w:val="multilevel"/>
    <w:tmpl w:val="D8189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0AD2BA8"/>
    <w:multiLevelType w:val="hybridMultilevel"/>
    <w:tmpl w:val="EDE2BA1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31D86EB1"/>
    <w:multiLevelType w:val="hybridMultilevel"/>
    <w:tmpl w:val="7728C3CA"/>
    <w:lvl w:ilvl="0" w:tplc="3796E65C">
      <w:numFmt w:val="bullet"/>
      <w:lvlText w:val="•"/>
      <w:lvlJc w:val="left"/>
      <w:pPr>
        <w:ind w:left="1235" w:hanging="705"/>
      </w:pPr>
      <w:rPr>
        <w:rFonts w:ascii="Arial" w:eastAsia="Times New Roman" w:hAnsi="Arial" w:cs="Arial" w:hint="default"/>
      </w:rPr>
    </w:lvl>
    <w:lvl w:ilvl="1" w:tplc="04190003" w:tentative="1">
      <w:start w:val="1"/>
      <w:numFmt w:val="bullet"/>
      <w:lvlText w:val="o"/>
      <w:lvlJc w:val="left"/>
      <w:pPr>
        <w:ind w:left="1610" w:hanging="360"/>
      </w:pPr>
      <w:rPr>
        <w:rFonts w:ascii="Courier New" w:hAnsi="Courier New" w:cs="Courier New" w:hint="default"/>
      </w:rPr>
    </w:lvl>
    <w:lvl w:ilvl="2" w:tplc="04190005" w:tentative="1">
      <w:start w:val="1"/>
      <w:numFmt w:val="bullet"/>
      <w:lvlText w:val=""/>
      <w:lvlJc w:val="left"/>
      <w:pPr>
        <w:ind w:left="2330" w:hanging="360"/>
      </w:pPr>
      <w:rPr>
        <w:rFonts w:ascii="Wingdings" w:hAnsi="Wingdings" w:hint="default"/>
      </w:rPr>
    </w:lvl>
    <w:lvl w:ilvl="3" w:tplc="04190001" w:tentative="1">
      <w:start w:val="1"/>
      <w:numFmt w:val="bullet"/>
      <w:lvlText w:val=""/>
      <w:lvlJc w:val="left"/>
      <w:pPr>
        <w:ind w:left="3050" w:hanging="360"/>
      </w:pPr>
      <w:rPr>
        <w:rFonts w:ascii="Symbol" w:hAnsi="Symbol" w:hint="default"/>
      </w:rPr>
    </w:lvl>
    <w:lvl w:ilvl="4" w:tplc="04190003" w:tentative="1">
      <w:start w:val="1"/>
      <w:numFmt w:val="bullet"/>
      <w:lvlText w:val="o"/>
      <w:lvlJc w:val="left"/>
      <w:pPr>
        <w:ind w:left="3770" w:hanging="360"/>
      </w:pPr>
      <w:rPr>
        <w:rFonts w:ascii="Courier New" w:hAnsi="Courier New" w:cs="Courier New" w:hint="default"/>
      </w:rPr>
    </w:lvl>
    <w:lvl w:ilvl="5" w:tplc="04190005" w:tentative="1">
      <w:start w:val="1"/>
      <w:numFmt w:val="bullet"/>
      <w:lvlText w:val=""/>
      <w:lvlJc w:val="left"/>
      <w:pPr>
        <w:ind w:left="4490" w:hanging="360"/>
      </w:pPr>
      <w:rPr>
        <w:rFonts w:ascii="Wingdings" w:hAnsi="Wingdings" w:hint="default"/>
      </w:rPr>
    </w:lvl>
    <w:lvl w:ilvl="6" w:tplc="04190001" w:tentative="1">
      <w:start w:val="1"/>
      <w:numFmt w:val="bullet"/>
      <w:lvlText w:val=""/>
      <w:lvlJc w:val="left"/>
      <w:pPr>
        <w:ind w:left="5210" w:hanging="360"/>
      </w:pPr>
      <w:rPr>
        <w:rFonts w:ascii="Symbol" w:hAnsi="Symbol" w:hint="default"/>
      </w:rPr>
    </w:lvl>
    <w:lvl w:ilvl="7" w:tplc="04190003" w:tentative="1">
      <w:start w:val="1"/>
      <w:numFmt w:val="bullet"/>
      <w:lvlText w:val="o"/>
      <w:lvlJc w:val="left"/>
      <w:pPr>
        <w:ind w:left="5930" w:hanging="360"/>
      </w:pPr>
      <w:rPr>
        <w:rFonts w:ascii="Courier New" w:hAnsi="Courier New" w:cs="Courier New" w:hint="default"/>
      </w:rPr>
    </w:lvl>
    <w:lvl w:ilvl="8" w:tplc="04190005" w:tentative="1">
      <w:start w:val="1"/>
      <w:numFmt w:val="bullet"/>
      <w:lvlText w:val=""/>
      <w:lvlJc w:val="left"/>
      <w:pPr>
        <w:ind w:left="6650" w:hanging="360"/>
      </w:pPr>
      <w:rPr>
        <w:rFonts w:ascii="Wingdings" w:hAnsi="Wingdings" w:hint="default"/>
      </w:rPr>
    </w:lvl>
  </w:abstractNum>
  <w:abstractNum w:abstractNumId="6" w15:restartNumberingAfterBreak="0">
    <w:nsid w:val="379A48C1"/>
    <w:multiLevelType w:val="hybridMultilevel"/>
    <w:tmpl w:val="DDDAA1B2"/>
    <w:lvl w:ilvl="0" w:tplc="98F0B756">
      <w:start w:val="1"/>
      <w:numFmt w:val="decimal"/>
      <w:lvlText w:val="%1."/>
      <w:lvlJc w:val="left"/>
      <w:pPr>
        <w:ind w:left="720" w:hanging="360"/>
      </w:pPr>
      <w:rPr>
        <w:rFonts w:hint="default"/>
        <w:b/>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392C0E17"/>
    <w:multiLevelType w:val="multilevel"/>
    <w:tmpl w:val="6FF23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62114F9"/>
    <w:multiLevelType w:val="hybridMultilevel"/>
    <w:tmpl w:val="D61EFD0E"/>
    <w:lvl w:ilvl="0" w:tplc="2F74E5D6">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47B77162"/>
    <w:multiLevelType w:val="multilevel"/>
    <w:tmpl w:val="3F864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B343D9"/>
    <w:multiLevelType w:val="hybridMultilevel"/>
    <w:tmpl w:val="891EBF7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59F4363C"/>
    <w:multiLevelType w:val="multilevel"/>
    <w:tmpl w:val="BD60C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361BD9"/>
    <w:multiLevelType w:val="multilevel"/>
    <w:tmpl w:val="B35C429E"/>
    <w:lvl w:ilvl="0">
      <w:start w:val="1"/>
      <w:numFmt w:val="decimal"/>
      <w:lvlText w:val="%1."/>
      <w:lvlJc w:val="left"/>
      <w:pPr>
        <w:ind w:left="720" w:hanging="360"/>
      </w:pPr>
      <w:rPr>
        <w:rFonts w:hint="default"/>
      </w:rPr>
    </w:lvl>
    <w:lvl w:ilvl="1">
      <w:start w:val="4"/>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6C914B23"/>
    <w:multiLevelType w:val="hybridMultilevel"/>
    <w:tmpl w:val="B1A6BFC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79DB1CD1"/>
    <w:multiLevelType w:val="hybridMultilevel"/>
    <w:tmpl w:val="5576285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 w:numId="2">
    <w:abstractNumId w:val="13"/>
  </w:num>
  <w:num w:numId="3">
    <w:abstractNumId w:val="4"/>
  </w:num>
  <w:num w:numId="4">
    <w:abstractNumId w:val="14"/>
  </w:num>
  <w:num w:numId="5">
    <w:abstractNumId w:val="11"/>
  </w:num>
  <w:num w:numId="6">
    <w:abstractNumId w:val="3"/>
  </w:num>
  <w:num w:numId="7">
    <w:abstractNumId w:val="7"/>
  </w:num>
  <w:num w:numId="8">
    <w:abstractNumId w:val="5"/>
  </w:num>
  <w:num w:numId="9">
    <w:abstractNumId w:val="8"/>
  </w:num>
  <w:num w:numId="10">
    <w:abstractNumId w:val="12"/>
  </w:num>
  <w:num w:numId="11">
    <w:abstractNumId w:val="1"/>
  </w:num>
  <w:num w:numId="12">
    <w:abstractNumId w:val="6"/>
  </w:num>
  <w:num w:numId="13">
    <w:abstractNumId w:val="2"/>
  </w:num>
  <w:num w:numId="14">
    <w:abstractNumId w:val="9"/>
  </w:num>
  <w:num w:numId="15">
    <w:abstractNumId w:val="1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20DF"/>
    <w:rsid w:val="00000B6B"/>
    <w:rsid w:val="00001DA4"/>
    <w:rsid w:val="0000223E"/>
    <w:rsid w:val="000022A1"/>
    <w:rsid w:val="000042F1"/>
    <w:rsid w:val="000048CD"/>
    <w:rsid w:val="00004E40"/>
    <w:rsid w:val="0000557B"/>
    <w:rsid w:val="000058CC"/>
    <w:rsid w:val="000120AF"/>
    <w:rsid w:val="00014DE1"/>
    <w:rsid w:val="00015E7B"/>
    <w:rsid w:val="00022921"/>
    <w:rsid w:val="00022DB2"/>
    <w:rsid w:val="00023D71"/>
    <w:rsid w:val="000264CA"/>
    <w:rsid w:val="0002780B"/>
    <w:rsid w:val="000328C3"/>
    <w:rsid w:val="000363FD"/>
    <w:rsid w:val="00036677"/>
    <w:rsid w:val="00036AF8"/>
    <w:rsid w:val="00036B2E"/>
    <w:rsid w:val="00036CE0"/>
    <w:rsid w:val="00040778"/>
    <w:rsid w:val="00043280"/>
    <w:rsid w:val="00044901"/>
    <w:rsid w:val="00046E9C"/>
    <w:rsid w:val="00047E05"/>
    <w:rsid w:val="00050E69"/>
    <w:rsid w:val="00053A84"/>
    <w:rsid w:val="0005415E"/>
    <w:rsid w:val="00056379"/>
    <w:rsid w:val="0005730F"/>
    <w:rsid w:val="00057834"/>
    <w:rsid w:val="00060581"/>
    <w:rsid w:val="00062D91"/>
    <w:rsid w:val="000677F0"/>
    <w:rsid w:val="000707A1"/>
    <w:rsid w:val="00071206"/>
    <w:rsid w:val="000740C4"/>
    <w:rsid w:val="0007736E"/>
    <w:rsid w:val="000821E9"/>
    <w:rsid w:val="0008724B"/>
    <w:rsid w:val="0009092C"/>
    <w:rsid w:val="00092EC1"/>
    <w:rsid w:val="000939CA"/>
    <w:rsid w:val="00093E46"/>
    <w:rsid w:val="000A02B3"/>
    <w:rsid w:val="000A3C49"/>
    <w:rsid w:val="000A7986"/>
    <w:rsid w:val="000B0632"/>
    <w:rsid w:val="000B42C2"/>
    <w:rsid w:val="000B50D2"/>
    <w:rsid w:val="000B6408"/>
    <w:rsid w:val="000B6AF3"/>
    <w:rsid w:val="000B7C1D"/>
    <w:rsid w:val="000B7C49"/>
    <w:rsid w:val="000C1335"/>
    <w:rsid w:val="000C1F01"/>
    <w:rsid w:val="000C3C5F"/>
    <w:rsid w:val="000C67B3"/>
    <w:rsid w:val="000C7D9A"/>
    <w:rsid w:val="000D1590"/>
    <w:rsid w:val="000D1ECB"/>
    <w:rsid w:val="000D3620"/>
    <w:rsid w:val="000D380F"/>
    <w:rsid w:val="000D78B0"/>
    <w:rsid w:val="000E657C"/>
    <w:rsid w:val="000F2E73"/>
    <w:rsid w:val="000F3427"/>
    <w:rsid w:val="000F4F51"/>
    <w:rsid w:val="000F5209"/>
    <w:rsid w:val="00100B3B"/>
    <w:rsid w:val="00107D8D"/>
    <w:rsid w:val="001161FE"/>
    <w:rsid w:val="0012234F"/>
    <w:rsid w:val="00122B8D"/>
    <w:rsid w:val="0012345F"/>
    <w:rsid w:val="00127653"/>
    <w:rsid w:val="00130B00"/>
    <w:rsid w:val="00131037"/>
    <w:rsid w:val="00134CB6"/>
    <w:rsid w:val="00135D0A"/>
    <w:rsid w:val="001401DE"/>
    <w:rsid w:val="00142395"/>
    <w:rsid w:val="001478DE"/>
    <w:rsid w:val="00151A7C"/>
    <w:rsid w:val="0015272E"/>
    <w:rsid w:val="001535ED"/>
    <w:rsid w:val="00153743"/>
    <w:rsid w:val="00153A8F"/>
    <w:rsid w:val="00153E15"/>
    <w:rsid w:val="00155981"/>
    <w:rsid w:val="00156C69"/>
    <w:rsid w:val="0016092A"/>
    <w:rsid w:val="00160DA1"/>
    <w:rsid w:val="00161948"/>
    <w:rsid w:val="001630C8"/>
    <w:rsid w:val="0016498E"/>
    <w:rsid w:val="0016649F"/>
    <w:rsid w:val="00170366"/>
    <w:rsid w:val="00171BF9"/>
    <w:rsid w:val="0017502A"/>
    <w:rsid w:val="00180285"/>
    <w:rsid w:val="00182290"/>
    <w:rsid w:val="001850D1"/>
    <w:rsid w:val="001877BC"/>
    <w:rsid w:val="00190123"/>
    <w:rsid w:val="00192005"/>
    <w:rsid w:val="001929A4"/>
    <w:rsid w:val="0019461A"/>
    <w:rsid w:val="001970AC"/>
    <w:rsid w:val="00197D43"/>
    <w:rsid w:val="001A003E"/>
    <w:rsid w:val="001A0083"/>
    <w:rsid w:val="001A1C9A"/>
    <w:rsid w:val="001A2149"/>
    <w:rsid w:val="001A689D"/>
    <w:rsid w:val="001A6EF3"/>
    <w:rsid w:val="001A6FF4"/>
    <w:rsid w:val="001A7055"/>
    <w:rsid w:val="001B19EE"/>
    <w:rsid w:val="001B3B99"/>
    <w:rsid w:val="001B7F22"/>
    <w:rsid w:val="001C254A"/>
    <w:rsid w:val="001C44A7"/>
    <w:rsid w:val="001C55B3"/>
    <w:rsid w:val="001C7213"/>
    <w:rsid w:val="001D1212"/>
    <w:rsid w:val="001D24E1"/>
    <w:rsid w:val="001D2E75"/>
    <w:rsid w:val="001D4930"/>
    <w:rsid w:val="001D6620"/>
    <w:rsid w:val="001E0439"/>
    <w:rsid w:val="001E0F90"/>
    <w:rsid w:val="001E3D25"/>
    <w:rsid w:val="001E5248"/>
    <w:rsid w:val="001E70AD"/>
    <w:rsid w:val="001E7137"/>
    <w:rsid w:val="001E7781"/>
    <w:rsid w:val="001F277F"/>
    <w:rsid w:val="001F3115"/>
    <w:rsid w:val="001F32D9"/>
    <w:rsid w:val="001F6A49"/>
    <w:rsid w:val="00200AE2"/>
    <w:rsid w:val="00200DFB"/>
    <w:rsid w:val="002031E9"/>
    <w:rsid w:val="002062EE"/>
    <w:rsid w:val="0020653B"/>
    <w:rsid w:val="00206E8A"/>
    <w:rsid w:val="0020705E"/>
    <w:rsid w:val="002077BC"/>
    <w:rsid w:val="002111AC"/>
    <w:rsid w:val="00211F7D"/>
    <w:rsid w:val="00221F0A"/>
    <w:rsid w:val="00222948"/>
    <w:rsid w:val="002269B1"/>
    <w:rsid w:val="00233739"/>
    <w:rsid w:val="00234B20"/>
    <w:rsid w:val="002356E4"/>
    <w:rsid w:val="002364CB"/>
    <w:rsid w:val="0023731A"/>
    <w:rsid w:val="00243F68"/>
    <w:rsid w:val="0024469E"/>
    <w:rsid w:val="00250DC6"/>
    <w:rsid w:val="00250E9F"/>
    <w:rsid w:val="00250F72"/>
    <w:rsid w:val="0025495F"/>
    <w:rsid w:val="00256D43"/>
    <w:rsid w:val="00257680"/>
    <w:rsid w:val="0026194D"/>
    <w:rsid w:val="00261A4C"/>
    <w:rsid w:val="00264600"/>
    <w:rsid w:val="00264EE9"/>
    <w:rsid w:val="002671C1"/>
    <w:rsid w:val="00267778"/>
    <w:rsid w:val="00270A67"/>
    <w:rsid w:val="00270BBE"/>
    <w:rsid w:val="00271613"/>
    <w:rsid w:val="00272E5B"/>
    <w:rsid w:val="002732B1"/>
    <w:rsid w:val="00274392"/>
    <w:rsid w:val="00275795"/>
    <w:rsid w:val="00277A6F"/>
    <w:rsid w:val="00280B6F"/>
    <w:rsid w:val="00284F2E"/>
    <w:rsid w:val="00285CBF"/>
    <w:rsid w:val="002931AE"/>
    <w:rsid w:val="00297E4E"/>
    <w:rsid w:val="00297F99"/>
    <w:rsid w:val="002A0D5C"/>
    <w:rsid w:val="002A382E"/>
    <w:rsid w:val="002A3C59"/>
    <w:rsid w:val="002A634A"/>
    <w:rsid w:val="002B1EFE"/>
    <w:rsid w:val="002B226A"/>
    <w:rsid w:val="002B55F9"/>
    <w:rsid w:val="002B62B0"/>
    <w:rsid w:val="002B79BD"/>
    <w:rsid w:val="002C052B"/>
    <w:rsid w:val="002C08D7"/>
    <w:rsid w:val="002C0FC2"/>
    <w:rsid w:val="002C51CA"/>
    <w:rsid w:val="002C5F29"/>
    <w:rsid w:val="002D1728"/>
    <w:rsid w:val="002D2C49"/>
    <w:rsid w:val="002E092D"/>
    <w:rsid w:val="002E1865"/>
    <w:rsid w:val="002E2C4C"/>
    <w:rsid w:val="002E4E10"/>
    <w:rsid w:val="002F1D8A"/>
    <w:rsid w:val="002F55F6"/>
    <w:rsid w:val="002F5AD5"/>
    <w:rsid w:val="003004A0"/>
    <w:rsid w:val="003019D3"/>
    <w:rsid w:val="003020DA"/>
    <w:rsid w:val="00307C36"/>
    <w:rsid w:val="00312B42"/>
    <w:rsid w:val="00312FD2"/>
    <w:rsid w:val="0031451A"/>
    <w:rsid w:val="00316077"/>
    <w:rsid w:val="0032018F"/>
    <w:rsid w:val="003219D0"/>
    <w:rsid w:val="003255D1"/>
    <w:rsid w:val="003266A4"/>
    <w:rsid w:val="00332775"/>
    <w:rsid w:val="00333B56"/>
    <w:rsid w:val="00333DB1"/>
    <w:rsid w:val="0033427D"/>
    <w:rsid w:val="00335344"/>
    <w:rsid w:val="003413DB"/>
    <w:rsid w:val="0034153E"/>
    <w:rsid w:val="00343336"/>
    <w:rsid w:val="0034522C"/>
    <w:rsid w:val="00347303"/>
    <w:rsid w:val="003474FC"/>
    <w:rsid w:val="0035200A"/>
    <w:rsid w:val="0035542E"/>
    <w:rsid w:val="0035616A"/>
    <w:rsid w:val="00357B7C"/>
    <w:rsid w:val="003615B9"/>
    <w:rsid w:val="00362180"/>
    <w:rsid w:val="00362F9A"/>
    <w:rsid w:val="00364281"/>
    <w:rsid w:val="00365C68"/>
    <w:rsid w:val="00373612"/>
    <w:rsid w:val="0037485B"/>
    <w:rsid w:val="00374A92"/>
    <w:rsid w:val="00376C98"/>
    <w:rsid w:val="00380C6D"/>
    <w:rsid w:val="00380DFE"/>
    <w:rsid w:val="00382D59"/>
    <w:rsid w:val="00383C00"/>
    <w:rsid w:val="00385D2A"/>
    <w:rsid w:val="0039049F"/>
    <w:rsid w:val="00391254"/>
    <w:rsid w:val="0039748E"/>
    <w:rsid w:val="003A3836"/>
    <w:rsid w:val="003A39A4"/>
    <w:rsid w:val="003A4C56"/>
    <w:rsid w:val="003A4C83"/>
    <w:rsid w:val="003A5F81"/>
    <w:rsid w:val="003A5FF6"/>
    <w:rsid w:val="003B2204"/>
    <w:rsid w:val="003B7AE7"/>
    <w:rsid w:val="003C1AA1"/>
    <w:rsid w:val="003C2342"/>
    <w:rsid w:val="003C2F06"/>
    <w:rsid w:val="003C3BF8"/>
    <w:rsid w:val="003C7675"/>
    <w:rsid w:val="003D5FFC"/>
    <w:rsid w:val="003D6DE7"/>
    <w:rsid w:val="003D7165"/>
    <w:rsid w:val="003E04F2"/>
    <w:rsid w:val="003E07F6"/>
    <w:rsid w:val="003E3060"/>
    <w:rsid w:val="003E4034"/>
    <w:rsid w:val="003E7EDE"/>
    <w:rsid w:val="003E7F2A"/>
    <w:rsid w:val="003F11D9"/>
    <w:rsid w:val="003F19A3"/>
    <w:rsid w:val="003F1FB1"/>
    <w:rsid w:val="003F3085"/>
    <w:rsid w:val="003F339B"/>
    <w:rsid w:val="003F73E1"/>
    <w:rsid w:val="003F7865"/>
    <w:rsid w:val="00400AAC"/>
    <w:rsid w:val="00402FC2"/>
    <w:rsid w:val="00403A0C"/>
    <w:rsid w:val="0041339B"/>
    <w:rsid w:val="00415E19"/>
    <w:rsid w:val="004163CC"/>
    <w:rsid w:val="00421A1E"/>
    <w:rsid w:val="004232E7"/>
    <w:rsid w:val="00425924"/>
    <w:rsid w:val="00427C92"/>
    <w:rsid w:val="00427FBA"/>
    <w:rsid w:val="004301AB"/>
    <w:rsid w:val="004310CC"/>
    <w:rsid w:val="00432E7B"/>
    <w:rsid w:val="00434BD2"/>
    <w:rsid w:val="00435B41"/>
    <w:rsid w:val="00444B96"/>
    <w:rsid w:val="004458A9"/>
    <w:rsid w:val="00445C23"/>
    <w:rsid w:val="00447B92"/>
    <w:rsid w:val="004510CC"/>
    <w:rsid w:val="00452D32"/>
    <w:rsid w:val="00455AB5"/>
    <w:rsid w:val="00455C3E"/>
    <w:rsid w:val="00455D57"/>
    <w:rsid w:val="00456912"/>
    <w:rsid w:val="00456D3E"/>
    <w:rsid w:val="004625C0"/>
    <w:rsid w:val="00462C3C"/>
    <w:rsid w:val="00463EFB"/>
    <w:rsid w:val="004650B9"/>
    <w:rsid w:val="00474DB8"/>
    <w:rsid w:val="00475373"/>
    <w:rsid w:val="004754CE"/>
    <w:rsid w:val="00476D9F"/>
    <w:rsid w:val="0049066A"/>
    <w:rsid w:val="0049332B"/>
    <w:rsid w:val="004A191F"/>
    <w:rsid w:val="004A1AC3"/>
    <w:rsid w:val="004A40FE"/>
    <w:rsid w:val="004A4543"/>
    <w:rsid w:val="004A5863"/>
    <w:rsid w:val="004A6941"/>
    <w:rsid w:val="004B3C69"/>
    <w:rsid w:val="004B5C46"/>
    <w:rsid w:val="004C3D4B"/>
    <w:rsid w:val="004C46A0"/>
    <w:rsid w:val="004C5C86"/>
    <w:rsid w:val="004D025B"/>
    <w:rsid w:val="004D0EBE"/>
    <w:rsid w:val="004D1AA2"/>
    <w:rsid w:val="004D39A8"/>
    <w:rsid w:val="004D7410"/>
    <w:rsid w:val="004E01F6"/>
    <w:rsid w:val="004E2CB3"/>
    <w:rsid w:val="004E773D"/>
    <w:rsid w:val="004F0440"/>
    <w:rsid w:val="004F10B9"/>
    <w:rsid w:val="004F3A9D"/>
    <w:rsid w:val="004F635C"/>
    <w:rsid w:val="004F78D1"/>
    <w:rsid w:val="005007D0"/>
    <w:rsid w:val="005018D7"/>
    <w:rsid w:val="005024A0"/>
    <w:rsid w:val="005033D8"/>
    <w:rsid w:val="00507C0C"/>
    <w:rsid w:val="0051319F"/>
    <w:rsid w:val="00520ADC"/>
    <w:rsid w:val="005219D0"/>
    <w:rsid w:val="0052597A"/>
    <w:rsid w:val="00527185"/>
    <w:rsid w:val="00532315"/>
    <w:rsid w:val="005340F4"/>
    <w:rsid w:val="00541247"/>
    <w:rsid w:val="0054331A"/>
    <w:rsid w:val="005437FE"/>
    <w:rsid w:val="00550615"/>
    <w:rsid w:val="005544B4"/>
    <w:rsid w:val="005558DB"/>
    <w:rsid w:val="005620DF"/>
    <w:rsid w:val="005644C7"/>
    <w:rsid w:val="005644F9"/>
    <w:rsid w:val="00570E97"/>
    <w:rsid w:val="00571C3D"/>
    <w:rsid w:val="0057440C"/>
    <w:rsid w:val="0057689C"/>
    <w:rsid w:val="005768F3"/>
    <w:rsid w:val="00577B2C"/>
    <w:rsid w:val="0058040D"/>
    <w:rsid w:val="00580C37"/>
    <w:rsid w:val="00581170"/>
    <w:rsid w:val="00586F88"/>
    <w:rsid w:val="00587ABE"/>
    <w:rsid w:val="00593FA4"/>
    <w:rsid w:val="00596015"/>
    <w:rsid w:val="00596B41"/>
    <w:rsid w:val="005A05DE"/>
    <w:rsid w:val="005A23A7"/>
    <w:rsid w:val="005A2DD2"/>
    <w:rsid w:val="005A4072"/>
    <w:rsid w:val="005B2321"/>
    <w:rsid w:val="005B28F6"/>
    <w:rsid w:val="005B423A"/>
    <w:rsid w:val="005C1F82"/>
    <w:rsid w:val="005C4229"/>
    <w:rsid w:val="005C6269"/>
    <w:rsid w:val="005C746A"/>
    <w:rsid w:val="005D0BB9"/>
    <w:rsid w:val="005D1893"/>
    <w:rsid w:val="005D2062"/>
    <w:rsid w:val="005D21C4"/>
    <w:rsid w:val="005D3293"/>
    <w:rsid w:val="005D433D"/>
    <w:rsid w:val="005D4ED8"/>
    <w:rsid w:val="005D6675"/>
    <w:rsid w:val="005D7DAD"/>
    <w:rsid w:val="005E1621"/>
    <w:rsid w:val="005E32A1"/>
    <w:rsid w:val="005E34FD"/>
    <w:rsid w:val="005E3B27"/>
    <w:rsid w:val="005E3E8B"/>
    <w:rsid w:val="005E4099"/>
    <w:rsid w:val="005E44D4"/>
    <w:rsid w:val="005E52C1"/>
    <w:rsid w:val="005E536E"/>
    <w:rsid w:val="005F0A8C"/>
    <w:rsid w:val="005F21BE"/>
    <w:rsid w:val="005F3FD3"/>
    <w:rsid w:val="005F75D8"/>
    <w:rsid w:val="00601608"/>
    <w:rsid w:val="00603375"/>
    <w:rsid w:val="0060586F"/>
    <w:rsid w:val="006072A0"/>
    <w:rsid w:val="00610A5A"/>
    <w:rsid w:val="00617124"/>
    <w:rsid w:val="00620B6C"/>
    <w:rsid w:val="006242AE"/>
    <w:rsid w:val="00624642"/>
    <w:rsid w:val="0063270F"/>
    <w:rsid w:val="00636AE1"/>
    <w:rsid w:val="0064135D"/>
    <w:rsid w:val="00642966"/>
    <w:rsid w:val="0064529C"/>
    <w:rsid w:val="006471DD"/>
    <w:rsid w:val="00647F9E"/>
    <w:rsid w:val="00650389"/>
    <w:rsid w:val="00652E21"/>
    <w:rsid w:val="0065439C"/>
    <w:rsid w:val="006579E0"/>
    <w:rsid w:val="00660033"/>
    <w:rsid w:val="0066142D"/>
    <w:rsid w:val="006622A7"/>
    <w:rsid w:val="00662E14"/>
    <w:rsid w:val="00663A2E"/>
    <w:rsid w:val="00664852"/>
    <w:rsid w:val="006650AD"/>
    <w:rsid w:val="0066578A"/>
    <w:rsid w:val="00667988"/>
    <w:rsid w:val="006701FE"/>
    <w:rsid w:val="00670325"/>
    <w:rsid w:val="0067225F"/>
    <w:rsid w:val="006734D8"/>
    <w:rsid w:val="00673B5B"/>
    <w:rsid w:val="00673DC5"/>
    <w:rsid w:val="00674730"/>
    <w:rsid w:val="00675120"/>
    <w:rsid w:val="006779FB"/>
    <w:rsid w:val="006819D5"/>
    <w:rsid w:val="006853C8"/>
    <w:rsid w:val="00685BDB"/>
    <w:rsid w:val="006909E0"/>
    <w:rsid w:val="006927ED"/>
    <w:rsid w:val="00695FC1"/>
    <w:rsid w:val="00696E90"/>
    <w:rsid w:val="006A02C2"/>
    <w:rsid w:val="006B0CB4"/>
    <w:rsid w:val="006B2C56"/>
    <w:rsid w:val="006B342F"/>
    <w:rsid w:val="006C19CF"/>
    <w:rsid w:val="006C324D"/>
    <w:rsid w:val="006C328A"/>
    <w:rsid w:val="006C4367"/>
    <w:rsid w:val="006C5133"/>
    <w:rsid w:val="006D3855"/>
    <w:rsid w:val="006D60CD"/>
    <w:rsid w:val="006E118C"/>
    <w:rsid w:val="006E15AA"/>
    <w:rsid w:val="006E281B"/>
    <w:rsid w:val="006E3C9B"/>
    <w:rsid w:val="006E66E1"/>
    <w:rsid w:val="006E6D0D"/>
    <w:rsid w:val="006E71A4"/>
    <w:rsid w:val="006E7219"/>
    <w:rsid w:val="006F1E5F"/>
    <w:rsid w:val="006F5BCC"/>
    <w:rsid w:val="006F6729"/>
    <w:rsid w:val="006F7CB0"/>
    <w:rsid w:val="00700BF2"/>
    <w:rsid w:val="00701045"/>
    <w:rsid w:val="007012B2"/>
    <w:rsid w:val="00701E57"/>
    <w:rsid w:val="007049FB"/>
    <w:rsid w:val="00706313"/>
    <w:rsid w:val="00706414"/>
    <w:rsid w:val="00712890"/>
    <w:rsid w:val="0071315D"/>
    <w:rsid w:val="00713D3B"/>
    <w:rsid w:val="00716180"/>
    <w:rsid w:val="007165B8"/>
    <w:rsid w:val="00717378"/>
    <w:rsid w:val="00730261"/>
    <w:rsid w:val="0073146E"/>
    <w:rsid w:val="00733D89"/>
    <w:rsid w:val="007369D9"/>
    <w:rsid w:val="0073722F"/>
    <w:rsid w:val="0074166E"/>
    <w:rsid w:val="00745567"/>
    <w:rsid w:val="00747B65"/>
    <w:rsid w:val="007509E8"/>
    <w:rsid w:val="007516D7"/>
    <w:rsid w:val="007534F9"/>
    <w:rsid w:val="0076025F"/>
    <w:rsid w:val="00760299"/>
    <w:rsid w:val="00763AAA"/>
    <w:rsid w:val="00764C91"/>
    <w:rsid w:val="00770E8A"/>
    <w:rsid w:val="00772FA7"/>
    <w:rsid w:val="0078022C"/>
    <w:rsid w:val="00780C0D"/>
    <w:rsid w:val="00780DD2"/>
    <w:rsid w:val="007821C1"/>
    <w:rsid w:val="00782E2C"/>
    <w:rsid w:val="00790D0C"/>
    <w:rsid w:val="00795F47"/>
    <w:rsid w:val="0079606A"/>
    <w:rsid w:val="00796A95"/>
    <w:rsid w:val="007A1489"/>
    <w:rsid w:val="007A16E0"/>
    <w:rsid w:val="007A34C2"/>
    <w:rsid w:val="007A6133"/>
    <w:rsid w:val="007A652E"/>
    <w:rsid w:val="007B25E8"/>
    <w:rsid w:val="007B3F4A"/>
    <w:rsid w:val="007B5248"/>
    <w:rsid w:val="007C2222"/>
    <w:rsid w:val="007C52F6"/>
    <w:rsid w:val="007D12C5"/>
    <w:rsid w:val="007D290F"/>
    <w:rsid w:val="007D7903"/>
    <w:rsid w:val="007D7E76"/>
    <w:rsid w:val="007E49C0"/>
    <w:rsid w:val="007E5F5E"/>
    <w:rsid w:val="007F05E9"/>
    <w:rsid w:val="007F081D"/>
    <w:rsid w:val="007F192A"/>
    <w:rsid w:val="007F2461"/>
    <w:rsid w:val="007F257B"/>
    <w:rsid w:val="007F2AE3"/>
    <w:rsid w:val="007F4183"/>
    <w:rsid w:val="007F726B"/>
    <w:rsid w:val="007F7474"/>
    <w:rsid w:val="007F7516"/>
    <w:rsid w:val="00800198"/>
    <w:rsid w:val="008007BA"/>
    <w:rsid w:val="00801B75"/>
    <w:rsid w:val="00802B6F"/>
    <w:rsid w:val="00806358"/>
    <w:rsid w:val="00813FEE"/>
    <w:rsid w:val="00814CB4"/>
    <w:rsid w:val="00814E7B"/>
    <w:rsid w:val="00817083"/>
    <w:rsid w:val="00820C9A"/>
    <w:rsid w:val="00822FCB"/>
    <w:rsid w:val="00824E61"/>
    <w:rsid w:val="00825976"/>
    <w:rsid w:val="00826CEA"/>
    <w:rsid w:val="00830C48"/>
    <w:rsid w:val="0083174A"/>
    <w:rsid w:val="00831B71"/>
    <w:rsid w:val="008327E5"/>
    <w:rsid w:val="0083344E"/>
    <w:rsid w:val="00834096"/>
    <w:rsid w:val="008349E8"/>
    <w:rsid w:val="008422CE"/>
    <w:rsid w:val="008425DF"/>
    <w:rsid w:val="00852948"/>
    <w:rsid w:val="00861E77"/>
    <w:rsid w:val="00861E94"/>
    <w:rsid w:val="008623A8"/>
    <w:rsid w:val="00864BA1"/>
    <w:rsid w:val="00874702"/>
    <w:rsid w:val="00882E95"/>
    <w:rsid w:val="008842F5"/>
    <w:rsid w:val="00887131"/>
    <w:rsid w:val="0089100D"/>
    <w:rsid w:val="008913A4"/>
    <w:rsid w:val="00891F67"/>
    <w:rsid w:val="008922D7"/>
    <w:rsid w:val="00892B4B"/>
    <w:rsid w:val="00894C39"/>
    <w:rsid w:val="00897067"/>
    <w:rsid w:val="008A429A"/>
    <w:rsid w:val="008A5060"/>
    <w:rsid w:val="008A6205"/>
    <w:rsid w:val="008B32AD"/>
    <w:rsid w:val="008B570B"/>
    <w:rsid w:val="008B7100"/>
    <w:rsid w:val="008B785F"/>
    <w:rsid w:val="008C1B4A"/>
    <w:rsid w:val="008C1BDF"/>
    <w:rsid w:val="008C74DF"/>
    <w:rsid w:val="008C7D0C"/>
    <w:rsid w:val="008D15EF"/>
    <w:rsid w:val="008D19BA"/>
    <w:rsid w:val="008D1D82"/>
    <w:rsid w:val="008D30B9"/>
    <w:rsid w:val="008D5859"/>
    <w:rsid w:val="008D5F27"/>
    <w:rsid w:val="008D7976"/>
    <w:rsid w:val="008D7AC9"/>
    <w:rsid w:val="008E3B2B"/>
    <w:rsid w:val="008E3E21"/>
    <w:rsid w:val="008E43A4"/>
    <w:rsid w:val="008E4C65"/>
    <w:rsid w:val="008E7E31"/>
    <w:rsid w:val="008F081C"/>
    <w:rsid w:val="008F2EB3"/>
    <w:rsid w:val="008F3CA0"/>
    <w:rsid w:val="008F736A"/>
    <w:rsid w:val="00900592"/>
    <w:rsid w:val="00900901"/>
    <w:rsid w:val="00900EF8"/>
    <w:rsid w:val="00904631"/>
    <w:rsid w:val="0091261C"/>
    <w:rsid w:val="00915317"/>
    <w:rsid w:val="00916461"/>
    <w:rsid w:val="009200AF"/>
    <w:rsid w:val="00926C88"/>
    <w:rsid w:val="00933F46"/>
    <w:rsid w:val="009354D6"/>
    <w:rsid w:val="00935CF6"/>
    <w:rsid w:val="00940D9A"/>
    <w:rsid w:val="00942D66"/>
    <w:rsid w:val="00943475"/>
    <w:rsid w:val="00943F00"/>
    <w:rsid w:val="00946161"/>
    <w:rsid w:val="00946DDC"/>
    <w:rsid w:val="00946F00"/>
    <w:rsid w:val="0094760E"/>
    <w:rsid w:val="00954715"/>
    <w:rsid w:val="0095548B"/>
    <w:rsid w:val="00966726"/>
    <w:rsid w:val="0096779B"/>
    <w:rsid w:val="00970B1E"/>
    <w:rsid w:val="0097276B"/>
    <w:rsid w:val="00974BE1"/>
    <w:rsid w:val="00984DA9"/>
    <w:rsid w:val="00985B6B"/>
    <w:rsid w:val="00991897"/>
    <w:rsid w:val="009952EE"/>
    <w:rsid w:val="00996EB5"/>
    <w:rsid w:val="009A149A"/>
    <w:rsid w:val="009A7B0D"/>
    <w:rsid w:val="009B05B9"/>
    <w:rsid w:val="009B067E"/>
    <w:rsid w:val="009C2733"/>
    <w:rsid w:val="009C7219"/>
    <w:rsid w:val="009D1EAD"/>
    <w:rsid w:val="009D6147"/>
    <w:rsid w:val="009D6B82"/>
    <w:rsid w:val="009E2528"/>
    <w:rsid w:val="009E2BF0"/>
    <w:rsid w:val="009E68AC"/>
    <w:rsid w:val="009E6F2C"/>
    <w:rsid w:val="009F07A0"/>
    <w:rsid w:val="009F09B7"/>
    <w:rsid w:val="009F6478"/>
    <w:rsid w:val="009F6624"/>
    <w:rsid w:val="00A007A3"/>
    <w:rsid w:val="00A04DDA"/>
    <w:rsid w:val="00A076FC"/>
    <w:rsid w:val="00A07802"/>
    <w:rsid w:val="00A11077"/>
    <w:rsid w:val="00A150FD"/>
    <w:rsid w:val="00A15FE8"/>
    <w:rsid w:val="00A232E9"/>
    <w:rsid w:val="00A2451E"/>
    <w:rsid w:val="00A2730F"/>
    <w:rsid w:val="00A33539"/>
    <w:rsid w:val="00A335B8"/>
    <w:rsid w:val="00A33AB7"/>
    <w:rsid w:val="00A345AB"/>
    <w:rsid w:val="00A34889"/>
    <w:rsid w:val="00A423E8"/>
    <w:rsid w:val="00A42E1B"/>
    <w:rsid w:val="00A5279F"/>
    <w:rsid w:val="00A529E5"/>
    <w:rsid w:val="00A52D5D"/>
    <w:rsid w:val="00A53963"/>
    <w:rsid w:val="00A543F4"/>
    <w:rsid w:val="00A567EF"/>
    <w:rsid w:val="00A570D1"/>
    <w:rsid w:val="00A57D2C"/>
    <w:rsid w:val="00A64FB4"/>
    <w:rsid w:val="00A65C86"/>
    <w:rsid w:val="00A6617C"/>
    <w:rsid w:val="00A67489"/>
    <w:rsid w:val="00A674AC"/>
    <w:rsid w:val="00A72298"/>
    <w:rsid w:val="00A728EC"/>
    <w:rsid w:val="00A76EE6"/>
    <w:rsid w:val="00A84B3A"/>
    <w:rsid w:val="00A909F6"/>
    <w:rsid w:val="00A924F0"/>
    <w:rsid w:val="00A930D8"/>
    <w:rsid w:val="00A948F3"/>
    <w:rsid w:val="00A971C0"/>
    <w:rsid w:val="00A97747"/>
    <w:rsid w:val="00A97918"/>
    <w:rsid w:val="00AA375A"/>
    <w:rsid w:val="00AA5C27"/>
    <w:rsid w:val="00AA6332"/>
    <w:rsid w:val="00AA75E5"/>
    <w:rsid w:val="00AA79E1"/>
    <w:rsid w:val="00AB4B13"/>
    <w:rsid w:val="00AB4E27"/>
    <w:rsid w:val="00AB5D6B"/>
    <w:rsid w:val="00AB6DBC"/>
    <w:rsid w:val="00AC3EF6"/>
    <w:rsid w:val="00AC5A83"/>
    <w:rsid w:val="00AC6F4A"/>
    <w:rsid w:val="00AD0523"/>
    <w:rsid w:val="00AD16F8"/>
    <w:rsid w:val="00AD2CCD"/>
    <w:rsid w:val="00AD5520"/>
    <w:rsid w:val="00AE0C97"/>
    <w:rsid w:val="00AE0FBD"/>
    <w:rsid w:val="00AE2FBC"/>
    <w:rsid w:val="00AE7DB9"/>
    <w:rsid w:val="00AF14DD"/>
    <w:rsid w:val="00AF3BB7"/>
    <w:rsid w:val="00AF492B"/>
    <w:rsid w:val="00AF642D"/>
    <w:rsid w:val="00B01040"/>
    <w:rsid w:val="00B04580"/>
    <w:rsid w:val="00B05F11"/>
    <w:rsid w:val="00B06AE7"/>
    <w:rsid w:val="00B1296D"/>
    <w:rsid w:val="00B2063C"/>
    <w:rsid w:val="00B235F6"/>
    <w:rsid w:val="00B23D85"/>
    <w:rsid w:val="00B351DF"/>
    <w:rsid w:val="00B40E24"/>
    <w:rsid w:val="00B423FB"/>
    <w:rsid w:val="00B43057"/>
    <w:rsid w:val="00B45C30"/>
    <w:rsid w:val="00B4732F"/>
    <w:rsid w:val="00B501DD"/>
    <w:rsid w:val="00B50767"/>
    <w:rsid w:val="00B55148"/>
    <w:rsid w:val="00B608F9"/>
    <w:rsid w:val="00B611E4"/>
    <w:rsid w:val="00B6198F"/>
    <w:rsid w:val="00B63137"/>
    <w:rsid w:val="00B64030"/>
    <w:rsid w:val="00B64633"/>
    <w:rsid w:val="00B66411"/>
    <w:rsid w:val="00B71684"/>
    <w:rsid w:val="00B71BE5"/>
    <w:rsid w:val="00B72E54"/>
    <w:rsid w:val="00B74960"/>
    <w:rsid w:val="00B75FC7"/>
    <w:rsid w:val="00B77808"/>
    <w:rsid w:val="00B82173"/>
    <w:rsid w:val="00B86603"/>
    <w:rsid w:val="00B9013E"/>
    <w:rsid w:val="00B9257F"/>
    <w:rsid w:val="00B93D9F"/>
    <w:rsid w:val="00B953D5"/>
    <w:rsid w:val="00B96453"/>
    <w:rsid w:val="00BA0043"/>
    <w:rsid w:val="00BA00EF"/>
    <w:rsid w:val="00BA0441"/>
    <w:rsid w:val="00BA5FE9"/>
    <w:rsid w:val="00BA7C69"/>
    <w:rsid w:val="00BB0786"/>
    <w:rsid w:val="00BB688E"/>
    <w:rsid w:val="00BB7984"/>
    <w:rsid w:val="00BC05A1"/>
    <w:rsid w:val="00BC1732"/>
    <w:rsid w:val="00BC25CD"/>
    <w:rsid w:val="00BC4299"/>
    <w:rsid w:val="00BC5AFB"/>
    <w:rsid w:val="00BC673E"/>
    <w:rsid w:val="00BC7795"/>
    <w:rsid w:val="00BD07BD"/>
    <w:rsid w:val="00BD1E87"/>
    <w:rsid w:val="00BD2B40"/>
    <w:rsid w:val="00BD2F51"/>
    <w:rsid w:val="00BD3434"/>
    <w:rsid w:val="00BD3CC4"/>
    <w:rsid w:val="00BD612D"/>
    <w:rsid w:val="00BE0A00"/>
    <w:rsid w:val="00BE14EC"/>
    <w:rsid w:val="00BE19D9"/>
    <w:rsid w:val="00BE3B28"/>
    <w:rsid w:val="00BE77CC"/>
    <w:rsid w:val="00BF0AC7"/>
    <w:rsid w:val="00BF4E44"/>
    <w:rsid w:val="00BF7CE9"/>
    <w:rsid w:val="00C00CBA"/>
    <w:rsid w:val="00C0200E"/>
    <w:rsid w:val="00C02A5E"/>
    <w:rsid w:val="00C0545F"/>
    <w:rsid w:val="00C06078"/>
    <w:rsid w:val="00C06169"/>
    <w:rsid w:val="00C126A0"/>
    <w:rsid w:val="00C1483B"/>
    <w:rsid w:val="00C15E43"/>
    <w:rsid w:val="00C23ECE"/>
    <w:rsid w:val="00C26050"/>
    <w:rsid w:val="00C32AE0"/>
    <w:rsid w:val="00C377E7"/>
    <w:rsid w:val="00C412CB"/>
    <w:rsid w:val="00C41DDB"/>
    <w:rsid w:val="00C42645"/>
    <w:rsid w:val="00C44014"/>
    <w:rsid w:val="00C5194D"/>
    <w:rsid w:val="00C52414"/>
    <w:rsid w:val="00C534EB"/>
    <w:rsid w:val="00C62AC3"/>
    <w:rsid w:val="00C63D45"/>
    <w:rsid w:val="00C64536"/>
    <w:rsid w:val="00C672C7"/>
    <w:rsid w:val="00C710DA"/>
    <w:rsid w:val="00C72228"/>
    <w:rsid w:val="00C72E04"/>
    <w:rsid w:val="00C73D8F"/>
    <w:rsid w:val="00C752CE"/>
    <w:rsid w:val="00C76E38"/>
    <w:rsid w:val="00C807EE"/>
    <w:rsid w:val="00C866AE"/>
    <w:rsid w:val="00C866D2"/>
    <w:rsid w:val="00C875EA"/>
    <w:rsid w:val="00CA1CB9"/>
    <w:rsid w:val="00CA4C10"/>
    <w:rsid w:val="00CB28DF"/>
    <w:rsid w:val="00CB2B20"/>
    <w:rsid w:val="00CC132C"/>
    <w:rsid w:val="00CC17F1"/>
    <w:rsid w:val="00CD0379"/>
    <w:rsid w:val="00CD1010"/>
    <w:rsid w:val="00CD1FD4"/>
    <w:rsid w:val="00CD431F"/>
    <w:rsid w:val="00CD7D30"/>
    <w:rsid w:val="00CE01A8"/>
    <w:rsid w:val="00CE2FE8"/>
    <w:rsid w:val="00CE37BE"/>
    <w:rsid w:val="00CE50AC"/>
    <w:rsid w:val="00CF0AF9"/>
    <w:rsid w:val="00CF1537"/>
    <w:rsid w:val="00CF7A7E"/>
    <w:rsid w:val="00D0076D"/>
    <w:rsid w:val="00D01E75"/>
    <w:rsid w:val="00D04884"/>
    <w:rsid w:val="00D04D36"/>
    <w:rsid w:val="00D04F13"/>
    <w:rsid w:val="00D06C4E"/>
    <w:rsid w:val="00D07BCD"/>
    <w:rsid w:val="00D10018"/>
    <w:rsid w:val="00D11C83"/>
    <w:rsid w:val="00D205FF"/>
    <w:rsid w:val="00D22AA8"/>
    <w:rsid w:val="00D24C2D"/>
    <w:rsid w:val="00D26653"/>
    <w:rsid w:val="00D267CA"/>
    <w:rsid w:val="00D270A1"/>
    <w:rsid w:val="00D27FA2"/>
    <w:rsid w:val="00D36E4F"/>
    <w:rsid w:val="00D40998"/>
    <w:rsid w:val="00D40FCF"/>
    <w:rsid w:val="00D447CD"/>
    <w:rsid w:val="00D45941"/>
    <w:rsid w:val="00D47BBC"/>
    <w:rsid w:val="00D512D6"/>
    <w:rsid w:val="00D609AD"/>
    <w:rsid w:val="00D65177"/>
    <w:rsid w:val="00D66DFA"/>
    <w:rsid w:val="00D71B3D"/>
    <w:rsid w:val="00D73EE4"/>
    <w:rsid w:val="00D84775"/>
    <w:rsid w:val="00D84BB5"/>
    <w:rsid w:val="00D95A25"/>
    <w:rsid w:val="00D95B68"/>
    <w:rsid w:val="00D962EE"/>
    <w:rsid w:val="00DA4A25"/>
    <w:rsid w:val="00DA5BAC"/>
    <w:rsid w:val="00DA6CBB"/>
    <w:rsid w:val="00DA729E"/>
    <w:rsid w:val="00DA74C7"/>
    <w:rsid w:val="00DA7B6E"/>
    <w:rsid w:val="00DB05B4"/>
    <w:rsid w:val="00DB2F2D"/>
    <w:rsid w:val="00DB38DD"/>
    <w:rsid w:val="00DC2087"/>
    <w:rsid w:val="00DD0BC2"/>
    <w:rsid w:val="00DD3955"/>
    <w:rsid w:val="00DD4FA4"/>
    <w:rsid w:val="00DE2A1B"/>
    <w:rsid w:val="00DE471D"/>
    <w:rsid w:val="00DE5A40"/>
    <w:rsid w:val="00DE77F1"/>
    <w:rsid w:val="00DF0610"/>
    <w:rsid w:val="00DF5CED"/>
    <w:rsid w:val="00DF7D42"/>
    <w:rsid w:val="00E046BE"/>
    <w:rsid w:val="00E11530"/>
    <w:rsid w:val="00E136BC"/>
    <w:rsid w:val="00E1436B"/>
    <w:rsid w:val="00E14730"/>
    <w:rsid w:val="00E226D3"/>
    <w:rsid w:val="00E2370D"/>
    <w:rsid w:val="00E24BC2"/>
    <w:rsid w:val="00E25A14"/>
    <w:rsid w:val="00E26328"/>
    <w:rsid w:val="00E31E9C"/>
    <w:rsid w:val="00E3377C"/>
    <w:rsid w:val="00E338F4"/>
    <w:rsid w:val="00E3571C"/>
    <w:rsid w:val="00E4188B"/>
    <w:rsid w:val="00E419F6"/>
    <w:rsid w:val="00E44B58"/>
    <w:rsid w:val="00E44C87"/>
    <w:rsid w:val="00E47322"/>
    <w:rsid w:val="00E47F35"/>
    <w:rsid w:val="00E507DB"/>
    <w:rsid w:val="00E51172"/>
    <w:rsid w:val="00E51BC5"/>
    <w:rsid w:val="00E53DF0"/>
    <w:rsid w:val="00E63449"/>
    <w:rsid w:val="00E63FDF"/>
    <w:rsid w:val="00E64799"/>
    <w:rsid w:val="00E64D83"/>
    <w:rsid w:val="00E70A90"/>
    <w:rsid w:val="00E74591"/>
    <w:rsid w:val="00E74904"/>
    <w:rsid w:val="00E76640"/>
    <w:rsid w:val="00E76685"/>
    <w:rsid w:val="00E77AA4"/>
    <w:rsid w:val="00E83240"/>
    <w:rsid w:val="00E846D4"/>
    <w:rsid w:val="00E865FE"/>
    <w:rsid w:val="00E87A97"/>
    <w:rsid w:val="00E915BA"/>
    <w:rsid w:val="00E9318E"/>
    <w:rsid w:val="00E94303"/>
    <w:rsid w:val="00E95502"/>
    <w:rsid w:val="00E96E34"/>
    <w:rsid w:val="00E97E32"/>
    <w:rsid w:val="00EA31BE"/>
    <w:rsid w:val="00EA37C0"/>
    <w:rsid w:val="00EA5458"/>
    <w:rsid w:val="00EB0C3C"/>
    <w:rsid w:val="00EB264A"/>
    <w:rsid w:val="00EB308A"/>
    <w:rsid w:val="00EB764A"/>
    <w:rsid w:val="00EC25AA"/>
    <w:rsid w:val="00EC4EA0"/>
    <w:rsid w:val="00EC5FC1"/>
    <w:rsid w:val="00EC6706"/>
    <w:rsid w:val="00EC6F88"/>
    <w:rsid w:val="00ED0421"/>
    <w:rsid w:val="00ED1241"/>
    <w:rsid w:val="00ED13FF"/>
    <w:rsid w:val="00ED2995"/>
    <w:rsid w:val="00ED5244"/>
    <w:rsid w:val="00ED64BB"/>
    <w:rsid w:val="00ED71B6"/>
    <w:rsid w:val="00EE1166"/>
    <w:rsid w:val="00EE2A7D"/>
    <w:rsid w:val="00EE79E7"/>
    <w:rsid w:val="00EF0591"/>
    <w:rsid w:val="00EF08BB"/>
    <w:rsid w:val="00EF0FDA"/>
    <w:rsid w:val="00EF36AC"/>
    <w:rsid w:val="00EF43F0"/>
    <w:rsid w:val="00EF55CD"/>
    <w:rsid w:val="00EF5E5B"/>
    <w:rsid w:val="00EF69E1"/>
    <w:rsid w:val="00EF6D4C"/>
    <w:rsid w:val="00EF6EE2"/>
    <w:rsid w:val="00EF752A"/>
    <w:rsid w:val="00F01376"/>
    <w:rsid w:val="00F017AA"/>
    <w:rsid w:val="00F01B58"/>
    <w:rsid w:val="00F02213"/>
    <w:rsid w:val="00F02912"/>
    <w:rsid w:val="00F02AB5"/>
    <w:rsid w:val="00F045E9"/>
    <w:rsid w:val="00F05388"/>
    <w:rsid w:val="00F057EE"/>
    <w:rsid w:val="00F07C66"/>
    <w:rsid w:val="00F12323"/>
    <w:rsid w:val="00F13F49"/>
    <w:rsid w:val="00F14D38"/>
    <w:rsid w:val="00F14E81"/>
    <w:rsid w:val="00F15E43"/>
    <w:rsid w:val="00F21685"/>
    <w:rsid w:val="00F23E3D"/>
    <w:rsid w:val="00F36D02"/>
    <w:rsid w:val="00F37B9F"/>
    <w:rsid w:val="00F429FB"/>
    <w:rsid w:val="00F4360E"/>
    <w:rsid w:val="00F46650"/>
    <w:rsid w:val="00F47D03"/>
    <w:rsid w:val="00F51703"/>
    <w:rsid w:val="00F579BE"/>
    <w:rsid w:val="00F60E23"/>
    <w:rsid w:val="00F80244"/>
    <w:rsid w:val="00F828B3"/>
    <w:rsid w:val="00F9256E"/>
    <w:rsid w:val="00F95428"/>
    <w:rsid w:val="00FA266F"/>
    <w:rsid w:val="00FA3FBF"/>
    <w:rsid w:val="00FA60E6"/>
    <w:rsid w:val="00FB6FED"/>
    <w:rsid w:val="00FB7AA0"/>
    <w:rsid w:val="00FB7F23"/>
    <w:rsid w:val="00FC011F"/>
    <w:rsid w:val="00FC7983"/>
    <w:rsid w:val="00FD19B2"/>
    <w:rsid w:val="00FD1AEF"/>
    <w:rsid w:val="00FD1DA0"/>
    <w:rsid w:val="00FD278B"/>
    <w:rsid w:val="00FD566B"/>
    <w:rsid w:val="00FD5A7B"/>
    <w:rsid w:val="00FE24DE"/>
    <w:rsid w:val="00FE2F74"/>
    <w:rsid w:val="00FE38EB"/>
    <w:rsid w:val="00FE5F01"/>
    <w:rsid w:val="00FE739D"/>
    <w:rsid w:val="00FF146A"/>
    <w:rsid w:val="00FF27B7"/>
    <w:rsid w:val="00FF2CE9"/>
    <w:rsid w:val="00FF33E7"/>
    <w:rsid w:val="00FF67A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date"/>
  <w:shapeDefaults>
    <o:shapedefaults v:ext="edit" spidmax="1026"/>
    <o:shapelayout v:ext="edit">
      <o:idmap v:ext="edit" data="1"/>
    </o:shapelayout>
  </w:shapeDefaults>
  <w:decimalSymbol w:val=","/>
  <w:listSeparator w:val=";"/>
  <w14:docId w14:val="62963A5D"/>
  <w15:docId w15:val="{5D343F4B-D16F-41B6-89AF-0ED74F6D79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0F4F51"/>
    <w:pPr>
      <w:spacing w:after="200" w:line="276" w:lineRule="auto"/>
    </w:pPr>
  </w:style>
  <w:style w:type="paragraph" w:styleId="12">
    <w:name w:val="heading 1"/>
    <w:basedOn w:val="a1"/>
    <w:next w:val="a1"/>
    <w:link w:val="13"/>
    <w:qFormat/>
    <w:rsid w:val="00BB7984"/>
    <w:pPr>
      <w:keepNext/>
      <w:keepLines/>
      <w:spacing w:before="240" w:after="0"/>
      <w:jc w:val="center"/>
      <w:outlineLvl w:val="0"/>
    </w:pPr>
    <w:rPr>
      <w:rFonts w:ascii="Times New Roman" w:eastAsiaTheme="majorEastAsia" w:hAnsi="Times New Roman" w:cs="Times New Roman"/>
      <w:b/>
      <w:bCs/>
      <w:sz w:val="24"/>
      <w:szCs w:val="24"/>
    </w:rPr>
  </w:style>
  <w:style w:type="paragraph" w:styleId="2">
    <w:name w:val="heading 2"/>
    <w:basedOn w:val="a1"/>
    <w:next w:val="a1"/>
    <w:link w:val="20"/>
    <w:uiPriority w:val="9"/>
    <w:unhideWhenUsed/>
    <w:qFormat/>
    <w:rsid w:val="00233739"/>
    <w:pPr>
      <w:keepNext/>
      <w:keepLines/>
      <w:spacing w:before="40" w:after="0"/>
      <w:jc w:val="center"/>
      <w:outlineLvl w:val="1"/>
    </w:pPr>
    <w:rPr>
      <w:rFonts w:ascii="Times New Roman" w:eastAsiaTheme="majorEastAsia" w:hAnsi="Times New Roman" w:cs="Times New Roman"/>
      <w:sz w:val="24"/>
      <w:szCs w:val="24"/>
    </w:rPr>
  </w:style>
  <w:style w:type="paragraph" w:styleId="4">
    <w:name w:val="heading 4"/>
    <w:basedOn w:val="a1"/>
    <w:link w:val="40"/>
    <w:uiPriority w:val="9"/>
    <w:unhideWhenUsed/>
    <w:qFormat/>
    <w:rsid w:val="005F75D8"/>
    <w:pPr>
      <w:spacing w:before="100" w:beforeAutospacing="1" w:after="100" w:afterAutospacing="1" w:line="240" w:lineRule="auto"/>
      <w:outlineLvl w:val="3"/>
    </w:pPr>
    <w:rPr>
      <w:rFonts w:ascii="Times New Roman" w:eastAsia="Times New Roman" w:hAnsi="Times New Roman" w:cs="Times New Roman"/>
      <w:b/>
      <w:bCs/>
      <w:sz w:val="24"/>
      <w:szCs w:val="24"/>
      <w:lang w:eastAsia="ru-RU"/>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table" w:styleId="a5">
    <w:name w:val="Table Grid"/>
    <w:aliases w:val="Naslovnica,glavni naslov"/>
    <w:basedOn w:val="a3"/>
    <w:uiPriority w:val="59"/>
    <w:qFormat/>
    <w:rsid w:val="00FF27B7"/>
    <w:pPr>
      <w:spacing w:after="0" w:line="240" w:lineRule="auto"/>
    </w:pPr>
    <w:rPr>
      <w:rFonts w:eastAsiaTheme="minorEastAsia"/>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List Paragraph"/>
    <w:aliases w:val="SL_Абзац списка,ТЗ список,Абзац списка литеральный,Use Case List Paragraph,Bullet List,FooterText,numbered,Маркер,Булет1,1Булет,Bullet Number,Нумерованый список,List Paragraph1,lp1,it_List1,асз.Списка,Абзац основного текста,AC List 01,мой,1"/>
    <w:basedOn w:val="a1"/>
    <w:link w:val="a7"/>
    <w:uiPriority w:val="99"/>
    <w:qFormat/>
    <w:rsid w:val="00FF27B7"/>
    <w:pPr>
      <w:ind w:left="720"/>
      <w:contextualSpacing/>
    </w:pPr>
    <w:rPr>
      <w:rFonts w:ascii="Calibri" w:eastAsia="Calibri" w:hAnsi="Calibri" w:cs="Times New Roman"/>
      <w:lang w:eastAsia="ru-RU"/>
    </w:rPr>
  </w:style>
  <w:style w:type="character" w:customStyle="1" w:styleId="a7">
    <w:name w:val="Абзац списка Знак"/>
    <w:aliases w:val="SL_Абзац списка Знак,ТЗ список Знак,Абзац списка литеральный Знак,Use Case List Paragraph Знак,Bullet List Знак,FooterText Знак,numbered Знак,Маркер Знак,Булет1 Знак,1Булет Знак,Bullet Number Знак,Нумерованый список Знак,lp1 Знак"/>
    <w:link w:val="a6"/>
    <w:uiPriority w:val="99"/>
    <w:qFormat/>
    <w:rsid w:val="00FF27B7"/>
    <w:rPr>
      <w:rFonts w:ascii="Calibri" w:eastAsia="Calibri" w:hAnsi="Calibri" w:cs="Times New Roman"/>
      <w:lang w:eastAsia="ru-RU"/>
    </w:rPr>
  </w:style>
  <w:style w:type="paragraph" w:customStyle="1" w:styleId="-6">
    <w:name w:val="Пункт-6"/>
    <w:basedOn w:val="a1"/>
    <w:qFormat/>
    <w:rsid w:val="00FF27B7"/>
    <w:pPr>
      <w:spacing w:after="120" w:line="240" w:lineRule="auto"/>
      <w:jc w:val="both"/>
    </w:pPr>
    <w:rPr>
      <w:rFonts w:ascii="Times New Roman" w:eastAsia="Times New Roman" w:hAnsi="Times New Roman" w:cs="Times New Roman"/>
      <w:color w:val="00000A"/>
      <w:szCs w:val="24"/>
      <w:lang w:eastAsia="ru-RU"/>
    </w:rPr>
  </w:style>
  <w:style w:type="character" w:styleId="a8">
    <w:name w:val="annotation reference"/>
    <w:basedOn w:val="a2"/>
    <w:uiPriority w:val="99"/>
    <w:semiHidden/>
    <w:unhideWhenUsed/>
    <w:rsid w:val="00FF27B7"/>
    <w:rPr>
      <w:sz w:val="16"/>
      <w:szCs w:val="16"/>
    </w:rPr>
  </w:style>
  <w:style w:type="paragraph" w:styleId="a9">
    <w:name w:val="annotation text"/>
    <w:basedOn w:val="a1"/>
    <w:link w:val="aa"/>
    <w:uiPriority w:val="99"/>
    <w:unhideWhenUsed/>
    <w:rsid w:val="00FF27B7"/>
    <w:pPr>
      <w:spacing w:line="240" w:lineRule="auto"/>
    </w:pPr>
    <w:rPr>
      <w:sz w:val="20"/>
      <w:szCs w:val="20"/>
    </w:rPr>
  </w:style>
  <w:style w:type="character" w:customStyle="1" w:styleId="aa">
    <w:name w:val="Текст примечания Знак"/>
    <w:basedOn w:val="a2"/>
    <w:link w:val="a9"/>
    <w:uiPriority w:val="99"/>
    <w:rsid w:val="00FF27B7"/>
    <w:rPr>
      <w:sz w:val="20"/>
      <w:szCs w:val="20"/>
    </w:rPr>
  </w:style>
  <w:style w:type="paragraph" w:styleId="ab">
    <w:name w:val="header"/>
    <w:basedOn w:val="a1"/>
    <w:link w:val="ac"/>
    <w:uiPriority w:val="99"/>
    <w:unhideWhenUsed/>
    <w:rsid w:val="00B71BE5"/>
    <w:pPr>
      <w:tabs>
        <w:tab w:val="center" w:pos="4677"/>
        <w:tab w:val="right" w:pos="9355"/>
      </w:tabs>
      <w:spacing w:after="0" w:line="240" w:lineRule="auto"/>
    </w:pPr>
  </w:style>
  <w:style w:type="character" w:customStyle="1" w:styleId="ac">
    <w:name w:val="Верхний колонтитул Знак"/>
    <w:basedOn w:val="a2"/>
    <w:link w:val="ab"/>
    <w:uiPriority w:val="99"/>
    <w:rsid w:val="00B71BE5"/>
  </w:style>
  <w:style w:type="paragraph" w:styleId="ad">
    <w:name w:val="footer"/>
    <w:basedOn w:val="a1"/>
    <w:link w:val="ae"/>
    <w:uiPriority w:val="99"/>
    <w:unhideWhenUsed/>
    <w:rsid w:val="00B71BE5"/>
    <w:pPr>
      <w:tabs>
        <w:tab w:val="center" w:pos="4677"/>
        <w:tab w:val="right" w:pos="9355"/>
      </w:tabs>
      <w:spacing w:after="0" w:line="240" w:lineRule="auto"/>
    </w:pPr>
  </w:style>
  <w:style w:type="character" w:customStyle="1" w:styleId="ae">
    <w:name w:val="Нижний колонтитул Знак"/>
    <w:basedOn w:val="a2"/>
    <w:link w:val="ad"/>
    <w:uiPriority w:val="99"/>
    <w:rsid w:val="00B71BE5"/>
  </w:style>
  <w:style w:type="character" w:customStyle="1" w:styleId="13">
    <w:name w:val="Заголовок 1 Знак"/>
    <w:basedOn w:val="a2"/>
    <w:link w:val="12"/>
    <w:rsid w:val="00BB7984"/>
    <w:rPr>
      <w:rFonts w:ascii="Times New Roman" w:eastAsiaTheme="majorEastAsia" w:hAnsi="Times New Roman" w:cs="Times New Roman"/>
      <w:b/>
      <w:bCs/>
      <w:sz w:val="24"/>
      <w:szCs w:val="24"/>
    </w:rPr>
  </w:style>
  <w:style w:type="paragraph" w:styleId="af">
    <w:name w:val="TOC Heading"/>
    <w:basedOn w:val="12"/>
    <w:next w:val="a1"/>
    <w:uiPriority w:val="39"/>
    <w:unhideWhenUsed/>
    <w:qFormat/>
    <w:rsid w:val="00B71BE5"/>
    <w:pPr>
      <w:spacing w:line="259" w:lineRule="auto"/>
      <w:outlineLvl w:val="9"/>
    </w:pPr>
    <w:rPr>
      <w:lang w:eastAsia="ru-RU"/>
    </w:rPr>
  </w:style>
  <w:style w:type="paragraph" w:styleId="14">
    <w:name w:val="toc 1"/>
    <w:basedOn w:val="a1"/>
    <w:next w:val="a1"/>
    <w:autoRedefine/>
    <w:uiPriority w:val="39"/>
    <w:unhideWhenUsed/>
    <w:rsid w:val="0073146E"/>
    <w:pPr>
      <w:tabs>
        <w:tab w:val="right" w:leader="dot" w:pos="9345"/>
      </w:tabs>
      <w:spacing w:after="0" w:line="240" w:lineRule="auto"/>
    </w:pPr>
  </w:style>
  <w:style w:type="character" w:styleId="af0">
    <w:name w:val="Hyperlink"/>
    <w:basedOn w:val="a2"/>
    <w:uiPriority w:val="99"/>
    <w:unhideWhenUsed/>
    <w:qFormat/>
    <w:rsid w:val="00BB7984"/>
    <w:rPr>
      <w:color w:val="0563C1" w:themeColor="hyperlink"/>
      <w:u w:val="single"/>
    </w:rPr>
  </w:style>
  <w:style w:type="character" w:customStyle="1" w:styleId="20">
    <w:name w:val="Заголовок 2 Знак"/>
    <w:basedOn w:val="a2"/>
    <w:link w:val="2"/>
    <w:uiPriority w:val="9"/>
    <w:rsid w:val="00233739"/>
    <w:rPr>
      <w:rFonts w:ascii="Times New Roman" w:eastAsiaTheme="majorEastAsia" w:hAnsi="Times New Roman" w:cs="Times New Roman"/>
      <w:sz w:val="24"/>
      <w:szCs w:val="24"/>
    </w:rPr>
  </w:style>
  <w:style w:type="paragraph" w:styleId="21">
    <w:name w:val="toc 2"/>
    <w:basedOn w:val="a1"/>
    <w:next w:val="a1"/>
    <w:autoRedefine/>
    <w:uiPriority w:val="39"/>
    <w:unhideWhenUsed/>
    <w:rsid w:val="00233739"/>
    <w:pPr>
      <w:spacing w:after="100"/>
      <w:ind w:left="220"/>
    </w:pPr>
  </w:style>
  <w:style w:type="paragraph" w:styleId="af1">
    <w:name w:val="footnote text"/>
    <w:aliases w:val="Знак21,Знак6,Footnote Text Char Знак Знак,Footnote Text Char Знак,Footnote Text Char Знак Знак Знак Знак,Текст сноски Знак Знак1,Текст сноски Знак Знак Знак1,Текст сноски Знак Знак Знак Знак"/>
    <w:basedOn w:val="a1"/>
    <w:link w:val="af2"/>
    <w:unhideWhenUsed/>
    <w:rsid w:val="00587ABE"/>
    <w:pPr>
      <w:spacing w:after="0" w:line="240" w:lineRule="auto"/>
    </w:pPr>
    <w:rPr>
      <w:sz w:val="20"/>
      <w:szCs w:val="20"/>
    </w:rPr>
  </w:style>
  <w:style w:type="character" w:customStyle="1" w:styleId="af2">
    <w:name w:val="Текст сноски Знак"/>
    <w:aliases w:val="Знак21 Знак,Знак6 Знак,Footnote Text Char Знак Знак Знак,Footnote Text Char Знак Знак1,Footnote Text Char Знак Знак Знак Знак Знак,Текст сноски Знак Знак1 Знак,Текст сноски Знак Знак Знак1 Знак,Текст сноски Знак Знак Знак Знак Знак"/>
    <w:basedOn w:val="a2"/>
    <w:link w:val="af1"/>
    <w:rsid w:val="00587ABE"/>
    <w:rPr>
      <w:sz w:val="20"/>
      <w:szCs w:val="20"/>
    </w:rPr>
  </w:style>
  <w:style w:type="character" w:styleId="af3">
    <w:name w:val="footnote reference"/>
    <w:basedOn w:val="a2"/>
    <w:unhideWhenUsed/>
    <w:rsid w:val="00587ABE"/>
    <w:rPr>
      <w:vertAlign w:val="superscript"/>
    </w:rPr>
  </w:style>
  <w:style w:type="paragraph" w:styleId="af4">
    <w:name w:val="endnote text"/>
    <w:basedOn w:val="a1"/>
    <w:link w:val="af5"/>
    <w:uiPriority w:val="99"/>
    <w:semiHidden/>
    <w:unhideWhenUsed/>
    <w:rsid w:val="00587ABE"/>
    <w:pPr>
      <w:spacing w:after="0" w:line="240" w:lineRule="auto"/>
    </w:pPr>
    <w:rPr>
      <w:sz w:val="20"/>
      <w:szCs w:val="20"/>
    </w:rPr>
  </w:style>
  <w:style w:type="character" w:customStyle="1" w:styleId="af5">
    <w:name w:val="Текст концевой сноски Знак"/>
    <w:basedOn w:val="a2"/>
    <w:link w:val="af4"/>
    <w:uiPriority w:val="99"/>
    <w:semiHidden/>
    <w:rsid w:val="00587ABE"/>
    <w:rPr>
      <w:sz w:val="20"/>
      <w:szCs w:val="20"/>
    </w:rPr>
  </w:style>
  <w:style w:type="character" w:styleId="af6">
    <w:name w:val="endnote reference"/>
    <w:basedOn w:val="a2"/>
    <w:uiPriority w:val="99"/>
    <w:semiHidden/>
    <w:unhideWhenUsed/>
    <w:rsid w:val="00587ABE"/>
    <w:rPr>
      <w:vertAlign w:val="superscript"/>
    </w:rPr>
  </w:style>
  <w:style w:type="paragraph" w:customStyle="1" w:styleId="Default">
    <w:name w:val="Default"/>
    <w:qFormat/>
    <w:rsid w:val="003F339B"/>
    <w:pPr>
      <w:spacing w:after="0" w:line="240" w:lineRule="auto"/>
    </w:pPr>
    <w:rPr>
      <w:rFonts w:ascii="Times New Roman" w:eastAsia="Times New Roman" w:hAnsi="Times New Roman" w:cs="Times New Roman"/>
      <w:color w:val="000000"/>
      <w:sz w:val="24"/>
      <w:szCs w:val="24"/>
      <w:lang w:eastAsia="ru-RU"/>
    </w:rPr>
  </w:style>
  <w:style w:type="paragraph" w:styleId="af7">
    <w:name w:val="Revision"/>
    <w:hidden/>
    <w:uiPriority w:val="99"/>
    <w:semiHidden/>
    <w:rsid w:val="006D3855"/>
    <w:pPr>
      <w:spacing w:after="0" w:line="240" w:lineRule="auto"/>
    </w:pPr>
  </w:style>
  <w:style w:type="character" w:customStyle="1" w:styleId="15">
    <w:name w:val="Неразрешенное упоминание1"/>
    <w:basedOn w:val="a2"/>
    <w:uiPriority w:val="99"/>
    <w:semiHidden/>
    <w:unhideWhenUsed/>
    <w:rsid w:val="00900592"/>
    <w:rPr>
      <w:color w:val="605E5C"/>
      <w:shd w:val="clear" w:color="auto" w:fill="E1DFDD"/>
    </w:rPr>
  </w:style>
  <w:style w:type="numbering" w:customStyle="1" w:styleId="16">
    <w:name w:val="Нет списка1"/>
    <w:next w:val="a4"/>
    <w:uiPriority w:val="99"/>
    <w:semiHidden/>
    <w:unhideWhenUsed/>
    <w:rsid w:val="008922D7"/>
  </w:style>
  <w:style w:type="character" w:styleId="af8">
    <w:name w:val="FollowedHyperlink"/>
    <w:basedOn w:val="a2"/>
    <w:uiPriority w:val="99"/>
    <w:unhideWhenUsed/>
    <w:rsid w:val="008922D7"/>
    <w:rPr>
      <w:color w:val="954F72"/>
      <w:u w:val="single"/>
    </w:rPr>
  </w:style>
  <w:style w:type="paragraph" w:customStyle="1" w:styleId="msonormal0">
    <w:name w:val="msonormal"/>
    <w:basedOn w:val="a1"/>
    <w:uiPriority w:val="99"/>
    <w:rsid w:val="008922D7"/>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65">
    <w:name w:val="xl65"/>
    <w:basedOn w:val="a1"/>
    <w:rsid w:val="008922D7"/>
    <w:pPr>
      <w:pBdr>
        <w:bottom w:val="single" w:sz="8" w:space="0" w:color="auto"/>
        <w:right w:val="single" w:sz="8" w:space="0" w:color="auto"/>
      </w:pBdr>
      <w:spacing w:before="100" w:beforeAutospacing="1" w:after="100" w:afterAutospacing="1" w:line="240" w:lineRule="auto"/>
      <w:jc w:val="both"/>
      <w:textAlignment w:val="center"/>
    </w:pPr>
    <w:rPr>
      <w:rFonts w:ascii="Times New Roman" w:eastAsia="Times New Roman" w:hAnsi="Times New Roman" w:cs="Times New Roman"/>
      <w:sz w:val="20"/>
      <w:szCs w:val="20"/>
      <w:lang w:eastAsia="ru-RU"/>
    </w:rPr>
  </w:style>
  <w:style w:type="paragraph" w:customStyle="1" w:styleId="xl66">
    <w:name w:val="xl66"/>
    <w:basedOn w:val="a1"/>
    <w:rsid w:val="008922D7"/>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both"/>
      <w:textAlignment w:val="center"/>
    </w:pPr>
    <w:rPr>
      <w:rFonts w:ascii="Times New Roman" w:eastAsia="Times New Roman" w:hAnsi="Times New Roman" w:cs="Times New Roman"/>
      <w:b/>
      <w:bCs/>
      <w:color w:val="000000"/>
      <w:sz w:val="20"/>
      <w:szCs w:val="20"/>
      <w:lang w:eastAsia="ru-RU"/>
    </w:rPr>
  </w:style>
  <w:style w:type="paragraph" w:customStyle="1" w:styleId="xl67">
    <w:name w:val="xl67"/>
    <w:basedOn w:val="a1"/>
    <w:rsid w:val="008922D7"/>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both"/>
      <w:textAlignment w:val="center"/>
    </w:pPr>
    <w:rPr>
      <w:rFonts w:ascii="Times New Roman" w:eastAsia="Times New Roman" w:hAnsi="Times New Roman" w:cs="Times New Roman"/>
      <w:sz w:val="20"/>
      <w:szCs w:val="20"/>
      <w:lang w:eastAsia="ru-RU"/>
    </w:rPr>
  </w:style>
  <w:style w:type="paragraph" w:customStyle="1" w:styleId="xl68">
    <w:name w:val="xl68"/>
    <w:basedOn w:val="a1"/>
    <w:rsid w:val="008922D7"/>
    <w:pPr>
      <w:spacing w:before="100" w:beforeAutospacing="1" w:after="100" w:afterAutospacing="1" w:line="240" w:lineRule="auto"/>
      <w:jc w:val="center"/>
      <w:textAlignment w:val="center"/>
    </w:pPr>
    <w:rPr>
      <w:rFonts w:ascii="Times New Roman" w:eastAsia="Times New Roman" w:hAnsi="Times New Roman" w:cs="Times New Roman"/>
      <w:b/>
      <w:bCs/>
      <w:color w:val="000000"/>
      <w:sz w:val="20"/>
      <w:szCs w:val="20"/>
      <w:lang w:eastAsia="ru-RU"/>
    </w:rPr>
  </w:style>
  <w:style w:type="paragraph" w:customStyle="1" w:styleId="xl69">
    <w:name w:val="xl69"/>
    <w:basedOn w:val="a1"/>
    <w:rsid w:val="008922D7"/>
    <w:pPr>
      <w:spacing w:before="100" w:beforeAutospacing="1" w:after="100" w:afterAutospacing="1" w:line="240" w:lineRule="auto"/>
      <w:jc w:val="both"/>
      <w:textAlignment w:val="center"/>
    </w:pPr>
    <w:rPr>
      <w:rFonts w:ascii="Times New Roman" w:eastAsia="Times New Roman" w:hAnsi="Times New Roman" w:cs="Times New Roman"/>
      <w:b/>
      <w:bCs/>
      <w:color w:val="000000"/>
      <w:sz w:val="20"/>
      <w:szCs w:val="20"/>
      <w:lang w:eastAsia="ru-RU"/>
    </w:rPr>
  </w:style>
  <w:style w:type="paragraph" w:customStyle="1" w:styleId="xl70">
    <w:name w:val="xl70"/>
    <w:basedOn w:val="a1"/>
    <w:rsid w:val="008922D7"/>
    <w:pPr>
      <w:spacing w:before="100" w:beforeAutospacing="1" w:after="100" w:afterAutospacing="1" w:line="240" w:lineRule="auto"/>
      <w:jc w:val="both"/>
      <w:textAlignment w:val="center"/>
    </w:pPr>
    <w:rPr>
      <w:rFonts w:ascii="Times New Roman" w:eastAsia="Times New Roman" w:hAnsi="Times New Roman" w:cs="Times New Roman"/>
      <w:sz w:val="20"/>
      <w:szCs w:val="20"/>
      <w:lang w:eastAsia="ru-RU"/>
    </w:rPr>
  </w:style>
  <w:style w:type="paragraph" w:customStyle="1" w:styleId="xl71">
    <w:name w:val="xl71"/>
    <w:basedOn w:val="a1"/>
    <w:rsid w:val="008922D7"/>
    <w:pPr>
      <w:spacing w:before="100" w:beforeAutospacing="1" w:after="100" w:afterAutospacing="1" w:line="240" w:lineRule="auto"/>
      <w:jc w:val="both"/>
      <w:textAlignment w:val="center"/>
    </w:pPr>
    <w:rPr>
      <w:rFonts w:ascii="Times New Roman" w:eastAsia="Times New Roman" w:hAnsi="Times New Roman" w:cs="Times New Roman"/>
      <w:b/>
      <w:bCs/>
      <w:sz w:val="20"/>
      <w:szCs w:val="20"/>
      <w:lang w:eastAsia="ru-RU"/>
    </w:rPr>
  </w:style>
  <w:style w:type="paragraph" w:customStyle="1" w:styleId="xl72">
    <w:name w:val="xl72"/>
    <w:basedOn w:val="a1"/>
    <w:rsid w:val="008922D7"/>
    <w:pPr>
      <w:pBdr>
        <w:top w:val="single" w:sz="8" w:space="0" w:color="auto"/>
        <w:bottom w:val="single" w:sz="8" w:space="0" w:color="auto"/>
        <w:right w:val="single" w:sz="8" w:space="0" w:color="auto"/>
      </w:pBdr>
      <w:spacing w:before="100" w:beforeAutospacing="1" w:after="100" w:afterAutospacing="1" w:line="240" w:lineRule="auto"/>
      <w:jc w:val="both"/>
      <w:textAlignment w:val="center"/>
    </w:pPr>
    <w:rPr>
      <w:rFonts w:ascii="Times New Roman" w:eastAsia="Times New Roman" w:hAnsi="Times New Roman" w:cs="Times New Roman"/>
      <w:sz w:val="20"/>
      <w:szCs w:val="20"/>
      <w:lang w:eastAsia="ru-RU"/>
    </w:rPr>
  </w:style>
  <w:style w:type="paragraph" w:customStyle="1" w:styleId="xl73">
    <w:name w:val="xl73"/>
    <w:basedOn w:val="a1"/>
    <w:rsid w:val="008922D7"/>
    <w:pPr>
      <w:spacing w:before="100" w:beforeAutospacing="1" w:after="100" w:afterAutospacing="1" w:line="240" w:lineRule="auto"/>
    </w:pPr>
    <w:rPr>
      <w:rFonts w:ascii="Times New Roman" w:eastAsia="Times New Roman" w:hAnsi="Times New Roman" w:cs="Times New Roman"/>
      <w:sz w:val="20"/>
      <w:szCs w:val="20"/>
      <w:lang w:eastAsia="ru-RU"/>
    </w:rPr>
  </w:style>
  <w:style w:type="paragraph" w:customStyle="1" w:styleId="xl74">
    <w:name w:val="xl74"/>
    <w:basedOn w:val="a1"/>
    <w:rsid w:val="008922D7"/>
    <w:pPr>
      <w:pBdr>
        <w:bottom w:val="single" w:sz="8" w:space="0" w:color="auto"/>
        <w:right w:val="single" w:sz="8" w:space="0" w:color="auto"/>
      </w:pBdr>
      <w:spacing w:before="100" w:beforeAutospacing="1" w:after="100" w:afterAutospacing="1" w:line="240" w:lineRule="auto"/>
      <w:jc w:val="both"/>
      <w:textAlignment w:val="center"/>
    </w:pPr>
    <w:rPr>
      <w:rFonts w:ascii="Times New Roman" w:eastAsia="Times New Roman" w:hAnsi="Times New Roman" w:cs="Times New Roman"/>
      <w:b/>
      <w:bCs/>
      <w:color w:val="000000"/>
      <w:sz w:val="20"/>
      <w:szCs w:val="20"/>
      <w:lang w:eastAsia="ru-RU"/>
    </w:rPr>
  </w:style>
  <w:style w:type="paragraph" w:customStyle="1" w:styleId="xl75">
    <w:name w:val="xl75"/>
    <w:basedOn w:val="a1"/>
    <w:rsid w:val="008922D7"/>
    <w:pPr>
      <w:pBdr>
        <w:top w:val="single" w:sz="8" w:space="0" w:color="auto"/>
        <w:bottom w:val="single" w:sz="8" w:space="0" w:color="auto"/>
        <w:right w:val="single" w:sz="8" w:space="0" w:color="auto"/>
      </w:pBdr>
      <w:spacing w:before="100" w:beforeAutospacing="1" w:after="100" w:afterAutospacing="1" w:line="240" w:lineRule="auto"/>
      <w:jc w:val="both"/>
      <w:textAlignment w:val="center"/>
    </w:pPr>
    <w:rPr>
      <w:rFonts w:ascii="Times New Roman" w:eastAsia="Times New Roman" w:hAnsi="Times New Roman" w:cs="Times New Roman"/>
      <w:b/>
      <w:bCs/>
      <w:color w:val="000000"/>
      <w:sz w:val="20"/>
      <w:szCs w:val="20"/>
      <w:lang w:eastAsia="ru-RU"/>
    </w:rPr>
  </w:style>
  <w:style w:type="paragraph" w:customStyle="1" w:styleId="xl76">
    <w:name w:val="xl76"/>
    <w:basedOn w:val="a1"/>
    <w:rsid w:val="008922D7"/>
    <w:pPr>
      <w:spacing w:before="100" w:beforeAutospacing="1" w:after="100" w:afterAutospacing="1" w:line="240" w:lineRule="auto"/>
      <w:textAlignment w:val="center"/>
    </w:pPr>
    <w:rPr>
      <w:rFonts w:ascii="Times New Roman" w:eastAsia="Times New Roman" w:hAnsi="Times New Roman" w:cs="Times New Roman"/>
      <w:color w:val="000000"/>
      <w:sz w:val="20"/>
      <w:szCs w:val="20"/>
      <w:lang w:eastAsia="ru-RU"/>
    </w:rPr>
  </w:style>
  <w:style w:type="paragraph" w:customStyle="1" w:styleId="xl77">
    <w:name w:val="xl77"/>
    <w:basedOn w:val="a1"/>
    <w:rsid w:val="008922D7"/>
    <w:pPr>
      <w:spacing w:before="100" w:beforeAutospacing="1" w:after="100" w:afterAutospacing="1" w:line="240" w:lineRule="auto"/>
      <w:textAlignment w:val="center"/>
    </w:pPr>
    <w:rPr>
      <w:rFonts w:ascii="Times New Roman" w:eastAsia="Times New Roman" w:hAnsi="Times New Roman" w:cs="Times New Roman"/>
      <w:b/>
      <w:bCs/>
      <w:color w:val="000000"/>
      <w:sz w:val="20"/>
      <w:szCs w:val="20"/>
      <w:lang w:eastAsia="ru-RU"/>
    </w:rPr>
  </w:style>
  <w:style w:type="paragraph" w:customStyle="1" w:styleId="xl78">
    <w:name w:val="xl78"/>
    <w:basedOn w:val="a1"/>
    <w:rsid w:val="008922D7"/>
    <w:pPr>
      <w:shd w:val="clear" w:color="000000" w:fill="FFFFFF"/>
      <w:spacing w:before="100" w:beforeAutospacing="1" w:after="100" w:afterAutospacing="1" w:line="240" w:lineRule="auto"/>
      <w:textAlignment w:val="center"/>
    </w:pPr>
    <w:rPr>
      <w:rFonts w:ascii="Times New Roman" w:eastAsia="Times New Roman" w:hAnsi="Times New Roman" w:cs="Times New Roman"/>
      <w:b/>
      <w:bCs/>
      <w:color w:val="000000"/>
      <w:sz w:val="20"/>
      <w:szCs w:val="20"/>
      <w:lang w:eastAsia="ru-RU"/>
    </w:rPr>
  </w:style>
  <w:style w:type="paragraph" w:customStyle="1" w:styleId="xl79">
    <w:name w:val="xl79"/>
    <w:basedOn w:val="a1"/>
    <w:rsid w:val="008922D7"/>
    <w:pPr>
      <w:shd w:val="clear" w:color="000000" w:fill="FFFFFF"/>
      <w:spacing w:before="100" w:beforeAutospacing="1" w:after="100" w:afterAutospacing="1" w:line="240" w:lineRule="auto"/>
      <w:jc w:val="both"/>
      <w:textAlignment w:val="center"/>
    </w:pPr>
    <w:rPr>
      <w:rFonts w:ascii="Times New Roman" w:eastAsia="Times New Roman" w:hAnsi="Times New Roman" w:cs="Times New Roman"/>
      <w:b/>
      <w:bCs/>
      <w:color w:val="000000"/>
      <w:sz w:val="20"/>
      <w:szCs w:val="20"/>
      <w:lang w:eastAsia="ru-RU"/>
    </w:rPr>
  </w:style>
  <w:style w:type="paragraph" w:customStyle="1" w:styleId="xl80">
    <w:name w:val="xl80"/>
    <w:basedOn w:val="a1"/>
    <w:rsid w:val="008922D7"/>
    <w:pPr>
      <w:spacing w:before="100" w:beforeAutospacing="1" w:after="100" w:afterAutospacing="1" w:line="240" w:lineRule="auto"/>
      <w:jc w:val="right"/>
      <w:textAlignment w:val="center"/>
    </w:pPr>
    <w:rPr>
      <w:rFonts w:ascii="Times New Roman" w:eastAsia="Times New Roman" w:hAnsi="Times New Roman" w:cs="Times New Roman"/>
      <w:sz w:val="20"/>
      <w:szCs w:val="20"/>
      <w:lang w:eastAsia="ru-RU"/>
    </w:rPr>
  </w:style>
  <w:style w:type="paragraph" w:customStyle="1" w:styleId="xl81">
    <w:name w:val="xl81"/>
    <w:basedOn w:val="a1"/>
    <w:rsid w:val="008922D7"/>
    <w:pPr>
      <w:spacing w:before="100" w:beforeAutospacing="1" w:after="100" w:afterAutospacing="1" w:line="240" w:lineRule="auto"/>
      <w:textAlignment w:val="center"/>
    </w:pPr>
    <w:rPr>
      <w:rFonts w:ascii="Times New Roman" w:eastAsia="Times New Roman" w:hAnsi="Times New Roman" w:cs="Times New Roman"/>
      <w:sz w:val="20"/>
      <w:szCs w:val="20"/>
      <w:lang w:eastAsia="ru-RU"/>
    </w:rPr>
  </w:style>
  <w:style w:type="paragraph" w:customStyle="1" w:styleId="xl82">
    <w:name w:val="xl82"/>
    <w:basedOn w:val="a1"/>
    <w:rsid w:val="008922D7"/>
    <w:pPr>
      <w:pBdr>
        <w:top w:val="single" w:sz="8" w:space="0" w:color="auto"/>
        <w:left w:val="single" w:sz="8" w:space="0" w:color="auto"/>
        <w:right w:val="single" w:sz="8" w:space="0" w:color="auto"/>
      </w:pBdr>
      <w:spacing w:before="100" w:beforeAutospacing="1" w:after="100" w:afterAutospacing="1" w:line="240" w:lineRule="auto"/>
      <w:jc w:val="both"/>
      <w:textAlignment w:val="center"/>
    </w:pPr>
    <w:rPr>
      <w:rFonts w:ascii="Times New Roman" w:eastAsia="Times New Roman" w:hAnsi="Times New Roman" w:cs="Times New Roman"/>
      <w:sz w:val="20"/>
      <w:szCs w:val="20"/>
      <w:lang w:eastAsia="ru-RU"/>
    </w:rPr>
  </w:style>
  <w:style w:type="paragraph" w:customStyle="1" w:styleId="xl83">
    <w:name w:val="xl83"/>
    <w:basedOn w:val="a1"/>
    <w:rsid w:val="008922D7"/>
    <w:pPr>
      <w:pBdr>
        <w:left w:val="single" w:sz="8" w:space="0" w:color="auto"/>
        <w:bottom w:val="single" w:sz="8" w:space="0" w:color="auto"/>
        <w:right w:val="single" w:sz="8" w:space="0" w:color="auto"/>
      </w:pBdr>
      <w:spacing w:before="100" w:beforeAutospacing="1" w:after="100" w:afterAutospacing="1" w:line="240" w:lineRule="auto"/>
      <w:jc w:val="both"/>
      <w:textAlignment w:val="center"/>
    </w:pPr>
    <w:rPr>
      <w:rFonts w:ascii="Times New Roman" w:eastAsia="Times New Roman" w:hAnsi="Times New Roman" w:cs="Times New Roman"/>
      <w:sz w:val="20"/>
      <w:szCs w:val="20"/>
      <w:lang w:eastAsia="ru-RU"/>
    </w:rPr>
  </w:style>
  <w:style w:type="paragraph" w:customStyle="1" w:styleId="xl84">
    <w:name w:val="xl84"/>
    <w:basedOn w:val="a1"/>
    <w:rsid w:val="008922D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0"/>
      <w:szCs w:val="20"/>
      <w:lang w:eastAsia="ru-RU"/>
    </w:rPr>
  </w:style>
  <w:style w:type="paragraph" w:customStyle="1" w:styleId="xl85">
    <w:name w:val="xl85"/>
    <w:basedOn w:val="a1"/>
    <w:rsid w:val="008922D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0"/>
      <w:szCs w:val="20"/>
      <w:lang w:eastAsia="ru-RU"/>
    </w:rPr>
  </w:style>
  <w:style w:type="paragraph" w:customStyle="1" w:styleId="xl86">
    <w:name w:val="xl86"/>
    <w:basedOn w:val="a1"/>
    <w:rsid w:val="008922D7"/>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0"/>
      <w:szCs w:val="20"/>
      <w:lang w:eastAsia="ru-RU"/>
    </w:rPr>
  </w:style>
  <w:style w:type="paragraph" w:customStyle="1" w:styleId="xl87">
    <w:name w:val="xl87"/>
    <w:basedOn w:val="a1"/>
    <w:rsid w:val="008922D7"/>
    <w:pPr>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0"/>
      <w:szCs w:val="20"/>
      <w:lang w:eastAsia="ru-RU"/>
    </w:rPr>
  </w:style>
  <w:style w:type="paragraph" w:customStyle="1" w:styleId="xl88">
    <w:name w:val="xl88"/>
    <w:basedOn w:val="a1"/>
    <w:rsid w:val="008922D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0"/>
      <w:szCs w:val="20"/>
      <w:lang w:eastAsia="ru-RU"/>
    </w:rPr>
  </w:style>
  <w:style w:type="paragraph" w:customStyle="1" w:styleId="xl89">
    <w:name w:val="xl89"/>
    <w:basedOn w:val="a1"/>
    <w:rsid w:val="008922D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0"/>
      <w:szCs w:val="20"/>
      <w:lang w:eastAsia="ru-RU"/>
    </w:rPr>
  </w:style>
  <w:style w:type="paragraph" w:customStyle="1" w:styleId="xl90">
    <w:name w:val="xl90"/>
    <w:basedOn w:val="a1"/>
    <w:rsid w:val="008922D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color w:val="000000"/>
      <w:sz w:val="20"/>
      <w:szCs w:val="20"/>
      <w:lang w:eastAsia="ru-RU"/>
    </w:rPr>
  </w:style>
  <w:style w:type="paragraph" w:customStyle="1" w:styleId="xl91">
    <w:name w:val="xl91"/>
    <w:basedOn w:val="a1"/>
    <w:rsid w:val="008922D7"/>
    <w:pPr>
      <w:pBdr>
        <w:top w:val="single" w:sz="8"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sz w:val="20"/>
      <w:szCs w:val="20"/>
      <w:lang w:eastAsia="ru-RU"/>
    </w:rPr>
  </w:style>
  <w:style w:type="paragraph" w:customStyle="1" w:styleId="xl92">
    <w:name w:val="xl92"/>
    <w:basedOn w:val="a1"/>
    <w:rsid w:val="008922D7"/>
    <w:pPr>
      <w:pBdr>
        <w:top w:val="single" w:sz="8" w:space="0" w:color="auto"/>
        <w:left w:val="single" w:sz="4" w:space="0" w:color="auto"/>
        <w:bottom w:val="single" w:sz="4" w:space="0" w:color="auto"/>
        <w:right w:val="single" w:sz="8"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sz w:val="20"/>
      <w:szCs w:val="20"/>
      <w:lang w:eastAsia="ru-RU"/>
    </w:rPr>
  </w:style>
  <w:style w:type="paragraph" w:customStyle="1" w:styleId="xl93">
    <w:name w:val="xl93"/>
    <w:basedOn w:val="a1"/>
    <w:rsid w:val="008922D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sz w:val="20"/>
      <w:szCs w:val="20"/>
      <w:lang w:eastAsia="ru-RU"/>
    </w:rPr>
  </w:style>
  <w:style w:type="paragraph" w:customStyle="1" w:styleId="xl94">
    <w:name w:val="xl94"/>
    <w:basedOn w:val="a1"/>
    <w:rsid w:val="008922D7"/>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0"/>
      <w:szCs w:val="20"/>
      <w:lang w:eastAsia="ru-RU"/>
    </w:rPr>
  </w:style>
  <w:style w:type="paragraph" w:customStyle="1" w:styleId="xl95">
    <w:name w:val="xl95"/>
    <w:basedOn w:val="a1"/>
    <w:rsid w:val="008922D7"/>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line="240" w:lineRule="auto"/>
      <w:jc w:val="center"/>
      <w:textAlignment w:val="top"/>
    </w:pPr>
    <w:rPr>
      <w:rFonts w:ascii="Times New Roman" w:eastAsia="Times New Roman" w:hAnsi="Times New Roman" w:cs="Times New Roman"/>
      <w:sz w:val="20"/>
      <w:szCs w:val="20"/>
      <w:lang w:eastAsia="ru-RU"/>
    </w:rPr>
  </w:style>
  <w:style w:type="paragraph" w:customStyle="1" w:styleId="xl96">
    <w:name w:val="xl96"/>
    <w:basedOn w:val="a1"/>
    <w:rsid w:val="008922D7"/>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0"/>
      <w:szCs w:val="20"/>
      <w:lang w:eastAsia="ru-RU"/>
    </w:rPr>
  </w:style>
  <w:style w:type="paragraph" w:customStyle="1" w:styleId="xl97">
    <w:name w:val="xl97"/>
    <w:basedOn w:val="a1"/>
    <w:rsid w:val="008922D7"/>
    <w:pPr>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0"/>
      <w:szCs w:val="20"/>
      <w:lang w:eastAsia="ru-RU"/>
    </w:rPr>
  </w:style>
  <w:style w:type="paragraph" w:customStyle="1" w:styleId="xl98">
    <w:name w:val="xl98"/>
    <w:basedOn w:val="a1"/>
    <w:rsid w:val="008922D7"/>
    <w:pPr>
      <w:pBdr>
        <w:top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sz w:val="20"/>
      <w:szCs w:val="20"/>
      <w:lang w:eastAsia="ru-RU"/>
    </w:rPr>
  </w:style>
  <w:style w:type="paragraph" w:customStyle="1" w:styleId="xl99">
    <w:name w:val="xl99"/>
    <w:basedOn w:val="a1"/>
    <w:rsid w:val="008922D7"/>
    <w:pPr>
      <w:pBdr>
        <w:top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color w:val="000000"/>
      <w:sz w:val="20"/>
      <w:szCs w:val="20"/>
      <w:lang w:eastAsia="ru-RU"/>
    </w:rPr>
  </w:style>
  <w:style w:type="paragraph" w:customStyle="1" w:styleId="xl100">
    <w:name w:val="xl100"/>
    <w:basedOn w:val="a1"/>
    <w:rsid w:val="008922D7"/>
    <w:pPr>
      <w:pBdr>
        <w:top w:val="single" w:sz="4" w:space="0" w:color="auto"/>
      </w:pBdr>
      <w:shd w:val="clear" w:color="000000" w:fill="FFFF00"/>
      <w:spacing w:before="100" w:beforeAutospacing="1" w:after="100" w:afterAutospacing="1" w:line="240" w:lineRule="auto"/>
      <w:jc w:val="center"/>
      <w:textAlignment w:val="center"/>
    </w:pPr>
    <w:rPr>
      <w:rFonts w:ascii="Times New Roman" w:eastAsia="Times New Roman" w:hAnsi="Times New Roman" w:cs="Times New Roman"/>
      <w:b/>
      <w:bCs/>
      <w:color w:val="000000"/>
      <w:sz w:val="20"/>
      <w:szCs w:val="20"/>
      <w:lang w:eastAsia="ru-RU"/>
    </w:rPr>
  </w:style>
  <w:style w:type="paragraph" w:customStyle="1" w:styleId="xl101">
    <w:name w:val="xl101"/>
    <w:basedOn w:val="a1"/>
    <w:rsid w:val="008922D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top"/>
    </w:pPr>
    <w:rPr>
      <w:rFonts w:ascii="Times New Roman" w:eastAsia="Times New Roman" w:hAnsi="Times New Roman" w:cs="Times New Roman"/>
      <w:sz w:val="20"/>
      <w:szCs w:val="20"/>
      <w:lang w:eastAsia="ru-RU"/>
    </w:rPr>
  </w:style>
  <w:style w:type="paragraph" w:customStyle="1" w:styleId="xl102">
    <w:name w:val="xl102"/>
    <w:basedOn w:val="a1"/>
    <w:rsid w:val="008922D7"/>
    <w:pPr>
      <w:pBdr>
        <w:top w:val="single" w:sz="4" w:space="0" w:color="auto"/>
        <w:left w:val="single" w:sz="4" w:space="0" w:color="auto"/>
        <w:right w:val="single" w:sz="4" w:space="0" w:color="auto"/>
      </w:pBdr>
      <w:shd w:val="clear" w:color="000000" w:fill="FFFF00"/>
      <w:spacing w:before="100" w:beforeAutospacing="1" w:after="100" w:afterAutospacing="1" w:line="240" w:lineRule="auto"/>
      <w:jc w:val="center"/>
      <w:textAlignment w:val="center"/>
    </w:pPr>
    <w:rPr>
      <w:rFonts w:ascii="Times New Roman" w:eastAsia="Times New Roman" w:hAnsi="Times New Roman" w:cs="Times New Roman"/>
      <w:b/>
      <w:bCs/>
      <w:color w:val="000000"/>
      <w:sz w:val="20"/>
      <w:szCs w:val="20"/>
      <w:lang w:eastAsia="ru-RU"/>
    </w:rPr>
  </w:style>
  <w:style w:type="paragraph" w:customStyle="1" w:styleId="xl103">
    <w:name w:val="xl103"/>
    <w:basedOn w:val="a1"/>
    <w:rsid w:val="008922D7"/>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0"/>
      <w:szCs w:val="20"/>
      <w:lang w:eastAsia="ru-RU"/>
    </w:rPr>
  </w:style>
  <w:style w:type="paragraph" w:customStyle="1" w:styleId="xl104">
    <w:name w:val="xl104"/>
    <w:basedOn w:val="a1"/>
    <w:rsid w:val="008922D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color w:val="000000"/>
      <w:sz w:val="20"/>
      <w:szCs w:val="20"/>
      <w:lang w:eastAsia="ru-RU"/>
    </w:rPr>
  </w:style>
  <w:style w:type="paragraph" w:customStyle="1" w:styleId="xl105">
    <w:name w:val="xl105"/>
    <w:basedOn w:val="a1"/>
    <w:rsid w:val="008922D7"/>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ascii="Times New Roman" w:eastAsia="Times New Roman" w:hAnsi="Times New Roman" w:cs="Times New Roman"/>
      <w:b/>
      <w:bCs/>
      <w:color w:val="000000"/>
      <w:sz w:val="20"/>
      <w:szCs w:val="20"/>
      <w:lang w:eastAsia="ru-RU"/>
    </w:rPr>
  </w:style>
  <w:style w:type="paragraph" w:customStyle="1" w:styleId="xl106">
    <w:name w:val="xl106"/>
    <w:basedOn w:val="a1"/>
    <w:rsid w:val="008922D7"/>
    <w:pPr>
      <w:spacing w:before="100" w:beforeAutospacing="1" w:after="100" w:afterAutospacing="1" w:line="240" w:lineRule="auto"/>
      <w:textAlignment w:val="center"/>
    </w:pPr>
    <w:rPr>
      <w:rFonts w:ascii="Times New Roman" w:eastAsia="Times New Roman" w:hAnsi="Times New Roman" w:cs="Times New Roman"/>
      <w:sz w:val="20"/>
      <w:szCs w:val="20"/>
      <w:lang w:eastAsia="ru-RU"/>
    </w:rPr>
  </w:style>
  <w:style w:type="paragraph" w:customStyle="1" w:styleId="xl107">
    <w:name w:val="xl107"/>
    <w:basedOn w:val="a1"/>
    <w:rsid w:val="008922D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color w:val="000000"/>
      <w:sz w:val="20"/>
      <w:szCs w:val="20"/>
      <w:lang w:eastAsia="ru-RU"/>
    </w:rPr>
  </w:style>
  <w:style w:type="paragraph" w:customStyle="1" w:styleId="xl108">
    <w:name w:val="xl108"/>
    <w:basedOn w:val="a1"/>
    <w:rsid w:val="008922D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sz w:val="20"/>
      <w:szCs w:val="20"/>
      <w:lang w:eastAsia="ru-RU"/>
    </w:rPr>
  </w:style>
  <w:style w:type="paragraph" w:customStyle="1" w:styleId="xl109">
    <w:name w:val="xl109"/>
    <w:basedOn w:val="a1"/>
    <w:rsid w:val="008922D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pPr>
    <w:rPr>
      <w:rFonts w:ascii="Times New Roman" w:eastAsia="Times New Roman" w:hAnsi="Times New Roman" w:cs="Times New Roman"/>
      <w:color w:val="000000"/>
      <w:sz w:val="20"/>
      <w:szCs w:val="20"/>
      <w:lang w:eastAsia="ru-RU"/>
    </w:rPr>
  </w:style>
  <w:style w:type="paragraph" w:customStyle="1" w:styleId="xl110">
    <w:name w:val="xl110"/>
    <w:basedOn w:val="a1"/>
    <w:rsid w:val="008922D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color w:val="000000"/>
      <w:sz w:val="20"/>
      <w:szCs w:val="20"/>
      <w:lang w:eastAsia="ru-RU"/>
    </w:rPr>
  </w:style>
  <w:style w:type="paragraph" w:customStyle="1" w:styleId="xl111">
    <w:name w:val="xl111"/>
    <w:basedOn w:val="a1"/>
    <w:rsid w:val="008922D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0"/>
      <w:szCs w:val="20"/>
      <w:lang w:eastAsia="ru-RU"/>
    </w:rPr>
  </w:style>
  <w:style w:type="paragraph" w:customStyle="1" w:styleId="xl112">
    <w:name w:val="xl112"/>
    <w:basedOn w:val="a1"/>
    <w:rsid w:val="008922D7"/>
    <w:pPr>
      <w:pBdr>
        <w:top w:val="single" w:sz="8"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0"/>
      <w:szCs w:val="20"/>
      <w:lang w:eastAsia="ru-RU"/>
    </w:rPr>
  </w:style>
  <w:style w:type="paragraph" w:customStyle="1" w:styleId="xl113">
    <w:name w:val="xl113"/>
    <w:basedOn w:val="a1"/>
    <w:rsid w:val="008922D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color w:val="000000"/>
      <w:sz w:val="20"/>
      <w:szCs w:val="20"/>
      <w:lang w:eastAsia="ru-RU"/>
    </w:rPr>
  </w:style>
  <w:style w:type="paragraph" w:customStyle="1" w:styleId="xl114">
    <w:name w:val="xl114"/>
    <w:basedOn w:val="a1"/>
    <w:rsid w:val="008922D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b/>
      <w:bCs/>
      <w:color w:val="000000"/>
      <w:sz w:val="20"/>
      <w:szCs w:val="20"/>
      <w:lang w:eastAsia="ru-RU"/>
    </w:rPr>
  </w:style>
  <w:style w:type="paragraph" w:customStyle="1" w:styleId="xl115">
    <w:name w:val="xl115"/>
    <w:basedOn w:val="a1"/>
    <w:rsid w:val="008922D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pPr>
    <w:rPr>
      <w:rFonts w:ascii="Times New Roman" w:eastAsia="Times New Roman" w:hAnsi="Times New Roman" w:cs="Times New Roman"/>
      <w:sz w:val="20"/>
      <w:szCs w:val="20"/>
      <w:lang w:eastAsia="ru-RU"/>
    </w:rPr>
  </w:style>
  <w:style w:type="paragraph" w:customStyle="1" w:styleId="xl116">
    <w:name w:val="xl116"/>
    <w:basedOn w:val="a1"/>
    <w:rsid w:val="008922D7"/>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line="240" w:lineRule="auto"/>
      <w:jc w:val="center"/>
    </w:pPr>
    <w:rPr>
      <w:rFonts w:ascii="Times New Roman" w:eastAsia="Times New Roman" w:hAnsi="Times New Roman" w:cs="Times New Roman"/>
      <w:sz w:val="20"/>
      <w:szCs w:val="20"/>
      <w:lang w:eastAsia="ru-RU"/>
    </w:rPr>
  </w:style>
  <w:style w:type="paragraph" w:customStyle="1" w:styleId="xl117">
    <w:name w:val="xl117"/>
    <w:basedOn w:val="a1"/>
    <w:rsid w:val="008922D7"/>
    <w:pPr>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line="240" w:lineRule="auto"/>
      <w:jc w:val="center"/>
    </w:pPr>
    <w:rPr>
      <w:rFonts w:ascii="Times New Roman" w:eastAsia="Times New Roman" w:hAnsi="Times New Roman" w:cs="Times New Roman"/>
      <w:b/>
      <w:bCs/>
      <w:sz w:val="20"/>
      <w:szCs w:val="20"/>
      <w:lang w:eastAsia="ru-RU"/>
    </w:rPr>
  </w:style>
  <w:style w:type="paragraph" w:customStyle="1" w:styleId="xl118">
    <w:name w:val="xl118"/>
    <w:basedOn w:val="a1"/>
    <w:rsid w:val="008922D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0"/>
      <w:szCs w:val="20"/>
      <w:lang w:eastAsia="ru-RU"/>
    </w:rPr>
  </w:style>
  <w:style w:type="paragraph" w:customStyle="1" w:styleId="xl119">
    <w:name w:val="xl119"/>
    <w:basedOn w:val="a1"/>
    <w:rsid w:val="008922D7"/>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0"/>
      <w:szCs w:val="20"/>
      <w:lang w:eastAsia="ru-RU"/>
    </w:rPr>
  </w:style>
  <w:style w:type="paragraph" w:customStyle="1" w:styleId="xl120">
    <w:name w:val="xl120"/>
    <w:basedOn w:val="a1"/>
    <w:rsid w:val="008922D7"/>
    <w:pPr>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sz w:val="20"/>
      <w:szCs w:val="20"/>
      <w:lang w:eastAsia="ru-RU"/>
    </w:rPr>
  </w:style>
  <w:style w:type="paragraph" w:customStyle="1" w:styleId="xl121">
    <w:name w:val="xl121"/>
    <w:basedOn w:val="a1"/>
    <w:rsid w:val="008922D7"/>
    <w:pPr>
      <w:pBdr>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0"/>
      <w:szCs w:val="20"/>
      <w:lang w:eastAsia="ru-RU"/>
    </w:rPr>
  </w:style>
  <w:style w:type="paragraph" w:customStyle="1" w:styleId="xl122">
    <w:name w:val="xl122"/>
    <w:basedOn w:val="a1"/>
    <w:rsid w:val="008922D7"/>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0"/>
      <w:szCs w:val="20"/>
      <w:lang w:eastAsia="ru-RU"/>
    </w:rPr>
  </w:style>
  <w:style w:type="paragraph" w:customStyle="1" w:styleId="xl123">
    <w:name w:val="xl123"/>
    <w:basedOn w:val="a1"/>
    <w:rsid w:val="008922D7"/>
    <w:pPr>
      <w:pBdr>
        <w:left w:val="single" w:sz="4" w:space="0" w:color="auto"/>
        <w:bottom w:val="single" w:sz="8" w:space="0" w:color="auto"/>
        <w:right w:val="single" w:sz="8"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sz w:val="20"/>
      <w:szCs w:val="20"/>
      <w:lang w:eastAsia="ru-RU"/>
    </w:rPr>
  </w:style>
  <w:style w:type="paragraph" w:customStyle="1" w:styleId="xl124">
    <w:name w:val="xl124"/>
    <w:basedOn w:val="a1"/>
    <w:rsid w:val="008922D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0"/>
      <w:szCs w:val="20"/>
      <w:lang w:eastAsia="ru-RU"/>
    </w:rPr>
  </w:style>
  <w:style w:type="paragraph" w:customStyle="1" w:styleId="xl125">
    <w:name w:val="xl125"/>
    <w:basedOn w:val="a1"/>
    <w:rsid w:val="008922D7"/>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20"/>
      <w:szCs w:val="20"/>
      <w:lang w:eastAsia="ru-RU"/>
    </w:rPr>
  </w:style>
  <w:style w:type="paragraph" w:customStyle="1" w:styleId="xl126">
    <w:name w:val="xl126"/>
    <w:basedOn w:val="a1"/>
    <w:rsid w:val="008922D7"/>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0"/>
      <w:szCs w:val="20"/>
      <w:lang w:eastAsia="ru-RU"/>
    </w:rPr>
  </w:style>
  <w:style w:type="paragraph" w:customStyle="1" w:styleId="xl127">
    <w:name w:val="xl127"/>
    <w:basedOn w:val="a1"/>
    <w:rsid w:val="008922D7"/>
    <w:pPr>
      <w:spacing w:before="100" w:beforeAutospacing="1" w:after="100" w:afterAutospacing="1" w:line="240" w:lineRule="auto"/>
    </w:pPr>
    <w:rPr>
      <w:rFonts w:ascii="Times New Roman" w:eastAsia="Times New Roman" w:hAnsi="Times New Roman" w:cs="Times New Roman"/>
      <w:sz w:val="20"/>
      <w:szCs w:val="20"/>
      <w:lang w:eastAsia="ru-RU"/>
    </w:rPr>
  </w:style>
  <w:style w:type="paragraph" w:customStyle="1" w:styleId="xl128">
    <w:name w:val="xl128"/>
    <w:basedOn w:val="a1"/>
    <w:rsid w:val="008922D7"/>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center"/>
    </w:pPr>
    <w:rPr>
      <w:rFonts w:ascii="Times New Roman" w:eastAsia="Times New Roman" w:hAnsi="Times New Roman" w:cs="Times New Roman"/>
      <w:b/>
      <w:bCs/>
      <w:sz w:val="20"/>
      <w:szCs w:val="20"/>
      <w:lang w:eastAsia="ru-RU"/>
    </w:rPr>
  </w:style>
  <w:style w:type="paragraph" w:customStyle="1" w:styleId="xl129">
    <w:name w:val="xl129"/>
    <w:basedOn w:val="a1"/>
    <w:rsid w:val="008922D7"/>
    <w:pPr>
      <w:spacing w:before="100" w:beforeAutospacing="1" w:after="100" w:afterAutospacing="1" w:line="240" w:lineRule="auto"/>
    </w:pPr>
    <w:rPr>
      <w:rFonts w:ascii="Times New Roman" w:eastAsia="Times New Roman" w:hAnsi="Times New Roman" w:cs="Times New Roman"/>
      <w:b/>
      <w:bCs/>
      <w:sz w:val="20"/>
      <w:szCs w:val="20"/>
      <w:lang w:eastAsia="ru-RU"/>
    </w:rPr>
  </w:style>
  <w:style w:type="paragraph" w:customStyle="1" w:styleId="xl130">
    <w:name w:val="xl130"/>
    <w:basedOn w:val="a1"/>
    <w:rsid w:val="008922D7"/>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sz w:val="20"/>
      <w:szCs w:val="20"/>
      <w:lang w:eastAsia="ru-RU"/>
    </w:rPr>
  </w:style>
  <w:style w:type="paragraph" w:customStyle="1" w:styleId="xl131">
    <w:name w:val="xl131"/>
    <w:basedOn w:val="a1"/>
    <w:rsid w:val="008922D7"/>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jc w:val="center"/>
      <w:textAlignment w:val="center"/>
    </w:pPr>
    <w:rPr>
      <w:rFonts w:ascii="Times New Roman" w:eastAsia="Times New Roman" w:hAnsi="Times New Roman" w:cs="Times New Roman"/>
      <w:sz w:val="20"/>
      <w:szCs w:val="20"/>
      <w:lang w:eastAsia="ru-RU"/>
    </w:rPr>
  </w:style>
  <w:style w:type="paragraph" w:customStyle="1" w:styleId="xl132">
    <w:name w:val="xl132"/>
    <w:basedOn w:val="a1"/>
    <w:rsid w:val="008922D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0"/>
      <w:szCs w:val="20"/>
      <w:lang w:eastAsia="ru-RU"/>
    </w:rPr>
  </w:style>
  <w:style w:type="paragraph" w:customStyle="1" w:styleId="xl133">
    <w:name w:val="xl133"/>
    <w:basedOn w:val="a1"/>
    <w:rsid w:val="008922D7"/>
    <w:pPr>
      <w:pBdr>
        <w:top w:val="single" w:sz="4" w:space="0" w:color="auto"/>
        <w:left w:val="single" w:sz="4" w:space="0" w:color="auto"/>
        <w:bottom w:val="single" w:sz="4" w:space="0" w:color="auto"/>
        <w:right w:val="single" w:sz="4" w:space="0" w:color="auto"/>
      </w:pBdr>
      <w:shd w:val="clear" w:color="000000" w:fill="C6E0B4"/>
      <w:spacing w:before="100" w:beforeAutospacing="1" w:after="100" w:afterAutospacing="1" w:line="240" w:lineRule="auto"/>
      <w:jc w:val="center"/>
      <w:textAlignment w:val="center"/>
    </w:pPr>
    <w:rPr>
      <w:rFonts w:ascii="Times New Roman" w:eastAsia="Times New Roman" w:hAnsi="Times New Roman" w:cs="Times New Roman"/>
      <w:b/>
      <w:bCs/>
      <w:color w:val="000000"/>
      <w:sz w:val="20"/>
      <w:szCs w:val="20"/>
      <w:lang w:eastAsia="ru-RU"/>
    </w:rPr>
  </w:style>
  <w:style w:type="paragraph" w:customStyle="1" w:styleId="xl134">
    <w:name w:val="xl134"/>
    <w:basedOn w:val="a1"/>
    <w:rsid w:val="008922D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color w:val="000000"/>
      <w:sz w:val="20"/>
      <w:szCs w:val="20"/>
      <w:lang w:eastAsia="ru-RU"/>
    </w:rPr>
  </w:style>
  <w:style w:type="paragraph" w:customStyle="1" w:styleId="xl135">
    <w:name w:val="xl135"/>
    <w:basedOn w:val="a1"/>
    <w:rsid w:val="008922D7"/>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0"/>
      <w:szCs w:val="20"/>
      <w:lang w:eastAsia="ru-RU"/>
    </w:rPr>
  </w:style>
  <w:style w:type="paragraph" w:customStyle="1" w:styleId="xl136">
    <w:name w:val="xl136"/>
    <w:basedOn w:val="a1"/>
    <w:rsid w:val="008922D7"/>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0"/>
      <w:szCs w:val="20"/>
      <w:lang w:eastAsia="ru-RU"/>
    </w:rPr>
  </w:style>
  <w:style w:type="paragraph" w:customStyle="1" w:styleId="xl137">
    <w:name w:val="xl137"/>
    <w:basedOn w:val="a1"/>
    <w:rsid w:val="008922D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color w:val="000000"/>
      <w:sz w:val="20"/>
      <w:szCs w:val="20"/>
      <w:lang w:eastAsia="ru-RU"/>
    </w:rPr>
  </w:style>
  <w:style w:type="paragraph" w:customStyle="1" w:styleId="xl138">
    <w:name w:val="xl138"/>
    <w:basedOn w:val="a1"/>
    <w:rsid w:val="008922D7"/>
    <w:pPr>
      <w:pBdr>
        <w:bottom w:val="single" w:sz="4" w:space="0" w:color="auto"/>
      </w:pBdr>
      <w:spacing w:before="100" w:beforeAutospacing="1" w:after="100" w:afterAutospacing="1" w:line="240" w:lineRule="auto"/>
    </w:pPr>
    <w:rPr>
      <w:rFonts w:ascii="Times New Roman" w:eastAsia="Times New Roman" w:hAnsi="Times New Roman" w:cs="Times New Roman"/>
      <w:sz w:val="20"/>
      <w:szCs w:val="20"/>
      <w:lang w:eastAsia="ru-RU"/>
    </w:rPr>
  </w:style>
  <w:style w:type="paragraph" w:customStyle="1" w:styleId="xl139">
    <w:name w:val="xl139"/>
    <w:basedOn w:val="a1"/>
    <w:rsid w:val="008922D7"/>
    <w:pPr>
      <w:pBdr>
        <w:top w:val="single" w:sz="8"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0"/>
      <w:szCs w:val="20"/>
      <w:lang w:eastAsia="ru-RU"/>
    </w:rPr>
  </w:style>
  <w:style w:type="paragraph" w:customStyle="1" w:styleId="xl140">
    <w:name w:val="xl140"/>
    <w:basedOn w:val="a1"/>
    <w:rsid w:val="008922D7"/>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0"/>
      <w:szCs w:val="20"/>
      <w:lang w:eastAsia="ru-RU"/>
    </w:rPr>
  </w:style>
  <w:style w:type="paragraph" w:customStyle="1" w:styleId="xl141">
    <w:name w:val="xl141"/>
    <w:basedOn w:val="a1"/>
    <w:rsid w:val="008922D7"/>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ascii="Times New Roman" w:eastAsia="Times New Roman" w:hAnsi="Times New Roman" w:cs="Times New Roman"/>
      <w:b/>
      <w:bCs/>
      <w:color w:val="000000"/>
      <w:sz w:val="20"/>
      <w:szCs w:val="20"/>
      <w:lang w:eastAsia="ru-RU"/>
    </w:rPr>
  </w:style>
  <w:style w:type="paragraph" w:customStyle="1" w:styleId="xl142">
    <w:name w:val="xl142"/>
    <w:basedOn w:val="a1"/>
    <w:rsid w:val="008922D7"/>
    <w:pPr>
      <w:pBdr>
        <w:top w:val="single" w:sz="4" w:space="0" w:color="auto"/>
        <w:left w:val="single" w:sz="8"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0"/>
      <w:szCs w:val="20"/>
      <w:lang w:eastAsia="ru-RU"/>
    </w:rPr>
  </w:style>
  <w:style w:type="paragraph" w:customStyle="1" w:styleId="xl143">
    <w:name w:val="xl143"/>
    <w:basedOn w:val="a1"/>
    <w:rsid w:val="008922D7"/>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0"/>
      <w:szCs w:val="20"/>
      <w:lang w:eastAsia="ru-RU"/>
    </w:rPr>
  </w:style>
  <w:style w:type="paragraph" w:customStyle="1" w:styleId="xl144">
    <w:name w:val="xl144"/>
    <w:basedOn w:val="a1"/>
    <w:rsid w:val="008922D7"/>
    <w:pPr>
      <w:pBdr>
        <w:top w:val="single" w:sz="8" w:space="0" w:color="auto"/>
        <w:left w:val="single" w:sz="4" w:space="0" w:color="auto"/>
        <w:right w:val="single" w:sz="4"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sz w:val="20"/>
      <w:szCs w:val="20"/>
      <w:lang w:eastAsia="ru-RU"/>
    </w:rPr>
  </w:style>
  <w:style w:type="paragraph" w:customStyle="1" w:styleId="xl145">
    <w:name w:val="xl145"/>
    <w:basedOn w:val="a1"/>
    <w:rsid w:val="008922D7"/>
    <w:pPr>
      <w:pBdr>
        <w:left w:val="single" w:sz="4" w:space="0" w:color="auto"/>
        <w:right w:val="single" w:sz="4"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sz w:val="20"/>
      <w:szCs w:val="20"/>
      <w:lang w:eastAsia="ru-RU"/>
    </w:rPr>
  </w:style>
  <w:style w:type="paragraph" w:customStyle="1" w:styleId="xl146">
    <w:name w:val="xl146"/>
    <w:basedOn w:val="a1"/>
    <w:rsid w:val="008922D7"/>
    <w:pPr>
      <w:pBdr>
        <w:left w:val="single" w:sz="4" w:space="0" w:color="auto"/>
        <w:bottom w:val="single" w:sz="4" w:space="0" w:color="auto"/>
        <w:right w:val="single" w:sz="4"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sz w:val="20"/>
      <w:szCs w:val="20"/>
      <w:lang w:eastAsia="ru-RU"/>
    </w:rPr>
  </w:style>
  <w:style w:type="paragraph" w:customStyle="1" w:styleId="xl147">
    <w:name w:val="xl147"/>
    <w:basedOn w:val="a1"/>
    <w:rsid w:val="008922D7"/>
    <w:pPr>
      <w:pBdr>
        <w:top w:val="single" w:sz="4" w:space="0" w:color="auto"/>
        <w:left w:val="single" w:sz="4" w:space="0" w:color="auto"/>
        <w:bottom w:val="single" w:sz="4" w:space="0" w:color="auto"/>
      </w:pBdr>
      <w:shd w:val="clear" w:color="000000" w:fill="C6E0B4"/>
      <w:spacing w:before="100" w:beforeAutospacing="1" w:after="100" w:afterAutospacing="1" w:line="240" w:lineRule="auto"/>
      <w:jc w:val="center"/>
      <w:textAlignment w:val="center"/>
    </w:pPr>
    <w:rPr>
      <w:rFonts w:ascii="Times New Roman" w:eastAsia="Times New Roman" w:hAnsi="Times New Roman" w:cs="Times New Roman"/>
      <w:b/>
      <w:bCs/>
      <w:sz w:val="20"/>
      <w:szCs w:val="20"/>
      <w:lang w:eastAsia="ru-RU"/>
    </w:rPr>
  </w:style>
  <w:style w:type="paragraph" w:customStyle="1" w:styleId="xl148">
    <w:name w:val="xl148"/>
    <w:basedOn w:val="a1"/>
    <w:rsid w:val="008922D7"/>
    <w:pPr>
      <w:pBdr>
        <w:top w:val="single" w:sz="4" w:space="0" w:color="auto"/>
        <w:bottom w:val="single" w:sz="4" w:space="0" w:color="auto"/>
        <w:right w:val="single" w:sz="4" w:space="0" w:color="auto"/>
      </w:pBdr>
      <w:shd w:val="clear" w:color="000000" w:fill="C6E0B4"/>
      <w:spacing w:before="100" w:beforeAutospacing="1" w:after="100" w:afterAutospacing="1" w:line="240" w:lineRule="auto"/>
      <w:jc w:val="center"/>
      <w:textAlignment w:val="center"/>
    </w:pPr>
    <w:rPr>
      <w:rFonts w:ascii="Times New Roman" w:eastAsia="Times New Roman" w:hAnsi="Times New Roman" w:cs="Times New Roman"/>
      <w:b/>
      <w:bCs/>
      <w:sz w:val="20"/>
      <w:szCs w:val="20"/>
      <w:lang w:eastAsia="ru-RU"/>
    </w:rPr>
  </w:style>
  <w:style w:type="paragraph" w:customStyle="1" w:styleId="xl149">
    <w:name w:val="xl149"/>
    <w:basedOn w:val="a1"/>
    <w:rsid w:val="008922D7"/>
    <w:pPr>
      <w:pBdr>
        <w:top w:val="single" w:sz="4" w:space="0" w:color="auto"/>
        <w:left w:val="single" w:sz="8" w:space="0" w:color="auto"/>
        <w:bottom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0"/>
      <w:szCs w:val="20"/>
      <w:lang w:eastAsia="ru-RU"/>
    </w:rPr>
  </w:style>
  <w:style w:type="paragraph" w:customStyle="1" w:styleId="xl150">
    <w:name w:val="xl150"/>
    <w:basedOn w:val="a1"/>
    <w:rsid w:val="008922D7"/>
    <w:pPr>
      <w:pBdr>
        <w:top w:val="single" w:sz="4" w:space="0" w:color="auto"/>
        <w:bottom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0"/>
      <w:szCs w:val="20"/>
      <w:lang w:eastAsia="ru-RU"/>
    </w:rPr>
  </w:style>
  <w:style w:type="paragraph" w:customStyle="1" w:styleId="xl151">
    <w:name w:val="xl151"/>
    <w:basedOn w:val="a1"/>
    <w:rsid w:val="008922D7"/>
    <w:pPr>
      <w:pBdr>
        <w:top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0"/>
      <w:szCs w:val="20"/>
      <w:lang w:eastAsia="ru-RU"/>
    </w:rPr>
  </w:style>
  <w:style w:type="paragraph" w:customStyle="1" w:styleId="xl152">
    <w:name w:val="xl152"/>
    <w:basedOn w:val="a1"/>
    <w:rsid w:val="008922D7"/>
    <w:pPr>
      <w:pBdr>
        <w:top w:val="single" w:sz="8" w:space="0" w:color="auto"/>
        <w:left w:val="single" w:sz="8"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0"/>
      <w:szCs w:val="20"/>
      <w:lang w:eastAsia="ru-RU"/>
    </w:rPr>
  </w:style>
  <w:style w:type="paragraph" w:customStyle="1" w:styleId="xl153">
    <w:name w:val="xl153"/>
    <w:basedOn w:val="a1"/>
    <w:rsid w:val="008922D7"/>
    <w:pPr>
      <w:pBdr>
        <w:left w:val="single" w:sz="8"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0"/>
      <w:szCs w:val="20"/>
      <w:lang w:eastAsia="ru-RU"/>
    </w:rPr>
  </w:style>
  <w:style w:type="paragraph" w:customStyle="1" w:styleId="xl154">
    <w:name w:val="xl154"/>
    <w:basedOn w:val="a1"/>
    <w:rsid w:val="008922D7"/>
    <w:pPr>
      <w:pBdr>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0"/>
      <w:szCs w:val="20"/>
      <w:lang w:eastAsia="ru-RU"/>
    </w:rPr>
  </w:style>
  <w:style w:type="paragraph" w:customStyle="1" w:styleId="xl155">
    <w:name w:val="xl155"/>
    <w:basedOn w:val="a1"/>
    <w:rsid w:val="008922D7"/>
    <w:pPr>
      <w:pBdr>
        <w:top w:val="single" w:sz="4" w:space="0" w:color="auto"/>
        <w:left w:val="single" w:sz="4" w:space="0" w:color="auto"/>
        <w:right w:val="single" w:sz="4" w:space="0" w:color="auto"/>
      </w:pBdr>
      <w:shd w:val="clear" w:color="000000" w:fill="92D050"/>
      <w:spacing w:before="100" w:beforeAutospacing="1" w:after="100" w:afterAutospacing="1" w:line="240" w:lineRule="auto"/>
      <w:jc w:val="center"/>
      <w:textAlignment w:val="center"/>
    </w:pPr>
    <w:rPr>
      <w:rFonts w:ascii="Times New Roman" w:eastAsia="Times New Roman" w:hAnsi="Times New Roman" w:cs="Times New Roman"/>
      <w:b/>
      <w:bCs/>
      <w:color w:val="000000"/>
      <w:sz w:val="20"/>
      <w:szCs w:val="20"/>
      <w:lang w:eastAsia="ru-RU"/>
    </w:rPr>
  </w:style>
  <w:style w:type="paragraph" w:customStyle="1" w:styleId="xl156">
    <w:name w:val="xl156"/>
    <w:basedOn w:val="a1"/>
    <w:rsid w:val="008922D7"/>
    <w:pPr>
      <w:pBdr>
        <w:left w:val="single" w:sz="4" w:space="0" w:color="auto"/>
        <w:right w:val="single" w:sz="4" w:space="0" w:color="auto"/>
      </w:pBdr>
      <w:shd w:val="clear" w:color="000000" w:fill="92D050"/>
      <w:spacing w:before="100" w:beforeAutospacing="1" w:after="100" w:afterAutospacing="1" w:line="240" w:lineRule="auto"/>
      <w:jc w:val="center"/>
      <w:textAlignment w:val="center"/>
    </w:pPr>
    <w:rPr>
      <w:rFonts w:ascii="Times New Roman" w:eastAsia="Times New Roman" w:hAnsi="Times New Roman" w:cs="Times New Roman"/>
      <w:b/>
      <w:bCs/>
      <w:color w:val="000000"/>
      <w:sz w:val="20"/>
      <w:szCs w:val="20"/>
      <w:lang w:eastAsia="ru-RU"/>
    </w:rPr>
  </w:style>
  <w:style w:type="paragraph" w:customStyle="1" w:styleId="xl157">
    <w:name w:val="xl157"/>
    <w:basedOn w:val="a1"/>
    <w:rsid w:val="008922D7"/>
    <w:pPr>
      <w:pBdr>
        <w:left w:val="single" w:sz="4" w:space="0" w:color="auto"/>
        <w:bottom w:val="single" w:sz="4" w:space="0" w:color="auto"/>
        <w:right w:val="single" w:sz="4" w:space="0" w:color="auto"/>
      </w:pBdr>
      <w:shd w:val="clear" w:color="000000" w:fill="92D050"/>
      <w:spacing w:before="100" w:beforeAutospacing="1" w:after="100" w:afterAutospacing="1" w:line="240" w:lineRule="auto"/>
      <w:jc w:val="center"/>
      <w:textAlignment w:val="center"/>
    </w:pPr>
    <w:rPr>
      <w:rFonts w:ascii="Times New Roman" w:eastAsia="Times New Roman" w:hAnsi="Times New Roman" w:cs="Times New Roman"/>
      <w:b/>
      <w:bCs/>
      <w:color w:val="000000"/>
      <w:sz w:val="20"/>
      <w:szCs w:val="20"/>
      <w:lang w:eastAsia="ru-RU"/>
    </w:rPr>
  </w:style>
  <w:style w:type="paragraph" w:customStyle="1" w:styleId="xl158">
    <w:name w:val="xl158"/>
    <w:basedOn w:val="a1"/>
    <w:rsid w:val="008922D7"/>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sz w:val="20"/>
      <w:szCs w:val="20"/>
      <w:lang w:eastAsia="ru-RU"/>
    </w:rPr>
  </w:style>
  <w:style w:type="paragraph" w:customStyle="1" w:styleId="xl159">
    <w:name w:val="xl159"/>
    <w:basedOn w:val="a1"/>
    <w:rsid w:val="008922D7"/>
    <w:pPr>
      <w:spacing w:before="100" w:beforeAutospacing="1" w:after="100" w:afterAutospacing="1" w:line="240" w:lineRule="auto"/>
      <w:jc w:val="center"/>
    </w:pPr>
    <w:rPr>
      <w:rFonts w:ascii="Times New Roman" w:eastAsia="Times New Roman" w:hAnsi="Times New Roman" w:cs="Times New Roman"/>
      <w:b/>
      <w:bCs/>
      <w:sz w:val="20"/>
      <w:szCs w:val="20"/>
      <w:lang w:eastAsia="ru-RU"/>
    </w:rPr>
  </w:style>
  <w:style w:type="paragraph" w:customStyle="1" w:styleId="xl160">
    <w:name w:val="xl160"/>
    <w:basedOn w:val="a1"/>
    <w:rsid w:val="008922D7"/>
    <w:pPr>
      <w:pBdr>
        <w:top w:val="single" w:sz="8" w:space="0" w:color="auto"/>
        <w:lef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20"/>
      <w:szCs w:val="20"/>
      <w:lang w:eastAsia="ru-RU"/>
    </w:rPr>
  </w:style>
  <w:style w:type="paragraph" w:customStyle="1" w:styleId="xl161">
    <w:name w:val="xl161"/>
    <w:basedOn w:val="a1"/>
    <w:rsid w:val="008922D7"/>
    <w:pPr>
      <w:pBdr>
        <w:lef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20"/>
      <w:szCs w:val="20"/>
      <w:lang w:eastAsia="ru-RU"/>
    </w:rPr>
  </w:style>
  <w:style w:type="paragraph" w:customStyle="1" w:styleId="xl162">
    <w:name w:val="xl162"/>
    <w:basedOn w:val="a1"/>
    <w:rsid w:val="008922D7"/>
    <w:pPr>
      <w:pBdr>
        <w:left w:val="single" w:sz="8"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0"/>
      <w:szCs w:val="20"/>
      <w:lang w:eastAsia="ru-RU"/>
    </w:rPr>
  </w:style>
  <w:style w:type="paragraph" w:customStyle="1" w:styleId="xl163">
    <w:name w:val="xl163"/>
    <w:basedOn w:val="a1"/>
    <w:rsid w:val="008922D7"/>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line="240" w:lineRule="auto"/>
      <w:jc w:val="center"/>
      <w:textAlignment w:val="center"/>
    </w:pPr>
    <w:rPr>
      <w:rFonts w:ascii="Times New Roman" w:eastAsia="Times New Roman" w:hAnsi="Times New Roman" w:cs="Times New Roman"/>
      <w:b/>
      <w:bCs/>
      <w:color w:val="000000"/>
      <w:sz w:val="20"/>
      <w:szCs w:val="20"/>
      <w:lang w:eastAsia="ru-RU"/>
    </w:rPr>
  </w:style>
  <w:style w:type="paragraph" w:customStyle="1" w:styleId="xl164">
    <w:name w:val="xl164"/>
    <w:basedOn w:val="a1"/>
    <w:rsid w:val="008922D7"/>
    <w:pPr>
      <w:pBdr>
        <w:top w:val="single" w:sz="8" w:space="0" w:color="auto"/>
        <w:left w:val="single" w:sz="4" w:space="0" w:color="auto"/>
        <w:bottom w:val="single" w:sz="4" w:space="0" w:color="auto"/>
        <w:right w:val="single" w:sz="4" w:space="0" w:color="auto"/>
      </w:pBdr>
      <w:shd w:val="clear" w:color="000000" w:fill="92D050"/>
      <w:spacing w:before="100" w:beforeAutospacing="1" w:after="100" w:afterAutospacing="1" w:line="240" w:lineRule="auto"/>
      <w:jc w:val="center"/>
      <w:textAlignment w:val="center"/>
    </w:pPr>
    <w:rPr>
      <w:rFonts w:ascii="Times New Roman" w:eastAsia="Times New Roman" w:hAnsi="Times New Roman" w:cs="Times New Roman"/>
      <w:b/>
      <w:bCs/>
      <w:color w:val="000000"/>
      <w:sz w:val="20"/>
      <w:szCs w:val="20"/>
      <w:lang w:eastAsia="ru-RU"/>
    </w:rPr>
  </w:style>
  <w:style w:type="paragraph" w:customStyle="1" w:styleId="xl165">
    <w:name w:val="xl165"/>
    <w:basedOn w:val="a1"/>
    <w:rsid w:val="008922D7"/>
    <w:pPr>
      <w:pBdr>
        <w:left w:val="single" w:sz="8" w:space="0" w:color="auto"/>
        <w:bottom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0"/>
      <w:szCs w:val="20"/>
      <w:lang w:eastAsia="ru-RU"/>
    </w:rPr>
  </w:style>
  <w:style w:type="paragraph" w:customStyle="1" w:styleId="xl166">
    <w:name w:val="xl166"/>
    <w:basedOn w:val="a1"/>
    <w:rsid w:val="008922D7"/>
    <w:pPr>
      <w:pBdr>
        <w:bottom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0"/>
      <w:szCs w:val="20"/>
      <w:lang w:eastAsia="ru-RU"/>
    </w:rPr>
  </w:style>
  <w:style w:type="paragraph" w:customStyle="1" w:styleId="xl167">
    <w:name w:val="xl167"/>
    <w:basedOn w:val="a1"/>
    <w:rsid w:val="008922D7"/>
    <w:pPr>
      <w:spacing w:before="100" w:beforeAutospacing="1" w:after="100" w:afterAutospacing="1" w:line="240" w:lineRule="auto"/>
      <w:jc w:val="center"/>
      <w:textAlignment w:val="center"/>
    </w:pPr>
    <w:rPr>
      <w:rFonts w:ascii="Times New Roman" w:eastAsia="Times New Roman" w:hAnsi="Times New Roman" w:cs="Times New Roman"/>
      <w:b/>
      <w:bCs/>
      <w:sz w:val="20"/>
      <w:szCs w:val="20"/>
      <w:lang w:eastAsia="ru-RU"/>
    </w:rPr>
  </w:style>
  <w:style w:type="paragraph" w:customStyle="1" w:styleId="xl168">
    <w:name w:val="xl168"/>
    <w:basedOn w:val="a1"/>
    <w:rsid w:val="008922D7"/>
    <w:pPr>
      <w:pBdr>
        <w:top w:val="single" w:sz="8" w:space="0" w:color="auto"/>
        <w:left w:val="single" w:sz="8"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0"/>
      <w:szCs w:val="20"/>
      <w:lang w:eastAsia="ru-RU"/>
    </w:rPr>
  </w:style>
  <w:style w:type="paragraph" w:customStyle="1" w:styleId="xl169">
    <w:name w:val="xl169"/>
    <w:basedOn w:val="a1"/>
    <w:rsid w:val="008922D7"/>
    <w:pPr>
      <w:pBdr>
        <w:left w:val="single" w:sz="8"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0"/>
      <w:szCs w:val="20"/>
      <w:lang w:eastAsia="ru-RU"/>
    </w:rPr>
  </w:style>
  <w:style w:type="paragraph" w:customStyle="1" w:styleId="xl170">
    <w:name w:val="xl170"/>
    <w:basedOn w:val="a1"/>
    <w:rsid w:val="008922D7"/>
    <w:pPr>
      <w:pBdr>
        <w:left w:val="single" w:sz="8"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0"/>
      <w:szCs w:val="20"/>
      <w:lang w:eastAsia="ru-RU"/>
    </w:rPr>
  </w:style>
  <w:style w:type="paragraph" w:customStyle="1" w:styleId="xl171">
    <w:name w:val="xl171"/>
    <w:basedOn w:val="a1"/>
    <w:rsid w:val="008922D7"/>
    <w:pPr>
      <w:pBdr>
        <w:bottom w:val="single" w:sz="8" w:space="0" w:color="auto"/>
      </w:pBdr>
      <w:spacing w:before="100" w:beforeAutospacing="1" w:after="100" w:afterAutospacing="1" w:line="240" w:lineRule="auto"/>
      <w:jc w:val="center"/>
    </w:pPr>
    <w:rPr>
      <w:rFonts w:ascii="Times New Roman" w:eastAsia="Times New Roman" w:hAnsi="Times New Roman" w:cs="Times New Roman"/>
      <w:b/>
      <w:bCs/>
      <w:sz w:val="20"/>
      <w:szCs w:val="20"/>
      <w:lang w:eastAsia="ru-RU"/>
    </w:rPr>
  </w:style>
  <w:style w:type="paragraph" w:customStyle="1" w:styleId="xl172">
    <w:name w:val="xl172"/>
    <w:basedOn w:val="a1"/>
    <w:rsid w:val="008922D7"/>
    <w:pPr>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sz w:val="20"/>
      <w:szCs w:val="20"/>
      <w:lang w:eastAsia="ru-RU"/>
    </w:rPr>
  </w:style>
  <w:style w:type="paragraph" w:customStyle="1" w:styleId="xl173">
    <w:name w:val="xl173"/>
    <w:basedOn w:val="a1"/>
    <w:rsid w:val="008922D7"/>
    <w:pPr>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sz w:val="20"/>
      <w:szCs w:val="20"/>
      <w:lang w:eastAsia="ru-RU"/>
    </w:rPr>
  </w:style>
  <w:style w:type="paragraph" w:customStyle="1" w:styleId="xl174">
    <w:name w:val="xl174"/>
    <w:basedOn w:val="a1"/>
    <w:rsid w:val="008922D7"/>
    <w:pPr>
      <w:pBdr>
        <w:bottom w:val="single" w:sz="8"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0"/>
      <w:szCs w:val="20"/>
      <w:lang w:eastAsia="ru-RU"/>
    </w:rPr>
  </w:style>
  <w:style w:type="paragraph" w:customStyle="1" w:styleId="xl175">
    <w:name w:val="xl175"/>
    <w:basedOn w:val="a1"/>
    <w:rsid w:val="008922D7"/>
    <w:pPr>
      <w:pBdr>
        <w:top w:val="single" w:sz="4" w:space="0" w:color="auto"/>
        <w:left w:val="single" w:sz="8" w:space="0" w:color="auto"/>
        <w:bottom w:val="single" w:sz="8"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sz w:val="20"/>
      <w:szCs w:val="20"/>
      <w:lang w:eastAsia="ru-RU"/>
    </w:rPr>
  </w:style>
  <w:style w:type="paragraph" w:customStyle="1" w:styleId="xl176">
    <w:name w:val="xl176"/>
    <w:basedOn w:val="a1"/>
    <w:rsid w:val="008922D7"/>
    <w:pPr>
      <w:pBdr>
        <w:top w:val="single" w:sz="4" w:space="0" w:color="auto"/>
        <w:bottom w:val="single" w:sz="8"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sz w:val="20"/>
      <w:szCs w:val="20"/>
      <w:lang w:eastAsia="ru-RU"/>
    </w:rPr>
  </w:style>
  <w:style w:type="paragraph" w:customStyle="1" w:styleId="xl177">
    <w:name w:val="xl177"/>
    <w:basedOn w:val="a1"/>
    <w:rsid w:val="008922D7"/>
    <w:pPr>
      <w:pBdr>
        <w:top w:val="single" w:sz="4" w:space="0" w:color="auto"/>
        <w:bottom w:val="single" w:sz="8"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sz w:val="20"/>
      <w:szCs w:val="20"/>
      <w:lang w:eastAsia="ru-RU"/>
    </w:rPr>
  </w:style>
  <w:style w:type="paragraph" w:customStyle="1" w:styleId="xl178">
    <w:name w:val="xl178"/>
    <w:basedOn w:val="a1"/>
    <w:rsid w:val="008922D7"/>
    <w:pPr>
      <w:pBdr>
        <w:top w:val="single" w:sz="4" w:space="0" w:color="auto"/>
        <w:left w:val="single" w:sz="8" w:space="0" w:color="auto"/>
        <w:bottom w:val="single" w:sz="8"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color w:val="000000"/>
      <w:sz w:val="20"/>
      <w:szCs w:val="20"/>
      <w:lang w:eastAsia="ru-RU"/>
    </w:rPr>
  </w:style>
  <w:style w:type="paragraph" w:customStyle="1" w:styleId="xl179">
    <w:name w:val="xl179"/>
    <w:basedOn w:val="a1"/>
    <w:rsid w:val="008922D7"/>
    <w:pPr>
      <w:pBdr>
        <w:top w:val="single" w:sz="4" w:space="0" w:color="auto"/>
        <w:bottom w:val="single" w:sz="8"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color w:val="000000"/>
      <w:sz w:val="20"/>
      <w:szCs w:val="20"/>
      <w:lang w:eastAsia="ru-RU"/>
    </w:rPr>
  </w:style>
  <w:style w:type="paragraph" w:customStyle="1" w:styleId="xl180">
    <w:name w:val="xl180"/>
    <w:basedOn w:val="a1"/>
    <w:rsid w:val="008922D7"/>
    <w:pPr>
      <w:pBdr>
        <w:top w:val="single" w:sz="4" w:space="0" w:color="auto"/>
        <w:bottom w:val="single" w:sz="8"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color w:val="000000"/>
      <w:sz w:val="20"/>
      <w:szCs w:val="20"/>
      <w:lang w:eastAsia="ru-RU"/>
    </w:rPr>
  </w:style>
  <w:style w:type="paragraph" w:customStyle="1" w:styleId="xl181">
    <w:name w:val="xl181"/>
    <w:basedOn w:val="a1"/>
    <w:rsid w:val="008922D7"/>
    <w:pPr>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sz w:val="20"/>
      <w:szCs w:val="20"/>
      <w:lang w:eastAsia="ru-RU"/>
    </w:rPr>
  </w:style>
  <w:style w:type="paragraph" w:customStyle="1" w:styleId="xl182">
    <w:name w:val="xl182"/>
    <w:basedOn w:val="a1"/>
    <w:rsid w:val="008922D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sz w:val="20"/>
      <w:szCs w:val="20"/>
      <w:lang w:eastAsia="ru-RU"/>
    </w:rPr>
  </w:style>
  <w:style w:type="paragraph" w:customStyle="1" w:styleId="xl183">
    <w:name w:val="xl183"/>
    <w:basedOn w:val="a1"/>
    <w:rsid w:val="008922D7"/>
    <w:pPr>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color w:val="000000"/>
      <w:sz w:val="20"/>
      <w:szCs w:val="20"/>
      <w:lang w:eastAsia="ru-RU"/>
    </w:rPr>
  </w:style>
  <w:style w:type="paragraph" w:customStyle="1" w:styleId="xl184">
    <w:name w:val="xl184"/>
    <w:basedOn w:val="a1"/>
    <w:rsid w:val="008922D7"/>
    <w:pPr>
      <w:pBdr>
        <w:top w:val="single" w:sz="8"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ascii="Times New Roman" w:eastAsia="Times New Roman" w:hAnsi="Times New Roman" w:cs="Times New Roman"/>
      <w:b/>
      <w:bCs/>
      <w:color w:val="000000"/>
      <w:sz w:val="20"/>
      <w:szCs w:val="20"/>
      <w:lang w:eastAsia="ru-RU"/>
    </w:rPr>
  </w:style>
  <w:style w:type="paragraph" w:customStyle="1" w:styleId="xl185">
    <w:name w:val="xl185"/>
    <w:basedOn w:val="a1"/>
    <w:rsid w:val="008922D7"/>
    <w:pPr>
      <w:pBdr>
        <w:top w:val="single" w:sz="8" w:space="0" w:color="auto"/>
        <w:left w:val="single" w:sz="8"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0"/>
      <w:szCs w:val="20"/>
      <w:lang w:eastAsia="ru-RU"/>
    </w:rPr>
  </w:style>
  <w:style w:type="paragraph" w:customStyle="1" w:styleId="xl186">
    <w:name w:val="xl186"/>
    <w:basedOn w:val="a1"/>
    <w:rsid w:val="008922D7"/>
    <w:pPr>
      <w:pBdr>
        <w:left w:val="single" w:sz="8"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0"/>
      <w:szCs w:val="20"/>
      <w:lang w:eastAsia="ru-RU"/>
    </w:rPr>
  </w:style>
  <w:style w:type="paragraph" w:customStyle="1" w:styleId="xl187">
    <w:name w:val="xl187"/>
    <w:basedOn w:val="a1"/>
    <w:rsid w:val="008922D7"/>
    <w:pPr>
      <w:pBdr>
        <w:left w:val="single" w:sz="8" w:space="0" w:color="auto"/>
        <w:bottom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0"/>
      <w:szCs w:val="20"/>
      <w:lang w:eastAsia="ru-RU"/>
    </w:rPr>
  </w:style>
  <w:style w:type="paragraph" w:customStyle="1" w:styleId="xl188">
    <w:name w:val="xl188"/>
    <w:basedOn w:val="a1"/>
    <w:rsid w:val="008922D7"/>
    <w:pPr>
      <w:pBdr>
        <w:top w:val="single" w:sz="8" w:space="0" w:color="auto"/>
        <w:lef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color w:val="000000"/>
      <w:sz w:val="20"/>
      <w:szCs w:val="20"/>
      <w:lang w:eastAsia="ru-RU"/>
    </w:rPr>
  </w:style>
  <w:style w:type="paragraph" w:customStyle="1" w:styleId="xl189">
    <w:name w:val="xl189"/>
    <w:basedOn w:val="a1"/>
    <w:rsid w:val="008922D7"/>
    <w:pPr>
      <w:pBdr>
        <w:lef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color w:val="000000"/>
      <w:sz w:val="20"/>
      <w:szCs w:val="20"/>
      <w:lang w:eastAsia="ru-RU"/>
    </w:rPr>
  </w:style>
  <w:style w:type="paragraph" w:customStyle="1" w:styleId="xl190">
    <w:name w:val="xl190"/>
    <w:basedOn w:val="a1"/>
    <w:rsid w:val="008922D7"/>
    <w:pPr>
      <w:pBdr>
        <w:left w:val="single" w:sz="8" w:space="0" w:color="auto"/>
        <w:bottom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color w:val="000000"/>
      <w:sz w:val="20"/>
      <w:szCs w:val="20"/>
      <w:lang w:eastAsia="ru-RU"/>
    </w:rPr>
  </w:style>
  <w:style w:type="paragraph" w:customStyle="1" w:styleId="xl191">
    <w:name w:val="xl191"/>
    <w:basedOn w:val="a1"/>
    <w:rsid w:val="008922D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0"/>
      <w:szCs w:val="20"/>
      <w:lang w:eastAsia="ru-RU"/>
    </w:rPr>
  </w:style>
  <w:style w:type="paragraph" w:customStyle="1" w:styleId="xl192">
    <w:name w:val="xl192"/>
    <w:basedOn w:val="a1"/>
    <w:rsid w:val="008922D7"/>
    <w:pPr>
      <w:pBdr>
        <w:top w:val="single" w:sz="8" w:space="0" w:color="auto"/>
        <w:left w:val="single" w:sz="4" w:space="0" w:color="auto"/>
        <w:bottom w:val="single" w:sz="4" w:space="0" w:color="auto"/>
        <w:right w:val="single" w:sz="4" w:space="0" w:color="auto"/>
      </w:pBdr>
      <w:shd w:val="clear" w:color="000000" w:fill="92D050"/>
      <w:spacing w:before="100" w:beforeAutospacing="1" w:after="100" w:afterAutospacing="1" w:line="240" w:lineRule="auto"/>
      <w:jc w:val="center"/>
      <w:textAlignment w:val="center"/>
    </w:pPr>
    <w:rPr>
      <w:rFonts w:ascii="Times New Roman" w:eastAsia="Times New Roman" w:hAnsi="Times New Roman" w:cs="Times New Roman"/>
      <w:b/>
      <w:bCs/>
      <w:sz w:val="20"/>
      <w:szCs w:val="20"/>
      <w:lang w:eastAsia="ru-RU"/>
    </w:rPr>
  </w:style>
  <w:style w:type="paragraph" w:customStyle="1" w:styleId="xl193">
    <w:name w:val="xl193"/>
    <w:basedOn w:val="a1"/>
    <w:rsid w:val="008922D7"/>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line="240" w:lineRule="auto"/>
      <w:jc w:val="center"/>
      <w:textAlignment w:val="center"/>
    </w:pPr>
    <w:rPr>
      <w:rFonts w:ascii="Times New Roman" w:eastAsia="Times New Roman" w:hAnsi="Times New Roman" w:cs="Times New Roman"/>
      <w:b/>
      <w:bCs/>
      <w:sz w:val="20"/>
      <w:szCs w:val="20"/>
      <w:lang w:eastAsia="ru-RU"/>
    </w:rPr>
  </w:style>
  <w:style w:type="paragraph" w:customStyle="1" w:styleId="xl194">
    <w:name w:val="xl194"/>
    <w:basedOn w:val="a1"/>
    <w:rsid w:val="008922D7"/>
    <w:pPr>
      <w:spacing w:before="100" w:beforeAutospacing="1" w:after="100" w:afterAutospacing="1" w:line="240" w:lineRule="auto"/>
    </w:pPr>
    <w:rPr>
      <w:rFonts w:ascii="Times New Roman" w:eastAsia="Times New Roman" w:hAnsi="Times New Roman" w:cs="Times New Roman"/>
      <w:b/>
      <w:bCs/>
      <w:sz w:val="20"/>
      <w:szCs w:val="20"/>
      <w:lang w:eastAsia="ru-RU"/>
    </w:rPr>
  </w:style>
  <w:style w:type="paragraph" w:customStyle="1" w:styleId="xl195">
    <w:name w:val="xl195"/>
    <w:basedOn w:val="a1"/>
    <w:rsid w:val="008922D7"/>
    <w:pPr>
      <w:pBdr>
        <w:top w:val="single" w:sz="8" w:space="0" w:color="auto"/>
        <w:left w:val="single" w:sz="8" w:space="0" w:color="auto"/>
        <w:bottom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color w:val="000000"/>
      <w:sz w:val="20"/>
      <w:szCs w:val="20"/>
      <w:lang w:eastAsia="ru-RU"/>
    </w:rPr>
  </w:style>
  <w:style w:type="paragraph" w:customStyle="1" w:styleId="xl196">
    <w:name w:val="xl196"/>
    <w:basedOn w:val="a1"/>
    <w:rsid w:val="008922D7"/>
    <w:pPr>
      <w:pBdr>
        <w:top w:val="single" w:sz="8" w:space="0" w:color="auto"/>
        <w:bottom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color w:val="000000"/>
      <w:sz w:val="20"/>
      <w:szCs w:val="20"/>
      <w:lang w:eastAsia="ru-RU"/>
    </w:rPr>
  </w:style>
  <w:style w:type="paragraph" w:customStyle="1" w:styleId="xl197">
    <w:name w:val="xl197"/>
    <w:basedOn w:val="a1"/>
    <w:rsid w:val="008922D7"/>
    <w:pPr>
      <w:pBdr>
        <w:top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color w:val="000000"/>
      <w:sz w:val="20"/>
      <w:szCs w:val="20"/>
      <w:lang w:eastAsia="ru-RU"/>
    </w:rPr>
  </w:style>
  <w:style w:type="paragraph" w:customStyle="1" w:styleId="xl198">
    <w:name w:val="xl198"/>
    <w:basedOn w:val="a1"/>
    <w:rsid w:val="008922D7"/>
    <w:pPr>
      <w:pBdr>
        <w:left w:val="single" w:sz="4" w:space="0" w:color="auto"/>
        <w:right w:val="single" w:sz="4" w:space="0" w:color="auto"/>
      </w:pBdr>
      <w:shd w:val="clear" w:color="000000" w:fill="FFFF00"/>
      <w:spacing w:before="100" w:beforeAutospacing="1" w:after="100" w:afterAutospacing="1" w:line="240" w:lineRule="auto"/>
      <w:jc w:val="center"/>
      <w:textAlignment w:val="center"/>
    </w:pPr>
    <w:rPr>
      <w:rFonts w:ascii="Times New Roman" w:eastAsia="Times New Roman" w:hAnsi="Times New Roman" w:cs="Times New Roman"/>
      <w:b/>
      <w:bCs/>
      <w:color w:val="000000"/>
      <w:sz w:val="20"/>
      <w:szCs w:val="20"/>
      <w:lang w:eastAsia="ru-RU"/>
    </w:rPr>
  </w:style>
  <w:style w:type="paragraph" w:customStyle="1" w:styleId="xl199">
    <w:name w:val="xl199"/>
    <w:basedOn w:val="a1"/>
    <w:rsid w:val="008922D7"/>
    <w:pPr>
      <w:pBdr>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ascii="Times New Roman" w:eastAsia="Times New Roman" w:hAnsi="Times New Roman" w:cs="Times New Roman"/>
      <w:b/>
      <w:bCs/>
      <w:color w:val="000000"/>
      <w:sz w:val="20"/>
      <w:szCs w:val="20"/>
      <w:lang w:eastAsia="ru-RU"/>
    </w:rPr>
  </w:style>
  <w:style w:type="paragraph" w:customStyle="1" w:styleId="xl200">
    <w:name w:val="xl200"/>
    <w:basedOn w:val="a1"/>
    <w:rsid w:val="008922D7"/>
    <w:pPr>
      <w:pBdr>
        <w:top w:val="single" w:sz="4" w:space="0" w:color="auto"/>
        <w:left w:val="single" w:sz="8"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0"/>
      <w:szCs w:val="20"/>
      <w:lang w:eastAsia="ru-RU"/>
    </w:rPr>
  </w:style>
  <w:style w:type="paragraph" w:customStyle="1" w:styleId="xl201">
    <w:name w:val="xl201"/>
    <w:basedOn w:val="a1"/>
    <w:rsid w:val="008922D7"/>
    <w:pPr>
      <w:pBdr>
        <w:top w:val="single" w:sz="4" w:space="0" w:color="auto"/>
        <w:left w:val="single" w:sz="4" w:space="0" w:color="auto"/>
        <w:bottom w:val="single" w:sz="8" w:space="0" w:color="auto"/>
        <w:right w:val="single" w:sz="4" w:space="0" w:color="auto"/>
      </w:pBdr>
      <w:shd w:val="clear" w:color="000000" w:fill="92D050"/>
      <w:spacing w:before="100" w:beforeAutospacing="1" w:after="100" w:afterAutospacing="1" w:line="240" w:lineRule="auto"/>
      <w:jc w:val="center"/>
      <w:textAlignment w:val="center"/>
    </w:pPr>
    <w:rPr>
      <w:rFonts w:ascii="Times New Roman" w:eastAsia="Times New Roman" w:hAnsi="Times New Roman" w:cs="Times New Roman"/>
      <w:b/>
      <w:bCs/>
      <w:color w:val="000000"/>
      <w:sz w:val="20"/>
      <w:szCs w:val="20"/>
      <w:lang w:eastAsia="ru-RU"/>
    </w:rPr>
  </w:style>
  <w:style w:type="paragraph" w:customStyle="1" w:styleId="xl202">
    <w:name w:val="xl202"/>
    <w:basedOn w:val="a1"/>
    <w:rsid w:val="008922D7"/>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0"/>
      <w:szCs w:val="20"/>
      <w:lang w:eastAsia="ru-RU"/>
    </w:rPr>
  </w:style>
  <w:style w:type="paragraph" w:customStyle="1" w:styleId="xl203">
    <w:name w:val="xl203"/>
    <w:basedOn w:val="a1"/>
    <w:rsid w:val="008922D7"/>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color w:val="000000"/>
      <w:sz w:val="20"/>
      <w:szCs w:val="20"/>
      <w:lang w:eastAsia="ru-RU"/>
    </w:rPr>
  </w:style>
  <w:style w:type="paragraph" w:customStyle="1" w:styleId="xl204">
    <w:name w:val="xl204"/>
    <w:basedOn w:val="a1"/>
    <w:rsid w:val="008922D7"/>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0"/>
      <w:szCs w:val="20"/>
      <w:lang w:eastAsia="ru-RU"/>
    </w:rPr>
  </w:style>
  <w:style w:type="paragraph" w:customStyle="1" w:styleId="xl205">
    <w:name w:val="xl205"/>
    <w:basedOn w:val="a1"/>
    <w:rsid w:val="008922D7"/>
    <w:pPr>
      <w:spacing w:before="100" w:beforeAutospacing="1" w:after="100" w:afterAutospacing="1" w:line="240" w:lineRule="auto"/>
      <w:jc w:val="right"/>
    </w:pPr>
    <w:rPr>
      <w:rFonts w:ascii="Times New Roman" w:eastAsia="Times New Roman" w:hAnsi="Times New Roman" w:cs="Times New Roman"/>
      <w:b/>
      <w:bCs/>
      <w:sz w:val="20"/>
      <w:szCs w:val="20"/>
      <w:lang w:eastAsia="ru-RU"/>
    </w:rPr>
  </w:style>
  <w:style w:type="paragraph" w:customStyle="1" w:styleId="xl206">
    <w:name w:val="xl206"/>
    <w:basedOn w:val="a1"/>
    <w:rsid w:val="008922D7"/>
    <w:pPr>
      <w:pBdr>
        <w:top w:val="single" w:sz="8" w:space="0" w:color="auto"/>
        <w:left w:val="single" w:sz="8" w:space="0" w:color="auto"/>
        <w:bottom w:val="single" w:sz="8" w:space="0" w:color="auto"/>
      </w:pBdr>
      <w:spacing w:before="100" w:beforeAutospacing="1" w:after="100" w:afterAutospacing="1" w:line="240" w:lineRule="auto"/>
      <w:textAlignment w:val="center"/>
    </w:pPr>
    <w:rPr>
      <w:rFonts w:ascii="Times New Roman" w:eastAsia="Times New Roman" w:hAnsi="Times New Roman" w:cs="Times New Roman"/>
      <w:sz w:val="20"/>
      <w:szCs w:val="20"/>
      <w:lang w:eastAsia="ru-RU"/>
    </w:rPr>
  </w:style>
  <w:style w:type="paragraph" w:customStyle="1" w:styleId="xl207">
    <w:name w:val="xl207"/>
    <w:basedOn w:val="a1"/>
    <w:rsid w:val="008922D7"/>
    <w:pPr>
      <w:pBdr>
        <w:top w:val="single" w:sz="8" w:space="0" w:color="auto"/>
        <w:bottom w:val="single" w:sz="8" w:space="0" w:color="auto"/>
      </w:pBdr>
      <w:spacing w:before="100" w:beforeAutospacing="1" w:after="100" w:afterAutospacing="1" w:line="240" w:lineRule="auto"/>
      <w:textAlignment w:val="center"/>
    </w:pPr>
    <w:rPr>
      <w:rFonts w:ascii="Times New Roman" w:eastAsia="Times New Roman" w:hAnsi="Times New Roman" w:cs="Times New Roman"/>
      <w:sz w:val="20"/>
      <w:szCs w:val="20"/>
      <w:lang w:eastAsia="ru-RU"/>
    </w:rPr>
  </w:style>
  <w:style w:type="paragraph" w:customStyle="1" w:styleId="xl208">
    <w:name w:val="xl208"/>
    <w:basedOn w:val="a1"/>
    <w:rsid w:val="008922D7"/>
    <w:pPr>
      <w:pBdr>
        <w:top w:val="single" w:sz="8" w:space="0" w:color="auto"/>
        <w:bottom w:val="single" w:sz="8"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20"/>
      <w:szCs w:val="20"/>
      <w:lang w:eastAsia="ru-RU"/>
    </w:rPr>
  </w:style>
  <w:style w:type="paragraph" w:customStyle="1" w:styleId="xl209">
    <w:name w:val="xl209"/>
    <w:basedOn w:val="a1"/>
    <w:rsid w:val="008922D7"/>
    <w:pPr>
      <w:pBdr>
        <w:left w:val="single" w:sz="8" w:space="0" w:color="auto"/>
        <w:right w:val="single" w:sz="8" w:space="0" w:color="auto"/>
      </w:pBdr>
      <w:spacing w:before="100" w:beforeAutospacing="1" w:after="100" w:afterAutospacing="1" w:line="240" w:lineRule="auto"/>
      <w:jc w:val="both"/>
      <w:textAlignment w:val="center"/>
    </w:pPr>
    <w:rPr>
      <w:rFonts w:ascii="Times New Roman" w:eastAsia="Times New Roman" w:hAnsi="Times New Roman" w:cs="Times New Roman"/>
      <w:sz w:val="20"/>
      <w:szCs w:val="20"/>
      <w:lang w:eastAsia="ru-RU"/>
    </w:rPr>
  </w:style>
  <w:style w:type="paragraph" w:customStyle="1" w:styleId="xl210">
    <w:name w:val="xl210"/>
    <w:basedOn w:val="a1"/>
    <w:rsid w:val="008922D7"/>
    <w:pPr>
      <w:pBdr>
        <w:left w:val="single" w:sz="8" w:space="0" w:color="auto"/>
        <w:bottom w:val="single" w:sz="8" w:space="0" w:color="auto"/>
      </w:pBdr>
      <w:spacing w:before="100" w:beforeAutospacing="1" w:after="100" w:afterAutospacing="1" w:line="240" w:lineRule="auto"/>
      <w:textAlignment w:val="center"/>
    </w:pPr>
    <w:rPr>
      <w:rFonts w:ascii="Times New Roman" w:eastAsia="Times New Roman" w:hAnsi="Times New Roman" w:cs="Times New Roman"/>
      <w:sz w:val="20"/>
      <w:szCs w:val="20"/>
      <w:lang w:eastAsia="ru-RU"/>
    </w:rPr>
  </w:style>
  <w:style w:type="paragraph" w:customStyle="1" w:styleId="xl211">
    <w:name w:val="xl211"/>
    <w:basedOn w:val="a1"/>
    <w:rsid w:val="008922D7"/>
    <w:pPr>
      <w:pBdr>
        <w:bottom w:val="single" w:sz="8" w:space="0" w:color="auto"/>
      </w:pBdr>
      <w:spacing w:before="100" w:beforeAutospacing="1" w:after="100" w:afterAutospacing="1" w:line="240" w:lineRule="auto"/>
      <w:textAlignment w:val="center"/>
    </w:pPr>
    <w:rPr>
      <w:rFonts w:ascii="Times New Roman" w:eastAsia="Times New Roman" w:hAnsi="Times New Roman" w:cs="Times New Roman"/>
      <w:sz w:val="20"/>
      <w:szCs w:val="20"/>
      <w:lang w:eastAsia="ru-RU"/>
    </w:rPr>
  </w:style>
  <w:style w:type="paragraph" w:customStyle="1" w:styleId="xl212">
    <w:name w:val="xl212"/>
    <w:basedOn w:val="a1"/>
    <w:rsid w:val="008922D7"/>
    <w:pPr>
      <w:pBdr>
        <w:left w:val="single" w:sz="8" w:space="0" w:color="auto"/>
        <w:right w:val="single" w:sz="8" w:space="0" w:color="auto"/>
      </w:pBdr>
      <w:spacing w:before="100" w:beforeAutospacing="1" w:after="100" w:afterAutospacing="1" w:line="240" w:lineRule="auto"/>
      <w:textAlignment w:val="top"/>
    </w:pPr>
    <w:rPr>
      <w:rFonts w:ascii="Times New Roman" w:eastAsia="Times New Roman" w:hAnsi="Times New Roman" w:cs="Times New Roman"/>
      <w:sz w:val="20"/>
      <w:szCs w:val="20"/>
      <w:lang w:eastAsia="ru-RU"/>
    </w:rPr>
  </w:style>
  <w:style w:type="paragraph" w:customStyle="1" w:styleId="xl213">
    <w:name w:val="xl213"/>
    <w:basedOn w:val="a1"/>
    <w:rsid w:val="008922D7"/>
    <w:pPr>
      <w:pBdr>
        <w:left w:val="single" w:sz="8" w:space="0" w:color="auto"/>
        <w:bottom w:val="single" w:sz="8" w:space="0" w:color="auto"/>
        <w:right w:val="single" w:sz="8" w:space="0" w:color="auto"/>
      </w:pBdr>
      <w:spacing w:before="100" w:beforeAutospacing="1" w:after="100" w:afterAutospacing="1" w:line="240" w:lineRule="auto"/>
      <w:textAlignment w:val="top"/>
    </w:pPr>
    <w:rPr>
      <w:rFonts w:ascii="Times New Roman" w:eastAsia="Times New Roman" w:hAnsi="Times New Roman" w:cs="Times New Roman"/>
      <w:sz w:val="20"/>
      <w:szCs w:val="20"/>
      <w:lang w:eastAsia="ru-RU"/>
    </w:rPr>
  </w:style>
  <w:style w:type="table" w:customStyle="1" w:styleId="17">
    <w:name w:val="Сетка таблицы1"/>
    <w:basedOn w:val="a3"/>
    <w:next w:val="a5"/>
    <w:rsid w:val="00BE0A00"/>
    <w:pPr>
      <w:spacing w:after="0" w:line="240" w:lineRule="auto"/>
    </w:pPr>
    <w:rPr>
      <w:rFonts w:ascii="Times New Roman" w:eastAsia="Calibri"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
    <w:name w:val="Сетка таблицы3"/>
    <w:basedOn w:val="a3"/>
    <w:uiPriority w:val="99"/>
    <w:rsid w:val="008349E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
    <w:name w:val="Сетка таблицы2"/>
    <w:basedOn w:val="a3"/>
    <w:next w:val="a5"/>
    <w:uiPriority w:val="39"/>
    <w:rsid w:val="008349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sPlusNormal">
    <w:name w:val="ConsPlusNormal"/>
    <w:link w:val="ConsPlusNormal0"/>
    <w:qFormat/>
    <w:rsid w:val="003255D1"/>
    <w:pPr>
      <w:widowControl w:val="0"/>
      <w:autoSpaceDE w:val="0"/>
      <w:autoSpaceDN w:val="0"/>
      <w:adjustRightInd w:val="0"/>
      <w:spacing w:after="0" w:line="240" w:lineRule="auto"/>
    </w:pPr>
    <w:rPr>
      <w:rFonts w:ascii="Arial" w:eastAsia="Times New Roman" w:hAnsi="Arial" w:cs="Arial"/>
      <w:sz w:val="20"/>
      <w:szCs w:val="20"/>
      <w:lang w:eastAsia="ru-RU"/>
    </w:rPr>
  </w:style>
  <w:style w:type="paragraph" w:styleId="af9">
    <w:name w:val="No Spacing"/>
    <w:aliases w:val="для таблиц,Жирный,No Spacing_0,Без интервала 111,МОЙ,No Spacing"/>
    <w:link w:val="afa"/>
    <w:uiPriority w:val="1"/>
    <w:qFormat/>
    <w:rsid w:val="003255D1"/>
    <w:pPr>
      <w:spacing w:after="0" w:line="240" w:lineRule="auto"/>
    </w:pPr>
    <w:rPr>
      <w:rFonts w:ascii="Calibri" w:eastAsia="Times New Roman" w:hAnsi="Calibri" w:cs="Times New Roman"/>
      <w:lang w:eastAsia="ru-RU"/>
    </w:rPr>
  </w:style>
  <w:style w:type="character" w:customStyle="1" w:styleId="ConsPlusNormal0">
    <w:name w:val="ConsPlusNormal Знак"/>
    <w:link w:val="ConsPlusNormal"/>
    <w:qFormat/>
    <w:locked/>
    <w:rsid w:val="003255D1"/>
    <w:rPr>
      <w:rFonts w:ascii="Arial" w:eastAsia="Times New Roman" w:hAnsi="Arial" w:cs="Arial"/>
      <w:sz w:val="20"/>
      <w:szCs w:val="20"/>
      <w:lang w:eastAsia="ru-RU"/>
    </w:rPr>
  </w:style>
  <w:style w:type="character" w:customStyle="1" w:styleId="afa">
    <w:name w:val="Без интервала Знак"/>
    <w:aliases w:val="для таблиц Знак,Жирный Знак,No Spacing_0 Знак,Без интервала 111 Знак,МОЙ Знак,No Spacing Знак"/>
    <w:link w:val="af9"/>
    <w:uiPriority w:val="1"/>
    <w:qFormat/>
    <w:rsid w:val="003255D1"/>
    <w:rPr>
      <w:rFonts w:ascii="Calibri" w:eastAsia="Times New Roman" w:hAnsi="Calibri" w:cs="Times New Roman"/>
      <w:lang w:eastAsia="ru-RU"/>
    </w:rPr>
  </w:style>
  <w:style w:type="paragraph" w:styleId="23">
    <w:name w:val="Body Text 2"/>
    <w:basedOn w:val="a1"/>
    <w:link w:val="24"/>
    <w:rsid w:val="003255D1"/>
    <w:pPr>
      <w:spacing w:after="120" w:line="480" w:lineRule="auto"/>
    </w:pPr>
    <w:rPr>
      <w:rFonts w:ascii="Times New Roman" w:eastAsia="Times New Roman" w:hAnsi="Times New Roman" w:cs="Times New Roman"/>
      <w:sz w:val="20"/>
      <w:szCs w:val="20"/>
      <w:lang w:eastAsia="ru-RU"/>
    </w:rPr>
  </w:style>
  <w:style w:type="character" w:customStyle="1" w:styleId="24">
    <w:name w:val="Основной текст 2 Знак"/>
    <w:basedOn w:val="a2"/>
    <w:link w:val="23"/>
    <w:rsid w:val="003255D1"/>
    <w:rPr>
      <w:rFonts w:ascii="Times New Roman" w:eastAsia="Times New Roman" w:hAnsi="Times New Roman" w:cs="Times New Roman"/>
      <w:sz w:val="20"/>
      <w:szCs w:val="20"/>
      <w:lang w:eastAsia="ru-RU"/>
    </w:rPr>
  </w:style>
  <w:style w:type="table" w:customStyle="1" w:styleId="41">
    <w:name w:val="Сетка таблицы4"/>
    <w:basedOn w:val="a3"/>
    <w:next w:val="a5"/>
    <w:uiPriority w:val="39"/>
    <w:rsid w:val="003255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sNonformat">
    <w:name w:val="ConsNonformat"/>
    <w:rsid w:val="003255D1"/>
    <w:pPr>
      <w:widowControl w:val="0"/>
      <w:autoSpaceDE w:val="0"/>
      <w:autoSpaceDN w:val="0"/>
      <w:adjustRightInd w:val="0"/>
      <w:spacing w:after="0" w:line="240" w:lineRule="auto"/>
    </w:pPr>
    <w:rPr>
      <w:rFonts w:ascii="Courier New" w:eastAsia="Times New Roman" w:hAnsi="Courier New" w:cs="Courier New"/>
      <w:sz w:val="20"/>
      <w:szCs w:val="20"/>
      <w:lang w:eastAsia="ru-RU"/>
    </w:rPr>
  </w:style>
  <w:style w:type="paragraph" w:styleId="afb">
    <w:name w:val="annotation subject"/>
    <w:basedOn w:val="a9"/>
    <w:next w:val="a9"/>
    <w:link w:val="afc"/>
    <w:uiPriority w:val="99"/>
    <w:semiHidden/>
    <w:unhideWhenUsed/>
    <w:rsid w:val="000C7D9A"/>
    <w:rPr>
      <w:b/>
      <w:bCs/>
    </w:rPr>
  </w:style>
  <w:style w:type="character" w:customStyle="1" w:styleId="afc">
    <w:name w:val="Тема примечания Знак"/>
    <w:basedOn w:val="aa"/>
    <w:link w:val="afb"/>
    <w:uiPriority w:val="99"/>
    <w:semiHidden/>
    <w:rsid w:val="000C7D9A"/>
    <w:rPr>
      <w:b/>
      <w:bCs/>
      <w:sz w:val="20"/>
      <w:szCs w:val="20"/>
    </w:rPr>
  </w:style>
  <w:style w:type="character" w:styleId="afd">
    <w:name w:val="Strong"/>
    <w:uiPriority w:val="22"/>
    <w:qFormat/>
    <w:rsid w:val="00EC6706"/>
    <w:rPr>
      <w:b/>
      <w:bCs/>
    </w:rPr>
  </w:style>
  <w:style w:type="character" w:customStyle="1" w:styleId="25">
    <w:name w:val="Неразрешенное упоминание2"/>
    <w:basedOn w:val="a2"/>
    <w:uiPriority w:val="99"/>
    <w:semiHidden/>
    <w:unhideWhenUsed/>
    <w:rsid w:val="00AB4B13"/>
    <w:rPr>
      <w:color w:val="605E5C"/>
      <w:shd w:val="clear" w:color="auto" w:fill="E1DFDD"/>
    </w:rPr>
  </w:style>
  <w:style w:type="table" w:customStyle="1" w:styleId="5">
    <w:name w:val="Сетка таблицы5"/>
    <w:basedOn w:val="a3"/>
    <w:uiPriority w:val="59"/>
    <w:rsid w:val="00900EF8"/>
    <w:pPr>
      <w:spacing w:after="200" w:line="276"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
    <w:name w:val="Нет списка2"/>
    <w:next w:val="a4"/>
    <w:uiPriority w:val="99"/>
    <w:semiHidden/>
    <w:unhideWhenUsed/>
    <w:rsid w:val="00FF67A4"/>
  </w:style>
  <w:style w:type="table" w:customStyle="1" w:styleId="6">
    <w:name w:val="Сетка таблицы6"/>
    <w:basedOn w:val="a3"/>
    <w:next w:val="a5"/>
    <w:uiPriority w:val="59"/>
    <w:rsid w:val="00FF67A4"/>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
    <w:name w:val="Сетка таблицы115"/>
    <w:basedOn w:val="a3"/>
    <w:uiPriority w:val="59"/>
    <w:rsid w:val="00FF67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sPlusTitle">
    <w:name w:val="ConsPlusTitle"/>
    <w:uiPriority w:val="99"/>
    <w:rsid w:val="00FF67A4"/>
    <w:pPr>
      <w:widowControl w:val="0"/>
      <w:autoSpaceDE w:val="0"/>
      <w:autoSpaceDN w:val="0"/>
      <w:adjustRightInd w:val="0"/>
      <w:spacing w:after="0" w:line="240" w:lineRule="auto"/>
    </w:pPr>
    <w:rPr>
      <w:rFonts w:ascii="Arial" w:eastAsia="Times New Roman" w:hAnsi="Arial" w:cs="Arial"/>
      <w:b/>
      <w:bCs/>
      <w:sz w:val="20"/>
      <w:szCs w:val="20"/>
      <w:lang w:eastAsia="ru-RU"/>
    </w:rPr>
  </w:style>
  <w:style w:type="character" w:customStyle="1" w:styleId="Bodytext2">
    <w:name w:val="Body text (2)"/>
    <w:qFormat/>
    <w:rsid w:val="00FF67A4"/>
    <w:rPr>
      <w:rFonts w:ascii="Times New Roman" w:eastAsia="Times New Roman" w:hAnsi="Times New Roman" w:cs="Times New Roman" w:hint="default"/>
      <w:b w:val="0"/>
      <w:bCs w:val="0"/>
      <w:i w:val="0"/>
      <w:iCs w:val="0"/>
      <w:smallCaps w:val="0"/>
      <w:strike w:val="0"/>
      <w:dstrike w:val="0"/>
      <w:color w:val="000000"/>
      <w:spacing w:val="0"/>
      <w:w w:val="100"/>
      <w:position w:val="0"/>
      <w:sz w:val="21"/>
      <w:szCs w:val="21"/>
      <w:u w:val="none"/>
      <w:effect w:val="none"/>
      <w:lang w:val="ru-RU" w:eastAsia="ru-RU" w:bidi="ru-RU"/>
    </w:rPr>
  </w:style>
  <w:style w:type="paragraph" w:styleId="afe">
    <w:name w:val="Body Text"/>
    <w:aliases w:val="Знак13 Знак Знак, Знак13 Знак Знак,Çàã1,BO,ID,body indent,andrad,EHPT,Body Text2,Знак1,body text,Основной текст Знак Знак Знак,Основной текст Знак Знак Знак Знак,body text Знак Знак,Основной текст Знак Знак"/>
    <w:basedOn w:val="a1"/>
    <w:link w:val="aff"/>
    <w:rsid w:val="00A674AC"/>
    <w:pPr>
      <w:spacing w:after="120" w:line="240" w:lineRule="auto"/>
    </w:pPr>
    <w:rPr>
      <w:rFonts w:ascii="Times New Roman" w:eastAsia="Times New Roman" w:hAnsi="Times New Roman" w:cs="Times New Roman"/>
      <w:sz w:val="24"/>
      <w:szCs w:val="24"/>
      <w:lang w:eastAsia="ru-RU"/>
    </w:rPr>
  </w:style>
  <w:style w:type="character" w:customStyle="1" w:styleId="aff">
    <w:name w:val="Основной текст Знак"/>
    <w:aliases w:val="Знак13 Знак Знак Знак, Знак13 Знак Знак Знак,Çàã1 Знак,BO Знак,ID Знак,body indent Знак,andrad Знак,EHPT Знак,Body Text2 Знак,Знак1 Знак,body text Знак,Основной текст Знак Знак Знак Знак1,Основной текст Знак Знак Знак Знак Знак"/>
    <w:basedOn w:val="a2"/>
    <w:link w:val="afe"/>
    <w:rsid w:val="00A674AC"/>
    <w:rPr>
      <w:rFonts w:ascii="Times New Roman" w:eastAsia="Times New Roman" w:hAnsi="Times New Roman" w:cs="Times New Roman"/>
      <w:sz w:val="24"/>
      <w:szCs w:val="24"/>
      <w:lang w:eastAsia="ru-RU"/>
    </w:rPr>
  </w:style>
  <w:style w:type="character" w:customStyle="1" w:styleId="40">
    <w:name w:val="Заголовок 4 Знак"/>
    <w:basedOn w:val="a2"/>
    <w:link w:val="4"/>
    <w:uiPriority w:val="9"/>
    <w:rsid w:val="005F75D8"/>
    <w:rPr>
      <w:rFonts w:ascii="Times New Roman" w:eastAsia="Times New Roman" w:hAnsi="Times New Roman" w:cs="Times New Roman"/>
      <w:b/>
      <w:bCs/>
      <w:sz w:val="24"/>
      <w:szCs w:val="24"/>
      <w:lang w:eastAsia="ru-RU"/>
    </w:rPr>
  </w:style>
  <w:style w:type="paragraph" w:styleId="aff0">
    <w:name w:val="Normal (Web)"/>
    <w:basedOn w:val="a1"/>
    <w:unhideWhenUsed/>
    <w:rsid w:val="005F75D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18">
    <w:name w:val="Основной текст Знак1"/>
    <w:aliases w:val="Знак13 Знак Знак Знак1"/>
    <w:basedOn w:val="a2"/>
    <w:semiHidden/>
    <w:rsid w:val="005F75D8"/>
    <w:rPr>
      <w:rFonts w:ascii="Times New Roman" w:eastAsia="Times New Roman" w:hAnsi="Times New Roman" w:cs="Times New Roman"/>
      <w:sz w:val="28"/>
      <w:szCs w:val="20"/>
      <w:lang w:eastAsia="ru-RU"/>
    </w:rPr>
  </w:style>
  <w:style w:type="paragraph" w:styleId="aff1">
    <w:name w:val="Balloon Text"/>
    <w:basedOn w:val="a1"/>
    <w:link w:val="aff2"/>
    <w:uiPriority w:val="99"/>
    <w:semiHidden/>
    <w:unhideWhenUsed/>
    <w:rsid w:val="005F75D8"/>
    <w:pPr>
      <w:overflowPunct w:val="0"/>
      <w:autoSpaceDE w:val="0"/>
      <w:autoSpaceDN w:val="0"/>
      <w:adjustRightInd w:val="0"/>
      <w:spacing w:after="0" w:line="240" w:lineRule="auto"/>
    </w:pPr>
    <w:rPr>
      <w:rFonts w:ascii="Tahoma" w:eastAsia="Times New Roman" w:hAnsi="Tahoma" w:cs="Tahoma"/>
      <w:sz w:val="16"/>
      <w:szCs w:val="16"/>
      <w:lang w:eastAsia="ru-RU"/>
    </w:rPr>
  </w:style>
  <w:style w:type="character" w:customStyle="1" w:styleId="aff2">
    <w:name w:val="Текст выноски Знак"/>
    <w:basedOn w:val="a2"/>
    <w:link w:val="aff1"/>
    <w:uiPriority w:val="99"/>
    <w:semiHidden/>
    <w:rsid w:val="005F75D8"/>
    <w:rPr>
      <w:rFonts w:ascii="Tahoma" w:eastAsia="Times New Roman" w:hAnsi="Tahoma" w:cs="Tahoma"/>
      <w:sz w:val="16"/>
      <w:szCs w:val="16"/>
      <w:lang w:eastAsia="ru-RU"/>
    </w:rPr>
  </w:style>
  <w:style w:type="paragraph" w:customStyle="1" w:styleId="FORMATTEXT">
    <w:name w:val=".FORMATTEXT"/>
    <w:uiPriority w:val="99"/>
    <w:rsid w:val="005F75D8"/>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27">
    <w:name w:val="Абзац списка2"/>
    <w:basedOn w:val="a1"/>
    <w:rsid w:val="005F75D8"/>
    <w:pPr>
      <w:ind w:left="720"/>
    </w:pPr>
    <w:rPr>
      <w:rFonts w:ascii="Calibri" w:eastAsia="Times New Roman" w:hAnsi="Calibri" w:cs="Times New Roman"/>
      <w:lang w:eastAsia="ru-RU"/>
    </w:rPr>
  </w:style>
  <w:style w:type="character" w:customStyle="1" w:styleId="itemtext">
    <w:name w:val="itemtext"/>
    <w:basedOn w:val="a2"/>
    <w:rsid w:val="005F75D8"/>
  </w:style>
  <w:style w:type="character" w:customStyle="1" w:styleId="blk">
    <w:name w:val="blk"/>
    <w:basedOn w:val="a2"/>
    <w:rsid w:val="005F75D8"/>
  </w:style>
  <w:style w:type="character" w:customStyle="1" w:styleId="apple-converted-space">
    <w:name w:val="apple-converted-space"/>
    <w:basedOn w:val="a2"/>
    <w:rsid w:val="005F75D8"/>
  </w:style>
  <w:style w:type="character" w:customStyle="1" w:styleId="aff3">
    <w:name w:val="Не вступил в силу"/>
    <w:rsid w:val="005F75D8"/>
    <w:rPr>
      <w:color w:val="008080"/>
      <w:sz w:val="20"/>
    </w:rPr>
  </w:style>
  <w:style w:type="character" w:styleId="aff4">
    <w:name w:val="page number"/>
    <w:basedOn w:val="a2"/>
    <w:rsid w:val="00F579BE"/>
  </w:style>
  <w:style w:type="character" w:customStyle="1" w:styleId="doctitleimportant">
    <w:name w:val="doc__title_important"/>
    <w:basedOn w:val="a2"/>
    <w:rsid w:val="00C126A0"/>
  </w:style>
  <w:style w:type="character" w:customStyle="1" w:styleId="210">
    <w:name w:val="Неразрешенное упоминание21"/>
    <w:basedOn w:val="a2"/>
    <w:uiPriority w:val="99"/>
    <w:semiHidden/>
    <w:unhideWhenUsed/>
    <w:rsid w:val="00155981"/>
    <w:rPr>
      <w:color w:val="605E5C"/>
      <w:shd w:val="clear" w:color="auto" w:fill="E1DFDD"/>
    </w:rPr>
  </w:style>
  <w:style w:type="character" w:customStyle="1" w:styleId="28">
    <w:name w:val="Основной текст (2)_"/>
    <w:link w:val="29"/>
    <w:locked/>
    <w:rsid w:val="000363FD"/>
    <w:rPr>
      <w:rFonts w:ascii="Times New Roman" w:eastAsia="Times New Roman" w:hAnsi="Times New Roman" w:cs="Times New Roman"/>
      <w:shd w:val="clear" w:color="auto" w:fill="FFFFFF"/>
    </w:rPr>
  </w:style>
  <w:style w:type="paragraph" w:customStyle="1" w:styleId="29">
    <w:name w:val="Основной текст (2)"/>
    <w:basedOn w:val="a1"/>
    <w:link w:val="28"/>
    <w:rsid w:val="000363FD"/>
    <w:pPr>
      <w:widowControl w:val="0"/>
      <w:shd w:val="clear" w:color="auto" w:fill="FFFFFF"/>
      <w:spacing w:after="0" w:line="227" w:lineRule="exact"/>
      <w:jc w:val="both"/>
    </w:pPr>
    <w:rPr>
      <w:rFonts w:ascii="Times New Roman" w:eastAsia="Times New Roman" w:hAnsi="Times New Roman" w:cs="Times New Roman"/>
    </w:rPr>
  </w:style>
  <w:style w:type="character" w:customStyle="1" w:styleId="30">
    <w:name w:val="Основной текст (3)_"/>
    <w:link w:val="31"/>
    <w:locked/>
    <w:rsid w:val="000363FD"/>
    <w:rPr>
      <w:rFonts w:ascii="Times New Roman" w:eastAsia="Times New Roman" w:hAnsi="Times New Roman" w:cs="Times New Roman"/>
      <w:b/>
      <w:bCs/>
      <w:shd w:val="clear" w:color="auto" w:fill="FFFFFF"/>
    </w:rPr>
  </w:style>
  <w:style w:type="paragraph" w:customStyle="1" w:styleId="31">
    <w:name w:val="Основной текст (3)"/>
    <w:basedOn w:val="a1"/>
    <w:link w:val="30"/>
    <w:rsid w:val="000363FD"/>
    <w:pPr>
      <w:widowControl w:val="0"/>
      <w:shd w:val="clear" w:color="auto" w:fill="FFFFFF"/>
      <w:spacing w:after="300" w:line="0" w:lineRule="atLeast"/>
    </w:pPr>
    <w:rPr>
      <w:rFonts w:ascii="Times New Roman" w:eastAsia="Times New Roman" w:hAnsi="Times New Roman" w:cs="Times New Roman"/>
      <w:b/>
      <w:bCs/>
    </w:rPr>
  </w:style>
  <w:style w:type="character" w:customStyle="1" w:styleId="aff5">
    <w:name w:val="Колонтитул_"/>
    <w:basedOn w:val="a2"/>
    <w:link w:val="aff6"/>
    <w:locked/>
    <w:rsid w:val="000363FD"/>
    <w:rPr>
      <w:rFonts w:ascii="Times New Roman" w:eastAsia="Times New Roman" w:hAnsi="Times New Roman" w:cs="Times New Roman"/>
      <w:shd w:val="clear" w:color="auto" w:fill="FFFFFF"/>
    </w:rPr>
  </w:style>
  <w:style w:type="paragraph" w:customStyle="1" w:styleId="aff6">
    <w:name w:val="Колонтитул"/>
    <w:basedOn w:val="a1"/>
    <w:link w:val="aff5"/>
    <w:rsid w:val="000363FD"/>
    <w:pPr>
      <w:widowControl w:val="0"/>
      <w:shd w:val="clear" w:color="auto" w:fill="FFFFFF"/>
      <w:spacing w:after="0" w:line="0" w:lineRule="atLeast"/>
    </w:pPr>
    <w:rPr>
      <w:rFonts w:ascii="Times New Roman" w:eastAsia="Times New Roman" w:hAnsi="Times New Roman" w:cs="Times New Roman"/>
    </w:rPr>
  </w:style>
  <w:style w:type="character" w:customStyle="1" w:styleId="aff7">
    <w:name w:val="Другое_"/>
    <w:basedOn w:val="a2"/>
    <w:link w:val="aff8"/>
    <w:locked/>
    <w:rsid w:val="000363FD"/>
    <w:rPr>
      <w:rFonts w:ascii="Times New Roman" w:eastAsia="Times New Roman" w:hAnsi="Times New Roman" w:cs="Times New Roman"/>
    </w:rPr>
  </w:style>
  <w:style w:type="paragraph" w:customStyle="1" w:styleId="aff8">
    <w:name w:val="Другое"/>
    <w:basedOn w:val="a1"/>
    <w:link w:val="aff7"/>
    <w:rsid w:val="000363FD"/>
    <w:pPr>
      <w:widowControl w:val="0"/>
      <w:spacing w:after="0" w:line="240" w:lineRule="auto"/>
    </w:pPr>
    <w:rPr>
      <w:rFonts w:ascii="Times New Roman" w:eastAsia="Times New Roman" w:hAnsi="Times New Roman" w:cs="Times New Roman"/>
    </w:rPr>
  </w:style>
  <w:style w:type="character" w:customStyle="1" w:styleId="2a">
    <w:name w:val="Основной текст (2) + Полужирный"/>
    <w:basedOn w:val="28"/>
    <w:rsid w:val="000363FD"/>
    <w:rPr>
      <w:rFonts w:ascii="Times New Roman" w:eastAsia="Times New Roman" w:hAnsi="Times New Roman" w:cs="Times New Roman"/>
      <w:b/>
      <w:bCs/>
      <w:color w:val="000000"/>
      <w:spacing w:val="0"/>
      <w:w w:val="100"/>
      <w:position w:val="0"/>
      <w:sz w:val="24"/>
      <w:szCs w:val="24"/>
      <w:shd w:val="clear" w:color="auto" w:fill="FFFFFF"/>
      <w:lang w:val="ru-RU" w:eastAsia="ru-RU" w:bidi="ru-RU"/>
    </w:rPr>
  </w:style>
  <w:style w:type="paragraph" w:styleId="aff9">
    <w:name w:val="Body Text Indent"/>
    <w:basedOn w:val="a1"/>
    <w:link w:val="affa"/>
    <w:uiPriority w:val="99"/>
    <w:semiHidden/>
    <w:unhideWhenUsed/>
    <w:rsid w:val="000F2E73"/>
    <w:pPr>
      <w:spacing w:after="120"/>
      <w:ind w:left="283"/>
    </w:pPr>
  </w:style>
  <w:style w:type="character" w:customStyle="1" w:styleId="affa">
    <w:name w:val="Основной текст с отступом Знак"/>
    <w:basedOn w:val="a2"/>
    <w:link w:val="aff9"/>
    <w:uiPriority w:val="99"/>
    <w:semiHidden/>
    <w:rsid w:val="000F2E73"/>
  </w:style>
  <w:style w:type="paragraph" w:customStyle="1" w:styleId="TableParagraph">
    <w:name w:val="Table Paragraph"/>
    <w:basedOn w:val="a1"/>
    <w:uiPriority w:val="1"/>
    <w:qFormat/>
    <w:rsid w:val="000F2E73"/>
    <w:pPr>
      <w:widowControl w:val="0"/>
      <w:autoSpaceDE w:val="0"/>
      <w:autoSpaceDN w:val="0"/>
      <w:spacing w:after="0" w:line="240" w:lineRule="auto"/>
    </w:pPr>
    <w:rPr>
      <w:rFonts w:ascii="Arial" w:eastAsia="Arial" w:hAnsi="Arial" w:cs="Arial"/>
    </w:rPr>
  </w:style>
  <w:style w:type="paragraph" w:customStyle="1" w:styleId="s1">
    <w:name w:val="s_1"/>
    <w:basedOn w:val="a1"/>
    <w:rsid w:val="00CD1010"/>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s3">
    <w:name w:val="s_3"/>
    <w:basedOn w:val="a1"/>
    <w:rsid w:val="00CD1010"/>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affb">
    <w:name w:val="Нормальный (таблица)"/>
    <w:basedOn w:val="a1"/>
    <w:next w:val="a1"/>
    <w:uiPriority w:val="99"/>
    <w:rsid w:val="001929A4"/>
    <w:pPr>
      <w:widowControl w:val="0"/>
      <w:autoSpaceDE w:val="0"/>
      <w:autoSpaceDN w:val="0"/>
      <w:adjustRightInd w:val="0"/>
      <w:spacing w:after="0" w:line="240" w:lineRule="auto"/>
      <w:jc w:val="both"/>
    </w:pPr>
    <w:rPr>
      <w:rFonts w:ascii="Arial" w:eastAsiaTheme="minorEastAsia" w:hAnsi="Arial" w:cs="Arial"/>
      <w:sz w:val="20"/>
      <w:szCs w:val="20"/>
      <w:lang w:eastAsia="ru-RU"/>
    </w:rPr>
  </w:style>
  <w:style w:type="character" w:customStyle="1" w:styleId="affc">
    <w:name w:val="Цветовое выделение"/>
    <w:uiPriority w:val="99"/>
    <w:rsid w:val="001929A4"/>
    <w:rPr>
      <w:b/>
      <w:color w:val="26282F"/>
    </w:rPr>
  </w:style>
  <w:style w:type="character" w:customStyle="1" w:styleId="affd">
    <w:name w:val="Гипертекстовая ссылка"/>
    <w:basedOn w:val="affc"/>
    <w:uiPriority w:val="99"/>
    <w:rsid w:val="001929A4"/>
    <w:rPr>
      <w:rFonts w:cs="Times New Roman"/>
      <w:b/>
      <w:color w:val="106BBE"/>
    </w:rPr>
  </w:style>
  <w:style w:type="paragraph" w:customStyle="1" w:styleId="affe">
    <w:name w:val="Таблицы (моноширинный)"/>
    <w:basedOn w:val="a1"/>
    <w:next w:val="a1"/>
    <w:uiPriority w:val="99"/>
    <w:rsid w:val="001929A4"/>
    <w:pPr>
      <w:widowControl w:val="0"/>
      <w:autoSpaceDE w:val="0"/>
      <w:autoSpaceDN w:val="0"/>
      <w:adjustRightInd w:val="0"/>
      <w:spacing w:after="0" w:line="240" w:lineRule="auto"/>
    </w:pPr>
    <w:rPr>
      <w:rFonts w:ascii="Courier New" w:eastAsiaTheme="minorEastAsia" w:hAnsi="Courier New" w:cs="Courier New"/>
      <w:sz w:val="24"/>
      <w:szCs w:val="24"/>
      <w:lang w:eastAsia="ru-RU"/>
    </w:rPr>
  </w:style>
  <w:style w:type="paragraph" w:customStyle="1" w:styleId="p5">
    <w:name w:val="p5"/>
    <w:basedOn w:val="a1"/>
    <w:rsid w:val="001929A4"/>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ontstyle01">
    <w:name w:val="fontstyle01"/>
    <w:basedOn w:val="a2"/>
    <w:rsid w:val="001929A4"/>
    <w:rPr>
      <w:rFonts w:ascii="TimesNewRomanPSMT" w:hAnsi="TimesNewRomanPSMT" w:hint="default"/>
      <w:b w:val="0"/>
      <w:bCs w:val="0"/>
      <w:i w:val="0"/>
      <w:iCs w:val="0"/>
      <w:color w:val="000000"/>
      <w:sz w:val="24"/>
      <w:szCs w:val="24"/>
    </w:rPr>
  </w:style>
  <w:style w:type="character" w:customStyle="1" w:styleId="ConsPlusNonformat">
    <w:name w:val="ConsPlusNonformat Знак"/>
    <w:link w:val="ConsPlusNonformat0"/>
    <w:uiPriority w:val="99"/>
    <w:qFormat/>
    <w:locked/>
    <w:rsid w:val="001929A4"/>
    <w:rPr>
      <w:rFonts w:ascii="Courier New" w:eastAsia="Times New Roman" w:hAnsi="Courier New" w:cs="Courier New"/>
      <w:sz w:val="20"/>
      <w:szCs w:val="20"/>
      <w:lang w:eastAsia="ru-RU"/>
    </w:rPr>
  </w:style>
  <w:style w:type="paragraph" w:customStyle="1" w:styleId="ConsPlusNonformat0">
    <w:name w:val="ConsPlusNonformat"/>
    <w:link w:val="ConsPlusNonformat"/>
    <w:uiPriority w:val="99"/>
    <w:qFormat/>
    <w:rsid w:val="001929A4"/>
    <w:pPr>
      <w:suppressAutoHyphens/>
      <w:spacing w:after="0" w:line="240" w:lineRule="auto"/>
    </w:pPr>
    <w:rPr>
      <w:rFonts w:ascii="Courier New" w:eastAsia="Times New Roman" w:hAnsi="Courier New" w:cs="Courier New"/>
      <w:sz w:val="20"/>
      <w:szCs w:val="20"/>
      <w:lang w:eastAsia="ru-RU"/>
    </w:rPr>
  </w:style>
  <w:style w:type="paragraph" w:customStyle="1" w:styleId="p14">
    <w:name w:val="p14"/>
    <w:basedOn w:val="a1"/>
    <w:rsid w:val="00264600"/>
    <w:pPr>
      <w:spacing w:before="100" w:beforeAutospacing="1" w:after="100" w:afterAutospacing="1" w:line="240" w:lineRule="auto"/>
    </w:pPr>
    <w:rPr>
      <w:rFonts w:ascii="Times New Roman" w:eastAsia="Calibri" w:hAnsi="Times New Roman" w:cs="Times New Roman"/>
      <w:sz w:val="24"/>
      <w:szCs w:val="24"/>
      <w:lang w:eastAsia="ru-RU"/>
    </w:rPr>
  </w:style>
  <w:style w:type="character" w:styleId="afff">
    <w:name w:val="Emphasis"/>
    <w:basedOn w:val="a2"/>
    <w:uiPriority w:val="20"/>
    <w:qFormat/>
    <w:rsid w:val="00264600"/>
    <w:rPr>
      <w:i/>
      <w:iCs/>
    </w:rPr>
  </w:style>
  <w:style w:type="table" w:customStyle="1" w:styleId="7">
    <w:name w:val="Сетка таблицы7"/>
    <w:basedOn w:val="a3"/>
    <w:next w:val="a5"/>
    <w:uiPriority w:val="59"/>
    <w:rsid w:val="004D025B"/>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
    <w:name w:val="Сетка таблицы8"/>
    <w:basedOn w:val="a3"/>
    <w:next w:val="a5"/>
    <w:uiPriority w:val="39"/>
    <w:qFormat/>
    <w:rsid w:val="003C76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
    <w:name w:val="Сетка таблицы9"/>
    <w:basedOn w:val="a3"/>
    <w:next w:val="a5"/>
    <w:uiPriority w:val="39"/>
    <w:qFormat/>
    <w:rsid w:val="004A69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2">
    <w:name w:val="Нет списка3"/>
    <w:next w:val="a4"/>
    <w:uiPriority w:val="99"/>
    <w:semiHidden/>
    <w:unhideWhenUsed/>
    <w:rsid w:val="006E6D0D"/>
  </w:style>
  <w:style w:type="paragraph" w:customStyle="1" w:styleId="t-typographycharacteristics">
    <w:name w:val="t-typography__characteristics"/>
    <w:basedOn w:val="a1"/>
    <w:rsid w:val="006E6D0D"/>
    <w:pPr>
      <w:spacing w:before="100" w:beforeAutospacing="1" w:after="100" w:afterAutospacing="1" w:line="240" w:lineRule="auto"/>
    </w:pPr>
    <w:rPr>
      <w:rFonts w:ascii="Times New Roman" w:eastAsia="Times New Roman" w:hAnsi="Times New Roman" w:cs="Times New Roman"/>
      <w:sz w:val="24"/>
      <w:szCs w:val="24"/>
      <w:lang w:eastAsia="ru-RU"/>
    </w:rPr>
  </w:style>
  <w:style w:type="numbering" w:customStyle="1" w:styleId="42">
    <w:name w:val="Нет списка4"/>
    <w:next w:val="a4"/>
    <w:uiPriority w:val="99"/>
    <w:semiHidden/>
    <w:unhideWhenUsed/>
    <w:rsid w:val="004510CC"/>
  </w:style>
  <w:style w:type="table" w:customStyle="1" w:styleId="100">
    <w:name w:val="Сетка таблицы10"/>
    <w:basedOn w:val="a3"/>
    <w:next w:val="a5"/>
    <w:uiPriority w:val="39"/>
    <w:rsid w:val="004510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Сетка таблицы11"/>
    <w:basedOn w:val="a3"/>
    <w:next w:val="a5"/>
    <w:uiPriority w:val="39"/>
    <w:rsid w:val="004510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0">
    <w:name w:val="Сетка таблицы31"/>
    <w:basedOn w:val="a3"/>
    <w:next w:val="a5"/>
    <w:uiPriority w:val="39"/>
    <w:rsid w:val="004510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
    <w:name w:val="Сетка таблицы51"/>
    <w:basedOn w:val="a3"/>
    <w:next w:val="a5"/>
    <w:uiPriority w:val="39"/>
    <w:rsid w:val="004510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0">
    <w:name w:val="Нет списка5"/>
    <w:next w:val="a4"/>
    <w:uiPriority w:val="99"/>
    <w:semiHidden/>
    <w:unhideWhenUsed/>
    <w:rsid w:val="00A076FC"/>
  </w:style>
  <w:style w:type="paragraph" w:customStyle="1" w:styleId="afff0">
    <w:name w:val="Таблица"/>
    <w:basedOn w:val="a1"/>
    <w:link w:val="afff1"/>
    <w:qFormat/>
    <w:rsid w:val="00A076FC"/>
    <w:pPr>
      <w:spacing w:after="0" w:line="240" w:lineRule="auto"/>
    </w:pPr>
    <w:rPr>
      <w:rFonts w:ascii="Times New Roman" w:eastAsia="Calibri" w:hAnsi="Times New Roman" w:cs="Times New Roman"/>
      <w:bCs/>
      <w:sz w:val="21"/>
      <w:lang w:val="x-none"/>
    </w:rPr>
  </w:style>
  <w:style w:type="character" w:customStyle="1" w:styleId="afff1">
    <w:name w:val="Таблица Знак"/>
    <w:link w:val="afff0"/>
    <w:qFormat/>
    <w:rsid w:val="00A076FC"/>
    <w:rPr>
      <w:rFonts w:ascii="Times New Roman" w:eastAsia="Calibri" w:hAnsi="Times New Roman" w:cs="Times New Roman"/>
      <w:bCs/>
      <w:sz w:val="21"/>
      <w:lang w:val="x-none"/>
    </w:rPr>
  </w:style>
  <w:style w:type="paragraph" w:customStyle="1" w:styleId="1">
    <w:name w:val="МЗ 1"/>
    <w:basedOn w:val="a1"/>
    <w:link w:val="19"/>
    <w:qFormat/>
    <w:rsid w:val="00A076FC"/>
    <w:pPr>
      <w:numPr>
        <w:numId w:val="13"/>
      </w:numPr>
      <w:tabs>
        <w:tab w:val="left" w:pos="1134"/>
      </w:tabs>
      <w:spacing w:before="60" w:after="60"/>
      <w:ind w:left="0" w:firstLine="567"/>
      <w:jc w:val="both"/>
      <w:outlineLvl w:val="1"/>
    </w:pPr>
    <w:rPr>
      <w:rFonts w:ascii="Times New Roman" w:eastAsia="Calibri" w:hAnsi="Times New Roman" w:cs="Times New Roman"/>
      <w:b/>
      <w:sz w:val="21"/>
      <w:lang w:val="x-none"/>
    </w:rPr>
  </w:style>
  <w:style w:type="paragraph" w:customStyle="1" w:styleId="11">
    <w:name w:val="МС 1.1"/>
    <w:basedOn w:val="a1"/>
    <w:qFormat/>
    <w:rsid w:val="00A076FC"/>
    <w:pPr>
      <w:numPr>
        <w:ilvl w:val="1"/>
        <w:numId w:val="13"/>
      </w:numPr>
      <w:tabs>
        <w:tab w:val="left" w:pos="1134"/>
      </w:tabs>
      <w:spacing w:after="60"/>
      <w:ind w:left="0" w:firstLine="567"/>
      <w:contextualSpacing/>
      <w:jc w:val="both"/>
    </w:pPr>
    <w:rPr>
      <w:rFonts w:ascii="Times New Roman" w:eastAsia="Calibri" w:hAnsi="Times New Roman" w:cs="Times New Roman"/>
      <w:sz w:val="21"/>
    </w:rPr>
  </w:style>
  <w:style w:type="character" w:customStyle="1" w:styleId="19">
    <w:name w:val="МЗ 1 Знак"/>
    <w:link w:val="1"/>
    <w:rsid w:val="00A076FC"/>
    <w:rPr>
      <w:rFonts w:ascii="Times New Roman" w:eastAsia="Calibri" w:hAnsi="Times New Roman" w:cs="Times New Roman"/>
      <w:b/>
      <w:sz w:val="21"/>
      <w:lang w:val="x-none"/>
    </w:rPr>
  </w:style>
  <w:style w:type="paragraph" w:customStyle="1" w:styleId="111">
    <w:name w:val="МС 1.1.1"/>
    <w:basedOn w:val="11"/>
    <w:qFormat/>
    <w:rsid w:val="00A076FC"/>
    <w:pPr>
      <w:numPr>
        <w:ilvl w:val="2"/>
      </w:numPr>
      <w:tabs>
        <w:tab w:val="clear" w:pos="1134"/>
        <w:tab w:val="left" w:pos="1276"/>
      </w:tabs>
      <w:ind w:left="0" w:firstLine="567"/>
    </w:pPr>
  </w:style>
  <w:style w:type="paragraph" w:customStyle="1" w:styleId="1111">
    <w:name w:val="МС 1.1.1.1"/>
    <w:basedOn w:val="111"/>
    <w:qFormat/>
    <w:rsid w:val="00A076FC"/>
    <w:pPr>
      <w:numPr>
        <w:ilvl w:val="3"/>
      </w:numPr>
      <w:tabs>
        <w:tab w:val="clear" w:pos="1276"/>
        <w:tab w:val="left" w:pos="1560"/>
      </w:tabs>
      <w:ind w:left="0" w:firstLine="567"/>
    </w:pPr>
  </w:style>
  <w:style w:type="paragraph" w:customStyle="1" w:styleId="a">
    <w:name w:val="МС А)"/>
    <w:basedOn w:val="1111"/>
    <w:qFormat/>
    <w:rsid w:val="00A076FC"/>
    <w:pPr>
      <w:numPr>
        <w:ilvl w:val="4"/>
      </w:numPr>
      <w:tabs>
        <w:tab w:val="clear" w:pos="1560"/>
        <w:tab w:val="left" w:pos="1134"/>
      </w:tabs>
      <w:ind w:left="0" w:firstLine="567"/>
    </w:pPr>
  </w:style>
  <w:style w:type="paragraph" w:customStyle="1" w:styleId="a0">
    <w:name w:val="МС Марк"/>
    <w:basedOn w:val="a"/>
    <w:qFormat/>
    <w:rsid w:val="00A076FC"/>
    <w:pPr>
      <w:numPr>
        <w:ilvl w:val="5"/>
      </w:numPr>
      <w:ind w:left="0" w:firstLine="567"/>
    </w:pPr>
  </w:style>
  <w:style w:type="paragraph" w:customStyle="1" w:styleId="10">
    <w:name w:val="Список 1)"/>
    <w:basedOn w:val="a0"/>
    <w:qFormat/>
    <w:rsid w:val="00A076FC"/>
    <w:pPr>
      <w:numPr>
        <w:ilvl w:val="6"/>
      </w:numPr>
      <w:ind w:left="0" w:firstLine="567"/>
    </w:pPr>
  </w:style>
  <w:style w:type="character" w:customStyle="1" w:styleId="afff2">
    <w:name w:val="Нет"/>
    <w:rsid w:val="00EF5E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372851">
      <w:bodyDiv w:val="1"/>
      <w:marLeft w:val="0"/>
      <w:marRight w:val="0"/>
      <w:marTop w:val="0"/>
      <w:marBottom w:val="0"/>
      <w:divBdr>
        <w:top w:val="none" w:sz="0" w:space="0" w:color="auto"/>
        <w:left w:val="none" w:sz="0" w:space="0" w:color="auto"/>
        <w:bottom w:val="none" w:sz="0" w:space="0" w:color="auto"/>
        <w:right w:val="none" w:sz="0" w:space="0" w:color="auto"/>
      </w:divBdr>
    </w:div>
    <w:div w:id="47382657">
      <w:bodyDiv w:val="1"/>
      <w:marLeft w:val="0"/>
      <w:marRight w:val="0"/>
      <w:marTop w:val="0"/>
      <w:marBottom w:val="0"/>
      <w:divBdr>
        <w:top w:val="none" w:sz="0" w:space="0" w:color="auto"/>
        <w:left w:val="none" w:sz="0" w:space="0" w:color="auto"/>
        <w:bottom w:val="none" w:sz="0" w:space="0" w:color="auto"/>
        <w:right w:val="none" w:sz="0" w:space="0" w:color="auto"/>
      </w:divBdr>
    </w:div>
    <w:div w:id="52235659">
      <w:bodyDiv w:val="1"/>
      <w:marLeft w:val="0"/>
      <w:marRight w:val="0"/>
      <w:marTop w:val="0"/>
      <w:marBottom w:val="0"/>
      <w:divBdr>
        <w:top w:val="none" w:sz="0" w:space="0" w:color="auto"/>
        <w:left w:val="none" w:sz="0" w:space="0" w:color="auto"/>
        <w:bottom w:val="none" w:sz="0" w:space="0" w:color="auto"/>
        <w:right w:val="none" w:sz="0" w:space="0" w:color="auto"/>
      </w:divBdr>
    </w:div>
    <w:div w:id="58670079">
      <w:bodyDiv w:val="1"/>
      <w:marLeft w:val="0"/>
      <w:marRight w:val="0"/>
      <w:marTop w:val="0"/>
      <w:marBottom w:val="0"/>
      <w:divBdr>
        <w:top w:val="none" w:sz="0" w:space="0" w:color="auto"/>
        <w:left w:val="none" w:sz="0" w:space="0" w:color="auto"/>
        <w:bottom w:val="none" w:sz="0" w:space="0" w:color="auto"/>
        <w:right w:val="none" w:sz="0" w:space="0" w:color="auto"/>
      </w:divBdr>
    </w:div>
    <w:div w:id="117261267">
      <w:bodyDiv w:val="1"/>
      <w:marLeft w:val="0"/>
      <w:marRight w:val="0"/>
      <w:marTop w:val="0"/>
      <w:marBottom w:val="0"/>
      <w:divBdr>
        <w:top w:val="none" w:sz="0" w:space="0" w:color="auto"/>
        <w:left w:val="none" w:sz="0" w:space="0" w:color="auto"/>
        <w:bottom w:val="none" w:sz="0" w:space="0" w:color="auto"/>
        <w:right w:val="none" w:sz="0" w:space="0" w:color="auto"/>
      </w:divBdr>
    </w:div>
    <w:div w:id="172960749">
      <w:bodyDiv w:val="1"/>
      <w:marLeft w:val="0"/>
      <w:marRight w:val="0"/>
      <w:marTop w:val="0"/>
      <w:marBottom w:val="0"/>
      <w:divBdr>
        <w:top w:val="none" w:sz="0" w:space="0" w:color="auto"/>
        <w:left w:val="none" w:sz="0" w:space="0" w:color="auto"/>
        <w:bottom w:val="none" w:sz="0" w:space="0" w:color="auto"/>
        <w:right w:val="none" w:sz="0" w:space="0" w:color="auto"/>
      </w:divBdr>
    </w:div>
    <w:div w:id="307636247">
      <w:bodyDiv w:val="1"/>
      <w:marLeft w:val="0"/>
      <w:marRight w:val="0"/>
      <w:marTop w:val="0"/>
      <w:marBottom w:val="0"/>
      <w:divBdr>
        <w:top w:val="none" w:sz="0" w:space="0" w:color="auto"/>
        <w:left w:val="none" w:sz="0" w:space="0" w:color="auto"/>
        <w:bottom w:val="none" w:sz="0" w:space="0" w:color="auto"/>
        <w:right w:val="none" w:sz="0" w:space="0" w:color="auto"/>
      </w:divBdr>
    </w:div>
    <w:div w:id="448204362">
      <w:bodyDiv w:val="1"/>
      <w:marLeft w:val="0"/>
      <w:marRight w:val="0"/>
      <w:marTop w:val="0"/>
      <w:marBottom w:val="0"/>
      <w:divBdr>
        <w:top w:val="none" w:sz="0" w:space="0" w:color="auto"/>
        <w:left w:val="none" w:sz="0" w:space="0" w:color="auto"/>
        <w:bottom w:val="none" w:sz="0" w:space="0" w:color="auto"/>
        <w:right w:val="none" w:sz="0" w:space="0" w:color="auto"/>
      </w:divBdr>
    </w:div>
    <w:div w:id="582765957">
      <w:bodyDiv w:val="1"/>
      <w:marLeft w:val="0"/>
      <w:marRight w:val="0"/>
      <w:marTop w:val="0"/>
      <w:marBottom w:val="0"/>
      <w:divBdr>
        <w:top w:val="none" w:sz="0" w:space="0" w:color="auto"/>
        <w:left w:val="none" w:sz="0" w:space="0" w:color="auto"/>
        <w:bottom w:val="none" w:sz="0" w:space="0" w:color="auto"/>
        <w:right w:val="none" w:sz="0" w:space="0" w:color="auto"/>
      </w:divBdr>
    </w:div>
    <w:div w:id="597786570">
      <w:bodyDiv w:val="1"/>
      <w:marLeft w:val="0"/>
      <w:marRight w:val="0"/>
      <w:marTop w:val="0"/>
      <w:marBottom w:val="0"/>
      <w:divBdr>
        <w:top w:val="none" w:sz="0" w:space="0" w:color="auto"/>
        <w:left w:val="none" w:sz="0" w:space="0" w:color="auto"/>
        <w:bottom w:val="none" w:sz="0" w:space="0" w:color="auto"/>
        <w:right w:val="none" w:sz="0" w:space="0" w:color="auto"/>
      </w:divBdr>
    </w:div>
    <w:div w:id="730151437">
      <w:bodyDiv w:val="1"/>
      <w:marLeft w:val="0"/>
      <w:marRight w:val="0"/>
      <w:marTop w:val="0"/>
      <w:marBottom w:val="0"/>
      <w:divBdr>
        <w:top w:val="none" w:sz="0" w:space="0" w:color="auto"/>
        <w:left w:val="none" w:sz="0" w:space="0" w:color="auto"/>
        <w:bottom w:val="none" w:sz="0" w:space="0" w:color="auto"/>
        <w:right w:val="none" w:sz="0" w:space="0" w:color="auto"/>
      </w:divBdr>
    </w:div>
    <w:div w:id="735857170">
      <w:bodyDiv w:val="1"/>
      <w:marLeft w:val="0"/>
      <w:marRight w:val="0"/>
      <w:marTop w:val="0"/>
      <w:marBottom w:val="0"/>
      <w:divBdr>
        <w:top w:val="none" w:sz="0" w:space="0" w:color="auto"/>
        <w:left w:val="none" w:sz="0" w:space="0" w:color="auto"/>
        <w:bottom w:val="none" w:sz="0" w:space="0" w:color="auto"/>
        <w:right w:val="none" w:sz="0" w:space="0" w:color="auto"/>
      </w:divBdr>
    </w:div>
    <w:div w:id="769858200">
      <w:bodyDiv w:val="1"/>
      <w:marLeft w:val="0"/>
      <w:marRight w:val="0"/>
      <w:marTop w:val="0"/>
      <w:marBottom w:val="0"/>
      <w:divBdr>
        <w:top w:val="none" w:sz="0" w:space="0" w:color="auto"/>
        <w:left w:val="none" w:sz="0" w:space="0" w:color="auto"/>
        <w:bottom w:val="none" w:sz="0" w:space="0" w:color="auto"/>
        <w:right w:val="none" w:sz="0" w:space="0" w:color="auto"/>
      </w:divBdr>
    </w:div>
    <w:div w:id="815685377">
      <w:bodyDiv w:val="1"/>
      <w:marLeft w:val="0"/>
      <w:marRight w:val="0"/>
      <w:marTop w:val="0"/>
      <w:marBottom w:val="0"/>
      <w:divBdr>
        <w:top w:val="none" w:sz="0" w:space="0" w:color="auto"/>
        <w:left w:val="none" w:sz="0" w:space="0" w:color="auto"/>
        <w:bottom w:val="none" w:sz="0" w:space="0" w:color="auto"/>
        <w:right w:val="none" w:sz="0" w:space="0" w:color="auto"/>
      </w:divBdr>
    </w:div>
    <w:div w:id="869607186">
      <w:bodyDiv w:val="1"/>
      <w:marLeft w:val="0"/>
      <w:marRight w:val="0"/>
      <w:marTop w:val="0"/>
      <w:marBottom w:val="0"/>
      <w:divBdr>
        <w:top w:val="none" w:sz="0" w:space="0" w:color="auto"/>
        <w:left w:val="none" w:sz="0" w:space="0" w:color="auto"/>
        <w:bottom w:val="none" w:sz="0" w:space="0" w:color="auto"/>
        <w:right w:val="none" w:sz="0" w:space="0" w:color="auto"/>
      </w:divBdr>
    </w:div>
    <w:div w:id="920262593">
      <w:bodyDiv w:val="1"/>
      <w:marLeft w:val="0"/>
      <w:marRight w:val="0"/>
      <w:marTop w:val="0"/>
      <w:marBottom w:val="0"/>
      <w:divBdr>
        <w:top w:val="none" w:sz="0" w:space="0" w:color="auto"/>
        <w:left w:val="none" w:sz="0" w:space="0" w:color="auto"/>
        <w:bottom w:val="none" w:sz="0" w:space="0" w:color="auto"/>
        <w:right w:val="none" w:sz="0" w:space="0" w:color="auto"/>
      </w:divBdr>
    </w:div>
    <w:div w:id="945382062">
      <w:bodyDiv w:val="1"/>
      <w:marLeft w:val="0"/>
      <w:marRight w:val="0"/>
      <w:marTop w:val="0"/>
      <w:marBottom w:val="0"/>
      <w:divBdr>
        <w:top w:val="none" w:sz="0" w:space="0" w:color="auto"/>
        <w:left w:val="none" w:sz="0" w:space="0" w:color="auto"/>
        <w:bottom w:val="none" w:sz="0" w:space="0" w:color="auto"/>
        <w:right w:val="none" w:sz="0" w:space="0" w:color="auto"/>
      </w:divBdr>
    </w:div>
    <w:div w:id="951398059">
      <w:bodyDiv w:val="1"/>
      <w:marLeft w:val="0"/>
      <w:marRight w:val="0"/>
      <w:marTop w:val="0"/>
      <w:marBottom w:val="0"/>
      <w:divBdr>
        <w:top w:val="none" w:sz="0" w:space="0" w:color="auto"/>
        <w:left w:val="none" w:sz="0" w:space="0" w:color="auto"/>
        <w:bottom w:val="none" w:sz="0" w:space="0" w:color="auto"/>
        <w:right w:val="none" w:sz="0" w:space="0" w:color="auto"/>
      </w:divBdr>
      <w:divsChild>
        <w:div w:id="1547716598">
          <w:marLeft w:val="0"/>
          <w:marRight w:val="0"/>
          <w:marTop w:val="0"/>
          <w:marBottom w:val="0"/>
          <w:divBdr>
            <w:top w:val="none" w:sz="0" w:space="0" w:color="auto"/>
            <w:left w:val="none" w:sz="0" w:space="0" w:color="auto"/>
            <w:bottom w:val="none" w:sz="0" w:space="0" w:color="auto"/>
            <w:right w:val="none" w:sz="0" w:space="0" w:color="auto"/>
          </w:divBdr>
        </w:div>
      </w:divsChild>
    </w:div>
    <w:div w:id="976254909">
      <w:bodyDiv w:val="1"/>
      <w:marLeft w:val="0"/>
      <w:marRight w:val="0"/>
      <w:marTop w:val="0"/>
      <w:marBottom w:val="0"/>
      <w:divBdr>
        <w:top w:val="none" w:sz="0" w:space="0" w:color="auto"/>
        <w:left w:val="none" w:sz="0" w:space="0" w:color="auto"/>
        <w:bottom w:val="none" w:sz="0" w:space="0" w:color="auto"/>
        <w:right w:val="none" w:sz="0" w:space="0" w:color="auto"/>
      </w:divBdr>
    </w:div>
    <w:div w:id="1022437530">
      <w:bodyDiv w:val="1"/>
      <w:marLeft w:val="0"/>
      <w:marRight w:val="0"/>
      <w:marTop w:val="0"/>
      <w:marBottom w:val="0"/>
      <w:divBdr>
        <w:top w:val="none" w:sz="0" w:space="0" w:color="auto"/>
        <w:left w:val="none" w:sz="0" w:space="0" w:color="auto"/>
        <w:bottom w:val="none" w:sz="0" w:space="0" w:color="auto"/>
        <w:right w:val="none" w:sz="0" w:space="0" w:color="auto"/>
      </w:divBdr>
    </w:div>
    <w:div w:id="1055852761">
      <w:bodyDiv w:val="1"/>
      <w:marLeft w:val="0"/>
      <w:marRight w:val="0"/>
      <w:marTop w:val="0"/>
      <w:marBottom w:val="0"/>
      <w:divBdr>
        <w:top w:val="none" w:sz="0" w:space="0" w:color="auto"/>
        <w:left w:val="none" w:sz="0" w:space="0" w:color="auto"/>
        <w:bottom w:val="none" w:sz="0" w:space="0" w:color="auto"/>
        <w:right w:val="none" w:sz="0" w:space="0" w:color="auto"/>
      </w:divBdr>
      <w:divsChild>
        <w:div w:id="1143543801">
          <w:marLeft w:val="0"/>
          <w:marRight w:val="0"/>
          <w:marTop w:val="0"/>
          <w:marBottom w:val="0"/>
          <w:divBdr>
            <w:top w:val="none" w:sz="0" w:space="0" w:color="auto"/>
            <w:left w:val="none" w:sz="0" w:space="0" w:color="auto"/>
            <w:bottom w:val="none" w:sz="0" w:space="0" w:color="auto"/>
            <w:right w:val="none" w:sz="0" w:space="0" w:color="auto"/>
          </w:divBdr>
          <w:divsChild>
            <w:div w:id="242224506">
              <w:marLeft w:val="0"/>
              <w:marRight w:val="0"/>
              <w:marTop w:val="0"/>
              <w:marBottom w:val="0"/>
              <w:divBdr>
                <w:top w:val="none" w:sz="0" w:space="0" w:color="auto"/>
                <w:left w:val="none" w:sz="0" w:space="0" w:color="auto"/>
                <w:bottom w:val="none" w:sz="0" w:space="0" w:color="auto"/>
                <w:right w:val="none" w:sz="0" w:space="0" w:color="auto"/>
              </w:divBdr>
              <w:divsChild>
                <w:div w:id="1220632637">
                  <w:marLeft w:val="0"/>
                  <w:marRight w:val="0"/>
                  <w:marTop w:val="0"/>
                  <w:marBottom w:val="0"/>
                  <w:divBdr>
                    <w:top w:val="none" w:sz="0" w:space="0" w:color="auto"/>
                    <w:left w:val="none" w:sz="0" w:space="0" w:color="auto"/>
                    <w:bottom w:val="none" w:sz="0" w:space="0" w:color="auto"/>
                    <w:right w:val="none" w:sz="0" w:space="0" w:color="auto"/>
                  </w:divBdr>
                  <w:divsChild>
                    <w:div w:id="545795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4581972">
      <w:bodyDiv w:val="1"/>
      <w:marLeft w:val="0"/>
      <w:marRight w:val="0"/>
      <w:marTop w:val="0"/>
      <w:marBottom w:val="0"/>
      <w:divBdr>
        <w:top w:val="none" w:sz="0" w:space="0" w:color="auto"/>
        <w:left w:val="none" w:sz="0" w:space="0" w:color="auto"/>
        <w:bottom w:val="none" w:sz="0" w:space="0" w:color="auto"/>
        <w:right w:val="none" w:sz="0" w:space="0" w:color="auto"/>
      </w:divBdr>
    </w:div>
    <w:div w:id="1251045828">
      <w:bodyDiv w:val="1"/>
      <w:marLeft w:val="0"/>
      <w:marRight w:val="0"/>
      <w:marTop w:val="0"/>
      <w:marBottom w:val="0"/>
      <w:divBdr>
        <w:top w:val="none" w:sz="0" w:space="0" w:color="auto"/>
        <w:left w:val="none" w:sz="0" w:space="0" w:color="auto"/>
        <w:bottom w:val="none" w:sz="0" w:space="0" w:color="auto"/>
        <w:right w:val="none" w:sz="0" w:space="0" w:color="auto"/>
      </w:divBdr>
    </w:div>
    <w:div w:id="1287813145">
      <w:bodyDiv w:val="1"/>
      <w:marLeft w:val="0"/>
      <w:marRight w:val="0"/>
      <w:marTop w:val="0"/>
      <w:marBottom w:val="0"/>
      <w:divBdr>
        <w:top w:val="none" w:sz="0" w:space="0" w:color="auto"/>
        <w:left w:val="none" w:sz="0" w:space="0" w:color="auto"/>
        <w:bottom w:val="none" w:sz="0" w:space="0" w:color="auto"/>
        <w:right w:val="none" w:sz="0" w:space="0" w:color="auto"/>
      </w:divBdr>
    </w:div>
    <w:div w:id="1298607574">
      <w:bodyDiv w:val="1"/>
      <w:marLeft w:val="0"/>
      <w:marRight w:val="0"/>
      <w:marTop w:val="0"/>
      <w:marBottom w:val="0"/>
      <w:divBdr>
        <w:top w:val="none" w:sz="0" w:space="0" w:color="auto"/>
        <w:left w:val="none" w:sz="0" w:space="0" w:color="auto"/>
        <w:bottom w:val="none" w:sz="0" w:space="0" w:color="auto"/>
        <w:right w:val="none" w:sz="0" w:space="0" w:color="auto"/>
      </w:divBdr>
    </w:div>
    <w:div w:id="1335377087">
      <w:bodyDiv w:val="1"/>
      <w:marLeft w:val="0"/>
      <w:marRight w:val="0"/>
      <w:marTop w:val="0"/>
      <w:marBottom w:val="0"/>
      <w:divBdr>
        <w:top w:val="none" w:sz="0" w:space="0" w:color="auto"/>
        <w:left w:val="none" w:sz="0" w:space="0" w:color="auto"/>
        <w:bottom w:val="none" w:sz="0" w:space="0" w:color="auto"/>
        <w:right w:val="none" w:sz="0" w:space="0" w:color="auto"/>
      </w:divBdr>
    </w:div>
    <w:div w:id="1503356037">
      <w:bodyDiv w:val="1"/>
      <w:marLeft w:val="0"/>
      <w:marRight w:val="0"/>
      <w:marTop w:val="0"/>
      <w:marBottom w:val="0"/>
      <w:divBdr>
        <w:top w:val="none" w:sz="0" w:space="0" w:color="auto"/>
        <w:left w:val="none" w:sz="0" w:space="0" w:color="auto"/>
        <w:bottom w:val="none" w:sz="0" w:space="0" w:color="auto"/>
        <w:right w:val="none" w:sz="0" w:space="0" w:color="auto"/>
      </w:divBdr>
    </w:div>
    <w:div w:id="1507943692">
      <w:bodyDiv w:val="1"/>
      <w:marLeft w:val="0"/>
      <w:marRight w:val="0"/>
      <w:marTop w:val="0"/>
      <w:marBottom w:val="0"/>
      <w:divBdr>
        <w:top w:val="none" w:sz="0" w:space="0" w:color="auto"/>
        <w:left w:val="none" w:sz="0" w:space="0" w:color="auto"/>
        <w:bottom w:val="none" w:sz="0" w:space="0" w:color="auto"/>
        <w:right w:val="none" w:sz="0" w:space="0" w:color="auto"/>
      </w:divBdr>
    </w:div>
    <w:div w:id="1527056246">
      <w:bodyDiv w:val="1"/>
      <w:marLeft w:val="0"/>
      <w:marRight w:val="0"/>
      <w:marTop w:val="0"/>
      <w:marBottom w:val="0"/>
      <w:divBdr>
        <w:top w:val="none" w:sz="0" w:space="0" w:color="auto"/>
        <w:left w:val="none" w:sz="0" w:space="0" w:color="auto"/>
        <w:bottom w:val="none" w:sz="0" w:space="0" w:color="auto"/>
        <w:right w:val="none" w:sz="0" w:space="0" w:color="auto"/>
      </w:divBdr>
    </w:div>
    <w:div w:id="1622955766">
      <w:bodyDiv w:val="1"/>
      <w:marLeft w:val="0"/>
      <w:marRight w:val="0"/>
      <w:marTop w:val="0"/>
      <w:marBottom w:val="0"/>
      <w:divBdr>
        <w:top w:val="none" w:sz="0" w:space="0" w:color="auto"/>
        <w:left w:val="none" w:sz="0" w:space="0" w:color="auto"/>
        <w:bottom w:val="none" w:sz="0" w:space="0" w:color="auto"/>
        <w:right w:val="none" w:sz="0" w:space="0" w:color="auto"/>
      </w:divBdr>
    </w:div>
    <w:div w:id="1714963821">
      <w:bodyDiv w:val="1"/>
      <w:marLeft w:val="0"/>
      <w:marRight w:val="0"/>
      <w:marTop w:val="0"/>
      <w:marBottom w:val="0"/>
      <w:divBdr>
        <w:top w:val="none" w:sz="0" w:space="0" w:color="auto"/>
        <w:left w:val="none" w:sz="0" w:space="0" w:color="auto"/>
        <w:bottom w:val="none" w:sz="0" w:space="0" w:color="auto"/>
        <w:right w:val="none" w:sz="0" w:space="0" w:color="auto"/>
      </w:divBdr>
    </w:div>
    <w:div w:id="1796604389">
      <w:bodyDiv w:val="1"/>
      <w:marLeft w:val="0"/>
      <w:marRight w:val="0"/>
      <w:marTop w:val="0"/>
      <w:marBottom w:val="0"/>
      <w:divBdr>
        <w:top w:val="none" w:sz="0" w:space="0" w:color="auto"/>
        <w:left w:val="none" w:sz="0" w:space="0" w:color="auto"/>
        <w:bottom w:val="none" w:sz="0" w:space="0" w:color="auto"/>
        <w:right w:val="none" w:sz="0" w:space="0" w:color="auto"/>
      </w:divBdr>
    </w:div>
    <w:div w:id="1827552416">
      <w:bodyDiv w:val="1"/>
      <w:marLeft w:val="0"/>
      <w:marRight w:val="0"/>
      <w:marTop w:val="0"/>
      <w:marBottom w:val="0"/>
      <w:divBdr>
        <w:top w:val="none" w:sz="0" w:space="0" w:color="auto"/>
        <w:left w:val="none" w:sz="0" w:space="0" w:color="auto"/>
        <w:bottom w:val="none" w:sz="0" w:space="0" w:color="auto"/>
        <w:right w:val="none" w:sz="0" w:space="0" w:color="auto"/>
      </w:divBdr>
    </w:div>
    <w:div w:id="1928614764">
      <w:bodyDiv w:val="1"/>
      <w:marLeft w:val="0"/>
      <w:marRight w:val="0"/>
      <w:marTop w:val="0"/>
      <w:marBottom w:val="0"/>
      <w:divBdr>
        <w:top w:val="none" w:sz="0" w:space="0" w:color="auto"/>
        <w:left w:val="none" w:sz="0" w:space="0" w:color="auto"/>
        <w:bottom w:val="none" w:sz="0" w:space="0" w:color="auto"/>
        <w:right w:val="none" w:sz="0" w:space="0" w:color="auto"/>
      </w:divBdr>
    </w:div>
    <w:div w:id="2114590936">
      <w:bodyDiv w:val="1"/>
      <w:marLeft w:val="0"/>
      <w:marRight w:val="0"/>
      <w:marTop w:val="0"/>
      <w:marBottom w:val="0"/>
      <w:divBdr>
        <w:top w:val="none" w:sz="0" w:space="0" w:color="auto"/>
        <w:left w:val="none" w:sz="0" w:space="0" w:color="auto"/>
        <w:bottom w:val="none" w:sz="0" w:space="0" w:color="auto"/>
        <w:right w:val="none" w:sz="0" w:space="0" w:color="auto"/>
      </w:divBdr>
    </w:div>
    <w:div w:id="21189117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ogin.consultant.ru/link/?req=doc&amp;base=LAW&amp;n=469865"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corp.roseltorg.ru" TargetMode="External"/><Relationship Id="rId4" Type="http://schemas.openxmlformats.org/officeDocument/2006/relationships/settings" Target="settings.xml"/><Relationship Id="rId9" Type="http://schemas.openxmlformats.org/officeDocument/2006/relationships/hyperlink" Target="https://&#1101;&#1082;&#1075;-&#1088;&#1077;&#1081;&#1090;&#1080;&#1085;&#1075;.&#1088;&#1092;"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44BDEA-F042-452F-838A-505D140061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4555</Words>
  <Characters>25964</Characters>
  <Application>Microsoft Office Word</Application>
  <DocSecurity>0</DocSecurity>
  <Lines>216</Lines>
  <Paragraphs>60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30459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Кобузев Сергей</dc:creator>
  <cp:keywords/>
  <dc:description/>
  <cp:lastModifiedBy>Шашко Лариса Александровна</cp:lastModifiedBy>
  <cp:revision>2</cp:revision>
  <cp:lastPrinted>2025-09-29T11:15:00Z</cp:lastPrinted>
  <dcterms:created xsi:type="dcterms:W3CDTF">2026-07-30T12:29:00Z</dcterms:created>
  <dcterms:modified xsi:type="dcterms:W3CDTF">2026-07-30T12:29:00Z</dcterms:modified>
</cp:coreProperties>
</file>