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370B" w:rsidRDefault="0046370B" w:rsidP="0046370B">
      <w:pPr>
        <w:widowControl w:val="0"/>
        <w:tabs>
          <w:tab w:val="left" w:pos="1183"/>
        </w:tabs>
        <w:spacing w:line="276" w:lineRule="auto"/>
        <w:contextualSpacing/>
        <w:rPr>
          <w:b/>
        </w:rPr>
      </w:pPr>
      <w:r>
        <w:rPr>
          <w:b/>
        </w:rPr>
        <w:t>ИКЗ</w:t>
      </w:r>
      <w:r w:rsidR="008E7B0C">
        <w:rPr>
          <w:b/>
        </w:rPr>
        <w:t xml:space="preserve"> </w:t>
      </w:r>
      <w:r w:rsidR="00E549BD" w:rsidRPr="00E549BD">
        <w:rPr>
          <w:b/>
        </w:rPr>
        <w:t>261773310856977190100101560052620244</w:t>
      </w:r>
    </w:p>
    <w:p w:rsidR="0046370B" w:rsidRDefault="0046370B" w:rsidP="0046370B">
      <w:pPr>
        <w:widowControl w:val="0"/>
        <w:tabs>
          <w:tab w:val="left" w:pos="1183"/>
        </w:tabs>
        <w:contextualSpacing/>
        <w:jc w:val="center"/>
        <w:rPr>
          <w:b/>
        </w:rPr>
      </w:pPr>
      <w:r w:rsidRPr="00A06E58">
        <w:rPr>
          <w:b/>
        </w:rPr>
        <w:t>Требования к содержанию, составу заявки на участие в закупке</w:t>
      </w:r>
      <w:r>
        <w:rPr>
          <w:b/>
        </w:rPr>
        <w:t xml:space="preserve"> на поставку</w:t>
      </w:r>
      <w:r w:rsidRPr="00A06E58">
        <w:rPr>
          <w:b/>
        </w:rPr>
        <w:t xml:space="preserve"> товара, </w:t>
      </w:r>
    </w:p>
    <w:p w:rsidR="0046370B" w:rsidRPr="00A06E58" w:rsidRDefault="0046370B" w:rsidP="0046370B">
      <w:pPr>
        <w:widowControl w:val="0"/>
        <w:tabs>
          <w:tab w:val="left" w:pos="1183"/>
        </w:tabs>
        <w:contextualSpacing/>
        <w:jc w:val="center"/>
        <w:rPr>
          <w:b/>
        </w:rPr>
      </w:pPr>
      <w:proofErr w:type="gramStart"/>
      <w:r w:rsidRPr="00A06E58">
        <w:rPr>
          <w:b/>
        </w:rPr>
        <w:t>в том числе, поставляемого при выполнении закупаемых работ</w:t>
      </w:r>
      <w:r>
        <w:rPr>
          <w:b/>
        </w:rPr>
        <w:t xml:space="preserve"> /</w:t>
      </w:r>
      <w:r w:rsidRPr="00A06E58">
        <w:rPr>
          <w:b/>
        </w:rPr>
        <w:t xml:space="preserve"> оказании закупаемых услуг</w:t>
      </w:r>
      <w:r>
        <w:rPr>
          <w:b/>
        </w:rPr>
        <w:t>, осуществляемой конкурентным способом определения поставщика (подрядчика, исполнителя) в соответствии с законом о контрактной системе</w:t>
      </w:r>
      <w:proofErr w:type="gramEnd"/>
    </w:p>
    <w:p w:rsidR="0046370B" w:rsidRPr="00C845FD" w:rsidRDefault="0046370B" w:rsidP="0046370B">
      <w:pPr>
        <w:widowControl w:val="0"/>
        <w:tabs>
          <w:tab w:val="left" w:pos="1183"/>
        </w:tabs>
        <w:spacing w:line="276" w:lineRule="auto"/>
        <w:contextualSpacing/>
        <w:jc w:val="center"/>
        <w:rPr>
          <w:b/>
          <w:sz w:val="14"/>
          <w:szCs w:val="14"/>
        </w:rPr>
      </w:pPr>
    </w:p>
    <w:tbl>
      <w:tblPr>
        <w:tblW w:w="5163"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6510"/>
        <w:gridCol w:w="7894"/>
      </w:tblGrid>
      <w:tr w:rsidR="0046370B" w:rsidRPr="003321AC" w:rsidTr="00BD47EF">
        <w:trPr>
          <w:trHeight w:val="340"/>
          <w:tblHeader/>
        </w:trPr>
        <w:tc>
          <w:tcPr>
            <w:tcW w:w="283" w:type="pct"/>
            <w:shd w:val="clear" w:color="auto" w:fill="auto"/>
            <w:vAlign w:val="center"/>
          </w:tcPr>
          <w:p w:rsidR="0046370B" w:rsidRPr="003321AC" w:rsidRDefault="0046370B" w:rsidP="00C40FA1">
            <w:pPr>
              <w:jc w:val="center"/>
              <w:rPr>
                <w:b/>
                <w:bCs/>
                <w:color w:val="000000"/>
                <w:sz w:val="20"/>
                <w:szCs w:val="20"/>
              </w:rPr>
            </w:pPr>
            <w:bookmarkStart w:id="0" w:name="_Hlk190283626"/>
            <w:r w:rsidRPr="003321AC">
              <w:rPr>
                <w:b/>
                <w:bCs/>
                <w:color w:val="000000"/>
                <w:sz w:val="20"/>
                <w:szCs w:val="20"/>
              </w:rPr>
              <w:t xml:space="preserve">№ </w:t>
            </w:r>
            <w:proofErr w:type="gramStart"/>
            <w:r w:rsidRPr="003321AC">
              <w:rPr>
                <w:b/>
                <w:bCs/>
                <w:color w:val="000000"/>
                <w:sz w:val="20"/>
                <w:szCs w:val="20"/>
              </w:rPr>
              <w:t>п</w:t>
            </w:r>
            <w:proofErr w:type="gramEnd"/>
            <w:r w:rsidRPr="003321AC">
              <w:rPr>
                <w:b/>
                <w:bCs/>
                <w:color w:val="000000"/>
                <w:sz w:val="20"/>
                <w:szCs w:val="20"/>
              </w:rPr>
              <w:t>/п</w:t>
            </w:r>
          </w:p>
        </w:tc>
        <w:tc>
          <w:tcPr>
            <w:tcW w:w="2132" w:type="pct"/>
            <w:shd w:val="clear" w:color="auto" w:fill="auto"/>
            <w:vAlign w:val="center"/>
          </w:tcPr>
          <w:p w:rsidR="0046370B" w:rsidRPr="003321AC" w:rsidRDefault="0046370B" w:rsidP="00C40FA1">
            <w:pPr>
              <w:jc w:val="center"/>
              <w:rPr>
                <w:b/>
                <w:bCs/>
                <w:color w:val="000000"/>
                <w:sz w:val="20"/>
                <w:szCs w:val="20"/>
              </w:rPr>
            </w:pPr>
            <w:r w:rsidRPr="003321AC">
              <w:rPr>
                <w:b/>
                <w:bCs/>
                <w:color w:val="000000"/>
                <w:sz w:val="20"/>
                <w:szCs w:val="20"/>
              </w:rPr>
              <w:t>Наименование требования о наличии сведений и (или) документов в составе заявки на участие в закупке</w:t>
            </w:r>
          </w:p>
        </w:tc>
        <w:tc>
          <w:tcPr>
            <w:tcW w:w="2586" w:type="pct"/>
            <w:shd w:val="clear" w:color="auto" w:fill="auto"/>
            <w:vAlign w:val="center"/>
          </w:tcPr>
          <w:p w:rsidR="0046370B" w:rsidRPr="003321AC" w:rsidRDefault="0046370B" w:rsidP="00C40FA1">
            <w:pPr>
              <w:jc w:val="center"/>
              <w:rPr>
                <w:b/>
                <w:bCs/>
                <w:color w:val="000000"/>
                <w:sz w:val="20"/>
                <w:szCs w:val="20"/>
              </w:rPr>
            </w:pPr>
            <w:r w:rsidRPr="003321AC">
              <w:rPr>
                <w:b/>
                <w:bCs/>
                <w:color w:val="000000"/>
                <w:sz w:val="20"/>
                <w:szCs w:val="20"/>
              </w:rPr>
              <w:t>Информация о необходимости предоставления сведений и (или) документов в составе заявки на участие в закупке</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1</w:t>
            </w:r>
          </w:p>
        </w:tc>
        <w:tc>
          <w:tcPr>
            <w:tcW w:w="4717" w:type="pct"/>
            <w:gridSpan w:val="2"/>
            <w:shd w:val="clear" w:color="auto" w:fill="auto"/>
            <w:vAlign w:val="center"/>
            <w:hideMark/>
          </w:tcPr>
          <w:p w:rsidR="0046370B" w:rsidRPr="003321AC" w:rsidRDefault="0046370B" w:rsidP="00C40FA1">
            <w:pPr>
              <w:rPr>
                <w:b/>
                <w:bCs/>
                <w:color w:val="000000"/>
                <w:sz w:val="20"/>
                <w:szCs w:val="20"/>
              </w:rPr>
            </w:pPr>
            <w:r w:rsidRPr="003321AC">
              <w:rPr>
                <w:b/>
                <w:bCs/>
                <w:color w:val="000000"/>
                <w:sz w:val="20"/>
                <w:szCs w:val="20"/>
              </w:rPr>
              <w:t>Для участия в конкурентном способе заявка на участие в закупке, если иное не предусмотрено Законом о контрактной системе, должна содержать:</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1)</w:t>
            </w:r>
          </w:p>
        </w:tc>
        <w:tc>
          <w:tcPr>
            <w:tcW w:w="4717" w:type="pct"/>
            <w:gridSpan w:val="2"/>
            <w:shd w:val="clear" w:color="auto" w:fill="auto"/>
            <w:vAlign w:val="center"/>
            <w:hideMark/>
          </w:tcPr>
          <w:p w:rsidR="0046370B" w:rsidRPr="003321AC" w:rsidRDefault="0046370B" w:rsidP="00C40FA1">
            <w:pPr>
              <w:rPr>
                <w:b/>
                <w:bCs/>
                <w:color w:val="000000"/>
                <w:sz w:val="20"/>
                <w:szCs w:val="20"/>
              </w:rPr>
            </w:pPr>
            <w:r w:rsidRPr="003321AC">
              <w:rPr>
                <w:b/>
                <w:bCs/>
                <w:color w:val="000000"/>
                <w:sz w:val="20"/>
                <w:szCs w:val="20"/>
              </w:rPr>
              <w:t>информацию и документы об участнике закупки: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а)</w:t>
            </w:r>
          </w:p>
        </w:tc>
        <w:tc>
          <w:tcPr>
            <w:tcW w:w="2132" w:type="pct"/>
            <w:shd w:val="clear" w:color="auto" w:fill="auto"/>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w:t>
            </w:r>
            <w:bookmarkStart w:id="1" w:name="_GoBack"/>
            <w:bookmarkEnd w:id="1"/>
            <w:r w:rsidRPr="003321AC">
              <w:rPr>
                <w:color w:val="000000"/>
                <w:sz w:val="20"/>
                <w:szCs w:val="20"/>
              </w:rPr>
              <w:t>а закупки выступает обособленное подразделение юридического лица), фамилия, имя, отчество (при наличии) (если участником</w:t>
            </w:r>
            <w:proofErr w:type="gramEnd"/>
            <w:r w:rsidRPr="003321AC">
              <w:rPr>
                <w:color w:val="000000"/>
                <w:sz w:val="20"/>
                <w:szCs w:val="20"/>
              </w:rPr>
              <w:t xml:space="preserve"> закупки является физическое лицо, в том числе зарегистрированное в качестве индивидуального предпринимателя);</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i/>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б)</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в)</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идентификационный номер налогоплательщика (при наличии) лиц, указанных в пунктах 2 и 3 части 3 статьи 104 Закона о контрактной системе,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г)</w:t>
            </w:r>
          </w:p>
        </w:tc>
        <w:tc>
          <w:tcPr>
            <w:tcW w:w="2132" w:type="pct"/>
            <w:shd w:val="clear" w:color="auto" w:fill="auto"/>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sidRPr="003321AC">
              <w:rPr>
                <w:color w:val="000000"/>
                <w:sz w:val="20"/>
                <w:szCs w:val="20"/>
              </w:rPr>
              <w:t xml:space="preserve">),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w:t>
            </w:r>
            <w:r w:rsidRPr="003321AC">
              <w:rPr>
                <w:color w:val="000000"/>
                <w:sz w:val="20"/>
                <w:szCs w:val="20"/>
              </w:rPr>
              <w:lastRenderedPageBreak/>
              <w:t>предпринимателя), адрес электронной почты, номер контактного телефона;</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lastRenderedPageBreak/>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lastRenderedPageBreak/>
              <w:t>д)</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е)</w:t>
            </w:r>
          </w:p>
        </w:tc>
        <w:tc>
          <w:tcPr>
            <w:tcW w:w="2132" w:type="pct"/>
            <w:shd w:val="clear" w:color="auto" w:fill="auto"/>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sidRPr="003321AC">
              <w:rPr>
                <w:color w:val="000000"/>
                <w:sz w:val="20"/>
                <w:szCs w:val="20"/>
              </w:rPr>
              <w:t xml:space="preserve"> </w:t>
            </w:r>
            <w:proofErr w:type="gramStart"/>
            <w:r w:rsidRPr="003321AC">
              <w:rPr>
                <w:color w:val="000000"/>
                <w:sz w:val="20"/>
                <w:szCs w:val="20"/>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ж)</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з)</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p w:rsidR="0046370B" w:rsidRPr="003321AC" w:rsidRDefault="0046370B" w:rsidP="00C40FA1">
            <w:pPr>
              <w:jc w:val="center"/>
              <w:rPr>
                <w:color w:val="000000"/>
                <w:sz w:val="20"/>
                <w:szCs w:val="20"/>
              </w:rPr>
            </w:pPr>
            <w:r w:rsidRPr="003321AC">
              <w:rPr>
                <w:i/>
                <w:color w:val="000000"/>
                <w:sz w:val="20"/>
                <w:szCs w:val="20"/>
              </w:rPr>
              <w:t>(направляется заказчику оператором электронной площадки)</w:t>
            </w:r>
          </w:p>
        </w:tc>
      </w:tr>
      <w:tr w:rsidR="0046370B" w:rsidRPr="003321AC" w:rsidTr="00BD47EF">
        <w:trPr>
          <w:trHeight w:val="340"/>
        </w:trPr>
        <w:tc>
          <w:tcPr>
            <w:tcW w:w="283" w:type="pct"/>
            <w:shd w:val="clear" w:color="auto" w:fill="FFC000"/>
            <w:vAlign w:val="center"/>
            <w:hideMark/>
          </w:tcPr>
          <w:p w:rsidR="0046370B" w:rsidRPr="003321AC" w:rsidRDefault="0046370B" w:rsidP="00C40FA1">
            <w:pPr>
              <w:jc w:val="center"/>
              <w:rPr>
                <w:color w:val="000000"/>
                <w:sz w:val="20"/>
                <w:szCs w:val="20"/>
              </w:rPr>
            </w:pPr>
            <w:r w:rsidRPr="003321AC">
              <w:rPr>
                <w:color w:val="000000"/>
                <w:sz w:val="20"/>
                <w:szCs w:val="20"/>
              </w:rPr>
              <w:t>и)</w:t>
            </w:r>
          </w:p>
        </w:tc>
        <w:tc>
          <w:tcPr>
            <w:tcW w:w="2132" w:type="pct"/>
            <w:shd w:val="clear" w:color="auto" w:fill="FFC000"/>
            <w:vAlign w:val="center"/>
            <w:hideMark/>
          </w:tcPr>
          <w:p w:rsidR="0046370B" w:rsidRPr="003321AC" w:rsidRDefault="0046370B" w:rsidP="00C40FA1">
            <w:pPr>
              <w:jc w:val="both"/>
              <w:rPr>
                <w:color w:val="000000"/>
                <w:sz w:val="20"/>
                <w:szCs w:val="20"/>
              </w:rPr>
            </w:pPr>
            <w:r w:rsidRPr="003321AC">
              <w:rPr>
                <w:color w:val="000000"/>
                <w:sz w:val="20"/>
                <w:szCs w:val="20"/>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586" w:type="pct"/>
            <w:shd w:val="clear" w:color="auto" w:fill="FFC000"/>
            <w:vAlign w:val="center"/>
          </w:tcPr>
          <w:p w:rsidR="0046370B" w:rsidRPr="006C488C" w:rsidRDefault="0046370B" w:rsidP="003321AC">
            <w:pPr>
              <w:jc w:val="center"/>
              <w:rPr>
                <w:b/>
                <w:color w:val="000000"/>
                <w:sz w:val="20"/>
                <w:szCs w:val="20"/>
              </w:rPr>
            </w:pPr>
            <w:r w:rsidRPr="006C488C">
              <w:rPr>
                <w:b/>
                <w:color w:val="000000"/>
                <w:sz w:val="20"/>
                <w:szCs w:val="20"/>
              </w:rPr>
              <w:t xml:space="preserve">Не требуется </w:t>
            </w:r>
          </w:p>
        </w:tc>
      </w:tr>
      <w:tr w:rsidR="0046370B" w:rsidRPr="003321AC" w:rsidTr="00BD47EF">
        <w:trPr>
          <w:trHeight w:val="340"/>
        </w:trPr>
        <w:tc>
          <w:tcPr>
            <w:tcW w:w="283" w:type="pct"/>
            <w:shd w:val="clear" w:color="auto" w:fill="FFC000"/>
            <w:vAlign w:val="center"/>
            <w:hideMark/>
          </w:tcPr>
          <w:p w:rsidR="0046370B" w:rsidRPr="003321AC" w:rsidRDefault="0046370B" w:rsidP="00C40FA1">
            <w:pPr>
              <w:jc w:val="center"/>
              <w:rPr>
                <w:color w:val="000000"/>
                <w:sz w:val="20"/>
                <w:szCs w:val="20"/>
              </w:rPr>
            </w:pPr>
            <w:r w:rsidRPr="003321AC">
              <w:rPr>
                <w:color w:val="000000"/>
                <w:sz w:val="20"/>
                <w:szCs w:val="20"/>
              </w:rPr>
              <w:t>к)</w:t>
            </w:r>
          </w:p>
        </w:tc>
        <w:tc>
          <w:tcPr>
            <w:tcW w:w="2132" w:type="pct"/>
            <w:shd w:val="clear" w:color="auto" w:fill="FFC000"/>
            <w:vAlign w:val="center"/>
            <w:hideMark/>
          </w:tcPr>
          <w:p w:rsidR="0046370B" w:rsidRPr="003321AC" w:rsidRDefault="0046370B" w:rsidP="00C40FA1">
            <w:pPr>
              <w:jc w:val="both"/>
              <w:rPr>
                <w:color w:val="000000"/>
                <w:sz w:val="20"/>
                <w:szCs w:val="20"/>
              </w:rPr>
            </w:pPr>
            <w:r w:rsidRPr="003321AC">
              <w:rPr>
                <w:color w:val="000000"/>
                <w:sz w:val="20"/>
                <w:szCs w:val="20"/>
              </w:rPr>
              <w:t>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p>
        </w:tc>
        <w:tc>
          <w:tcPr>
            <w:tcW w:w="2586" w:type="pct"/>
            <w:shd w:val="clear" w:color="auto" w:fill="FFC000"/>
            <w:vAlign w:val="center"/>
          </w:tcPr>
          <w:p w:rsidR="0046370B" w:rsidRPr="006C488C" w:rsidRDefault="0046370B" w:rsidP="003321AC">
            <w:pPr>
              <w:jc w:val="center"/>
              <w:rPr>
                <w:b/>
                <w:color w:val="000000"/>
                <w:sz w:val="20"/>
                <w:szCs w:val="20"/>
              </w:rPr>
            </w:pPr>
            <w:r w:rsidRPr="006C488C">
              <w:rPr>
                <w:b/>
                <w:color w:val="000000"/>
                <w:sz w:val="20"/>
                <w:szCs w:val="20"/>
              </w:rPr>
              <w:t xml:space="preserve">Не требуется </w:t>
            </w:r>
          </w:p>
        </w:tc>
      </w:tr>
      <w:tr w:rsidR="0046370B" w:rsidRPr="003321AC" w:rsidTr="00BD47EF">
        <w:trPr>
          <w:trHeight w:val="340"/>
        </w:trPr>
        <w:tc>
          <w:tcPr>
            <w:tcW w:w="283" w:type="pct"/>
            <w:shd w:val="clear" w:color="auto" w:fill="FFC000"/>
            <w:vAlign w:val="center"/>
            <w:hideMark/>
          </w:tcPr>
          <w:p w:rsidR="0046370B" w:rsidRPr="003321AC" w:rsidRDefault="0046370B" w:rsidP="00C40FA1">
            <w:pPr>
              <w:jc w:val="center"/>
              <w:rPr>
                <w:color w:val="000000"/>
                <w:sz w:val="20"/>
                <w:szCs w:val="20"/>
              </w:rPr>
            </w:pPr>
            <w:r w:rsidRPr="003321AC">
              <w:rPr>
                <w:color w:val="000000"/>
                <w:sz w:val="20"/>
                <w:szCs w:val="20"/>
              </w:rPr>
              <w:t>л)</w:t>
            </w:r>
          </w:p>
        </w:tc>
        <w:tc>
          <w:tcPr>
            <w:tcW w:w="2132" w:type="pct"/>
            <w:shd w:val="clear" w:color="auto" w:fill="FFC000"/>
            <w:vAlign w:val="center"/>
            <w:hideMark/>
          </w:tcPr>
          <w:p w:rsidR="0046370B" w:rsidRPr="003321AC" w:rsidRDefault="0046370B" w:rsidP="00C40FA1">
            <w:pPr>
              <w:jc w:val="both"/>
              <w:rPr>
                <w:color w:val="000000"/>
                <w:sz w:val="20"/>
                <w:szCs w:val="20"/>
              </w:rPr>
            </w:pPr>
            <w:r w:rsidRPr="003321AC">
              <w:rPr>
                <w:color w:val="000000"/>
                <w:sz w:val="20"/>
                <w:szCs w:val="20"/>
              </w:rPr>
              <w:t xml:space="preserve">декларация о принадлежности участника закупки к социально ориентированным некоммерческим организациям в случае установления </w:t>
            </w:r>
            <w:r w:rsidRPr="003321AC">
              <w:rPr>
                <w:color w:val="000000"/>
                <w:sz w:val="20"/>
                <w:szCs w:val="20"/>
              </w:rPr>
              <w:lastRenderedPageBreak/>
              <w:t>преимущества, предусмотренного частью 3 статьи 30 Закона о контрактной системе;</w:t>
            </w:r>
          </w:p>
        </w:tc>
        <w:tc>
          <w:tcPr>
            <w:tcW w:w="2586" w:type="pct"/>
            <w:shd w:val="clear" w:color="auto" w:fill="FFC000"/>
            <w:vAlign w:val="center"/>
          </w:tcPr>
          <w:p w:rsidR="0046370B" w:rsidRPr="006C488C" w:rsidRDefault="00091F18" w:rsidP="00C40FA1">
            <w:pPr>
              <w:jc w:val="center"/>
              <w:rPr>
                <w:b/>
                <w:color w:val="000000"/>
                <w:sz w:val="20"/>
                <w:szCs w:val="20"/>
              </w:rPr>
            </w:pPr>
            <w:r w:rsidRPr="006C488C">
              <w:rPr>
                <w:b/>
                <w:color w:val="000000"/>
                <w:sz w:val="20"/>
                <w:szCs w:val="20"/>
              </w:rPr>
              <w:lastRenderedPageBreak/>
              <w:t>Т</w:t>
            </w:r>
            <w:r w:rsidR="00745110" w:rsidRPr="006C488C">
              <w:rPr>
                <w:b/>
                <w:color w:val="000000"/>
                <w:sz w:val="20"/>
                <w:szCs w:val="20"/>
              </w:rPr>
              <w:t xml:space="preserve">ребуется </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lastRenderedPageBreak/>
              <w:t>м)</w:t>
            </w:r>
          </w:p>
        </w:tc>
        <w:tc>
          <w:tcPr>
            <w:tcW w:w="2132" w:type="pct"/>
            <w:shd w:val="clear" w:color="auto" w:fill="auto"/>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tc>
        <w:tc>
          <w:tcPr>
            <w:tcW w:w="2586" w:type="pct"/>
            <w:shd w:val="clear" w:color="auto" w:fill="auto"/>
            <w:vAlign w:val="center"/>
          </w:tcPr>
          <w:p w:rsidR="0046370B" w:rsidRPr="003321AC" w:rsidRDefault="0046370B" w:rsidP="00C40FA1">
            <w:pPr>
              <w:jc w:val="center"/>
              <w:rPr>
                <w:color w:val="000000"/>
                <w:sz w:val="20"/>
                <w:szCs w:val="20"/>
              </w:rPr>
            </w:pPr>
            <w:r w:rsidRPr="003321AC">
              <w:rPr>
                <w:color w:val="000000"/>
                <w:sz w:val="20"/>
                <w:szCs w:val="20"/>
              </w:rPr>
              <w:t>Требуется</w:t>
            </w:r>
          </w:p>
        </w:tc>
      </w:tr>
      <w:tr w:rsidR="0046370B" w:rsidRPr="003321AC" w:rsidTr="00BD47EF">
        <w:trPr>
          <w:trHeight w:val="340"/>
        </w:trPr>
        <w:tc>
          <w:tcPr>
            <w:tcW w:w="283" w:type="pct"/>
            <w:shd w:val="clear" w:color="auto" w:fill="DDD9C3" w:themeFill="background2" w:themeFillShade="E6"/>
            <w:vAlign w:val="center"/>
            <w:hideMark/>
          </w:tcPr>
          <w:p w:rsidR="0046370B" w:rsidRPr="003321AC" w:rsidRDefault="0046370B" w:rsidP="00C40FA1">
            <w:pPr>
              <w:jc w:val="center"/>
              <w:rPr>
                <w:color w:val="000000"/>
                <w:sz w:val="20"/>
                <w:szCs w:val="20"/>
              </w:rPr>
            </w:pPr>
            <w:r w:rsidRPr="003321AC">
              <w:rPr>
                <w:color w:val="000000"/>
                <w:sz w:val="20"/>
                <w:szCs w:val="20"/>
              </w:rPr>
              <w:t>н)</w:t>
            </w:r>
          </w:p>
        </w:tc>
        <w:tc>
          <w:tcPr>
            <w:tcW w:w="2132" w:type="pct"/>
            <w:shd w:val="clear" w:color="auto" w:fill="DDD9C3" w:themeFill="background2" w:themeFillShade="E6"/>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документы, подтверждающие соответствие участника закупки требованиям, установленным пунктом 1 части 1 статьи 31 Закона о контрактной системе,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Законом о контрактной системе;</w:t>
            </w:r>
            <w:proofErr w:type="gramEnd"/>
          </w:p>
        </w:tc>
        <w:tc>
          <w:tcPr>
            <w:tcW w:w="2586" w:type="pct"/>
            <w:shd w:val="clear" w:color="auto" w:fill="DDD9C3" w:themeFill="background2" w:themeFillShade="E6"/>
            <w:vAlign w:val="center"/>
            <w:hideMark/>
          </w:tcPr>
          <w:p w:rsidR="0046370B" w:rsidRPr="003321AC" w:rsidRDefault="00091F18" w:rsidP="00091F18">
            <w:pPr>
              <w:jc w:val="center"/>
              <w:rPr>
                <w:color w:val="000000"/>
                <w:sz w:val="20"/>
                <w:szCs w:val="20"/>
              </w:rPr>
            </w:pPr>
            <w:r>
              <w:rPr>
                <w:color w:val="000000"/>
                <w:sz w:val="20"/>
                <w:szCs w:val="20"/>
              </w:rPr>
              <w:t>Не т</w:t>
            </w:r>
            <w:r w:rsidR="00C23893" w:rsidRPr="003321AC">
              <w:rPr>
                <w:color w:val="000000"/>
                <w:sz w:val="20"/>
                <w:szCs w:val="20"/>
              </w:rPr>
              <w:t>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о)</w:t>
            </w:r>
          </w:p>
        </w:tc>
        <w:tc>
          <w:tcPr>
            <w:tcW w:w="2132" w:type="pct"/>
            <w:shd w:val="clear" w:color="000000" w:fill="FFFFFF"/>
            <w:vAlign w:val="center"/>
            <w:hideMark/>
          </w:tcPr>
          <w:p w:rsidR="0046370B" w:rsidRPr="003321AC" w:rsidRDefault="0046370B" w:rsidP="00C40FA1">
            <w:pPr>
              <w:jc w:val="both"/>
              <w:rPr>
                <w:color w:val="000000"/>
                <w:sz w:val="20"/>
                <w:szCs w:val="20"/>
              </w:rPr>
            </w:pPr>
            <w:r w:rsidRPr="003321AC">
              <w:rPr>
                <w:color w:val="000000"/>
                <w:sz w:val="20"/>
                <w:szCs w:val="20"/>
              </w:rPr>
              <w:t>декларация о соответствии участника закупки требованиям, установленным пунктами 3 - 5, 7 - 11 части 1 статьи 31 Закона о контрактной системе;</w:t>
            </w:r>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п)</w:t>
            </w:r>
          </w:p>
        </w:tc>
        <w:tc>
          <w:tcPr>
            <w:tcW w:w="2132" w:type="pct"/>
            <w:tcBorders>
              <w:bottom w:val="single" w:sz="4" w:space="0" w:color="auto"/>
            </w:tcBorders>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3321AC">
              <w:rPr>
                <w:color w:val="000000"/>
                <w:sz w:val="20"/>
                <w:szCs w:val="20"/>
              </w:rPr>
              <w:t>дств в к</w:t>
            </w:r>
            <w:proofErr w:type="gramEnd"/>
            <w:r w:rsidRPr="003321AC">
              <w:rPr>
                <w:color w:val="000000"/>
                <w:sz w:val="20"/>
                <w:szCs w:val="20"/>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р)</w:t>
            </w:r>
          </w:p>
        </w:tc>
        <w:tc>
          <w:tcPr>
            <w:tcW w:w="2132" w:type="pct"/>
            <w:shd w:val="clear" w:color="000000" w:fill="FFFFFF"/>
            <w:vAlign w:val="center"/>
            <w:hideMark/>
          </w:tcPr>
          <w:p w:rsidR="0046370B" w:rsidRPr="003321AC" w:rsidRDefault="0046370B" w:rsidP="00C40FA1">
            <w:pPr>
              <w:jc w:val="both"/>
              <w:rPr>
                <w:color w:val="000000"/>
                <w:sz w:val="20"/>
                <w:szCs w:val="20"/>
              </w:rPr>
            </w:pPr>
            <w:r w:rsidRPr="003321AC">
              <w:rPr>
                <w:color w:val="000000"/>
                <w:sz w:val="20"/>
                <w:szCs w:val="20"/>
              </w:rPr>
              <w:t xml:space="preserve">в случае проведения электронного конкурса и установления критерия, предусмотренного пунктом 4 части 1 статьи 32 Закона о контрактной системе, заявка на участие в закупке может содержать документы, подтверждающие квалификацию участника закупки. </w:t>
            </w:r>
          </w:p>
          <w:p w:rsidR="0046370B" w:rsidRPr="003321AC" w:rsidRDefault="0046370B" w:rsidP="00C40FA1">
            <w:pPr>
              <w:jc w:val="both"/>
              <w:rPr>
                <w:color w:val="000000"/>
                <w:sz w:val="20"/>
                <w:szCs w:val="20"/>
              </w:rPr>
            </w:pPr>
            <w:r w:rsidRPr="003321AC">
              <w:rPr>
                <w:color w:val="000000"/>
                <w:sz w:val="20"/>
                <w:szCs w:val="20"/>
              </w:rPr>
              <w:t>Отсутствие таких документов не является основанием для признания заявки не соответствующей требованиям Закона о контрактной системе;</w:t>
            </w:r>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 xml:space="preserve">Не требуется </w:t>
            </w:r>
          </w:p>
          <w:p w:rsidR="0046370B" w:rsidRPr="003321AC" w:rsidRDefault="0046370B" w:rsidP="00C40FA1">
            <w:pPr>
              <w:jc w:val="center"/>
              <w:rPr>
                <w:color w:val="000000"/>
                <w:sz w:val="20"/>
                <w:szCs w:val="20"/>
              </w:rPr>
            </w:pP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2)</w:t>
            </w:r>
          </w:p>
        </w:tc>
        <w:tc>
          <w:tcPr>
            <w:tcW w:w="4717" w:type="pct"/>
            <w:gridSpan w:val="2"/>
            <w:shd w:val="clear" w:color="auto" w:fill="auto"/>
            <w:vAlign w:val="center"/>
            <w:hideMark/>
          </w:tcPr>
          <w:p w:rsidR="0046370B" w:rsidRPr="003321AC" w:rsidRDefault="0046370B" w:rsidP="00C40FA1">
            <w:pPr>
              <w:rPr>
                <w:b/>
                <w:bCs/>
                <w:color w:val="000000"/>
                <w:sz w:val="20"/>
                <w:szCs w:val="20"/>
              </w:rPr>
            </w:pPr>
            <w:r w:rsidRPr="003321AC">
              <w:rPr>
                <w:b/>
                <w:bCs/>
                <w:color w:val="000000"/>
                <w:sz w:val="20"/>
                <w:szCs w:val="20"/>
              </w:rPr>
              <w:t>предложение участника закупки в отношении объекта закупки: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а)</w:t>
            </w:r>
          </w:p>
        </w:tc>
        <w:tc>
          <w:tcPr>
            <w:tcW w:w="2132" w:type="pct"/>
            <w:shd w:val="clear" w:color="000000" w:fill="FFFFFF"/>
            <w:vAlign w:val="center"/>
            <w:hideMark/>
          </w:tcPr>
          <w:p w:rsidR="0046370B" w:rsidRPr="003321AC" w:rsidRDefault="0046370B" w:rsidP="00C40FA1">
            <w:pPr>
              <w:jc w:val="both"/>
              <w:rPr>
                <w:color w:val="000000"/>
                <w:sz w:val="20"/>
                <w:szCs w:val="20"/>
              </w:rPr>
            </w:pPr>
            <w:r w:rsidRPr="003321AC">
              <w:rPr>
                <w:color w:val="000000"/>
                <w:sz w:val="20"/>
                <w:szCs w:val="20"/>
              </w:rPr>
              <w:t>с учетом положений части 2 статьи 43 Закона о контрактной системе характеристики предлагаемого участником закупки товара, соответствующие характеристикам, установленным в описании объекта закупки в соответствии с частью 2 статьи 33 Закона о контрактной системе, товарный знак (при наличии у товара товарного знака);</w:t>
            </w:r>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б)</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о контрактной системе;</w:t>
            </w:r>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Требуется</w:t>
            </w:r>
          </w:p>
        </w:tc>
      </w:tr>
      <w:tr w:rsidR="0046370B" w:rsidRPr="003321AC" w:rsidTr="00BD47EF">
        <w:trPr>
          <w:trHeight w:val="340"/>
        </w:trPr>
        <w:tc>
          <w:tcPr>
            <w:tcW w:w="283" w:type="pct"/>
            <w:shd w:val="clear" w:color="auto" w:fill="FFC000"/>
            <w:vAlign w:val="center"/>
            <w:hideMark/>
          </w:tcPr>
          <w:p w:rsidR="0046370B" w:rsidRPr="003321AC" w:rsidRDefault="0046370B" w:rsidP="00C40FA1">
            <w:pPr>
              <w:jc w:val="center"/>
              <w:rPr>
                <w:color w:val="000000"/>
                <w:sz w:val="20"/>
                <w:szCs w:val="20"/>
              </w:rPr>
            </w:pPr>
            <w:r w:rsidRPr="003321AC">
              <w:rPr>
                <w:color w:val="000000"/>
                <w:sz w:val="20"/>
                <w:szCs w:val="20"/>
              </w:rPr>
              <w:lastRenderedPageBreak/>
              <w:t>в)</w:t>
            </w:r>
          </w:p>
        </w:tc>
        <w:tc>
          <w:tcPr>
            <w:tcW w:w="2132" w:type="pct"/>
            <w:shd w:val="clear" w:color="auto" w:fill="FFC000"/>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w:t>
            </w:r>
            <w:proofErr w:type="gramEnd"/>
          </w:p>
          <w:p w:rsidR="0046370B" w:rsidRPr="003321AC" w:rsidRDefault="0046370B" w:rsidP="00C40FA1">
            <w:pPr>
              <w:jc w:val="both"/>
              <w:rPr>
                <w:color w:val="000000"/>
                <w:sz w:val="20"/>
                <w:szCs w:val="20"/>
              </w:rPr>
            </w:pPr>
            <w:r w:rsidRPr="003321AC">
              <w:rPr>
                <w:color w:val="000000"/>
                <w:sz w:val="20"/>
                <w:szCs w:val="20"/>
              </w:rPr>
              <w:t>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2586" w:type="pct"/>
            <w:shd w:val="clear" w:color="auto" w:fill="FFC000"/>
            <w:vAlign w:val="center"/>
            <w:hideMark/>
          </w:tcPr>
          <w:p w:rsidR="0046370B" w:rsidRPr="003321AC" w:rsidRDefault="00A51E38" w:rsidP="00A51E38">
            <w:pPr>
              <w:jc w:val="center"/>
              <w:rPr>
                <w:color w:val="000000"/>
                <w:sz w:val="20"/>
                <w:szCs w:val="20"/>
              </w:rPr>
            </w:pPr>
            <w:r w:rsidRPr="003321AC">
              <w:rPr>
                <w:color w:val="000000"/>
                <w:sz w:val="20"/>
                <w:szCs w:val="20"/>
              </w:rPr>
              <w:t>Не 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г)</w:t>
            </w:r>
          </w:p>
        </w:tc>
        <w:tc>
          <w:tcPr>
            <w:tcW w:w="2132" w:type="pct"/>
            <w:shd w:val="clear" w:color="000000" w:fill="FFFFFF"/>
            <w:vAlign w:val="center"/>
            <w:hideMark/>
          </w:tcPr>
          <w:p w:rsidR="0046370B" w:rsidRPr="003321AC" w:rsidRDefault="0046370B" w:rsidP="00C40FA1">
            <w:pPr>
              <w:jc w:val="both"/>
              <w:rPr>
                <w:color w:val="000000"/>
                <w:sz w:val="20"/>
                <w:szCs w:val="20"/>
              </w:rPr>
            </w:pPr>
            <w:r w:rsidRPr="003321AC">
              <w:rPr>
                <w:color w:val="000000"/>
                <w:sz w:val="20"/>
                <w:szCs w:val="20"/>
              </w:rPr>
              <w:t xml:space="preserve">с учетом положений части 2 статьи 43 Закона о контрактной системе предложение по критериям, предусмотренным пунктами 2 и (или) 3 части 1 статьи 32 Закона о контрактной системе (в случае проведения конкурсов и установления таких критериев). </w:t>
            </w:r>
          </w:p>
          <w:p w:rsidR="0046370B" w:rsidRPr="003321AC" w:rsidRDefault="0046370B" w:rsidP="00C40FA1">
            <w:pPr>
              <w:jc w:val="both"/>
              <w:rPr>
                <w:color w:val="000000"/>
                <w:sz w:val="20"/>
                <w:szCs w:val="20"/>
              </w:rPr>
            </w:pPr>
            <w:r w:rsidRPr="003321AC">
              <w:rPr>
                <w:color w:val="000000"/>
                <w:sz w:val="20"/>
                <w:szCs w:val="20"/>
              </w:rPr>
              <w:t>При этом отсутствие такого предложения не является основанием для отклонения заявки на участие в закупке;</w:t>
            </w:r>
          </w:p>
        </w:tc>
        <w:tc>
          <w:tcPr>
            <w:tcW w:w="2586" w:type="pct"/>
            <w:shd w:val="clear" w:color="auto" w:fill="auto"/>
            <w:vAlign w:val="center"/>
            <w:hideMark/>
          </w:tcPr>
          <w:p w:rsidR="0046370B" w:rsidRPr="003321AC" w:rsidRDefault="0046370B" w:rsidP="003321AC">
            <w:pPr>
              <w:jc w:val="center"/>
              <w:rPr>
                <w:color w:val="000000"/>
                <w:sz w:val="20"/>
                <w:szCs w:val="20"/>
              </w:rPr>
            </w:pPr>
            <w:r w:rsidRPr="003321AC">
              <w:rPr>
                <w:color w:val="000000"/>
                <w:sz w:val="20"/>
                <w:szCs w:val="20"/>
              </w:rPr>
              <w:t xml:space="preserve">Не требуется </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д)</w:t>
            </w:r>
          </w:p>
        </w:tc>
        <w:tc>
          <w:tcPr>
            <w:tcW w:w="2132" w:type="pct"/>
            <w:shd w:val="clear" w:color="auto" w:fill="auto"/>
            <w:vAlign w:val="center"/>
            <w:hideMark/>
          </w:tcPr>
          <w:p w:rsidR="0046370B" w:rsidRPr="003321AC" w:rsidRDefault="0046370B" w:rsidP="00C40FA1">
            <w:pPr>
              <w:jc w:val="both"/>
              <w:rPr>
                <w:color w:val="000000"/>
                <w:sz w:val="20"/>
                <w:szCs w:val="20"/>
              </w:rPr>
            </w:pPr>
            <w:r w:rsidRPr="003321AC">
              <w:rPr>
                <w:color w:val="000000"/>
                <w:sz w:val="20"/>
                <w:szCs w:val="20"/>
              </w:rPr>
              <w:t xml:space="preserve">иные информация и документы, в том числе эскиз, рисунок, чертеж, фотография, иное изображение предлагаемого участником закупки товара. </w:t>
            </w:r>
          </w:p>
          <w:p w:rsidR="0046370B" w:rsidRPr="003321AC" w:rsidRDefault="0046370B" w:rsidP="00C40FA1">
            <w:pPr>
              <w:jc w:val="both"/>
              <w:rPr>
                <w:color w:val="000000"/>
                <w:sz w:val="20"/>
                <w:szCs w:val="20"/>
              </w:rPr>
            </w:pPr>
            <w:r w:rsidRPr="003321AC">
              <w:rPr>
                <w:color w:val="000000"/>
                <w:sz w:val="20"/>
                <w:szCs w:val="20"/>
              </w:rPr>
              <w:t>При этом отсутствие таких информации и документов не является основанием для отклонения заявки на участие в закупке;</w:t>
            </w:r>
          </w:p>
        </w:tc>
        <w:tc>
          <w:tcPr>
            <w:tcW w:w="2586" w:type="pct"/>
            <w:shd w:val="clear" w:color="auto" w:fill="auto"/>
            <w:vAlign w:val="center"/>
            <w:hideMark/>
          </w:tcPr>
          <w:p w:rsidR="0046370B" w:rsidRPr="003321AC" w:rsidRDefault="0046370B" w:rsidP="003321AC">
            <w:pPr>
              <w:jc w:val="center"/>
              <w:rPr>
                <w:color w:val="000000"/>
                <w:sz w:val="20"/>
                <w:szCs w:val="20"/>
              </w:rPr>
            </w:pPr>
            <w:r w:rsidRPr="003321AC">
              <w:rPr>
                <w:color w:val="000000"/>
                <w:sz w:val="20"/>
                <w:szCs w:val="20"/>
              </w:rPr>
              <w:t>Не 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3)</w:t>
            </w:r>
          </w:p>
        </w:tc>
        <w:tc>
          <w:tcPr>
            <w:tcW w:w="2132" w:type="pct"/>
            <w:shd w:val="clear" w:color="auto" w:fill="auto"/>
            <w:vAlign w:val="center"/>
            <w:hideMark/>
          </w:tcPr>
          <w:p w:rsidR="0046370B" w:rsidRPr="003321AC" w:rsidRDefault="0046370B" w:rsidP="00C40FA1">
            <w:pPr>
              <w:jc w:val="both"/>
              <w:rPr>
                <w:b/>
                <w:bCs/>
                <w:color w:val="000000"/>
                <w:sz w:val="20"/>
                <w:szCs w:val="20"/>
              </w:rPr>
            </w:pPr>
            <w:r w:rsidRPr="003321AC">
              <w:rPr>
                <w:b/>
                <w:bCs/>
                <w:color w:val="000000"/>
                <w:sz w:val="20"/>
                <w:szCs w:val="20"/>
              </w:rPr>
              <w:t>предложение участника закупки о цене контракта (за исключением случая, предусмотренного пунктом 4 части 1 статьи 43 Закона о контрактной системе);</w:t>
            </w:r>
          </w:p>
        </w:tc>
        <w:tc>
          <w:tcPr>
            <w:tcW w:w="2586" w:type="pct"/>
            <w:shd w:val="clear" w:color="auto" w:fill="auto"/>
            <w:vAlign w:val="center"/>
            <w:hideMark/>
          </w:tcPr>
          <w:p w:rsidR="0046370B" w:rsidRPr="003321AC" w:rsidRDefault="003321AC" w:rsidP="00C40FA1">
            <w:pPr>
              <w:jc w:val="center"/>
              <w:rPr>
                <w:color w:val="000000"/>
                <w:sz w:val="20"/>
                <w:szCs w:val="20"/>
              </w:rPr>
            </w:pPr>
            <w:r w:rsidRPr="003321AC">
              <w:rPr>
                <w:color w:val="000000"/>
                <w:sz w:val="20"/>
                <w:szCs w:val="20"/>
              </w:rPr>
              <w:t>Не 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4)</w:t>
            </w:r>
          </w:p>
        </w:tc>
        <w:tc>
          <w:tcPr>
            <w:tcW w:w="2132" w:type="pct"/>
            <w:shd w:val="clear" w:color="000000" w:fill="FFFFFF"/>
            <w:vAlign w:val="center"/>
            <w:hideMark/>
          </w:tcPr>
          <w:p w:rsidR="0046370B" w:rsidRPr="003321AC" w:rsidRDefault="0046370B" w:rsidP="00C40FA1">
            <w:pPr>
              <w:jc w:val="both"/>
              <w:rPr>
                <w:b/>
                <w:bCs/>
                <w:color w:val="000000"/>
                <w:sz w:val="20"/>
                <w:szCs w:val="20"/>
              </w:rPr>
            </w:pPr>
            <w:r w:rsidRPr="003321AC">
              <w:rPr>
                <w:b/>
                <w:bCs/>
                <w:color w:val="000000"/>
                <w:sz w:val="20"/>
                <w:szCs w:val="20"/>
              </w:rPr>
              <w:t>предложение участника закупки о сумме цен единиц товара, работы, услуги (в случае, предусмотренном частью 24 статьи 22 Закона о контрактной системе);</w:t>
            </w:r>
          </w:p>
        </w:tc>
        <w:tc>
          <w:tcPr>
            <w:tcW w:w="2586" w:type="pct"/>
            <w:shd w:val="clear" w:color="auto" w:fill="auto"/>
            <w:vAlign w:val="center"/>
            <w:hideMark/>
          </w:tcPr>
          <w:p w:rsidR="0046370B" w:rsidRPr="003321AC" w:rsidRDefault="003321AC" w:rsidP="00C40FA1">
            <w:pPr>
              <w:jc w:val="center"/>
              <w:rPr>
                <w:color w:val="000000"/>
                <w:sz w:val="20"/>
                <w:szCs w:val="20"/>
              </w:rPr>
            </w:pPr>
            <w:r w:rsidRPr="003321AC">
              <w:rPr>
                <w:color w:val="000000"/>
                <w:sz w:val="20"/>
                <w:szCs w:val="20"/>
              </w:rPr>
              <w:t>Не требуется</w:t>
            </w:r>
          </w:p>
        </w:tc>
      </w:tr>
      <w:tr w:rsidR="00301620" w:rsidRPr="003321AC" w:rsidTr="00BD47EF">
        <w:trPr>
          <w:trHeight w:val="2360"/>
        </w:trPr>
        <w:tc>
          <w:tcPr>
            <w:tcW w:w="283" w:type="pct"/>
            <w:shd w:val="clear" w:color="auto" w:fill="E5DFEC" w:themeFill="accent4" w:themeFillTint="33"/>
            <w:vAlign w:val="center"/>
            <w:hideMark/>
          </w:tcPr>
          <w:p w:rsidR="00301620" w:rsidRPr="003321AC" w:rsidRDefault="00301620" w:rsidP="00C40FA1">
            <w:pPr>
              <w:jc w:val="center"/>
              <w:rPr>
                <w:b/>
                <w:bCs/>
                <w:color w:val="000000"/>
                <w:sz w:val="20"/>
                <w:szCs w:val="20"/>
              </w:rPr>
            </w:pPr>
            <w:r w:rsidRPr="003321AC">
              <w:rPr>
                <w:b/>
                <w:bCs/>
                <w:color w:val="000000"/>
                <w:sz w:val="20"/>
                <w:szCs w:val="20"/>
              </w:rPr>
              <w:t>5)</w:t>
            </w:r>
          </w:p>
        </w:tc>
        <w:tc>
          <w:tcPr>
            <w:tcW w:w="2132" w:type="pct"/>
            <w:shd w:val="clear" w:color="auto" w:fill="E5DFEC" w:themeFill="accent4" w:themeFillTint="33"/>
            <w:vAlign w:val="center"/>
            <w:hideMark/>
          </w:tcPr>
          <w:p w:rsidR="00301620" w:rsidRPr="00766AFA" w:rsidRDefault="00301620" w:rsidP="001C2E12">
            <w:pPr>
              <w:rPr>
                <w:b/>
                <w:bCs/>
                <w:sz w:val="16"/>
                <w:szCs w:val="16"/>
              </w:rPr>
            </w:pPr>
            <w:r w:rsidRPr="00766AFA">
              <w:rPr>
                <w:b/>
                <w:bCs/>
                <w:sz w:val="16"/>
                <w:szCs w:val="16"/>
              </w:rPr>
              <w:t>информация и документы, определенные в соответствии с пунктом 2 части 2 статьи 14 Закона о контрактной системе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w:t>
            </w:r>
          </w:p>
          <w:p w:rsidR="00301620" w:rsidRPr="00766AFA" w:rsidRDefault="00301620" w:rsidP="001C2E12">
            <w:pPr>
              <w:rPr>
                <w:b/>
                <w:bCs/>
                <w:sz w:val="16"/>
                <w:szCs w:val="16"/>
              </w:rPr>
            </w:pPr>
            <w:r w:rsidRPr="00766AFA">
              <w:rPr>
                <w:b/>
                <w:bCs/>
                <w:sz w:val="16"/>
                <w:szCs w:val="16"/>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2586" w:type="pct"/>
            <w:shd w:val="clear" w:color="auto" w:fill="E5DFEC" w:themeFill="accent4" w:themeFillTint="33"/>
            <w:vAlign w:val="center"/>
            <w:hideMark/>
          </w:tcPr>
          <w:p w:rsidR="005617CD" w:rsidRDefault="00301620" w:rsidP="001C2E12">
            <w:pPr>
              <w:jc w:val="center"/>
              <w:rPr>
                <w:b/>
                <w:bCs/>
                <w:sz w:val="16"/>
                <w:szCs w:val="16"/>
              </w:rPr>
            </w:pPr>
            <w:r w:rsidRPr="00766AFA">
              <w:rPr>
                <w:b/>
                <w:bCs/>
                <w:sz w:val="16"/>
                <w:szCs w:val="16"/>
              </w:rPr>
              <w:t>Требуется</w:t>
            </w:r>
          </w:p>
          <w:p w:rsidR="00301620" w:rsidRPr="00766AFA" w:rsidRDefault="005617CD" w:rsidP="001C2E12">
            <w:pPr>
              <w:jc w:val="center"/>
              <w:rPr>
                <w:b/>
                <w:bCs/>
                <w:sz w:val="16"/>
                <w:szCs w:val="16"/>
              </w:rPr>
            </w:pPr>
            <w:r>
              <w:rPr>
                <w:b/>
                <w:bCs/>
                <w:sz w:val="16"/>
                <w:szCs w:val="16"/>
              </w:rPr>
              <w:t>(перечень документов указан в таблице «</w:t>
            </w:r>
            <w:r w:rsidRPr="005617CD">
              <w:rPr>
                <w:b/>
                <w:bCs/>
                <w:sz w:val="16"/>
                <w:szCs w:val="16"/>
              </w:rPr>
              <w:t>информация и документы, определенные в соответствии с пунктом 2 части 2 статьи 14 Закона о контрактной системе</w:t>
            </w:r>
            <w:r>
              <w:rPr>
                <w:b/>
                <w:bCs/>
                <w:sz w:val="16"/>
                <w:szCs w:val="16"/>
              </w:rPr>
              <w:t>»)</w:t>
            </w:r>
            <w:r w:rsidR="00301620">
              <w:rPr>
                <w:b/>
                <w:bCs/>
                <w:sz w:val="16"/>
                <w:szCs w:val="16"/>
              </w:rPr>
              <w:t>*</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2</w:t>
            </w:r>
          </w:p>
        </w:tc>
        <w:tc>
          <w:tcPr>
            <w:tcW w:w="4717" w:type="pct"/>
            <w:gridSpan w:val="2"/>
            <w:shd w:val="clear" w:color="auto" w:fill="auto"/>
            <w:vAlign w:val="center"/>
            <w:hideMark/>
          </w:tcPr>
          <w:p w:rsidR="0046370B" w:rsidRPr="003321AC" w:rsidRDefault="0046370B" w:rsidP="00C40FA1">
            <w:pPr>
              <w:rPr>
                <w:b/>
                <w:bCs/>
                <w:color w:val="000000"/>
                <w:sz w:val="20"/>
                <w:szCs w:val="20"/>
              </w:rPr>
            </w:pPr>
            <w:r w:rsidRPr="003321AC">
              <w:rPr>
                <w:b/>
                <w:bCs/>
                <w:color w:val="000000"/>
                <w:sz w:val="20"/>
                <w:szCs w:val="20"/>
              </w:rPr>
              <w:t>При формировании предложения участника закупки в отношении объекта закупки:</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t>1)</w:t>
            </w:r>
          </w:p>
        </w:tc>
        <w:tc>
          <w:tcPr>
            <w:tcW w:w="2132" w:type="pct"/>
            <w:shd w:val="clear" w:color="000000" w:fill="FFFFFF"/>
            <w:vAlign w:val="center"/>
            <w:hideMark/>
          </w:tcPr>
          <w:p w:rsidR="0046370B" w:rsidRPr="003321AC" w:rsidRDefault="0046370B" w:rsidP="00C40FA1">
            <w:pPr>
              <w:jc w:val="both"/>
              <w:rPr>
                <w:color w:val="000000"/>
                <w:sz w:val="20"/>
                <w:szCs w:val="20"/>
              </w:rPr>
            </w:pPr>
            <w:r w:rsidRPr="003321AC">
              <w:rPr>
                <w:color w:val="000000"/>
                <w:sz w:val="20"/>
                <w:szCs w:val="20"/>
              </w:rPr>
              <w:t xml:space="preserve">информация о товаре, предусмотренная подпунктами "а" и "б" пункта 2 части 1 статьи 43 Закона о контрактной системе,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w:t>
            </w:r>
            <w:r w:rsidRPr="003321AC">
              <w:rPr>
                <w:color w:val="000000"/>
                <w:sz w:val="20"/>
                <w:szCs w:val="20"/>
              </w:rPr>
              <w:lastRenderedPageBreak/>
              <w:t xml:space="preserve">закупаемых услуг. </w:t>
            </w:r>
          </w:p>
          <w:p w:rsidR="0046370B" w:rsidRPr="003321AC" w:rsidRDefault="0046370B" w:rsidP="00C40FA1">
            <w:pPr>
              <w:jc w:val="both"/>
              <w:rPr>
                <w:color w:val="000000"/>
                <w:sz w:val="20"/>
                <w:szCs w:val="20"/>
              </w:rPr>
            </w:pPr>
            <w:proofErr w:type="gramStart"/>
            <w:r w:rsidRPr="003321AC">
              <w:rPr>
                <w:color w:val="000000"/>
                <w:sz w:val="20"/>
                <w:szCs w:val="20"/>
              </w:rPr>
              <w:t>Информация, предусмотренная подпунктом "а" пункта 2 части 1 статьи 43 Закона о контрактной системе,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roofErr w:type="gramEnd"/>
          </w:p>
        </w:tc>
        <w:tc>
          <w:tcPr>
            <w:tcW w:w="2586"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lastRenderedPageBreak/>
              <w:t>Требуется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color w:val="000000"/>
                <w:sz w:val="20"/>
                <w:szCs w:val="20"/>
              </w:rPr>
            </w:pPr>
            <w:r w:rsidRPr="003321AC">
              <w:rPr>
                <w:color w:val="000000"/>
                <w:sz w:val="20"/>
                <w:szCs w:val="20"/>
              </w:rPr>
              <w:lastRenderedPageBreak/>
              <w:t>2)</w:t>
            </w:r>
          </w:p>
        </w:tc>
        <w:tc>
          <w:tcPr>
            <w:tcW w:w="2132" w:type="pct"/>
            <w:shd w:val="clear" w:color="000000" w:fill="FFFFFF"/>
            <w:vAlign w:val="center"/>
            <w:hideMark/>
          </w:tcPr>
          <w:p w:rsidR="0046370B" w:rsidRPr="003321AC" w:rsidRDefault="0046370B" w:rsidP="00C40FA1">
            <w:pPr>
              <w:jc w:val="both"/>
              <w:rPr>
                <w:color w:val="000000"/>
                <w:sz w:val="20"/>
                <w:szCs w:val="20"/>
              </w:rPr>
            </w:pPr>
            <w:proofErr w:type="gramStart"/>
            <w:r w:rsidRPr="003321AC">
              <w:rPr>
                <w:color w:val="000000"/>
                <w:sz w:val="20"/>
                <w:szCs w:val="20"/>
              </w:rPr>
              <w:t>информация, предусмотренная подпунктами "а" и "г" пункта 2 части 1 статьи 43 Закона о контрактной системе, не включается в заявку на участие в закупке в случае включения заказчиком в соответствии с пунктом 8 части 1 статьи 33 Закона о контрактной системе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roofErr w:type="gramEnd"/>
          </w:p>
        </w:tc>
        <w:tc>
          <w:tcPr>
            <w:tcW w:w="2586" w:type="pct"/>
            <w:shd w:val="clear" w:color="auto" w:fill="auto"/>
            <w:vAlign w:val="center"/>
            <w:hideMark/>
          </w:tcPr>
          <w:p w:rsidR="0046370B" w:rsidRPr="003321AC" w:rsidRDefault="0046370B" w:rsidP="003321AC">
            <w:pPr>
              <w:jc w:val="center"/>
              <w:rPr>
                <w:color w:val="000000"/>
                <w:sz w:val="20"/>
                <w:szCs w:val="20"/>
              </w:rPr>
            </w:pPr>
            <w:r w:rsidRPr="003321AC">
              <w:rPr>
                <w:color w:val="000000"/>
                <w:sz w:val="20"/>
                <w:szCs w:val="20"/>
              </w:rPr>
              <w:t xml:space="preserve">Не требуется </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3</w:t>
            </w:r>
          </w:p>
        </w:tc>
        <w:tc>
          <w:tcPr>
            <w:tcW w:w="4717" w:type="pct"/>
            <w:gridSpan w:val="2"/>
            <w:shd w:val="clear" w:color="000000" w:fill="FFFFFF"/>
            <w:vAlign w:val="center"/>
            <w:hideMark/>
          </w:tcPr>
          <w:p w:rsidR="0046370B" w:rsidRPr="003321AC" w:rsidRDefault="0046370B" w:rsidP="00C40FA1">
            <w:pPr>
              <w:jc w:val="both"/>
              <w:rPr>
                <w:b/>
                <w:bCs/>
                <w:color w:val="000000"/>
                <w:sz w:val="20"/>
                <w:szCs w:val="20"/>
              </w:rPr>
            </w:pPr>
            <w:r w:rsidRPr="003321AC">
              <w:rPr>
                <w:b/>
                <w:bCs/>
                <w:color w:val="000000"/>
                <w:sz w:val="20"/>
                <w:szCs w:val="20"/>
              </w:rPr>
              <w:t>Требовать от участника закупки представления иных информации и документов, за исключением предусмотренных частями 1 и 2 статьи 43 Закона о контрактной системе, не допускается.</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4</w:t>
            </w:r>
          </w:p>
        </w:tc>
        <w:tc>
          <w:tcPr>
            <w:tcW w:w="4717" w:type="pct"/>
            <w:gridSpan w:val="2"/>
            <w:shd w:val="clear" w:color="auto" w:fill="auto"/>
            <w:vAlign w:val="center"/>
            <w:hideMark/>
          </w:tcPr>
          <w:p w:rsidR="0046370B" w:rsidRPr="003321AC" w:rsidRDefault="0046370B" w:rsidP="00C40FA1">
            <w:pPr>
              <w:jc w:val="both"/>
              <w:rPr>
                <w:b/>
                <w:bCs/>
                <w:color w:val="000000"/>
                <w:sz w:val="20"/>
                <w:szCs w:val="20"/>
              </w:rPr>
            </w:pPr>
            <w:r w:rsidRPr="003321AC">
              <w:rPr>
                <w:b/>
                <w:bCs/>
                <w:color w:val="000000"/>
                <w:sz w:val="20"/>
                <w:szCs w:val="20"/>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w:t>
            </w:r>
            <w:proofErr w:type="gramStart"/>
            <w:r w:rsidRPr="003321AC">
              <w:rPr>
                <w:b/>
                <w:bCs/>
                <w:color w:val="000000"/>
                <w:sz w:val="20"/>
                <w:szCs w:val="20"/>
              </w:rPr>
              <w:t>окончания</w:t>
            </w:r>
            <w:proofErr w:type="gramEnd"/>
            <w:r w:rsidRPr="003321AC">
              <w:rPr>
                <w:b/>
                <w:bCs/>
                <w:color w:val="000000"/>
                <w:sz w:val="20"/>
                <w:szCs w:val="20"/>
              </w:rPr>
              <w:t xml:space="preserve"> установленного в соответствии с Законом о контрактной системе срока подачи заявок на участие в закупке.</w:t>
            </w:r>
          </w:p>
        </w:tc>
      </w:tr>
      <w:tr w:rsidR="0046370B" w:rsidRPr="003321AC" w:rsidTr="00BD47EF">
        <w:trPr>
          <w:trHeight w:val="340"/>
        </w:trPr>
        <w:tc>
          <w:tcPr>
            <w:tcW w:w="283" w:type="pct"/>
            <w:shd w:val="clear" w:color="auto" w:fill="auto"/>
            <w:vAlign w:val="center"/>
            <w:hideMark/>
          </w:tcPr>
          <w:p w:rsidR="0046370B" w:rsidRPr="003321AC" w:rsidRDefault="0046370B" w:rsidP="00C40FA1">
            <w:pPr>
              <w:jc w:val="center"/>
              <w:rPr>
                <w:b/>
                <w:bCs/>
                <w:color w:val="000000"/>
                <w:sz w:val="20"/>
                <w:szCs w:val="20"/>
              </w:rPr>
            </w:pPr>
            <w:r w:rsidRPr="003321AC">
              <w:rPr>
                <w:b/>
                <w:bCs/>
                <w:color w:val="000000"/>
                <w:sz w:val="20"/>
                <w:szCs w:val="20"/>
              </w:rPr>
              <w:t>5</w:t>
            </w:r>
          </w:p>
        </w:tc>
        <w:tc>
          <w:tcPr>
            <w:tcW w:w="4717" w:type="pct"/>
            <w:gridSpan w:val="2"/>
            <w:shd w:val="clear" w:color="auto" w:fill="auto"/>
            <w:vAlign w:val="center"/>
            <w:hideMark/>
          </w:tcPr>
          <w:p w:rsidR="0046370B" w:rsidRPr="003321AC" w:rsidRDefault="0046370B" w:rsidP="00C40FA1">
            <w:pPr>
              <w:jc w:val="both"/>
              <w:rPr>
                <w:b/>
                <w:bCs/>
                <w:color w:val="000000"/>
                <w:sz w:val="20"/>
                <w:szCs w:val="20"/>
              </w:rPr>
            </w:pPr>
            <w:proofErr w:type="gramStart"/>
            <w:r w:rsidRPr="003321AC">
              <w:rPr>
                <w:b/>
                <w:bCs/>
                <w:color w:val="000000"/>
                <w:sz w:val="20"/>
                <w:szCs w:val="20"/>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Законом о контрактной системе предусмотрена документация о закупке), и в соответствии с заявкой такого участника закупки на участие в закупке.</w:t>
            </w:r>
            <w:proofErr w:type="gramEnd"/>
          </w:p>
        </w:tc>
      </w:tr>
      <w:bookmarkEnd w:id="0"/>
    </w:tbl>
    <w:p w:rsidR="00091F18" w:rsidRDefault="00091F18" w:rsidP="00301620"/>
    <w:p w:rsidR="00091F18" w:rsidRDefault="00091F18">
      <w:pPr>
        <w:spacing w:after="200" w:line="276" w:lineRule="auto"/>
      </w:pPr>
      <w:r>
        <w:br w:type="page"/>
      </w:r>
    </w:p>
    <w:p w:rsidR="00301620" w:rsidRDefault="00301620" w:rsidP="00301620">
      <w:r>
        <w:lastRenderedPageBreak/>
        <w:t>*</w:t>
      </w:r>
    </w:p>
    <w:p w:rsidR="005617CD" w:rsidRPr="00091F18" w:rsidRDefault="005617CD" w:rsidP="00091F18">
      <w:pPr>
        <w:jc w:val="center"/>
        <w:rPr>
          <w:b/>
        </w:rPr>
      </w:pPr>
      <w:r w:rsidRPr="00091F18">
        <w:rPr>
          <w:b/>
        </w:rPr>
        <w:t>Таблица. Информация и документы, определенные в соответствии с пунктом 2 части 2 статьи 14 Закона о контрактной системе</w:t>
      </w:r>
    </w:p>
    <w:p w:rsidR="00091F18" w:rsidRDefault="00091F18" w:rsidP="005617CD">
      <w:pPr>
        <w:jc w:val="right"/>
      </w:pPr>
    </w:p>
    <w:tbl>
      <w:tblPr>
        <w:tblW w:w="5262" w:type="pct"/>
        <w:tblInd w:w="-318" w:type="dxa"/>
        <w:tblLook w:val="04A0" w:firstRow="1" w:lastRow="0" w:firstColumn="1" w:lastColumn="0" w:noHBand="0" w:noVBand="1"/>
      </w:tblPr>
      <w:tblGrid>
        <w:gridCol w:w="8079"/>
        <w:gridCol w:w="4980"/>
        <w:gridCol w:w="2502"/>
      </w:tblGrid>
      <w:tr w:rsidR="006C488C" w:rsidRPr="006C488C" w:rsidTr="006C488C">
        <w:trPr>
          <w:trHeight w:val="240"/>
        </w:trPr>
        <w:tc>
          <w:tcPr>
            <w:tcW w:w="259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488C" w:rsidRPr="006C488C" w:rsidRDefault="006C488C" w:rsidP="006C488C">
            <w:pPr>
              <w:jc w:val="center"/>
              <w:rPr>
                <w:color w:val="000000"/>
                <w:sz w:val="18"/>
                <w:szCs w:val="18"/>
              </w:rPr>
            </w:pPr>
            <w:r w:rsidRPr="006C488C">
              <w:rPr>
                <w:color w:val="000000"/>
                <w:sz w:val="18"/>
                <w:szCs w:val="18"/>
              </w:rPr>
              <w:t>Для товаров, произведенных на территории Российской Федерации:</w:t>
            </w:r>
          </w:p>
        </w:tc>
        <w:tc>
          <w:tcPr>
            <w:tcW w:w="160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488C" w:rsidRPr="006C488C" w:rsidRDefault="006C488C" w:rsidP="006C488C">
            <w:pPr>
              <w:jc w:val="center"/>
              <w:rPr>
                <w:color w:val="000000"/>
                <w:sz w:val="18"/>
                <w:szCs w:val="18"/>
              </w:rPr>
            </w:pPr>
            <w:r w:rsidRPr="006C488C">
              <w:rPr>
                <w:color w:val="000000"/>
                <w:sz w:val="18"/>
                <w:szCs w:val="18"/>
              </w:rPr>
              <w:t>Для товаров, произведенных на территории государств-членов ЕАЭС (за исключением Российской Федерации):</w:t>
            </w:r>
          </w:p>
        </w:tc>
        <w:tc>
          <w:tcPr>
            <w:tcW w:w="80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488C" w:rsidRPr="006C488C" w:rsidRDefault="006C488C" w:rsidP="006C488C">
            <w:pPr>
              <w:jc w:val="center"/>
              <w:rPr>
                <w:color w:val="000000"/>
                <w:sz w:val="18"/>
                <w:szCs w:val="18"/>
              </w:rPr>
            </w:pPr>
            <w:r w:rsidRPr="006C488C">
              <w:rPr>
                <w:color w:val="000000"/>
                <w:sz w:val="18"/>
                <w:szCs w:val="18"/>
              </w:rPr>
              <w:t>Для товаров из иностранных государств, за исключением государств-членов ЕАЭС</w:t>
            </w:r>
          </w:p>
        </w:tc>
      </w:tr>
      <w:tr w:rsidR="006C488C" w:rsidRPr="006C488C" w:rsidTr="006C488C">
        <w:trPr>
          <w:trHeight w:val="240"/>
        </w:trPr>
        <w:tc>
          <w:tcPr>
            <w:tcW w:w="2596" w:type="pct"/>
            <w:vMerge/>
            <w:tcBorders>
              <w:top w:val="single" w:sz="4" w:space="0" w:color="auto"/>
              <w:left w:val="single" w:sz="4" w:space="0" w:color="auto"/>
              <w:bottom w:val="single" w:sz="4" w:space="0" w:color="000000"/>
              <w:right w:val="single" w:sz="4" w:space="0" w:color="auto"/>
            </w:tcBorders>
            <w:vAlign w:val="center"/>
            <w:hideMark/>
          </w:tcPr>
          <w:p w:rsidR="006C488C" w:rsidRPr="006C488C" w:rsidRDefault="006C488C" w:rsidP="006C488C">
            <w:pPr>
              <w:rPr>
                <w:color w:val="000000"/>
                <w:sz w:val="18"/>
                <w:szCs w:val="18"/>
              </w:rPr>
            </w:pPr>
          </w:p>
        </w:tc>
        <w:tc>
          <w:tcPr>
            <w:tcW w:w="1600" w:type="pct"/>
            <w:vMerge/>
            <w:tcBorders>
              <w:top w:val="single" w:sz="4" w:space="0" w:color="auto"/>
              <w:left w:val="single" w:sz="4" w:space="0" w:color="auto"/>
              <w:bottom w:val="single" w:sz="4" w:space="0" w:color="000000"/>
              <w:right w:val="single" w:sz="4" w:space="0" w:color="auto"/>
            </w:tcBorders>
            <w:vAlign w:val="center"/>
            <w:hideMark/>
          </w:tcPr>
          <w:p w:rsidR="006C488C" w:rsidRPr="006C488C" w:rsidRDefault="006C488C" w:rsidP="006C488C">
            <w:pPr>
              <w:rPr>
                <w:color w:val="000000"/>
                <w:sz w:val="18"/>
                <w:szCs w:val="18"/>
              </w:rPr>
            </w:pPr>
          </w:p>
        </w:tc>
        <w:tc>
          <w:tcPr>
            <w:tcW w:w="804" w:type="pct"/>
            <w:vMerge/>
            <w:tcBorders>
              <w:top w:val="single" w:sz="4" w:space="0" w:color="auto"/>
              <w:left w:val="single" w:sz="4" w:space="0" w:color="auto"/>
              <w:bottom w:val="single" w:sz="4" w:space="0" w:color="000000"/>
              <w:right w:val="single" w:sz="4" w:space="0" w:color="auto"/>
            </w:tcBorders>
            <w:vAlign w:val="center"/>
            <w:hideMark/>
          </w:tcPr>
          <w:p w:rsidR="006C488C" w:rsidRPr="006C488C" w:rsidRDefault="006C488C" w:rsidP="006C488C">
            <w:pPr>
              <w:rPr>
                <w:color w:val="000000"/>
                <w:sz w:val="18"/>
                <w:szCs w:val="18"/>
              </w:rPr>
            </w:pPr>
          </w:p>
        </w:tc>
      </w:tr>
      <w:tr w:rsidR="006C488C" w:rsidRPr="006C488C" w:rsidTr="006C488C">
        <w:trPr>
          <w:trHeight w:val="6660"/>
        </w:trPr>
        <w:tc>
          <w:tcPr>
            <w:tcW w:w="2596" w:type="pct"/>
            <w:tcBorders>
              <w:top w:val="nil"/>
              <w:left w:val="single" w:sz="4" w:space="0" w:color="auto"/>
              <w:bottom w:val="single" w:sz="4" w:space="0" w:color="auto"/>
              <w:right w:val="single" w:sz="4" w:space="0" w:color="auto"/>
            </w:tcBorders>
            <w:shd w:val="clear" w:color="auto" w:fill="auto"/>
            <w:vAlign w:val="center"/>
            <w:hideMark/>
          </w:tcPr>
          <w:p w:rsidR="006C488C" w:rsidRPr="006C488C" w:rsidRDefault="006C488C" w:rsidP="006C488C">
            <w:pPr>
              <w:rPr>
                <w:color w:val="000000"/>
                <w:sz w:val="18"/>
                <w:szCs w:val="18"/>
              </w:rPr>
            </w:pPr>
            <w:proofErr w:type="gramStart"/>
            <w:r w:rsidRPr="006C488C">
              <w:rPr>
                <w:b/>
                <w:bCs/>
                <w:color w:val="000000"/>
                <w:sz w:val="18"/>
                <w:szCs w:val="18"/>
              </w:rPr>
              <w:t>-</w:t>
            </w:r>
            <w:r w:rsidRPr="006C488C">
              <w:rPr>
                <w:color w:val="000000"/>
                <w:sz w:val="18"/>
                <w:szCs w:val="18"/>
              </w:rPr>
              <w:t xml:space="preserve"> </w:t>
            </w:r>
            <w:r w:rsidRPr="006C488C">
              <w:rPr>
                <w:b/>
                <w:bCs/>
                <w:color w:val="000000"/>
                <w:sz w:val="18"/>
                <w:szCs w:val="18"/>
              </w:rPr>
              <w:t>номер реестровой записи из реестра российской промышленной продукции</w:t>
            </w:r>
            <w:r w:rsidRPr="006C488C">
              <w:rPr>
                <w:color w:val="000000"/>
                <w:sz w:val="18"/>
                <w:szCs w:val="18"/>
              </w:rPr>
              <w:t xml:space="preserve">, предусмотренного статьей 17.1 Федерального закона от 31.12.2014 № 488-ФЗ "О промышленной политике в Российской Федерации" (далее - РРПП), </w:t>
            </w:r>
            <w:r w:rsidRPr="006C488C">
              <w:rPr>
                <w:b/>
                <w:bCs/>
                <w:color w:val="000000"/>
                <w:sz w:val="18"/>
                <w:szCs w:val="18"/>
              </w:rPr>
              <w:t>и справка, подтверждающая наличие специального инвестиционного контракта</w:t>
            </w:r>
            <w:r w:rsidRPr="006C488C">
              <w:rPr>
                <w:color w:val="000000"/>
                <w:sz w:val="18"/>
                <w:szCs w:val="18"/>
              </w:rPr>
              <w:t xml:space="preserve">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(далее - ПП РФ 719)</w:t>
            </w:r>
            <w:r w:rsidRPr="006C488C">
              <w:rPr>
                <w:color w:val="000000"/>
                <w:sz w:val="18"/>
                <w:szCs w:val="18"/>
              </w:rPr>
              <w:br/>
            </w:r>
            <w:r w:rsidRPr="006C488C">
              <w:rPr>
                <w:b/>
                <w:bCs/>
                <w:i/>
                <w:iCs/>
                <w:color w:val="000000"/>
                <w:sz w:val="18"/>
                <w:szCs w:val="18"/>
                <w:u w:val="single"/>
              </w:rPr>
              <w:t>Или</w:t>
            </w:r>
            <w:r w:rsidRPr="006C488C">
              <w:rPr>
                <w:color w:val="000000"/>
                <w:sz w:val="18"/>
                <w:szCs w:val="18"/>
              </w:rPr>
              <w:br/>
            </w:r>
            <w:r w:rsidRPr="006C488C">
              <w:rPr>
                <w:b/>
                <w:bCs/>
                <w:color w:val="000000"/>
                <w:sz w:val="18"/>
                <w:szCs w:val="18"/>
              </w:rPr>
              <w:t>- номер реестровой записи</w:t>
            </w:r>
            <w:proofErr w:type="gramEnd"/>
            <w:r w:rsidRPr="006C488C">
              <w:rPr>
                <w:b/>
                <w:bCs/>
                <w:color w:val="000000"/>
                <w:sz w:val="18"/>
                <w:szCs w:val="18"/>
              </w:rPr>
              <w:t xml:space="preserve"> </w:t>
            </w:r>
            <w:proofErr w:type="gramStart"/>
            <w:r w:rsidRPr="006C488C">
              <w:rPr>
                <w:b/>
                <w:bCs/>
                <w:color w:val="000000"/>
                <w:sz w:val="18"/>
                <w:szCs w:val="18"/>
              </w:rPr>
              <w:t>из РРПП, содержащий в том числе:</w:t>
            </w:r>
            <w:r w:rsidRPr="006C488C">
              <w:rPr>
                <w:b/>
                <w:bCs/>
                <w:color w:val="000000"/>
                <w:sz w:val="18"/>
                <w:szCs w:val="18"/>
              </w:rPr>
              <w:br/>
              <w:t xml:space="preserve">* информацию о совокупном количестве баллов </w:t>
            </w:r>
            <w:r w:rsidRPr="006C488C">
              <w:rPr>
                <w:color w:val="000000"/>
                <w:sz w:val="18"/>
                <w:szCs w:val="18"/>
              </w:rPr>
              <w:t xml:space="preserve">за выполнение (освоение) на территории Российской Федерации соответствующих операций (условий) (если в отношении такого товара ПП РФ 719 за выполнение (освоение) на территории Российской Федерации соответствующих операций (условий) установлены требования о совокупном количестве баллов), </w:t>
            </w:r>
            <w:r w:rsidRPr="006C488C">
              <w:rPr>
                <w:b/>
                <w:bCs/>
                <w:color w:val="000000"/>
                <w:sz w:val="18"/>
                <w:szCs w:val="18"/>
              </w:rPr>
              <w:t>которое составляет или превышает значение, определенное ПП РФ 719, включая значение, определенное для целей осуществления</w:t>
            </w:r>
            <w:proofErr w:type="gramEnd"/>
            <w:r w:rsidRPr="006C488C">
              <w:rPr>
                <w:b/>
                <w:bCs/>
                <w:color w:val="000000"/>
                <w:sz w:val="18"/>
                <w:szCs w:val="18"/>
              </w:rPr>
              <w:t xml:space="preserve"> </w:t>
            </w:r>
            <w:proofErr w:type="gramStart"/>
            <w:r w:rsidRPr="006C488C">
              <w:rPr>
                <w:b/>
                <w:bCs/>
                <w:color w:val="000000"/>
                <w:sz w:val="18"/>
                <w:szCs w:val="18"/>
              </w:rPr>
              <w:t>закупок</w:t>
            </w:r>
            <w:r w:rsidRPr="006C488C">
              <w:rPr>
                <w:color w:val="000000"/>
                <w:sz w:val="18"/>
                <w:szCs w:val="18"/>
              </w:rPr>
              <w:t xml:space="preserve"> (если ПП РФ 719 в отношении такого товара определено значение для целей осуществления закупок)</w:t>
            </w:r>
            <w:r w:rsidRPr="006C488C">
              <w:rPr>
                <w:i/>
                <w:iCs/>
                <w:color w:val="000000"/>
                <w:sz w:val="18"/>
                <w:szCs w:val="18"/>
              </w:rPr>
              <w:t xml:space="preserve"> </w:t>
            </w:r>
            <w:r w:rsidRPr="006C488C">
              <w:rPr>
                <w:b/>
                <w:bCs/>
                <w:i/>
                <w:iCs/>
                <w:color w:val="FB6E05"/>
                <w:sz w:val="18"/>
                <w:szCs w:val="18"/>
              </w:rPr>
              <w:t>(в случае, если участником закупки предложен товар, реестровая запись в отношении которого сформирована по 10.08.2025, такая реестровая запись может НЕ содержать сведения о количества баллов при осуществлении закупок, извещения по которым размещены (приглашения направлены, контракты/договоры с единственным поставщиком заключены) по 31.08.2026 включительно)</w:t>
            </w:r>
            <w:r w:rsidRPr="006C488C">
              <w:rPr>
                <w:color w:val="000000"/>
                <w:sz w:val="18"/>
                <w:szCs w:val="18"/>
              </w:rPr>
              <w:t>;</w:t>
            </w:r>
            <w:proofErr w:type="gramEnd"/>
            <w:r w:rsidRPr="006C488C">
              <w:rPr>
                <w:color w:val="000000"/>
                <w:sz w:val="18"/>
                <w:szCs w:val="18"/>
              </w:rPr>
              <w:br/>
            </w:r>
            <w:r w:rsidRPr="006C488C">
              <w:rPr>
                <w:b/>
                <w:bCs/>
                <w:color w:val="000000"/>
                <w:sz w:val="18"/>
                <w:szCs w:val="18"/>
              </w:rPr>
              <w:t>* информацию об уровне радиоэлектронной продукции</w:t>
            </w:r>
            <w:r w:rsidRPr="006C488C">
              <w:rPr>
                <w:color w:val="000000"/>
                <w:sz w:val="18"/>
                <w:szCs w:val="18"/>
              </w:rPr>
              <w:t xml:space="preserve"> (для товара, являющегося в соответствии с ПП РФ 719 радиоэлектронной продукцией первого уровня или радиоэлектронной продукцией второго уровня).</w:t>
            </w:r>
            <w:r w:rsidRPr="006C488C">
              <w:rPr>
                <w:color w:val="000000"/>
                <w:sz w:val="18"/>
                <w:szCs w:val="18"/>
              </w:rPr>
              <w:br/>
            </w:r>
            <w:r w:rsidRPr="006C488C">
              <w:rPr>
                <w:b/>
                <w:bCs/>
                <w:i/>
                <w:iCs/>
                <w:color w:val="000000"/>
                <w:sz w:val="18"/>
                <w:szCs w:val="18"/>
                <w:u w:val="single"/>
              </w:rPr>
              <w:t>Или</w:t>
            </w:r>
            <w:proofErr w:type="gramStart"/>
            <w:r w:rsidRPr="006C488C">
              <w:rPr>
                <w:color w:val="000000"/>
                <w:sz w:val="18"/>
                <w:szCs w:val="18"/>
              </w:rPr>
              <w:br/>
              <w:t>Д</w:t>
            </w:r>
            <w:proofErr w:type="gramEnd"/>
            <w:r w:rsidRPr="006C488C">
              <w:rPr>
                <w:color w:val="000000"/>
                <w:sz w:val="18"/>
                <w:szCs w:val="18"/>
              </w:rPr>
              <w:t xml:space="preserve">ля </w:t>
            </w:r>
            <w:r w:rsidRPr="006C488C">
              <w:rPr>
                <w:b/>
                <w:bCs/>
                <w:color w:val="000000"/>
                <w:sz w:val="18"/>
                <w:szCs w:val="18"/>
              </w:rPr>
              <w:t>случаев</w:t>
            </w:r>
            <w:r w:rsidRPr="006C488C">
              <w:rPr>
                <w:color w:val="000000"/>
                <w:sz w:val="18"/>
                <w:szCs w:val="18"/>
              </w:rPr>
              <w:t xml:space="preserve">, когда в Описании объекта закупки </w:t>
            </w:r>
            <w:r w:rsidRPr="006C488C">
              <w:rPr>
                <w:b/>
                <w:bCs/>
                <w:color w:val="000000"/>
                <w:sz w:val="18"/>
                <w:szCs w:val="18"/>
              </w:rPr>
              <w:t>продекларировано отсутствие в РРПП</w:t>
            </w:r>
            <w:r w:rsidRPr="006C488C">
              <w:rPr>
                <w:color w:val="000000"/>
                <w:sz w:val="18"/>
                <w:szCs w:val="18"/>
              </w:rPr>
              <w:t xml:space="preserve"> товара с характеристиками, соответствующими потребностям заказчика: </w:t>
            </w:r>
            <w:proofErr w:type="gramStart"/>
            <w:r w:rsidRPr="006C488C">
              <w:rPr>
                <w:color w:val="000000"/>
                <w:sz w:val="18"/>
                <w:szCs w:val="18"/>
              </w:rPr>
              <w:t xml:space="preserve">Указание в заявке в соответствии с подпунктом "б" пункта 2 части 1 статьи 43 Закона о контрактной системе </w:t>
            </w:r>
            <w:r w:rsidRPr="006C488C">
              <w:rPr>
                <w:b/>
                <w:bCs/>
                <w:color w:val="000000"/>
                <w:sz w:val="18"/>
                <w:szCs w:val="18"/>
              </w:rPr>
              <w:t>наименования страны происхождения товара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r w:rsidRPr="006C488C">
              <w:rPr>
                <w:color w:val="000000"/>
                <w:sz w:val="18"/>
                <w:szCs w:val="18"/>
              </w:rPr>
              <w:t>.</w:t>
            </w:r>
            <w:r w:rsidRPr="006C488C">
              <w:rPr>
                <w:color w:val="000000"/>
                <w:sz w:val="18"/>
                <w:szCs w:val="18"/>
              </w:rPr>
              <w:br/>
            </w:r>
            <w:r w:rsidRPr="006C488C">
              <w:rPr>
                <w:b/>
                <w:bCs/>
                <w:color w:val="000000"/>
                <w:sz w:val="18"/>
                <w:szCs w:val="18"/>
              </w:rPr>
              <w:t xml:space="preserve">**Заявка, содержащая </w:t>
            </w:r>
            <w:r w:rsidRPr="006C488C">
              <w:rPr>
                <w:color w:val="000000"/>
                <w:sz w:val="18"/>
                <w:szCs w:val="18"/>
              </w:rPr>
              <w:t>в качестве подтверждения происхождения</w:t>
            </w:r>
            <w:proofErr w:type="gramEnd"/>
            <w:r w:rsidRPr="006C488C">
              <w:rPr>
                <w:color w:val="000000"/>
                <w:sz w:val="18"/>
                <w:szCs w:val="18"/>
              </w:rPr>
              <w:t xml:space="preserve"> </w:t>
            </w:r>
            <w:proofErr w:type="gramStart"/>
            <w:r w:rsidRPr="006C488C">
              <w:rPr>
                <w:color w:val="000000"/>
                <w:sz w:val="18"/>
                <w:szCs w:val="18"/>
              </w:rPr>
              <w:t>товара</w:t>
            </w:r>
            <w:r w:rsidRPr="006C488C">
              <w:rPr>
                <w:b/>
                <w:bCs/>
                <w:color w:val="000000"/>
                <w:sz w:val="18"/>
                <w:szCs w:val="18"/>
              </w:rPr>
              <w:t xml:space="preserve"> только наименование страны происхождения</w:t>
            </w:r>
            <w:r w:rsidRPr="006C488C">
              <w:rPr>
                <w:color w:val="000000"/>
                <w:sz w:val="18"/>
                <w:szCs w:val="18"/>
              </w:rPr>
              <w:t xml:space="preserve">, </w:t>
            </w:r>
            <w:r w:rsidRPr="006C488C">
              <w:rPr>
                <w:b/>
                <w:bCs/>
                <w:color w:val="000000"/>
                <w:sz w:val="18"/>
                <w:szCs w:val="18"/>
                <w:u w:val="single"/>
              </w:rPr>
              <w:t>приравнивается</w:t>
            </w:r>
            <w:r w:rsidRPr="006C488C">
              <w:rPr>
                <w:color w:val="000000"/>
                <w:sz w:val="18"/>
                <w:szCs w:val="18"/>
              </w:rPr>
              <w:t xml:space="preserve"> </w:t>
            </w:r>
            <w:r w:rsidRPr="006C488C">
              <w:rPr>
                <w:b/>
                <w:bCs/>
                <w:color w:val="000000"/>
                <w:sz w:val="18"/>
                <w:szCs w:val="18"/>
              </w:rPr>
              <w:t>к заявке</w:t>
            </w:r>
            <w:r w:rsidRPr="006C488C">
              <w:rPr>
                <w:color w:val="000000"/>
                <w:sz w:val="18"/>
                <w:szCs w:val="18"/>
              </w:rPr>
              <w:t xml:space="preserve"> на участие в закупке, в которой содержится </w:t>
            </w:r>
            <w:r w:rsidRPr="006C488C">
              <w:rPr>
                <w:b/>
                <w:bCs/>
                <w:color w:val="000000"/>
                <w:sz w:val="18"/>
                <w:szCs w:val="18"/>
              </w:rPr>
              <w:t>предложение о поставке товара, происходящего из иностранного государства, если</w:t>
            </w:r>
            <w:r w:rsidRPr="006C488C">
              <w:rPr>
                <w:color w:val="000000"/>
                <w:sz w:val="18"/>
                <w:szCs w:val="18"/>
              </w:rPr>
              <w:t xml:space="preserve"> на участие в закупке</w:t>
            </w:r>
            <w:r w:rsidRPr="006C488C">
              <w:rPr>
                <w:b/>
                <w:bCs/>
                <w:color w:val="000000"/>
                <w:sz w:val="18"/>
                <w:szCs w:val="18"/>
              </w:rPr>
              <w:t xml:space="preserve"> подана заявка</w:t>
            </w:r>
            <w:r w:rsidRPr="006C488C">
              <w:rPr>
                <w:color w:val="000000"/>
                <w:sz w:val="18"/>
                <w:szCs w:val="18"/>
              </w:rPr>
              <w:t xml:space="preserve"> на участие в закупке, </w:t>
            </w:r>
            <w:r w:rsidRPr="006C488C">
              <w:rPr>
                <w:b/>
                <w:bCs/>
                <w:color w:val="000000"/>
                <w:sz w:val="18"/>
                <w:szCs w:val="18"/>
              </w:rPr>
              <w:t>признанная</w:t>
            </w:r>
            <w:r w:rsidRPr="006C488C">
              <w:rPr>
                <w:color w:val="000000"/>
                <w:sz w:val="18"/>
                <w:szCs w:val="18"/>
              </w:rPr>
              <w:t xml:space="preserve"> по результатам ее рассмотрения </w:t>
            </w:r>
            <w:r w:rsidRPr="006C488C">
              <w:rPr>
                <w:b/>
                <w:bCs/>
                <w:color w:val="000000"/>
                <w:sz w:val="18"/>
                <w:szCs w:val="18"/>
              </w:rPr>
              <w:t>соответствующей</w:t>
            </w:r>
            <w:r w:rsidRPr="006C488C">
              <w:rPr>
                <w:color w:val="000000"/>
                <w:sz w:val="18"/>
                <w:szCs w:val="18"/>
              </w:rPr>
              <w:t xml:space="preserve"> установленным в соответствии с Законом о контрактной системе </w:t>
            </w:r>
            <w:r w:rsidRPr="006C488C">
              <w:rPr>
                <w:b/>
                <w:bCs/>
                <w:color w:val="000000"/>
                <w:sz w:val="18"/>
                <w:szCs w:val="18"/>
              </w:rPr>
              <w:t>требованиям</w:t>
            </w:r>
            <w:r w:rsidRPr="006C488C">
              <w:rPr>
                <w:color w:val="000000"/>
                <w:sz w:val="18"/>
                <w:szCs w:val="18"/>
              </w:rPr>
              <w:t xml:space="preserve"> и содержащая</w:t>
            </w:r>
            <w:r w:rsidRPr="006C488C">
              <w:rPr>
                <w:b/>
                <w:bCs/>
                <w:color w:val="000000"/>
                <w:sz w:val="18"/>
                <w:szCs w:val="18"/>
              </w:rPr>
              <w:t xml:space="preserve"> предложение о поставке товара, включенного в РРПП или ЕРПТ</w:t>
            </w:r>
            <w:proofErr w:type="gramEnd"/>
            <w:r w:rsidRPr="006C488C">
              <w:rPr>
                <w:color w:val="000000"/>
                <w:sz w:val="18"/>
                <w:szCs w:val="18"/>
              </w:rPr>
              <w:t xml:space="preserve">, </w:t>
            </w:r>
            <w:r w:rsidRPr="006C488C">
              <w:rPr>
                <w:b/>
                <w:bCs/>
                <w:color w:val="000000"/>
                <w:sz w:val="18"/>
                <w:szCs w:val="18"/>
              </w:rPr>
              <w:t xml:space="preserve">и предусмотренный </w:t>
            </w:r>
            <w:proofErr w:type="spellStart"/>
            <w:r w:rsidRPr="006C488C">
              <w:rPr>
                <w:b/>
                <w:bCs/>
                <w:color w:val="000000"/>
                <w:sz w:val="18"/>
                <w:szCs w:val="18"/>
              </w:rPr>
              <w:t>пп</w:t>
            </w:r>
            <w:proofErr w:type="spellEnd"/>
            <w:r w:rsidRPr="006C488C">
              <w:rPr>
                <w:b/>
                <w:bCs/>
                <w:color w:val="000000"/>
                <w:sz w:val="18"/>
                <w:szCs w:val="18"/>
              </w:rPr>
              <w:t>. "а" или "б" п. 3 ПП РФ 1875 номер реестровой записи.</w:t>
            </w:r>
          </w:p>
        </w:tc>
        <w:tc>
          <w:tcPr>
            <w:tcW w:w="1600" w:type="pct"/>
            <w:tcBorders>
              <w:top w:val="nil"/>
              <w:left w:val="nil"/>
              <w:bottom w:val="single" w:sz="4" w:space="0" w:color="auto"/>
              <w:right w:val="single" w:sz="4" w:space="0" w:color="auto"/>
            </w:tcBorders>
            <w:shd w:val="clear" w:color="auto" w:fill="auto"/>
            <w:vAlign w:val="center"/>
            <w:hideMark/>
          </w:tcPr>
          <w:p w:rsidR="006C488C" w:rsidRPr="006C488C" w:rsidRDefault="006C488C" w:rsidP="006C488C">
            <w:pPr>
              <w:rPr>
                <w:color w:val="000000"/>
                <w:sz w:val="18"/>
                <w:szCs w:val="18"/>
              </w:rPr>
            </w:pPr>
            <w:proofErr w:type="gramStart"/>
            <w:r w:rsidRPr="006C488C">
              <w:rPr>
                <w:b/>
                <w:bCs/>
                <w:color w:val="000000"/>
                <w:sz w:val="18"/>
                <w:szCs w:val="18"/>
              </w:rPr>
              <w:t>- номер реестровой записи из евразийского реестра промышленных товаров</w:t>
            </w:r>
            <w:r w:rsidRPr="006C488C">
              <w:rPr>
                <w:color w:val="000000"/>
                <w:sz w:val="18"/>
                <w:szCs w:val="18"/>
              </w:rPr>
              <w:t xml:space="preserve"> государств - членов ЕАЭС (далее - евразийский реестр промышленных товаров)</w:t>
            </w:r>
            <w:r w:rsidRPr="006C488C">
              <w:rPr>
                <w:color w:val="000000"/>
                <w:sz w:val="18"/>
                <w:szCs w:val="18"/>
              </w:rPr>
              <w:br/>
            </w:r>
            <w:r w:rsidRPr="006C488C">
              <w:rPr>
                <w:b/>
                <w:bCs/>
                <w:color w:val="000000"/>
                <w:sz w:val="18"/>
                <w:szCs w:val="18"/>
              </w:rPr>
              <w:t>Реестровая запись должна содержать, в том числе:</w:t>
            </w:r>
            <w:r w:rsidRPr="006C488C">
              <w:rPr>
                <w:b/>
                <w:bCs/>
                <w:color w:val="000000"/>
                <w:sz w:val="18"/>
                <w:szCs w:val="18"/>
              </w:rPr>
              <w:br/>
              <w:t>* информацию о совокупном количестве баллов</w:t>
            </w:r>
            <w:r w:rsidRPr="006C488C">
              <w:rPr>
                <w:color w:val="000000"/>
                <w:sz w:val="18"/>
                <w:szCs w:val="18"/>
              </w:rPr>
              <w:t xml:space="preserve"> за выполнение (освоение) на территории ЕАЭС соответствующих операций (условий) (если в отношении такого товара правом ЕАЭС за выполнение (освоение) на территории ЕАЭС соответствующих операций (условий) установлены требования о совокупном количестве баллов), которое</w:t>
            </w:r>
            <w:proofErr w:type="gramEnd"/>
            <w:r w:rsidRPr="006C488C">
              <w:rPr>
                <w:color w:val="000000"/>
                <w:sz w:val="18"/>
                <w:szCs w:val="18"/>
              </w:rPr>
              <w:t xml:space="preserve"> составляет или превышает значение, определенное правом ЕАЭС;</w:t>
            </w:r>
            <w:r w:rsidRPr="006C488C">
              <w:rPr>
                <w:color w:val="000000"/>
                <w:sz w:val="18"/>
                <w:szCs w:val="18"/>
              </w:rPr>
              <w:br/>
            </w:r>
            <w:r w:rsidRPr="006C488C">
              <w:rPr>
                <w:b/>
                <w:bCs/>
                <w:color w:val="000000"/>
                <w:sz w:val="18"/>
                <w:szCs w:val="18"/>
              </w:rPr>
              <w:t>* информацию об уровне радиоэлектронной продукции</w:t>
            </w:r>
            <w:r w:rsidRPr="006C488C">
              <w:rPr>
                <w:color w:val="000000"/>
                <w:sz w:val="18"/>
                <w:szCs w:val="18"/>
              </w:rPr>
              <w:t xml:space="preserve"> (для товара, являющегося в соответствии с правом ЕАЭС радиоэлектронной продукцией первого уровня или радиоэлектронной продукцией второго уровня).</w:t>
            </w:r>
            <w:r w:rsidRPr="006C488C">
              <w:rPr>
                <w:color w:val="000000"/>
                <w:sz w:val="18"/>
                <w:szCs w:val="18"/>
              </w:rPr>
              <w:br/>
            </w:r>
            <w:r w:rsidRPr="006C488C">
              <w:rPr>
                <w:b/>
                <w:bCs/>
                <w:i/>
                <w:iCs/>
                <w:color w:val="000000"/>
                <w:sz w:val="18"/>
                <w:szCs w:val="18"/>
                <w:u w:val="single"/>
              </w:rPr>
              <w:t>Или</w:t>
            </w:r>
            <w:r w:rsidRPr="006C488C">
              <w:rPr>
                <w:b/>
                <w:bCs/>
                <w:i/>
                <w:iCs/>
                <w:color w:val="000000"/>
                <w:sz w:val="18"/>
                <w:szCs w:val="18"/>
                <w:u w:val="single"/>
              </w:rPr>
              <w:br/>
            </w:r>
            <w:r w:rsidRPr="006C488C">
              <w:rPr>
                <w:b/>
                <w:bCs/>
                <w:color w:val="000000"/>
                <w:sz w:val="18"/>
                <w:szCs w:val="18"/>
              </w:rPr>
              <w:t>- копия сертификата</w:t>
            </w:r>
            <w:r w:rsidRPr="006C488C">
              <w:rPr>
                <w:color w:val="000000"/>
                <w:sz w:val="18"/>
                <w:szCs w:val="18"/>
              </w:rPr>
              <w:t xml:space="preserve"> о происхождении товара, выданного уполномоченным органом (организацией) государства - члена ЕАЭС </w:t>
            </w:r>
            <w:r w:rsidRPr="006C488C">
              <w:rPr>
                <w:b/>
                <w:bCs/>
                <w:color w:val="000000"/>
                <w:sz w:val="18"/>
                <w:szCs w:val="18"/>
              </w:rPr>
              <w:t>(сертификат СТ-1)</w:t>
            </w:r>
            <w:r w:rsidRPr="006C488C">
              <w:rPr>
                <w:color w:val="000000"/>
                <w:sz w:val="18"/>
                <w:szCs w:val="18"/>
              </w:rPr>
              <w:t xml:space="preserve"> (в случае, если правом ЕАЭС не предусмотрено подтверждение страны происхождения товара путем предоставления информации из евразийского реестра промышленных товаров, до внесения изменения </w:t>
            </w:r>
            <w:proofErr w:type="gramStart"/>
            <w:r w:rsidRPr="006C488C">
              <w:rPr>
                <w:color w:val="000000"/>
                <w:sz w:val="18"/>
                <w:szCs w:val="18"/>
              </w:rPr>
              <w:t>в право</w:t>
            </w:r>
            <w:proofErr w:type="gramEnd"/>
            <w:r w:rsidRPr="006C488C">
              <w:rPr>
                <w:color w:val="000000"/>
                <w:sz w:val="18"/>
                <w:szCs w:val="18"/>
              </w:rPr>
              <w:t xml:space="preserve"> ЕАЭС) </w:t>
            </w:r>
          </w:p>
        </w:tc>
        <w:tc>
          <w:tcPr>
            <w:tcW w:w="804" w:type="pct"/>
            <w:tcBorders>
              <w:top w:val="nil"/>
              <w:left w:val="nil"/>
              <w:bottom w:val="single" w:sz="4" w:space="0" w:color="auto"/>
              <w:right w:val="single" w:sz="4" w:space="0" w:color="auto"/>
            </w:tcBorders>
            <w:shd w:val="clear" w:color="auto" w:fill="auto"/>
            <w:vAlign w:val="center"/>
            <w:hideMark/>
          </w:tcPr>
          <w:p w:rsidR="006C488C" w:rsidRPr="006C488C" w:rsidRDefault="006C488C" w:rsidP="006C488C">
            <w:pPr>
              <w:rPr>
                <w:color w:val="000000"/>
                <w:sz w:val="18"/>
                <w:szCs w:val="18"/>
              </w:rPr>
            </w:pPr>
            <w:r w:rsidRPr="006C488C">
              <w:rPr>
                <w:color w:val="000000"/>
                <w:sz w:val="18"/>
                <w:szCs w:val="18"/>
              </w:rPr>
              <w:t xml:space="preserve">Указание в заявке в соответствии с подпунктом "б" пункта 2 части 1 статьи 43 Закона о контрактной системе </w:t>
            </w:r>
            <w:r w:rsidRPr="006C488C">
              <w:rPr>
                <w:b/>
                <w:bCs/>
                <w:color w:val="000000"/>
                <w:sz w:val="18"/>
                <w:szCs w:val="18"/>
              </w:rPr>
              <w:t>наименования страны происхождения товара.</w:t>
            </w:r>
          </w:p>
        </w:tc>
      </w:tr>
    </w:tbl>
    <w:p w:rsidR="00301620" w:rsidRDefault="00301620"/>
    <w:p w:rsidR="00301620" w:rsidRDefault="00301620"/>
    <w:p w:rsidR="00301620" w:rsidRDefault="00301620"/>
    <w:p w:rsidR="0046370B" w:rsidRPr="000F6229" w:rsidRDefault="0046370B" w:rsidP="0046370B">
      <w:pPr>
        <w:widowControl w:val="0"/>
        <w:contextualSpacing/>
        <w:jc w:val="center"/>
        <w:rPr>
          <w:b/>
          <w:bCs/>
        </w:rPr>
      </w:pPr>
      <w:r>
        <w:rPr>
          <w:b/>
          <w:bCs/>
        </w:rPr>
        <w:t>И</w:t>
      </w:r>
      <w:r w:rsidRPr="000F6229">
        <w:rPr>
          <w:b/>
          <w:bCs/>
        </w:rPr>
        <w:t>нструкци</w:t>
      </w:r>
      <w:r>
        <w:rPr>
          <w:b/>
          <w:bCs/>
        </w:rPr>
        <w:t>я</w:t>
      </w:r>
      <w:r w:rsidRPr="000F6229">
        <w:rPr>
          <w:b/>
          <w:bCs/>
        </w:rPr>
        <w:t xml:space="preserve"> для участников закупок при осуществлении закупок на поставку товара, в том числе, поставляемого при выполнении закупаемых работ / оказании закупаемых услуг, осуществляемых конкурентным способом определения поставщика (подрядчика, исполнителя) в соответствии с Законом о контрактной системе</w:t>
      </w:r>
    </w:p>
    <w:p w:rsidR="0046370B" w:rsidRPr="000F6229" w:rsidRDefault="0046370B" w:rsidP="0046370B">
      <w:pPr>
        <w:widowControl w:val="0"/>
        <w:contextualSpacing/>
        <w:jc w:val="center"/>
        <w:rPr>
          <w:b/>
          <w:bCs/>
        </w:rPr>
      </w:pPr>
    </w:p>
    <w:p w:rsidR="0046370B" w:rsidRPr="000F6229" w:rsidRDefault="0046370B" w:rsidP="0046370B">
      <w:pPr>
        <w:suppressAutoHyphens/>
        <w:contextualSpacing/>
        <w:jc w:val="center"/>
        <w:rPr>
          <w:bCs/>
          <w:iCs/>
        </w:rPr>
      </w:pPr>
      <w:r w:rsidRPr="000F6229">
        <w:rPr>
          <w:bCs/>
          <w:iCs/>
        </w:rPr>
        <w:t>Уважаемый Участник закупки!</w:t>
      </w:r>
    </w:p>
    <w:p w:rsidR="0046370B" w:rsidRPr="000F6229" w:rsidRDefault="0046370B" w:rsidP="0046370B">
      <w:pPr>
        <w:suppressAutoHyphens/>
        <w:ind w:firstLine="708"/>
        <w:contextualSpacing/>
        <w:jc w:val="both"/>
        <w:rPr>
          <w:bCs/>
          <w:iCs/>
        </w:rPr>
      </w:pPr>
      <w:r w:rsidRPr="000F6229">
        <w:rPr>
          <w:bCs/>
          <w:iCs/>
        </w:rPr>
        <w:t>Во избежание подачи заявки на участие в закупке, содержащей информацию и документы, несоответствующие извещению об</w:t>
      </w:r>
      <w:r w:rsidRPr="000F6229">
        <w:rPr>
          <w:bCs/>
          <w:iCs/>
          <w:lang w:val="en-US"/>
        </w:rPr>
        <w:t> </w:t>
      </w:r>
      <w:r w:rsidRPr="000F6229">
        <w:rPr>
          <w:bCs/>
          <w:iCs/>
        </w:rPr>
        <w:t>осуществлении закупки и (или) документации о закупке (если Законом о контрактной системе предусмотрено формирование документации), Заказчик просит внимательно ознакомиться с требованиями настоящей Инструкции и неукоснительно соблюдать их</w:t>
      </w:r>
      <w:r w:rsidRPr="000F6229">
        <w:rPr>
          <w:bCs/>
          <w:iCs/>
          <w:lang w:val="en-US"/>
        </w:rPr>
        <w:t> </w:t>
      </w:r>
      <w:r w:rsidRPr="000F6229">
        <w:rPr>
          <w:bCs/>
          <w:iCs/>
        </w:rPr>
        <w:t>при заполнении заявки на</w:t>
      </w:r>
      <w:r w:rsidRPr="000F6229">
        <w:rPr>
          <w:bCs/>
          <w:iCs/>
          <w:lang w:val="en-US"/>
        </w:rPr>
        <w:t> </w:t>
      </w:r>
      <w:r w:rsidRPr="000F6229">
        <w:rPr>
          <w:bCs/>
          <w:iCs/>
        </w:rPr>
        <w:t>участие в настоящей закупке!</w:t>
      </w:r>
    </w:p>
    <w:p w:rsidR="0046370B" w:rsidRPr="000F6229" w:rsidRDefault="0046370B" w:rsidP="0046370B">
      <w:pPr>
        <w:suppressAutoHyphens/>
        <w:ind w:firstLine="708"/>
        <w:contextualSpacing/>
        <w:jc w:val="both"/>
        <w:rPr>
          <w:bCs/>
          <w:iCs/>
        </w:rPr>
      </w:pPr>
    </w:p>
    <w:p w:rsidR="0046370B" w:rsidRPr="000F6229" w:rsidRDefault="0046370B" w:rsidP="0046370B">
      <w:pPr>
        <w:suppressAutoHyphens/>
        <w:contextualSpacing/>
        <w:jc w:val="center"/>
        <w:rPr>
          <w:b/>
        </w:rPr>
      </w:pPr>
      <w:r w:rsidRPr="000F6229">
        <w:rPr>
          <w:b/>
        </w:rPr>
        <w:t>1. Общие положения</w:t>
      </w:r>
    </w:p>
    <w:p w:rsidR="0046370B" w:rsidRPr="000F6229" w:rsidRDefault="0046370B" w:rsidP="0046370B">
      <w:pPr>
        <w:suppressAutoHyphens/>
        <w:ind w:firstLine="709"/>
        <w:contextualSpacing/>
        <w:jc w:val="both"/>
      </w:pPr>
      <w:proofErr w:type="gramStart"/>
      <w:r w:rsidRPr="000F6229">
        <w:t>Инструкция по заполнению участником закупки заявки на участие в</w:t>
      </w:r>
      <w:r w:rsidRPr="000F6229">
        <w:rPr>
          <w:lang w:val="en-US"/>
        </w:rPr>
        <w:t> </w:t>
      </w:r>
      <w:r w:rsidRPr="000F6229">
        <w:t>закупке на поставку товара, в том числе поставляемого заказчику при выполнении закупаемых работ / оказании закупаемых услуг, осуществляемой конкурентным способом определения поставщика (подрядчика, исполнителя) в соответствии с Законом о контрактной системе (далее – Инструкция) разработана с соблюдением принципов открытости, прозрачности информации, обеспечения конкуренции, профессионализма заказчика, ответственности за</w:t>
      </w:r>
      <w:r w:rsidRPr="000F6229">
        <w:rPr>
          <w:lang w:val="en-US"/>
        </w:rPr>
        <w:t> </w:t>
      </w:r>
      <w:r w:rsidRPr="000F6229">
        <w:t>результативность обеспечения нужд заказчика, эффективности осуществления</w:t>
      </w:r>
      <w:proofErr w:type="gramEnd"/>
      <w:r w:rsidRPr="000F6229">
        <w:t xml:space="preserve"> закупок.</w:t>
      </w:r>
    </w:p>
    <w:p w:rsidR="0046370B" w:rsidRPr="00142406" w:rsidRDefault="0046370B" w:rsidP="0046370B">
      <w:pPr>
        <w:suppressAutoHyphens/>
        <w:ind w:firstLine="709"/>
        <w:contextualSpacing/>
        <w:jc w:val="both"/>
        <w:rPr>
          <w:b/>
        </w:rPr>
      </w:pPr>
      <w:r w:rsidRPr="000F6229">
        <w:rPr>
          <w:b/>
        </w:rPr>
        <w:t>Требования, установленные Инструкцией, являются требованиями извещения и (или) документации (если Законом о контрактной системе предусмотрено формирование документации) о соответствии представляемой в составе заявки информации в</w:t>
      </w:r>
      <w:r w:rsidRPr="000F6229">
        <w:rPr>
          <w:b/>
          <w:lang w:val="en-US"/>
        </w:rPr>
        <w:t> </w:t>
      </w:r>
      <w:r w:rsidRPr="000F6229">
        <w:rPr>
          <w:b/>
        </w:rPr>
        <w:t>отношении характеристик предлагаемого участником закупки товара (далее - значения характеристик) характеристик</w:t>
      </w:r>
      <w:r>
        <w:rPr>
          <w:b/>
        </w:rPr>
        <w:t>а</w:t>
      </w:r>
      <w:r w:rsidRPr="00142406">
        <w:rPr>
          <w:b/>
        </w:rPr>
        <w:t>м, установленным в описании объекта закупки.</w:t>
      </w:r>
      <w:r w:rsidRPr="00142406">
        <w:t xml:space="preserve"> </w:t>
      </w:r>
      <w:r w:rsidRPr="00142406">
        <w:rPr>
          <w:b/>
        </w:rPr>
        <w:t>Инструкция является частью описания объекта закупки.</w:t>
      </w:r>
    </w:p>
    <w:p w:rsidR="0046370B" w:rsidRPr="00142406" w:rsidRDefault="0046370B" w:rsidP="0046370B">
      <w:pPr>
        <w:suppressAutoHyphens/>
        <w:ind w:firstLine="709"/>
        <w:contextualSpacing/>
        <w:jc w:val="both"/>
        <w:rPr>
          <w:i/>
        </w:rPr>
      </w:pPr>
      <w:r w:rsidRPr="00142406">
        <w:t>Заявка на участие в закупке должна соответствовать требованиям статьи 43 Федерального Закона от 05.04.2013 № 44 - ФЗ</w:t>
      </w:r>
      <w:r w:rsidRPr="00142406">
        <w:rPr>
          <w:i/>
        </w:rPr>
        <w:t xml:space="preserve"> </w:t>
      </w:r>
      <w:r w:rsidRPr="00142406">
        <w:t>«О контрактной системе в</w:t>
      </w:r>
      <w:r w:rsidRPr="00142406">
        <w:rPr>
          <w:lang w:val="en-US"/>
        </w:rPr>
        <w:t> </w:t>
      </w:r>
      <w:r w:rsidRPr="00142406">
        <w:t>сфере закупок товаров, работ, услуг для обеспечения государственных и</w:t>
      </w:r>
      <w:r w:rsidRPr="00142406">
        <w:rPr>
          <w:lang w:val="en-US"/>
        </w:rPr>
        <w:t> </w:t>
      </w:r>
      <w:r w:rsidRPr="00142406">
        <w:t>муниципальных нужд» (далее – Закон о контрактной системе)</w:t>
      </w:r>
      <w:r w:rsidRPr="00142406">
        <w:rPr>
          <w:i/>
        </w:rPr>
        <w:t>.</w:t>
      </w:r>
    </w:p>
    <w:p w:rsidR="0046370B" w:rsidRPr="00142406" w:rsidRDefault="0046370B" w:rsidP="0046370B">
      <w:pPr>
        <w:suppressAutoHyphens/>
        <w:ind w:firstLine="709"/>
        <w:contextualSpacing/>
        <w:jc w:val="both"/>
        <w:rPr>
          <w:b/>
          <w:bCs/>
        </w:rPr>
      </w:pPr>
      <w:proofErr w:type="gramStart"/>
      <w:r w:rsidRPr="00142406">
        <w:t>Подача заявки на участие в закупке означает согласие участника закупки, подавшего такую заявку, на поставку товара, в том числе товара, поставляемого при оказании услуг, выполнении работ, на условиях, предусмотренных извещением об осуществлении закупки и (или) документацией о закупке (если Законом о контрактной системе предусмотрено формирование документации), и в соответствии с заявкой такого участника закупки на участие в закупке.</w:t>
      </w:r>
      <w:proofErr w:type="gramEnd"/>
    </w:p>
    <w:p w:rsidR="0046370B" w:rsidRPr="00142406" w:rsidRDefault="0046370B" w:rsidP="0046370B">
      <w:pPr>
        <w:suppressAutoHyphens/>
        <w:ind w:firstLine="709"/>
        <w:contextualSpacing/>
        <w:jc w:val="both"/>
      </w:pPr>
    </w:p>
    <w:p w:rsidR="0046370B" w:rsidRPr="00142406" w:rsidRDefault="0046370B" w:rsidP="0046370B">
      <w:pPr>
        <w:suppressAutoHyphens/>
        <w:ind w:left="709"/>
        <w:contextualSpacing/>
        <w:jc w:val="center"/>
        <w:rPr>
          <w:b/>
        </w:rPr>
      </w:pPr>
      <w:r w:rsidRPr="00142406">
        <w:rPr>
          <w:b/>
        </w:rPr>
        <w:t>2. Правила заполнения участником закупки заявки на участие в</w:t>
      </w:r>
      <w:r w:rsidRPr="00142406">
        <w:rPr>
          <w:b/>
          <w:lang w:val="en-US"/>
        </w:rPr>
        <w:t> </w:t>
      </w:r>
      <w:r w:rsidRPr="00142406">
        <w:rPr>
          <w:b/>
        </w:rPr>
        <w:t>закупке</w:t>
      </w:r>
    </w:p>
    <w:p w:rsidR="0046370B" w:rsidRPr="00E03E71" w:rsidRDefault="0046370B" w:rsidP="0046370B">
      <w:pPr>
        <w:suppressAutoHyphens/>
        <w:ind w:firstLine="709"/>
        <w:contextualSpacing/>
        <w:jc w:val="both"/>
        <w:rPr>
          <w:b/>
        </w:rPr>
      </w:pPr>
      <w:proofErr w:type="gramStart"/>
      <w:r w:rsidRPr="00142406">
        <w:rPr>
          <w:b/>
        </w:rPr>
        <w:t xml:space="preserve">При заполнении заявки участнику закупки необходимо строго соблюдать в своей заявке требования к указанию значения </w:t>
      </w:r>
      <w:r w:rsidRPr="00E03E71">
        <w:rPr>
          <w:b/>
        </w:rPr>
        <w:t>характеристики участником закупки, установленные в пункте 3 настоящей Инструкции, одновременно соблюдая правила толкования значений слов, знаков и символов, применяемых с установленными максимальными и (или) минимальными значениями характеристики (или) значениями характеристик, которые не могут изменяться, установленными в пункте 4 настоящей Инструкции!</w:t>
      </w:r>
      <w:proofErr w:type="gramEnd"/>
    </w:p>
    <w:p w:rsidR="0046370B" w:rsidRPr="00E03E71" w:rsidRDefault="0046370B" w:rsidP="0046370B">
      <w:pPr>
        <w:suppressAutoHyphens/>
        <w:ind w:firstLine="709"/>
        <w:contextualSpacing/>
        <w:jc w:val="both"/>
      </w:pPr>
      <w:proofErr w:type="gramStart"/>
      <w:r>
        <w:t>В случае если в описании объекта закупки настоящего извещения в отношении какой-либо характеристики установлено значение инструкции по заполнению характеристик в заявке «Значение характеристики не может изменяться участником закупки», включение в заявку на участие в закупке значения такой характеристики происходит автоматически средствами электронной торговой площадки, так как сам факт подачи заявки на участие в закупке означает согласие участника закупки, подавшего такую</w:t>
      </w:r>
      <w:proofErr w:type="gramEnd"/>
      <w:r>
        <w:t xml:space="preserve"> заявку, на поставку товара, в том числе товара, поставляемого при выполнении работ / оказании услуг, предусмотренных извещением об осуществлении закупки и (или) документацией о закупке (если Законом о контрактной системе предусмотрено формирование документации).</w:t>
      </w:r>
    </w:p>
    <w:p w:rsidR="0046370B" w:rsidRPr="00E64D37" w:rsidRDefault="0046370B" w:rsidP="0046370B">
      <w:pPr>
        <w:suppressAutoHyphens/>
        <w:ind w:firstLine="709"/>
        <w:contextualSpacing/>
        <w:jc w:val="both"/>
        <w:rPr>
          <w:b/>
        </w:rPr>
      </w:pPr>
      <w:r w:rsidRPr="00E03E71">
        <w:rPr>
          <w:b/>
        </w:rPr>
        <w:lastRenderedPageBreak/>
        <w:t>Не допускается при указании участником закупки характеристик предлагаемого товара использование неконкретных характеристик, в том числе допускающих неоднозначное и двусмысленное их толкование, в</w:t>
      </w:r>
      <w:r w:rsidRPr="00E03E71">
        <w:rPr>
          <w:b/>
          <w:lang w:val="en-US"/>
        </w:rPr>
        <w:t> </w:t>
      </w:r>
      <w:r w:rsidRPr="00E03E71">
        <w:rPr>
          <w:b/>
        </w:rPr>
        <w:t>случае если в соответствии с описанием объекта закупки в отношении характеристики заказчиком установлены требования к указанию участником закупки конкретного значения характеристики</w:t>
      </w:r>
      <w:r w:rsidRPr="00E64D37">
        <w:rPr>
          <w:b/>
        </w:rPr>
        <w:t>.</w:t>
      </w:r>
    </w:p>
    <w:p w:rsidR="0046370B" w:rsidRPr="00E64D37" w:rsidRDefault="0046370B" w:rsidP="0046370B">
      <w:pPr>
        <w:suppressAutoHyphens/>
        <w:ind w:firstLine="709"/>
        <w:contextualSpacing/>
        <w:jc w:val="both"/>
        <w:rPr>
          <w:b/>
        </w:rPr>
      </w:pPr>
      <w:proofErr w:type="gramStart"/>
      <w:r w:rsidRPr="00E64D37">
        <w:rPr>
          <w:b/>
        </w:rPr>
        <w:t>Не допускается указание конкретных значений характеристик или значений характеристик, отличных от установленных извещением и (или) документацией о закупке (если Законом о контрактной системе предусмотрено формирование документации), в случае если в соответствии с описанием объекта закупки в отношении характеристики заказчиком установлены требования, что значение характеристики не может изменяться или требования к указанию участником закупки значения характеристики заказчиком не установлены!</w:t>
      </w:r>
      <w:proofErr w:type="gramEnd"/>
    </w:p>
    <w:p w:rsidR="0046370B" w:rsidRPr="00DD455E" w:rsidRDefault="0046370B" w:rsidP="0046370B">
      <w:pPr>
        <w:suppressAutoHyphens/>
        <w:ind w:firstLine="709"/>
        <w:contextualSpacing/>
        <w:jc w:val="both"/>
      </w:pPr>
      <w:proofErr w:type="gramStart"/>
      <w:r w:rsidRPr="00142406">
        <w:t>Информация, содержащая характеристики предлагаемого участником закупки товара, соответствующие характеристикам, установленным в описании объекта закупки и предложение по критериям, предусмотренным пунктами 2 и</w:t>
      </w:r>
      <w:r w:rsidRPr="00142406">
        <w:rPr>
          <w:lang w:val="en-US"/>
        </w:rPr>
        <w:t> </w:t>
      </w:r>
      <w:r w:rsidRPr="00142406">
        <w:t>(или) 3 части 1 статьи 32 Закона о контрактной системе (в случае проведения конкурсов и установления таких критериев) не включается в заявку на участие в закупке в случае включения заказчиком в соответствии с пунктом 8 части 1 статьи</w:t>
      </w:r>
      <w:proofErr w:type="gramEnd"/>
      <w:r w:rsidRPr="00142406">
        <w:t xml:space="preserve"> 33 Закона о контрактной системе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r>
        <w:t xml:space="preserve"> или линейного объекта</w:t>
      </w:r>
      <w:r w:rsidRPr="00DD455E">
        <w:t>.</w:t>
      </w:r>
    </w:p>
    <w:p w:rsidR="0046370B" w:rsidRPr="00DD455E" w:rsidRDefault="0046370B" w:rsidP="0046370B">
      <w:pPr>
        <w:suppressAutoHyphens/>
        <w:ind w:firstLine="709"/>
        <w:contextualSpacing/>
        <w:jc w:val="both"/>
      </w:pPr>
    </w:p>
    <w:p w:rsidR="0046370B" w:rsidRPr="00DD455E" w:rsidRDefault="0046370B" w:rsidP="0046370B">
      <w:pPr>
        <w:suppressAutoHyphens/>
        <w:ind w:left="709"/>
        <w:contextualSpacing/>
        <w:jc w:val="center"/>
        <w:rPr>
          <w:b/>
        </w:rPr>
      </w:pPr>
      <w:r w:rsidRPr="00DD455E">
        <w:rPr>
          <w:b/>
        </w:rPr>
        <w:t>3. Требования к указанию значения характеристики участником закупки</w:t>
      </w:r>
    </w:p>
    <w:p w:rsidR="0046370B" w:rsidRPr="00DD455E" w:rsidRDefault="0046370B" w:rsidP="0046370B">
      <w:pPr>
        <w:suppressAutoHyphens/>
        <w:ind w:firstLine="709"/>
        <w:contextualSpacing/>
        <w:jc w:val="both"/>
      </w:pPr>
      <w:r w:rsidRPr="00DD455E">
        <w:rPr>
          <w:b/>
        </w:rPr>
        <w:t>«значение характеристики не может изменяться участником закупки»</w:t>
      </w:r>
      <w:r w:rsidRPr="00DD455E">
        <w:t xml:space="preserve"> означает, что значение характеристики не может изменяться и подача заявки на участие в закупке означает согласие участника закупки, подавшего такую заявку, на поставку </w:t>
      </w:r>
      <w:proofErr w:type="gramStart"/>
      <w:r w:rsidRPr="00DD455E">
        <w:t>товара</w:t>
      </w:r>
      <w:proofErr w:type="gramEnd"/>
      <w:r w:rsidRPr="00DD455E">
        <w:t xml:space="preserve"> в том числе товара, поставляемого при оказании услуг, выполнении работ, на условиях, предусмотренных извещением об осуществлении закупки или документацией о закупке (если Законом о контрактной системе предусмотрено формирование документации) и тако</w:t>
      </w:r>
      <w:proofErr w:type="gramStart"/>
      <w:r w:rsidRPr="00DD455E">
        <w:t>е(</w:t>
      </w:r>
      <w:proofErr w:type="spellStart"/>
      <w:proofErr w:type="gramEnd"/>
      <w:r w:rsidRPr="00DD455E">
        <w:t>ие</w:t>
      </w:r>
      <w:proofErr w:type="spellEnd"/>
      <w:r w:rsidRPr="00DD455E">
        <w:t>) значение(</w:t>
      </w:r>
      <w:proofErr w:type="spellStart"/>
      <w:r w:rsidRPr="00DD455E">
        <w:t>ия</w:t>
      </w:r>
      <w:proofErr w:type="spellEnd"/>
      <w:r w:rsidRPr="00DD455E">
        <w:t>) характеристики будет(</w:t>
      </w:r>
      <w:proofErr w:type="spellStart"/>
      <w:r w:rsidRPr="00DD455E">
        <w:t>ут</w:t>
      </w:r>
      <w:proofErr w:type="spellEnd"/>
      <w:r w:rsidRPr="00DD455E">
        <w:t>) включен(ы) в контракт в неизменном виде со всеми словами, знаками, символами, указанными в описании объекта закупки;</w:t>
      </w:r>
    </w:p>
    <w:p w:rsidR="0046370B" w:rsidRPr="00DD455E" w:rsidRDefault="0046370B" w:rsidP="0046370B">
      <w:pPr>
        <w:suppressAutoHyphens/>
        <w:ind w:firstLine="709"/>
        <w:contextualSpacing/>
        <w:jc w:val="both"/>
        <w:rPr>
          <w:b/>
        </w:rPr>
      </w:pPr>
      <w:r w:rsidRPr="00DD455E">
        <w:rPr>
          <w:b/>
        </w:rPr>
        <w:t>«участник закупки указывает в заявке конкретное значение характеристики»</w:t>
      </w:r>
      <w:r w:rsidRPr="00DD455E">
        <w:t xml:space="preserve"> означает, что указывается только одно (единственное), конкретное значение характеристики, соответствующее, согласно пункту 4 настоящей Инструкции, характеристик</w:t>
      </w:r>
      <w:proofErr w:type="gramStart"/>
      <w:r w:rsidRPr="00DD455E">
        <w:t>е(</w:t>
      </w:r>
      <w:proofErr w:type="spellStart"/>
      <w:proofErr w:type="gramEnd"/>
      <w:r w:rsidRPr="00DD455E">
        <w:t>ам</w:t>
      </w:r>
      <w:proofErr w:type="spellEnd"/>
      <w:r w:rsidRPr="00DD455E">
        <w:t>), установленной(</w:t>
      </w:r>
      <w:proofErr w:type="spellStart"/>
      <w:r w:rsidRPr="00DD455E">
        <w:t>ым</w:t>
      </w:r>
      <w:proofErr w:type="spellEnd"/>
      <w:r w:rsidRPr="00DD455E">
        <w:t>) заказчиком в описании объекта закупки, и позволяющее определить соответствие закупаемых товаров, установленным заказчиком требованиям;</w:t>
      </w:r>
    </w:p>
    <w:p w:rsidR="0046370B" w:rsidRPr="00DD455E" w:rsidRDefault="0046370B" w:rsidP="0046370B">
      <w:pPr>
        <w:suppressAutoHyphens/>
        <w:ind w:firstLine="709"/>
        <w:contextualSpacing/>
        <w:jc w:val="both"/>
      </w:pPr>
      <w:r w:rsidRPr="00DD455E">
        <w:rPr>
          <w:b/>
        </w:rPr>
        <w:t>«участник закупки указывает в заявке диапазон значений характеристики»</w:t>
      </w:r>
      <w:r w:rsidRPr="00DD455E">
        <w:t xml:space="preserve"> означает, что</w:t>
      </w:r>
      <w:r w:rsidRPr="00DD455E">
        <w:rPr>
          <w:lang w:val="en-US"/>
        </w:rPr>
        <w:t> </w:t>
      </w:r>
      <w:r w:rsidRPr="00DD455E">
        <w:t>указывается конкретное значение характеристики, только в виде диапазона, соответствующее, согласно пункту 4 настоящей Инструкции, характеристике, установленно</w:t>
      </w:r>
      <w:r>
        <w:t>й</w:t>
      </w:r>
      <w:r w:rsidRPr="00DD455E">
        <w:t xml:space="preserve"> заказчиком в описании объекта закупки, и позволяющее определить соответствие закупаемых товаров, в том числе товаров, поставляемых при оказании услуг, выполнении работ, установленным заказчиком требованиям.</w:t>
      </w:r>
    </w:p>
    <w:p w:rsidR="0046370B" w:rsidRPr="00DD455E" w:rsidRDefault="0046370B" w:rsidP="0046370B">
      <w:pPr>
        <w:suppressAutoHyphens/>
        <w:ind w:firstLine="709"/>
        <w:contextualSpacing/>
        <w:jc w:val="both"/>
      </w:pPr>
      <w:r w:rsidRPr="00DD455E">
        <w:rPr>
          <w:b/>
          <w:bCs/>
        </w:rPr>
        <w:t>«участник закупки указывает в заявке одно или несколько значений характеристики»</w:t>
      </w:r>
      <w:r w:rsidRPr="00DD455E">
        <w:t xml:space="preserve"> означает, что указывается одно или несколько значений характеристики, соответствующих, согласно пункту 4 настоящей Инструкции характеристике, </w:t>
      </w:r>
      <w:r w:rsidRPr="006D27C7">
        <w:t>установленной заказчиком в описании объекта закупки</w:t>
      </w:r>
      <w:r>
        <w:t xml:space="preserve">, </w:t>
      </w:r>
      <w:r w:rsidRPr="00DD455E">
        <w:t>и позволяющих определить соответствие закупаемых товаров, в том числе товаров, поставляемых при оказании услуг, выполнении работ, установленным заказчиком требованиям</w:t>
      </w:r>
      <w:r>
        <w:t>.</w:t>
      </w:r>
      <w:r w:rsidRPr="00DD455E">
        <w:t xml:space="preserve"> </w:t>
      </w:r>
    </w:p>
    <w:p w:rsidR="0046370B" w:rsidRDefault="0046370B" w:rsidP="0046370B">
      <w:pPr>
        <w:suppressAutoHyphens/>
        <w:ind w:firstLine="709"/>
        <w:contextualSpacing/>
        <w:jc w:val="both"/>
      </w:pPr>
      <w:proofErr w:type="gramStart"/>
      <w:r w:rsidRPr="00DD455E">
        <w:rPr>
          <w:b/>
          <w:bCs/>
        </w:rPr>
        <w:t>«участник закупки указывает в заявке все значения характеристики»</w:t>
      </w:r>
      <w:r w:rsidRPr="00DD455E">
        <w:t xml:space="preserve"> означает, что указываются все значения характеристики, соответствующие, согласно пункту 4 настоящей Инструкции характеристике,</w:t>
      </w:r>
      <w:r>
        <w:t xml:space="preserve"> </w:t>
      </w:r>
      <w:r w:rsidRPr="006D27C7">
        <w:t>установленной заказчиком в описании объекта закупки</w:t>
      </w:r>
      <w:r>
        <w:t>,</w:t>
      </w:r>
      <w:r w:rsidRPr="00DD455E">
        <w:t xml:space="preserve"> и </w:t>
      </w:r>
      <w:r w:rsidRPr="00DD455E">
        <w:lastRenderedPageBreak/>
        <w:t>позволяющих определить соответствие закупаемых товаров, в том числе товаров, поставляемых при оказании услуг, выполнении работ, установленным заказчиком требованиям.</w:t>
      </w:r>
      <w:proofErr w:type="gramEnd"/>
    </w:p>
    <w:p w:rsidR="0046370B" w:rsidRPr="00A05173" w:rsidRDefault="0046370B" w:rsidP="0046370B">
      <w:pPr>
        <w:suppressAutoHyphens/>
        <w:ind w:firstLine="709"/>
        <w:contextualSpacing/>
        <w:jc w:val="both"/>
      </w:pPr>
    </w:p>
    <w:p w:rsidR="0046370B" w:rsidRPr="00A05173" w:rsidRDefault="0046370B" w:rsidP="0046370B">
      <w:pPr>
        <w:suppressAutoHyphens/>
        <w:contextualSpacing/>
        <w:jc w:val="center"/>
        <w:rPr>
          <w:b/>
        </w:rPr>
      </w:pPr>
      <w:r w:rsidRPr="00A05173">
        <w:rPr>
          <w:b/>
        </w:rPr>
        <w:t>4. Правила толкования значений слов, знаков и символов, применяемых с установленными максимальными и (или) минимальными значениями характеристик и (или) значениями характеристик, которые не могут изменяться</w:t>
      </w:r>
    </w:p>
    <w:p w:rsidR="0046370B" w:rsidRDefault="0046370B" w:rsidP="0046370B">
      <w:pPr>
        <w:suppressAutoHyphens/>
        <w:ind w:firstLine="709"/>
        <w:contextualSpacing/>
        <w:jc w:val="both"/>
      </w:pPr>
      <w:r w:rsidRPr="006D27C7">
        <w:t>Ниже указаны примеры слов, знаков и символов, заключенных в кавычки</w:t>
      </w:r>
      <w:proofErr w:type="gramStart"/>
      <w:r w:rsidRPr="006D27C7">
        <w:t xml:space="preserve"> («»), </w:t>
      </w:r>
      <w:proofErr w:type="gramEnd"/>
      <w:r w:rsidRPr="006D27C7">
        <w:t>применяемых с установленными максимальными и (или) минимальными значениями характеристик и (или) значениями характеристик, которые не могут изменяться</w:t>
      </w:r>
      <w:r>
        <w:t>.</w:t>
      </w:r>
    </w:p>
    <w:p w:rsidR="0046370B" w:rsidRPr="00A05173" w:rsidRDefault="0046370B" w:rsidP="0046370B">
      <w:pPr>
        <w:suppressAutoHyphens/>
        <w:ind w:firstLine="709"/>
        <w:contextualSpacing/>
        <w:jc w:val="both"/>
      </w:pPr>
      <w:r w:rsidRPr="00A05173">
        <w:t>При заполнении своей заявки на участие в закупке и указания в ней слов, знаков и символов, указанных выше, участник не должен использовать кавычки</w:t>
      </w:r>
      <w:proofErr w:type="gramStart"/>
      <w:r w:rsidRPr="00A05173">
        <w:t xml:space="preserve"> («»).</w:t>
      </w:r>
      <w:proofErr w:type="gramEnd"/>
    </w:p>
    <w:p w:rsidR="0046370B" w:rsidRPr="00A05173" w:rsidRDefault="0046370B" w:rsidP="0046370B">
      <w:pPr>
        <w:suppressAutoHyphens/>
        <w:ind w:firstLine="709"/>
        <w:contextualSpacing/>
        <w:jc w:val="both"/>
      </w:pPr>
      <w:r w:rsidRPr="00A05173">
        <w:rPr>
          <w:b/>
        </w:rPr>
        <w:t>«≤ …»</w:t>
      </w:r>
      <w:r w:rsidRPr="00A05173">
        <w:t xml:space="preserve"> – означает меньше или равно установленног</w:t>
      </w:r>
      <w:proofErr w:type="gramStart"/>
      <w:r w:rsidRPr="00A05173">
        <w:t>о(</w:t>
      </w:r>
      <w:proofErr w:type="spellStart"/>
      <w:proofErr w:type="gramEnd"/>
      <w:r w:rsidRPr="00A05173">
        <w:t>му</w:t>
      </w:r>
      <w:proofErr w:type="spellEnd"/>
      <w:r w:rsidRPr="00A05173">
        <w:t>) максимального(</w:t>
      </w:r>
      <w:proofErr w:type="spellStart"/>
      <w:r w:rsidRPr="00A05173">
        <w:t>му</w:t>
      </w:r>
      <w:proofErr w:type="spellEnd"/>
      <w:r w:rsidRPr="00A05173">
        <w:t>) значения(ю) характеристики;</w:t>
      </w:r>
    </w:p>
    <w:p w:rsidR="0046370B" w:rsidRPr="00A05173" w:rsidRDefault="0046370B" w:rsidP="0046370B">
      <w:pPr>
        <w:suppressAutoHyphens/>
        <w:ind w:firstLine="709"/>
        <w:contextualSpacing/>
        <w:jc w:val="both"/>
      </w:pPr>
      <w:r w:rsidRPr="00A05173">
        <w:rPr>
          <w:b/>
        </w:rPr>
        <w:t>«≥ …»</w:t>
      </w:r>
      <w:r w:rsidRPr="00A05173">
        <w:t xml:space="preserve"> –– означает больше или равно установленног</w:t>
      </w:r>
      <w:proofErr w:type="gramStart"/>
      <w:r w:rsidRPr="00A05173">
        <w:t>о(</w:t>
      </w:r>
      <w:proofErr w:type="spellStart"/>
      <w:proofErr w:type="gramEnd"/>
      <w:r w:rsidRPr="00A05173">
        <w:t>му</w:t>
      </w:r>
      <w:proofErr w:type="spellEnd"/>
      <w:r w:rsidRPr="00A05173">
        <w:t>) минимального(</w:t>
      </w:r>
      <w:proofErr w:type="spellStart"/>
      <w:r w:rsidRPr="00A05173">
        <w:t>му</w:t>
      </w:r>
      <w:proofErr w:type="spellEnd"/>
      <w:r w:rsidRPr="00A05173">
        <w:t>) значения(ю) характеристики;</w:t>
      </w:r>
    </w:p>
    <w:p w:rsidR="0046370B" w:rsidRPr="00A05173" w:rsidRDefault="0046370B" w:rsidP="0046370B">
      <w:pPr>
        <w:suppressAutoHyphens/>
        <w:ind w:firstLine="709"/>
        <w:contextualSpacing/>
        <w:jc w:val="both"/>
      </w:pPr>
      <w:r w:rsidRPr="00A05173">
        <w:rPr>
          <w:b/>
        </w:rPr>
        <w:t>«&gt; …»,</w:t>
      </w:r>
      <w:r w:rsidRPr="00A05173">
        <w:t>– означает больше установленного значения и не включает крайнее минимальное значение характеристики;</w:t>
      </w:r>
    </w:p>
    <w:p w:rsidR="0046370B" w:rsidRPr="00A05173" w:rsidRDefault="0046370B" w:rsidP="0046370B">
      <w:pPr>
        <w:suppressAutoHyphens/>
        <w:ind w:firstLine="709"/>
        <w:contextualSpacing/>
        <w:jc w:val="both"/>
      </w:pPr>
      <w:r w:rsidRPr="00A05173">
        <w:rPr>
          <w:b/>
        </w:rPr>
        <w:t xml:space="preserve">«&lt; …»,  </w:t>
      </w:r>
      <w:r w:rsidRPr="00A05173">
        <w:t>– означает меньше установленного значения и не включает крайнее максимальное значение характеристики;</w:t>
      </w:r>
    </w:p>
    <w:p w:rsidR="0046370B" w:rsidRPr="00A05173" w:rsidRDefault="0046370B" w:rsidP="0046370B">
      <w:pPr>
        <w:suppressAutoHyphens/>
        <w:ind w:firstLine="709"/>
        <w:contextualSpacing/>
        <w:jc w:val="both"/>
      </w:pPr>
      <w:r w:rsidRPr="00A05173">
        <w:rPr>
          <w:b/>
        </w:rPr>
        <w:t>«… или …»</w:t>
      </w:r>
      <w:proofErr w:type="gramStart"/>
      <w:r w:rsidRPr="00A05173">
        <w:rPr>
          <w:b/>
        </w:rPr>
        <w:t>, «</w:t>
      </w:r>
      <w:proofErr w:type="gramEnd"/>
      <w:r w:rsidRPr="00A05173">
        <w:rPr>
          <w:b/>
        </w:rPr>
        <w:t xml:space="preserve">…; …; …» </w:t>
      </w:r>
      <w:r w:rsidRPr="00A05173">
        <w:t>– означает несколько вариантов значений характеристики, каждый из которых по отдельности соответствует установленному значению характеристики;</w:t>
      </w:r>
    </w:p>
    <w:p w:rsidR="0046370B" w:rsidRPr="00A05173" w:rsidRDefault="0046370B" w:rsidP="0046370B">
      <w:pPr>
        <w:suppressAutoHyphens/>
        <w:ind w:firstLine="709"/>
        <w:contextualSpacing/>
        <w:jc w:val="both"/>
      </w:pPr>
      <w:r w:rsidRPr="00A05173">
        <w:rPr>
          <w:b/>
        </w:rPr>
        <w:t>«…и…»</w:t>
      </w:r>
      <w:r>
        <w:rPr>
          <w:b/>
        </w:rPr>
        <w:t xml:space="preserve">, </w:t>
      </w:r>
      <w:r w:rsidRPr="00562867">
        <w:rPr>
          <w:b/>
        </w:rPr>
        <w:t>«…</w:t>
      </w:r>
      <w:r>
        <w:rPr>
          <w:b/>
        </w:rPr>
        <w:t>,</w:t>
      </w:r>
      <w:r w:rsidRPr="00562867">
        <w:rPr>
          <w:b/>
        </w:rPr>
        <w:t xml:space="preserve"> …</w:t>
      </w:r>
      <w:r>
        <w:rPr>
          <w:b/>
        </w:rPr>
        <w:t>,</w:t>
      </w:r>
      <w:r w:rsidRPr="00562867">
        <w:rPr>
          <w:b/>
        </w:rPr>
        <w:t xml:space="preserve"> …»</w:t>
      </w:r>
      <w:r w:rsidRPr="00A05173">
        <w:t xml:space="preserve"> - означает несколько установленных требований к значению характеристики, совокупности которых соответствует значение характеристики</w:t>
      </w:r>
      <w:r>
        <w:t>.</w:t>
      </w:r>
    </w:p>
    <w:p w:rsidR="0046370B" w:rsidRPr="00A05173" w:rsidRDefault="0046370B" w:rsidP="0046370B">
      <w:pPr>
        <w:suppressAutoHyphens/>
        <w:ind w:firstLine="709"/>
        <w:contextualSpacing/>
        <w:jc w:val="both"/>
      </w:pPr>
      <w:r w:rsidRPr="00A05173">
        <w:rPr>
          <w:b/>
        </w:rPr>
        <w:t xml:space="preserve">«наличие», «соответствие», «да» </w:t>
      </w:r>
      <w:r w:rsidRPr="00A05173">
        <w:t>- означает требование о наличии данно</w:t>
      </w:r>
      <w:r>
        <w:t>й</w:t>
      </w:r>
      <w:r w:rsidRPr="00A05173">
        <w:t xml:space="preserve"> характеристики, в том числе соответствия е</w:t>
      </w:r>
      <w:r>
        <w:t>е</w:t>
      </w:r>
      <w:r w:rsidRPr="00A05173">
        <w:t xml:space="preserve"> значени</w:t>
      </w:r>
      <w:proofErr w:type="gramStart"/>
      <w:r w:rsidRPr="00A05173">
        <w:t>я(</w:t>
      </w:r>
      <w:proofErr w:type="gramEnd"/>
      <w:r w:rsidRPr="00A05173">
        <w:t>й), установленному(</w:t>
      </w:r>
      <w:proofErr w:type="spellStart"/>
      <w:r w:rsidRPr="00A05173">
        <w:t>ым</w:t>
      </w:r>
      <w:proofErr w:type="spellEnd"/>
      <w:r w:rsidRPr="00A05173">
        <w:t>) в описании объекта закупки требованию(ям). Толкование данного требования не допускает возможности указания конкретных значений характеристик, в том числе в виде диапазона, или их вариативности и</w:t>
      </w:r>
      <w:r w:rsidRPr="00A05173">
        <w:rPr>
          <w:lang w:val="en-US"/>
        </w:rPr>
        <w:t> </w:t>
      </w:r>
      <w:r w:rsidRPr="00A05173">
        <w:rPr>
          <w:b/>
        </w:rPr>
        <w:t>применяется исключительно в совокупности с требованием к указанию значения характеристики участником закупки «значение характеристики не может изменяться участником закупки».</w:t>
      </w:r>
    </w:p>
    <w:p w:rsidR="0046370B" w:rsidRPr="00A05173" w:rsidRDefault="0046370B" w:rsidP="0046370B">
      <w:pPr>
        <w:suppressAutoHyphens/>
        <w:ind w:firstLine="709"/>
        <w:contextualSpacing/>
        <w:jc w:val="both"/>
      </w:pPr>
    </w:p>
    <w:p w:rsidR="0046370B" w:rsidRPr="00A05173" w:rsidRDefault="0046370B" w:rsidP="0046370B">
      <w:pPr>
        <w:suppressAutoHyphens/>
        <w:contextualSpacing/>
        <w:jc w:val="center"/>
        <w:rPr>
          <w:b/>
        </w:rPr>
      </w:pPr>
      <w:r w:rsidRPr="00A05173">
        <w:rPr>
          <w:b/>
        </w:rPr>
        <w:t>5. Заключительные положения Инструкции</w:t>
      </w:r>
    </w:p>
    <w:p w:rsidR="0046370B" w:rsidRPr="00A05173" w:rsidRDefault="0046370B" w:rsidP="0046370B">
      <w:pPr>
        <w:suppressAutoHyphens/>
        <w:ind w:firstLine="709"/>
        <w:contextualSpacing/>
        <w:jc w:val="both"/>
      </w:pPr>
      <w:proofErr w:type="gramStart"/>
      <w:r w:rsidRPr="00A05173">
        <w:t>Комиссия по осуществлению закупок рассматривает заявки на участие в</w:t>
      </w:r>
      <w:r w:rsidRPr="00A05173">
        <w:rPr>
          <w:lang w:val="en-US"/>
        </w:rPr>
        <w:t> </w:t>
      </w:r>
      <w:r w:rsidRPr="00A05173">
        <w:t>закупке, информацию и документы, направленные оператором электронной площадки, и принимает решение о признании заявки на участие в закупке соответствующей извещению об осуществлении закупки и (или) документации о закупке (если Законом о контрактной системе предусмотрено формирование документации) или об отклонении заявки на участие в закупке по основаниям, предусмотренным пунктами 1 - 8 части</w:t>
      </w:r>
      <w:proofErr w:type="gramEnd"/>
      <w:r w:rsidRPr="00A05173">
        <w:t xml:space="preserve"> 12 статьи 48 Закона о контрактной системе.</w:t>
      </w:r>
    </w:p>
    <w:p w:rsidR="0046370B" w:rsidRPr="00142406" w:rsidRDefault="0046370B" w:rsidP="0046370B">
      <w:pPr>
        <w:suppressAutoHyphens/>
        <w:ind w:firstLine="709"/>
        <w:contextualSpacing/>
        <w:jc w:val="both"/>
        <w:rPr>
          <w:b/>
        </w:rPr>
      </w:pPr>
      <w:proofErr w:type="gramStart"/>
      <w:r w:rsidRPr="00A05173">
        <w:rPr>
          <w:b/>
        </w:rPr>
        <w:t>Заявки на участие в закупке, заполненные с нарушением требований настоящей Инструкции, признаются комиссией по осуществлению закупок заявками, содержащими информацию, несоответствующую извещению об</w:t>
      </w:r>
      <w:r w:rsidRPr="00A05173">
        <w:rPr>
          <w:b/>
          <w:lang w:val="en-US"/>
        </w:rPr>
        <w:t> </w:t>
      </w:r>
      <w:r w:rsidRPr="00A05173">
        <w:rPr>
          <w:b/>
        </w:rPr>
        <w:t>осуществлении закупки и (или) документации о закупке (если Законом о контрактной системе предусмотрено формирование документации), в том числе в части характеристик предлагаемого участником закупки товара характеристик</w:t>
      </w:r>
      <w:r>
        <w:rPr>
          <w:b/>
        </w:rPr>
        <w:t>а</w:t>
      </w:r>
      <w:r w:rsidRPr="00142406">
        <w:rPr>
          <w:b/>
        </w:rPr>
        <w:t>м, установленным в описании объекта закупки, и подлежат отклонению!</w:t>
      </w:r>
      <w:proofErr w:type="gramEnd"/>
    </w:p>
    <w:p w:rsidR="0046370B" w:rsidRPr="00E67761" w:rsidRDefault="0046370B" w:rsidP="0046370B">
      <w:pPr>
        <w:suppressAutoHyphens/>
        <w:ind w:firstLine="709"/>
        <w:contextualSpacing/>
        <w:jc w:val="both"/>
        <w:rPr>
          <w:b/>
          <w:bCs/>
        </w:rPr>
      </w:pPr>
      <w:r w:rsidRPr="00142406">
        <w:rPr>
          <w:b/>
          <w:bCs/>
        </w:rPr>
        <w:t>В случае</w:t>
      </w:r>
      <w:proofErr w:type="gramStart"/>
      <w:r w:rsidRPr="00142406">
        <w:rPr>
          <w:b/>
          <w:bCs/>
        </w:rPr>
        <w:t>,</w:t>
      </w:r>
      <w:proofErr w:type="gramEnd"/>
      <w:r w:rsidRPr="00142406">
        <w:rPr>
          <w:b/>
          <w:bCs/>
        </w:rPr>
        <w:t xml:space="preserve"> если сведения, содержащиеся в структурированной заявке участника закупки, сформированной средствами электронной торговой площадки, и сведения, указанные в приложенном к заявке участника закупки файле противоречат друг другу, такая заявка на участие в закупке будет признана несоответствующей требованиям извещения по причине подачи участником недостоверной информации.</w:t>
      </w:r>
    </w:p>
    <w:p w:rsidR="0046370B" w:rsidRPr="00A34ECB" w:rsidRDefault="0046370B" w:rsidP="0046370B">
      <w:pPr>
        <w:suppressAutoHyphens/>
        <w:ind w:firstLine="709"/>
        <w:contextualSpacing/>
        <w:jc w:val="both"/>
      </w:pPr>
      <w:proofErr w:type="gramStart"/>
      <w:r w:rsidRPr="00A34ECB">
        <w:lastRenderedPageBreak/>
        <w:t>При принятии решения по результатам рассмотрения заявок на участие в</w:t>
      </w:r>
      <w:r w:rsidRPr="00A34ECB">
        <w:rPr>
          <w:lang w:val="en-US"/>
        </w:rPr>
        <w:t> </w:t>
      </w:r>
      <w:r w:rsidRPr="00A34ECB">
        <w:t>закупке комиссия по осуществлению закупок исходит из того, что участник закупки в полном объеме ознакомился с требованиями извещения об</w:t>
      </w:r>
      <w:r w:rsidRPr="00A34ECB">
        <w:rPr>
          <w:lang w:val="en-US"/>
        </w:rPr>
        <w:t> </w:t>
      </w:r>
      <w:r w:rsidRPr="00A34ECB">
        <w:t>осуществлении настоящей закупки и (или) документации о закупке (если Законом о контрактной системе предусмотрено формирование документации), в том числе с требованиями входящей в</w:t>
      </w:r>
      <w:r w:rsidRPr="00A34ECB">
        <w:rPr>
          <w:lang w:val="en-US"/>
        </w:rPr>
        <w:t> </w:t>
      </w:r>
      <w:r w:rsidRPr="00A34ECB">
        <w:t>его состав Инструкции, а подав заявку на участие</w:t>
      </w:r>
      <w:proofErr w:type="gramEnd"/>
      <w:r w:rsidRPr="00A34ECB">
        <w:t xml:space="preserve"> </w:t>
      </w:r>
      <w:proofErr w:type="gramStart"/>
      <w:r w:rsidRPr="00A34ECB">
        <w:t>в закупке и выразив тем самым согласие на поставку товара, выполнение работы, оказание услуги на условиях, предусмотренных извещением об осуществлении закупки и (или) документацией о закупке (если Законом о контрактной системе предусмотрено формирование документации), подтвердил, что требования настоящего извещения и (или) документации (если Законом о контрактной системе предусмотрено формирование документации), в том числе входящей в ее состав Инструкции, ему понятны</w:t>
      </w:r>
      <w:proofErr w:type="gramEnd"/>
      <w:r w:rsidRPr="00A34ECB">
        <w:t>, не вводят его в заблуждение, соответствуют требованиям Закона о</w:t>
      </w:r>
      <w:r w:rsidRPr="00A34ECB">
        <w:rPr>
          <w:lang w:val="en-US"/>
        </w:rPr>
        <w:t> </w:t>
      </w:r>
      <w:r w:rsidRPr="00A34ECB">
        <w:t>контрактной системе и позволяют заполнить заявку на участие в закупке в соответствии с установленными заказчиком требованиями.</w:t>
      </w:r>
    </w:p>
    <w:p w:rsidR="0046370B" w:rsidRPr="009F779F" w:rsidRDefault="0046370B" w:rsidP="0046370B">
      <w:pPr>
        <w:widowControl w:val="0"/>
        <w:ind w:firstLine="709"/>
        <w:contextualSpacing/>
        <w:jc w:val="both"/>
        <w:rPr>
          <w:bCs/>
        </w:rPr>
      </w:pPr>
      <w:proofErr w:type="gramStart"/>
      <w:r w:rsidRPr="00A34ECB">
        <w:rPr>
          <w:bCs/>
        </w:rPr>
        <w:t>В случае возникновения сомнений в возможности соблюдения или</w:t>
      </w:r>
      <w:r w:rsidRPr="00A34ECB">
        <w:rPr>
          <w:bCs/>
          <w:lang w:val="en-US"/>
        </w:rPr>
        <w:t> </w:t>
      </w:r>
      <w:r w:rsidRPr="00A34ECB">
        <w:rPr>
          <w:bCs/>
        </w:rPr>
        <w:t>непонимания установленных заказчиком требований к содержанию и</w:t>
      </w:r>
      <w:r w:rsidRPr="00A34ECB">
        <w:rPr>
          <w:bCs/>
          <w:lang w:val="en-US"/>
        </w:rPr>
        <w:t> </w:t>
      </w:r>
      <w:r w:rsidRPr="00A34ECB">
        <w:rPr>
          <w:bCs/>
        </w:rPr>
        <w:t>составу заявки на участие в закупке, а также Инструкции по</w:t>
      </w:r>
      <w:r w:rsidRPr="00A34ECB">
        <w:rPr>
          <w:bCs/>
          <w:lang w:val="en-US"/>
        </w:rPr>
        <w:t> </w:t>
      </w:r>
      <w:r w:rsidRPr="00A34ECB">
        <w:rPr>
          <w:bCs/>
        </w:rPr>
        <w:t>ее</w:t>
      </w:r>
      <w:r w:rsidRPr="00A34ECB">
        <w:rPr>
          <w:bCs/>
          <w:lang w:val="en-US"/>
        </w:rPr>
        <w:t> </w:t>
      </w:r>
      <w:r w:rsidRPr="00A34ECB">
        <w:rPr>
          <w:bCs/>
        </w:rPr>
        <w:t>заполнению, любой участник закупки вправе направить с</w:t>
      </w:r>
      <w:r w:rsidRPr="00A34ECB">
        <w:rPr>
          <w:bCs/>
          <w:lang w:val="en-US"/>
        </w:rPr>
        <w:t> </w:t>
      </w:r>
      <w:r w:rsidRPr="00A34ECB">
        <w:rPr>
          <w:bCs/>
        </w:rPr>
        <w:t>использованием электронной площадки заказчику не более чем три запроса о даче разъяснений положений извещения об осуществлении закупки и (или) документации о закупке (если Законом о контрактной системе</w:t>
      </w:r>
      <w:proofErr w:type="gramEnd"/>
      <w:r w:rsidRPr="00A34ECB">
        <w:rPr>
          <w:bCs/>
        </w:rPr>
        <w:t xml:space="preserve"> предусмотрено формирование документации)</w:t>
      </w:r>
      <w:r>
        <w:rPr>
          <w:bCs/>
        </w:rPr>
        <w:t>,</w:t>
      </w:r>
      <w:r w:rsidRPr="009F779F">
        <w:rPr>
          <w:bCs/>
        </w:rPr>
        <w:t xml:space="preserve"> на который получит исчерпывающий по существу запроса ответ в установленном Законом о контрактной системе порядке.</w:t>
      </w:r>
    </w:p>
    <w:p w:rsidR="0046370B" w:rsidRDefault="0046370B"/>
    <w:sectPr w:rsidR="0046370B" w:rsidSect="0046370B">
      <w:pgSz w:w="16838" w:h="11906" w:orient="landscape"/>
      <w:pgMar w:top="426"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7658A2"/>
    <w:multiLevelType w:val="hybridMultilevel"/>
    <w:tmpl w:val="ABD4830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70B"/>
    <w:rsid w:val="0004318D"/>
    <w:rsid w:val="00091F18"/>
    <w:rsid w:val="00301620"/>
    <w:rsid w:val="003321AC"/>
    <w:rsid w:val="0046370B"/>
    <w:rsid w:val="00476AB3"/>
    <w:rsid w:val="005617CD"/>
    <w:rsid w:val="006C488C"/>
    <w:rsid w:val="00724F15"/>
    <w:rsid w:val="00745110"/>
    <w:rsid w:val="00864A3B"/>
    <w:rsid w:val="008E7B0C"/>
    <w:rsid w:val="00A51E38"/>
    <w:rsid w:val="00BD47EF"/>
    <w:rsid w:val="00C23893"/>
    <w:rsid w:val="00D446F4"/>
    <w:rsid w:val="00E549BD"/>
    <w:rsid w:val="00E95347"/>
    <w:rsid w:val="00F20E31"/>
    <w:rsid w:val="00F41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37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162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37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1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18711">
      <w:bodyDiv w:val="1"/>
      <w:marLeft w:val="0"/>
      <w:marRight w:val="0"/>
      <w:marTop w:val="0"/>
      <w:marBottom w:val="0"/>
      <w:divBdr>
        <w:top w:val="none" w:sz="0" w:space="0" w:color="auto"/>
        <w:left w:val="none" w:sz="0" w:space="0" w:color="auto"/>
        <w:bottom w:val="none" w:sz="0" w:space="0" w:color="auto"/>
        <w:right w:val="none" w:sz="0" w:space="0" w:color="auto"/>
      </w:divBdr>
    </w:div>
    <w:div w:id="424572227">
      <w:bodyDiv w:val="1"/>
      <w:marLeft w:val="0"/>
      <w:marRight w:val="0"/>
      <w:marTop w:val="0"/>
      <w:marBottom w:val="0"/>
      <w:divBdr>
        <w:top w:val="none" w:sz="0" w:space="0" w:color="auto"/>
        <w:left w:val="none" w:sz="0" w:space="0" w:color="auto"/>
        <w:bottom w:val="none" w:sz="0" w:space="0" w:color="auto"/>
        <w:right w:val="none" w:sz="0" w:space="0" w:color="auto"/>
      </w:divBdr>
    </w:div>
    <w:div w:id="1738741283">
      <w:bodyDiv w:val="1"/>
      <w:marLeft w:val="0"/>
      <w:marRight w:val="0"/>
      <w:marTop w:val="0"/>
      <w:marBottom w:val="0"/>
      <w:divBdr>
        <w:top w:val="none" w:sz="0" w:space="0" w:color="auto"/>
        <w:left w:val="none" w:sz="0" w:space="0" w:color="auto"/>
        <w:bottom w:val="none" w:sz="0" w:space="0" w:color="auto"/>
        <w:right w:val="none" w:sz="0" w:space="0" w:color="auto"/>
      </w:divBdr>
    </w:div>
    <w:div w:id="197316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4520</Words>
  <Characters>25770</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Судакова Надежда Дмитриевна</dc:creator>
  <cp:lastModifiedBy>Козлов Дмитрий Александрович</cp:lastModifiedBy>
  <cp:revision>21</cp:revision>
  <dcterms:created xsi:type="dcterms:W3CDTF">2025-03-26T13:55:00Z</dcterms:created>
  <dcterms:modified xsi:type="dcterms:W3CDTF">2026-08-12T13:18:00Z</dcterms:modified>
</cp:coreProperties>
</file>