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609" w:rsidRDefault="00CE5609" w:rsidP="00A15F6B">
      <w:pPr>
        <w:jc w:val="right"/>
        <w:rPr>
          <w:rFonts w:ascii="Tahoma" w:hAnsi="Tahoma" w:cs="Tahoma"/>
          <w:i/>
          <w:sz w:val="20"/>
          <w:szCs w:val="20"/>
        </w:rPr>
      </w:pPr>
      <w:r w:rsidRPr="00A8174C">
        <w:rPr>
          <w:rFonts w:ascii="Tahoma" w:hAnsi="Tahoma" w:cs="Tahoma"/>
          <w:i/>
          <w:sz w:val="20"/>
          <w:szCs w:val="20"/>
        </w:rPr>
        <w:t>Приложение</w:t>
      </w:r>
      <w:r w:rsidR="00A15F6B">
        <w:rPr>
          <w:rFonts w:ascii="Tahoma" w:hAnsi="Tahoma" w:cs="Tahoma"/>
          <w:i/>
          <w:sz w:val="20"/>
          <w:szCs w:val="20"/>
        </w:rPr>
        <w:t xml:space="preserve"> №5</w:t>
      </w:r>
      <w:r w:rsidR="00A8174C" w:rsidRPr="00A8174C">
        <w:rPr>
          <w:rFonts w:ascii="Tahoma" w:hAnsi="Tahoma" w:cs="Tahoma"/>
          <w:i/>
          <w:sz w:val="20"/>
          <w:szCs w:val="20"/>
        </w:rPr>
        <w:t xml:space="preserve"> к </w:t>
      </w:r>
      <w:r w:rsidR="00A15F6B">
        <w:rPr>
          <w:rFonts w:ascii="Tahoma" w:hAnsi="Tahoma" w:cs="Tahoma"/>
          <w:i/>
          <w:sz w:val="20"/>
          <w:szCs w:val="20"/>
        </w:rPr>
        <w:t>Документации</w:t>
      </w:r>
    </w:p>
    <w:p w:rsidR="00A8174C" w:rsidRPr="00A8174C" w:rsidRDefault="00A8174C" w:rsidP="00CE5609">
      <w:pPr>
        <w:jc w:val="right"/>
        <w:rPr>
          <w:rFonts w:ascii="Tahoma" w:hAnsi="Tahoma" w:cs="Tahoma"/>
          <w:i/>
          <w:sz w:val="20"/>
          <w:szCs w:val="20"/>
        </w:rPr>
      </w:pPr>
    </w:p>
    <w:p w:rsidR="00134124" w:rsidRDefault="00CE5609" w:rsidP="00CE5609">
      <w:pPr>
        <w:rPr>
          <w:rFonts w:ascii="Tahoma" w:hAnsi="Tahoma" w:cs="Tahoma"/>
          <w:b/>
          <w:sz w:val="20"/>
          <w:szCs w:val="20"/>
        </w:rPr>
      </w:pPr>
      <w:r w:rsidRPr="00CE5609">
        <w:rPr>
          <w:rFonts w:ascii="Tahoma" w:hAnsi="Tahoma" w:cs="Tahoma"/>
          <w:b/>
          <w:sz w:val="20"/>
          <w:szCs w:val="20"/>
        </w:rPr>
        <w:t>Сведения о начальной (максимальной) цене единицы каждого товара, работы, услуги, являющихся предметом закупки</w:t>
      </w:r>
      <w:r w:rsidR="00AD0837" w:rsidRPr="00AD0837">
        <w:rPr>
          <w:rFonts w:ascii="Tahoma" w:hAnsi="Tahoma" w:cs="Tahoma"/>
          <w:b/>
          <w:sz w:val="20"/>
          <w:szCs w:val="20"/>
        </w:rPr>
        <w:t xml:space="preserve"> </w:t>
      </w:r>
    </w:p>
    <w:p w:rsidR="00CE5609" w:rsidRPr="00CE5609" w:rsidRDefault="00CC604E" w:rsidP="00CE5609">
      <w:pPr>
        <w:rPr>
          <w:rFonts w:ascii="Tahoma" w:hAnsi="Tahoma" w:cs="Tahoma"/>
          <w:b/>
          <w:sz w:val="20"/>
          <w:szCs w:val="20"/>
        </w:rPr>
      </w:pPr>
      <w:r w:rsidRPr="00CC604E">
        <w:rPr>
          <w:rFonts w:ascii="Tahoma" w:hAnsi="Tahoma" w:cs="Tahoma"/>
          <w:b/>
          <w:sz w:val="20"/>
          <w:szCs w:val="20"/>
        </w:rPr>
        <w:t>Уголь</w:t>
      </w:r>
      <w:r>
        <w:rPr>
          <w:rFonts w:ascii="Tahoma" w:hAnsi="Tahoma" w:cs="Tahoma"/>
          <w:b/>
          <w:sz w:val="20"/>
          <w:szCs w:val="20"/>
        </w:rPr>
        <w:t xml:space="preserve"> </w:t>
      </w:r>
      <w:r w:rsidR="00134124">
        <w:rPr>
          <w:rFonts w:ascii="Tahoma" w:hAnsi="Tahoma" w:cs="Tahoma"/>
          <w:b/>
          <w:sz w:val="20"/>
          <w:szCs w:val="20"/>
        </w:rPr>
        <w:t xml:space="preserve">для </w:t>
      </w:r>
      <w:r w:rsidR="00997FF8">
        <w:rPr>
          <w:rFonts w:ascii="Tahoma" w:hAnsi="Tahoma" w:cs="Tahoma"/>
          <w:b/>
          <w:sz w:val="20"/>
          <w:szCs w:val="20"/>
        </w:rPr>
        <w:t xml:space="preserve">нужд </w:t>
      </w:r>
      <w:r w:rsidR="00134124" w:rsidRPr="00134124">
        <w:rPr>
          <w:rFonts w:ascii="Tahoma" w:hAnsi="Tahoma" w:cs="Tahoma"/>
          <w:b/>
          <w:sz w:val="20"/>
          <w:szCs w:val="20"/>
        </w:rPr>
        <w:t>филиала «Свердловский» ПАО «Т Плюс»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4"/>
        <w:gridCol w:w="1668"/>
        <w:gridCol w:w="1639"/>
        <w:gridCol w:w="1815"/>
        <w:gridCol w:w="1670"/>
        <w:gridCol w:w="1569"/>
      </w:tblGrid>
      <w:tr w:rsidR="00CE5609" w:rsidRPr="00CE5609" w:rsidTr="005405F5">
        <w:tc>
          <w:tcPr>
            <w:tcW w:w="984" w:type="dxa"/>
            <w:shd w:val="clear" w:color="auto" w:fill="auto"/>
          </w:tcPr>
          <w:p w:rsidR="00CE5609" w:rsidRPr="00CE5609" w:rsidRDefault="00CE5609" w:rsidP="00225BD0">
            <w:pPr>
              <w:spacing w:before="100" w:beforeAutospacing="1" w:after="100" w:afterAutospacing="1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E5609">
              <w:rPr>
                <w:rFonts w:ascii="Tahoma" w:hAnsi="Tahoma" w:cs="Tahoma"/>
                <w:sz w:val="20"/>
                <w:szCs w:val="20"/>
              </w:rPr>
              <w:t>№ позиции</w:t>
            </w:r>
          </w:p>
        </w:tc>
        <w:tc>
          <w:tcPr>
            <w:tcW w:w="1668" w:type="dxa"/>
            <w:shd w:val="clear" w:color="auto" w:fill="auto"/>
          </w:tcPr>
          <w:p w:rsidR="00CE5609" w:rsidRPr="00CE5609" w:rsidRDefault="00CE5609" w:rsidP="00225BD0">
            <w:pPr>
              <w:spacing w:before="100" w:beforeAutospacing="1" w:after="100" w:afterAutospacing="1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E5609">
              <w:rPr>
                <w:rFonts w:ascii="Tahoma" w:hAnsi="Tahoma" w:cs="Tahoma"/>
                <w:sz w:val="20"/>
                <w:szCs w:val="20"/>
              </w:rPr>
              <w:t>Наименование закупаемого товара, работы, услуги</w:t>
            </w:r>
          </w:p>
        </w:tc>
        <w:tc>
          <w:tcPr>
            <w:tcW w:w="1639" w:type="dxa"/>
            <w:shd w:val="clear" w:color="auto" w:fill="auto"/>
          </w:tcPr>
          <w:p w:rsidR="00CE5609" w:rsidRPr="00CE5609" w:rsidRDefault="00CE5609" w:rsidP="00225BD0">
            <w:pPr>
              <w:spacing w:before="100" w:beforeAutospacing="1" w:after="100" w:afterAutospacing="1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E5609">
              <w:rPr>
                <w:rFonts w:ascii="Tahoma" w:hAnsi="Tahoma" w:cs="Tahoma"/>
                <w:sz w:val="20"/>
                <w:szCs w:val="20"/>
              </w:rPr>
              <w:t>Единица изменения</w:t>
            </w:r>
          </w:p>
        </w:tc>
        <w:tc>
          <w:tcPr>
            <w:tcW w:w="1815" w:type="dxa"/>
            <w:shd w:val="clear" w:color="auto" w:fill="auto"/>
          </w:tcPr>
          <w:p w:rsidR="00CE5609" w:rsidRPr="00CE5609" w:rsidRDefault="00CE5609" w:rsidP="00225BD0">
            <w:pPr>
              <w:spacing w:before="100" w:beforeAutospacing="1" w:after="100" w:afterAutospacing="1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E5609">
              <w:rPr>
                <w:rFonts w:ascii="Tahoma" w:hAnsi="Tahoma" w:cs="Tahoma"/>
                <w:sz w:val="20"/>
                <w:szCs w:val="20"/>
              </w:rPr>
              <w:t>Начальная (максимальная) цена единицы товара работы услуги, руб. с НДС</w:t>
            </w:r>
          </w:p>
        </w:tc>
        <w:tc>
          <w:tcPr>
            <w:tcW w:w="1670" w:type="dxa"/>
            <w:shd w:val="clear" w:color="auto" w:fill="auto"/>
          </w:tcPr>
          <w:p w:rsidR="00CE5609" w:rsidRPr="00CE5609" w:rsidRDefault="00CE5609" w:rsidP="00225BD0">
            <w:pPr>
              <w:spacing w:before="100" w:beforeAutospacing="1" w:after="100" w:afterAutospacing="1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E5609">
              <w:rPr>
                <w:rFonts w:ascii="Tahoma" w:hAnsi="Tahoma" w:cs="Tahoma"/>
                <w:sz w:val="20"/>
                <w:szCs w:val="20"/>
              </w:rPr>
              <w:t>Количество</w:t>
            </w:r>
          </w:p>
        </w:tc>
        <w:tc>
          <w:tcPr>
            <w:tcW w:w="1569" w:type="dxa"/>
            <w:shd w:val="clear" w:color="auto" w:fill="auto"/>
          </w:tcPr>
          <w:p w:rsidR="00CE5609" w:rsidRPr="00CE5609" w:rsidRDefault="00CE5609" w:rsidP="00225BD0">
            <w:pPr>
              <w:spacing w:before="100" w:beforeAutospacing="1" w:after="100" w:afterAutospacing="1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E5609">
              <w:rPr>
                <w:rFonts w:ascii="Tahoma" w:hAnsi="Tahoma" w:cs="Tahoma"/>
                <w:sz w:val="20"/>
                <w:szCs w:val="20"/>
              </w:rPr>
              <w:t>Сумма по позиции, руб. с НДС</w:t>
            </w:r>
          </w:p>
          <w:p w:rsidR="00CE5609" w:rsidRPr="00CE5609" w:rsidRDefault="00CE5609" w:rsidP="00225BD0">
            <w:pPr>
              <w:spacing w:before="100" w:beforeAutospacing="1" w:after="100" w:afterAutospacing="1" w:line="240" w:lineRule="auto"/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F04290" w:rsidRPr="0023410A" w:rsidTr="0023410A">
        <w:trPr>
          <w:trHeight w:val="411"/>
        </w:trPr>
        <w:tc>
          <w:tcPr>
            <w:tcW w:w="984" w:type="dxa"/>
            <w:shd w:val="clear" w:color="auto" w:fill="auto"/>
          </w:tcPr>
          <w:p w:rsidR="00F04290" w:rsidRPr="00CE5609" w:rsidRDefault="00F04290" w:rsidP="00F04290">
            <w:pPr>
              <w:spacing w:before="100" w:beforeAutospacing="1" w:after="100" w:afterAutospacing="1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 w:rsidRPr="00CE5609">
              <w:rPr>
                <w:rFonts w:ascii="Tahoma" w:hAnsi="Tahoma" w:cs="Tahoma"/>
                <w:sz w:val="20"/>
                <w:szCs w:val="20"/>
              </w:rPr>
              <w:t>1</w:t>
            </w:r>
          </w:p>
        </w:tc>
        <w:tc>
          <w:tcPr>
            <w:tcW w:w="1668" w:type="dxa"/>
            <w:shd w:val="clear" w:color="auto" w:fill="auto"/>
          </w:tcPr>
          <w:p w:rsidR="00F04290" w:rsidRPr="00CE5609" w:rsidRDefault="00F04290" w:rsidP="00F04290">
            <w:pPr>
              <w:spacing w:before="100" w:beforeAutospacing="1" w:after="100" w:afterAutospacing="1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Уголь рядовой</w:t>
            </w:r>
          </w:p>
        </w:tc>
        <w:tc>
          <w:tcPr>
            <w:tcW w:w="1639" w:type="dxa"/>
            <w:shd w:val="clear" w:color="auto" w:fill="auto"/>
          </w:tcPr>
          <w:p w:rsidR="00F04290" w:rsidRPr="00CE5609" w:rsidRDefault="00F04290" w:rsidP="00F04290">
            <w:pPr>
              <w:spacing w:before="100" w:beforeAutospacing="1" w:after="100" w:afterAutospacing="1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тонна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F04290" w:rsidRPr="008B6FE0" w:rsidRDefault="003A0751" w:rsidP="00F0429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3A0751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6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Pr="003A0751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670,35</w:t>
            </w:r>
          </w:p>
        </w:tc>
        <w:tc>
          <w:tcPr>
            <w:tcW w:w="1670" w:type="dxa"/>
            <w:shd w:val="clear" w:color="auto" w:fill="auto"/>
            <w:vAlign w:val="center"/>
          </w:tcPr>
          <w:p w:rsidR="00F04290" w:rsidRPr="0035793B" w:rsidRDefault="003A0751" w:rsidP="00F0429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A0751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1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Pr="003A0751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574</w:t>
            </w:r>
          </w:p>
        </w:tc>
        <w:tc>
          <w:tcPr>
            <w:tcW w:w="1569" w:type="dxa"/>
            <w:shd w:val="clear" w:color="auto" w:fill="auto"/>
            <w:vAlign w:val="center"/>
          </w:tcPr>
          <w:p w:rsidR="00F04290" w:rsidRPr="003A0751" w:rsidRDefault="008B6FE0" w:rsidP="003A0751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1</w:t>
            </w:r>
            <w:r w:rsidR="003A0751">
              <w:rPr>
                <w:rFonts w:ascii="Tahoma" w:hAnsi="Tahoma" w:cs="Tahoma"/>
                <w:color w:val="000000"/>
                <w:sz w:val="20"/>
                <w:szCs w:val="20"/>
              </w:rPr>
              <w:t>0</w:t>
            </w:r>
            <w: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 4</w:t>
            </w:r>
            <w:r w:rsidR="003A0751">
              <w:rPr>
                <w:rFonts w:ascii="Tahoma" w:hAnsi="Tahoma" w:cs="Tahoma"/>
                <w:color w:val="000000"/>
                <w:sz w:val="20"/>
                <w:szCs w:val="20"/>
              </w:rPr>
              <w:t>99</w:t>
            </w:r>
            <w:r w:rsidR="003A0751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 </w:t>
            </w:r>
            <w:r w:rsidR="003A0751">
              <w:rPr>
                <w:rFonts w:ascii="Tahoma" w:hAnsi="Tahoma" w:cs="Tahoma"/>
                <w:color w:val="000000"/>
                <w:sz w:val="20"/>
                <w:szCs w:val="20"/>
              </w:rPr>
              <w:t>130,9</w:t>
            </w:r>
          </w:p>
        </w:tc>
      </w:tr>
      <w:tr w:rsidR="00F04290" w:rsidRPr="00CE5609" w:rsidTr="005405F5">
        <w:tc>
          <w:tcPr>
            <w:tcW w:w="984" w:type="dxa"/>
            <w:shd w:val="clear" w:color="auto" w:fill="auto"/>
          </w:tcPr>
          <w:p w:rsidR="00F04290" w:rsidRPr="00CE5609" w:rsidRDefault="00F04290" w:rsidP="00F04290">
            <w:pPr>
              <w:spacing w:before="100" w:beforeAutospacing="1" w:after="100" w:afterAutospacing="1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2</w:t>
            </w:r>
          </w:p>
        </w:tc>
        <w:tc>
          <w:tcPr>
            <w:tcW w:w="1668" w:type="dxa"/>
            <w:shd w:val="clear" w:color="auto" w:fill="auto"/>
          </w:tcPr>
          <w:p w:rsidR="00F04290" w:rsidRDefault="00F04290" w:rsidP="00F04290">
            <w:pPr>
              <w:spacing w:before="100" w:beforeAutospacing="1" w:after="100" w:afterAutospacing="1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Уголь сортовой</w:t>
            </w:r>
          </w:p>
        </w:tc>
        <w:tc>
          <w:tcPr>
            <w:tcW w:w="1639" w:type="dxa"/>
            <w:shd w:val="clear" w:color="auto" w:fill="auto"/>
          </w:tcPr>
          <w:p w:rsidR="00F04290" w:rsidRDefault="00F04290" w:rsidP="00F04290">
            <w:pPr>
              <w:spacing w:before="100" w:beforeAutospacing="1" w:after="100" w:afterAutospacing="1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тонна</w:t>
            </w:r>
          </w:p>
        </w:tc>
        <w:tc>
          <w:tcPr>
            <w:tcW w:w="1815" w:type="dxa"/>
            <w:shd w:val="clear" w:color="auto" w:fill="auto"/>
            <w:vAlign w:val="center"/>
          </w:tcPr>
          <w:p w:rsidR="00F04290" w:rsidRPr="008B6FE0" w:rsidRDefault="003A0751" w:rsidP="00F0429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</w:pPr>
            <w:r w:rsidRPr="003A0751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7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Pr="003A0751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890,35</w:t>
            </w:r>
          </w:p>
        </w:tc>
        <w:tc>
          <w:tcPr>
            <w:tcW w:w="1670" w:type="dxa"/>
            <w:shd w:val="clear" w:color="auto" w:fill="auto"/>
            <w:vAlign w:val="center"/>
          </w:tcPr>
          <w:p w:rsidR="00F04290" w:rsidRDefault="003A0751" w:rsidP="00F04290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 w:rsidRPr="003A0751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9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Pr="003A0751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661</w:t>
            </w:r>
          </w:p>
        </w:tc>
        <w:tc>
          <w:tcPr>
            <w:tcW w:w="1569" w:type="dxa"/>
            <w:shd w:val="clear" w:color="auto" w:fill="auto"/>
            <w:vAlign w:val="center"/>
          </w:tcPr>
          <w:p w:rsidR="00F04290" w:rsidRPr="003A0751" w:rsidRDefault="003A0751" w:rsidP="003A0751">
            <w:pPr>
              <w:jc w:val="center"/>
              <w:rPr>
                <w:rFonts w:ascii="Tahoma" w:hAnsi="Tahoma" w:cs="Tahoma"/>
                <w:color w:val="000000"/>
                <w:sz w:val="20"/>
                <w:szCs w:val="20"/>
              </w:rPr>
            </w:pPr>
            <w:r>
              <w:rPr>
                <w:rFonts w:ascii="Tahoma" w:hAnsi="Tahoma" w:cs="Tahoma"/>
                <w:color w:val="000000"/>
                <w:sz w:val="20"/>
                <w:szCs w:val="20"/>
              </w:rPr>
              <w:t xml:space="preserve"> </w:t>
            </w:r>
            <w:r w:rsidR="008B6FE0"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76 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228</w:t>
            </w:r>
            <w:r>
              <w:rPr>
                <w:rFonts w:ascii="Tahoma" w:hAnsi="Tahoma" w:cs="Tahoma"/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rFonts w:ascii="Tahoma" w:hAnsi="Tahoma" w:cs="Tahoma"/>
                <w:color w:val="000000"/>
                <w:sz w:val="20"/>
                <w:szCs w:val="20"/>
              </w:rPr>
              <w:t>671,35</w:t>
            </w:r>
          </w:p>
        </w:tc>
      </w:tr>
      <w:tr w:rsidR="0035793B" w:rsidRPr="00CE5609" w:rsidTr="005405F5">
        <w:tc>
          <w:tcPr>
            <w:tcW w:w="7776" w:type="dxa"/>
            <w:gridSpan w:val="5"/>
            <w:shd w:val="clear" w:color="auto" w:fill="auto"/>
          </w:tcPr>
          <w:p w:rsidR="0035793B" w:rsidRPr="00CE5609" w:rsidRDefault="0035793B" w:rsidP="00CC604E">
            <w:pPr>
              <w:spacing w:before="100" w:beforeAutospacing="1" w:after="100" w:afterAutospacing="1" w:line="240" w:lineRule="auto"/>
              <w:rPr>
                <w:rFonts w:ascii="Tahoma" w:hAnsi="Tahoma" w:cs="Tahoma"/>
                <w:sz w:val="20"/>
                <w:szCs w:val="20"/>
              </w:rPr>
            </w:pPr>
            <w:r w:rsidRPr="00CE5609">
              <w:rPr>
                <w:rFonts w:ascii="Tahoma" w:hAnsi="Tahoma" w:cs="Tahoma"/>
                <w:sz w:val="20"/>
                <w:szCs w:val="20"/>
              </w:rPr>
              <w:t>Итого</w:t>
            </w:r>
            <w:r w:rsidR="00CC604E">
              <w:rPr>
                <w:rFonts w:ascii="Tahoma" w:hAnsi="Tahoma" w:cs="Tahoma"/>
                <w:sz w:val="20"/>
                <w:szCs w:val="20"/>
              </w:rPr>
              <w:t xml:space="preserve"> </w:t>
            </w:r>
            <w:r w:rsidRPr="00CE5609">
              <w:rPr>
                <w:rFonts w:ascii="Tahoma" w:hAnsi="Tahoma" w:cs="Tahoma"/>
                <w:sz w:val="20"/>
                <w:szCs w:val="20"/>
              </w:rPr>
              <w:t>:</w:t>
            </w:r>
          </w:p>
        </w:tc>
        <w:tc>
          <w:tcPr>
            <w:tcW w:w="1569" w:type="dxa"/>
            <w:shd w:val="clear" w:color="auto" w:fill="auto"/>
          </w:tcPr>
          <w:p w:rsidR="00F04290" w:rsidRPr="003A0751" w:rsidRDefault="003A0751" w:rsidP="009C710A">
            <w:pPr>
              <w:spacing w:before="100" w:beforeAutospacing="1" w:after="100" w:afterAutospacing="1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 86 727 802,25</w:t>
            </w:r>
          </w:p>
        </w:tc>
      </w:tr>
    </w:tbl>
    <w:p w:rsidR="00CE5609" w:rsidRDefault="00CE5609" w:rsidP="00CE5609">
      <w:pPr>
        <w:rPr>
          <w:rFonts w:ascii="Tahoma" w:hAnsi="Tahoma" w:cs="Tahoma"/>
          <w:sz w:val="20"/>
          <w:szCs w:val="20"/>
        </w:rPr>
      </w:pPr>
    </w:p>
    <w:p w:rsidR="002056D1" w:rsidRDefault="002056D1" w:rsidP="00CE5609">
      <w:pPr>
        <w:rPr>
          <w:rFonts w:ascii="Tahoma" w:hAnsi="Tahoma" w:cs="Tahoma"/>
          <w:sz w:val="20"/>
          <w:szCs w:val="20"/>
        </w:rPr>
      </w:pPr>
    </w:p>
    <w:p w:rsidR="002056D1" w:rsidRPr="00484444" w:rsidRDefault="002056D1" w:rsidP="00CE5609">
      <w:pPr>
        <w:rPr>
          <w:rFonts w:ascii="Tahoma" w:hAnsi="Tahoma" w:cs="Tahoma"/>
          <w:sz w:val="20"/>
          <w:szCs w:val="20"/>
        </w:rPr>
      </w:pPr>
      <w:bookmarkStart w:id="0" w:name="_GoBack"/>
      <w:bookmarkEnd w:id="0"/>
    </w:p>
    <w:sectPr w:rsidR="002056D1" w:rsidRPr="00484444" w:rsidSect="004F0F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4F63" w:rsidRDefault="009D4F63" w:rsidP="00CE5609">
      <w:pPr>
        <w:spacing w:after="0" w:line="240" w:lineRule="auto"/>
      </w:pPr>
      <w:r>
        <w:separator/>
      </w:r>
    </w:p>
  </w:endnote>
  <w:endnote w:type="continuationSeparator" w:id="0">
    <w:p w:rsidR="009D4F63" w:rsidRDefault="009D4F63" w:rsidP="00CE5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4F63" w:rsidRDefault="009D4F63" w:rsidP="00CE5609">
      <w:pPr>
        <w:spacing w:after="0" w:line="240" w:lineRule="auto"/>
      </w:pPr>
      <w:r>
        <w:separator/>
      </w:r>
    </w:p>
  </w:footnote>
  <w:footnote w:type="continuationSeparator" w:id="0">
    <w:p w:rsidR="009D4F63" w:rsidRDefault="009D4F63" w:rsidP="00CE56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51BE"/>
    <w:rsid w:val="00016A69"/>
    <w:rsid w:val="00025AC6"/>
    <w:rsid w:val="00032EEE"/>
    <w:rsid w:val="000349B8"/>
    <w:rsid w:val="00041F7C"/>
    <w:rsid w:val="00057854"/>
    <w:rsid w:val="00065349"/>
    <w:rsid w:val="000820B5"/>
    <w:rsid w:val="0008227B"/>
    <w:rsid w:val="00091144"/>
    <w:rsid w:val="000923F2"/>
    <w:rsid w:val="000D0D6B"/>
    <w:rsid w:val="000E0F36"/>
    <w:rsid w:val="000E22E3"/>
    <w:rsid w:val="000E6665"/>
    <w:rsid w:val="00104F37"/>
    <w:rsid w:val="00112FC0"/>
    <w:rsid w:val="00120AC9"/>
    <w:rsid w:val="00120F10"/>
    <w:rsid w:val="00134124"/>
    <w:rsid w:val="00134B73"/>
    <w:rsid w:val="00154DD6"/>
    <w:rsid w:val="0016072B"/>
    <w:rsid w:val="00167C5A"/>
    <w:rsid w:val="001862CF"/>
    <w:rsid w:val="001929F9"/>
    <w:rsid w:val="001A7C23"/>
    <w:rsid w:val="001C5693"/>
    <w:rsid w:val="001F4258"/>
    <w:rsid w:val="00203C29"/>
    <w:rsid w:val="002056D1"/>
    <w:rsid w:val="00225BD0"/>
    <w:rsid w:val="0023410A"/>
    <w:rsid w:val="00247D35"/>
    <w:rsid w:val="00256F67"/>
    <w:rsid w:val="002574E7"/>
    <w:rsid w:val="0026287E"/>
    <w:rsid w:val="00291765"/>
    <w:rsid w:val="002B2D2B"/>
    <w:rsid w:val="002E00B1"/>
    <w:rsid w:val="002E11A5"/>
    <w:rsid w:val="002E1920"/>
    <w:rsid w:val="002E5EAC"/>
    <w:rsid w:val="002F527E"/>
    <w:rsid w:val="002F6749"/>
    <w:rsid w:val="00337B2A"/>
    <w:rsid w:val="00354A4F"/>
    <w:rsid w:val="0035793B"/>
    <w:rsid w:val="003612F8"/>
    <w:rsid w:val="0036737E"/>
    <w:rsid w:val="003961D3"/>
    <w:rsid w:val="003A0751"/>
    <w:rsid w:val="003B3635"/>
    <w:rsid w:val="003D37A1"/>
    <w:rsid w:val="003D562D"/>
    <w:rsid w:val="003F5D4D"/>
    <w:rsid w:val="003F6F12"/>
    <w:rsid w:val="004117C1"/>
    <w:rsid w:val="004123D7"/>
    <w:rsid w:val="00413F88"/>
    <w:rsid w:val="004246FF"/>
    <w:rsid w:val="004250DD"/>
    <w:rsid w:val="00445D3F"/>
    <w:rsid w:val="004704B6"/>
    <w:rsid w:val="00473425"/>
    <w:rsid w:val="00484444"/>
    <w:rsid w:val="004916A3"/>
    <w:rsid w:val="00494158"/>
    <w:rsid w:val="004A2658"/>
    <w:rsid w:val="004A7E19"/>
    <w:rsid w:val="004B1729"/>
    <w:rsid w:val="004C1413"/>
    <w:rsid w:val="004C743B"/>
    <w:rsid w:val="004D2AD0"/>
    <w:rsid w:val="004D4617"/>
    <w:rsid w:val="004D51BE"/>
    <w:rsid w:val="004E44BF"/>
    <w:rsid w:val="004F0FAF"/>
    <w:rsid w:val="004F2248"/>
    <w:rsid w:val="005056BA"/>
    <w:rsid w:val="0051309B"/>
    <w:rsid w:val="005259D8"/>
    <w:rsid w:val="00525F28"/>
    <w:rsid w:val="005405F5"/>
    <w:rsid w:val="00553F44"/>
    <w:rsid w:val="005624FC"/>
    <w:rsid w:val="005675C9"/>
    <w:rsid w:val="005900BD"/>
    <w:rsid w:val="005931CA"/>
    <w:rsid w:val="00596166"/>
    <w:rsid w:val="005A3075"/>
    <w:rsid w:val="005B7C7B"/>
    <w:rsid w:val="005F02AF"/>
    <w:rsid w:val="00600365"/>
    <w:rsid w:val="00602E3A"/>
    <w:rsid w:val="00603E7D"/>
    <w:rsid w:val="0060412D"/>
    <w:rsid w:val="00611AFC"/>
    <w:rsid w:val="00657EFF"/>
    <w:rsid w:val="006733D7"/>
    <w:rsid w:val="0067403F"/>
    <w:rsid w:val="00675547"/>
    <w:rsid w:val="006A2225"/>
    <w:rsid w:val="006B73C4"/>
    <w:rsid w:val="006D3E65"/>
    <w:rsid w:val="006F6435"/>
    <w:rsid w:val="007063EA"/>
    <w:rsid w:val="0071081D"/>
    <w:rsid w:val="00723FC6"/>
    <w:rsid w:val="00736448"/>
    <w:rsid w:val="0076260B"/>
    <w:rsid w:val="00774558"/>
    <w:rsid w:val="007748A3"/>
    <w:rsid w:val="00795C6B"/>
    <w:rsid w:val="007F51BD"/>
    <w:rsid w:val="008439F8"/>
    <w:rsid w:val="00850294"/>
    <w:rsid w:val="008529C8"/>
    <w:rsid w:val="00853E1D"/>
    <w:rsid w:val="00876DB9"/>
    <w:rsid w:val="0088160A"/>
    <w:rsid w:val="0088237D"/>
    <w:rsid w:val="008974B5"/>
    <w:rsid w:val="008A3AC5"/>
    <w:rsid w:val="008A5A6C"/>
    <w:rsid w:val="008B1EF9"/>
    <w:rsid w:val="008B266D"/>
    <w:rsid w:val="008B6FE0"/>
    <w:rsid w:val="008C2568"/>
    <w:rsid w:val="008C783C"/>
    <w:rsid w:val="008D114D"/>
    <w:rsid w:val="008E0306"/>
    <w:rsid w:val="008E1BF3"/>
    <w:rsid w:val="008F659F"/>
    <w:rsid w:val="008F67BE"/>
    <w:rsid w:val="008F7720"/>
    <w:rsid w:val="0090655C"/>
    <w:rsid w:val="00911A4F"/>
    <w:rsid w:val="00913510"/>
    <w:rsid w:val="00914518"/>
    <w:rsid w:val="009243B1"/>
    <w:rsid w:val="00930F6C"/>
    <w:rsid w:val="00941D29"/>
    <w:rsid w:val="009453B3"/>
    <w:rsid w:val="0096431A"/>
    <w:rsid w:val="009744E7"/>
    <w:rsid w:val="009840D9"/>
    <w:rsid w:val="00996F10"/>
    <w:rsid w:val="00997FF8"/>
    <w:rsid w:val="009A0CF3"/>
    <w:rsid w:val="009A57E6"/>
    <w:rsid w:val="009A670F"/>
    <w:rsid w:val="009B14E6"/>
    <w:rsid w:val="009C2567"/>
    <w:rsid w:val="009C2E58"/>
    <w:rsid w:val="009C6A60"/>
    <w:rsid w:val="009C710A"/>
    <w:rsid w:val="009D1239"/>
    <w:rsid w:val="009D4C63"/>
    <w:rsid w:val="009D4F63"/>
    <w:rsid w:val="009D7257"/>
    <w:rsid w:val="009F3DE2"/>
    <w:rsid w:val="00A01C0B"/>
    <w:rsid w:val="00A15F6B"/>
    <w:rsid w:val="00A2050E"/>
    <w:rsid w:val="00A20EEC"/>
    <w:rsid w:val="00A421BD"/>
    <w:rsid w:val="00A57AA3"/>
    <w:rsid w:val="00A66E93"/>
    <w:rsid w:val="00A8174C"/>
    <w:rsid w:val="00A91DCD"/>
    <w:rsid w:val="00A97A5F"/>
    <w:rsid w:val="00A97C36"/>
    <w:rsid w:val="00AA01B6"/>
    <w:rsid w:val="00AA0F81"/>
    <w:rsid w:val="00AA3093"/>
    <w:rsid w:val="00AB2E18"/>
    <w:rsid w:val="00AB3E90"/>
    <w:rsid w:val="00AB5D0F"/>
    <w:rsid w:val="00AB6094"/>
    <w:rsid w:val="00AC1640"/>
    <w:rsid w:val="00AC375D"/>
    <w:rsid w:val="00AC5EB2"/>
    <w:rsid w:val="00AD0184"/>
    <w:rsid w:val="00AD0837"/>
    <w:rsid w:val="00AD6FE4"/>
    <w:rsid w:val="00AE1814"/>
    <w:rsid w:val="00B43F5F"/>
    <w:rsid w:val="00B638D1"/>
    <w:rsid w:val="00B64D5F"/>
    <w:rsid w:val="00B85008"/>
    <w:rsid w:val="00BA334B"/>
    <w:rsid w:val="00BB0F43"/>
    <w:rsid w:val="00BB1514"/>
    <w:rsid w:val="00BB626A"/>
    <w:rsid w:val="00BD51A5"/>
    <w:rsid w:val="00BD57F9"/>
    <w:rsid w:val="00BF5D84"/>
    <w:rsid w:val="00C202BF"/>
    <w:rsid w:val="00C226B6"/>
    <w:rsid w:val="00C26644"/>
    <w:rsid w:val="00C37CF8"/>
    <w:rsid w:val="00C61BEB"/>
    <w:rsid w:val="00C636B5"/>
    <w:rsid w:val="00C7393A"/>
    <w:rsid w:val="00C75773"/>
    <w:rsid w:val="00C7583C"/>
    <w:rsid w:val="00C90B39"/>
    <w:rsid w:val="00C91619"/>
    <w:rsid w:val="00C95661"/>
    <w:rsid w:val="00CC3ACA"/>
    <w:rsid w:val="00CC604E"/>
    <w:rsid w:val="00CC6E2A"/>
    <w:rsid w:val="00CD2E93"/>
    <w:rsid w:val="00CD6E4A"/>
    <w:rsid w:val="00CE5609"/>
    <w:rsid w:val="00CF0D0A"/>
    <w:rsid w:val="00CF573B"/>
    <w:rsid w:val="00D13210"/>
    <w:rsid w:val="00D22F96"/>
    <w:rsid w:val="00D232D9"/>
    <w:rsid w:val="00D245CF"/>
    <w:rsid w:val="00D2718E"/>
    <w:rsid w:val="00D532E9"/>
    <w:rsid w:val="00D618A2"/>
    <w:rsid w:val="00D64C4F"/>
    <w:rsid w:val="00D76524"/>
    <w:rsid w:val="00D90BA5"/>
    <w:rsid w:val="00DA3AFA"/>
    <w:rsid w:val="00DB41F4"/>
    <w:rsid w:val="00DB42F0"/>
    <w:rsid w:val="00DB52C2"/>
    <w:rsid w:val="00DB7C8E"/>
    <w:rsid w:val="00DC19DD"/>
    <w:rsid w:val="00DC5C99"/>
    <w:rsid w:val="00E054F7"/>
    <w:rsid w:val="00E12544"/>
    <w:rsid w:val="00E31BE3"/>
    <w:rsid w:val="00E423F2"/>
    <w:rsid w:val="00E42B5B"/>
    <w:rsid w:val="00E63BDA"/>
    <w:rsid w:val="00E70395"/>
    <w:rsid w:val="00E7456F"/>
    <w:rsid w:val="00EA64A1"/>
    <w:rsid w:val="00EA7270"/>
    <w:rsid w:val="00EB22FB"/>
    <w:rsid w:val="00EC2D6E"/>
    <w:rsid w:val="00EC45C2"/>
    <w:rsid w:val="00EC7C42"/>
    <w:rsid w:val="00ED4FE7"/>
    <w:rsid w:val="00EE46BF"/>
    <w:rsid w:val="00EE4E85"/>
    <w:rsid w:val="00EE6C2C"/>
    <w:rsid w:val="00EF06E6"/>
    <w:rsid w:val="00EF0838"/>
    <w:rsid w:val="00EF402E"/>
    <w:rsid w:val="00EF4BC7"/>
    <w:rsid w:val="00F04290"/>
    <w:rsid w:val="00F16CE4"/>
    <w:rsid w:val="00F40081"/>
    <w:rsid w:val="00F50363"/>
    <w:rsid w:val="00F745A9"/>
    <w:rsid w:val="00F852DC"/>
    <w:rsid w:val="00F87EC3"/>
    <w:rsid w:val="00F958DC"/>
    <w:rsid w:val="00F9760A"/>
    <w:rsid w:val="00F97E9C"/>
    <w:rsid w:val="00FA466C"/>
    <w:rsid w:val="00FB05D5"/>
    <w:rsid w:val="00FC1395"/>
    <w:rsid w:val="00FC746F"/>
    <w:rsid w:val="00FF1215"/>
    <w:rsid w:val="00FF6589"/>
    <w:rsid w:val="00FF65C2"/>
    <w:rsid w:val="00FF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A5060"/>
  <w15:docId w15:val="{54829B08-DECA-40E0-89A5-A09D0AAA17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F0FA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rsid w:val="00CE5609"/>
    <w:rPr>
      <w:vertAlign w:val="superscript"/>
    </w:rPr>
  </w:style>
  <w:style w:type="paragraph" w:styleId="a4">
    <w:name w:val="footnote text"/>
    <w:basedOn w:val="a"/>
    <w:link w:val="a5"/>
    <w:rsid w:val="00CE5609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napToGrid w:val="0"/>
      <w:sz w:val="20"/>
      <w:szCs w:val="20"/>
    </w:rPr>
  </w:style>
  <w:style w:type="character" w:customStyle="1" w:styleId="a5">
    <w:name w:val="Текст сноски Знак"/>
    <w:basedOn w:val="a0"/>
    <w:link w:val="a4"/>
    <w:rsid w:val="00CE5609"/>
    <w:rPr>
      <w:rFonts w:ascii="Times New Roman" w:eastAsia="Times New Roman" w:hAnsi="Times New Roman" w:cs="Times New Roman"/>
      <w:snapToGrid w:val="0"/>
      <w:sz w:val="20"/>
      <w:szCs w:val="20"/>
    </w:rPr>
  </w:style>
  <w:style w:type="paragraph" w:styleId="a6">
    <w:name w:val="header"/>
    <w:basedOn w:val="a"/>
    <w:link w:val="a7"/>
    <w:uiPriority w:val="99"/>
    <w:unhideWhenUsed/>
    <w:rsid w:val="00B850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85008"/>
  </w:style>
  <w:style w:type="paragraph" w:styleId="a8">
    <w:name w:val="footer"/>
    <w:basedOn w:val="a"/>
    <w:link w:val="a9"/>
    <w:uiPriority w:val="99"/>
    <w:unhideWhenUsed/>
    <w:rsid w:val="00B8500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85008"/>
  </w:style>
  <w:style w:type="paragraph" w:styleId="aa">
    <w:name w:val="Balloon Text"/>
    <w:basedOn w:val="a"/>
    <w:link w:val="ab"/>
    <w:uiPriority w:val="99"/>
    <w:semiHidden/>
    <w:unhideWhenUsed/>
    <w:rsid w:val="00997F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997FF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02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2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Протасова Светлана Вячеславовна</dc:creator>
  <cp:keywords/>
  <dc:description/>
  <cp:lastModifiedBy>Пронина Лилия Леонидовна</cp:lastModifiedBy>
  <cp:revision>8</cp:revision>
  <cp:lastPrinted>2025-08-12T08:27:00Z</cp:lastPrinted>
  <dcterms:created xsi:type="dcterms:W3CDTF">2025-08-11T10:10:00Z</dcterms:created>
  <dcterms:modified xsi:type="dcterms:W3CDTF">2026-08-31T09:46:00Z</dcterms:modified>
</cp:coreProperties>
</file>