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C9D43" w14:textId="3585C539" w:rsidR="00552840" w:rsidRPr="0094161D" w:rsidRDefault="00552840" w:rsidP="00EF696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4161D">
        <w:rPr>
          <w:rFonts w:ascii="Times New Roman" w:hAnsi="Times New Roman" w:cs="Times New Roman"/>
          <w:b/>
          <w:sz w:val="24"/>
          <w:szCs w:val="24"/>
        </w:rPr>
        <w:t xml:space="preserve">РАЗЪЯСНЕНИЕ </w:t>
      </w:r>
      <w:r w:rsidR="00D413F4">
        <w:rPr>
          <w:rFonts w:ascii="Times New Roman" w:hAnsi="Times New Roman" w:cs="Times New Roman"/>
          <w:b/>
          <w:sz w:val="24"/>
          <w:szCs w:val="24"/>
        </w:rPr>
        <w:t>№</w:t>
      </w:r>
      <w:r w:rsidR="00060BBE">
        <w:rPr>
          <w:rFonts w:ascii="Times New Roman" w:hAnsi="Times New Roman" w:cs="Times New Roman"/>
          <w:b/>
          <w:sz w:val="24"/>
          <w:szCs w:val="24"/>
        </w:rPr>
        <w:t>1</w:t>
      </w:r>
    </w:p>
    <w:p w14:paraId="19667C8F" w14:textId="038102BF" w:rsidR="00B43534" w:rsidRDefault="00552840" w:rsidP="00B83EA0">
      <w:pPr>
        <w:pStyle w:val="Default"/>
        <w:widowControl w:val="0"/>
        <w:jc w:val="center"/>
        <w:rPr>
          <w:b/>
          <w:bCs/>
        </w:rPr>
      </w:pPr>
      <w:r w:rsidRPr="00E136D2">
        <w:rPr>
          <w:b/>
          <w:bCs/>
        </w:rPr>
        <w:t>положени</w:t>
      </w:r>
      <w:r w:rsidR="00045851" w:rsidRPr="00E136D2">
        <w:rPr>
          <w:b/>
          <w:bCs/>
        </w:rPr>
        <w:t>й</w:t>
      </w:r>
      <w:r w:rsidRPr="00E136D2">
        <w:rPr>
          <w:b/>
          <w:bCs/>
        </w:rPr>
        <w:t xml:space="preserve"> </w:t>
      </w:r>
      <w:r w:rsidR="00260426">
        <w:rPr>
          <w:b/>
          <w:bCs/>
        </w:rPr>
        <w:t>аукциона</w:t>
      </w:r>
      <w:r w:rsidR="0014176E" w:rsidRPr="0014176E">
        <w:rPr>
          <w:b/>
          <w:bCs/>
        </w:rPr>
        <w:t xml:space="preserve"> в электронной форме</w:t>
      </w:r>
      <w:r w:rsidR="00260426" w:rsidRPr="00260426">
        <w:rPr>
          <w:b/>
          <w:bCs/>
        </w:rPr>
        <w:t>, участниками которого могут быть только субъекты малого и среднего предпринимательства</w:t>
      </w:r>
      <w:r w:rsidR="00260426">
        <w:rPr>
          <w:b/>
          <w:bCs/>
        </w:rPr>
        <w:t>, на</w:t>
      </w:r>
      <w:r w:rsidR="0014176E" w:rsidRPr="0014176E">
        <w:rPr>
          <w:b/>
          <w:bCs/>
        </w:rPr>
        <w:t xml:space="preserve"> </w:t>
      </w:r>
      <w:r w:rsidR="00D84199" w:rsidRPr="00D84199">
        <w:rPr>
          <w:b/>
          <w:bCs/>
        </w:rPr>
        <w:t xml:space="preserve">заключение договора на </w:t>
      </w:r>
      <w:r w:rsidR="001211E5" w:rsidRPr="001211E5">
        <w:rPr>
          <w:b/>
          <w:bCs/>
        </w:rPr>
        <w:t xml:space="preserve">поставку </w:t>
      </w:r>
      <w:r w:rsidR="00260426" w:rsidRPr="00260426">
        <w:rPr>
          <w:b/>
          <w:bCs/>
        </w:rPr>
        <w:t>стальных отводов и переходов</w:t>
      </w:r>
    </w:p>
    <w:p w14:paraId="73C8EC72" w14:textId="77777777" w:rsidR="00B83EA0" w:rsidRPr="00EF6967" w:rsidRDefault="00B83EA0" w:rsidP="00B83EA0">
      <w:pPr>
        <w:pStyle w:val="Default"/>
        <w:widowControl w:val="0"/>
        <w:jc w:val="center"/>
        <w:rPr>
          <w:sz w:val="20"/>
        </w:rPr>
      </w:pPr>
    </w:p>
    <w:p w14:paraId="1E25DF74" w14:textId="7F59EEF6" w:rsidR="002E7B61" w:rsidRPr="002E7B61" w:rsidRDefault="00885C48" w:rsidP="002E7B61">
      <w:pPr>
        <w:widowControl/>
        <w:autoSpaceDN/>
        <w:spacing w:after="0" w:line="240" w:lineRule="auto"/>
        <w:jc w:val="center"/>
        <w:textAlignment w:val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</w:rPr>
      </w:pPr>
      <w:r w:rsidRPr="0094161D">
        <w:rPr>
          <w:rFonts w:ascii="Times New Roman" w:hAnsi="Times New Roman" w:cs="Times New Roman"/>
          <w:sz w:val="24"/>
          <w:szCs w:val="24"/>
        </w:rPr>
        <w:t xml:space="preserve">Номер закупки: </w:t>
      </w:r>
      <w:r w:rsidR="00260426" w:rsidRPr="00260426">
        <w:rPr>
          <w:rFonts w:ascii="Times New Roman" w:hAnsi="Times New Roman" w:cs="Times New Roman"/>
          <w:sz w:val="24"/>
          <w:szCs w:val="24"/>
        </w:rPr>
        <w:t>32616290679</w:t>
      </w:r>
    </w:p>
    <w:p w14:paraId="4137026B" w14:textId="32F45285" w:rsidR="00885C48" w:rsidRPr="0094161D" w:rsidRDefault="00885C48" w:rsidP="00885C48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7664A2B4" w14:textId="77777777" w:rsidR="00885C48" w:rsidRPr="00EF6967" w:rsidRDefault="00885C48" w:rsidP="00885C4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4"/>
        </w:rPr>
      </w:pPr>
    </w:p>
    <w:p w14:paraId="0DC2B972" w14:textId="2F3BC5EC" w:rsidR="00885C48" w:rsidRPr="00A20999" w:rsidRDefault="00885C48" w:rsidP="00A20999">
      <w:pPr>
        <w:widowControl/>
        <w:autoSpaceDN/>
        <w:spacing w:after="0" w:line="240" w:lineRule="auto"/>
        <w:jc w:val="both"/>
        <w:textAlignment w:val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</w:rPr>
      </w:pPr>
      <w:r w:rsidRPr="0094161D">
        <w:rPr>
          <w:rFonts w:ascii="Times New Roman" w:hAnsi="Times New Roman" w:cs="Times New Roman"/>
          <w:sz w:val="24"/>
          <w:szCs w:val="24"/>
        </w:rPr>
        <w:t>В связи с Вашим запросом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260426" w:rsidRPr="00260426">
        <w:rPr>
          <w:rFonts w:ascii="Times New Roman" w:hAnsi="Times New Roman" w:cs="Times New Roman"/>
          <w:sz w:val="24"/>
          <w:szCs w:val="24"/>
        </w:rPr>
        <w:t>82576</w:t>
      </w:r>
      <w:r w:rsidRPr="0094161D">
        <w:rPr>
          <w:rFonts w:ascii="Times New Roman" w:hAnsi="Times New Roman" w:cs="Times New Roman"/>
          <w:sz w:val="24"/>
          <w:szCs w:val="24"/>
        </w:rPr>
        <w:t>, поступившим</w:t>
      </w:r>
      <w:r w:rsidR="006D0D56">
        <w:rPr>
          <w:rFonts w:ascii="Times New Roman" w:hAnsi="Times New Roman" w:cs="Times New Roman"/>
          <w:sz w:val="24"/>
          <w:szCs w:val="24"/>
        </w:rPr>
        <w:t xml:space="preserve"> </w:t>
      </w:r>
      <w:r w:rsidR="00260426" w:rsidRPr="00260426">
        <w:rPr>
          <w:rFonts w:ascii="Times New Roman" w:hAnsi="Times New Roman" w:cs="Times New Roman"/>
          <w:sz w:val="24"/>
          <w:szCs w:val="24"/>
        </w:rPr>
        <w:t>18.08.2026 18:56</w:t>
      </w:r>
      <w:r w:rsidR="00260426">
        <w:rPr>
          <w:rFonts w:ascii="Times New Roman" w:hAnsi="Times New Roman" w:cs="Times New Roman"/>
          <w:sz w:val="24"/>
          <w:szCs w:val="24"/>
        </w:rPr>
        <w:t xml:space="preserve"> </w:t>
      </w:r>
      <w:r w:rsidRPr="00425ABD">
        <w:rPr>
          <w:rFonts w:ascii="Times New Roman" w:hAnsi="Times New Roman" w:cs="Times New Roman"/>
          <w:sz w:val="24"/>
          <w:szCs w:val="24"/>
        </w:rPr>
        <w:t>MCK</w:t>
      </w:r>
      <w:r w:rsidR="00FB2FFA">
        <w:rPr>
          <w:rFonts w:ascii="Times New Roman" w:hAnsi="Times New Roman" w:cs="Times New Roman"/>
          <w:sz w:val="24"/>
          <w:szCs w:val="24"/>
        </w:rPr>
        <w:t>+2</w:t>
      </w:r>
      <w:r w:rsidRPr="0094161D">
        <w:rPr>
          <w:rFonts w:ascii="Times New Roman" w:hAnsi="Times New Roman" w:cs="Times New Roman"/>
          <w:sz w:val="24"/>
          <w:szCs w:val="24"/>
        </w:rPr>
        <w:t xml:space="preserve"> на разъяснени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94161D">
        <w:rPr>
          <w:rFonts w:ascii="Times New Roman" w:hAnsi="Times New Roman" w:cs="Times New Roman"/>
          <w:sz w:val="24"/>
          <w:szCs w:val="24"/>
        </w:rPr>
        <w:t xml:space="preserve"> </w:t>
      </w:r>
      <w:r w:rsidRPr="00045851">
        <w:rPr>
          <w:rFonts w:ascii="Times New Roman" w:hAnsi="Times New Roman" w:cs="Times New Roman"/>
          <w:sz w:val="24"/>
          <w:szCs w:val="24"/>
        </w:rPr>
        <w:t xml:space="preserve">положений извещения </w:t>
      </w:r>
      <w:r>
        <w:rPr>
          <w:rFonts w:ascii="Times New Roman" w:hAnsi="Times New Roman" w:cs="Times New Roman"/>
          <w:sz w:val="24"/>
          <w:szCs w:val="24"/>
        </w:rPr>
        <w:t>сообщаем следующее:</w:t>
      </w:r>
    </w:p>
    <w:p w14:paraId="401B06D2" w14:textId="77777777" w:rsidR="00EF6967" w:rsidRPr="00EF6967" w:rsidRDefault="00EF6967" w:rsidP="00885C48">
      <w:pPr>
        <w:spacing w:after="0" w:line="240" w:lineRule="auto"/>
        <w:contextualSpacing/>
        <w:jc w:val="both"/>
        <w:rPr>
          <w:rFonts w:ascii="Times New Roman" w:hAnsi="Times New Roman" w:cs="Times New Roman"/>
          <w:sz w:val="12"/>
          <w:szCs w:val="24"/>
        </w:rPr>
      </w:pPr>
    </w:p>
    <w:p w14:paraId="3EDE37FC" w14:textId="25B39063" w:rsidR="00C45FA3" w:rsidRDefault="00C45FA3" w:rsidP="00EF6967">
      <w:pPr>
        <w:spacing w:after="0" w:line="240" w:lineRule="auto"/>
        <w:contextualSpacing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949"/>
        <w:gridCol w:w="8611"/>
      </w:tblGrid>
      <w:tr w:rsidR="00D413F4" w14:paraId="2F338BC8" w14:textId="77777777" w:rsidTr="00A20999">
        <w:tc>
          <w:tcPr>
            <w:tcW w:w="5949" w:type="dxa"/>
          </w:tcPr>
          <w:p w14:paraId="329E6D7E" w14:textId="15FF197A" w:rsidR="00D413F4" w:rsidRPr="00BC2243" w:rsidRDefault="00D413F4" w:rsidP="00BC22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2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 Запроса</w:t>
            </w:r>
          </w:p>
        </w:tc>
        <w:tc>
          <w:tcPr>
            <w:tcW w:w="8611" w:type="dxa"/>
          </w:tcPr>
          <w:p w14:paraId="02DB3958" w14:textId="31122AAE" w:rsidR="00D413F4" w:rsidRPr="00BC2243" w:rsidRDefault="00D413F4" w:rsidP="00BC22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2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Разъяснение</w:t>
            </w:r>
          </w:p>
        </w:tc>
      </w:tr>
      <w:tr w:rsidR="00D413F4" w14:paraId="654FCBDB" w14:textId="77777777" w:rsidTr="00260426">
        <w:trPr>
          <w:trHeight w:val="1909"/>
        </w:trPr>
        <w:tc>
          <w:tcPr>
            <w:tcW w:w="5949" w:type="dxa"/>
          </w:tcPr>
          <w:p w14:paraId="678654F1" w14:textId="1B13BBA7" w:rsidR="00D413F4" w:rsidRPr="00E00524" w:rsidRDefault="00260426" w:rsidP="001211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0426">
              <w:rPr>
                <w:rFonts w:ascii="Times New Roman" w:hAnsi="Times New Roman" w:cs="Times New Roman"/>
              </w:rPr>
              <w:tab/>
              <w:t xml:space="preserve">Уважаемый Заказчик. По запросу «Поставка стальных отводов и переходов» В технической документации предусмотрена позиция: Отвод П90-1020×12, исполнение 2, ГОСТ 17375-2001. Просим уточнить требования к данной позиции. Размер </w:t>
            </w:r>
            <w:proofErr w:type="spellStart"/>
            <w:r w:rsidRPr="00260426">
              <w:rPr>
                <w:rFonts w:ascii="Times New Roman" w:hAnsi="Times New Roman" w:cs="Times New Roman"/>
              </w:rPr>
              <w:t>Dн</w:t>
            </w:r>
            <w:proofErr w:type="spellEnd"/>
            <w:r w:rsidRPr="00260426">
              <w:rPr>
                <w:rFonts w:ascii="Times New Roman" w:hAnsi="Times New Roman" w:cs="Times New Roman"/>
              </w:rPr>
              <w:t xml:space="preserve"> 1020 мм отсутствует в стандартном размерном ряду отводов исполнения 2 по ГОСТ 17375-2001. На практике отводы данного диаметра изготавливаются по иным нормативным документам либо по согласованной с заказчиком технической документации. В связи с этим просим разъяснить: 1. Допускается ли поставка отвода 90° 1020×12 по другому нормативному документу (ОСТ, ТУ либо технической документации изготовителя) при сохранении требуемых геометрических параметров, материала и эксплуатационных характеристик? 2. Либо требуется изготовление отвода П90-1020×12 именно с указанием ГОСТ 17375-2001 по согласованию изготовителя и заказчика в соответствии с положениями стандарта? Просим также, при наличии, указать требуемый нормативный документ или чертеж на данную позицию.</w:t>
            </w:r>
          </w:p>
        </w:tc>
        <w:tc>
          <w:tcPr>
            <w:tcW w:w="8611" w:type="dxa"/>
          </w:tcPr>
          <w:p w14:paraId="32B42B29" w14:textId="77777777" w:rsidR="003B5F06" w:rsidRDefault="003B5F06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Добрый день, Уважаемый участник закупки!</w:t>
            </w:r>
          </w:p>
          <w:p w14:paraId="39B27A9A" w14:textId="77777777" w:rsidR="008F5D48" w:rsidRDefault="008F5D48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82ECDA3" w14:textId="77777777" w:rsidR="00277FDB" w:rsidRDefault="002B284B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Соответствующие изменения внесены в </w:t>
            </w:r>
            <w:r w:rsidR="0014176E">
              <w:rPr>
                <w:rFonts w:ascii="Times New Roman" w:hAnsi="Times New Roman" w:cs="Times New Roman"/>
                <w:bCs/>
              </w:rPr>
              <w:t xml:space="preserve">закупочную документацию. </w:t>
            </w:r>
          </w:p>
          <w:p w14:paraId="5F6671CC" w14:textId="77777777" w:rsidR="0014176E" w:rsidRDefault="0014176E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277597DD" w14:textId="67CAD4AD" w:rsidR="0014176E" w:rsidRPr="001211E5" w:rsidRDefault="0014176E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Продлен срок подачи заявок.</w:t>
            </w:r>
          </w:p>
        </w:tc>
      </w:tr>
    </w:tbl>
    <w:p w14:paraId="4FA53BD9" w14:textId="77777777" w:rsidR="00E234E2" w:rsidRDefault="00E234E2" w:rsidP="00E234E2"/>
    <w:p w14:paraId="2C2B0447" w14:textId="710BE7D3" w:rsidR="00E234E2" w:rsidRPr="00E234E2" w:rsidRDefault="00E234E2" w:rsidP="00E234E2">
      <w:pPr>
        <w:rPr>
          <w:color w:val="FFFFFF" w:themeColor="background1"/>
        </w:rPr>
      </w:pPr>
      <w:r w:rsidRPr="00E234E2">
        <w:rPr>
          <w:color w:val="FFFFFF" w:themeColor="background1"/>
        </w:rPr>
        <w:t>НЕ МУХЛЕВАТЬ</w:t>
      </w:r>
    </w:p>
    <w:p w14:paraId="3F9E1FA4" w14:textId="0A06E156" w:rsidR="00E234E2" w:rsidRPr="00E234E2" w:rsidRDefault="00E234E2" w:rsidP="00E234E2">
      <w:pPr>
        <w:rPr>
          <w:color w:val="FFFFFF" w:themeColor="background1"/>
        </w:rPr>
      </w:pPr>
      <w:r>
        <w:rPr>
          <w:color w:val="FFFFFF" w:themeColor="background1"/>
        </w:rPr>
        <w:t>топот</w:t>
      </w:r>
    </w:p>
    <w:sectPr w:rsidR="00E234E2" w:rsidRPr="00E234E2" w:rsidSect="00947CA5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413E6"/>
    <w:multiLevelType w:val="hybridMultilevel"/>
    <w:tmpl w:val="FEDA7B18"/>
    <w:lvl w:ilvl="0" w:tplc="496887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965586"/>
    <w:multiLevelType w:val="multilevel"/>
    <w:tmpl w:val="64D6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213DE"/>
    <w:multiLevelType w:val="hybridMultilevel"/>
    <w:tmpl w:val="F1BAF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61190"/>
    <w:multiLevelType w:val="hybridMultilevel"/>
    <w:tmpl w:val="4FFE5D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80DA9"/>
    <w:multiLevelType w:val="hybridMultilevel"/>
    <w:tmpl w:val="6AD6F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D6FC1"/>
    <w:multiLevelType w:val="hybridMultilevel"/>
    <w:tmpl w:val="405219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01495"/>
    <w:multiLevelType w:val="hybridMultilevel"/>
    <w:tmpl w:val="5BB238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E5190"/>
    <w:multiLevelType w:val="hybridMultilevel"/>
    <w:tmpl w:val="CED66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440E9B"/>
    <w:multiLevelType w:val="hybridMultilevel"/>
    <w:tmpl w:val="3222B846"/>
    <w:lvl w:ilvl="0" w:tplc="533810D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37101134">
    <w:abstractNumId w:val="0"/>
  </w:num>
  <w:num w:numId="2" w16cid:durableId="700666890">
    <w:abstractNumId w:val="7"/>
  </w:num>
  <w:num w:numId="3" w16cid:durableId="1699357660">
    <w:abstractNumId w:val="3"/>
  </w:num>
  <w:num w:numId="4" w16cid:durableId="868371857">
    <w:abstractNumId w:val="5"/>
  </w:num>
  <w:num w:numId="5" w16cid:durableId="627779878">
    <w:abstractNumId w:val="8"/>
  </w:num>
  <w:num w:numId="6" w16cid:durableId="1132021980">
    <w:abstractNumId w:val="4"/>
  </w:num>
  <w:num w:numId="7" w16cid:durableId="492841483">
    <w:abstractNumId w:val="6"/>
  </w:num>
  <w:num w:numId="8" w16cid:durableId="1219319107">
    <w:abstractNumId w:val="2"/>
  </w:num>
  <w:num w:numId="9" w16cid:durableId="17710480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BFB"/>
    <w:rsid w:val="0003217D"/>
    <w:rsid w:val="00045851"/>
    <w:rsid w:val="000520A1"/>
    <w:rsid w:val="00060BBE"/>
    <w:rsid w:val="000823FF"/>
    <w:rsid w:val="000D6DF7"/>
    <w:rsid w:val="001211E5"/>
    <w:rsid w:val="0014176E"/>
    <w:rsid w:val="001468C6"/>
    <w:rsid w:val="00155AA1"/>
    <w:rsid w:val="001853B8"/>
    <w:rsid w:val="00191B0F"/>
    <w:rsid w:val="00192D7A"/>
    <w:rsid w:val="001C62DD"/>
    <w:rsid w:val="0023141E"/>
    <w:rsid w:val="00260426"/>
    <w:rsid w:val="00277FDB"/>
    <w:rsid w:val="002A33A3"/>
    <w:rsid w:val="002A421F"/>
    <w:rsid w:val="002A4AFE"/>
    <w:rsid w:val="002A6228"/>
    <w:rsid w:val="002B284B"/>
    <w:rsid w:val="002E7B61"/>
    <w:rsid w:val="00380FBE"/>
    <w:rsid w:val="003B5F06"/>
    <w:rsid w:val="00425ABD"/>
    <w:rsid w:val="004B2D94"/>
    <w:rsid w:val="004E4818"/>
    <w:rsid w:val="00501F88"/>
    <w:rsid w:val="00515241"/>
    <w:rsid w:val="00552840"/>
    <w:rsid w:val="00575FD1"/>
    <w:rsid w:val="00581BEB"/>
    <w:rsid w:val="005A5E47"/>
    <w:rsid w:val="005B09C0"/>
    <w:rsid w:val="006246C5"/>
    <w:rsid w:val="006C5707"/>
    <w:rsid w:val="006D0D56"/>
    <w:rsid w:val="006E55FA"/>
    <w:rsid w:val="0075515D"/>
    <w:rsid w:val="00770FAC"/>
    <w:rsid w:val="00854E65"/>
    <w:rsid w:val="00885C48"/>
    <w:rsid w:val="008A2E56"/>
    <w:rsid w:val="008A6C44"/>
    <w:rsid w:val="008C046C"/>
    <w:rsid w:val="008C121A"/>
    <w:rsid w:val="008E0026"/>
    <w:rsid w:val="008F5D48"/>
    <w:rsid w:val="00947CA5"/>
    <w:rsid w:val="00951203"/>
    <w:rsid w:val="00954209"/>
    <w:rsid w:val="009610AB"/>
    <w:rsid w:val="00997BFB"/>
    <w:rsid w:val="009C0E7A"/>
    <w:rsid w:val="009C76FC"/>
    <w:rsid w:val="00A20999"/>
    <w:rsid w:val="00A3606C"/>
    <w:rsid w:val="00AB4E4A"/>
    <w:rsid w:val="00AE48CD"/>
    <w:rsid w:val="00AF1059"/>
    <w:rsid w:val="00B0005C"/>
    <w:rsid w:val="00B43534"/>
    <w:rsid w:val="00B57BF3"/>
    <w:rsid w:val="00B73D0A"/>
    <w:rsid w:val="00B778C5"/>
    <w:rsid w:val="00B83EA0"/>
    <w:rsid w:val="00B979F9"/>
    <w:rsid w:val="00BB0DC1"/>
    <w:rsid w:val="00BC2243"/>
    <w:rsid w:val="00BE556E"/>
    <w:rsid w:val="00C044F7"/>
    <w:rsid w:val="00C27C53"/>
    <w:rsid w:val="00C45FA3"/>
    <w:rsid w:val="00C47948"/>
    <w:rsid w:val="00C50D10"/>
    <w:rsid w:val="00C60158"/>
    <w:rsid w:val="00C907A3"/>
    <w:rsid w:val="00C960E1"/>
    <w:rsid w:val="00CA130E"/>
    <w:rsid w:val="00CA2940"/>
    <w:rsid w:val="00CE404D"/>
    <w:rsid w:val="00CF7D13"/>
    <w:rsid w:val="00D23F28"/>
    <w:rsid w:val="00D413F4"/>
    <w:rsid w:val="00D84199"/>
    <w:rsid w:val="00DA37CE"/>
    <w:rsid w:val="00DC75DA"/>
    <w:rsid w:val="00DD0AFC"/>
    <w:rsid w:val="00DD6E20"/>
    <w:rsid w:val="00DE5417"/>
    <w:rsid w:val="00E00524"/>
    <w:rsid w:val="00E136D2"/>
    <w:rsid w:val="00E13A12"/>
    <w:rsid w:val="00E234E2"/>
    <w:rsid w:val="00E344A4"/>
    <w:rsid w:val="00E746FE"/>
    <w:rsid w:val="00E75E17"/>
    <w:rsid w:val="00EF6967"/>
    <w:rsid w:val="00F0017E"/>
    <w:rsid w:val="00F1138B"/>
    <w:rsid w:val="00F23569"/>
    <w:rsid w:val="00F3428A"/>
    <w:rsid w:val="00FA7659"/>
    <w:rsid w:val="00FB2FFA"/>
    <w:rsid w:val="00FE0BFF"/>
    <w:rsid w:val="00FF03C4"/>
    <w:rsid w:val="00FF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EF36"/>
  <w15:chartTrackingRefBased/>
  <w15:docId w15:val="{D3BE773E-C0B0-4A75-A998-8C86E540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52840"/>
    <w:pPr>
      <w:widowControl w:val="0"/>
      <w:autoSpaceDN w:val="0"/>
      <w:spacing w:after="200" w:line="276" w:lineRule="auto"/>
      <w:textAlignment w:val="baseline"/>
    </w:pPr>
    <w:rPr>
      <w:rFonts w:ascii="Calibri" w:hAnsi="Calibri" w:cs="F"/>
      <w:kern w:val="3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52840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91B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91B0F"/>
    <w:rPr>
      <w:rFonts w:ascii="Segoe UI" w:hAnsi="Segoe UI" w:cs="Segoe UI"/>
      <w:kern w:val="3"/>
      <w:sz w:val="18"/>
      <w:szCs w:val="18"/>
    </w:rPr>
  </w:style>
  <w:style w:type="paragraph" w:styleId="a5">
    <w:name w:val="List Paragraph"/>
    <w:basedOn w:val="a"/>
    <w:link w:val="a6"/>
    <w:uiPriority w:val="34"/>
    <w:qFormat/>
    <w:rsid w:val="00AB4E4A"/>
    <w:pPr>
      <w:ind w:left="720"/>
      <w:contextualSpacing/>
    </w:pPr>
  </w:style>
  <w:style w:type="character" w:customStyle="1" w:styleId="a6">
    <w:name w:val="Абзац списка Знак"/>
    <w:basedOn w:val="a0"/>
    <w:link w:val="a5"/>
    <w:uiPriority w:val="34"/>
    <w:locked/>
    <w:rsid w:val="00BB0DC1"/>
    <w:rPr>
      <w:rFonts w:ascii="Calibri" w:hAnsi="Calibri" w:cs="F"/>
      <w:kern w:val="3"/>
      <w:sz w:val="22"/>
      <w:szCs w:val="22"/>
    </w:rPr>
  </w:style>
  <w:style w:type="table" w:styleId="a7">
    <w:name w:val="Table Grid"/>
    <w:basedOn w:val="a1"/>
    <w:uiPriority w:val="39"/>
    <w:rsid w:val="00D41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Третьяк Татьяна Игоревна</dc:creator>
  <cp:keywords/>
  <dc:description/>
  <cp:lastModifiedBy>Иванова Евгения Владимировна</cp:lastModifiedBy>
  <cp:revision>6</cp:revision>
  <cp:lastPrinted>2022-09-27T10:57:00Z</cp:lastPrinted>
  <dcterms:created xsi:type="dcterms:W3CDTF">2026-07-16T09:54:00Z</dcterms:created>
  <dcterms:modified xsi:type="dcterms:W3CDTF">2026-08-20T07:15:00Z</dcterms:modified>
</cp:coreProperties>
</file>