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5F1" w:rsidRPr="00871565" w:rsidRDefault="00C96C50" w:rsidP="00C96C50">
      <w:pPr>
        <w:jc w:val="right"/>
      </w:pPr>
      <w:r w:rsidRPr="00871565">
        <w:t>УТВЕРЖДАЮ</w:t>
      </w:r>
    </w:p>
    <w:p w:rsidR="002B5B2B" w:rsidRPr="00871565" w:rsidRDefault="006311D9" w:rsidP="002B5B2B">
      <w:pPr>
        <w:spacing w:line="240" w:lineRule="auto"/>
        <w:ind w:hanging="1080"/>
        <w:jc w:val="right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П</w:t>
      </w:r>
      <w:r w:rsidR="00807FC1">
        <w:rPr>
          <w:rFonts w:eastAsia="Times New Roman"/>
          <w:snapToGrid w:val="0"/>
          <w:sz w:val="24"/>
          <w:szCs w:val="24"/>
        </w:rPr>
        <w:t>редседател</w:t>
      </w:r>
      <w:r w:rsidR="00666E53">
        <w:rPr>
          <w:rFonts w:eastAsia="Times New Roman"/>
          <w:snapToGrid w:val="0"/>
          <w:sz w:val="24"/>
          <w:szCs w:val="24"/>
        </w:rPr>
        <w:t>ь</w:t>
      </w:r>
      <w:r w:rsidR="00EF66D8">
        <w:rPr>
          <w:rFonts w:eastAsia="Times New Roman"/>
          <w:snapToGrid w:val="0"/>
          <w:sz w:val="24"/>
          <w:szCs w:val="24"/>
        </w:rPr>
        <w:t xml:space="preserve"> </w:t>
      </w:r>
      <w:r w:rsidR="002B5B2B" w:rsidRPr="00871565">
        <w:rPr>
          <w:rFonts w:eastAsia="Times New Roman"/>
          <w:snapToGrid w:val="0"/>
          <w:sz w:val="24"/>
          <w:szCs w:val="24"/>
        </w:rPr>
        <w:t>конкурсной комиссии</w:t>
      </w:r>
    </w:p>
    <w:p w:rsidR="00DF796B" w:rsidRDefault="002B5B2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 w:rsidRPr="00871565">
        <w:rPr>
          <w:rFonts w:eastAsia="Times New Roman"/>
          <w:snapToGrid w:val="0"/>
          <w:sz w:val="24"/>
          <w:szCs w:val="24"/>
        </w:rPr>
        <w:t>ООО «</w:t>
      </w:r>
      <w:r w:rsidR="00DF796B">
        <w:rPr>
          <w:rFonts w:eastAsia="Times New Roman"/>
          <w:snapToGrid w:val="0"/>
          <w:sz w:val="24"/>
          <w:szCs w:val="24"/>
        </w:rPr>
        <w:t xml:space="preserve">Объединенные энергетические системы </w:t>
      </w:r>
    </w:p>
    <w:p w:rsidR="002B5B2B" w:rsidRPr="00591D72" w:rsidRDefault="00DF796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Тверской области</w:t>
      </w:r>
      <w:r w:rsidR="002B5B2B" w:rsidRPr="00591D72">
        <w:rPr>
          <w:rFonts w:eastAsia="Times New Roman"/>
          <w:snapToGrid w:val="0"/>
          <w:sz w:val="24"/>
          <w:szCs w:val="24"/>
        </w:rPr>
        <w:t>»</w:t>
      </w:r>
    </w:p>
    <w:p w:rsidR="002B5B2B" w:rsidRPr="00591D72" w:rsidRDefault="002B5B2B" w:rsidP="002B5B2B">
      <w:pPr>
        <w:spacing w:line="240" w:lineRule="auto"/>
        <w:ind w:left="3420" w:hanging="9"/>
        <w:jc w:val="right"/>
        <w:rPr>
          <w:rFonts w:eastAsia="Times New Roman"/>
          <w:snapToGrid w:val="0"/>
          <w:sz w:val="24"/>
          <w:szCs w:val="24"/>
        </w:rPr>
      </w:pPr>
      <w:r w:rsidRPr="00591D72">
        <w:rPr>
          <w:rFonts w:eastAsia="Times New Roman"/>
          <w:snapToGrid w:val="0"/>
          <w:sz w:val="24"/>
          <w:szCs w:val="24"/>
        </w:rPr>
        <w:t xml:space="preserve">____________________ </w:t>
      </w:r>
      <w:r w:rsidR="00666E53">
        <w:rPr>
          <w:rFonts w:eastAsia="Times New Roman"/>
          <w:snapToGrid w:val="0"/>
          <w:sz w:val="24"/>
          <w:szCs w:val="24"/>
        </w:rPr>
        <w:t>А</w:t>
      </w:r>
      <w:r w:rsidR="00F63928">
        <w:rPr>
          <w:rFonts w:eastAsia="Times New Roman"/>
          <w:snapToGrid w:val="0"/>
          <w:sz w:val="24"/>
          <w:szCs w:val="24"/>
        </w:rPr>
        <w:t>.</w:t>
      </w:r>
      <w:r w:rsidR="00666E53">
        <w:rPr>
          <w:rFonts w:eastAsia="Times New Roman"/>
          <w:snapToGrid w:val="0"/>
          <w:sz w:val="24"/>
          <w:szCs w:val="24"/>
        </w:rPr>
        <w:t>А</w:t>
      </w:r>
      <w:r w:rsidR="00F63928">
        <w:rPr>
          <w:rFonts w:eastAsia="Times New Roman"/>
          <w:snapToGrid w:val="0"/>
          <w:sz w:val="24"/>
          <w:szCs w:val="24"/>
        </w:rPr>
        <w:t xml:space="preserve">. </w:t>
      </w:r>
      <w:r w:rsidR="00666E53">
        <w:rPr>
          <w:rFonts w:eastAsia="Times New Roman"/>
          <w:snapToGrid w:val="0"/>
          <w:sz w:val="24"/>
          <w:szCs w:val="24"/>
        </w:rPr>
        <w:t>Яковлев</w:t>
      </w:r>
    </w:p>
    <w:p w:rsidR="002B5B2B" w:rsidRPr="00C96C50" w:rsidRDefault="002B5B2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 w:rsidRPr="006518F5">
        <w:rPr>
          <w:rFonts w:eastAsia="Times New Roman"/>
          <w:snapToGrid w:val="0"/>
          <w:sz w:val="24"/>
          <w:szCs w:val="24"/>
        </w:rPr>
        <w:t>«</w:t>
      </w:r>
      <w:r w:rsidR="00106399">
        <w:rPr>
          <w:rFonts w:eastAsia="Times New Roman"/>
          <w:snapToGrid w:val="0"/>
          <w:sz w:val="24"/>
          <w:szCs w:val="24"/>
        </w:rPr>
        <w:t>0</w:t>
      </w:r>
      <w:r w:rsidR="004606ED">
        <w:rPr>
          <w:rFonts w:eastAsia="Times New Roman"/>
          <w:snapToGrid w:val="0"/>
          <w:sz w:val="24"/>
          <w:szCs w:val="24"/>
        </w:rPr>
        <w:t>4</w:t>
      </w:r>
      <w:r w:rsidRPr="006518F5">
        <w:rPr>
          <w:rFonts w:eastAsia="Times New Roman"/>
          <w:snapToGrid w:val="0"/>
          <w:sz w:val="24"/>
          <w:szCs w:val="24"/>
        </w:rPr>
        <w:t>»</w:t>
      </w:r>
      <w:r w:rsidR="00D07C0F">
        <w:rPr>
          <w:rFonts w:eastAsia="Times New Roman"/>
          <w:snapToGrid w:val="0"/>
          <w:sz w:val="24"/>
          <w:szCs w:val="24"/>
        </w:rPr>
        <w:t xml:space="preserve"> </w:t>
      </w:r>
      <w:r w:rsidR="00106399">
        <w:rPr>
          <w:rFonts w:eastAsia="Times New Roman"/>
          <w:snapToGrid w:val="0"/>
          <w:sz w:val="24"/>
          <w:szCs w:val="24"/>
        </w:rPr>
        <w:t>сентября</w:t>
      </w:r>
      <w:r w:rsidR="007D0454" w:rsidRPr="006518F5">
        <w:rPr>
          <w:rFonts w:eastAsia="Times New Roman"/>
          <w:snapToGrid w:val="0"/>
          <w:sz w:val="24"/>
          <w:szCs w:val="24"/>
        </w:rPr>
        <w:t xml:space="preserve"> </w:t>
      </w:r>
      <w:r w:rsidR="00D71450" w:rsidRPr="006518F5">
        <w:rPr>
          <w:rFonts w:eastAsia="Times New Roman"/>
          <w:snapToGrid w:val="0"/>
          <w:sz w:val="24"/>
          <w:szCs w:val="24"/>
        </w:rPr>
        <w:t>202</w:t>
      </w:r>
      <w:r w:rsidR="00FF7F51">
        <w:rPr>
          <w:rFonts w:eastAsia="Times New Roman"/>
          <w:snapToGrid w:val="0"/>
          <w:sz w:val="24"/>
          <w:szCs w:val="24"/>
        </w:rPr>
        <w:t>6</w:t>
      </w:r>
      <w:r w:rsidRPr="006518F5">
        <w:rPr>
          <w:rFonts w:eastAsia="Times New Roman"/>
          <w:snapToGrid w:val="0"/>
          <w:sz w:val="24"/>
          <w:szCs w:val="24"/>
        </w:rPr>
        <w:t xml:space="preserve"> года</w:t>
      </w:r>
      <w:r w:rsidRPr="00C96C50">
        <w:rPr>
          <w:rFonts w:eastAsia="Times New Roman"/>
          <w:snapToGrid w:val="0"/>
          <w:sz w:val="24"/>
          <w:szCs w:val="24"/>
        </w:rPr>
        <w:t xml:space="preserve"> </w:t>
      </w:r>
    </w:p>
    <w:p w:rsid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C96C50">
        <w:rPr>
          <w:sz w:val="24"/>
          <w:szCs w:val="22"/>
          <w:lang w:eastAsia="en-US"/>
        </w:rPr>
        <w:t xml:space="preserve">ДОКУМЕНТАЦИЯ </w:t>
      </w:r>
      <w:r w:rsidR="006357E6">
        <w:rPr>
          <w:sz w:val="24"/>
          <w:szCs w:val="22"/>
          <w:lang w:eastAsia="en-US"/>
        </w:rPr>
        <w:t>О ЗАКУПКЕ</w:t>
      </w:r>
    </w:p>
    <w:p w:rsidR="00C96C50" w:rsidRPr="00C96C50" w:rsidRDefault="006357E6" w:rsidP="00C96C50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>
        <w:rPr>
          <w:sz w:val="24"/>
          <w:szCs w:val="22"/>
          <w:lang w:eastAsia="en-US"/>
        </w:rPr>
        <w:t>конкурс</w:t>
      </w:r>
      <w:r w:rsidR="00C96C50" w:rsidRPr="00C96C50">
        <w:rPr>
          <w:sz w:val="24"/>
          <w:szCs w:val="22"/>
          <w:lang w:eastAsia="en-US"/>
        </w:rPr>
        <w:t xml:space="preserve"> в электронной форме среди субъектов малого и среднего </w:t>
      </w:r>
    </w:p>
    <w:p w:rsidR="00C96C50" w:rsidRPr="00C96C50" w:rsidRDefault="00C96C50" w:rsidP="00CF50AD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7D0454">
        <w:rPr>
          <w:sz w:val="24"/>
          <w:szCs w:val="22"/>
          <w:lang w:eastAsia="en-US"/>
        </w:rPr>
        <w:t xml:space="preserve">предпринимательства </w:t>
      </w:r>
      <w:r w:rsidR="00A34152">
        <w:rPr>
          <w:sz w:val="24"/>
          <w:szCs w:val="22"/>
          <w:lang w:eastAsia="en-US"/>
        </w:rPr>
        <w:t>на поставку</w:t>
      </w:r>
      <w:r w:rsidR="00A34152" w:rsidRPr="00A34152">
        <w:rPr>
          <w:sz w:val="24"/>
          <w:szCs w:val="22"/>
          <w:lang w:eastAsia="en-US"/>
        </w:rPr>
        <w:t xml:space="preserve"> </w:t>
      </w:r>
      <w:r w:rsidR="004606ED" w:rsidRPr="004606ED">
        <w:rPr>
          <w:spacing w:val="-1"/>
          <w:sz w:val="24"/>
        </w:rPr>
        <w:t xml:space="preserve">трубы </w:t>
      </w:r>
      <w:proofErr w:type="spellStart"/>
      <w:r w:rsidR="004606ED" w:rsidRPr="004606ED">
        <w:rPr>
          <w:spacing w:val="-1"/>
          <w:sz w:val="24"/>
        </w:rPr>
        <w:t>Ду</w:t>
      </w:r>
      <w:proofErr w:type="spellEnd"/>
      <w:r w:rsidR="004606ED" w:rsidRPr="004606ED">
        <w:rPr>
          <w:spacing w:val="-1"/>
          <w:sz w:val="24"/>
        </w:rPr>
        <w:t xml:space="preserve"> 720 для подготовки к осенне-зимнему периоду 2026/2027</w:t>
      </w:r>
      <w:r w:rsidR="00CF50AD">
        <w:rPr>
          <w:sz w:val="24"/>
          <w:szCs w:val="22"/>
          <w:lang w:eastAsia="en-US"/>
        </w:rPr>
        <w:t xml:space="preserve"> </w:t>
      </w:r>
      <w:r w:rsidRPr="00C96C50">
        <w:rPr>
          <w:sz w:val="24"/>
          <w:szCs w:val="22"/>
          <w:lang w:eastAsia="en-US"/>
        </w:rPr>
        <w:t>для нужд ООО «</w:t>
      </w:r>
      <w:r w:rsidR="00DF796B">
        <w:rPr>
          <w:sz w:val="24"/>
          <w:szCs w:val="22"/>
          <w:lang w:eastAsia="en-US"/>
        </w:rPr>
        <w:t>Объединенные энергетические системы Тверской области</w:t>
      </w:r>
      <w:r w:rsidRPr="00C96C50">
        <w:rPr>
          <w:sz w:val="24"/>
          <w:szCs w:val="22"/>
          <w:lang w:eastAsia="en-US"/>
        </w:rPr>
        <w:t>»</w:t>
      </w: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Pr="00C96C50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114F2E" w:rsidRDefault="00114F2E" w:rsidP="0014770F">
      <w:pPr>
        <w:spacing w:line="240" w:lineRule="auto"/>
        <w:ind w:firstLine="0"/>
        <w:rPr>
          <w:rFonts w:eastAsia="Times New Roman"/>
          <w:snapToGrid w:val="0"/>
          <w:sz w:val="24"/>
          <w:szCs w:val="24"/>
        </w:rPr>
      </w:pPr>
    </w:p>
    <w:p w:rsidR="00114F2E" w:rsidRPr="00C96C50" w:rsidRDefault="00114F2E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Default="00DF796B" w:rsidP="00CD34AE">
      <w:pPr>
        <w:spacing w:line="240" w:lineRule="auto"/>
        <w:ind w:firstLine="0"/>
        <w:rPr>
          <w:rFonts w:eastAsia="Times New Roman"/>
          <w:snapToGrid w:val="0"/>
          <w:sz w:val="24"/>
          <w:szCs w:val="24"/>
        </w:rPr>
      </w:pPr>
    </w:p>
    <w:p w:rsidR="00CF50AD" w:rsidRDefault="00CF50AD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D34AE" w:rsidRDefault="00CD34AE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Pr="00C96C50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 xml:space="preserve">город </w:t>
      </w:r>
      <w:r w:rsidRPr="00C96C50">
        <w:rPr>
          <w:rFonts w:eastAsia="Times New Roman"/>
          <w:snapToGrid w:val="0"/>
          <w:sz w:val="24"/>
          <w:szCs w:val="24"/>
        </w:rPr>
        <w:t xml:space="preserve"> Тверь</w:t>
      </w:r>
    </w:p>
    <w:p w:rsidR="00114F2E" w:rsidRDefault="00D71450" w:rsidP="00DF796B">
      <w:pPr>
        <w:spacing w:line="240" w:lineRule="auto"/>
        <w:ind w:firstLine="0"/>
        <w:jc w:val="center"/>
        <w:rPr>
          <w:rFonts w:eastAsia="Times New Roman"/>
          <w:b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202</w:t>
      </w:r>
      <w:r w:rsidR="00FF7F51">
        <w:rPr>
          <w:rFonts w:eastAsia="Times New Roman"/>
          <w:snapToGrid w:val="0"/>
          <w:sz w:val="24"/>
          <w:szCs w:val="24"/>
        </w:rPr>
        <w:t>6</w:t>
      </w:r>
      <w:r w:rsidR="00C96C50">
        <w:rPr>
          <w:rFonts w:eastAsia="Times New Roman"/>
          <w:snapToGrid w:val="0"/>
          <w:sz w:val="24"/>
          <w:szCs w:val="24"/>
        </w:rPr>
        <w:t xml:space="preserve"> </w:t>
      </w:r>
      <w:r w:rsidR="00C96C50" w:rsidRPr="00C96C50">
        <w:rPr>
          <w:rFonts w:eastAsia="Times New Roman"/>
          <w:snapToGrid w:val="0"/>
          <w:sz w:val="24"/>
          <w:szCs w:val="24"/>
        </w:rPr>
        <w:t>год</w:t>
      </w:r>
      <w:r w:rsidR="00114F2E">
        <w:rPr>
          <w:rFonts w:eastAsia="Times New Roman"/>
          <w:b/>
          <w:snapToGrid w:val="0"/>
          <w:sz w:val="24"/>
          <w:szCs w:val="24"/>
        </w:rPr>
        <w:br w:type="page"/>
      </w:r>
    </w:p>
    <w:p w:rsidR="00C96C50" w:rsidRPr="00114F2E" w:rsidRDefault="00114F2E" w:rsidP="00114F2E">
      <w:pPr>
        <w:ind w:firstLine="0"/>
        <w:jc w:val="center"/>
        <w:rPr>
          <w:b/>
        </w:rPr>
      </w:pPr>
      <w:r w:rsidRPr="00114F2E">
        <w:rPr>
          <w:rFonts w:eastAsia="Times New Roman"/>
          <w:b/>
          <w:snapToGrid w:val="0"/>
          <w:sz w:val="24"/>
          <w:szCs w:val="24"/>
        </w:rPr>
        <w:lastRenderedPageBreak/>
        <w:t>Оглавление</w:t>
      </w:r>
    </w:p>
    <w:sdt>
      <w:sdtPr>
        <w:rPr>
          <w:rFonts w:ascii="Times New Roman" w:eastAsiaTheme="majorEastAsia" w:hAnsi="Times New Roman" w:cstheme="majorBidi"/>
          <w:b w:val="0"/>
          <w:color w:val="365F91" w:themeColor="accent1" w:themeShade="BF"/>
          <w:sz w:val="24"/>
          <w:szCs w:val="24"/>
          <w:lang w:eastAsia="en-US"/>
        </w:rPr>
        <w:id w:val="11255513"/>
        <w:docPartObj>
          <w:docPartGallery w:val="Table of Contents"/>
          <w:docPartUnique/>
        </w:docPartObj>
      </w:sdtPr>
      <w:sdtContent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r w:rsidRPr="004537F6">
            <w:rPr>
              <w:rFonts w:ascii="Times New Roman" w:hAnsi="Times New Roman"/>
              <w:b w:val="0"/>
              <w:sz w:val="24"/>
              <w:szCs w:val="24"/>
            </w:rPr>
            <w:fldChar w:fldCharType="begin"/>
          </w:r>
          <w:r w:rsidR="00114F2E" w:rsidRPr="003D656B">
            <w:rPr>
              <w:rFonts w:ascii="Times New Roman" w:hAnsi="Times New Roman"/>
              <w:b w:val="0"/>
              <w:sz w:val="24"/>
              <w:szCs w:val="24"/>
            </w:rPr>
            <w:instrText xml:space="preserve"> TOC \o "1-1" \h \z \u \t "Заголовок 2;2;Заголовок 3;3" </w:instrText>
          </w:r>
          <w:r w:rsidRPr="004537F6">
            <w:rPr>
              <w:rFonts w:ascii="Times New Roman" w:hAnsi="Times New Roman"/>
              <w:b w:val="0"/>
              <w:sz w:val="24"/>
              <w:szCs w:val="24"/>
            </w:rPr>
            <w:fldChar w:fldCharType="separate"/>
          </w:r>
          <w:hyperlink w:anchor="_Toc187659277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Общие положения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_Toc187659277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3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78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Требования к содержанию, форме, оформлению и составу заявки на участие в закупке. Инструкция по заполнению заявки на участие в конкурсе. Порядок предоставления заявки на участие в конкурсе.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_Toc187659278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5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79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3.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Место, условия и сроки (периоды) поставки товара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_Toc187659279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7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0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4.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Сведения о начальной (максимальной) цене договора (цене лота)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_Toc187659280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1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5.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формирования цены договора (цены лота)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_Toc187659281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2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6.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Сведения о валюте, используемой для формирования цены договора и расчетов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_Toc187659282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3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7.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Форма, сроки и порядок оплаты товара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_Toc187659283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4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8.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Порядок, место, дата и время начала, дата и время окончания срока подачи Заявок. Место, дата и время рассмотрения предложений участников закупки и подведения итогов закупки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_Toc187659284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5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9.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Требования к участникам закупки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_Toc187659285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9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6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10.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и срок отзыва Заявок, порядок внесения изменений в Заявки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_Toc187659286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7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11.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Предоставление национального режима при осуществлении закупок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_Toc187659287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8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12.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Рассмотрение поступивших заявок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_Toc187659288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11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9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13.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Оценка заявок (экспертная оценка)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_Toc187659289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13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0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14.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Критерии оценки и сопоставления заявок на участие в закупке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_Toc187659290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1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15.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оценки и сопоставления заявок на участие в закупке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_Toc187659291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18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2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16.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Размещение информации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_Toc187659292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19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3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17.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Заключение договора по результатам конкурса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_Toc187659293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19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4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18.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Приложения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_Toc187659294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21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5" w:history="1">
            <w:r w:rsidR="003D656B" w:rsidRPr="003D656B">
              <w:rPr>
                <w:rStyle w:val="af"/>
                <w:rFonts w:ascii="Times New Roman" w:eastAsia="Times New Roman" w:hAnsi="Times New Roman"/>
                <w:b w:val="0"/>
                <w:noProof/>
                <w:snapToGrid w:val="0"/>
                <w:sz w:val="24"/>
                <w:szCs w:val="24"/>
              </w:rPr>
              <w:t>Справка о перечне и годовых объемах выполнения аналогичных договоров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_Toc187659295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23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6" w:history="1">
            <w:r w:rsidR="003D656B" w:rsidRPr="003D656B">
              <w:rPr>
                <w:rStyle w:val="af"/>
                <w:rFonts w:ascii="Times New Roman" w:eastAsia="Times New Roman" w:hAnsi="Times New Roman"/>
                <w:b w:val="0"/>
                <w:noProof/>
                <w:snapToGrid w:val="0"/>
                <w:sz w:val="24"/>
                <w:szCs w:val="24"/>
              </w:rPr>
              <w:t>Предложение о цене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_Toc187659296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24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7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19.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Таблица оценочных критериев предложений (заявок) Участников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_Toc187659297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25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8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20.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Техническое требование.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_Toc187659298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9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21.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Проект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_Toc187659299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4537F6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300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22.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Обоснование начальной (максимальной) цены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_Toc187659300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E65D8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14F2E" w:rsidRDefault="004537F6" w:rsidP="003D656B">
          <w:pPr>
            <w:pStyle w:val="ac"/>
            <w:tabs>
              <w:tab w:val="left" w:pos="567"/>
              <w:tab w:val="left" w:pos="709"/>
              <w:tab w:val="right" w:leader="dot" w:pos="9923"/>
            </w:tabs>
            <w:spacing w:line="240" w:lineRule="auto"/>
            <w:ind w:left="567" w:right="565" w:hanging="567"/>
            <w:jc w:val="both"/>
          </w:pPr>
          <w:r w:rsidRPr="003D656B"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  <w:fldChar w:fldCharType="end"/>
          </w:r>
        </w:p>
      </w:sdtContent>
    </w:sdt>
    <w:p w:rsidR="00C96C50" w:rsidRDefault="00C96C50">
      <w:pPr>
        <w:spacing w:line="240" w:lineRule="auto"/>
        <w:ind w:firstLine="0"/>
        <w:jc w:val="left"/>
      </w:pPr>
      <w:r>
        <w:br w:type="page"/>
      </w:r>
    </w:p>
    <w:p w:rsidR="00C96C50" w:rsidRDefault="00C96C50" w:rsidP="005E124C">
      <w:pPr>
        <w:pStyle w:val="1"/>
      </w:pPr>
      <w:bookmarkStart w:id="0" w:name="_Toc535494949"/>
      <w:bookmarkStart w:id="1" w:name="_Toc187659277"/>
      <w:r>
        <w:lastRenderedPageBreak/>
        <w:t>Общие положения</w:t>
      </w:r>
      <w:bookmarkEnd w:id="0"/>
      <w:bookmarkEnd w:id="1"/>
    </w:p>
    <w:p w:rsidR="00C96C50" w:rsidRPr="00591D72" w:rsidRDefault="00480343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1.1. </w:t>
      </w:r>
      <w:proofErr w:type="gramStart"/>
      <w:r w:rsidRPr="000822E7">
        <w:rPr>
          <w:sz w:val="24"/>
          <w:szCs w:val="24"/>
        </w:rPr>
        <w:t>Общество с ограниченной ответственностью «</w:t>
      </w:r>
      <w:r w:rsidR="00DF796B" w:rsidRPr="000822E7">
        <w:rPr>
          <w:sz w:val="24"/>
          <w:szCs w:val="24"/>
        </w:rPr>
        <w:t>Объединенные энергетические системы Тверской области</w:t>
      </w:r>
      <w:r w:rsidRPr="000822E7">
        <w:rPr>
          <w:sz w:val="24"/>
          <w:szCs w:val="24"/>
        </w:rPr>
        <w:t>» (</w:t>
      </w:r>
      <w:r w:rsidR="009D1F3B" w:rsidRPr="000822E7">
        <w:rPr>
          <w:sz w:val="24"/>
          <w:szCs w:val="24"/>
        </w:rPr>
        <w:t xml:space="preserve">юридический адрес: </w:t>
      </w:r>
      <w:r w:rsidR="001E063D" w:rsidRPr="000822E7">
        <w:rPr>
          <w:sz w:val="24"/>
          <w:szCs w:val="24"/>
        </w:rPr>
        <w:t>172527, Тверская область, г. Нелидово, ул. Кирова д.7, помещение 37</w:t>
      </w:r>
      <w:r w:rsidR="009D1F3B" w:rsidRPr="000822E7">
        <w:rPr>
          <w:sz w:val="24"/>
          <w:szCs w:val="24"/>
        </w:rPr>
        <w:t xml:space="preserve">, почтовый адрес:  </w:t>
      </w:r>
      <w:smartTag w:uri="urn:schemas-microsoft-com:office:smarttags" w:element="metricconverter">
        <w:smartTagPr>
          <w:attr w:name="ProductID" w:val="170015, г"/>
        </w:smartTagPr>
        <w:r w:rsidRPr="000822E7">
          <w:rPr>
            <w:sz w:val="24"/>
            <w:szCs w:val="24"/>
          </w:rPr>
          <w:t>170015, г</w:t>
        </w:r>
      </w:smartTag>
      <w:r w:rsidRPr="000822E7">
        <w:rPr>
          <w:sz w:val="24"/>
          <w:szCs w:val="24"/>
        </w:rPr>
        <w:t>. Тверь, ул. Георгия Димитрова,</w:t>
      </w:r>
      <w:r w:rsidR="009D1F3B" w:rsidRPr="000822E7">
        <w:rPr>
          <w:sz w:val="24"/>
          <w:szCs w:val="24"/>
        </w:rPr>
        <w:t xml:space="preserve"> д.</w:t>
      </w:r>
      <w:r w:rsidRPr="000822E7">
        <w:rPr>
          <w:sz w:val="24"/>
          <w:szCs w:val="24"/>
        </w:rPr>
        <w:t xml:space="preserve"> 21) (далее – Заказчик и Организатор) извещением о проведении </w:t>
      </w:r>
      <w:r w:rsidR="006357E6" w:rsidRPr="000822E7">
        <w:rPr>
          <w:sz w:val="24"/>
          <w:szCs w:val="24"/>
        </w:rPr>
        <w:t>конкурса</w:t>
      </w:r>
      <w:r w:rsidRPr="000822E7">
        <w:rPr>
          <w:sz w:val="24"/>
          <w:szCs w:val="24"/>
        </w:rPr>
        <w:t xml:space="preserve">, </w:t>
      </w:r>
      <w:r w:rsidRPr="006F3A26">
        <w:rPr>
          <w:sz w:val="24"/>
          <w:szCs w:val="24"/>
        </w:rPr>
        <w:t xml:space="preserve">опубликованным на официальном сайте Единой информационной системы в сфере закупок </w:t>
      </w:r>
      <w:hyperlink r:id="rId8" w:history="1">
        <w:r w:rsidRPr="006F3A26">
          <w:rPr>
            <w:rStyle w:val="af"/>
            <w:sz w:val="24"/>
            <w:szCs w:val="24"/>
          </w:rPr>
          <w:t>www.zakupki.gov.ru</w:t>
        </w:r>
      </w:hyperlink>
      <w:r w:rsidR="00BF52C4" w:rsidRPr="006F3A26">
        <w:rPr>
          <w:sz w:val="24"/>
          <w:szCs w:val="24"/>
        </w:rPr>
        <w:t xml:space="preserve">, а также </w:t>
      </w:r>
      <w:r w:rsidRPr="006F3A26">
        <w:rPr>
          <w:sz w:val="24"/>
          <w:szCs w:val="24"/>
        </w:rPr>
        <w:t>на сайте электронной торговой</w:t>
      </w:r>
      <w:proofErr w:type="gramEnd"/>
      <w:r w:rsidRPr="006F3A26">
        <w:rPr>
          <w:sz w:val="24"/>
          <w:szCs w:val="24"/>
        </w:rPr>
        <w:t xml:space="preserve"> площадки ЕЭТП </w:t>
      </w:r>
      <w:proofErr w:type="spellStart"/>
      <w:r w:rsidRPr="006F3A26">
        <w:rPr>
          <w:sz w:val="24"/>
          <w:szCs w:val="24"/>
        </w:rPr>
        <w:t>www.roseltorg.ru</w:t>
      </w:r>
      <w:proofErr w:type="spellEnd"/>
      <w:r w:rsidRPr="006F3A26">
        <w:rPr>
          <w:sz w:val="24"/>
          <w:szCs w:val="24"/>
        </w:rPr>
        <w:t xml:space="preserve"> от </w:t>
      </w:r>
      <w:r w:rsidR="00106399">
        <w:rPr>
          <w:sz w:val="24"/>
          <w:szCs w:val="24"/>
        </w:rPr>
        <w:t>0</w:t>
      </w:r>
      <w:r w:rsidR="004606ED">
        <w:rPr>
          <w:sz w:val="24"/>
          <w:szCs w:val="24"/>
        </w:rPr>
        <w:t>4</w:t>
      </w:r>
      <w:r w:rsidR="00DE2E01" w:rsidRPr="006F3A26">
        <w:rPr>
          <w:sz w:val="24"/>
          <w:szCs w:val="24"/>
        </w:rPr>
        <w:t>.</w:t>
      </w:r>
      <w:r w:rsidR="00FF7F51" w:rsidRPr="006F3A26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DE2E01" w:rsidRPr="006F3A26">
        <w:rPr>
          <w:sz w:val="24"/>
          <w:szCs w:val="24"/>
        </w:rPr>
        <w:t>.202</w:t>
      </w:r>
      <w:r w:rsidR="00FF7F51" w:rsidRPr="006F3A26">
        <w:rPr>
          <w:sz w:val="24"/>
          <w:szCs w:val="24"/>
        </w:rPr>
        <w:t>6</w:t>
      </w:r>
      <w:r w:rsidR="007B5A6E" w:rsidRPr="006F3A26">
        <w:rPr>
          <w:sz w:val="24"/>
          <w:szCs w:val="24"/>
        </w:rPr>
        <w:t xml:space="preserve"> </w:t>
      </w:r>
      <w:r w:rsidRPr="006F3A26">
        <w:rPr>
          <w:sz w:val="24"/>
          <w:szCs w:val="24"/>
        </w:rPr>
        <w:t>года пригласило юридических лиц и индивидуальных предпринимателей (далее — Поставщики</w:t>
      </w:r>
      <w:r w:rsidRPr="00591D72">
        <w:rPr>
          <w:sz w:val="24"/>
          <w:szCs w:val="24"/>
        </w:rPr>
        <w:t xml:space="preserve">) к участию в </w:t>
      </w:r>
      <w:r w:rsidR="006357E6" w:rsidRPr="00591D72">
        <w:rPr>
          <w:sz w:val="24"/>
          <w:szCs w:val="24"/>
        </w:rPr>
        <w:t>конкурсе</w:t>
      </w:r>
      <w:r w:rsidRPr="00591D72">
        <w:rPr>
          <w:sz w:val="24"/>
          <w:szCs w:val="24"/>
        </w:rPr>
        <w:t xml:space="preserve"> в электронной форме среди субъектов малого и среднего предпринимательства </w:t>
      </w:r>
      <w:r w:rsidR="00A34152">
        <w:rPr>
          <w:sz w:val="24"/>
          <w:szCs w:val="24"/>
        </w:rPr>
        <w:t>на поставку</w:t>
      </w:r>
      <w:r w:rsidR="00A34152" w:rsidRPr="00A34152">
        <w:rPr>
          <w:sz w:val="24"/>
          <w:szCs w:val="24"/>
        </w:rPr>
        <w:t xml:space="preserve"> </w:t>
      </w:r>
      <w:r w:rsidR="004606ED" w:rsidRPr="004606ED">
        <w:rPr>
          <w:spacing w:val="-1"/>
          <w:sz w:val="24"/>
        </w:rPr>
        <w:t xml:space="preserve">трубы </w:t>
      </w:r>
      <w:proofErr w:type="spellStart"/>
      <w:r w:rsidR="004606ED" w:rsidRPr="004606ED">
        <w:rPr>
          <w:spacing w:val="-1"/>
          <w:sz w:val="24"/>
        </w:rPr>
        <w:t>Ду</w:t>
      </w:r>
      <w:proofErr w:type="spellEnd"/>
      <w:r w:rsidR="004606ED" w:rsidRPr="004606ED">
        <w:rPr>
          <w:spacing w:val="-1"/>
          <w:sz w:val="24"/>
        </w:rPr>
        <w:t xml:space="preserve"> 720 для подготовки к осенне-зимнему периоду 2026/2027</w:t>
      </w:r>
      <w:r w:rsidR="006434B3" w:rsidRPr="006434B3">
        <w:rPr>
          <w:sz w:val="24"/>
          <w:szCs w:val="24"/>
        </w:rPr>
        <w:t xml:space="preserve"> </w:t>
      </w:r>
      <w:r w:rsidRPr="00591D72">
        <w:rPr>
          <w:sz w:val="24"/>
          <w:szCs w:val="24"/>
        </w:rPr>
        <w:t>для нужд ООО «</w:t>
      </w:r>
      <w:r w:rsidR="00DF796B">
        <w:rPr>
          <w:sz w:val="24"/>
          <w:szCs w:val="24"/>
        </w:rPr>
        <w:t>Объединенные энергетические системы Тверской области</w:t>
      </w:r>
      <w:r w:rsidRPr="00591D72">
        <w:rPr>
          <w:sz w:val="24"/>
          <w:szCs w:val="24"/>
        </w:rPr>
        <w:t>».</w:t>
      </w:r>
    </w:p>
    <w:p w:rsidR="00480343" w:rsidRPr="00591D72" w:rsidRDefault="00480343" w:rsidP="00480343">
      <w:pPr>
        <w:spacing w:line="240" w:lineRule="auto"/>
        <w:ind w:firstLine="284"/>
        <w:rPr>
          <w:sz w:val="24"/>
          <w:szCs w:val="24"/>
        </w:rPr>
      </w:pPr>
      <w:r w:rsidRPr="00591D72">
        <w:rPr>
          <w:sz w:val="24"/>
          <w:szCs w:val="24"/>
        </w:rPr>
        <w:t>1.2. Сведения о Заказчике:</w:t>
      </w:r>
    </w:p>
    <w:p w:rsidR="00480343" w:rsidRPr="00A4059C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591D72">
        <w:rPr>
          <w:sz w:val="24"/>
          <w:szCs w:val="24"/>
        </w:rPr>
        <w:t>1.2.1. Полное наимен</w:t>
      </w:r>
      <w:r w:rsidRPr="00A4059C">
        <w:rPr>
          <w:sz w:val="24"/>
          <w:szCs w:val="24"/>
        </w:rPr>
        <w:t>ование: Общество с ограниченной ответственностью «</w:t>
      </w:r>
      <w:r w:rsidR="00DF796B">
        <w:rPr>
          <w:sz w:val="24"/>
          <w:szCs w:val="24"/>
        </w:rPr>
        <w:t>Объединенные энергетические системы Тверской области</w:t>
      </w:r>
      <w:r w:rsidRPr="00A4059C">
        <w:rPr>
          <w:sz w:val="24"/>
          <w:szCs w:val="24"/>
        </w:rPr>
        <w:t>».</w:t>
      </w:r>
    </w:p>
    <w:p w:rsidR="00480343" w:rsidRPr="000822E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A4059C">
        <w:rPr>
          <w:sz w:val="24"/>
          <w:szCs w:val="24"/>
        </w:rPr>
        <w:t>1.2.2</w:t>
      </w:r>
      <w:r w:rsidRPr="000822E7">
        <w:rPr>
          <w:sz w:val="24"/>
          <w:szCs w:val="24"/>
        </w:rPr>
        <w:t>. Сокращенное наименование: ООО «</w:t>
      </w:r>
      <w:r w:rsidR="00DF796B" w:rsidRPr="000822E7">
        <w:rPr>
          <w:sz w:val="24"/>
          <w:szCs w:val="24"/>
        </w:rPr>
        <w:t>Объединенные энергетические системы Тверской области</w:t>
      </w:r>
      <w:r w:rsidRPr="000822E7">
        <w:rPr>
          <w:sz w:val="24"/>
          <w:szCs w:val="24"/>
        </w:rPr>
        <w:t>».</w:t>
      </w:r>
    </w:p>
    <w:p w:rsidR="00480343" w:rsidRPr="000822E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1.2.3. Почтовый адрес: 170015, г. Тверь, ул. Георгия Димитрова, 21.</w:t>
      </w:r>
    </w:p>
    <w:p w:rsidR="00106399" w:rsidRDefault="00480343" w:rsidP="006470B1">
      <w:pPr>
        <w:spacing w:line="240" w:lineRule="auto"/>
        <w:ind w:firstLine="426"/>
        <w:rPr>
          <w:sz w:val="24"/>
        </w:rPr>
      </w:pPr>
      <w:r w:rsidRPr="000822E7">
        <w:rPr>
          <w:sz w:val="24"/>
          <w:szCs w:val="24"/>
        </w:rPr>
        <w:t xml:space="preserve">1.2.4. Адрес электронной почты: </w:t>
      </w:r>
      <w:hyperlink r:id="rId9" w:history="1">
        <w:r w:rsidR="00106399" w:rsidRPr="00472905">
          <w:rPr>
            <w:rStyle w:val="af"/>
            <w:sz w:val="24"/>
            <w:lang w:val="en-US"/>
          </w:rPr>
          <w:t>anohinanm</w:t>
        </w:r>
        <w:r w:rsidR="00106399" w:rsidRPr="00106399">
          <w:rPr>
            <w:rStyle w:val="af"/>
            <w:sz w:val="24"/>
          </w:rPr>
          <w:t>@</w:t>
        </w:r>
        <w:proofErr w:type="spellStart"/>
        <w:r w:rsidR="00106399" w:rsidRPr="00472905">
          <w:rPr>
            <w:rStyle w:val="af"/>
            <w:sz w:val="24"/>
            <w:lang w:val="en-US"/>
          </w:rPr>
          <w:t>tvgen</w:t>
        </w:r>
        <w:proofErr w:type="spellEnd"/>
        <w:r w:rsidR="00106399" w:rsidRPr="00106399">
          <w:rPr>
            <w:rStyle w:val="af"/>
            <w:sz w:val="24"/>
          </w:rPr>
          <w:t>.</w:t>
        </w:r>
        <w:proofErr w:type="spellStart"/>
        <w:r w:rsidR="00106399" w:rsidRPr="00472905">
          <w:rPr>
            <w:rStyle w:val="af"/>
            <w:sz w:val="24"/>
            <w:lang w:val="en-US"/>
          </w:rPr>
          <w:t>ru</w:t>
        </w:r>
        <w:proofErr w:type="spellEnd"/>
      </w:hyperlink>
    </w:p>
    <w:p w:rsidR="00480343" w:rsidRPr="002040D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1.2.5.</w:t>
      </w:r>
      <w:r w:rsidR="00FF45A3" w:rsidRPr="000822E7">
        <w:rPr>
          <w:sz w:val="24"/>
          <w:szCs w:val="24"/>
        </w:rPr>
        <w:t xml:space="preserve"> </w:t>
      </w:r>
      <w:r w:rsidRPr="002040D7">
        <w:rPr>
          <w:sz w:val="24"/>
          <w:szCs w:val="24"/>
        </w:rPr>
        <w:t>Номера контактных телефонов:</w:t>
      </w:r>
    </w:p>
    <w:p w:rsidR="00480343" w:rsidRPr="00C21589" w:rsidRDefault="00480343" w:rsidP="007D0454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  <w:u w:val="single"/>
        </w:rPr>
        <w:t xml:space="preserve">Контактное лицо по организационным вопросам </w:t>
      </w:r>
      <w:r w:rsidR="006357E6" w:rsidRPr="00C21589">
        <w:rPr>
          <w:sz w:val="24"/>
          <w:szCs w:val="24"/>
          <w:u w:val="single"/>
        </w:rPr>
        <w:t>конкурса</w:t>
      </w:r>
      <w:r w:rsidRPr="00C21589">
        <w:rPr>
          <w:sz w:val="24"/>
          <w:szCs w:val="24"/>
        </w:rPr>
        <w:t>:</w:t>
      </w:r>
    </w:p>
    <w:p w:rsidR="00480343" w:rsidRPr="00C21589" w:rsidRDefault="007D0454" w:rsidP="007D0454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</w:rPr>
        <w:t>Ведущий специалист по закупкам отдела по закупочной деятельности</w:t>
      </w:r>
      <w:r w:rsidR="00480343" w:rsidRPr="00C21589">
        <w:rPr>
          <w:sz w:val="24"/>
          <w:szCs w:val="24"/>
        </w:rPr>
        <w:t xml:space="preserve"> – </w:t>
      </w:r>
      <w:r w:rsidR="00106399">
        <w:rPr>
          <w:sz w:val="24"/>
          <w:szCs w:val="24"/>
        </w:rPr>
        <w:t>Анохина Наталья Михайловна</w:t>
      </w:r>
      <w:r w:rsidR="00480343" w:rsidRPr="00C21589">
        <w:rPr>
          <w:sz w:val="24"/>
          <w:szCs w:val="24"/>
        </w:rPr>
        <w:t xml:space="preserve">, тел.: </w:t>
      </w:r>
      <w:r w:rsidR="00AA663F" w:rsidRPr="00C21589">
        <w:rPr>
          <w:sz w:val="24"/>
          <w:szCs w:val="24"/>
        </w:rPr>
        <w:t xml:space="preserve">+7 </w:t>
      </w:r>
      <w:r w:rsidR="00480343" w:rsidRPr="00C21589">
        <w:rPr>
          <w:sz w:val="24"/>
          <w:szCs w:val="24"/>
        </w:rPr>
        <w:t>(4822) 50-6</w:t>
      </w:r>
      <w:r w:rsidRPr="00C21589">
        <w:rPr>
          <w:sz w:val="24"/>
          <w:szCs w:val="24"/>
        </w:rPr>
        <w:t>3</w:t>
      </w:r>
      <w:r w:rsidR="00480343" w:rsidRPr="00C21589">
        <w:rPr>
          <w:sz w:val="24"/>
          <w:szCs w:val="24"/>
        </w:rPr>
        <w:t>-</w:t>
      </w:r>
      <w:r w:rsidR="00106399">
        <w:rPr>
          <w:sz w:val="24"/>
          <w:szCs w:val="24"/>
        </w:rPr>
        <w:t>89</w:t>
      </w:r>
      <w:r w:rsidR="00480343" w:rsidRPr="00C21589">
        <w:rPr>
          <w:sz w:val="24"/>
          <w:szCs w:val="24"/>
        </w:rPr>
        <w:t>.</w:t>
      </w:r>
    </w:p>
    <w:p w:rsidR="00480343" w:rsidRPr="00C21589" w:rsidRDefault="00480343" w:rsidP="007D0454">
      <w:pPr>
        <w:spacing w:line="240" w:lineRule="auto"/>
        <w:ind w:firstLine="426"/>
        <w:rPr>
          <w:sz w:val="24"/>
          <w:szCs w:val="24"/>
          <w:u w:val="single"/>
        </w:rPr>
      </w:pPr>
      <w:r w:rsidRPr="00C21589">
        <w:rPr>
          <w:sz w:val="24"/>
          <w:szCs w:val="24"/>
          <w:u w:val="single"/>
        </w:rPr>
        <w:t xml:space="preserve">Контактное лицо по техническим вопросам </w:t>
      </w:r>
      <w:r w:rsidR="006357E6" w:rsidRPr="00C21589">
        <w:rPr>
          <w:sz w:val="24"/>
          <w:szCs w:val="24"/>
          <w:u w:val="single"/>
        </w:rPr>
        <w:t>конкурса</w:t>
      </w:r>
      <w:r w:rsidRPr="00C21589">
        <w:rPr>
          <w:sz w:val="24"/>
          <w:szCs w:val="24"/>
          <w:u w:val="single"/>
        </w:rPr>
        <w:t>:</w:t>
      </w:r>
    </w:p>
    <w:p w:rsidR="00106399" w:rsidRDefault="00106399" w:rsidP="00106399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Начальник</w:t>
      </w:r>
      <w:r w:rsidR="00DA48D6">
        <w:rPr>
          <w:sz w:val="24"/>
          <w:szCs w:val="24"/>
        </w:rPr>
        <w:t xml:space="preserve"> ОМТО службы управления закупками</w:t>
      </w:r>
      <w:r w:rsidR="009C4C89" w:rsidRPr="00C21589">
        <w:rPr>
          <w:sz w:val="24"/>
          <w:szCs w:val="24"/>
        </w:rPr>
        <w:t xml:space="preserve"> – </w:t>
      </w:r>
      <w:r>
        <w:rPr>
          <w:sz w:val="24"/>
          <w:szCs w:val="24"/>
        </w:rPr>
        <w:t>Сухарева Лилия Юрьевна</w:t>
      </w:r>
      <w:r w:rsidR="009C4C89" w:rsidRPr="00C21589">
        <w:rPr>
          <w:sz w:val="24"/>
          <w:szCs w:val="24"/>
        </w:rPr>
        <w:t>, тел.: +7 (4822) 50-6</w:t>
      </w:r>
      <w:r w:rsidR="00DA48D6">
        <w:rPr>
          <w:sz w:val="24"/>
          <w:szCs w:val="24"/>
        </w:rPr>
        <w:t>3</w:t>
      </w:r>
      <w:r w:rsidR="009C4C89" w:rsidRPr="00C21589">
        <w:rPr>
          <w:sz w:val="24"/>
          <w:szCs w:val="24"/>
        </w:rPr>
        <w:t>-</w:t>
      </w:r>
      <w:r>
        <w:rPr>
          <w:sz w:val="24"/>
          <w:szCs w:val="24"/>
        </w:rPr>
        <w:t>53</w:t>
      </w:r>
      <w:r w:rsidR="009C4C89" w:rsidRPr="00C21589">
        <w:rPr>
          <w:sz w:val="24"/>
          <w:szCs w:val="24"/>
        </w:rPr>
        <w:t xml:space="preserve">, </w:t>
      </w:r>
      <w:r w:rsidR="009C4C89" w:rsidRPr="00C21589">
        <w:rPr>
          <w:sz w:val="24"/>
          <w:szCs w:val="24"/>
          <w:lang w:val="en-US"/>
        </w:rPr>
        <w:t>e</w:t>
      </w:r>
      <w:r w:rsidR="009C4C89" w:rsidRPr="00C21589">
        <w:rPr>
          <w:sz w:val="24"/>
          <w:szCs w:val="24"/>
        </w:rPr>
        <w:t>-</w:t>
      </w:r>
      <w:r w:rsidR="009C4C89" w:rsidRPr="00C21589">
        <w:rPr>
          <w:sz w:val="24"/>
          <w:szCs w:val="24"/>
          <w:lang w:val="en-US"/>
        </w:rPr>
        <w:t>mail</w:t>
      </w:r>
      <w:r w:rsidR="009C4C89" w:rsidRPr="00C21589">
        <w:rPr>
          <w:sz w:val="24"/>
          <w:szCs w:val="24"/>
        </w:rPr>
        <w:t xml:space="preserve">: </w:t>
      </w:r>
      <w:r w:rsidRPr="00106399">
        <w:rPr>
          <w:sz w:val="24"/>
          <w:szCs w:val="24"/>
        </w:rPr>
        <w:t>frolova@tvgen.ru</w:t>
      </w:r>
      <w:r w:rsidR="00484C47" w:rsidRPr="00C21589">
        <w:rPr>
          <w:sz w:val="24"/>
          <w:szCs w:val="24"/>
        </w:rPr>
        <w:t xml:space="preserve">       </w:t>
      </w:r>
    </w:p>
    <w:p w:rsidR="00FF45A3" w:rsidRPr="00C21589" w:rsidRDefault="00FF45A3" w:rsidP="00106399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</w:rPr>
        <w:t xml:space="preserve">1.2.6. </w:t>
      </w:r>
      <w:r w:rsidR="006357E6" w:rsidRPr="00C21589">
        <w:rPr>
          <w:sz w:val="24"/>
          <w:szCs w:val="24"/>
        </w:rPr>
        <w:t>Конкурс</w:t>
      </w:r>
      <w:r w:rsidRPr="00C21589">
        <w:rPr>
          <w:sz w:val="24"/>
          <w:szCs w:val="24"/>
        </w:rPr>
        <w:t xml:space="preserve"> проводится на основании распоряжения</w:t>
      </w:r>
      <w:r w:rsidRPr="00C21589">
        <w:rPr>
          <w:bCs/>
          <w:sz w:val="24"/>
          <w:szCs w:val="24"/>
        </w:rPr>
        <w:t xml:space="preserve"> ООО «</w:t>
      </w:r>
      <w:r w:rsidR="00DF796B" w:rsidRPr="00C21589">
        <w:rPr>
          <w:bCs/>
          <w:sz w:val="24"/>
          <w:szCs w:val="24"/>
        </w:rPr>
        <w:t>Объединенные энергетические системы Тверской области</w:t>
      </w:r>
      <w:r w:rsidRPr="00C21589">
        <w:rPr>
          <w:bCs/>
          <w:sz w:val="24"/>
          <w:szCs w:val="24"/>
        </w:rPr>
        <w:t xml:space="preserve">» № </w:t>
      </w:r>
      <w:r w:rsidR="00106399">
        <w:rPr>
          <w:bCs/>
          <w:sz w:val="24"/>
          <w:szCs w:val="24"/>
        </w:rPr>
        <w:t>20</w:t>
      </w:r>
      <w:r w:rsidR="004606ED">
        <w:rPr>
          <w:bCs/>
          <w:sz w:val="24"/>
          <w:szCs w:val="24"/>
        </w:rPr>
        <w:t>9</w:t>
      </w:r>
      <w:r w:rsidRPr="00C21589">
        <w:rPr>
          <w:bCs/>
          <w:sz w:val="24"/>
          <w:szCs w:val="24"/>
        </w:rPr>
        <w:t>з от</w:t>
      </w:r>
      <w:r w:rsidR="006D672A" w:rsidRPr="00C21589">
        <w:rPr>
          <w:bCs/>
          <w:sz w:val="24"/>
          <w:szCs w:val="24"/>
        </w:rPr>
        <w:t xml:space="preserve"> </w:t>
      </w:r>
      <w:r w:rsidR="004606ED">
        <w:rPr>
          <w:bCs/>
          <w:sz w:val="24"/>
          <w:szCs w:val="24"/>
        </w:rPr>
        <w:t>04</w:t>
      </w:r>
      <w:r w:rsidR="006F3A26" w:rsidRPr="00C21589">
        <w:rPr>
          <w:bCs/>
          <w:sz w:val="24"/>
          <w:szCs w:val="24"/>
        </w:rPr>
        <w:t>.0</w:t>
      </w:r>
      <w:r w:rsidR="00106399">
        <w:rPr>
          <w:bCs/>
          <w:sz w:val="24"/>
          <w:szCs w:val="24"/>
        </w:rPr>
        <w:t>9</w:t>
      </w:r>
      <w:r w:rsidR="006F3A26" w:rsidRPr="00C21589">
        <w:rPr>
          <w:bCs/>
          <w:sz w:val="24"/>
          <w:szCs w:val="24"/>
        </w:rPr>
        <w:t>.</w:t>
      </w:r>
      <w:r w:rsidR="00DE2E01" w:rsidRPr="00C21589">
        <w:rPr>
          <w:bCs/>
          <w:sz w:val="24"/>
          <w:szCs w:val="24"/>
        </w:rPr>
        <w:t>202</w:t>
      </w:r>
      <w:r w:rsidR="00F82E72" w:rsidRPr="00C21589">
        <w:rPr>
          <w:bCs/>
          <w:sz w:val="24"/>
          <w:szCs w:val="24"/>
        </w:rPr>
        <w:t>6</w:t>
      </w:r>
      <w:r w:rsidR="006434B3">
        <w:rPr>
          <w:bCs/>
          <w:sz w:val="24"/>
          <w:szCs w:val="24"/>
        </w:rPr>
        <w:t xml:space="preserve"> </w:t>
      </w:r>
      <w:r w:rsidRPr="00C21589">
        <w:rPr>
          <w:bCs/>
          <w:sz w:val="24"/>
          <w:szCs w:val="24"/>
        </w:rPr>
        <w:t>г.</w:t>
      </w:r>
    </w:p>
    <w:p w:rsidR="00D76937" w:rsidRPr="002040D7" w:rsidRDefault="00D76937" w:rsidP="00995A0B">
      <w:pPr>
        <w:spacing w:line="240" w:lineRule="auto"/>
        <w:ind w:firstLine="284"/>
        <w:rPr>
          <w:sz w:val="24"/>
          <w:szCs w:val="24"/>
        </w:rPr>
      </w:pPr>
      <w:r w:rsidRPr="00C21589">
        <w:rPr>
          <w:sz w:val="24"/>
          <w:szCs w:val="24"/>
        </w:rPr>
        <w:t>1.3. Предмет договора:</w:t>
      </w:r>
      <w:r w:rsidR="00995A0B" w:rsidRPr="00C21589">
        <w:t xml:space="preserve"> </w:t>
      </w:r>
      <w:r w:rsidR="00CC491D" w:rsidRPr="00CC491D">
        <w:rPr>
          <w:sz w:val="24"/>
          <w:szCs w:val="24"/>
        </w:rPr>
        <w:t>п</w:t>
      </w:r>
      <w:r w:rsidR="004560FD" w:rsidRPr="00CC491D">
        <w:rPr>
          <w:sz w:val="24"/>
          <w:szCs w:val="24"/>
        </w:rPr>
        <w:t>оставка</w:t>
      </w:r>
      <w:r w:rsidR="00CD2FC4" w:rsidRPr="00CD2FC4">
        <w:rPr>
          <w:sz w:val="24"/>
          <w:szCs w:val="24"/>
        </w:rPr>
        <w:t xml:space="preserve"> </w:t>
      </w:r>
      <w:r w:rsidR="004606ED" w:rsidRPr="004606ED">
        <w:rPr>
          <w:spacing w:val="-1"/>
          <w:sz w:val="24"/>
        </w:rPr>
        <w:t xml:space="preserve">трубы </w:t>
      </w:r>
      <w:proofErr w:type="spellStart"/>
      <w:r w:rsidR="004606ED" w:rsidRPr="004606ED">
        <w:rPr>
          <w:spacing w:val="-1"/>
          <w:sz w:val="24"/>
        </w:rPr>
        <w:t>Ду</w:t>
      </w:r>
      <w:proofErr w:type="spellEnd"/>
      <w:r w:rsidR="004606ED" w:rsidRPr="004606ED">
        <w:rPr>
          <w:spacing w:val="-1"/>
          <w:sz w:val="24"/>
        </w:rPr>
        <w:t xml:space="preserve"> 720 для подготовки к осенне-зимнему периоду 2026/2027</w:t>
      </w:r>
      <w:r w:rsidR="006434B3" w:rsidRPr="006434B3">
        <w:rPr>
          <w:sz w:val="24"/>
          <w:szCs w:val="24"/>
        </w:rPr>
        <w:t xml:space="preserve"> </w:t>
      </w:r>
      <w:r w:rsidRPr="002040D7">
        <w:rPr>
          <w:sz w:val="24"/>
          <w:szCs w:val="24"/>
        </w:rPr>
        <w:t>для нужд ООО «</w:t>
      </w:r>
      <w:r w:rsidR="00DF796B" w:rsidRPr="002040D7">
        <w:rPr>
          <w:sz w:val="24"/>
          <w:szCs w:val="24"/>
        </w:rPr>
        <w:t>Объединенные энергетические системы Тверской области</w:t>
      </w:r>
      <w:r w:rsidRPr="002040D7">
        <w:rPr>
          <w:sz w:val="24"/>
          <w:szCs w:val="24"/>
        </w:rPr>
        <w:t>»</w:t>
      </w:r>
      <w:bookmarkStart w:id="2" w:name="_GoBack"/>
      <w:bookmarkEnd w:id="2"/>
    </w:p>
    <w:p w:rsidR="00D76937" w:rsidRPr="001A1663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2040D7">
        <w:rPr>
          <w:sz w:val="24"/>
          <w:szCs w:val="24"/>
        </w:rPr>
        <w:t xml:space="preserve">1.3.2. </w:t>
      </w:r>
      <w:r w:rsidR="00D76937" w:rsidRPr="002040D7">
        <w:rPr>
          <w:sz w:val="24"/>
          <w:szCs w:val="24"/>
        </w:rPr>
        <w:t>Требования к безопасности, качеству, техническим характеристикам, функциональным характеристикам (потребительским свойствам) товара, к размерам, упаковке, отгрузке товара и иные требования, связанные с определением соответствия поставляемого товара потребностям заказчика содержатся</w:t>
      </w:r>
      <w:r w:rsidR="00BF52C4" w:rsidRPr="002040D7">
        <w:rPr>
          <w:sz w:val="24"/>
          <w:szCs w:val="24"/>
        </w:rPr>
        <w:t xml:space="preserve"> в техническом</w:t>
      </w:r>
      <w:r w:rsidR="00BF52C4" w:rsidRPr="001A1663">
        <w:rPr>
          <w:sz w:val="24"/>
          <w:szCs w:val="24"/>
        </w:rPr>
        <w:t xml:space="preserve"> требовании</w:t>
      </w:r>
      <w:r w:rsidR="00D76937" w:rsidRPr="001A1663">
        <w:rPr>
          <w:sz w:val="24"/>
          <w:szCs w:val="24"/>
        </w:rPr>
        <w:t xml:space="preserve"> </w:t>
      </w:r>
      <w:r w:rsidR="00BF52C4" w:rsidRPr="001A1663">
        <w:rPr>
          <w:sz w:val="24"/>
          <w:szCs w:val="24"/>
        </w:rPr>
        <w:t>(</w:t>
      </w:r>
      <w:r w:rsidR="00B13FC5" w:rsidRPr="001A1663">
        <w:rPr>
          <w:sz w:val="24"/>
          <w:szCs w:val="24"/>
        </w:rPr>
        <w:t>раздел</w:t>
      </w:r>
      <w:r w:rsidR="00D76937" w:rsidRPr="001A1663">
        <w:rPr>
          <w:sz w:val="24"/>
          <w:szCs w:val="24"/>
        </w:rPr>
        <w:t xml:space="preserve"> </w:t>
      </w:r>
      <w:r w:rsidR="00B13FC5" w:rsidRPr="001A1663">
        <w:rPr>
          <w:sz w:val="24"/>
          <w:szCs w:val="24"/>
        </w:rPr>
        <w:t>20</w:t>
      </w:r>
      <w:r w:rsidR="00D76937" w:rsidRPr="001A1663">
        <w:rPr>
          <w:sz w:val="24"/>
          <w:szCs w:val="24"/>
        </w:rPr>
        <w:t xml:space="preserve"> документации</w:t>
      </w:r>
      <w:r w:rsidR="00BF52C4" w:rsidRPr="001A1663">
        <w:rPr>
          <w:sz w:val="24"/>
          <w:szCs w:val="24"/>
        </w:rPr>
        <w:t>)</w:t>
      </w:r>
      <w:r w:rsidR="00D76937" w:rsidRPr="001A1663">
        <w:rPr>
          <w:sz w:val="24"/>
          <w:szCs w:val="24"/>
        </w:rPr>
        <w:t>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 w:rsidRPr="001A1663">
        <w:rPr>
          <w:sz w:val="24"/>
          <w:szCs w:val="24"/>
        </w:rPr>
        <w:t>1.4.  Требования к описанию участниками закупки поставляемого</w:t>
      </w:r>
      <w:r w:rsidRPr="006470B1">
        <w:rPr>
          <w:sz w:val="24"/>
          <w:szCs w:val="24"/>
        </w:rPr>
        <w:t xml:space="preserve"> товара, который является предметом закупки, его функциональных характеристик (потребительских свойств), его количественных и качественных характеристик: участ</w:t>
      </w:r>
      <w:r w:rsidR="00B13FC5">
        <w:rPr>
          <w:sz w:val="24"/>
          <w:szCs w:val="24"/>
        </w:rPr>
        <w:t xml:space="preserve">нику необходимо заполнить Техническое </w:t>
      </w:r>
      <w:r w:rsidRPr="006470B1">
        <w:rPr>
          <w:sz w:val="24"/>
          <w:szCs w:val="24"/>
        </w:rPr>
        <w:t xml:space="preserve"> предложение</w:t>
      </w:r>
      <w:r w:rsidR="00B13FC5">
        <w:rPr>
          <w:sz w:val="24"/>
          <w:szCs w:val="24"/>
        </w:rPr>
        <w:t xml:space="preserve"> по форме пункта 18.1. документации.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1.5. Обеспечение заявок: не требуется.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1.6. Обеспечение исполнения договора: не требуется.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1.7. Правовое регулирование</w:t>
      </w:r>
      <w:r w:rsidRPr="006470B1">
        <w:rPr>
          <w:rFonts w:eastAsia="Times New Roman"/>
          <w:sz w:val="23"/>
          <w:szCs w:val="23"/>
        </w:rPr>
        <w:t xml:space="preserve"> </w:t>
      </w:r>
      <w:r w:rsidR="006357E6">
        <w:rPr>
          <w:sz w:val="24"/>
          <w:szCs w:val="24"/>
        </w:rPr>
        <w:t>Конкурса</w:t>
      </w:r>
      <w:r w:rsidRPr="006470B1">
        <w:rPr>
          <w:sz w:val="24"/>
          <w:szCs w:val="24"/>
        </w:rPr>
        <w:t xml:space="preserve"> осуществляется в соответствии </w:t>
      </w:r>
      <w:proofErr w:type="gramStart"/>
      <w:r w:rsidRPr="006470B1">
        <w:rPr>
          <w:sz w:val="24"/>
          <w:szCs w:val="24"/>
        </w:rPr>
        <w:t>с</w:t>
      </w:r>
      <w:proofErr w:type="gramEnd"/>
      <w:r w:rsidRPr="006470B1">
        <w:rPr>
          <w:sz w:val="24"/>
          <w:szCs w:val="24"/>
        </w:rPr>
        <w:t>: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1.7.1. </w:t>
      </w:r>
      <w:r w:rsidRPr="006470B1">
        <w:rPr>
          <w:sz w:val="24"/>
          <w:szCs w:val="24"/>
        </w:rPr>
        <w:t xml:space="preserve">Гражданским </w:t>
      </w:r>
      <w:r w:rsidRPr="00ED2666">
        <w:rPr>
          <w:sz w:val="24"/>
          <w:szCs w:val="24"/>
        </w:rPr>
        <w:t xml:space="preserve">кодексом </w:t>
      </w:r>
      <w:r w:rsidRPr="000822E7">
        <w:rPr>
          <w:sz w:val="24"/>
          <w:szCs w:val="24"/>
        </w:rPr>
        <w:t>Российской Федерации (с посл. изм. и доп.);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1.7.2. Федеральным законом от 18.07.2011 № 223-ФЗ «О закупках товаров, работ, услуг отдельными видами юридических лиц» (с последними изменениями и дополнениями);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 xml:space="preserve">1.7.3. </w:t>
      </w:r>
      <w:r w:rsidR="00436F42" w:rsidRPr="000822E7">
        <w:rPr>
          <w:sz w:val="24"/>
          <w:szCs w:val="24"/>
        </w:rPr>
        <w:t>Постановлением Правительства Российской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1.7.4. Иными нормативными правовыми актами Российской Федерации, регулирующими отношения по проведению закупок;</w:t>
      </w:r>
    </w:p>
    <w:p w:rsidR="006470B1" w:rsidRPr="000822E7" w:rsidRDefault="000F12F0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1.7.5</w:t>
      </w:r>
      <w:r w:rsidR="006470B1" w:rsidRPr="000822E7">
        <w:rPr>
          <w:sz w:val="24"/>
          <w:szCs w:val="24"/>
        </w:rPr>
        <w:t>. Иными локальными нормативными актами Заказчика.</w:t>
      </w:r>
    </w:p>
    <w:p w:rsidR="00082797" w:rsidRPr="000822E7" w:rsidRDefault="006470B1" w:rsidP="00082797">
      <w:pPr>
        <w:spacing w:line="240" w:lineRule="auto"/>
        <w:ind w:firstLine="284"/>
        <w:rPr>
          <w:rFonts w:eastAsia="Times New Roman"/>
          <w:sz w:val="24"/>
          <w:szCs w:val="24"/>
        </w:rPr>
      </w:pPr>
      <w:r w:rsidRPr="000822E7">
        <w:rPr>
          <w:sz w:val="24"/>
          <w:szCs w:val="24"/>
        </w:rPr>
        <w:t xml:space="preserve">1.8. </w:t>
      </w:r>
      <w:r w:rsidR="00082797" w:rsidRPr="000822E7">
        <w:rPr>
          <w:sz w:val="24"/>
          <w:szCs w:val="24"/>
        </w:rPr>
        <w:t>Форма, порядок, дата и время окончания срока предоставления участникам закупки разъяснений положений документации о закупке</w:t>
      </w:r>
      <w:r w:rsidRPr="000822E7">
        <w:rPr>
          <w:sz w:val="24"/>
          <w:szCs w:val="24"/>
        </w:rPr>
        <w:t xml:space="preserve">: </w:t>
      </w:r>
      <w:r w:rsidR="001B2833" w:rsidRPr="000822E7">
        <w:rPr>
          <w:sz w:val="24"/>
          <w:szCs w:val="24"/>
        </w:rPr>
        <w:t xml:space="preserve">Любой участник закупки вправе направить </w:t>
      </w:r>
      <w:r w:rsidR="001B2833" w:rsidRPr="000822E7">
        <w:rPr>
          <w:sz w:val="24"/>
          <w:szCs w:val="24"/>
        </w:rPr>
        <w:lastRenderedPageBreak/>
        <w:t>заказ</w:t>
      </w:r>
      <w:r w:rsidR="00CE442D" w:rsidRPr="000822E7">
        <w:rPr>
          <w:sz w:val="24"/>
          <w:szCs w:val="24"/>
        </w:rPr>
        <w:t xml:space="preserve">чику в порядке, предусмотренном </w:t>
      </w:r>
      <w:r w:rsidR="001B2833" w:rsidRPr="000822E7">
        <w:rPr>
          <w:sz w:val="24"/>
          <w:szCs w:val="24"/>
        </w:rPr>
        <w:t xml:space="preserve">Федеральным законом № 223-ФЗ и Положением о </w:t>
      </w:r>
      <w:r w:rsidR="00082797" w:rsidRPr="000822E7">
        <w:rPr>
          <w:sz w:val="24"/>
          <w:szCs w:val="24"/>
        </w:rPr>
        <w:t>закупке</w:t>
      </w:r>
      <w:r w:rsidR="001B2833" w:rsidRPr="000822E7">
        <w:rPr>
          <w:sz w:val="24"/>
          <w:szCs w:val="24"/>
        </w:rPr>
        <w:t xml:space="preserve"> </w:t>
      </w:r>
      <w:r w:rsidR="00CD2FC4" w:rsidRPr="000822E7">
        <w:rPr>
          <w:sz w:val="24"/>
          <w:szCs w:val="24"/>
        </w:rPr>
        <w:t>запрос,</w:t>
      </w:r>
      <w:r w:rsidR="001B2833" w:rsidRPr="000822E7">
        <w:rPr>
          <w:sz w:val="24"/>
          <w:szCs w:val="24"/>
        </w:rPr>
        <w:t xml:space="preserve"> </w:t>
      </w:r>
      <w:r w:rsidR="00082797" w:rsidRPr="000822E7">
        <w:rPr>
          <w:sz w:val="24"/>
          <w:szCs w:val="24"/>
        </w:rPr>
        <w:t xml:space="preserve">о даче разъяснений положений извещения </w:t>
      </w:r>
      <w:r w:rsidR="002D495C" w:rsidRPr="000822E7">
        <w:rPr>
          <w:sz w:val="24"/>
          <w:szCs w:val="24"/>
        </w:rPr>
        <w:t xml:space="preserve">об осуществлении конкурса в электронной форме среди субъектов малого и среднего предпринимательства </w:t>
      </w:r>
      <w:r w:rsidR="00082797" w:rsidRPr="000822E7">
        <w:rPr>
          <w:sz w:val="24"/>
          <w:szCs w:val="24"/>
        </w:rPr>
        <w:t xml:space="preserve">и (или) документации </w:t>
      </w:r>
      <w:r w:rsidR="002D495C" w:rsidRPr="000822E7">
        <w:rPr>
          <w:sz w:val="24"/>
          <w:szCs w:val="24"/>
        </w:rPr>
        <w:t xml:space="preserve">конкурса в электронной форме среди субъектов малого и среднего предпринимательства </w:t>
      </w:r>
      <w:r w:rsidR="00082797" w:rsidRPr="000822E7">
        <w:rPr>
          <w:sz w:val="24"/>
          <w:szCs w:val="24"/>
        </w:rPr>
        <w:t>на электронной площадке</w:t>
      </w:r>
      <w:r w:rsidR="001B2833" w:rsidRPr="000822E7">
        <w:rPr>
          <w:sz w:val="24"/>
          <w:szCs w:val="24"/>
        </w:rPr>
        <w:t>.</w:t>
      </w:r>
      <w:r w:rsidR="001B2833" w:rsidRPr="000822E7">
        <w:rPr>
          <w:rFonts w:eastAsia="Times New Roman"/>
          <w:sz w:val="24"/>
          <w:szCs w:val="24"/>
        </w:rPr>
        <w:t xml:space="preserve"> </w:t>
      </w:r>
    </w:p>
    <w:p w:rsidR="00082797" w:rsidRPr="000822E7" w:rsidRDefault="001B2833" w:rsidP="00082797">
      <w:pPr>
        <w:spacing w:line="240" w:lineRule="auto"/>
        <w:ind w:firstLine="284"/>
        <w:rPr>
          <w:sz w:val="24"/>
          <w:szCs w:val="24"/>
        </w:rPr>
      </w:pPr>
      <w:proofErr w:type="gramStart"/>
      <w:r w:rsidRPr="000822E7">
        <w:rPr>
          <w:sz w:val="24"/>
          <w:szCs w:val="24"/>
        </w:rPr>
        <w:t xml:space="preserve">В течение трех рабочих дней с даты поступления запроса, указанного в </w:t>
      </w:r>
      <w:r w:rsidR="00DD21A6" w:rsidRPr="000822E7">
        <w:rPr>
          <w:sz w:val="24"/>
          <w:szCs w:val="24"/>
        </w:rPr>
        <w:t>п. 1.8.</w:t>
      </w:r>
      <w:r w:rsidRPr="000822E7">
        <w:rPr>
          <w:sz w:val="24"/>
          <w:szCs w:val="24"/>
        </w:rPr>
        <w:t xml:space="preserve"> </w:t>
      </w:r>
      <w:r w:rsidR="00082797" w:rsidRPr="000822E7">
        <w:rPr>
          <w:sz w:val="24"/>
          <w:szCs w:val="24"/>
        </w:rPr>
        <w:t xml:space="preserve">заказчик осуществляет разъяснение положений </w:t>
      </w:r>
      <w:r w:rsidR="002D495C" w:rsidRPr="000822E7">
        <w:rPr>
          <w:sz w:val="24"/>
          <w:szCs w:val="24"/>
        </w:rPr>
        <w:t>извещения об осуществлении конкурса в электронной форме среди субъектов малого и среднего предпринимательства и (или) документации конкурса в электронной форме среди субъектов малого и среднего предпринимательства</w:t>
      </w:r>
      <w:r w:rsidR="00082797" w:rsidRPr="000822E7">
        <w:rPr>
          <w:sz w:val="24"/>
          <w:szCs w:val="24"/>
        </w:rPr>
        <w:t xml:space="preserve"> </w:t>
      </w:r>
      <w:r w:rsidR="00DD21A6" w:rsidRPr="000822E7">
        <w:rPr>
          <w:sz w:val="24"/>
          <w:szCs w:val="24"/>
        </w:rPr>
        <w:t xml:space="preserve">на электронной площадке </w:t>
      </w:r>
      <w:r w:rsidR="00082797" w:rsidRPr="000822E7">
        <w:rPr>
          <w:sz w:val="24"/>
          <w:szCs w:val="24"/>
        </w:rPr>
        <w:t>и размещает их в единой информационной системе с указанием предмета запроса, но без указания</w:t>
      </w:r>
      <w:proofErr w:type="gramEnd"/>
      <w:r w:rsidR="00082797" w:rsidRPr="000822E7">
        <w:rPr>
          <w:sz w:val="24"/>
          <w:szCs w:val="24"/>
        </w:rPr>
        <w:t xml:space="preserve"> участника такой закупки, от которого поступил указанный запрос. </w:t>
      </w:r>
    </w:p>
    <w:p w:rsidR="00082797" w:rsidRPr="0014697A" w:rsidRDefault="00082797" w:rsidP="00082797">
      <w:pPr>
        <w:spacing w:line="240" w:lineRule="auto"/>
        <w:ind w:firstLine="284"/>
        <w:rPr>
          <w:sz w:val="24"/>
          <w:szCs w:val="24"/>
        </w:rPr>
      </w:pPr>
      <w:r w:rsidRPr="000822E7">
        <w:rPr>
          <w:sz w:val="24"/>
          <w:szCs w:val="24"/>
        </w:rPr>
        <w:t xml:space="preserve">При этом </w:t>
      </w:r>
      <w:r w:rsidRPr="0014697A">
        <w:rPr>
          <w:sz w:val="24"/>
          <w:szCs w:val="24"/>
        </w:rPr>
        <w:t>заказчик вправе не осуществлять такое разъяснение в случае, если указанный запрос поступил позднее, чем за три рабочих дня до даты окончания срока подачи заявок на участие в такой закупке.</w:t>
      </w:r>
    </w:p>
    <w:p w:rsidR="00DD21A6" w:rsidRPr="0014697A" w:rsidRDefault="00DD21A6" w:rsidP="00082797">
      <w:pPr>
        <w:spacing w:line="240" w:lineRule="auto"/>
        <w:ind w:firstLine="284"/>
        <w:rPr>
          <w:sz w:val="24"/>
          <w:szCs w:val="24"/>
        </w:rPr>
      </w:pPr>
      <w:r w:rsidRPr="0014697A">
        <w:rPr>
          <w:sz w:val="24"/>
          <w:szCs w:val="24"/>
        </w:rPr>
        <w:t>Дата и время окончания срока предоставления участникам закупки разъяснений пол</w:t>
      </w:r>
      <w:r w:rsidR="00C81FC8">
        <w:rPr>
          <w:sz w:val="24"/>
          <w:szCs w:val="24"/>
        </w:rPr>
        <w:t xml:space="preserve">ожений документации о закупке: </w:t>
      </w:r>
      <w:r w:rsidR="004606ED">
        <w:rPr>
          <w:sz w:val="24"/>
          <w:szCs w:val="24"/>
        </w:rPr>
        <w:t>14</w:t>
      </w:r>
      <w:r w:rsidRPr="0014697A">
        <w:rPr>
          <w:sz w:val="24"/>
          <w:szCs w:val="24"/>
        </w:rPr>
        <w:t>.0</w:t>
      </w:r>
      <w:r w:rsidR="00106399">
        <w:rPr>
          <w:sz w:val="24"/>
          <w:szCs w:val="24"/>
        </w:rPr>
        <w:t>9</w:t>
      </w:r>
      <w:r w:rsidRPr="0014697A">
        <w:rPr>
          <w:sz w:val="24"/>
          <w:szCs w:val="24"/>
        </w:rPr>
        <w:t>.2026</w:t>
      </w:r>
      <w:r w:rsidR="002E3AEC">
        <w:rPr>
          <w:sz w:val="24"/>
          <w:szCs w:val="24"/>
        </w:rPr>
        <w:t xml:space="preserve"> </w:t>
      </w:r>
      <w:r w:rsidRPr="0014697A">
        <w:rPr>
          <w:sz w:val="24"/>
          <w:szCs w:val="24"/>
        </w:rPr>
        <w:t>г. 15 часов 00 минут (время московское).</w:t>
      </w:r>
    </w:p>
    <w:p w:rsidR="001B2833" w:rsidRDefault="001B2833" w:rsidP="00480343">
      <w:pPr>
        <w:spacing w:line="240" w:lineRule="auto"/>
        <w:ind w:firstLine="284"/>
        <w:rPr>
          <w:sz w:val="24"/>
          <w:szCs w:val="24"/>
        </w:rPr>
      </w:pPr>
      <w:r w:rsidRPr="0014697A">
        <w:rPr>
          <w:sz w:val="24"/>
          <w:szCs w:val="24"/>
        </w:rPr>
        <w:t>1.9. Заказчик вправе по собственной инициативе либо в ответ на запрос участника</w:t>
      </w:r>
      <w:r w:rsidRPr="001B2833">
        <w:rPr>
          <w:sz w:val="24"/>
          <w:szCs w:val="24"/>
        </w:rPr>
        <w:t xml:space="preserve"> закупки принять решение </w:t>
      </w:r>
      <w:proofErr w:type="gramStart"/>
      <w:r w:rsidRPr="001B2833">
        <w:rPr>
          <w:sz w:val="24"/>
          <w:szCs w:val="24"/>
        </w:rPr>
        <w:t xml:space="preserve">о внесении изменений в документацию о проведении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</w:t>
      </w:r>
      <w:proofErr w:type="gramEnd"/>
      <w:r w:rsidRPr="00480343">
        <w:rPr>
          <w:sz w:val="24"/>
          <w:szCs w:val="24"/>
        </w:rPr>
        <w:t xml:space="preserve"> малого и среднего предпринимательства</w:t>
      </w:r>
      <w:r>
        <w:rPr>
          <w:sz w:val="24"/>
          <w:szCs w:val="24"/>
        </w:rPr>
        <w:t>.</w:t>
      </w:r>
      <w:r w:rsidRPr="001B2833">
        <w:rPr>
          <w:rFonts w:eastAsia="Times New Roman"/>
          <w:snapToGrid w:val="0"/>
          <w:sz w:val="24"/>
          <w:szCs w:val="24"/>
        </w:rPr>
        <w:t xml:space="preserve"> </w:t>
      </w:r>
      <w:r w:rsidRPr="001B2833">
        <w:rPr>
          <w:sz w:val="24"/>
          <w:szCs w:val="24"/>
        </w:rPr>
        <w:t>Изменения, вносимые в извещение об осуществлении</w:t>
      </w:r>
      <w:r>
        <w:rPr>
          <w:sz w:val="24"/>
          <w:szCs w:val="24"/>
        </w:rPr>
        <w:t xml:space="preserve"> закупки</w:t>
      </w:r>
      <w:r w:rsidRPr="001B2833">
        <w:rPr>
          <w:sz w:val="24"/>
          <w:szCs w:val="24"/>
        </w:rPr>
        <w:t xml:space="preserve">, документацию о закупке, разъяснения положений документации о закупке размещаются заказчиком в единой информационной системе не позднее чем в течение трех дней со дня принятия решения о внесении указанных изменений, предоставления указанных разъяснений. </w:t>
      </w:r>
      <w:proofErr w:type="gramStart"/>
      <w:r w:rsidRPr="001B2833">
        <w:rPr>
          <w:sz w:val="24"/>
          <w:szCs w:val="24"/>
        </w:rPr>
        <w:t xml:space="preserve">В случае внесения изменений в извещение об осуществлении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 xml:space="preserve">, документацию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 xml:space="preserve"> срок подачи заявок на участие в такой закупке должен быть продлен таким образом, чтобы с даты размещения в единой информационной системе указанных изменений до даты окончания срока подачи заявок на участие</w:t>
      </w:r>
      <w:proofErr w:type="gramEnd"/>
      <w:r w:rsidRPr="001B2833">
        <w:rPr>
          <w:sz w:val="24"/>
          <w:szCs w:val="24"/>
        </w:rPr>
        <w:t xml:space="preserve"> в такой закупке оставалось не менее половины срока подачи заявок на участие в </w:t>
      </w:r>
      <w:r w:rsidR="006357E6">
        <w:rPr>
          <w:sz w:val="24"/>
          <w:szCs w:val="24"/>
        </w:rPr>
        <w:t>конкурсе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>.</w:t>
      </w:r>
    </w:p>
    <w:p w:rsidR="005E124C" w:rsidRDefault="005E124C" w:rsidP="005E124C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1.10. </w:t>
      </w:r>
      <w:r w:rsidRPr="005E124C">
        <w:rPr>
          <w:sz w:val="24"/>
          <w:szCs w:val="24"/>
        </w:rPr>
        <w:t xml:space="preserve">Заказчик вправе отказаться от проведения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любое время до наступления даты и времени окончания срока подачи заявок на участие в </w:t>
      </w:r>
      <w:r w:rsidR="006357E6">
        <w:rPr>
          <w:sz w:val="24"/>
          <w:szCs w:val="24"/>
        </w:rPr>
        <w:t>конкурсе</w:t>
      </w:r>
      <w:r w:rsidRPr="005E124C">
        <w:rPr>
          <w:sz w:val="24"/>
          <w:szCs w:val="24"/>
        </w:rPr>
        <w:t>, не неся при этом никакой ответственности перед участниками, кот</w:t>
      </w:r>
      <w:r>
        <w:rPr>
          <w:sz w:val="24"/>
          <w:szCs w:val="24"/>
        </w:rPr>
        <w:t>орым такое действие может прине</w:t>
      </w:r>
      <w:r w:rsidRPr="005E124C">
        <w:rPr>
          <w:sz w:val="24"/>
          <w:szCs w:val="24"/>
        </w:rPr>
        <w:t>сти убытки. В случае</w:t>
      </w:r>
      <w:proofErr w:type="gramStart"/>
      <w:r w:rsidRPr="005E124C">
        <w:rPr>
          <w:sz w:val="24"/>
          <w:szCs w:val="24"/>
        </w:rPr>
        <w:t>,</w:t>
      </w:r>
      <w:proofErr w:type="gramEnd"/>
      <w:r w:rsidRPr="005E124C">
        <w:rPr>
          <w:sz w:val="24"/>
          <w:szCs w:val="24"/>
        </w:rPr>
        <w:t xml:space="preserve"> если заказчиком принято решение об отмене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в элек</w:t>
      </w:r>
      <w:r w:rsidRPr="005E124C">
        <w:rPr>
          <w:sz w:val="24"/>
          <w:szCs w:val="24"/>
        </w:rPr>
        <w:t>тронной форме с участием субъектов малого и среднего предпри</w:t>
      </w:r>
      <w:r>
        <w:rPr>
          <w:sz w:val="24"/>
          <w:szCs w:val="24"/>
        </w:rPr>
        <w:t>нимательства, оператор электрон</w:t>
      </w:r>
      <w:r w:rsidRPr="005E124C">
        <w:rPr>
          <w:sz w:val="24"/>
          <w:szCs w:val="24"/>
        </w:rPr>
        <w:t xml:space="preserve">ной площадки не вправе направлять заказчику заявки участников такого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>.</w:t>
      </w:r>
    </w:p>
    <w:p w:rsidR="005E124C" w:rsidRDefault="005E124C" w:rsidP="005E124C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1.11. </w:t>
      </w:r>
      <w:proofErr w:type="gramStart"/>
      <w:r w:rsidRPr="005E124C">
        <w:rPr>
          <w:sz w:val="24"/>
          <w:szCs w:val="24"/>
        </w:rPr>
        <w:t>В течение одного часа с момента размещения в единой</w:t>
      </w:r>
      <w:r>
        <w:rPr>
          <w:sz w:val="24"/>
          <w:szCs w:val="24"/>
        </w:rPr>
        <w:t xml:space="preserve"> информационной системе из</w:t>
      </w:r>
      <w:r w:rsidRPr="005E124C">
        <w:rPr>
          <w:sz w:val="24"/>
          <w:szCs w:val="24"/>
        </w:rPr>
        <w:t xml:space="preserve">вещения об отказе от осуществления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</w:t>
      </w:r>
      <w:r>
        <w:rPr>
          <w:sz w:val="24"/>
          <w:szCs w:val="24"/>
        </w:rPr>
        <w:t>ектронной форме, изменений, вне</w:t>
      </w:r>
      <w:r w:rsidRPr="005E124C">
        <w:rPr>
          <w:sz w:val="24"/>
          <w:szCs w:val="24"/>
        </w:rPr>
        <w:t xml:space="preserve">сенных в извещение об осуществлении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электронной форме, документацию о такой закупке, разъяснений положений документации о такой закупке, запросов заказчиков о разъяснении положений заявки на участие в </w:t>
      </w:r>
      <w:r w:rsidR="006357E6">
        <w:rPr>
          <w:sz w:val="24"/>
          <w:szCs w:val="24"/>
        </w:rPr>
        <w:t>конкурсе</w:t>
      </w:r>
      <w:r w:rsidRPr="005E124C">
        <w:rPr>
          <w:sz w:val="24"/>
          <w:szCs w:val="24"/>
        </w:rPr>
        <w:t xml:space="preserve"> в электронной форме, оператор электронной площадки размещает указанную информацию на</w:t>
      </w:r>
      <w:proofErr w:type="gramEnd"/>
      <w:r w:rsidRPr="005E124C">
        <w:rPr>
          <w:sz w:val="24"/>
          <w:szCs w:val="24"/>
        </w:rPr>
        <w:t xml:space="preserve"> </w:t>
      </w:r>
      <w:proofErr w:type="gramStart"/>
      <w:r w:rsidRPr="005E124C">
        <w:rPr>
          <w:sz w:val="24"/>
          <w:szCs w:val="24"/>
        </w:rPr>
        <w:t xml:space="preserve">электронной площадке, направляет уведомление об указанных изменениях, разъяснениях всем участникам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электронной форме, подавшим заявки на участие в нем, уведомление об указанных разъяснениях также лицу, направившему запрос о даче разъяснений положени</w:t>
      </w:r>
      <w:r>
        <w:rPr>
          <w:sz w:val="24"/>
          <w:szCs w:val="24"/>
        </w:rPr>
        <w:t xml:space="preserve">й документации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, уведомление об указанных </w:t>
      </w:r>
      <w:r w:rsidR="00B05DB7" w:rsidRPr="005E124C">
        <w:rPr>
          <w:sz w:val="24"/>
          <w:szCs w:val="24"/>
        </w:rPr>
        <w:t>запросах,</w:t>
      </w:r>
      <w:r w:rsidRPr="005E124C">
        <w:rPr>
          <w:sz w:val="24"/>
          <w:szCs w:val="24"/>
        </w:rPr>
        <w:t xml:space="preserve"> о разъяснении положений заявки участника такой закупки заказчикам по адресам электронной почты, указанным этими участниками при аккредитации на электронной площадке или этим</w:t>
      </w:r>
      <w:proofErr w:type="gramEnd"/>
      <w:r w:rsidRPr="005E124C">
        <w:rPr>
          <w:sz w:val="24"/>
          <w:szCs w:val="24"/>
        </w:rPr>
        <w:t xml:space="preserve"> лицом при направлении запроса.</w:t>
      </w:r>
    </w:p>
    <w:p w:rsidR="005E124C" w:rsidRDefault="005E124C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E124C" w:rsidRPr="008E375B" w:rsidRDefault="005E124C" w:rsidP="005E124C">
      <w:pPr>
        <w:pStyle w:val="1"/>
      </w:pPr>
      <w:bookmarkStart w:id="3" w:name="_Toc535494950"/>
      <w:bookmarkStart w:id="4" w:name="_Toc187659278"/>
      <w:r w:rsidRPr="005E124C">
        <w:lastRenderedPageBreak/>
        <w:t xml:space="preserve">Требования к содержанию, форме, оформлению и составу заявки на участие в закупке. Инструкция по заполнению заявки на участие в </w:t>
      </w:r>
      <w:r w:rsidR="006357E6">
        <w:t>конкурсе</w:t>
      </w:r>
      <w:r w:rsidRPr="005E124C">
        <w:t xml:space="preserve">. Порядок предоставления </w:t>
      </w:r>
      <w:r w:rsidRPr="008E375B">
        <w:t xml:space="preserve">заявки на участие в </w:t>
      </w:r>
      <w:r w:rsidR="006357E6" w:rsidRPr="008E375B">
        <w:t>конкурсе</w:t>
      </w:r>
      <w:r w:rsidRPr="008E375B">
        <w:t>.</w:t>
      </w:r>
      <w:bookmarkEnd w:id="3"/>
      <w:bookmarkEnd w:id="4"/>
    </w:p>
    <w:p w:rsidR="005E124C" w:rsidRPr="008E375B" w:rsidRDefault="005E124C" w:rsidP="005E124C">
      <w:pPr>
        <w:spacing w:line="240" w:lineRule="auto"/>
        <w:ind w:firstLine="284"/>
        <w:rPr>
          <w:sz w:val="24"/>
          <w:szCs w:val="24"/>
        </w:rPr>
      </w:pPr>
      <w:r w:rsidRPr="008E375B">
        <w:rPr>
          <w:sz w:val="24"/>
          <w:szCs w:val="24"/>
        </w:rPr>
        <w:t xml:space="preserve">2.1. Заявка на участие в </w:t>
      </w:r>
      <w:r w:rsidR="006357E6" w:rsidRPr="008E375B">
        <w:rPr>
          <w:sz w:val="24"/>
          <w:szCs w:val="24"/>
        </w:rPr>
        <w:t>конкурсе</w:t>
      </w:r>
      <w:r w:rsidRPr="008E375B">
        <w:rPr>
          <w:sz w:val="24"/>
          <w:szCs w:val="24"/>
        </w:rPr>
        <w:t xml:space="preserve"> в электронной форме состоит из </w:t>
      </w:r>
      <w:r w:rsidR="006357E6" w:rsidRPr="008E375B">
        <w:rPr>
          <w:sz w:val="24"/>
          <w:szCs w:val="24"/>
        </w:rPr>
        <w:t>первой части, дополнительного ценового предложения (в случае, если этап предусмотрен извещением о проведении конкурса), второй части</w:t>
      </w:r>
      <w:r w:rsidRPr="008E375B">
        <w:rPr>
          <w:sz w:val="24"/>
          <w:szCs w:val="24"/>
        </w:rPr>
        <w:t xml:space="preserve"> и ценового предложения. Заявка должна содержать:</w:t>
      </w:r>
    </w:p>
    <w:p w:rsidR="005E124C" w:rsidRDefault="005E124C" w:rsidP="005E124C">
      <w:pPr>
        <w:spacing w:line="240" w:lineRule="auto"/>
        <w:ind w:firstLine="426"/>
        <w:rPr>
          <w:b/>
          <w:sz w:val="24"/>
          <w:szCs w:val="24"/>
        </w:rPr>
      </w:pPr>
      <w:r w:rsidRPr="008E375B">
        <w:rPr>
          <w:sz w:val="24"/>
          <w:szCs w:val="24"/>
        </w:rPr>
        <w:t xml:space="preserve">2.1.1. </w:t>
      </w:r>
      <w:r w:rsidRPr="008E375B">
        <w:rPr>
          <w:b/>
          <w:sz w:val="24"/>
          <w:szCs w:val="24"/>
        </w:rPr>
        <w:t xml:space="preserve">Первая часть заявки на участие. </w:t>
      </w:r>
      <w:r w:rsidR="000E1786" w:rsidRPr="008E375B">
        <w:rPr>
          <w:b/>
          <w:sz w:val="24"/>
          <w:szCs w:val="24"/>
        </w:rPr>
        <w:t>Предложение участника закупки в отношении предмета такой закупки</w:t>
      </w:r>
      <w:r w:rsidRPr="008E375B">
        <w:rPr>
          <w:b/>
          <w:sz w:val="24"/>
          <w:szCs w:val="24"/>
        </w:rPr>
        <w:t>:</w:t>
      </w:r>
    </w:p>
    <w:p w:rsidR="005E124C" w:rsidRPr="006D672A" w:rsidRDefault="005E124C" w:rsidP="005E124C">
      <w:pPr>
        <w:spacing w:line="240" w:lineRule="auto"/>
        <w:rPr>
          <w:sz w:val="24"/>
          <w:szCs w:val="24"/>
        </w:rPr>
      </w:pPr>
      <w:r w:rsidRPr="005E124C">
        <w:rPr>
          <w:sz w:val="24"/>
          <w:szCs w:val="24"/>
        </w:rPr>
        <w:t xml:space="preserve">а) </w:t>
      </w:r>
      <w:r w:rsidR="00977B35">
        <w:rPr>
          <w:sz w:val="24"/>
          <w:szCs w:val="24"/>
        </w:rPr>
        <w:t>Техническое</w:t>
      </w:r>
      <w:r w:rsidRPr="005E124C">
        <w:rPr>
          <w:sz w:val="24"/>
          <w:szCs w:val="24"/>
        </w:rPr>
        <w:t xml:space="preserve"> предложение</w:t>
      </w:r>
      <w:r w:rsidR="00977B35">
        <w:rPr>
          <w:sz w:val="24"/>
          <w:szCs w:val="24"/>
        </w:rPr>
        <w:t xml:space="preserve"> </w:t>
      </w:r>
      <w:r w:rsidR="00977B35" w:rsidRPr="00463639">
        <w:rPr>
          <w:sz w:val="24"/>
          <w:szCs w:val="24"/>
        </w:rPr>
        <w:t>по форме, приведенн</w:t>
      </w:r>
      <w:r w:rsidR="00B13FC5">
        <w:rPr>
          <w:sz w:val="24"/>
          <w:szCs w:val="24"/>
        </w:rPr>
        <w:t>ой</w:t>
      </w:r>
      <w:r w:rsidR="00977B35" w:rsidRPr="00463639">
        <w:rPr>
          <w:sz w:val="24"/>
          <w:szCs w:val="24"/>
        </w:rPr>
        <w:t xml:space="preserve"> в </w:t>
      </w:r>
      <w:r w:rsidR="00977B35">
        <w:rPr>
          <w:sz w:val="24"/>
          <w:szCs w:val="24"/>
        </w:rPr>
        <w:t xml:space="preserve"> пункте </w:t>
      </w:r>
      <w:r w:rsidR="00525527">
        <w:rPr>
          <w:sz w:val="24"/>
          <w:szCs w:val="24"/>
        </w:rPr>
        <w:t>18.1.</w:t>
      </w:r>
      <w:r w:rsidR="00977B35">
        <w:rPr>
          <w:sz w:val="24"/>
          <w:szCs w:val="24"/>
        </w:rPr>
        <w:t xml:space="preserve"> </w:t>
      </w:r>
      <w:r w:rsidR="00977B35" w:rsidRPr="00463639">
        <w:rPr>
          <w:sz w:val="24"/>
          <w:szCs w:val="24"/>
        </w:rPr>
        <w:t>настоящей документации</w:t>
      </w:r>
      <w:r w:rsidRPr="005E124C">
        <w:rPr>
          <w:sz w:val="24"/>
          <w:szCs w:val="24"/>
        </w:rPr>
        <w:t xml:space="preserve"> (один экземпляр в формате «</w:t>
      </w:r>
      <w:proofErr w:type="spellStart"/>
      <w:r w:rsidRPr="005E124C">
        <w:rPr>
          <w:sz w:val="24"/>
          <w:szCs w:val="24"/>
        </w:rPr>
        <w:t>excel</w:t>
      </w:r>
      <w:proofErr w:type="spellEnd"/>
      <w:r w:rsidRPr="005E124C">
        <w:rPr>
          <w:sz w:val="24"/>
          <w:szCs w:val="24"/>
        </w:rPr>
        <w:t xml:space="preserve">»), содержащее описание поставляемого товара, который является предметом закупки в соответствии с </w:t>
      </w:r>
      <w:r w:rsidRPr="006D672A">
        <w:rPr>
          <w:sz w:val="24"/>
          <w:szCs w:val="24"/>
        </w:rPr>
        <w:t>требованиями настоящей документации;</w:t>
      </w:r>
    </w:p>
    <w:p w:rsidR="005E124C" w:rsidRPr="00BE1BC0" w:rsidRDefault="005E124C" w:rsidP="005E124C">
      <w:pPr>
        <w:spacing w:line="240" w:lineRule="auto"/>
        <w:rPr>
          <w:sz w:val="24"/>
          <w:szCs w:val="24"/>
        </w:rPr>
      </w:pPr>
      <w:r w:rsidRPr="006D672A">
        <w:rPr>
          <w:sz w:val="24"/>
          <w:szCs w:val="24"/>
        </w:rPr>
        <w:t>б)</w:t>
      </w:r>
      <w:r w:rsidR="00977B35" w:rsidRPr="006D672A">
        <w:rPr>
          <w:sz w:val="24"/>
          <w:szCs w:val="24"/>
        </w:rPr>
        <w:t xml:space="preserve"> </w:t>
      </w:r>
      <w:r w:rsidRPr="006D672A">
        <w:rPr>
          <w:sz w:val="24"/>
          <w:szCs w:val="24"/>
        </w:rPr>
        <w:t xml:space="preserve">Первая часть заявки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в случае необходимости должна содержать эскиз, рисунок, чертеж, фотографию, </w:t>
      </w:r>
      <w:r w:rsidRPr="00BE1BC0">
        <w:rPr>
          <w:sz w:val="24"/>
          <w:szCs w:val="24"/>
        </w:rPr>
        <w:t>иное изображение товара, на поставку которого планируется заключение договора.</w:t>
      </w:r>
    </w:p>
    <w:p w:rsidR="006357E6" w:rsidRPr="00BE1BC0" w:rsidRDefault="009B2773" w:rsidP="009B2773">
      <w:pPr>
        <w:spacing w:line="240" w:lineRule="auto"/>
        <w:ind w:firstLine="426"/>
        <w:rPr>
          <w:b/>
          <w:sz w:val="24"/>
          <w:szCs w:val="24"/>
        </w:rPr>
      </w:pPr>
      <w:r w:rsidRPr="00BE1BC0">
        <w:rPr>
          <w:b/>
          <w:sz w:val="24"/>
          <w:szCs w:val="24"/>
        </w:rPr>
        <w:t>2.1.2.</w:t>
      </w:r>
      <w:r w:rsidRPr="00BE1BC0">
        <w:rPr>
          <w:sz w:val="24"/>
          <w:szCs w:val="24"/>
        </w:rPr>
        <w:t xml:space="preserve"> </w:t>
      </w:r>
      <w:r w:rsidR="006357E6" w:rsidRPr="00BE1BC0">
        <w:rPr>
          <w:b/>
          <w:sz w:val="24"/>
          <w:szCs w:val="24"/>
        </w:rPr>
        <w:t>Дополнительное ценовое предложение</w:t>
      </w:r>
      <w:r w:rsidR="00751C67" w:rsidRPr="00BE1BC0">
        <w:rPr>
          <w:b/>
          <w:sz w:val="24"/>
          <w:szCs w:val="24"/>
        </w:rPr>
        <w:t xml:space="preserve"> (переторжка) (в случае, если этап предусмотрен извещением о проведении конкурса):</w:t>
      </w:r>
    </w:p>
    <w:p w:rsidR="00751C67" w:rsidRPr="00BE1BC0" w:rsidRDefault="00751C67" w:rsidP="00751C67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а) </w:t>
      </w:r>
      <w:r w:rsidR="009E5534" w:rsidRPr="00BE1BC0">
        <w:rPr>
          <w:sz w:val="24"/>
          <w:szCs w:val="24"/>
        </w:rPr>
        <w:t>Ценовое предложение</w:t>
      </w:r>
      <w:r w:rsidRPr="00BE1BC0">
        <w:rPr>
          <w:sz w:val="24"/>
          <w:szCs w:val="24"/>
        </w:rPr>
        <w:t xml:space="preserve"> по форме, приведенной в пункте 18.3. настоящей документации (один экземпляр в формате «</w:t>
      </w:r>
      <w:proofErr w:type="spellStart"/>
      <w:r w:rsidRPr="00BE1BC0">
        <w:rPr>
          <w:sz w:val="24"/>
          <w:szCs w:val="24"/>
        </w:rPr>
        <w:t>pdf</w:t>
      </w:r>
      <w:proofErr w:type="spellEnd"/>
      <w:r w:rsidRPr="00BE1BC0">
        <w:rPr>
          <w:sz w:val="24"/>
          <w:szCs w:val="24"/>
        </w:rPr>
        <w:t xml:space="preserve">»). В случае если, цена, представленная в </w:t>
      </w:r>
      <w:r w:rsidR="009F6169" w:rsidRPr="00BE1BC0">
        <w:rPr>
          <w:sz w:val="24"/>
          <w:szCs w:val="24"/>
        </w:rPr>
        <w:t xml:space="preserve">ценовом предложении </w:t>
      </w:r>
      <w:r w:rsidRPr="00BE1BC0">
        <w:rPr>
          <w:sz w:val="24"/>
          <w:szCs w:val="24"/>
        </w:rPr>
        <w:t xml:space="preserve">и </w:t>
      </w:r>
      <w:proofErr w:type="gramStart"/>
      <w:r w:rsidRPr="00BE1BC0">
        <w:rPr>
          <w:sz w:val="24"/>
          <w:szCs w:val="24"/>
        </w:rPr>
        <w:t>цена, представленная на электронной площадке отличаются</w:t>
      </w:r>
      <w:proofErr w:type="gramEnd"/>
      <w:r w:rsidRPr="00BE1BC0">
        <w:rPr>
          <w:sz w:val="24"/>
          <w:szCs w:val="24"/>
        </w:rPr>
        <w:t>, за основу принимается цена, представленная на электронной площадке.</w:t>
      </w:r>
    </w:p>
    <w:p w:rsidR="009B2773" w:rsidRPr="00BE1BC0" w:rsidRDefault="00DF5EB7" w:rsidP="009B2773">
      <w:pPr>
        <w:spacing w:line="240" w:lineRule="auto"/>
        <w:ind w:firstLine="426"/>
        <w:rPr>
          <w:b/>
          <w:sz w:val="24"/>
          <w:szCs w:val="24"/>
        </w:rPr>
      </w:pPr>
      <w:r w:rsidRPr="00BE1BC0">
        <w:rPr>
          <w:b/>
          <w:sz w:val="24"/>
          <w:szCs w:val="24"/>
        </w:rPr>
        <w:t xml:space="preserve">2.1.3. </w:t>
      </w:r>
      <w:r w:rsidR="009B2773" w:rsidRPr="00BE1BC0">
        <w:rPr>
          <w:b/>
          <w:sz w:val="24"/>
          <w:szCs w:val="24"/>
        </w:rPr>
        <w:t xml:space="preserve">Вторая часть заявки на участие. </w:t>
      </w:r>
      <w:r w:rsidR="000E1786" w:rsidRPr="00BE1BC0">
        <w:rPr>
          <w:b/>
          <w:sz w:val="24"/>
          <w:szCs w:val="24"/>
        </w:rPr>
        <w:t>С</w:t>
      </w:r>
      <w:r w:rsidR="009B2773" w:rsidRPr="00BE1BC0">
        <w:rPr>
          <w:b/>
          <w:sz w:val="24"/>
          <w:szCs w:val="24"/>
        </w:rPr>
        <w:t>ведения и документы об участнике закупки, подавшем заявку:</w:t>
      </w:r>
    </w:p>
    <w:p w:rsidR="00463639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1) </w:t>
      </w:r>
      <w:r w:rsidR="000E1786" w:rsidRPr="00BE1BC0">
        <w:rPr>
          <w:sz w:val="24"/>
          <w:szCs w:val="24"/>
        </w:rPr>
        <w:t>Сведения об участнике</w:t>
      </w:r>
      <w:r w:rsidR="00463639" w:rsidRPr="00BE1BC0">
        <w:rPr>
          <w:sz w:val="24"/>
          <w:szCs w:val="24"/>
        </w:rPr>
        <w:t xml:space="preserve"> по </w:t>
      </w:r>
      <w:r w:rsidR="00C97B9A" w:rsidRPr="00BE1BC0">
        <w:rPr>
          <w:sz w:val="24"/>
          <w:szCs w:val="24"/>
        </w:rPr>
        <w:t>форме,</w:t>
      </w:r>
      <w:r w:rsidR="00463639" w:rsidRPr="00BE1BC0">
        <w:rPr>
          <w:sz w:val="24"/>
          <w:szCs w:val="24"/>
        </w:rPr>
        <w:t xml:space="preserve"> приведенн</w:t>
      </w:r>
      <w:r w:rsidR="00C97B9A" w:rsidRPr="00BE1BC0">
        <w:rPr>
          <w:sz w:val="24"/>
          <w:szCs w:val="24"/>
        </w:rPr>
        <w:t>ой</w:t>
      </w:r>
      <w:r w:rsidR="00463639" w:rsidRPr="00BE1BC0">
        <w:rPr>
          <w:sz w:val="24"/>
          <w:szCs w:val="24"/>
        </w:rPr>
        <w:t xml:space="preserve"> в пункте</w:t>
      </w:r>
      <w:r w:rsidR="00C97B9A" w:rsidRPr="00BE1BC0">
        <w:rPr>
          <w:sz w:val="24"/>
          <w:szCs w:val="24"/>
        </w:rPr>
        <w:t xml:space="preserve"> 18.2.</w:t>
      </w:r>
      <w:r w:rsidR="009F6169" w:rsidRPr="00BE1BC0">
        <w:rPr>
          <w:sz w:val="24"/>
          <w:szCs w:val="24"/>
        </w:rPr>
        <w:t>1</w:t>
      </w:r>
      <w:r w:rsidR="00C97B9A" w:rsidRPr="00BE1BC0">
        <w:rPr>
          <w:sz w:val="24"/>
          <w:szCs w:val="24"/>
        </w:rPr>
        <w:t>.</w:t>
      </w:r>
      <w:r w:rsidR="00463639" w:rsidRPr="00BE1BC0">
        <w:rPr>
          <w:sz w:val="24"/>
          <w:szCs w:val="24"/>
        </w:rPr>
        <w:t xml:space="preserve"> настоящей документации (один экземпляр в формате «</w:t>
      </w:r>
      <w:proofErr w:type="spellStart"/>
      <w:r w:rsidR="00463639" w:rsidRPr="00BE1BC0">
        <w:rPr>
          <w:sz w:val="24"/>
          <w:szCs w:val="24"/>
        </w:rPr>
        <w:t>pdf</w:t>
      </w:r>
      <w:proofErr w:type="spellEnd"/>
      <w:r w:rsidR="00463639" w:rsidRPr="00BE1BC0">
        <w:rPr>
          <w:sz w:val="24"/>
          <w:szCs w:val="24"/>
        </w:rPr>
        <w:t>»);</w:t>
      </w:r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2) </w:t>
      </w:r>
      <w:r w:rsidR="000E1786" w:rsidRPr="00BE1BC0">
        <w:rPr>
          <w:sz w:val="24"/>
          <w:szCs w:val="24"/>
        </w:rPr>
        <w:t>копия документа, подтверждающего полномочия лица действовать от имени участника конкурентной закупки с участием субъектов малого и среднего предпринимательства, за исключением случаев подписания заявки:</w:t>
      </w:r>
    </w:p>
    <w:p w:rsidR="000E1786" w:rsidRPr="00BE1BC0" w:rsidRDefault="000E1786" w:rsidP="00FC5E4E">
      <w:pPr>
        <w:spacing w:line="240" w:lineRule="auto"/>
        <w:ind w:firstLine="1134"/>
        <w:rPr>
          <w:sz w:val="24"/>
          <w:szCs w:val="24"/>
        </w:rPr>
      </w:pPr>
      <w:r w:rsidRPr="00BE1BC0">
        <w:rPr>
          <w:sz w:val="24"/>
          <w:szCs w:val="24"/>
        </w:rPr>
        <w:t>а) индивидуальным предпринимателем, если участником такой закупки является индивидуальный предприниматель;</w:t>
      </w:r>
    </w:p>
    <w:p w:rsidR="000E1786" w:rsidRPr="00BE1BC0" w:rsidRDefault="000E1786" w:rsidP="00FC5E4E">
      <w:pPr>
        <w:spacing w:line="240" w:lineRule="auto"/>
        <w:ind w:firstLine="1134"/>
        <w:rPr>
          <w:sz w:val="24"/>
          <w:szCs w:val="24"/>
        </w:rPr>
      </w:pPr>
      <w:r w:rsidRPr="00BE1BC0">
        <w:rPr>
          <w:sz w:val="24"/>
          <w:szCs w:val="24"/>
        </w:rPr>
        <w:t>б) 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 (далее в настоящей статье - руководитель), если участником такой закупки является юридическое лицо;</w:t>
      </w:r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proofErr w:type="gramStart"/>
      <w:r w:rsidRPr="00BE1BC0">
        <w:rPr>
          <w:sz w:val="24"/>
          <w:szCs w:val="24"/>
        </w:rPr>
        <w:t xml:space="preserve">3) </w:t>
      </w:r>
      <w:r w:rsidR="000E1786" w:rsidRPr="00BE1BC0">
        <w:rPr>
          <w:sz w:val="24"/>
          <w:szCs w:val="24"/>
        </w:rPr>
        <w:t>копия решения о согласии на совершение крупной сделки или о последующем одобрении этой сделки,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заказчиком в</w:t>
      </w:r>
      <w:proofErr w:type="gramEnd"/>
      <w:r w:rsidR="000E1786" w:rsidRPr="00BE1BC0">
        <w:rPr>
          <w:sz w:val="24"/>
          <w:szCs w:val="24"/>
        </w:rPr>
        <w:t xml:space="preserve"> </w:t>
      </w:r>
      <w:proofErr w:type="gramStart"/>
      <w:r w:rsidR="000E1786" w:rsidRPr="00BE1BC0">
        <w:rPr>
          <w:sz w:val="24"/>
          <w:szCs w:val="24"/>
        </w:rPr>
        <w:t>извещении об осуществлении такой закупки, документации о конкурентной закупке), обеспечения исполнения договора (если требование об обеспечении исполнения договора установлено заказчиком в извещении об осуществлении такой закупки, документации о конкурентной закупке) является крупной сделкой;</w:t>
      </w:r>
      <w:proofErr w:type="gramEnd"/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4) </w:t>
      </w:r>
      <w:r w:rsidR="000E1786" w:rsidRPr="00BE1BC0">
        <w:rPr>
          <w:sz w:val="24"/>
          <w:szCs w:val="24"/>
        </w:rPr>
        <w:t>копии документов, подтверждающих соответствие товара, являющегося предметом закупки, требованиям, установленным в соответствии с законодательством Российской Федерации, в случае, если требования к данным товару установлены в соответствии с законодательством Российской Федерации;</w:t>
      </w:r>
    </w:p>
    <w:p w:rsidR="00DF796B" w:rsidRDefault="009E5534" w:rsidP="00BE1BC0">
      <w:pPr>
        <w:spacing w:line="240" w:lineRule="auto"/>
        <w:rPr>
          <w:color w:val="2C2D2E"/>
          <w:sz w:val="24"/>
          <w:szCs w:val="24"/>
        </w:rPr>
      </w:pPr>
      <w:r w:rsidRPr="00BE1BC0">
        <w:rPr>
          <w:sz w:val="24"/>
          <w:szCs w:val="24"/>
        </w:rPr>
        <w:t xml:space="preserve">5) </w:t>
      </w:r>
      <w:r w:rsidR="00BE1BC0" w:rsidRPr="00BE1BC0">
        <w:rPr>
          <w:color w:val="2C2D2E"/>
          <w:sz w:val="24"/>
          <w:szCs w:val="24"/>
          <w:shd w:val="clear" w:color="auto" w:fill="FFFFFF"/>
        </w:rPr>
        <w:t xml:space="preserve">​​​​​​​​​​​​​​наименование страны происхождения поставляемого товара, информацию и документы, определенные в соответствии с пунктом 2 части 2 статьи 3.1-4 Федерального закона № 223-ФЗ (если в извещении об осуществлении закупки установлены предусмотренные указанной статьей запреты, ограничения, преимущества). Информацией и </w:t>
      </w:r>
      <w:proofErr w:type="gramStart"/>
      <w:r w:rsidR="00BE1BC0" w:rsidRPr="00BE1BC0">
        <w:rPr>
          <w:color w:val="2C2D2E"/>
          <w:sz w:val="24"/>
          <w:szCs w:val="24"/>
          <w:shd w:val="clear" w:color="auto" w:fill="FFFFFF"/>
        </w:rPr>
        <w:t>документами, подтверждающими страну происхождения товара являются</w:t>
      </w:r>
      <w:proofErr w:type="gramEnd"/>
      <w:r w:rsidR="00BE1BC0" w:rsidRPr="00BE1BC0">
        <w:rPr>
          <w:color w:val="2C2D2E"/>
          <w:sz w:val="24"/>
          <w:szCs w:val="24"/>
          <w:shd w:val="clear" w:color="auto" w:fill="FFFFFF"/>
        </w:rPr>
        <w:t> номер реестровой записи из реестра российской промышленной продукции (</w:t>
      </w:r>
      <w:hyperlink r:id="rId10" w:tgtFrame="_blank" w:history="1">
        <w:r w:rsidR="00BE1BC0" w:rsidRPr="00BE1BC0">
          <w:rPr>
            <w:rStyle w:val="af"/>
            <w:sz w:val="24"/>
            <w:szCs w:val="24"/>
            <w:shd w:val="clear" w:color="auto" w:fill="FFFFFF"/>
          </w:rPr>
          <w:t>https://gisp.gov.ru</w:t>
        </w:r>
      </w:hyperlink>
      <w:r w:rsidR="00BE1BC0" w:rsidRPr="00BE1BC0">
        <w:rPr>
          <w:color w:val="2C2D2E"/>
          <w:sz w:val="24"/>
          <w:szCs w:val="24"/>
          <w:shd w:val="clear" w:color="auto" w:fill="FFFFFF"/>
        </w:rPr>
        <w:t xml:space="preserve">) или номер реестровой записи из </w:t>
      </w:r>
      <w:r w:rsidR="00BE1BC0" w:rsidRPr="00BE1BC0">
        <w:rPr>
          <w:color w:val="2C2D2E"/>
          <w:sz w:val="24"/>
          <w:szCs w:val="24"/>
          <w:shd w:val="clear" w:color="auto" w:fill="FFFFFF"/>
        </w:rPr>
        <w:lastRenderedPageBreak/>
        <w:t>евразийского реестра промышленных товаров государств - членов Евразийского экономического союза (</w:t>
      </w:r>
      <w:hyperlink r:id="rId11" w:tgtFrame="_blank" w:history="1">
        <w:r w:rsidR="00BE1BC0" w:rsidRPr="00BE1BC0">
          <w:rPr>
            <w:rStyle w:val="af"/>
            <w:sz w:val="24"/>
            <w:szCs w:val="24"/>
            <w:shd w:val="clear" w:color="auto" w:fill="FFFFFF"/>
          </w:rPr>
          <w:t>https://goszakupki.eaeunion.org</w:t>
        </w:r>
      </w:hyperlink>
      <w:r w:rsidR="00BE1BC0" w:rsidRPr="00BE1BC0">
        <w:rPr>
          <w:color w:val="2C2D2E"/>
          <w:sz w:val="24"/>
          <w:szCs w:val="24"/>
          <w:shd w:val="clear" w:color="auto" w:fill="FFFFFF"/>
        </w:rPr>
        <w:t>). </w:t>
      </w:r>
    </w:p>
    <w:p w:rsidR="00565AAF" w:rsidRPr="00BE1BC0" w:rsidRDefault="00BE1BC0" w:rsidP="00BE1BC0">
      <w:pPr>
        <w:spacing w:line="240" w:lineRule="auto"/>
        <w:rPr>
          <w:sz w:val="24"/>
          <w:szCs w:val="24"/>
        </w:rPr>
      </w:pPr>
      <w:r w:rsidRPr="00BE1BC0">
        <w:rPr>
          <w:color w:val="2C2D2E"/>
          <w:sz w:val="24"/>
          <w:szCs w:val="24"/>
          <w:shd w:val="clear" w:color="auto" w:fill="FFFFFF"/>
        </w:rPr>
        <w:t>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государства;</w:t>
      </w:r>
    </w:p>
    <w:p w:rsidR="00565AAF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6) </w:t>
      </w:r>
      <w:r w:rsidR="00565AAF" w:rsidRPr="00BE1BC0">
        <w:rPr>
          <w:sz w:val="24"/>
          <w:szCs w:val="24"/>
        </w:rPr>
        <w:t>Информация и документы, подлежащие представлению в заявке на участие для осуществления ее оценки:</w:t>
      </w:r>
    </w:p>
    <w:p w:rsidR="0015051C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а) </w:t>
      </w:r>
      <w:r w:rsidR="001F5584" w:rsidRPr="00BE1BC0">
        <w:rPr>
          <w:sz w:val="24"/>
          <w:szCs w:val="24"/>
        </w:rPr>
        <w:t>Справка о перечне и годовых объемах выполнения аналогичных договоров</w:t>
      </w:r>
      <w:r w:rsidR="0015051C" w:rsidRPr="00BE1BC0">
        <w:rPr>
          <w:sz w:val="24"/>
          <w:szCs w:val="24"/>
        </w:rPr>
        <w:t xml:space="preserve"> </w:t>
      </w:r>
      <w:r w:rsidR="00C97B9A" w:rsidRPr="00BE1BC0">
        <w:rPr>
          <w:sz w:val="24"/>
          <w:szCs w:val="24"/>
        </w:rPr>
        <w:t>по форме, приведенной в пункте</w:t>
      </w:r>
      <w:r w:rsidR="0015051C" w:rsidRPr="00BE1BC0">
        <w:rPr>
          <w:sz w:val="24"/>
          <w:szCs w:val="24"/>
        </w:rPr>
        <w:t xml:space="preserve"> </w:t>
      </w:r>
      <w:r w:rsidR="00C97B9A" w:rsidRPr="00BE1BC0">
        <w:rPr>
          <w:sz w:val="24"/>
          <w:szCs w:val="24"/>
        </w:rPr>
        <w:t>18.2.</w:t>
      </w:r>
      <w:r w:rsidR="00FC5E4E" w:rsidRPr="00BE1BC0">
        <w:rPr>
          <w:sz w:val="24"/>
          <w:szCs w:val="24"/>
        </w:rPr>
        <w:t>2</w:t>
      </w:r>
      <w:r w:rsidR="00C97B9A" w:rsidRPr="00BE1BC0">
        <w:rPr>
          <w:sz w:val="24"/>
          <w:szCs w:val="24"/>
        </w:rPr>
        <w:t>.</w:t>
      </w:r>
      <w:r w:rsidR="0015051C" w:rsidRPr="00BE1BC0">
        <w:rPr>
          <w:sz w:val="24"/>
          <w:szCs w:val="24"/>
        </w:rPr>
        <w:t xml:space="preserve"> настоящей документации (один экземпляр в формате «</w:t>
      </w:r>
      <w:proofErr w:type="spellStart"/>
      <w:r w:rsidR="0015051C" w:rsidRPr="00BE1BC0">
        <w:rPr>
          <w:sz w:val="24"/>
          <w:szCs w:val="24"/>
        </w:rPr>
        <w:t>pdf</w:t>
      </w:r>
      <w:proofErr w:type="spellEnd"/>
      <w:r w:rsidR="0015051C" w:rsidRPr="00BE1BC0">
        <w:rPr>
          <w:sz w:val="24"/>
          <w:szCs w:val="24"/>
        </w:rPr>
        <w:t>»);</w:t>
      </w:r>
    </w:p>
    <w:p w:rsidR="0015051C" w:rsidRDefault="009E5534" w:rsidP="0015051C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>б</w:t>
      </w:r>
      <w:r w:rsidR="0015051C" w:rsidRPr="00BE1BC0">
        <w:rPr>
          <w:sz w:val="24"/>
          <w:szCs w:val="24"/>
        </w:rPr>
        <w:t>) Дилерские соглашения</w:t>
      </w:r>
      <w:r w:rsidR="0015051C" w:rsidRPr="006D672A">
        <w:rPr>
          <w:sz w:val="24"/>
          <w:szCs w:val="24"/>
        </w:rPr>
        <w:t>, дилерские свидетельства (в случае наличия)</w:t>
      </w:r>
      <w:r w:rsidR="0014115F">
        <w:rPr>
          <w:sz w:val="24"/>
          <w:szCs w:val="24"/>
        </w:rPr>
        <w:t>;</w:t>
      </w:r>
    </w:p>
    <w:p w:rsidR="0014115F" w:rsidRDefault="0014115F" w:rsidP="0015051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в) </w:t>
      </w:r>
      <w:r w:rsidRPr="0014115F">
        <w:rPr>
          <w:sz w:val="24"/>
          <w:szCs w:val="24"/>
        </w:rPr>
        <w:t>Для индивидуальных предпринимателей — представленные в добровольном порядке – справка о численности персонала (при наличии); налоговая отчетность, подтверждающая доход за последний налоговый период; справка об отсутствии (наличии – с указанием сумм) задолженности по налогам и сборам на текущую дату (дату подачи документов для участия в торгах).</w:t>
      </w:r>
    </w:p>
    <w:p w:rsidR="00FF45A3" w:rsidRPr="006D672A" w:rsidRDefault="00FF45A3" w:rsidP="00FF45A3">
      <w:pPr>
        <w:spacing w:line="240" w:lineRule="auto"/>
        <w:rPr>
          <w:b/>
          <w:sz w:val="24"/>
          <w:szCs w:val="24"/>
        </w:rPr>
      </w:pPr>
      <w:r w:rsidRPr="006D672A">
        <w:rPr>
          <w:sz w:val="24"/>
          <w:szCs w:val="24"/>
        </w:rPr>
        <w:t>2.1.</w:t>
      </w:r>
      <w:r w:rsidR="00DF5EB7" w:rsidRPr="006D672A">
        <w:rPr>
          <w:sz w:val="24"/>
          <w:szCs w:val="24"/>
        </w:rPr>
        <w:t>4</w:t>
      </w:r>
      <w:r w:rsidRPr="006D672A">
        <w:rPr>
          <w:sz w:val="24"/>
          <w:szCs w:val="24"/>
        </w:rPr>
        <w:t xml:space="preserve">. </w:t>
      </w:r>
      <w:r w:rsidR="00565AAF" w:rsidRPr="006D672A">
        <w:rPr>
          <w:b/>
          <w:sz w:val="24"/>
          <w:szCs w:val="24"/>
        </w:rPr>
        <w:t xml:space="preserve">Ценовое </w:t>
      </w:r>
      <w:r w:rsidRPr="006D672A">
        <w:rPr>
          <w:b/>
          <w:sz w:val="24"/>
          <w:szCs w:val="24"/>
        </w:rPr>
        <w:t>предложение:</w:t>
      </w:r>
    </w:p>
    <w:p w:rsidR="00FF45A3" w:rsidRPr="006D672A" w:rsidRDefault="00FF45A3" w:rsidP="00FF45A3">
      <w:pPr>
        <w:spacing w:line="240" w:lineRule="auto"/>
        <w:rPr>
          <w:sz w:val="24"/>
          <w:szCs w:val="24"/>
        </w:rPr>
      </w:pPr>
      <w:r w:rsidRPr="006D672A">
        <w:rPr>
          <w:sz w:val="24"/>
          <w:szCs w:val="24"/>
        </w:rPr>
        <w:t xml:space="preserve">а) </w:t>
      </w:r>
      <w:r w:rsidR="00565AAF" w:rsidRPr="006D672A">
        <w:rPr>
          <w:sz w:val="24"/>
          <w:szCs w:val="24"/>
        </w:rPr>
        <w:t xml:space="preserve">Предложение о цене договора </w:t>
      </w:r>
      <w:r w:rsidRPr="006D672A">
        <w:rPr>
          <w:sz w:val="24"/>
          <w:szCs w:val="24"/>
        </w:rPr>
        <w:t>по форме, приведенной в пункте 18.</w:t>
      </w:r>
      <w:r w:rsidR="00AF7717" w:rsidRPr="006D672A">
        <w:rPr>
          <w:sz w:val="24"/>
          <w:szCs w:val="24"/>
        </w:rPr>
        <w:t>3</w:t>
      </w:r>
      <w:r w:rsidRPr="006D672A">
        <w:rPr>
          <w:sz w:val="24"/>
          <w:szCs w:val="24"/>
        </w:rPr>
        <w:t>. настоящей документации (один экземпляр в формате «</w:t>
      </w:r>
      <w:proofErr w:type="spellStart"/>
      <w:r w:rsidRPr="006D672A">
        <w:rPr>
          <w:sz w:val="24"/>
          <w:szCs w:val="24"/>
        </w:rPr>
        <w:t>pdf</w:t>
      </w:r>
      <w:proofErr w:type="spellEnd"/>
      <w:r w:rsidRPr="006D672A">
        <w:rPr>
          <w:sz w:val="24"/>
          <w:szCs w:val="24"/>
        </w:rPr>
        <w:t xml:space="preserve">»). В случае если, </w:t>
      </w:r>
      <w:r w:rsidR="00A07171" w:rsidRPr="006D672A">
        <w:rPr>
          <w:sz w:val="24"/>
          <w:szCs w:val="24"/>
        </w:rPr>
        <w:t>цена,</w:t>
      </w:r>
      <w:r w:rsidRPr="006D672A">
        <w:rPr>
          <w:sz w:val="24"/>
          <w:szCs w:val="24"/>
        </w:rPr>
        <w:t xml:space="preserve"> представленная в </w:t>
      </w:r>
      <w:r w:rsidR="00565AAF" w:rsidRPr="006D672A">
        <w:rPr>
          <w:sz w:val="24"/>
          <w:szCs w:val="24"/>
        </w:rPr>
        <w:t xml:space="preserve">ценовом предложении </w:t>
      </w:r>
      <w:r w:rsidRPr="006D672A">
        <w:rPr>
          <w:sz w:val="24"/>
          <w:szCs w:val="24"/>
        </w:rPr>
        <w:t xml:space="preserve">и </w:t>
      </w:r>
      <w:proofErr w:type="gramStart"/>
      <w:r w:rsidRPr="006D672A">
        <w:rPr>
          <w:sz w:val="24"/>
          <w:szCs w:val="24"/>
        </w:rPr>
        <w:t>цена, представленная на электронной площадке отличаются</w:t>
      </w:r>
      <w:proofErr w:type="gramEnd"/>
      <w:r w:rsidRPr="006D672A">
        <w:rPr>
          <w:sz w:val="24"/>
          <w:szCs w:val="24"/>
        </w:rPr>
        <w:t>, за основу принимается цена, представленная на электронной площадке.</w:t>
      </w:r>
    </w:p>
    <w:p w:rsidR="00977B35" w:rsidRPr="006D672A" w:rsidRDefault="00977B35" w:rsidP="00977B35">
      <w:pPr>
        <w:spacing w:line="240" w:lineRule="auto"/>
        <w:ind w:firstLine="284"/>
        <w:rPr>
          <w:sz w:val="24"/>
          <w:szCs w:val="24"/>
        </w:rPr>
      </w:pPr>
      <w:r w:rsidRPr="006D672A">
        <w:rPr>
          <w:sz w:val="24"/>
          <w:szCs w:val="24"/>
        </w:rPr>
        <w:t>2.2. Инструкции по заполнению заявки:</w:t>
      </w:r>
    </w:p>
    <w:p w:rsidR="00977B35" w:rsidRPr="006D672A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2.2.1 Заявки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подаются только участниками закупки, получившими аккредитацию на электронной площадке, указанной в пункте 1.1 настоящей документации.</w:t>
      </w:r>
    </w:p>
    <w:p w:rsidR="00977B35" w:rsidRPr="006D672A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2.2.2. Участник закупки вправе подать только одну заявку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форме.</w:t>
      </w:r>
    </w:p>
    <w:p w:rsidR="00977B35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2.2.3. Заявка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направляется участником закупки Оператору электронной</w:t>
      </w:r>
      <w:r w:rsidRPr="00977B35">
        <w:rPr>
          <w:sz w:val="24"/>
          <w:szCs w:val="24"/>
        </w:rPr>
        <w:t xml:space="preserve"> площадки в форме </w:t>
      </w:r>
      <w:r w:rsidR="00FF45A3">
        <w:rPr>
          <w:sz w:val="24"/>
          <w:szCs w:val="24"/>
        </w:rPr>
        <w:t>трех</w:t>
      </w:r>
      <w:r w:rsidRPr="00977B35">
        <w:rPr>
          <w:sz w:val="24"/>
          <w:szCs w:val="24"/>
        </w:rPr>
        <w:t xml:space="preserve"> электронных документов, содерж</w:t>
      </w:r>
      <w:r>
        <w:rPr>
          <w:sz w:val="24"/>
          <w:szCs w:val="24"/>
        </w:rPr>
        <w:t>ащих части заявки, предусмотрен</w:t>
      </w:r>
      <w:r w:rsidRPr="00977B35">
        <w:rPr>
          <w:sz w:val="24"/>
          <w:szCs w:val="24"/>
        </w:rPr>
        <w:t xml:space="preserve">ные пунктом 2.1. настоящей документации. </w:t>
      </w:r>
      <w:r w:rsidR="00FF45A3">
        <w:rPr>
          <w:sz w:val="24"/>
          <w:szCs w:val="24"/>
        </w:rPr>
        <w:t>Все</w:t>
      </w:r>
      <w:r w:rsidRPr="00977B35">
        <w:rPr>
          <w:sz w:val="24"/>
          <w:szCs w:val="24"/>
        </w:rPr>
        <w:t xml:space="preserve"> части заявок на участие в </w:t>
      </w:r>
      <w:r w:rsidR="006357E6">
        <w:rPr>
          <w:sz w:val="24"/>
          <w:szCs w:val="24"/>
        </w:rPr>
        <w:t>конкурсе</w:t>
      </w:r>
      <w:r w:rsidRPr="00977B35">
        <w:rPr>
          <w:sz w:val="24"/>
          <w:szCs w:val="24"/>
        </w:rPr>
        <w:t xml:space="preserve"> в электронной форме подаются одновременно.</w:t>
      </w:r>
    </w:p>
    <w:p w:rsidR="00977B35" w:rsidRDefault="00977B35" w:rsidP="00977B35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2.2.4. </w:t>
      </w:r>
      <w:r w:rsidRPr="00977B35">
        <w:rPr>
          <w:sz w:val="24"/>
          <w:szCs w:val="24"/>
        </w:rPr>
        <w:t xml:space="preserve">Первая часть заявки на участие в </w:t>
      </w:r>
      <w:r w:rsidR="006357E6">
        <w:rPr>
          <w:sz w:val="24"/>
          <w:szCs w:val="24"/>
        </w:rPr>
        <w:t>конкурсе</w:t>
      </w:r>
      <w:r w:rsidRPr="00977B35">
        <w:rPr>
          <w:sz w:val="24"/>
          <w:szCs w:val="24"/>
        </w:rPr>
        <w:t xml:space="preserve"> в электронной форме включает в себя документы, предусмотренные пунктом 2.1.1. настоящей документации. </w:t>
      </w:r>
      <w:proofErr w:type="gramStart"/>
      <w:r w:rsidR="00FC5E4E" w:rsidRPr="00FC5E4E">
        <w:rPr>
          <w:b/>
          <w:color w:val="FF0000"/>
          <w:sz w:val="24"/>
          <w:szCs w:val="24"/>
        </w:rPr>
        <w:t>В случае содержания в первой части заявки на участие в конкурсе сведений об участнике</w:t>
      </w:r>
      <w:proofErr w:type="gramEnd"/>
      <w:r w:rsidR="00FC5E4E" w:rsidRPr="00FC5E4E">
        <w:rPr>
          <w:b/>
          <w:color w:val="FF0000"/>
          <w:sz w:val="24"/>
          <w:szCs w:val="24"/>
        </w:rPr>
        <w:t xml:space="preserve"> конкурса и (или) о ценовом предложении данная заявка подлежит отклонению</w:t>
      </w:r>
      <w:r w:rsidRPr="00FC5E4E">
        <w:rPr>
          <w:b/>
          <w:color w:val="FF0000"/>
          <w:sz w:val="24"/>
          <w:szCs w:val="24"/>
        </w:rPr>
        <w:t xml:space="preserve">. </w:t>
      </w:r>
    </w:p>
    <w:p w:rsidR="00A07171" w:rsidRDefault="00A07171" w:rsidP="00A0717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2.2.5. </w:t>
      </w:r>
      <w:r w:rsidRPr="00A07171">
        <w:rPr>
          <w:sz w:val="24"/>
          <w:szCs w:val="24"/>
        </w:rPr>
        <w:t>В случае если Участником предлагается эквивалент требуемой Заказчику продукции, в составе своего предложения он должен в обязательном порядке предоставить подробное техническое описание предлагаемого к поставке аналога закупаемой продукции.</w:t>
      </w:r>
      <w:r>
        <w:rPr>
          <w:sz w:val="24"/>
          <w:szCs w:val="24"/>
        </w:rPr>
        <w:t xml:space="preserve"> (</w:t>
      </w:r>
      <w:r w:rsidRPr="00A07171">
        <w:rPr>
          <w:sz w:val="24"/>
          <w:szCs w:val="24"/>
        </w:rPr>
        <w:t>Эквивалент закупаемой продукции - это продукция, которая по техническим и функциональным и качественным характеристикам не уступает характеристикам, заявленным в документации, в том числе по гарантийным срокам</w:t>
      </w:r>
      <w:r>
        <w:rPr>
          <w:sz w:val="24"/>
          <w:szCs w:val="24"/>
        </w:rPr>
        <w:t>)</w:t>
      </w:r>
      <w:r w:rsidRPr="00A07171">
        <w:rPr>
          <w:sz w:val="24"/>
          <w:szCs w:val="24"/>
        </w:rPr>
        <w:t>.</w:t>
      </w:r>
    </w:p>
    <w:p w:rsidR="00A07171" w:rsidRDefault="00A07171" w:rsidP="00A0717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2.2.6. </w:t>
      </w:r>
      <w:r w:rsidRPr="00A07171">
        <w:rPr>
          <w:sz w:val="24"/>
          <w:szCs w:val="24"/>
        </w:rPr>
        <w:t xml:space="preserve">Для обеспечения необходимых технико-эксплуатационных характеристик, продукция должна соответствовать требованиям нормативно-технической документации (ГОСТ, ГОСТ </w:t>
      </w:r>
      <w:proofErr w:type="gramStart"/>
      <w:r w:rsidRPr="00A07171">
        <w:rPr>
          <w:sz w:val="24"/>
          <w:szCs w:val="24"/>
        </w:rPr>
        <w:t>Р</w:t>
      </w:r>
      <w:proofErr w:type="gramEnd"/>
      <w:r w:rsidRPr="00A07171">
        <w:rPr>
          <w:sz w:val="24"/>
          <w:szCs w:val="24"/>
        </w:rPr>
        <w:t xml:space="preserve">, ТУ) указанным в </w:t>
      </w:r>
      <w:r>
        <w:rPr>
          <w:sz w:val="24"/>
          <w:szCs w:val="24"/>
        </w:rPr>
        <w:t>техническом</w:t>
      </w:r>
      <w:r w:rsidRPr="00A07171">
        <w:rPr>
          <w:sz w:val="24"/>
          <w:szCs w:val="24"/>
        </w:rPr>
        <w:t xml:space="preserve"> требовании и приложении к нему</w:t>
      </w:r>
      <w:r>
        <w:rPr>
          <w:sz w:val="24"/>
          <w:szCs w:val="24"/>
        </w:rPr>
        <w:t xml:space="preserve"> (</w:t>
      </w:r>
      <w:r w:rsidR="008E375B">
        <w:rPr>
          <w:sz w:val="24"/>
          <w:szCs w:val="24"/>
        </w:rPr>
        <w:t>раздел</w:t>
      </w:r>
      <w:r>
        <w:rPr>
          <w:sz w:val="24"/>
          <w:szCs w:val="24"/>
        </w:rPr>
        <w:t xml:space="preserve"> 20</w:t>
      </w:r>
      <w:r w:rsidR="008E375B">
        <w:rPr>
          <w:sz w:val="24"/>
          <w:szCs w:val="24"/>
        </w:rPr>
        <w:t xml:space="preserve"> документации</w:t>
      </w:r>
      <w:r>
        <w:rPr>
          <w:sz w:val="24"/>
          <w:szCs w:val="24"/>
        </w:rPr>
        <w:t>)</w:t>
      </w:r>
      <w:r w:rsidRPr="00A07171">
        <w:rPr>
          <w:sz w:val="24"/>
          <w:szCs w:val="24"/>
        </w:rPr>
        <w:t xml:space="preserve">. Подтверждающими документами являются сертификаты качества или протоколы </w:t>
      </w:r>
      <w:r>
        <w:rPr>
          <w:sz w:val="24"/>
          <w:szCs w:val="24"/>
        </w:rPr>
        <w:t>испытаний на все типы продукции.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2.2.7. </w:t>
      </w:r>
      <w:r w:rsidR="00651B5A" w:rsidRPr="00FC5E4E">
        <w:rPr>
          <w:sz w:val="24"/>
          <w:szCs w:val="24"/>
        </w:rPr>
        <w:t>В случае</w:t>
      </w:r>
      <w:proofErr w:type="gramStart"/>
      <w:r w:rsidR="00651B5A" w:rsidRPr="00FC5E4E">
        <w:rPr>
          <w:sz w:val="24"/>
          <w:szCs w:val="24"/>
        </w:rPr>
        <w:t>,</w:t>
      </w:r>
      <w:proofErr w:type="gramEnd"/>
      <w:r w:rsidR="00651B5A" w:rsidRPr="00FC5E4E">
        <w:rPr>
          <w:sz w:val="24"/>
          <w:szCs w:val="24"/>
        </w:rPr>
        <w:t xml:space="preserve"> если конкурс предусматривает этап подачи дополнительных ценовых предложений, этап проводится на электронной торговой площадке в день, указанный в извещении и документации о закупке. Информация о времени начала проведения указанного этапа направляется Оператором электронной торговой площадки по факту </w:t>
      </w:r>
      <w:proofErr w:type="gramStart"/>
      <w:r w:rsidR="00651B5A" w:rsidRPr="00FC5E4E">
        <w:rPr>
          <w:sz w:val="24"/>
          <w:szCs w:val="24"/>
        </w:rPr>
        <w:t>публикации протокола рассмотрения первых частей заявок</w:t>
      </w:r>
      <w:proofErr w:type="gramEnd"/>
      <w:r w:rsidR="00651B5A" w:rsidRPr="00FC5E4E">
        <w:rPr>
          <w:sz w:val="24"/>
          <w:szCs w:val="24"/>
        </w:rPr>
        <w:t xml:space="preserve"> в ЕИС в соответствии со временем часовой зоны, в которой расположен Заказчик.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lastRenderedPageBreak/>
        <w:t xml:space="preserve">2.2.8. </w:t>
      </w:r>
      <w:r w:rsidR="00651B5A" w:rsidRPr="00FC5E4E">
        <w:rPr>
          <w:sz w:val="24"/>
          <w:szCs w:val="24"/>
        </w:rPr>
        <w:t xml:space="preserve">Предметом переторжки является предложение Участника о снижении цены Договора и/или каждой единицы продукции, являющейся предметом Договора, и/или изменении формулы расчета </w:t>
      </w:r>
      <w:r w:rsidR="008E375B">
        <w:rPr>
          <w:sz w:val="24"/>
          <w:szCs w:val="24"/>
        </w:rPr>
        <w:t>цены Договора в меньшую сторону.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2.2.9. </w:t>
      </w:r>
      <w:r w:rsidR="00651B5A" w:rsidRPr="00FC5E4E">
        <w:rPr>
          <w:sz w:val="24"/>
          <w:szCs w:val="24"/>
        </w:rPr>
        <w:t>Продолжительность приема дополнительных ценовых предложений от Участников конкурса составляет 3 (три) часа с момента начала этапа подачи дополнительного ценового предложения.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2.2.10. </w:t>
      </w:r>
      <w:r w:rsidR="00651B5A" w:rsidRPr="00FC5E4E">
        <w:rPr>
          <w:sz w:val="24"/>
          <w:szCs w:val="24"/>
        </w:rPr>
        <w:t>Переторжка может проводиться только один раз и исключительно в заочной форме (путем однократной подачи дополнительного ценового предложения в течение установленного срока).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2.2.11. </w:t>
      </w:r>
      <w:r w:rsidR="00651B5A" w:rsidRPr="00FC5E4E">
        <w:rPr>
          <w:sz w:val="24"/>
          <w:szCs w:val="24"/>
        </w:rPr>
        <w:t xml:space="preserve">Участники конкурса подают одно дополнительное </w:t>
      </w:r>
      <w:r w:rsidR="00651B5A" w:rsidRPr="004E4AF6">
        <w:rPr>
          <w:sz w:val="24"/>
          <w:szCs w:val="24"/>
        </w:rPr>
        <w:t>ценовое предложение, которое должно быть ниже ценового предложения, ранее поданного ими одновременно с первой и второй частями заявки на участие в конкурсе.</w:t>
      </w:r>
    </w:p>
    <w:p w:rsidR="00651B5A" w:rsidRPr="004E4AF6" w:rsidRDefault="00DF5EB7" w:rsidP="00CD39EA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2.2.12. </w:t>
      </w:r>
      <w:r w:rsidR="00651B5A" w:rsidRPr="004E4AF6">
        <w:rPr>
          <w:sz w:val="24"/>
          <w:szCs w:val="24"/>
        </w:rPr>
        <w:t>Дополнительное ценовое предложение может быть отредактировано Участником конкурса до момента окончания этапа подачи дополнительных ценовых предложений.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2.2.13. </w:t>
      </w:r>
      <w:r w:rsidR="00651B5A" w:rsidRPr="004E4AF6">
        <w:rPr>
          <w:sz w:val="24"/>
          <w:szCs w:val="24"/>
        </w:rPr>
        <w:t>Если Участник конкурса не меняет свое ценовое предложение, он вправе не подавать дополнительное ценовое предложение. При этом ранее поданное им ценовое предложение рассматривается при составлении итогового протокола.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2.2.14. </w:t>
      </w:r>
      <w:r w:rsidR="00651B5A" w:rsidRPr="004E4AF6">
        <w:rPr>
          <w:sz w:val="24"/>
          <w:szCs w:val="24"/>
        </w:rPr>
        <w:t>Оператор электронной торговой площадки в течение 1 (одного) часа после окончания подачи окончательных ценовых предложений направляет Заказчику результаты осуществленного Оператором электронной торговой площадки сопоставления дополнительных ценовых предложений, а также информацию о ценовых предложениях, дополнительных ценовых предложениях каждого Участника конкурса.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15</w:t>
      </w:r>
      <w:r w:rsidRPr="004E4AF6">
        <w:rPr>
          <w:sz w:val="24"/>
          <w:szCs w:val="24"/>
        </w:rPr>
        <w:t xml:space="preserve">. Вторая часть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 в электронной форме должна содержать сведения и документы, предусмотренные пунктом 2.1.</w:t>
      </w:r>
      <w:r w:rsidR="00DF5EB7" w:rsidRPr="004E4AF6">
        <w:rPr>
          <w:sz w:val="24"/>
          <w:szCs w:val="24"/>
        </w:rPr>
        <w:t>3</w:t>
      </w:r>
      <w:r w:rsidRPr="004E4AF6">
        <w:rPr>
          <w:sz w:val="24"/>
          <w:szCs w:val="24"/>
        </w:rPr>
        <w:t xml:space="preserve">. настоящей документации. </w:t>
      </w:r>
    </w:p>
    <w:p w:rsidR="009E5534" w:rsidRPr="004E4AF6" w:rsidRDefault="003939AF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16</w:t>
      </w:r>
      <w:r w:rsidRPr="004E4AF6">
        <w:rPr>
          <w:sz w:val="24"/>
          <w:szCs w:val="24"/>
        </w:rPr>
        <w:t xml:space="preserve">. </w:t>
      </w:r>
      <w:r w:rsidR="009E5534" w:rsidRPr="004E4AF6">
        <w:rPr>
          <w:sz w:val="24"/>
          <w:szCs w:val="24"/>
        </w:rPr>
        <w:t xml:space="preserve">Ценовое предложение </w:t>
      </w:r>
      <w:r w:rsidRPr="004E4AF6">
        <w:rPr>
          <w:sz w:val="24"/>
          <w:szCs w:val="24"/>
        </w:rPr>
        <w:t>должн</w:t>
      </w:r>
      <w:r w:rsidR="009E5534" w:rsidRPr="004E4AF6">
        <w:rPr>
          <w:sz w:val="24"/>
          <w:szCs w:val="24"/>
        </w:rPr>
        <w:t>о</w:t>
      </w:r>
      <w:r w:rsidRPr="004E4AF6">
        <w:rPr>
          <w:sz w:val="24"/>
          <w:szCs w:val="24"/>
        </w:rPr>
        <w:t xml:space="preserve"> содержать сведения и документы, предусмотренные пунктом 2.1.</w:t>
      </w:r>
      <w:r w:rsidR="00DF5EB7" w:rsidRPr="004E4AF6">
        <w:rPr>
          <w:sz w:val="24"/>
          <w:szCs w:val="24"/>
        </w:rPr>
        <w:t>4</w:t>
      </w:r>
      <w:r w:rsidRPr="004E4AF6">
        <w:rPr>
          <w:sz w:val="24"/>
          <w:szCs w:val="24"/>
        </w:rPr>
        <w:t xml:space="preserve">. настоящей документации. 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17</w:t>
      </w:r>
      <w:r w:rsidRPr="004E4AF6">
        <w:rPr>
          <w:sz w:val="24"/>
          <w:szCs w:val="24"/>
        </w:rPr>
        <w:t xml:space="preserve">. Формы для оформления </w:t>
      </w:r>
      <w:r w:rsidR="009E5534" w:rsidRPr="004E4AF6">
        <w:rPr>
          <w:sz w:val="24"/>
          <w:szCs w:val="24"/>
        </w:rPr>
        <w:t>заявки на участие</w:t>
      </w:r>
      <w:r w:rsidR="00C97B9A" w:rsidRPr="004E4AF6">
        <w:rPr>
          <w:sz w:val="24"/>
          <w:szCs w:val="24"/>
        </w:rPr>
        <w:t xml:space="preserve"> в </w:t>
      </w:r>
      <w:r w:rsidR="006357E6" w:rsidRPr="004E4AF6">
        <w:rPr>
          <w:sz w:val="24"/>
          <w:szCs w:val="24"/>
        </w:rPr>
        <w:t>конкурсе</w:t>
      </w:r>
      <w:r w:rsidR="009E5534" w:rsidRPr="004E4AF6">
        <w:rPr>
          <w:sz w:val="24"/>
          <w:szCs w:val="24"/>
        </w:rPr>
        <w:t xml:space="preserve"> </w:t>
      </w:r>
      <w:r w:rsidRPr="004E4AF6">
        <w:rPr>
          <w:sz w:val="24"/>
          <w:szCs w:val="24"/>
        </w:rPr>
        <w:t xml:space="preserve">приведены в </w:t>
      </w:r>
      <w:r w:rsidR="00EB231C" w:rsidRPr="004E4AF6">
        <w:rPr>
          <w:sz w:val="24"/>
          <w:szCs w:val="24"/>
        </w:rPr>
        <w:t>раздел</w:t>
      </w:r>
      <w:r w:rsidRPr="004E4AF6">
        <w:rPr>
          <w:sz w:val="24"/>
          <w:szCs w:val="24"/>
        </w:rPr>
        <w:t xml:space="preserve">е </w:t>
      </w:r>
      <w:r w:rsidR="003939AF" w:rsidRPr="004E4AF6">
        <w:rPr>
          <w:sz w:val="24"/>
          <w:szCs w:val="24"/>
        </w:rPr>
        <w:t>18</w:t>
      </w:r>
      <w:r w:rsidRPr="004E4AF6">
        <w:rPr>
          <w:sz w:val="24"/>
          <w:szCs w:val="24"/>
        </w:rPr>
        <w:t xml:space="preserve"> документации.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A07171" w:rsidRPr="004E4AF6">
        <w:rPr>
          <w:sz w:val="24"/>
          <w:szCs w:val="24"/>
        </w:rPr>
        <w:t>1</w:t>
      </w:r>
      <w:r w:rsidR="003504CD" w:rsidRPr="004E4AF6">
        <w:rPr>
          <w:sz w:val="24"/>
          <w:szCs w:val="24"/>
        </w:rPr>
        <w:t>8</w:t>
      </w:r>
      <w:r w:rsidRPr="004E4AF6">
        <w:rPr>
          <w:sz w:val="24"/>
          <w:szCs w:val="24"/>
        </w:rPr>
        <w:t>. Каждый документ согласно пункта 2.1.1.</w:t>
      </w:r>
      <w:r w:rsidR="003939AF" w:rsidRPr="004E4AF6">
        <w:rPr>
          <w:sz w:val="24"/>
          <w:szCs w:val="24"/>
        </w:rPr>
        <w:t>,</w:t>
      </w:r>
      <w:r w:rsidRPr="004E4AF6">
        <w:rPr>
          <w:sz w:val="24"/>
          <w:szCs w:val="24"/>
        </w:rPr>
        <w:t xml:space="preserve"> 2.1.2.</w:t>
      </w:r>
      <w:r w:rsidR="00DF5EB7" w:rsidRPr="004E4AF6">
        <w:rPr>
          <w:sz w:val="24"/>
          <w:szCs w:val="24"/>
        </w:rPr>
        <w:t>,</w:t>
      </w:r>
      <w:r w:rsidR="003939AF" w:rsidRPr="004E4AF6">
        <w:rPr>
          <w:sz w:val="24"/>
          <w:szCs w:val="24"/>
        </w:rPr>
        <w:t xml:space="preserve"> 2.1.3.</w:t>
      </w:r>
      <w:r w:rsidR="00DF5EB7" w:rsidRPr="004E4AF6">
        <w:rPr>
          <w:sz w:val="24"/>
          <w:szCs w:val="24"/>
        </w:rPr>
        <w:t xml:space="preserve"> и 2.1.4.</w:t>
      </w:r>
      <w:r w:rsidRPr="004E4AF6">
        <w:rPr>
          <w:sz w:val="24"/>
          <w:szCs w:val="24"/>
        </w:rPr>
        <w:t xml:space="preserve"> должен быть </w:t>
      </w:r>
      <w:proofErr w:type="gramStart"/>
      <w:r w:rsidRPr="004E4AF6">
        <w:rPr>
          <w:sz w:val="24"/>
          <w:szCs w:val="24"/>
        </w:rPr>
        <w:t>сохранен</w:t>
      </w:r>
      <w:proofErr w:type="gramEnd"/>
      <w:r w:rsidRPr="004E4AF6">
        <w:rPr>
          <w:sz w:val="24"/>
          <w:szCs w:val="24"/>
        </w:rPr>
        <w:t>/отсканирован в отдельный файл.</w:t>
      </w:r>
    </w:p>
    <w:p w:rsidR="00977B35" w:rsidRPr="004E4AF6" w:rsidRDefault="00DF5EB7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9E5534" w:rsidRPr="004E4AF6">
        <w:rPr>
          <w:sz w:val="24"/>
          <w:szCs w:val="24"/>
        </w:rPr>
        <w:t>19</w:t>
      </w:r>
      <w:r w:rsidR="00977B35" w:rsidRPr="004E4AF6">
        <w:rPr>
          <w:sz w:val="24"/>
          <w:szCs w:val="24"/>
        </w:rPr>
        <w:t>. Вторая</w:t>
      </w:r>
      <w:r w:rsidR="009E5534" w:rsidRPr="004E4AF6">
        <w:rPr>
          <w:sz w:val="24"/>
          <w:szCs w:val="24"/>
        </w:rPr>
        <w:t xml:space="preserve"> часть</w:t>
      </w:r>
      <w:r w:rsidR="006348B9" w:rsidRPr="004E4AF6">
        <w:rPr>
          <w:sz w:val="24"/>
          <w:szCs w:val="24"/>
        </w:rPr>
        <w:t xml:space="preserve"> и </w:t>
      </w:r>
      <w:r w:rsidR="009E5534" w:rsidRPr="004E4AF6">
        <w:rPr>
          <w:sz w:val="24"/>
          <w:szCs w:val="24"/>
        </w:rPr>
        <w:t>ценовое предложение</w:t>
      </w:r>
      <w:r w:rsidR="00977B35" w:rsidRPr="004E4AF6">
        <w:rPr>
          <w:sz w:val="24"/>
          <w:szCs w:val="24"/>
        </w:rPr>
        <w:t xml:space="preserve"> должн</w:t>
      </w:r>
      <w:r w:rsidR="006348B9" w:rsidRPr="004E4AF6">
        <w:rPr>
          <w:sz w:val="24"/>
          <w:szCs w:val="24"/>
        </w:rPr>
        <w:t>ы</w:t>
      </w:r>
      <w:r w:rsidR="00977B35" w:rsidRPr="004E4AF6">
        <w:rPr>
          <w:sz w:val="24"/>
          <w:szCs w:val="24"/>
        </w:rPr>
        <w:t xml:space="preserve"> </w:t>
      </w:r>
      <w:r w:rsidR="0091589E" w:rsidRPr="004E4AF6">
        <w:rPr>
          <w:sz w:val="24"/>
          <w:szCs w:val="24"/>
        </w:rPr>
        <w:t>быть п</w:t>
      </w:r>
      <w:r w:rsidR="00977B35" w:rsidRPr="004E4AF6">
        <w:rPr>
          <w:sz w:val="24"/>
          <w:szCs w:val="24"/>
        </w:rPr>
        <w:t xml:space="preserve">одписаны участником или лицом, уполномоченным таким участником и заверены печатью. Соблюдение участником указанных требований означает, что все документы и сведения, входящие в состав второй </w:t>
      </w:r>
      <w:r w:rsidR="009E5534" w:rsidRPr="004E4AF6">
        <w:rPr>
          <w:sz w:val="24"/>
          <w:szCs w:val="24"/>
        </w:rPr>
        <w:t xml:space="preserve">части </w:t>
      </w:r>
      <w:r w:rsidR="006348B9" w:rsidRPr="004E4AF6">
        <w:rPr>
          <w:sz w:val="24"/>
          <w:szCs w:val="24"/>
        </w:rPr>
        <w:t xml:space="preserve">и </w:t>
      </w:r>
      <w:r w:rsidR="009E5534" w:rsidRPr="004E4AF6">
        <w:rPr>
          <w:sz w:val="24"/>
          <w:szCs w:val="24"/>
        </w:rPr>
        <w:t>ценового предложения</w:t>
      </w:r>
      <w:r w:rsidR="00977B35" w:rsidRPr="004E4AF6">
        <w:rPr>
          <w:sz w:val="24"/>
          <w:szCs w:val="24"/>
        </w:rPr>
        <w:t xml:space="preserve"> заявки, поданы от имени участника, а также подтверждает подлинность и достоверность представленных в составе заявки документов и сведений.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2.3. Заказчик вправе в любой момент времени до подведения итогов </w:t>
      </w:r>
      <w:proofErr w:type="spellStart"/>
      <w:r w:rsidRPr="004E4AF6">
        <w:rPr>
          <w:sz w:val="24"/>
          <w:szCs w:val="24"/>
        </w:rPr>
        <w:t>дозапросить</w:t>
      </w:r>
      <w:proofErr w:type="spellEnd"/>
      <w:r w:rsidRPr="004E4AF6">
        <w:rPr>
          <w:sz w:val="24"/>
          <w:szCs w:val="24"/>
        </w:rPr>
        <w:t xml:space="preserve"> у участника закупки материалы, удостоверяющие Заказчика в происхождении и принадлежности закупаемого товара.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2.4. Порядок подачи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: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 принимаются только через функционал электронной торговой площадки, указанной в пункте 1.1. закупочной документации.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2.5. Заявка участника должна полностью отвечать каждому из предъявленных требований. Если хотя бы по одному требованию заявка участника не удовлетворяет условиям </w:t>
      </w:r>
      <w:r w:rsidR="006357E6" w:rsidRPr="004E4AF6">
        <w:rPr>
          <w:sz w:val="24"/>
          <w:szCs w:val="24"/>
        </w:rPr>
        <w:t>конкурса</w:t>
      </w:r>
      <w:r w:rsidRPr="004E4AF6">
        <w:rPr>
          <w:sz w:val="24"/>
          <w:szCs w:val="24"/>
        </w:rPr>
        <w:t xml:space="preserve">, </w:t>
      </w:r>
      <w:r w:rsidR="00323110" w:rsidRPr="004E4AF6">
        <w:rPr>
          <w:sz w:val="24"/>
          <w:szCs w:val="24"/>
        </w:rPr>
        <w:t xml:space="preserve">то </w:t>
      </w:r>
      <w:r w:rsidRPr="004E4AF6">
        <w:rPr>
          <w:sz w:val="24"/>
          <w:szCs w:val="24"/>
        </w:rPr>
        <w:t>решени</w:t>
      </w:r>
      <w:r w:rsidR="00323110" w:rsidRPr="004E4AF6">
        <w:rPr>
          <w:sz w:val="24"/>
          <w:szCs w:val="24"/>
        </w:rPr>
        <w:t>ем</w:t>
      </w:r>
      <w:r w:rsidRPr="004E4AF6">
        <w:rPr>
          <w:sz w:val="24"/>
          <w:szCs w:val="24"/>
        </w:rPr>
        <w:t xml:space="preserve"> конкурсной комиссии она </w:t>
      </w:r>
      <w:r w:rsidR="00323110" w:rsidRPr="004E4AF6">
        <w:rPr>
          <w:bCs/>
          <w:sz w:val="24"/>
          <w:szCs w:val="24"/>
        </w:rPr>
        <w:t>может быть отклонена</w:t>
      </w:r>
      <w:r w:rsidRPr="004E4AF6">
        <w:rPr>
          <w:sz w:val="24"/>
          <w:szCs w:val="24"/>
        </w:rPr>
        <w:t>.</w:t>
      </w:r>
    </w:p>
    <w:p w:rsidR="00323110" w:rsidRPr="004E4AF6" w:rsidRDefault="00323110" w:rsidP="00323110">
      <w:pPr>
        <w:pStyle w:val="1"/>
      </w:pPr>
      <w:bookmarkStart w:id="5" w:name="_Toc535494951"/>
      <w:bookmarkStart w:id="6" w:name="_Toc187659279"/>
      <w:r w:rsidRPr="004E4AF6">
        <w:t>Место, условия и сроки (периоды) поставки товара</w:t>
      </w:r>
      <w:bookmarkEnd w:id="5"/>
      <w:bookmarkEnd w:id="6"/>
    </w:p>
    <w:p w:rsidR="00323110" w:rsidRPr="004E4AF6" w:rsidRDefault="00323110" w:rsidP="008E375B">
      <w:pPr>
        <w:pStyle w:val="af4"/>
      </w:pPr>
      <w:r w:rsidRPr="004E4AF6">
        <w:t xml:space="preserve">3.1. Место поставки: </w:t>
      </w:r>
      <w:r w:rsidR="00F070EB" w:rsidRPr="004E4AF6">
        <w:t xml:space="preserve">в соответствии с </w:t>
      </w:r>
      <w:r w:rsidRPr="004E4AF6">
        <w:t>техническ</w:t>
      </w:r>
      <w:r w:rsidR="00F070EB" w:rsidRPr="004E4AF6">
        <w:t>им</w:t>
      </w:r>
      <w:r w:rsidRPr="004E4AF6">
        <w:t xml:space="preserve"> </w:t>
      </w:r>
      <w:r w:rsidR="00BF52C4" w:rsidRPr="004E4AF6">
        <w:t>требовани</w:t>
      </w:r>
      <w:r w:rsidR="00F070EB" w:rsidRPr="004E4AF6">
        <w:t>ем</w:t>
      </w:r>
      <w:r w:rsidRPr="004E4AF6">
        <w:t xml:space="preserve"> </w:t>
      </w:r>
      <w:r w:rsidRPr="004E4AF6">
        <w:rPr>
          <w:bCs/>
        </w:rPr>
        <w:t>(</w:t>
      </w:r>
      <w:r w:rsidR="00D369BC" w:rsidRPr="004E4AF6">
        <w:rPr>
          <w:bCs/>
        </w:rPr>
        <w:t>раздел</w:t>
      </w:r>
      <w:r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Pr="004E4AF6">
        <w:rPr>
          <w:bCs/>
        </w:rPr>
        <w:t xml:space="preserve"> документации/файл «Техническое </w:t>
      </w:r>
      <w:r w:rsidR="00BF52C4" w:rsidRPr="004E4AF6">
        <w:rPr>
          <w:bCs/>
        </w:rPr>
        <w:t>требование</w:t>
      </w:r>
      <w:r w:rsidRPr="004E4AF6">
        <w:rPr>
          <w:bCs/>
        </w:rPr>
        <w:t>»)</w:t>
      </w:r>
      <w:r w:rsidRPr="004E4AF6">
        <w:t>.</w:t>
      </w:r>
    </w:p>
    <w:p w:rsidR="00323110" w:rsidRPr="004E4AF6" w:rsidRDefault="00323110" w:rsidP="008E375B">
      <w:pPr>
        <w:pStyle w:val="af4"/>
      </w:pPr>
      <w:r w:rsidRPr="004E4AF6">
        <w:t xml:space="preserve">3.2. Условия поставки: </w:t>
      </w:r>
      <w:r w:rsidR="00F070EB" w:rsidRPr="004E4AF6">
        <w:t xml:space="preserve">в соответствии с техническим требованием </w:t>
      </w:r>
      <w:r w:rsidR="00BF52C4" w:rsidRPr="004E4AF6">
        <w:rPr>
          <w:bCs/>
        </w:rPr>
        <w:t>(</w:t>
      </w:r>
      <w:r w:rsidR="00D369BC" w:rsidRPr="004E4AF6">
        <w:rPr>
          <w:bCs/>
        </w:rPr>
        <w:t>раздел</w:t>
      </w:r>
      <w:r w:rsidR="00BF52C4"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="00BF52C4" w:rsidRPr="004E4AF6">
        <w:rPr>
          <w:bCs/>
        </w:rPr>
        <w:t xml:space="preserve"> документации/файл «Техническое требование»)</w:t>
      </w:r>
      <w:r w:rsidRPr="004E4AF6">
        <w:t>.</w:t>
      </w:r>
    </w:p>
    <w:p w:rsidR="00323110" w:rsidRPr="004E4AF6" w:rsidRDefault="00323110" w:rsidP="008E375B">
      <w:pPr>
        <w:pStyle w:val="af4"/>
      </w:pPr>
      <w:r w:rsidRPr="004E4AF6">
        <w:t xml:space="preserve">3.3. Сроки (периоды) поставки: </w:t>
      </w:r>
      <w:r w:rsidR="00F070EB" w:rsidRPr="004E4AF6">
        <w:t xml:space="preserve">в соответствии с техническим требованием </w:t>
      </w:r>
      <w:r w:rsidR="00BF52C4" w:rsidRPr="004E4AF6">
        <w:rPr>
          <w:bCs/>
        </w:rPr>
        <w:t>(</w:t>
      </w:r>
      <w:r w:rsidR="00D369BC" w:rsidRPr="004E4AF6">
        <w:rPr>
          <w:bCs/>
        </w:rPr>
        <w:t>раздел</w:t>
      </w:r>
      <w:r w:rsidR="00BF52C4"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="00BF52C4" w:rsidRPr="004E4AF6">
        <w:rPr>
          <w:bCs/>
        </w:rPr>
        <w:t xml:space="preserve"> документации/файл «Техническое требование»)</w:t>
      </w:r>
      <w:r w:rsidRPr="004E4AF6">
        <w:t>.</w:t>
      </w:r>
    </w:p>
    <w:p w:rsidR="00323110" w:rsidRPr="004E4AF6" w:rsidRDefault="00323110" w:rsidP="00323110">
      <w:pPr>
        <w:pStyle w:val="1"/>
      </w:pPr>
      <w:bookmarkStart w:id="7" w:name="_Toc535494952"/>
      <w:bookmarkStart w:id="8" w:name="_Toc187659280"/>
      <w:r w:rsidRPr="004E4AF6">
        <w:lastRenderedPageBreak/>
        <w:t>Сведения о начальной (максимальной) цене договора (цене лота)</w:t>
      </w:r>
      <w:bookmarkEnd w:id="7"/>
      <w:bookmarkEnd w:id="8"/>
    </w:p>
    <w:p w:rsidR="00323110" w:rsidRPr="004E4AF6" w:rsidRDefault="00323110" w:rsidP="008E375B">
      <w:pPr>
        <w:pStyle w:val="af4"/>
        <w:rPr>
          <w:b/>
        </w:rPr>
      </w:pPr>
      <w:r w:rsidRPr="004E4AF6">
        <w:t xml:space="preserve">4.1. Начальная (максимальная) цена договора: </w:t>
      </w:r>
      <w:r w:rsidR="004606ED">
        <w:rPr>
          <w:b/>
        </w:rPr>
        <w:t>3</w:t>
      </w:r>
      <w:r w:rsidR="00C83602">
        <w:t xml:space="preserve"> </w:t>
      </w:r>
      <w:r w:rsidR="004606ED">
        <w:rPr>
          <w:b/>
          <w:color w:val="000000"/>
          <w:spacing w:val="-1"/>
        </w:rPr>
        <w:t>827</w:t>
      </w:r>
      <w:r w:rsidR="00E2055A">
        <w:rPr>
          <w:b/>
          <w:color w:val="000000"/>
          <w:spacing w:val="-1"/>
        </w:rPr>
        <w:t xml:space="preserve"> </w:t>
      </w:r>
      <w:r w:rsidR="004606ED">
        <w:rPr>
          <w:b/>
          <w:color w:val="000000"/>
          <w:spacing w:val="-1"/>
        </w:rPr>
        <w:t>423</w:t>
      </w:r>
      <w:r w:rsidR="00E2055A" w:rsidRPr="00E2055A">
        <w:rPr>
          <w:b/>
          <w:color w:val="000000"/>
          <w:spacing w:val="-1"/>
        </w:rPr>
        <w:t>,</w:t>
      </w:r>
      <w:r w:rsidR="00CC491D">
        <w:rPr>
          <w:b/>
          <w:color w:val="000000"/>
          <w:spacing w:val="-1"/>
        </w:rPr>
        <w:t xml:space="preserve"> </w:t>
      </w:r>
      <w:r w:rsidR="004606ED">
        <w:rPr>
          <w:b/>
          <w:color w:val="000000"/>
          <w:spacing w:val="-1"/>
        </w:rPr>
        <w:t>8</w:t>
      </w:r>
      <w:r w:rsidR="00CF50AD">
        <w:rPr>
          <w:b/>
          <w:color w:val="000000"/>
          <w:spacing w:val="-1"/>
        </w:rPr>
        <w:t>8</w:t>
      </w:r>
      <w:r w:rsidR="00E2055A" w:rsidRPr="00E2055A">
        <w:rPr>
          <w:b/>
          <w:color w:val="000000"/>
          <w:spacing w:val="-1"/>
        </w:rPr>
        <w:t xml:space="preserve"> </w:t>
      </w:r>
      <w:r w:rsidRPr="004E4AF6">
        <w:t>руб. без учета НДС</w:t>
      </w:r>
      <w:r w:rsidRPr="004E4AF6">
        <w:rPr>
          <w:b/>
        </w:rPr>
        <w:t>.</w:t>
      </w:r>
    </w:p>
    <w:p w:rsidR="00323110" w:rsidRPr="004E4AF6" w:rsidRDefault="00323110" w:rsidP="008E375B">
      <w:pPr>
        <w:pStyle w:val="af4"/>
      </w:pPr>
      <w:r w:rsidRPr="004E4AF6">
        <w:t>4.</w:t>
      </w:r>
      <w:r w:rsidR="008C7C8F" w:rsidRPr="004E4AF6">
        <w:t>2</w:t>
      </w:r>
      <w:r w:rsidRPr="004E4AF6">
        <w:t xml:space="preserve">. Организатор </w:t>
      </w:r>
      <w:r w:rsidR="006357E6" w:rsidRPr="004E4AF6">
        <w:t>конкурса</w:t>
      </w:r>
      <w:r w:rsidRPr="004E4AF6">
        <w:t xml:space="preserve"> вправе отклонить заявку только на том основании, что предложенная Участником </w:t>
      </w:r>
      <w:r w:rsidR="006357E6" w:rsidRPr="004E4AF6">
        <w:t>конкурса</w:t>
      </w:r>
      <w:r w:rsidRPr="004E4AF6">
        <w:t xml:space="preserve"> цена превышает установленную начальную (максимальную) цену.</w:t>
      </w:r>
    </w:p>
    <w:p w:rsidR="00323110" w:rsidRPr="000822E7" w:rsidRDefault="00323110" w:rsidP="008E375B">
      <w:pPr>
        <w:pStyle w:val="af4"/>
      </w:pPr>
      <w:r w:rsidRPr="004E4AF6">
        <w:t>4.</w:t>
      </w:r>
      <w:r w:rsidR="008C7C8F" w:rsidRPr="004E4AF6">
        <w:t>3</w:t>
      </w:r>
      <w:r w:rsidRPr="004E4AF6">
        <w:t xml:space="preserve">. Расценки и цены, представленные Участником </w:t>
      </w:r>
      <w:r w:rsidR="006357E6" w:rsidRPr="004E4AF6">
        <w:t>конкурса</w:t>
      </w:r>
      <w:r w:rsidRPr="004E4AF6">
        <w:t xml:space="preserve">, не подлежат корректировке в ходе оценки </w:t>
      </w:r>
      <w:r w:rsidRPr="000822E7">
        <w:t>предложения Организатором закупки, в случае применения расценок, не соответствующих техническому заданию Заказчика.</w:t>
      </w:r>
    </w:p>
    <w:p w:rsidR="008C7C8F" w:rsidRPr="004E4AF6" w:rsidRDefault="008C7C8F" w:rsidP="008E375B">
      <w:pPr>
        <w:pStyle w:val="af4"/>
      </w:pPr>
      <w:r w:rsidRPr="000822E7">
        <w:t xml:space="preserve">4.4. Начальная максимальная цена договора сформирована в соответствии с п. 5.2.25. Положения о </w:t>
      </w:r>
      <w:r w:rsidR="00DF796B" w:rsidRPr="000822E7">
        <w:t>закупках</w:t>
      </w:r>
      <w:r w:rsidR="008E375B" w:rsidRPr="000822E7">
        <w:t xml:space="preserve"> ООО «</w:t>
      </w:r>
      <w:r w:rsidR="00DF796B" w:rsidRPr="000822E7">
        <w:t>Объединенные</w:t>
      </w:r>
      <w:r w:rsidR="00DF796B">
        <w:t xml:space="preserve"> энергетические системы Тверской области</w:t>
      </w:r>
      <w:r w:rsidR="008E375B" w:rsidRPr="004E4AF6">
        <w:t>» (</w:t>
      </w:r>
      <w:r w:rsidR="008E375B" w:rsidRPr="004E4AF6">
        <w:rPr>
          <w:bCs/>
        </w:rPr>
        <w:t>раздел 22 документации/файл «Обоснование НМЦ»</w:t>
      </w:r>
      <w:r w:rsidR="008E375B" w:rsidRPr="004E4AF6">
        <w:t>)</w:t>
      </w:r>
    </w:p>
    <w:p w:rsidR="00323110" w:rsidRPr="004E4AF6" w:rsidRDefault="00323110" w:rsidP="00323110">
      <w:pPr>
        <w:pStyle w:val="1"/>
      </w:pPr>
      <w:bookmarkStart w:id="9" w:name="_Toc499569425"/>
      <w:bookmarkStart w:id="10" w:name="_Toc535494953"/>
      <w:bookmarkStart w:id="11" w:name="_Toc187659281"/>
      <w:r w:rsidRPr="004E4AF6">
        <w:t>Порядок формирования цены договора (цены лота)</w:t>
      </w:r>
      <w:bookmarkEnd w:id="9"/>
      <w:bookmarkEnd w:id="10"/>
      <w:bookmarkEnd w:id="11"/>
    </w:p>
    <w:p w:rsidR="00323110" w:rsidRPr="004E4AF6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5.1. Цена (стоимость) договора должна быть сформирована с учетом всех расходов и рисков, связанных с поставкой продукции (в т. ч. расходы на страхование, перевозку и т.д.) при этом в цену (</w:t>
      </w:r>
      <w:proofErr w:type="gramStart"/>
      <w:r w:rsidRPr="004E4AF6">
        <w:rPr>
          <w:sz w:val="24"/>
          <w:szCs w:val="24"/>
        </w:rPr>
        <w:t xml:space="preserve">стоимость) </w:t>
      </w:r>
      <w:proofErr w:type="gramEnd"/>
      <w:r w:rsidRPr="004E4AF6">
        <w:rPr>
          <w:sz w:val="24"/>
          <w:szCs w:val="24"/>
        </w:rPr>
        <w:t>договора включаются любые сборы и пошлины, расходы и риски, связанные с выполнением договора.</w:t>
      </w:r>
    </w:p>
    <w:p w:rsidR="00323110" w:rsidRPr="004E4AF6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5.2. В начальную (максимальную) цену договора не включается налог на добавленную стоимость, уплачиваемый согласно законодательству Российской Федерации.</w:t>
      </w:r>
    </w:p>
    <w:p w:rsidR="00463639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5.3. Цена (стоимость) договора</w:t>
      </w:r>
      <w:r w:rsidRPr="00323110">
        <w:rPr>
          <w:sz w:val="24"/>
          <w:szCs w:val="24"/>
        </w:rPr>
        <w:t xml:space="preserve"> будет рассчитываться путем прибавления к цене участника суммы налога на добавленную стоимость согласно законодательству Российской Федерации, в случае применения участником общей системы налогообложения либо цена (стоимость) договора будет равняться сумме предложения участника в случае применения участником ино</w:t>
      </w:r>
      <w:r w:rsidR="005465B9">
        <w:rPr>
          <w:sz w:val="24"/>
          <w:szCs w:val="24"/>
        </w:rPr>
        <w:t xml:space="preserve">й системы налогообложения (УСН </w:t>
      </w:r>
      <w:r w:rsidRPr="00323110">
        <w:rPr>
          <w:sz w:val="24"/>
          <w:szCs w:val="24"/>
        </w:rPr>
        <w:t>и т.д.).</w:t>
      </w:r>
    </w:p>
    <w:p w:rsidR="00323110" w:rsidRPr="00323110" w:rsidRDefault="00323110" w:rsidP="00323110">
      <w:pPr>
        <w:pStyle w:val="1"/>
      </w:pPr>
      <w:bookmarkStart w:id="12" w:name="_Toc535494954"/>
      <w:bookmarkStart w:id="13" w:name="_Toc187659282"/>
      <w:r w:rsidRPr="00323110">
        <w:t>Сведения о валюте, используемой для формирования цены договора и расчетов</w:t>
      </w:r>
      <w:bookmarkEnd w:id="12"/>
      <w:bookmarkEnd w:id="13"/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6.1. </w:t>
      </w:r>
      <w:r w:rsidRPr="00323110">
        <w:rPr>
          <w:sz w:val="24"/>
          <w:szCs w:val="24"/>
        </w:rPr>
        <w:t>Валютой, используемой для формирования цены договора и расчетов, является российский рубль.</w:t>
      </w:r>
    </w:p>
    <w:p w:rsidR="00323110" w:rsidRDefault="00323110" w:rsidP="00323110">
      <w:pPr>
        <w:pStyle w:val="1"/>
      </w:pPr>
      <w:bookmarkStart w:id="14" w:name="_Toc535494955"/>
      <w:bookmarkStart w:id="15" w:name="_Toc187659283"/>
      <w:r w:rsidRPr="00323110">
        <w:t>Форма, сроки и порядок оплаты товара</w:t>
      </w:r>
      <w:bookmarkEnd w:id="14"/>
      <w:bookmarkEnd w:id="15"/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323110">
        <w:rPr>
          <w:sz w:val="24"/>
          <w:szCs w:val="24"/>
        </w:rPr>
        <w:t>7.1. Оплата по Договору осуществляется по безналичному расчету путем перечисления денежных средств на расчетный счет Поставщика</w:t>
      </w:r>
      <w:r>
        <w:rPr>
          <w:sz w:val="24"/>
          <w:szCs w:val="24"/>
        </w:rPr>
        <w:t>.</w:t>
      </w:r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7.2. </w:t>
      </w:r>
      <w:r w:rsidR="007E1A3B" w:rsidRPr="007E1A3B">
        <w:rPr>
          <w:sz w:val="24"/>
          <w:szCs w:val="24"/>
        </w:rPr>
        <w:t>Оплата товара производится в соответствии с условиями оплаты, изложенными в проекте договора (</w:t>
      </w:r>
      <w:r w:rsidR="003A5C33">
        <w:rPr>
          <w:sz w:val="24"/>
          <w:szCs w:val="24"/>
        </w:rPr>
        <w:t>раздел 20</w:t>
      </w:r>
      <w:r w:rsidR="007E1A3B" w:rsidRPr="007E1A3B">
        <w:rPr>
          <w:sz w:val="24"/>
          <w:szCs w:val="24"/>
        </w:rPr>
        <w:t xml:space="preserve"> документации).</w:t>
      </w:r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7.3. </w:t>
      </w:r>
      <w:r w:rsidRPr="00323110">
        <w:rPr>
          <w:sz w:val="24"/>
          <w:szCs w:val="24"/>
        </w:rPr>
        <w:t>Все платежи по Договору осуществляются в российских рублях. Датой оплаты Стороны Договора считают дату принятия банковским учреждением платежного поручения Покупателя о перечислении денежных средств на расчетный счет Поставщика</w:t>
      </w:r>
      <w:r>
        <w:rPr>
          <w:sz w:val="24"/>
          <w:szCs w:val="24"/>
        </w:rPr>
        <w:t>.</w:t>
      </w:r>
    </w:p>
    <w:p w:rsidR="00FA1EF7" w:rsidRPr="00FA1EF7" w:rsidRDefault="00FA1EF7" w:rsidP="00FA1EF7">
      <w:pPr>
        <w:pStyle w:val="1"/>
      </w:pPr>
      <w:bookmarkStart w:id="16" w:name="_Toc499569427"/>
      <w:bookmarkStart w:id="17" w:name="_Toc535494956"/>
      <w:bookmarkStart w:id="18" w:name="_Toc187659284"/>
      <w:r w:rsidRPr="00FA1EF7">
        <w:t>Порядок, место, дата и время начала, дата и время окончания срока подачи Заявок. Место, дата и время рассмотрения предложений участников закупки и подведения итогов закупки</w:t>
      </w:r>
      <w:bookmarkEnd w:id="16"/>
      <w:bookmarkEnd w:id="17"/>
      <w:bookmarkEnd w:id="18"/>
    </w:p>
    <w:p w:rsidR="00323110" w:rsidRDefault="00FA1EF7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8.1. </w:t>
      </w:r>
      <w:r w:rsidRPr="00FA1EF7">
        <w:rPr>
          <w:sz w:val="24"/>
          <w:szCs w:val="24"/>
        </w:rPr>
        <w:t>Порядок подачи заявок: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8.1.1.</w:t>
      </w:r>
      <w:r w:rsidRPr="00FA1EF7">
        <w:rPr>
          <w:sz w:val="24"/>
          <w:szCs w:val="24"/>
          <w:lang w:eastAsia="en-US"/>
        </w:rPr>
        <w:t xml:space="preserve"> </w:t>
      </w:r>
      <w:r w:rsidRPr="00FA1EF7">
        <w:rPr>
          <w:sz w:val="24"/>
          <w:szCs w:val="24"/>
        </w:rPr>
        <w:t xml:space="preserve">Для участия в </w:t>
      </w:r>
      <w:r w:rsidR="006357E6">
        <w:rPr>
          <w:sz w:val="24"/>
          <w:szCs w:val="24"/>
        </w:rPr>
        <w:t>конкурсе</w:t>
      </w:r>
      <w:r w:rsidRPr="00FA1EF7">
        <w:rPr>
          <w:sz w:val="24"/>
          <w:szCs w:val="24"/>
        </w:rPr>
        <w:t xml:space="preserve"> участник подает заявку, оформленную в соответствии с </w:t>
      </w:r>
      <w:r w:rsidR="00EB231C">
        <w:rPr>
          <w:sz w:val="24"/>
          <w:szCs w:val="24"/>
        </w:rPr>
        <w:t>раздел</w:t>
      </w:r>
      <w:r w:rsidR="00F070EB">
        <w:rPr>
          <w:sz w:val="24"/>
          <w:szCs w:val="24"/>
        </w:rPr>
        <w:t>ом</w:t>
      </w:r>
      <w:r w:rsidRPr="00FA1EF7">
        <w:rPr>
          <w:sz w:val="24"/>
          <w:szCs w:val="24"/>
        </w:rPr>
        <w:t xml:space="preserve"> 2 настоящей документации</w:t>
      </w:r>
      <w:r>
        <w:rPr>
          <w:sz w:val="24"/>
          <w:szCs w:val="24"/>
        </w:rPr>
        <w:t>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8.1.2. </w:t>
      </w:r>
      <w:r w:rsidRPr="00FA1EF7">
        <w:rPr>
          <w:sz w:val="24"/>
          <w:szCs w:val="24"/>
        </w:rPr>
        <w:t xml:space="preserve">Участник вправе подать только 1 (одну) заявку в отношении предмета настоящего </w:t>
      </w:r>
      <w:r w:rsidR="006357E6">
        <w:rPr>
          <w:sz w:val="24"/>
          <w:szCs w:val="24"/>
        </w:rPr>
        <w:t>конкурса</w:t>
      </w:r>
      <w:r w:rsidRPr="00FA1EF7">
        <w:rPr>
          <w:sz w:val="24"/>
          <w:szCs w:val="24"/>
        </w:rPr>
        <w:t>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8.1.3. </w:t>
      </w:r>
      <w:r w:rsidRPr="00FA1EF7">
        <w:rPr>
          <w:sz w:val="24"/>
          <w:szCs w:val="24"/>
        </w:rPr>
        <w:t>Участник, подавший заявку, вправе изменить или отозвать заявку в любое время до момента окончания срока подачи Заявок.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8.1.4. </w:t>
      </w:r>
      <w:r w:rsidRPr="00FA1EF7">
        <w:rPr>
          <w:sz w:val="24"/>
          <w:szCs w:val="24"/>
        </w:rPr>
        <w:t>Если по окончании срока подачи заявок подана только одна заявка или не подан</w:t>
      </w:r>
      <w:r>
        <w:rPr>
          <w:sz w:val="24"/>
          <w:szCs w:val="24"/>
        </w:rPr>
        <w:t>о</w:t>
      </w:r>
      <w:r w:rsidRPr="00FA1EF7">
        <w:rPr>
          <w:sz w:val="24"/>
          <w:szCs w:val="24"/>
        </w:rPr>
        <w:t xml:space="preserve"> ни одн</w:t>
      </w:r>
      <w:r>
        <w:rPr>
          <w:sz w:val="24"/>
          <w:szCs w:val="24"/>
        </w:rPr>
        <w:t>ой</w:t>
      </w:r>
      <w:r w:rsidRPr="00FA1EF7">
        <w:rPr>
          <w:sz w:val="24"/>
          <w:szCs w:val="24"/>
        </w:rPr>
        <w:t xml:space="preserve"> Заявк</w:t>
      </w:r>
      <w:r>
        <w:rPr>
          <w:sz w:val="24"/>
          <w:szCs w:val="24"/>
        </w:rPr>
        <w:t>и</w:t>
      </w:r>
      <w:r w:rsidRPr="00FA1EF7">
        <w:rPr>
          <w:sz w:val="24"/>
          <w:szCs w:val="24"/>
        </w:rPr>
        <w:t xml:space="preserve">, </w:t>
      </w:r>
      <w:r w:rsidR="006357E6">
        <w:rPr>
          <w:sz w:val="24"/>
          <w:szCs w:val="24"/>
        </w:rPr>
        <w:t>конкурс</w:t>
      </w:r>
      <w:r w:rsidRPr="00FA1EF7">
        <w:rPr>
          <w:sz w:val="24"/>
          <w:szCs w:val="24"/>
        </w:rPr>
        <w:t xml:space="preserve"> признается несостоявшимся.</w:t>
      </w:r>
    </w:p>
    <w:p w:rsidR="00FA1EF7" w:rsidRPr="00871565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8.1.5. </w:t>
      </w:r>
      <w:r w:rsidRPr="00FA1EF7">
        <w:rPr>
          <w:sz w:val="24"/>
          <w:szCs w:val="24"/>
        </w:rPr>
        <w:t xml:space="preserve">Заявки на участие в </w:t>
      </w:r>
      <w:r w:rsidR="006357E6">
        <w:rPr>
          <w:sz w:val="24"/>
          <w:szCs w:val="24"/>
        </w:rPr>
        <w:t>конкурсе</w:t>
      </w:r>
      <w:r w:rsidRPr="00FA1EF7">
        <w:rPr>
          <w:sz w:val="24"/>
          <w:szCs w:val="24"/>
        </w:rPr>
        <w:t xml:space="preserve"> принимаются только через функционал электронной торговой площадки, указанной в пункте 1.1. закупочной документации, в соответствии с </w:t>
      </w:r>
      <w:r w:rsidR="00EB231C">
        <w:rPr>
          <w:sz w:val="24"/>
          <w:szCs w:val="24"/>
        </w:rPr>
        <w:t>раздел</w:t>
      </w:r>
      <w:r w:rsidR="00F070EB">
        <w:rPr>
          <w:sz w:val="24"/>
          <w:szCs w:val="24"/>
        </w:rPr>
        <w:t>ом</w:t>
      </w:r>
      <w:r>
        <w:rPr>
          <w:sz w:val="24"/>
          <w:szCs w:val="24"/>
        </w:rPr>
        <w:t xml:space="preserve"> </w:t>
      </w:r>
      <w:r w:rsidRPr="00EE16BF">
        <w:rPr>
          <w:sz w:val="24"/>
          <w:szCs w:val="24"/>
        </w:rPr>
        <w:t>2</w:t>
      </w:r>
      <w:r w:rsidRPr="00FA1EF7">
        <w:rPr>
          <w:sz w:val="24"/>
          <w:szCs w:val="24"/>
        </w:rPr>
        <w:t xml:space="preserve"> </w:t>
      </w:r>
      <w:r w:rsidRPr="00871565">
        <w:rPr>
          <w:sz w:val="24"/>
          <w:szCs w:val="24"/>
        </w:rPr>
        <w:t>документации.</w:t>
      </w:r>
    </w:p>
    <w:p w:rsidR="00FA1EF7" w:rsidRPr="0050405B" w:rsidRDefault="00FA1EF7" w:rsidP="00FA1EF7">
      <w:pPr>
        <w:spacing w:line="240" w:lineRule="auto"/>
        <w:ind w:firstLine="567"/>
        <w:rPr>
          <w:sz w:val="24"/>
          <w:szCs w:val="24"/>
        </w:rPr>
      </w:pPr>
      <w:r w:rsidRPr="00871565">
        <w:rPr>
          <w:sz w:val="24"/>
          <w:szCs w:val="24"/>
        </w:rPr>
        <w:t xml:space="preserve">8.1.6. Электронные документы участника </w:t>
      </w:r>
      <w:r w:rsidR="006357E6" w:rsidRPr="00871565">
        <w:rPr>
          <w:sz w:val="24"/>
          <w:szCs w:val="24"/>
        </w:rPr>
        <w:t>конкурса</w:t>
      </w:r>
      <w:r w:rsidRPr="00871565">
        <w:rPr>
          <w:sz w:val="24"/>
          <w:szCs w:val="24"/>
        </w:rPr>
        <w:t xml:space="preserve"> в электронной форме должны быть подписаны усиленной </w:t>
      </w:r>
      <w:r w:rsidRPr="0050405B">
        <w:rPr>
          <w:sz w:val="24"/>
          <w:szCs w:val="24"/>
        </w:rPr>
        <w:t xml:space="preserve">квалифицированной электронной подписью лица, имеющего право действовать от имени участника </w:t>
      </w:r>
      <w:r w:rsidR="006357E6" w:rsidRPr="0050405B">
        <w:rPr>
          <w:sz w:val="24"/>
          <w:szCs w:val="24"/>
        </w:rPr>
        <w:t>конкурса</w:t>
      </w:r>
      <w:r w:rsidRPr="0050405B">
        <w:rPr>
          <w:sz w:val="24"/>
          <w:szCs w:val="24"/>
        </w:rPr>
        <w:t xml:space="preserve"> в электронной форме.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8.2. Дата начала срока подачи заявок: </w:t>
      </w:r>
      <w:r w:rsidR="004606ED">
        <w:rPr>
          <w:sz w:val="24"/>
          <w:szCs w:val="24"/>
        </w:rPr>
        <w:t>04</w:t>
      </w:r>
      <w:r w:rsidR="00DE2E01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DE2E01" w:rsidRPr="0050405B">
        <w:rPr>
          <w:sz w:val="24"/>
          <w:szCs w:val="24"/>
        </w:rPr>
        <w:t>.202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8.3. Дата и время окончания срока подачи заявок: </w:t>
      </w:r>
      <w:r w:rsidR="00106399">
        <w:rPr>
          <w:sz w:val="24"/>
          <w:szCs w:val="24"/>
        </w:rPr>
        <w:t>1</w:t>
      </w:r>
      <w:r w:rsidR="004606ED">
        <w:rPr>
          <w:sz w:val="24"/>
          <w:szCs w:val="24"/>
        </w:rPr>
        <w:t>4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 1</w:t>
      </w:r>
      <w:r w:rsidR="00014DDF" w:rsidRPr="0050405B">
        <w:rPr>
          <w:sz w:val="24"/>
          <w:szCs w:val="24"/>
        </w:rPr>
        <w:t>5</w:t>
      </w:r>
      <w:r w:rsidRPr="0050405B">
        <w:rPr>
          <w:sz w:val="24"/>
          <w:szCs w:val="24"/>
        </w:rPr>
        <w:t xml:space="preserve"> часов 00 минут (время московское).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8.4. Заявки, поступившие позже срока, указанного в п. 8.3. к рассмотрению не принимаются.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8.5. Место рассмотрения заявок и подведения итогов </w:t>
      </w:r>
      <w:r w:rsidR="006357E6" w:rsidRPr="0050405B">
        <w:rPr>
          <w:sz w:val="24"/>
          <w:szCs w:val="24"/>
        </w:rPr>
        <w:t>конкурса</w:t>
      </w:r>
      <w:r w:rsidRPr="0050405B">
        <w:rPr>
          <w:sz w:val="24"/>
          <w:szCs w:val="24"/>
        </w:rPr>
        <w:t>: 170015, г. Тверь, ул. Георгия Димитрова, 21.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8.6. Дата и время рассмотрения первых частей заявок участников закупки: </w:t>
      </w:r>
      <w:r w:rsidR="00155BAF">
        <w:rPr>
          <w:sz w:val="24"/>
          <w:szCs w:val="24"/>
        </w:rPr>
        <w:t>17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 1</w:t>
      </w:r>
      <w:r w:rsidR="00FE3C2D" w:rsidRPr="0050405B">
        <w:rPr>
          <w:sz w:val="24"/>
          <w:szCs w:val="24"/>
        </w:rPr>
        <w:t>4</w:t>
      </w:r>
      <w:r w:rsidRPr="0050405B">
        <w:rPr>
          <w:sz w:val="24"/>
          <w:szCs w:val="24"/>
        </w:rPr>
        <w:t xml:space="preserve"> часов 00 минут (время московское).</w:t>
      </w:r>
    </w:p>
    <w:p w:rsidR="00B00CD9" w:rsidRPr="0050405B" w:rsidRDefault="00A73284" w:rsidP="00A73284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8.7. </w:t>
      </w:r>
      <w:r w:rsidR="00B00CD9" w:rsidRPr="0050405B">
        <w:rPr>
          <w:sz w:val="24"/>
          <w:szCs w:val="24"/>
        </w:rPr>
        <w:t xml:space="preserve">Дата и время подачи дополнительных ценовых предложений: </w:t>
      </w:r>
      <w:r w:rsidR="004606ED">
        <w:rPr>
          <w:sz w:val="24"/>
          <w:szCs w:val="24"/>
        </w:rPr>
        <w:t>22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B00CD9" w:rsidRPr="0050405B">
        <w:rPr>
          <w:sz w:val="24"/>
          <w:szCs w:val="24"/>
        </w:rPr>
        <w:t>г. Информация</w:t>
      </w:r>
      <w:r w:rsidR="00B00CD9" w:rsidRPr="00871565">
        <w:rPr>
          <w:sz w:val="24"/>
          <w:szCs w:val="24"/>
        </w:rPr>
        <w:t xml:space="preserve"> о времени начала проведения указанного этапа направляется Оператором электронной торговой площадки по факту </w:t>
      </w:r>
      <w:proofErr w:type="gramStart"/>
      <w:r w:rsidR="00B00CD9" w:rsidRPr="00871565">
        <w:rPr>
          <w:sz w:val="24"/>
          <w:szCs w:val="24"/>
        </w:rPr>
        <w:t>публикации протокола рассмотрения первых частей заявок</w:t>
      </w:r>
      <w:proofErr w:type="gramEnd"/>
      <w:r w:rsidR="00B00CD9" w:rsidRPr="00871565">
        <w:rPr>
          <w:sz w:val="24"/>
          <w:szCs w:val="24"/>
        </w:rPr>
        <w:t xml:space="preserve"> в ЕИС в соответствии со временем часовой зоны, в которой </w:t>
      </w:r>
      <w:r w:rsidR="00B00CD9" w:rsidRPr="0050405B">
        <w:rPr>
          <w:sz w:val="24"/>
          <w:szCs w:val="24"/>
        </w:rPr>
        <w:t>расположен Заказчик.</w:t>
      </w:r>
    </w:p>
    <w:p w:rsidR="00FA1EF7" w:rsidRPr="0050405B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8.8</w:t>
      </w:r>
      <w:r w:rsidR="00FA1EF7" w:rsidRPr="0050405B">
        <w:rPr>
          <w:sz w:val="24"/>
          <w:szCs w:val="24"/>
        </w:rPr>
        <w:t xml:space="preserve">. Дата и время рассмотрения вторых частей заявок участников закупки: </w:t>
      </w:r>
      <w:r w:rsidR="004606ED">
        <w:rPr>
          <w:sz w:val="24"/>
          <w:szCs w:val="24"/>
        </w:rPr>
        <w:t>24</w:t>
      </w:r>
      <w:r w:rsidR="009B24B2" w:rsidRPr="0050405B">
        <w:rPr>
          <w:sz w:val="24"/>
          <w:szCs w:val="24"/>
        </w:rPr>
        <w:t>.</w:t>
      </w:r>
      <w:r w:rsidR="00E83A40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E83A40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FA1EF7" w:rsidRPr="0050405B">
        <w:rPr>
          <w:sz w:val="24"/>
          <w:szCs w:val="24"/>
        </w:rPr>
        <w:t xml:space="preserve">г. </w:t>
      </w:r>
      <w:r w:rsidR="00F548B6" w:rsidRPr="0050405B">
        <w:rPr>
          <w:sz w:val="24"/>
          <w:szCs w:val="24"/>
        </w:rPr>
        <w:br/>
      </w:r>
      <w:r w:rsidR="00FA1EF7" w:rsidRPr="0050405B">
        <w:rPr>
          <w:sz w:val="24"/>
          <w:szCs w:val="24"/>
        </w:rPr>
        <w:t>1</w:t>
      </w:r>
      <w:r w:rsidR="00FE3C2D" w:rsidRPr="0050405B">
        <w:rPr>
          <w:sz w:val="24"/>
          <w:szCs w:val="24"/>
        </w:rPr>
        <w:t>4</w:t>
      </w:r>
      <w:r w:rsidR="00FA1EF7" w:rsidRPr="0050405B">
        <w:rPr>
          <w:sz w:val="24"/>
          <w:szCs w:val="24"/>
        </w:rPr>
        <w:t xml:space="preserve"> часов 00 минут (время московское).</w:t>
      </w:r>
    </w:p>
    <w:p w:rsidR="00FA1EF7" w:rsidRPr="00871565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8.9</w:t>
      </w:r>
      <w:r w:rsidR="00FA1EF7" w:rsidRPr="0050405B">
        <w:rPr>
          <w:sz w:val="24"/>
          <w:szCs w:val="24"/>
        </w:rPr>
        <w:t xml:space="preserve">. Дата и время подведения итогов закупки: </w:t>
      </w:r>
      <w:r w:rsidR="004606ED">
        <w:rPr>
          <w:sz w:val="24"/>
          <w:szCs w:val="24"/>
        </w:rPr>
        <w:t>25</w:t>
      </w:r>
      <w:r w:rsidR="009B24B2" w:rsidRPr="0050405B">
        <w:rPr>
          <w:sz w:val="24"/>
          <w:szCs w:val="24"/>
        </w:rPr>
        <w:t>.</w:t>
      </w:r>
      <w:r w:rsidR="00E83A40" w:rsidRPr="0050405B">
        <w:rPr>
          <w:sz w:val="24"/>
          <w:szCs w:val="24"/>
        </w:rPr>
        <w:t>0</w:t>
      </w:r>
      <w:r w:rsidR="00106399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E83A40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FA1EF7" w:rsidRPr="0050405B">
        <w:rPr>
          <w:sz w:val="24"/>
          <w:szCs w:val="24"/>
        </w:rPr>
        <w:t>г. 1</w:t>
      </w:r>
      <w:r w:rsidR="00FE3C2D" w:rsidRPr="0050405B">
        <w:rPr>
          <w:sz w:val="24"/>
          <w:szCs w:val="24"/>
        </w:rPr>
        <w:t>4</w:t>
      </w:r>
      <w:r w:rsidR="00FA1EF7" w:rsidRPr="0050405B">
        <w:rPr>
          <w:sz w:val="24"/>
          <w:szCs w:val="24"/>
        </w:rPr>
        <w:t xml:space="preserve"> часов</w:t>
      </w:r>
      <w:r w:rsidR="00FA1EF7" w:rsidRPr="00871565">
        <w:rPr>
          <w:sz w:val="24"/>
          <w:szCs w:val="24"/>
        </w:rPr>
        <w:t xml:space="preserve"> 00 минут (время московское).</w:t>
      </w:r>
    </w:p>
    <w:p w:rsidR="00FA1EF7" w:rsidRPr="009B24B2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871565">
        <w:rPr>
          <w:sz w:val="24"/>
          <w:szCs w:val="24"/>
        </w:rPr>
        <w:t>8.10</w:t>
      </w:r>
      <w:r w:rsidR="00FA1EF7" w:rsidRPr="00871565">
        <w:rPr>
          <w:sz w:val="24"/>
          <w:szCs w:val="24"/>
        </w:rPr>
        <w:t>. Заказчик вправе продлить срок</w:t>
      </w:r>
      <w:r w:rsidR="007861CD" w:rsidRPr="00871565">
        <w:rPr>
          <w:sz w:val="24"/>
          <w:szCs w:val="24"/>
        </w:rPr>
        <w:t xml:space="preserve"> подачи заявок,</w:t>
      </w:r>
      <w:r w:rsidR="00FA1EF7" w:rsidRPr="00871565">
        <w:rPr>
          <w:sz w:val="24"/>
          <w:szCs w:val="24"/>
        </w:rPr>
        <w:t xml:space="preserve"> </w:t>
      </w:r>
      <w:r w:rsidR="007861CD" w:rsidRPr="00871565">
        <w:rPr>
          <w:sz w:val="24"/>
          <w:szCs w:val="24"/>
        </w:rPr>
        <w:t xml:space="preserve">срок </w:t>
      </w:r>
      <w:r w:rsidR="00FA1EF7" w:rsidRPr="00871565">
        <w:rPr>
          <w:sz w:val="24"/>
          <w:szCs w:val="24"/>
        </w:rPr>
        <w:t xml:space="preserve">рассмотрения заявок и </w:t>
      </w:r>
      <w:r w:rsidR="007861CD" w:rsidRPr="00871565">
        <w:rPr>
          <w:sz w:val="24"/>
          <w:szCs w:val="24"/>
        </w:rPr>
        <w:t xml:space="preserve">срок </w:t>
      </w:r>
      <w:r w:rsidR="00FA1EF7" w:rsidRPr="00871565">
        <w:rPr>
          <w:sz w:val="24"/>
          <w:szCs w:val="24"/>
        </w:rPr>
        <w:t xml:space="preserve">подведения итогов. При этом в течение одного рабочего дня </w:t>
      </w:r>
      <w:proofErr w:type="gramStart"/>
      <w:r w:rsidR="00FA1EF7" w:rsidRPr="00871565">
        <w:rPr>
          <w:sz w:val="24"/>
          <w:szCs w:val="24"/>
        </w:rPr>
        <w:t>с даты принятия</w:t>
      </w:r>
      <w:proofErr w:type="gramEnd"/>
      <w:r w:rsidR="00FA1EF7" w:rsidRPr="00871565">
        <w:rPr>
          <w:sz w:val="24"/>
          <w:szCs w:val="24"/>
        </w:rPr>
        <w:t xml:space="preserve"> решения о продлении срока </w:t>
      </w:r>
      <w:r w:rsidR="007861CD" w:rsidRPr="00871565">
        <w:rPr>
          <w:sz w:val="24"/>
          <w:szCs w:val="24"/>
        </w:rPr>
        <w:t xml:space="preserve">подачи заявок, </w:t>
      </w:r>
      <w:r w:rsidR="00FA1EF7" w:rsidRPr="00871565">
        <w:rPr>
          <w:sz w:val="24"/>
          <w:szCs w:val="24"/>
        </w:rPr>
        <w:t>рассмотрения заявок и подведения итогов заказчик размещает соответствующее уведомление в единой информационной системе</w:t>
      </w:r>
      <w:r w:rsidR="007861CD" w:rsidRPr="00871565">
        <w:rPr>
          <w:sz w:val="24"/>
          <w:szCs w:val="24"/>
        </w:rPr>
        <w:t xml:space="preserve"> на</w:t>
      </w:r>
      <w:r w:rsidR="007861CD" w:rsidRPr="009B24B2">
        <w:rPr>
          <w:sz w:val="24"/>
          <w:szCs w:val="24"/>
        </w:rPr>
        <w:t xml:space="preserve"> сайте электронной торговой площадки</w:t>
      </w:r>
      <w:r w:rsidR="00FA1EF7" w:rsidRPr="009B24B2">
        <w:rPr>
          <w:sz w:val="24"/>
          <w:szCs w:val="24"/>
        </w:rPr>
        <w:t>.</w:t>
      </w:r>
    </w:p>
    <w:p w:rsidR="007861CD" w:rsidRPr="009B24B2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9B24B2">
        <w:rPr>
          <w:sz w:val="24"/>
          <w:szCs w:val="24"/>
        </w:rPr>
        <w:t>8.11</w:t>
      </w:r>
      <w:r w:rsidR="00FA1EF7" w:rsidRPr="009B24B2">
        <w:rPr>
          <w:sz w:val="24"/>
          <w:szCs w:val="24"/>
        </w:rPr>
        <w:t xml:space="preserve">. Срок рассмотрения заявок и/или подведения итогов </w:t>
      </w:r>
      <w:r w:rsidR="006357E6" w:rsidRPr="009B24B2">
        <w:rPr>
          <w:sz w:val="24"/>
          <w:szCs w:val="24"/>
        </w:rPr>
        <w:t>конкурса</w:t>
      </w:r>
      <w:r w:rsidR="00FA1EF7" w:rsidRPr="009B24B2">
        <w:rPr>
          <w:sz w:val="24"/>
          <w:szCs w:val="24"/>
        </w:rPr>
        <w:t xml:space="preserve"> может быть сокращен. Заказчик в этом случае размещает соответствующее уведомление в единой информационной системе</w:t>
      </w:r>
      <w:r w:rsidR="007861CD" w:rsidRPr="009B24B2">
        <w:rPr>
          <w:sz w:val="24"/>
          <w:szCs w:val="24"/>
        </w:rPr>
        <w:t xml:space="preserve"> на сайте электронной торговой площадки</w:t>
      </w:r>
    </w:p>
    <w:p w:rsidR="00FA1EF7" w:rsidRPr="009B24B2" w:rsidRDefault="007861CD" w:rsidP="007861CD">
      <w:pPr>
        <w:pStyle w:val="1"/>
      </w:pPr>
      <w:bookmarkStart w:id="19" w:name="_Toc535494957"/>
      <w:bookmarkStart w:id="20" w:name="_Toc187659285"/>
      <w:r w:rsidRPr="009B24B2">
        <w:t>Требования к участникам закупки</w:t>
      </w:r>
      <w:bookmarkEnd w:id="19"/>
      <w:bookmarkEnd w:id="20"/>
    </w:p>
    <w:p w:rsidR="00105D30" w:rsidRPr="000822E7" w:rsidRDefault="00105D30" w:rsidP="00436F42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9.1. </w:t>
      </w:r>
      <w:proofErr w:type="gramStart"/>
      <w:r w:rsidRPr="0031459F">
        <w:rPr>
          <w:sz w:val="24"/>
          <w:szCs w:val="24"/>
        </w:rPr>
        <w:t xml:space="preserve">Участником закупки может быть любое юридическое лицо или несколько юридических лиц, выступающих на стороне одного участника закупки,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законом от 14 июля 2022 года № 255-ФЗ «О контроле за деятельностью лиц, находящихся под иностранным </w:t>
      </w:r>
      <w:r w:rsidRPr="000822E7">
        <w:rPr>
          <w:sz w:val="24"/>
          <w:szCs w:val="24"/>
        </w:rPr>
        <w:t>влиянием», либо любое физическое лицо</w:t>
      </w:r>
      <w:proofErr w:type="gramEnd"/>
      <w:r w:rsidRPr="000822E7">
        <w:rPr>
          <w:sz w:val="24"/>
          <w:szCs w:val="24"/>
        </w:rPr>
        <w:t xml:space="preserve"> </w:t>
      </w:r>
      <w:proofErr w:type="gramStart"/>
      <w:r w:rsidRPr="000822E7">
        <w:rPr>
          <w:sz w:val="24"/>
          <w:szCs w:val="24"/>
        </w:rPr>
        <w:t>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являющегося иностранным агентом в соответствии с Федеральным законом от 14 июля 2022 года № 255-ФЗ «О контроле за деятельностью лиц, находящихся под иностранным влиянием».</w:t>
      </w:r>
      <w:proofErr w:type="gramEnd"/>
    </w:p>
    <w:p w:rsidR="007861CD" w:rsidRPr="000822E7" w:rsidRDefault="007861CD" w:rsidP="007861CD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 </w:t>
      </w:r>
      <w:r w:rsidR="00203A9C" w:rsidRPr="000822E7">
        <w:rPr>
          <w:sz w:val="24"/>
          <w:szCs w:val="24"/>
        </w:rPr>
        <w:t>Т</w:t>
      </w:r>
      <w:r w:rsidRPr="000822E7">
        <w:rPr>
          <w:sz w:val="24"/>
          <w:szCs w:val="24"/>
        </w:rPr>
        <w:t>ребования к участникам: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>.1.</w:t>
      </w:r>
      <w:r w:rsidRPr="000822E7">
        <w:t xml:space="preserve"> </w:t>
      </w:r>
      <w:proofErr w:type="spellStart"/>
      <w:r w:rsidR="00203A9C" w:rsidRPr="000822E7">
        <w:rPr>
          <w:sz w:val="24"/>
          <w:szCs w:val="24"/>
        </w:rPr>
        <w:t>непроведение</w:t>
      </w:r>
      <w:proofErr w:type="spellEnd"/>
      <w:r w:rsidR="00203A9C" w:rsidRPr="000822E7">
        <w:rPr>
          <w:sz w:val="24"/>
          <w:szCs w:val="24"/>
        </w:rPr>
        <w:t xml:space="preserve"> ликвидации участника закупки – юридического лица и отсутствие решения арбитражного суда о признании участника закупки – юридического лица (индивидуального предпринимателя, физического лица) банкротом и об открытии конкурсного производства</w:t>
      </w:r>
      <w:r w:rsidRPr="000822E7">
        <w:rPr>
          <w:sz w:val="24"/>
          <w:szCs w:val="24"/>
        </w:rPr>
        <w:t>;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.2. </w:t>
      </w:r>
      <w:r w:rsidR="00203A9C" w:rsidRPr="000822E7">
        <w:rPr>
          <w:sz w:val="24"/>
          <w:szCs w:val="24"/>
        </w:rPr>
        <w:t xml:space="preserve">отсутствие учредителя/руководителя участника закупки в перечне организаций и физических лиц, </w:t>
      </w:r>
      <w:proofErr w:type="gramStart"/>
      <w:r w:rsidR="00203A9C" w:rsidRPr="000822E7">
        <w:rPr>
          <w:sz w:val="24"/>
          <w:szCs w:val="24"/>
        </w:rPr>
        <w:t>сформированным</w:t>
      </w:r>
      <w:proofErr w:type="gramEnd"/>
      <w:r w:rsidR="00203A9C" w:rsidRPr="000822E7">
        <w:rPr>
          <w:sz w:val="24"/>
          <w:szCs w:val="24"/>
        </w:rPr>
        <w:t xml:space="preserve"> Федеральной службой по финансовому мониторингу, в отношении которых имеются сведения об их причастности к экстремистской деятельности или терроризму</w:t>
      </w:r>
      <w:r w:rsidRPr="000822E7">
        <w:rPr>
          <w:sz w:val="24"/>
          <w:szCs w:val="24"/>
        </w:rPr>
        <w:t>;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proofErr w:type="gramStart"/>
      <w:r w:rsidRPr="000822E7">
        <w:rPr>
          <w:sz w:val="24"/>
          <w:szCs w:val="24"/>
        </w:rPr>
        <w:lastRenderedPageBreak/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.3. отсутствие в реестрах недобросовестных поставщиков сведений об </w:t>
      </w:r>
      <w:r w:rsidR="00203A9C" w:rsidRPr="000822E7">
        <w:rPr>
          <w:sz w:val="24"/>
          <w:szCs w:val="24"/>
        </w:rPr>
        <w:t>у</w:t>
      </w:r>
      <w:r w:rsidRPr="000822E7">
        <w:rPr>
          <w:sz w:val="24"/>
          <w:szCs w:val="24"/>
        </w:rPr>
        <w:t>частнике, а именно в реестре недобросовестных поставщиков, предусмотренном ст. 5 Федерального зако</w:t>
      </w:r>
      <w:r w:rsidR="008E375B" w:rsidRPr="000822E7">
        <w:rPr>
          <w:sz w:val="24"/>
          <w:szCs w:val="24"/>
        </w:rPr>
        <w:t>на от 18 июля 2011 г. №</w:t>
      </w:r>
      <w:r w:rsidRPr="000822E7">
        <w:rPr>
          <w:sz w:val="24"/>
          <w:szCs w:val="24"/>
        </w:rPr>
        <w:t xml:space="preserve">223-ФЗ «О закупках товаров, работ, услуг отдельными видами юридических лиц» и в реестре недобросовестных поставщиков, предусмотренном Федеральным </w:t>
      </w:r>
      <w:r w:rsidR="008E375B" w:rsidRPr="000822E7">
        <w:rPr>
          <w:sz w:val="24"/>
          <w:szCs w:val="24"/>
        </w:rPr>
        <w:t>законом от 5 апреля 2013 года №</w:t>
      </w:r>
      <w:r w:rsidRPr="000822E7">
        <w:rPr>
          <w:sz w:val="24"/>
          <w:szCs w:val="24"/>
        </w:rPr>
        <w:t>44-ФЗ «О контрактной системе в сфере закупок товаров, работ, услуг для обеспечения</w:t>
      </w:r>
      <w:proofErr w:type="gramEnd"/>
      <w:r w:rsidRPr="000822E7">
        <w:rPr>
          <w:sz w:val="24"/>
          <w:szCs w:val="24"/>
        </w:rPr>
        <w:t xml:space="preserve"> государственных и муниципальных нужд».</w:t>
      </w:r>
    </w:p>
    <w:p w:rsidR="00203A9C" w:rsidRPr="000822E7" w:rsidRDefault="00203A9C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9.2.4. дополнительные квалификационные требования к участникам закупки, в зависимости от предмета закупки, устанавливаются Техническим заданием, являющимся приложением к документации.</w:t>
      </w:r>
    </w:p>
    <w:p w:rsidR="00EE16BF" w:rsidRPr="000822E7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3</w:t>
      </w:r>
      <w:r w:rsidRPr="000822E7">
        <w:rPr>
          <w:sz w:val="24"/>
          <w:szCs w:val="24"/>
        </w:rPr>
        <w:t>. Заказчик, закупочная комиссия вправе проверять соответствие участника требованиям, указанным в пунктах 9.1.1 – 9.1.7 настоящей документации.</w:t>
      </w:r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 Перечень документов, представляемых участниками закупки для подтверждения их соответствия установленным требованиям, указан</w:t>
      </w:r>
      <w:r w:rsidRPr="00EE16BF">
        <w:rPr>
          <w:sz w:val="24"/>
          <w:szCs w:val="24"/>
        </w:rPr>
        <w:t xml:space="preserve"> в </w:t>
      </w:r>
      <w:r>
        <w:rPr>
          <w:sz w:val="24"/>
          <w:szCs w:val="24"/>
        </w:rPr>
        <w:t>разделе</w:t>
      </w:r>
      <w:r w:rsidRPr="00EE16BF">
        <w:rPr>
          <w:sz w:val="24"/>
          <w:szCs w:val="24"/>
        </w:rPr>
        <w:t xml:space="preserve"> 2 документации.</w:t>
      </w:r>
    </w:p>
    <w:p w:rsidR="00EE16BF" w:rsidRDefault="00EE16BF" w:rsidP="00EE16BF">
      <w:pPr>
        <w:pStyle w:val="1"/>
      </w:pPr>
      <w:bookmarkStart w:id="21" w:name="_Toc499569429"/>
      <w:bookmarkStart w:id="22" w:name="_Toc535494958"/>
      <w:bookmarkStart w:id="23" w:name="_Toc187659286"/>
      <w:r w:rsidRPr="00EE16BF">
        <w:t>Порядок и срок отзыва Заявок, порядок внесения изменений в Заявки</w:t>
      </w:r>
      <w:bookmarkEnd w:id="21"/>
      <w:bookmarkEnd w:id="22"/>
      <w:bookmarkEnd w:id="23"/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EE16BF">
        <w:rPr>
          <w:sz w:val="24"/>
          <w:szCs w:val="24"/>
        </w:rPr>
        <w:t>10.1.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Порядок отзыва заявок: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10.1.1.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Участник, подавший заявку, вправе отозвать ее.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10.1.2. </w:t>
      </w:r>
      <w:r w:rsidRPr="00EE16BF">
        <w:rPr>
          <w:sz w:val="24"/>
          <w:szCs w:val="24"/>
        </w:rPr>
        <w:t>Заявка отзывается путем обязательного уведомления Оператора электронной торговой площадки, указанной в п. 1.1 документации, в соответствии с правилами и условиями такой электронной торговой площадки.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10.1.3. </w:t>
      </w:r>
      <w:r w:rsidRPr="00EE16BF">
        <w:rPr>
          <w:sz w:val="24"/>
          <w:szCs w:val="24"/>
        </w:rPr>
        <w:t>Срок отзыва заявок: в любое время до момента окончания срока подачи заявок (пункт 8.3</w:t>
      </w:r>
      <w:r>
        <w:rPr>
          <w:sz w:val="24"/>
          <w:szCs w:val="24"/>
        </w:rPr>
        <w:t xml:space="preserve"> </w:t>
      </w:r>
      <w:r w:rsidRPr="00EE16BF">
        <w:rPr>
          <w:sz w:val="24"/>
          <w:szCs w:val="24"/>
        </w:rPr>
        <w:t>настоящей документации).</w:t>
      </w:r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10.2. </w:t>
      </w:r>
      <w:r w:rsidRPr="00EE16BF">
        <w:rPr>
          <w:sz w:val="24"/>
          <w:szCs w:val="24"/>
        </w:rPr>
        <w:t>Порядок внесения изменений в заявки: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10.2.1.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Участник, подавший заявку, вправе изменить ее.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10.2.2. </w:t>
      </w:r>
      <w:r w:rsidRPr="00EE16BF">
        <w:rPr>
          <w:sz w:val="24"/>
          <w:szCs w:val="24"/>
        </w:rPr>
        <w:t>Изменения подаются с использованием функционала электронной торговой площадки, указанной в п. 1.1 документации.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10.2.3. </w:t>
      </w:r>
      <w:r w:rsidRPr="00EE16BF">
        <w:rPr>
          <w:sz w:val="24"/>
          <w:szCs w:val="24"/>
        </w:rPr>
        <w:t>В отношении лица, подписавшего измененные документы заявки, должны быть предоставлены документы, подтверждающие его полномочия на осуществление действий от имени участника, если только эти документы не были представлены в составе самой Заявки.</w:t>
      </w:r>
    </w:p>
    <w:p w:rsidR="00EE16BF" w:rsidRPr="006F7492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10.2.4. </w:t>
      </w:r>
      <w:r w:rsidRPr="00EE16BF">
        <w:rPr>
          <w:sz w:val="24"/>
          <w:szCs w:val="24"/>
        </w:rPr>
        <w:t xml:space="preserve">Срок внесения </w:t>
      </w:r>
      <w:r w:rsidRPr="006F7492">
        <w:rPr>
          <w:sz w:val="24"/>
          <w:szCs w:val="24"/>
        </w:rPr>
        <w:t>изменений в заявки: не позже окончания срока подачи заявок (пункт 8.3 настоящей документации).</w:t>
      </w:r>
    </w:p>
    <w:p w:rsidR="00EE16BF" w:rsidRPr="006F7492" w:rsidRDefault="00436F42" w:rsidP="00EE16BF">
      <w:pPr>
        <w:pStyle w:val="1"/>
      </w:pPr>
      <w:bookmarkStart w:id="24" w:name="_Toc187659287"/>
      <w:r w:rsidRPr="006F7492">
        <w:t>Предоставление национального режима при осуществлении закупок</w:t>
      </w:r>
      <w:bookmarkEnd w:id="24"/>
    </w:p>
    <w:p w:rsidR="00EE16BF" w:rsidRPr="006F7492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11.1. </w:t>
      </w:r>
      <w:proofErr w:type="gramStart"/>
      <w:r w:rsidR="00436F42" w:rsidRPr="006F7492">
        <w:rPr>
          <w:sz w:val="24"/>
          <w:szCs w:val="24"/>
        </w:rPr>
        <w:t>При осуществлении закупок предоставляется национальный режим, обеспечивающий происходящему из иностранного государства или группы иностранных государств (далее - иностранное государство) товару, работе, услуге, соответственно выполняемой, оказываемой иностранным гражданином или иностранным юридическим лицом (далее - иностранное лицо), равные условия с товаром российского происхождения, работой, услугой, соответственно выполняемой, оказываемой российским гражданином или российским юридическим лицом (далее - российское лицо), за исключением случаев принятия Правительством Российской Федерации</w:t>
      </w:r>
      <w:proofErr w:type="gramEnd"/>
      <w:r w:rsidR="00436F42" w:rsidRPr="006F7492">
        <w:rPr>
          <w:sz w:val="24"/>
          <w:szCs w:val="24"/>
        </w:rPr>
        <w:t xml:space="preserve"> мер, предусмотренных пунктом 1 части 2 статьи 3.1-4. Федерального закона № 223-ФЗ. Если иное не предусмотрено мерами, принятыми Правительством Российской Федерации в соответствии с пунктом 1 части 2 статьи 3.1-4. </w:t>
      </w:r>
      <w:proofErr w:type="gramStart"/>
      <w:r w:rsidR="00436F42" w:rsidRPr="006F7492">
        <w:rPr>
          <w:sz w:val="24"/>
          <w:szCs w:val="24"/>
        </w:rPr>
        <w:t>Федерального закона № 223-ФЗ, положения настоящего пункта, касающиеся товара российского происхождения, работы, услуги, соответственно выполняемой, оказываемой российским лицом, применяются также в отношении товара, происходящего из иностранного государства, работы, услуги, соответственно выполняемой, оказываемой иностранным лицом, которым предоставляются равные условия с товаром российского происхождения, работой, услугой, соответственно выполняемой, оказываемой российским лицом.</w:t>
      </w:r>
      <w:proofErr w:type="gramEnd"/>
    </w:p>
    <w:p w:rsidR="00436F42" w:rsidRPr="006F7492" w:rsidRDefault="00EE16BF" w:rsidP="00436F42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11.2. </w:t>
      </w:r>
      <w:r w:rsidR="00436F42" w:rsidRPr="006F7492">
        <w:rPr>
          <w:sz w:val="24"/>
          <w:szCs w:val="24"/>
        </w:rPr>
        <w:t>При осуществлении закупки товара: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 xml:space="preserve">1) если Правительством Российской Федерации </w:t>
      </w:r>
      <w:proofErr w:type="gramStart"/>
      <w:r w:rsidRPr="006F7492">
        <w:rPr>
          <w:sz w:val="24"/>
          <w:szCs w:val="24"/>
        </w:rPr>
        <w:t>установлен</w:t>
      </w:r>
      <w:proofErr w:type="gramEnd"/>
      <w:r w:rsidRPr="006F7492">
        <w:rPr>
          <w:sz w:val="24"/>
          <w:szCs w:val="24"/>
        </w:rPr>
        <w:t xml:space="preserve"> предусмотренный подпунктом «а» пункта 1 части 2 статьи 3.1-4. Федерального закона № 223-ФЗ запрет закупок товара, не допускаются: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lastRenderedPageBreak/>
        <w:t>а) заключение договора на поставку такого товара;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при исполнении договора замена такого товара на происходящий из иностранного государства товар, в отношении которого установлен данный запрет;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2) если Правительством Российской Федерации установлено предусмотренное подпунктом «б» пункта 1 части 2 статьи 3.1-4. Федерального закона № 223-ФЗ ограничение закупок товара, не допускаются: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proofErr w:type="gramStart"/>
      <w:r w:rsidRPr="006F7492">
        <w:rPr>
          <w:sz w:val="24"/>
          <w:szCs w:val="24"/>
        </w:rPr>
        <w:t>а) заключение договора на поставку товара, происходящего из иностранного государства, если поданы заявка на участие в закупке, окончательное предложение, признанные по результатам их рассмотрения соответствующими требованиям положения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 и содержащие предложения о поставке товара российского происхождения;</w:t>
      </w:r>
      <w:proofErr w:type="gramEnd"/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при исполнении договора замена товара на происходящий из иностранного государства товар, в отношении которого установлено данное ограничение, если договор предусматривает поставку товара российского происхождения;</w:t>
      </w:r>
    </w:p>
    <w:p w:rsidR="00436F42" w:rsidRPr="006F7492" w:rsidRDefault="00B05DB7" w:rsidP="00436F42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 w:rsidR="00436F42" w:rsidRPr="006F7492">
        <w:rPr>
          <w:sz w:val="24"/>
          <w:szCs w:val="24"/>
        </w:rPr>
        <w:t>если Правительством Российской Федерации установлено предусмотренное подпунктом «в» пункта 1 части 2 статьи 3.1-4. Федерального закона № 223-ФЗ преимущество в отношении товара российского происхождения: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proofErr w:type="gramStart"/>
      <w:r w:rsidRPr="006F7492">
        <w:rPr>
          <w:sz w:val="24"/>
          <w:szCs w:val="24"/>
        </w:rPr>
        <w:t>а) при рассмотрении, оценке, сопоставлении заявок на участие в закупке, окончательных предложений осуществляется снижение на пятнадцать процентов ценового предложения, поданного в соответствии с Федеральным законом</w:t>
      </w:r>
      <w:r w:rsidR="00654E5E" w:rsidRPr="006F7492">
        <w:rPr>
          <w:sz w:val="24"/>
          <w:szCs w:val="24"/>
        </w:rPr>
        <w:t xml:space="preserve"> № 223-ФЗ</w:t>
      </w:r>
      <w:r w:rsidRPr="006F7492">
        <w:rPr>
          <w:sz w:val="24"/>
          <w:szCs w:val="24"/>
        </w:rPr>
        <w:t xml:space="preserve"> и положением о закупке участником закупки, предлагающим к поставке товар только российского происхождения, либо увеличение на пятнадцать процентов ценового предложения этого участника закупки в случае подачи им предложения о размере платы, подлежащей внесению за</w:t>
      </w:r>
      <w:proofErr w:type="gramEnd"/>
      <w:r w:rsidRPr="006F7492">
        <w:rPr>
          <w:sz w:val="24"/>
          <w:szCs w:val="24"/>
        </w:rPr>
        <w:t xml:space="preserve"> заключение договора;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в случае заключения договора с участником закупки, указанным в подпункте «а» настоящего пункта, договор заключается без учета снижения либо увеличения ценового предложения, осуществленных в соответствии с подпунктом «а» настоящего пункта;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в) при исполнении договора допускается замена товара исключительно на товар российского происхождения, если договор предусматривает поставку товара российского происхождения.</w:t>
      </w:r>
    </w:p>
    <w:p w:rsidR="00C56CC4" w:rsidRPr="006F7492" w:rsidRDefault="00C56CC4" w:rsidP="00C56CC4">
      <w:pPr>
        <w:pStyle w:val="1"/>
      </w:pPr>
      <w:bookmarkStart w:id="25" w:name="_Toc535494960"/>
      <w:bookmarkStart w:id="26" w:name="_Toc187659288"/>
      <w:r w:rsidRPr="006F7492">
        <w:t>Рассмотрение поступивших заявок</w:t>
      </w:r>
      <w:bookmarkEnd w:id="25"/>
      <w:bookmarkEnd w:id="26"/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>12.1. Заказчик рассматривает только те заявки на участие в закупочных процедурах, которые подписаны электронной</w:t>
      </w:r>
      <w:r w:rsidRPr="00175A53">
        <w:rPr>
          <w:sz w:val="24"/>
          <w:szCs w:val="24"/>
        </w:rPr>
        <w:t xml:space="preserve"> подписью и направлены ему до истечения срока подачи заявок.</w:t>
      </w:r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12.2. </w:t>
      </w:r>
      <w:proofErr w:type="gramStart"/>
      <w:r w:rsidRPr="00175A53">
        <w:rPr>
          <w:sz w:val="24"/>
          <w:szCs w:val="24"/>
        </w:rPr>
        <w:t>Заказчик вправе не рассматривать электронные документы, заверенные электронной подписью, если нарушены правила использования электронной подписи, установленные законодательством Российской Федерации, в том числе, если сертификат ключа утратил силу, электронная подпись используется с превышением полномочий и/или устарели данные, представленные для его выдачи (изменены реквизиты юридического/физического лица, полномочия должностного лица, которому выдан сертификат ключа).</w:t>
      </w:r>
      <w:proofErr w:type="gramEnd"/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12.3. </w:t>
      </w:r>
      <w:r w:rsidRPr="00175A53">
        <w:rPr>
          <w:sz w:val="24"/>
          <w:szCs w:val="24"/>
        </w:rPr>
        <w:t>Заказчик вправе требовать подтверждения по полученным электронным документам в случае сомнения в подлинности электронной подписи и правомерности ее использования.</w:t>
      </w:r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12.4. </w:t>
      </w:r>
      <w:r w:rsidRPr="00175A53">
        <w:rPr>
          <w:sz w:val="24"/>
          <w:szCs w:val="24"/>
        </w:rPr>
        <w:t xml:space="preserve">Оператор электронной площадки направляет заказчику первые части заявок на участие в </w:t>
      </w:r>
      <w:r w:rsidR="006357E6">
        <w:rPr>
          <w:sz w:val="24"/>
          <w:szCs w:val="24"/>
        </w:rPr>
        <w:t>конкурсе</w:t>
      </w:r>
      <w:r w:rsidRPr="00175A53">
        <w:rPr>
          <w:sz w:val="24"/>
          <w:szCs w:val="24"/>
        </w:rPr>
        <w:t xml:space="preserve"> в электронной форме, не позднее дня, следующего за днем окончания срока подачи заявок на участие в </w:t>
      </w:r>
      <w:r w:rsidR="006357E6">
        <w:rPr>
          <w:sz w:val="24"/>
          <w:szCs w:val="24"/>
        </w:rPr>
        <w:t>конкурсе</w:t>
      </w:r>
      <w:r w:rsidRPr="00175A53">
        <w:rPr>
          <w:sz w:val="24"/>
          <w:szCs w:val="24"/>
        </w:rPr>
        <w:t xml:space="preserve"> в электронной форме с участием только субъектов малого и среднего предпринимательства, установленного в настоящей документации.</w:t>
      </w:r>
    </w:p>
    <w:p w:rsidR="00C56CC4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12.5. </w:t>
      </w:r>
      <w:r w:rsidRPr="00175A53">
        <w:rPr>
          <w:sz w:val="24"/>
          <w:szCs w:val="24"/>
        </w:rPr>
        <w:t>Первые части заявок участников рассматриваются заказчиком на соответствие требованиям, предъявляемым к предложению участника</w:t>
      </w:r>
      <w:r w:rsidR="00B13FC5">
        <w:rPr>
          <w:sz w:val="24"/>
          <w:szCs w:val="24"/>
        </w:rPr>
        <w:t xml:space="preserve"> (пункт 2.1.1. до</w:t>
      </w:r>
      <w:r w:rsidR="00604B93">
        <w:rPr>
          <w:sz w:val="24"/>
          <w:szCs w:val="24"/>
        </w:rPr>
        <w:t>кументации)</w:t>
      </w:r>
      <w:r w:rsidRPr="00175A53">
        <w:rPr>
          <w:sz w:val="24"/>
          <w:szCs w:val="24"/>
        </w:rPr>
        <w:t xml:space="preserve">, в том числе по следующим критериям: 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 xml:space="preserve">, </w:t>
      </w:r>
      <w:r w:rsidRPr="00C56CC4">
        <w:rPr>
          <w:i/>
          <w:sz w:val="24"/>
          <w:szCs w:val="24"/>
        </w:rPr>
        <w:t>Соответствие номенклатуры и объема продукции</w:t>
      </w:r>
      <w:r w:rsidRPr="00C56CC4">
        <w:rPr>
          <w:sz w:val="24"/>
          <w:szCs w:val="24"/>
        </w:rPr>
        <w:t xml:space="preserve">, </w:t>
      </w:r>
      <w:r w:rsidRPr="00175A53">
        <w:rPr>
          <w:sz w:val="24"/>
          <w:szCs w:val="24"/>
        </w:rPr>
        <w:t>а также</w:t>
      </w:r>
      <w:r w:rsidRPr="00C56CC4">
        <w:rPr>
          <w:sz w:val="24"/>
          <w:szCs w:val="24"/>
        </w:rPr>
        <w:t xml:space="preserve"> </w:t>
      </w:r>
      <w:r w:rsidRPr="00C56CC4">
        <w:rPr>
          <w:i/>
          <w:sz w:val="24"/>
          <w:szCs w:val="24"/>
        </w:rPr>
        <w:t>Соответствие требований к поставляемой продукции</w:t>
      </w:r>
      <w:r w:rsidRPr="00C56CC4">
        <w:rPr>
          <w:sz w:val="24"/>
          <w:szCs w:val="24"/>
        </w:rPr>
        <w:t>.</w:t>
      </w:r>
    </w:p>
    <w:p w:rsidR="00C56CC4" w:rsidRDefault="00C56CC4" w:rsidP="00C56CC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12.5.1. 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>. Оценка по критерию «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>». По данному критерию сравнивается срок поставки, указанный в заявке, с требуемым сроком поставки (</w:t>
      </w:r>
      <w:r w:rsidR="00604B93">
        <w:rPr>
          <w:sz w:val="24"/>
          <w:szCs w:val="24"/>
        </w:rPr>
        <w:t>пункт</w:t>
      </w:r>
      <w:r w:rsidRPr="00C56CC4">
        <w:rPr>
          <w:sz w:val="24"/>
          <w:szCs w:val="24"/>
        </w:rPr>
        <w:t xml:space="preserve"> 3</w:t>
      </w:r>
      <w:r w:rsidR="00604B93">
        <w:rPr>
          <w:sz w:val="24"/>
          <w:szCs w:val="24"/>
        </w:rPr>
        <w:t>.3.</w:t>
      </w:r>
      <w:r w:rsidRPr="00C56CC4">
        <w:rPr>
          <w:sz w:val="24"/>
          <w:szCs w:val="24"/>
        </w:rPr>
        <w:t xml:space="preserve"> </w:t>
      </w:r>
      <w:r w:rsidRPr="00C56CC4">
        <w:rPr>
          <w:sz w:val="24"/>
          <w:szCs w:val="24"/>
        </w:rPr>
        <w:lastRenderedPageBreak/>
        <w:t xml:space="preserve">документации). В случае если срок поставки, указанный в заявке, меньше или равен сроку поставки, указанному в документации, то заявке </w:t>
      </w:r>
      <w:proofErr w:type="gramStart"/>
      <w:r w:rsidRPr="00C56CC4">
        <w:rPr>
          <w:sz w:val="24"/>
          <w:szCs w:val="24"/>
        </w:rPr>
        <w:t xml:space="preserve">выставляется оценка </w:t>
      </w:r>
      <w:r w:rsidRPr="00C56CC4">
        <w:rPr>
          <w:i/>
          <w:sz w:val="24"/>
          <w:szCs w:val="24"/>
          <w:u w:val="single"/>
        </w:rPr>
        <w:t>соответствует</w:t>
      </w:r>
      <w:proofErr w:type="gramEnd"/>
      <w:r w:rsidRPr="00C56CC4">
        <w:rPr>
          <w:sz w:val="24"/>
          <w:szCs w:val="24"/>
        </w:rPr>
        <w:t>. В случае если срок поставки, указанный в заявке, превышает срок поставки, указанный в</w:t>
      </w:r>
      <w:r w:rsidR="00604B93">
        <w:rPr>
          <w:sz w:val="24"/>
          <w:szCs w:val="24"/>
        </w:rPr>
        <w:t xml:space="preserve"> пункте 3.3.</w:t>
      </w:r>
      <w:r w:rsidRPr="00C56CC4">
        <w:rPr>
          <w:sz w:val="24"/>
          <w:szCs w:val="24"/>
        </w:rPr>
        <w:t xml:space="preserve"> документации, то заявке </w:t>
      </w:r>
      <w:proofErr w:type="gramStart"/>
      <w:r w:rsidRPr="00C56CC4">
        <w:rPr>
          <w:sz w:val="24"/>
          <w:szCs w:val="24"/>
        </w:rPr>
        <w:t xml:space="preserve">выставляется оценка </w:t>
      </w:r>
      <w:r w:rsidRPr="00C56CC4">
        <w:rPr>
          <w:i/>
          <w:sz w:val="24"/>
          <w:szCs w:val="24"/>
          <w:u w:val="single"/>
        </w:rPr>
        <w:t>не соответствует</w:t>
      </w:r>
      <w:proofErr w:type="gramEnd"/>
      <w:r w:rsidRPr="00C56CC4">
        <w:rPr>
          <w:i/>
          <w:sz w:val="24"/>
          <w:szCs w:val="24"/>
          <w:u w:val="single"/>
        </w:rPr>
        <w:t xml:space="preserve">. </w:t>
      </w:r>
    </w:p>
    <w:p w:rsidR="00C56CC4" w:rsidRDefault="00C56CC4" w:rsidP="00C56CC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12.5.2. </w:t>
      </w:r>
      <w:r w:rsidRPr="00C56CC4">
        <w:rPr>
          <w:i/>
          <w:sz w:val="24"/>
          <w:szCs w:val="24"/>
        </w:rPr>
        <w:t xml:space="preserve">Соответствие номенклатуры и объема продукции, </w:t>
      </w:r>
      <w:r w:rsidRPr="00C56CC4">
        <w:rPr>
          <w:sz w:val="24"/>
          <w:szCs w:val="24"/>
        </w:rPr>
        <w:t>а также</w:t>
      </w:r>
      <w:r w:rsidRPr="00C56CC4">
        <w:rPr>
          <w:i/>
          <w:sz w:val="24"/>
          <w:szCs w:val="24"/>
        </w:rPr>
        <w:t xml:space="preserve"> соответствие требований к поставляемой продукции</w:t>
      </w:r>
      <w:r w:rsidRPr="00C56CC4">
        <w:rPr>
          <w:sz w:val="24"/>
          <w:szCs w:val="24"/>
        </w:rPr>
        <w:t>. По данному критерию сравнивается соответствие номенклатуры и объема продукции, а также соответствие требований к поставляемой продукции</w:t>
      </w:r>
      <w:r w:rsidRPr="00C56CC4">
        <w:rPr>
          <w:i/>
          <w:sz w:val="24"/>
          <w:szCs w:val="24"/>
        </w:rPr>
        <w:t>,</w:t>
      </w:r>
      <w:r w:rsidRPr="00C56CC4">
        <w:rPr>
          <w:sz w:val="24"/>
          <w:szCs w:val="24"/>
        </w:rPr>
        <w:t xml:space="preserve"> указанных в заявке с требуемой номенклатурой и объемом продукции, а также требованиями к поставляемой продукции (пункт 1.4 документации). По итогам сравнения, в случае соответствия номенклатуры и объема продукции, а также соответствия требованиям к поставляемой продукции </w:t>
      </w:r>
      <w:proofErr w:type="gramStart"/>
      <w:r w:rsidRPr="00C56CC4">
        <w:rPr>
          <w:sz w:val="24"/>
          <w:szCs w:val="24"/>
        </w:rPr>
        <w:t>согласно пункта</w:t>
      </w:r>
      <w:proofErr w:type="gramEnd"/>
      <w:r w:rsidRPr="00C56CC4">
        <w:rPr>
          <w:sz w:val="24"/>
          <w:szCs w:val="24"/>
        </w:rPr>
        <w:t xml:space="preserve"> 1.4 документации, выставляется оценка </w:t>
      </w:r>
      <w:r w:rsidRPr="00C56CC4">
        <w:rPr>
          <w:i/>
          <w:sz w:val="24"/>
          <w:szCs w:val="24"/>
          <w:u w:val="single"/>
        </w:rPr>
        <w:t>соответствует</w:t>
      </w:r>
      <w:r w:rsidRPr="00C56CC4">
        <w:rPr>
          <w:sz w:val="24"/>
          <w:szCs w:val="24"/>
        </w:rPr>
        <w:t xml:space="preserve">, в случае несоответствия – выставляется оценка </w:t>
      </w:r>
      <w:r w:rsidRPr="00C56CC4">
        <w:rPr>
          <w:i/>
          <w:sz w:val="24"/>
          <w:szCs w:val="24"/>
          <w:u w:val="single"/>
        </w:rPr>
        <w:t>не соответствует</w:t>
      </w:r>
      <w:r w:rsidRPr="00C56CC4">
        <w:rPr>
          <w:sz w:val="24"/>
          <w:szCs w:val="24"/>
        </w:rPr>
        <w:t xml:space="preserve">. </w:t>
      </w:r>
    </w:p>
    <w:p w:rsidR="00463A86" w:rsidRPr="00FB3B17" w:rsidRDefault="00463A86" w:rsidP="00463A86">
      <w:pPr>
        <w:spacing w:line="240" w:lineRule="auto"/>
        <w:ind w:firstLine="426"/>
        <w:rPr>
          <w:sz w:val="24"/>
          <w:szCs w:val="24"/>
        </w:rPr>
      </w:pPr>
      <w:r w:rsidRPr="00FB3B17">
        <w:rPr>
          <w:sz w:val="24"/>
          <w:szCs w:val="24"/>
        </w:rPr>
        <w:t xml:space="preserve">12.6. </w:t>
      </w:r>
      <w:bookmarkStart w:id="27" w:name="_Ref515381546"/>
      <w:r w:rsidR="008926F4" w:rsidRPr="00FB3B17">
        <w:rPr>
          <w:sz w:val="24"/>
          <w:szCs w:val="24"/>
        </w:rPr>
        <w:t>По результатам рассмотрения первых частей заявок участников закупочная комиссия отклоняет несоответствующие заявки по следующим основаниям:</w:t>
      </w:r>
      <w:bookmarkEnd w:id="27"/>
    </w:p>
    <w:p w:rsidR="00463A86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>12.6.1.</w:t>
      </w:r>
      <w:r w:rsidRPr="00FB3B17">
        <w:rPr>
          <w:rFonts w:eastAsia="Times New Roman"/>
          <w:sz w:val="24"/>
          <w:szCs w:val="24"/>
        </w:rPr>
        <w:t xml:space="preserve"> </w:t>
      </w:r>
      <w:r w:rsidR="008926F4" w:rsidRPr="00FB3B17">
        <w:rPr>
          <w:sz w:val="24"/>
          <w:szCs w:val="24"/>
        </w:rPr>
        <w:t>несоответствие заявки по составу, содержанию и правильности оформления требованиям Документации о закупке по существу, в том числе наличие недостоверных сведений или  искаженных документов;</w:t>
      </w:r>
    </w:p>
    <w:p w:rsidR="00463A86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 xml:space="preserve">12.6.2. </w:t>
      </w:r>
      <w:r w:rsidR="008926F4" w:rsidRPr="00FB3B17">
        <w:rPr>
          <w:sz w:val="24"/>
          <w:szCs w:val="24"/>
        </w:rPr>
        <w:t>несоответствие предлагаемых товаров, работ, услуг требованиям Документации о закупке, в том числе порядка описания такой продукции;</w:t>
      </w:r>
    </w:p>
    <w:p w:rsidR="00C56CC4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>12.6.3.</w:t>
      </w:r>
      <w:r w:rsidR="008926F4" w:rsidRPr="00FB3B17">
        <w:rPr>
          <w:sz w:val="24"/>
          <w:szCs w:val="24"/>
        </w:rPr>
        <w:t xml:space="preserve"> </w:t>
      </w:r>
      <w:r w:rsidRPr="00FB3B17">
        <w:rPr>
          <w:sz w:val="24"/>
          <w:szCs w:val="24"/>
        </w:rPr>
        <w:t>наличие в документах первой части заявки сведений об Участнике и/или о его ценовом предложении.</w:t>
      </w:r>
    </w:p>
    <w:p w:rsidR="00B00CD9" w:rsidRPr="008C7C8F" w:rsidRDefault="00A73284" w:rsidP="00C56CC4">
      <w:pPr>
        <w:spacing w:line="240" w:lineRule="auto"/>
        <w:ind w:firstLine="426"/>
        <w:rPr>
          <w:sz w:val="24"/>
          <w:szCs w:val="24"/>
        </w:rPr>
      </w:pPr>
      <w:r w:rsidRPr="008C7C8F">
        <w:rPr>
          <w:sz w:val="24"/>
          <w:szCs w:val="24"/>
        </w:rPr>
        <w:t>12.</w:t>
      </w:r>
      <w:r w:rsidR="008C7C8F" w:rsidRPr="008C7C8F">
        <w:rPr>
          <w:sz w:val="24"/>
          <w:szCs w:val="24"/>
        </w:rPr>
        <w:t>7</w:t>
      </w:r>
      <w:r w:rsidRPr="008C7C8F">
        <w:rPr>
          <w:sz w:val="24"/>
          <w:szCs w:val="24"/>
        </w:rPr>
        <w:t xml:space="preserve">. </w:t>
      </w:r>
      <w:r w:rsidR="00B00CD9" w:rsidRPr="008C7C8F">
        <w:rPr>
          <w:sz w:val="24"/>
          <w:szCs w:val="24"/>
        </w:rPr>
        <w:t>В рамках рассмотрения дополнительных ценовых предложений осуществляется проверка таких предложений в рамках всех заявок, прошедших отборочную стадию рассмотрения первых частей заявок (первых частей окончательных предложений Участников), на предмет соответствия отборочным критериям, установленным в пункте 12.5.</w:t>
      </w:r>
    </w:p>
    <w:p w:rsidR="00B00CD9" w:rsidRPr="008C7C8F" w:rsidRDefault="008C7C8F" w:rsidP="00A73284">
      <w:pPr>
        <w:spacing w:line="240" w:lineRule="auto"/>
        <w:ind w:firstLine="426"/>
        <w:rPr>
          <w:sz w:val="24"/>
          <w:szCs w:val="24"/>
        </w:rPr>
      </w:pPr>
      <w:r w:rsidRPr="008C7C8F">
        <w:rPr>
          <w:sz w:val="24"/>
          <w:szCs w:val="24"/>
        </w:rPr>
        <w:t>12.8</w:t>
      </w:r>
      <w:r w:rsidR="00A73284" w:rsidRPr="008C7C8F">
        <w:rPr>
          <w:sz w:val="24"/>
          <w:szCs w:val="24"/>
        </w:rPr>
        <w:t>.</w:t>
      </w:r>
      <w:r w:rsidR="00DF5EB7" w:rsidRPr="008C7C8F">
        <w:rPr>
          <w:sz w:val="24"/>
          <w:szCs w:val="24"/>
        </w:rPr>
        <w:t xml:space="preserve"> </w:t>
      </w:r>
      <w:proofErr w:type="gramStart"/>
      <w:r w:rsidR="00B00CD9" w:rsidRPr="008C7C8F">
        <w:rPr>
          <w:sz w:val="24"/>
          <w:szCs w:val="24"/>
        </w:rPr>
        <w:t>При выявлении в рамках рассмотрения дополнительных ценовых предложений наличия арифметических ошибок (в том числе в результате суммирования единичных расценок и/или итогов умножения единичных расценок на объем продукции и/или вычисления суммы НДС и итоговой цены заявки с учетом НДС), а также наличия иных внутренних противоречий в составе заявки Заказчик исходит из преимущества общей итоговой цены (без учета НДС), указанной</w:t>
      </w:r>
      <w:proofErr w:type="gramEnd"/>
      <w:r w:rsidR="00B00CD9" w:rsidRPr="008C7C8F">
        <w:rPr>
          <w:sz w:val="24"/>
          <w:szCs w:val="24"/>
        </w:rPr>
        <w:t xml:space="preserve"> на электронной торговой площадке и подписанной усиленной квалифицированной электронной подписью уполномоченного лица Участника. В случае несогласия Участника с </w:t>
      </w:r>
      <w:proofErr w:type="gramStart"/>
      <w:r w:rsidR="00B00CD9" w:rsidRPr="008C7C8F">
        <w:rPr>
          <w:sz w:val="24"/>
          <w:szCs w:val="24"/>
        </w:rPr>
        <w:t>вышеуказанным</w:t>
      </w:r>
      <w:proofErr w:type="gramEnd"/>
      <w:r w:rsidR="00B00CD9" w:rsidRPr="008C7C8F">
        <w:rPr>
          <w:sz w:val="24"/>
          <w:szCs w:val="24"/>
        </w:rPr>
        <w:t>, заявка такого Участника подлежит отклонению на основании решения Закупочной комиссии.</w:t>
      </w:r>
    </w:p>
    <w:p w:rsidR="008C7C8F" w:rsidRPr="00B33458" w:rsidRDefault="008C7C8F" w:rsidP="008C7C8F">
      <w:pPr>
        <w:spacing w:line="240" w:lineRule="auto"/>
        <w:ind w:firstLine="426"/>
        <w:rPr>
          <w:sz w:val="24"/>
          <w:szCs w:val="24"/>
        </w:rPr>
      </w:pPr>
      <w:r w:rsidRPr="00FB3B17">
        <w:rPr>
          <w:sz w:val="24"/>
          <w:szCs w:val="24"/>
        </w:rPr>
        <w:t>12.</w:t>
      </w:r>
      <w:r>
        <w:rPr>
          <w:sz w:val="24"/>
          <w:szCs w:val="24"/>
        </w:rPr>
        <w:t>9</w:t>
      </w:r>
      <w:r w:rsidRPr="00FB3B17">
        <w:rPr>
          <w:sz w:val="24"/>
          <w:szCs w:val="24"/>
        </w:rPr>
        <w:t>. Оператор электронной</w:t>
      </w:r>
      <w:r w:rsidRPr="0073641D">
        <w:rPr>
          <w:sz w:val="24"/>
          <w:szCs w:val="24"/>
        </w:rPr>
        <w:t xml:space="preserve"> площадки направляет заказчику вторые части заявок на участие в </w:t>
      </w:r>
      <w:r>
        <w:rPr>
          <w:sz w:val="24"/>
          <w:szCs w:val="24"/>
        </w:rPr>
        <w:t>конкурсе</w:t>
      </w:r>
      <w:r w:rsidRPr="0073641D">
        <w:rPr>
          <w:sz w:val="24"/>
          <w:szCs w:val="24"/>
        </w:rPr>
        <w:t xml:space="preserve"> в срок, установленный настоящей документацией либо уточненной документацией </w:t>
      </w:r>
      <w:r>
        <w:rPr>
          <w:sz w:val="24"/>
          <w:szCs w:val="24"/>
        </w:rPr>
        <w:t>конкурса</w:t>
      </w:r>
      <w:r w:rsidRPr="0073641D">
        <w:rPr>
          <w:sz w:val="24"/>
          <w:szCs w:val="24"/>
        </w:rPr>
        <w:t xml:space="preserve"> в электронной форме с участием только субъектов малого и среднего предпринимательства. Указанный срок не может быть ранее срока размещения заказчиком в единой </w:t>
      </w:r>
      <w:r w:rsidRPr="00B33458">
        <w:rPr>
          <w:sz w:val="24"/>
          <w:szCs w:val="24"/>
        </w:rPr>
        <w:t>информационной системе протокола рассмотрения первых частей заявок на участие в конкурсе в электронной форме.</w:t>
      </w:r>
    </w:p>
    <w:p w:rsidR="0073641D" w:rsidRPr="00B33458" w:rsidRDefault="00A4185A" w:rsidP="00C56CC4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0</w:t>
      </w:r>
      <w:r w:rsidR="0073641D" w:rsidRPr="00B33458">
        <w:rPr>
          <w:sz w:val="24"/>
          <w:szCs w:val="24"/>
        </w:rPr>
        <w:t xml:space="preserve">. Вторые части поступивших заявок рассматриваются на соответствие требованиям к содержанию заявки на участие в </w:t>
      </w:r>
      <w:r w:rsidR="006357E6" w:rsidRPr="00B33458">
        <w:rPr>
          <w:sz w:val="24"/>
          <w:szCs w:val="24"/>
        </w:rPr>
        <w:t>конкурсе</w:t>
      </w:r>
      <w:r w:rsidR="0073641D" w:rsidRPr="00B33458">
        <w:rPr>
          <w:sz w:val="24"/>
          <w:szCs w:val="24"/>
        </w:rPr>
        <w:t xml:space="preserve"> (</w:t>
      </w:r>
      <w:r w:rsidR="00B13FC5" w:rsidRPr="00B33458">
        <w:rPr>
          <w:sz w:val="24"/>
          <w:szCs w:val="24"/>
        </w:rPr>
        <w:t>пункт</w:t>
      </w:r>
      <w:r w:rsidR="0073641D" w:rsidRPr="00B33458">
        <w:rPr>
          <w:sz w:val="24"/>
          <w:szCs w:val="24"/>
        </w:rPr>
        <w:t xml:space="preserve"> 2</w:t>
      </w:r>
      <w:r w:rsidR="00B13FC5" w:rsidRPr="00B33458">
        <w:rPr>
          <w:sz w:val="24"/>
          <w:szCs w:val="24"/>
        </w:rPr>
        <w:t>.1.</w:t>
      </w:r>
      <w:r w:rsidR="00DF5EB7" w:rsidRPr="00B33458">
        <w:rPr>
          <w:sz w:val="24"/>
          <w:szCs w:val="24"/>
        </w:rPr>
        <w:t>3</w:t>
      </w:r>
      <w:r w:rsidR="00B13FC5" w:rsidRPr="00B33458">
        <w:rPr>
          <w:sz w:val="24"/>
          <w:szCs w:val="24"/>
        </w:rPr>
        <w:t>.</w:t>
      </w:r>
      <w:r w:rsidR="0073641D" w:rsidRPr="00B33458">
        <w:rPr>
          <w:sz w:val="24"/>
          <w:szCs w:val="24"/>
        </w:rPr>
        <w:t xml:space="preserve"> документации). В случае наличия всех документов</w:t>
      </w:r>
      <w:r w:rsidR="008C7C8F" w:rsidRPr="00B33458">
        <w:rPr>
          <w:sz w:val="24"/>
          <w:szCs w:val="24"/>
        </w:rPr>
        <w:t xml:space="preserve">, требуемых пунктами 1 – 5 </w:t>
      </w:r>
      <w:r w:rsidR="00B13FC5" w:rsidRPr="00B33458">
        <w:rPr>
          <w:sz w:val="24"/>
          <w:szCs w:val="24"/>
        </w:rPr>
        <w:t>пункт</w:t>
      </w:r>
      <w:r w:rsidR="008C7C8F" w:rsidRPr="00B33458">
        <w:rPr>
          <w:sz w:val="24"/>
          <w:szCs w:val="24"/>
        </w:rPr>
        <w:t>а</w:t>
      </w:r>
      <w:r w:rsidR="00B13FC5" w:rsidRPr="00B33458">
        <w:rPr>
          <w:sz w:val="24"/>
          <w:szCs w:val="24"/>
        </w:rPr>
        <w:t xml:space="preserve"> 2.1.</w:t>
      </w:r>
      <w:r w:rsidR="00DF5EB7" w:rsidRPr="00B33458">
        <w:rPr>
          <w:sz w:val="24"/>
          <w:szCs w:val="24"/>
        </w:rPr>
        <w:t>3</w:t>
      </w:r>
      <w:r w:rsidR="00B13FC5" w:rsidRPr="00B33458">
        <w:rPr>
          <w:sz w:val="24"/>
          <w:szCs w:val="24"/>
        </w:rPr>
        <w:t>.</w:t>
      </w:r>
      <w:r w:rsidR="0073641D" w:rsidRPr="00B33458">
        <w:rPr>
          <w:sz w:val="24"/>
          <w:szCs w:val="24"/>
        </w:rPr>
        <w:t xml:space="preserve"> документации, заявке </w:t>
      </w:r>
      <w:proofErr w:type="gramStart"/>
      <w:r w:rsidR="0073641D" w:rsidRPr="00B33458">
        <w:rPr>
          <w:sz w:val="24"/>
          <w:szCs w:val="24"/>
        </w:rPr>
        <w:t xml:space="preserve">выставляется оценка </w:t>
      </w:r>
      <w:r w:rsidR="0073641D" w:rsidRPr="00B33458">
        <w:rPr>
          <w:i/>
          <w:sz w:val="24"/>
          <w:szCs w:val="24"/>
          <w:u w:val="single"/>
        </w:rPr>
        <w:t>соответствует</w:t>
      </w:r>
      <w:proofErr w:type="gramEnd"/>
      <w:r w:rsidR="0073641D" w:rsidRPr="00B33458">
        <w:rPr>
          <w:sz w:val="24"/>
          <w:szCs w:val="24"/>
        </w:rPr>
        <w:t>. В случае отсутствия какого-либо документа</w:t>
      </w:r>
      <w:r w:rsidR="008C7C8F" w:rsidRPr="00B33458">
        <w:rPr>
          <w:sz w:val="24"/>
          <w:szCs w:val="24"/>
        </w:rPr>
        <w:t>, требуемого</w:t>
      </w:r>
      <w:r w:rsidR="0073641D" w:rsidRPr="00B33458">
        <w:rPr>
          <w:sz w:val="24"/>
          <w:szCs w:val="24"/>
        </w:rPr>
        <w:t xml:space="preserve"> </w:t>
      </w:r>
      <w:r w:rsidR="008C7C8F" w:rsidRPr="00B33458">
        <w:rPr>
          <w:sz w:val="24"/>
          <w:szCs w:val="24"/>
        </w:rPr>
        <w:t xml:space="preserve">пунктами 1 – 5 пункта 2.1.3. документации </w:t>
      </w:r>
      <w:proofErr w:type="gramStart"/>
      <w:r w:rsidR="0073641D" w:rsidRPr="00B33458">
        <w:rPr>
          <w:sz w:val="24"/>
          <w:szCs w:val="24"/>
        </w:rPr>
        <w:t xml:space="preserve">выставляется оценка </w:t>
      </w:r>
      <w:r w:rsidR="0073641D" w:rsidRPr="00B33458">
        <w:rPr>
          <w:i/>
          <w:sz w:val="24"/>
          <w:szCs w:val="24"/>
          <w:u w:val="single"/>
        </w:rPr>
        <w:t>не соответствует</w:t>
      </w:r>
      <w:proofErr w:type="gramEnd"/>
      <w:r w:rsidR="0073641D" w:rsidRPr="00B33458">
        <w:rPr>
          <w:sz w:val="24"/>
          <w:szCs w:val="24"/>
        </w:rPr>
        <w:t>.</w:t>
      </w:r>
    </w:p>
    <w:p w:rsidR="008926F4" w:rsidRPr="00B33458" w:rsidRDefault="00A4185A" w:rsidP="00C56CC4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73641D" w:rsidRPr="00B33458">
        <w:rPr>
          <w:sz w:val="24"/>
          <w:szCs w:val="24"/>
        </w:rPr>
        <w:t xml:space="preserve">. </w:t>
      </w:r>
      <w:r w:rsidR="008926F4" w:rsidRPr="00B33458">
        <w:rPr>
          <w:sz w:val="24"/>
          <w:szCs w:val="24"/>
        </w:rPr>
        <w:t>По результатам рассмотрения вторых частей заявок закупочная комиссия отклоняет несоответствующие заявки по следующим основаниям:</w:t>
      </w:r>
    </w:p>
    <w:p w:rsidR="008926F4" w:rsidRPr="00B33458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.1. несоответствие заявки по составу, содержанию и правильности оформления требованиям Документации о закупке по существу, в том числе наличие недостоверных сведений или  искаженных  документов;</w:t>
      </w:r>
    </w:p>
    <w:p w:rsidR="008926F4" w:rsidRPr="00B33458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.2. несоответствие Участников требованиям Документации о закупке предусмотренные пунктом 2.1.</w:t>
      </w:r>
      <w:r w:rsidR="00DF5EB7" w:rsidRPr="00B33458">
        <w:rPr>
          <w:sz w:val="24"/>
          <w:szCs w:val="24"/>
        </w:rPr>
        <w:t>3</w:t>
      </w:r>
      <w:r w:rsidR="008926F4" w:rsidRPr="00B33458">
        <w:rPr>
          <w:sz w:val="24"/>
          <w:szCs w:val="24"/>
        </w:rPr>
        <w:t>. настоящей документации.</w:t>
      </w:r>
    </w:p>
    <w:p w:rsidR="008926F4" w:rsidRPr="00FB3B17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lastRenderedPageBreak/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.3. несоответствие привлекаемых</w:t>
      </w:r>
      <w:r w:rsidR="008926F4" w:rsidRPr="00FB3B17">
        <w:rPr>
          <w:sz w:val="24"/>
          <w:szCs w:val="24"/>
        </w:rPr>
        <w:t xml:space="preserve"> субподрядчиков (соисполнителей), изготовителей товара требованиям Документации о закупке (в случае установления соответствующих требований в Документации о закупке);</w:t>
      </w:r>
    </w:p>
    <w:p w:rsidR="008926F4" w:rsidRPr="00FB3B17" w:rsidRDefault="00A4185A" w:rsidP="008926F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1</w:t>
      </w:r>
      <w:r w:rsidR="008926F4" w:rsidRPr="00FB3B17">
        <w:rPr>
          <w:sz w:val="24"/>
          <w:szCs w:val="24"/>
        </w:rPr>
        <w:t>.4. несоответствие предлагаемых договорных условий требованиям Документации о закупке;</w:t>
      </w:r>
    </w:p>
    <w:p w:rsidR="0073641D" w:rsidRDefault="006C376E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2</w:t>
      </w:r>
      <w:r w:rsidR="0073641D">
        <w:rPr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Оператор электронной площадки в течение часа после размещения в единой информационной системе протокола сопоставления ценовых предложений, дополнительных ценовых предложений направляет заказчику результаты осуществленного оператором электронной площадки сопоставления ценовых предложений, дополнительных ценовых предложений, а также информацию о ценовых предложениях, дополнительных ценовых предложениях каждого участника </w:t>
      </w:r>
      <w:r w:rsidR="006357E6">
        <w:rPr>
          <w:sz w:val="24"/>
          <w:szCs w:val="24"/>
        </w:rPr>
        <w:t>конкурса</w:t>
      </w:r>
      <w:r w:rsidR="0073641D" w:rsidRPr="0073641D">
        <w:rPr>
          <w:sz w:val="24"/>
          <w:szCs w:val="24"/>
        </w:rPr>
        <w:t xml:space="preserve"> в электронной форме.</w:t>
      </w:r>
    </w:p>
    <w:p w:rsidR="0073641D" w:rsidRDefault="006C376E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3</w:t>
      </w:r>
      <w:r w:rsidR="0073641D">
        <w:rPr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Ценовые предложения/информация о ценовых предложениях участников </w:t>
      </w:r>
      <w:r w:rsidR="006357E6">
        <w:rPr>
          <w:sz w:val="24"/>
          <w:szCs w:val="24"/>
        </w:rPr>
        <w:t>конкурса</w:t>
      </w:r>
      <w:r w:rsidR="0073641D" w:rsidRPr="0073641D">
        <w:rPr>
          <w:sz w:val="24"/>
          <w:szCs w:val="24"/>
        </w:rPr>
        <w:t xml:space="preserve"> в электронной форме рассматриваются заказчиком на соответствие требованию, предъявляемому к предложению участника по критерию </w:t>
      </w:r>
      <w:r w:rsidR="006069B9" w:rsidRPr="006069B9">
        <w:rPr>
          <w:i/>
          <w:sz w:val="24"/>
          <w:szCs w:val="24"/>
        </w:rPr>
        <w:t>Предпочтительность коммерческого предложения</w:t>
      </w:r>
      <w:r w:rsidR="0073641D" w:rsidRPr="0073641D">
        <w:rPr>
          <w:sz w:val="24"/>
          <w:szCs w:val="24"/>
        </w:rPr>
        <w:t>. По данному критерию сравнивается цена договора, предложенная участником, с начальной (максимальной) ценой договора (Раздел 4 документации). В случае</w:t>
      </w:r>
      <w:proofErr w:type="gramStart"/>
      <w:r w:rsidR="0073641D" w:rsidRPr="0073641D">
        <w:rPr>
          <w:sz w:val="24"/>
          <w:szCs w:val="24"/>
        </w:rPr>
        <w:t>,</w:t>
      </w:r>
      <w:proofErr w:type="gramEnd"/>
      <w:r w:rsidR="0073641D" w:rsidRPr="0073641D">
        <w:rPr>
          <w:sz w:val="24"/>
          <w:szCs w:val="24"/>
        </w:rPr>
        <w:t xml:space="preserve"> если цена договора, предложенная участником, ниже или равна начальной (максимальной) цене договора, то выставляется оценка </w:t>
      </w:r>
      <w:r w:rsidR="0073641D" w:rsidRPr="0073641D">
        <w:rPr>
          <w:i/>
          <w:sz w:val="24"/>
          <w:szCs w:val="24"/>
          <w:u w:val="single"/>
        </w:rPr>
        <w:t>соответствует</w:t>
      </w:r>
      <w:r w:rsidR="0073641D" w:rsidRPr="0073641D">
        <w:rPr>
          <w:i/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В случае если цена договора, предложенная участником, выше начальной (максимальной) цены договора, то </w:t>
      </w:r>
      <w:proofErr w:type="gramStart"/>
      <w:r w:rsidR="0073641D" w:rsidRPr="0073641D">
        <w:rPr>
          <w:sz w:val="24"/>
          <w:szCs w:val="24"/>
        </w:rPr>
        <w:t>выставляется оценка</w:t>
      </w:r>
      <w:r w:rsidR="0073641D" w:rsidRPr="0073641D">
        <w:rPr>
          <w:i/>
          <w:sz w:val="24"/>
          <w:szCs w:val="24"/>
        </w:rPr>
        <w:t xml:space="preserve"> </w:t>
      </w:r>
      <w:r w:rsidR="0073641D" w:rsidRPr="0073641D">
        <w:rPr>
          <w:i/>
          <w:sz w:val="24"/>
          <w:szCs w:val="24"/>
          <w:u w:val="single"/>
        </w:rPr>
        <w:t xml:space="preserve">не </w:t>
      </w:r>
      <w:r w:rsidR="0073641D" w:rsidRPr="003440C3">
        <w:rPr>
          <w:i/>
          <w:sz w:val="24"/>
          <w:szCs w:val="24"/>
          <w:u w:val="single"/>
        </w:rPr>
        <w:t>соответствует</w:t>
      </w:r>
      <w:proofErr w:type="gramEnd"/>
      <w:r w:rsidR="0073641D" w:rsidRPr="0073641D">
        <w:rPr>
          <w:sz w:val="24"/>
          <w:szCs w:val="24"/>
        </w:rPr>
        <w:t>.</w:t>
      </w:r>
      <w:r w:rsidR="003440C3">
        <w:rPr>
          <w:sz w:val="24"/>
          <w:szCs w:val="24"/>
        </w:rPr>
        <w:t xml:space="preserve"> Третьи</w:t>
      </w:r>
      <w:r w:rsidR="003440C3" w:rsidRPr="003440C3">
        <w:rPr>
          <w:sz w:val="24"/>
          <w:szCs w:val="24"/>
        </w:rPr>
        <w:t xml:space="preserve"> части поступивших заявок рассматриваются на соответствие требованиям к содержанию заявки на участие в </w:t>
      </w:r>
      <w:r w:rsidR="006357E6">
        <w:rPr>
          <w:sz w:val="24"/>
          <w:szCs w:val="24"/>
        </w:rPr>
        <w:t>конкурсе</w:t>
      </w:r>
      <w:r w:rsidR="003440C3" w:rsidRPr="003440C3">
        <w:rPr>
          <w:sz w:val="24"/>
          <w:szCs w:val="24"/>
        </w:rPr>
        <w:t xml:space="preserve">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>. документации). В случае наличия всех требуемых документов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 xml:space="preserve">. документации), заявке </w:t>
      </w:r>
      <w:proofErr w:type="gramStart"/>
      <w:r w:rsidR="003440C3" w:rsidRPr="003440C3">
        <w:rPr>
          <w:sz w:val="24"/>
          <w:szCs w:val="24"/>
        </w:rPr>
        <w:t xml:space="preserve">выставляется оценка </w:t>
      </w:r>
      <w:r w:rsidR="003440C3" w:rsidRPr="003440C3">
        <w:rPr>
          <w:i/>
          <w:sz w:val="24"/>
          <w:szCs w:val="24"/>
          <w:u w:val="single"/>
        </w:rPr>
        <w:t>соответствует</w:t>
      </w:r>
      <w:proofErr w:type="gramEnd"/>
      <w:r w:rsidR="003440C3" w:rsidRPr="003440C3">
        <w:rPr>
          <w:sz w:val="24"/>
          <w:szCs w:val="24"/>
        </w:rPr>
        <w:t>. В случае отсутствия какого-либо требуемого документа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 xml:space="preserve">. документации) </w:t>
      </w:r>
      <w:proofErr w:type="gramStart"/>
      <w:r w:rsidR="003440C3" w:rsidRPr="003440C3">
        <w:rPr>
          <w:sz w:val="24"/>
          <w:szCs w:val="24"/>
        </w:rPr>
        <w:t xml:space="preserve">выставляется оценка </w:t>
      </w:r>
      <w:r w:rsidR="003440C3" w:rsidRPr="003440C3">
        <w:rPr>
          <w:i/>
          <w:sz w:val="24"/>
          <w:szCs w:val="24"/>
          <w:u w:val="single"/>
        </w:rPr>
        <w:t>не соответствует</w:t>
      </w:r>
      <w:proofErr w:type="gramEnd"/>
      <w:r w:rsidR="003440C3" w:rsidRPr="003440C3">
        <w:rPr>
          <w:sz w:val="24"/>
          <w:szCs w:val="24"/>
        </w:rPr>
        <w:t>.</w:t>
      </w:r>
    </w:p>
    <w:p w:rsidR="00AB0306" w:rsidRPr="0031459F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31459F">
        <w:rPr>
          <w:rFonts w:eastAsia="Times New Roman"/>
          <w:sz w:val="24"/>
          <w:szCs w:val="24"/>
        </w:rPr>
        <w:t>12.14. По результатам рассмотрения третьих частей заявок закупочная комиссия отклоняет несоответствующие заявки по следующим основаниям:</w:t>
      </w:r>
    </w:p>
    <w:p w:rsidR="00AB0306" w:rsidRPr="0031459F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31459F">
        <w:rPr>
          <w:rFonts w:eastAsia="Times New Roman"/>
          <w:sz w:val="24"/>
          <w:szCs w:val="24"/>
        </w:rPr>
        <w:t>12.14.1. несоответствие Участников требованиям Документации о закупке предусмотренные пунктом 2.1.4. настоящей документации;</w:t>
      </w:r>
    </w:p>
    <w:p w:rsidR="00AB0306" w:rsidRPr="006F7492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6F7492">
        <w:rPr>
          <w:rFonts w:eastAsia="Times New Roman"/>
          <w:sz w:val="24"/>
          <w:szCs w:val="24"/>
        </w:rPr>
        <w:t>12.14.2. несоответствие предлагаемых договорных условий требованиям Документации о закупке.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 xml:space="preserve">12.15. </w:t>
      </w:r>
      <w:r w:rsidR="007056F9" w:rsidRPr="006F7492">
        <w:rPr>
          <w:sz w:val="24"/>
          <w:szCs w:val="24"/>
        </w:rPr>
        <w:t>Закупочная комиссия осуществляет рассмотрение заявок на участие в закупке на предмет их соответствия требованиям, установленным законодательством Российской Федерации и Документацией о закупке. В случае если заявка Участника не соответствует установленным требованиям, закупочная комиссия имеет право не допустить к участию в закупке или отклонить такого Участника на каждом из этапов закупки.</w:t>
      </w:r>
    </w:p>
    <w:p w:rsidR="006069B9" w:rsidRPr="006F7492" w:rsidRDefault="006069B9" w:rsidP="00BA4536">
      <w:pPr>
        <w:pStyle w:val="1"/>
      </w:pPr>
      <w:bookmarkStart w:id="28" w:name="_Toc535494961"/>
      <w:bookmarkStart w:id="29" w:name="_Toc187659289"/>
      <w:bookmarkStart w:id="30" w:name="_Toc499569432"/>
      <w:r w:rsidRPr="006F7492">
        <w:t>Оценка заявок (экспертная оценка)</w:t>
      </w:r>
      <w:bookmarkEnd w:id="28"/>
      <w:bookmarkEnd w:id="29"/>
    </w:p>
    <w:p w:rsidR="006069B9" w:rsidRDefault="006069B9" w:rsidP="006069B9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13.1. К оценке экспертной группы допускаются заявки участников, соответствующие требованиям </w:t>
      </w:r>
      <w:r w:rsidR="00EB231C" w:rsidRPr="006F7492">
        <w:rPr>
          <w:sz w:val="24"/>
          <w:szCs w:val="24"/>
        </w:rPr>
        <w:t>раздел</w:t>
      </w:r>
      <w:r w:rsidR="00F070EB" w:rsidRPr="006F7492">
        <w:rPr>
          <w:sz w:val="24"/>
          <w:szCs w:val="24"/>
        </w:rPr>
        <w:t>а</w:t>
      </w:r>
      <w:r w:rsidRPr="006F7492">
        <w:rPr>
          <w:sz w:val="24"/>
          <w:szCs w:val="24"/>
        </w:rPr>
        <w:t xml:space="preserve"> 12 документации</w:t>
      </w:r>
      <w:r w:rsidRPr="00BA4536">
        <w:rPr>
          <w:sz w:val="24"/>
          <w:szCs w:val="24"/>
        </w:rPr>
        <w:t>.</w:t>
      </w:r>
    </w:p>
    <w:p w:rsidR="006069B9" w:rsidRPr="006069B9" w:rsidRDefault="006069B9" w:rsidP="006069B9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13.2. </w:t>
      </w:r>
      <w:r w:rsidRPr="006069B9">
        <w:rPr>
          <w:sz w:val="24"/>
          <w:szCs w:val="24"/>
        </w:rPr>
        <w:t xml:space="preserve">Экспертная оценка Заявок проводится экспертной группой в целях </w:t>
      </w:r>
      <w:proofErr w:type="gramStart"/>
      <w:r w:rsidRPr="006069B9">
        <w:rPr>
          <w:sz w:val="24"/>
          <w:szCs w:val="24"/>
        </w:rPr>
        <w:t>обеспечения обоснованности принятия решений Закупочной комиссии</w:t>
      </w:r>
      <w:proofErr w:type="gramEnd"/>
      <w:r w:rsidRPr="006069B9">
        <w:rPr>
          <w:sz w:val="24"/>
          <w:szCs w:val="24"/>
        </w:rPr>
        <w:t xml:space="preserve"> по ранжированию Заявок по степени предпочтительности и выбору победителя закупочной процедуры.</w:t>
      </w:r>
    </w:p>
    <w:bookmarkEnd w:id="30"/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BA4536">
        <w:rPr>
          <w:sz w:val="24"/>
          <w:szCs w:val="24"/>
        </w:rPr>
        <w:t>3.</w:t>
      </w:r>
      <w:r>
        <w:rPr>
          <w:sz w:val="24"/>
          <w:szCs w:val="24"/>
        </w:rPr>
        <w:t>3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 xml:space="preserve">Оценка заявок на участие в закупочной процедуре проводится экспертной группой в целях </w:t>
      </w:r>
      <w:proofErr w:type="gramStart"/>
      <w:r w:rsidR="00BA4536" w:rsidRPr="00BA4536">
        <w:rPr>
          <w:sz w:val="24"/>
          <w:szCs w:val="24"/>
        </w:rPr>
        <w:t>обеспечения обоснованности принятия решений Закупочной комиссии</w:t>
      </w:r>
      <w:proofErr w:type="gramEnd"/>
      <w:r w:rsidR="00BA4536" w:rsidRPr="00BA4536">
        <w:rPr>
          <w:sz w:val="24"/>
          <w:szCs w:val="24"/>
        </w:rPr>
        <w:t xml:space="preserve"> по ранжированию Заявок по степени предпочтительности и выбору победителя закупочной процедуры.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13.4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При ранжировании заявок Закупочная комиссия основывается на оценках и рекомендациях экспертной группы.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13.5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Секретарь закупочной комиссии должен представить все результаты экспертизы (сводная таблица оценок и индивидуальные заключения экспертов)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13.6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 xml:space="preserve">В период оценки заявок эксперты могут вступать в контакты с представителями участников закупочной процедуры только по поручению Закупочной комиссии или ее председателя. Если до начала или в процессе рассмотрения заявок у эксперта возникли </w:t>
      </w:r>
      <w:r w:rsidR="00BA4536" w:rsidRPr="00BA4536">
        <w:rPr>
          <w:sz w:val="24"/>
          <w:szCs w:val="24"/>
        </w:rPr>
        <w:lastRenderedPageBreak/>
        <w:t>обстоятельства, мешающие ему объективно оценивать заявки, эксперт обязан незамедлительно в письменной форме доложить о таких фактах председателю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13.7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Все материалы оценки заявок эксперты должны представить в установленный для них срок Секретарю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13.8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Каждый эксперт, привлеченный для оценки заявок, рассм</w:t>
      </w:r>
      <w:r w:rsidR="00BA4536">
        <w:rPr>
          <w:sz w:val="24"/>
          <w:szCs w:val="24"/>
        </w:rPr>
        <w:t>атривает только те материалы за</w:t>
      </w:r>
      <w:r w:rsidR="00BA4536" w:rsidRPr="00BA4536">
        <w:rPr>
          <w:sz w:val="24"/>
          <w:szCs w:val="24"/>
        </w:rPr>
        <w:t>купочной процедуры, которые относятся к его компетенции и направлению работы в составе экспертной группы. Материалы закупочной процедуры, не относящиеся напрямую к компетенции и направлению работы эксперта, им не рассматриваются и не оцениваются.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13.9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При оценке заявок эксперты должны придерживаться принципов беспристрастности и справедливости, то есть давать свои оценки по каждой заявке, используя единые для всех участников подходы, ни для кого не снижая или наоборот, не ужесточая требования.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13.10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Эксперты должны давать свои индивидуальные оценки только исходя из рассмотрения по существу содержания заявок и своих профессиональных знаний. Если эксперт обладает дополнительной (т.е. не указанной в заявке) важной информацией по существу рассматриваемого предложения, то при оценке заявок такая информация учитываться не должна, однако эксперт обязан приложить такую информацию в письменном виде к своим экспертным оценкам.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13.1</w:t>
      </w:r>
      <w:r w:rsidR="006069B9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Pr="00BA4536">
        <w:rPr>
          <w:sz w:val="24"/>
          <w:szCs w:val="24"/>
        </w:rPr>
        <w:t>Экспе</w:t>
      </w:r>
      <w:proofErr w:type="gramStart"/>
      <w:r w:rsidRPr="00BA4536">
        <w:rPr>
          <w:sz w:val="24"/>
          <w:szCs w:val="24"/>
        </w:rPr>
        <w:t>рт впр</w:t>
      </w:r>
      <w:proofErr w:type="gramEnd"/>
      <w:r w:rsidRPr="00BA4536">
        <w:rPr>
          <w:sz w:val="24"/>
          <w:szCs w:val="24"/>
        </w:rPr>
        <w:t>аве предложить Закупочной комиссии затре</w:t>
      </w:r>
      <w:r>
        <w:rPr>
          <w:sz w:val="24"/>
          <w:szCs w:val="24"/>
        </w:rPr>
        <w:t>бовать от любого участника заку</w:t>
      </w:r>
      <w:r w:rsidRPr="00BA4536">
        <w:rPr>
          <w:sz w:val="24"/>
          <w:szCs w:val="24"/>
        </w:rPr>
        <w:t>почной процедуры предоставления каких-либо недоста</w:t>
      </w:r>
      <w:r>
        <w:rPr>
          <w:sz w:val="24"/>
          <w:szCs w:val="24"/>
        </w:rPr>
        <w:t>ющих сведений, разъяснений поло</w:t>
      </w:r>
      <w:r w:rsidRPr="00BA4536">
        <w:rPr>
          <w:sz w:val="24"/>
          <w:szCs w:val="24"/>
        </w:rPr>
        <w:t>жений его заявки и т.п. Такое предложение должно соп</w:t>
      </w:r>
      <w:r>
        <w:rPr>
          <w:sz w:val="24"/>
          <w:szCs w:val="24"/>
        </w:rPr>
        <w:t>ровождаться письменным обоснова</w:t>
      </w:r>
      <w:r w:rsidRPr="00BA4536">
        <w:rPr>
          <w:sz w:val="24"/>
          <w:szCs w:val="24"/>
        </w:rPr>
        <w:t>нием необходимости.</w:t>
      </w:r>
    </w:p>
    <w:p w:rsidR="006069B9" w:rsidRPr="006069B9" w:rsidRDefault="006069B9" w:rsidP="006069B9">
      <w:pPr>
        <w:pStyle w:val="1"/>
      </w:pPr>
      <w:bookmarkStart w:id="31" w:name="_Toc535494962"/>
      <w:bookmarkStart w:id="32" w:name="_Toc187659290"/>
      <w:r w:rsidRPr="00BA4536">
        <w:t>Критерии оценки и сопоставления заявок на участие в закупке</w:t>
      </w:r>
      <w:bookmarkEnd w:id="31"/>
      <w:bookmarkEnd w:id="32"/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 xml:space="preserve">.1. </w:t>
      </w:r>
      <w:r w:rsidRPr="00BA4536">
        <w:rPr>
          <w:sz w:val="24"/>
          <w:szCs w:val="24"/>
        </w:rPr>
        <w:t>Сводная таблица экспертных оценок представляет собой свод критериев, каждый из которых оценивается определенным членом экспертной группы в соответствии с его компетенцией.</w:t>
      </w:r>
      <w:r w:rsidR="00D35C2F">
        <w:rPr>
          <w:sz w:val="24"/>
          <w:szCs w:val="24"/>
        </w:rPr>
        <w:t xml:space="preserve"> 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2. </w:t>
      </w:r>
      <w:r w:rsidRPr="00BA4536">
        <w:rPr>
          <w:sz w:val="24"/>
          <w:szCs w:val="24"/>
        </w:rPr>
        <w:t xml:space="preserve">В целях оценки </w:t>
      </w:r>
      <w:r w:rsidR="00D35C2F">
        <w:rPr>
          <w:sz w:val="24"/>
          <w:szCs w:val="24"/>
        </w:rPr>
        <w:t>заявок</w:t>
      </w:r>
      <w:r w:rsidRPr="00BA4536">
        <w:rPr>
          <w:sz w:val="24"/>
          <w:szCs w:val="24"/>
        </w:rPr>
        <w:t xml:space="preserve"> в документации о закупке устанавливаются следующие критерии оценки: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а) Возможность должного исполнения договора;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б) Благонадежность Участника закупки;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в) Предпочтительность коммерческого предложения.</w:t>
      </w:r>
    </w:p>
    <w:p w:rsidR="00BA4536" w:rsidRP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14.</w:t>
      </w:r>
      <w:r w:rsidR="00BA4536">
        <w:rPr>
          <w:sz w:val="24"/>
          <w:szCs w:val="24"/>
        </w:rPr>
        <w:t xml:space="preserve">3. </w:t>
      </w:r>
      <w:r w:rsidR="00BA4536" w:rsidRPr="00BA4536">
        <w:rPr>
          <w:sz w:val="24"/>
          <w:szCs w:val="24"/>
        </w:rPr>
        <w:t>В документации о закупке указываются используемые для определения победителя критерии оценки и величины значимости критериев оценки</w:t>
      </w:r>
      <w:r w:rsidR="00BA4536">
        <w:rPr>
          <w:sz w:val="24"/>
          <w:szCs w:val="24"/>
        </w:rPr>
        <w:t xml:space="preserve"> </w:t>
      </w:r>
      <w:r w:rsidR="00BA4536" w:rsidRPr="00D369BC">
        <w:rPr>
          <w:sz w:val="24"/>
          <w:szCs w:val="24"/>
        </w:rPr>
        <w:t>(</w:t>
      </w:r>
      <w:r w:rsidR="00EB231C">
        <w:rPr>
          <w:sz w:val="24"/>
          <w:szCs w:val="24"/>
        </w:rPr>
        <w:t>раздел</w:t>
      </w:r>
      <w:r w:rsidR="00BA4536" w:rsidRPr="00D369BC">
        <w:rPr>
          <w:sz w:val="24"/>
          <w:szCs w:val="24"/>
        </w:rPr>
        <w:t xml:space="preserve"> 1</w:t>
      </w:r>
      <w:r w:rsidR="00D369BC" w:rsidRPr="00D369BC">
        <w:rPr>
          <w:sz w:val="24"/>
          <w:szCs w:val="24"/>
        </w:rPr>
        <w:t>9</w:t>
      </w:r>
      <w:r w:rsidR="00BA4536" w:rsidRPr="00D369BC">
        <w:rPr>
          <w:sz w:val="24"/>
          <w:szCs w:val="24"/>
        </w:rPr>
        <w:t>).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>.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Pr="00BA4536">
        <w:rPr>
          <w:sz w:val="24"/>
          <w:szCs w:val="24"/>
        </w:rPr>
        <w:t>Совокупная значимость всех критериев оценки равна 100 (сто) процентам.</w:t>
      </w:r>
    </w:p>
    <w:p w:rsidR="00BA4536" w:rsidRDefault="00E0758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5. </w:t>
      </w:r>
      <w:r w:rsidRPr="00E07589">
        <w:rPr>
          <w:sz w:val="24"/>
          <w:szCs w:val="24"/>
        </w:rPr>
        <w:t xml:space="preserve">Оценка </w:t>
      </w:r>
      <w:r w:rsidR="00D35C2F">
        <w:rPr>
          <w:sz w:val="24"/>
          <w:szCs w:val="24"/>
        </w:rPr>
        <w:t>заявок</w:t>
      </w:r>
      <w:r w:rsidRPr="00E07589">
        <w:rPr>
          <w:sz w:val="24"/>
          <w:szCs w:val="24"/>
        </w:rPr>
        <w:t xml:space="preserve"> осу</w:t>
      </w:r>
      <w:r>
        <w:rPr>
          <w:sz w:val="24"/>
          <w:szCs w:val="24"/>
        </w:rPr>
        <w:t>ществляется в следующем порядке:</w:t>
      </w:r>
    </w:p>
    <w:p w:rsidR="00E07589" w:rsidRDefault="00E07589" w:rsidP="00E07589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>5.1.</w:t>
      </w:r>
      <w:r w:rsidRPr="00E07589">
        <w:rPr>
          <w:rFonts w:eastAsia="Times New Roman"/>
          <w:snapToGrid w:val="0"/>
        </w:rPr>
        <w:t xml:space="preserve"> </w:t>
      </w:r>
      <w:proofErr w:type="gramStart"/>
      <w:r w:rsidRPr="00E07589">
        <w:rPr>
          <w:sz w:val="24"/>
          <w:szCs w:val="24"/>
        </w:rPr>
        <w:t>Присуждение каждо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>заявке</w:t>
      </w:r>
      <w:r w:rsidRPr="00E07589">
        <w:rPr>
          <w:sz w:val="24"/>
          <w:szCs w:val="24"/>
        </w:rPr>
        <w:t xml:space="preserve"> порядкового номера по мере уменьшения степени выгодности предложения участника закупки </w:t>
      </w:r>
      <w:r w:rsidR="00D35C2F">
        <w:rPr>
          <w:sz w:val="24"/>
          <w:szCs w:val="24"/>
        </w:rPr>
        <w:t>(</w:t>
      </w:r>
      <w:r w:rsidRPr="00E07589">
        <w:rPr>
          <w:sz w:val="24"/>
          <w:szCs w:val="24"/>
        </w:rPr>
        <w:t>производится по результатам расчета итогового рейтинга по каждо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заявке</w:t>
      </w:r>
      <w:r w:rsidR="00D35C2F">
        <w:rPr>
          <w:sz w:val="24"/>
          <w:szCs w:val="24"/>
        </w:rPr>
        <w:t>.</w:t>
      </w:r>
      <w:proofErr w:type="gramEnd"/>
      <w:r w:rsidR="00D35C2F">
        <w:rPr>
          <w:sz w:val="24"/>
          <w:szCs w:val="24"/>
        </w:rPr>
        <w:t xml:space="preserve"> З</w:t>
      </w:r>
      <w:r w:rsidRPr="00E07589">
        <w:rPr>
          <w:sz w:val="24"/>
          <w:szCs w:val="24"/>
        </w:rPr>
        <w:t>аявке</w:t>
      </w:r>
      <w:r w:rsidR="00D35C2F">
        <w:rPr>
          <w:sz w:val="24"/>
          <w:szCs w:val="24"/>
        </w:rPr>
        <w:t>,</w:t>
      </w:r>
      <w:r w:rsidRPr="00E07589">
        <w:rPr>
          <w:sz w:val="24"/>
          <w:szCs w:val="24"/>
        </w:rPr>
        <w:t xml:space="preserve"> набравше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 наибольший итоговый рейтинг, присваивается первый номер. Дальнейшее распределение порядковых номеров </w:t>
      </w:r>
      <w:r w:rsidR="00D35C2F">
        <w:rPr>
          <w:sz w:val="24"/>
          <w:szCs w:val="24"/>
        </w:rPr>
        <w:t xml:space="preserve">заявок </w:t>
      </w:r>
      <w:r w:rsidRPr="00E07589">
        <w:rPr>
          <w:sz w:val="24"/>
          <w:szCs w:val="24"/>
        </w:rPr>
        <w:t>осуществляется в порядке убывания итогового рейтинга.</w:t>
      </w:r>
    </w:p>
    <w:p w:rsidR="00E07589" w:rsidRPr="000822E7" w:rsidRDefault="00E07589" w:rsidP="00E07589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5.2. </w:t>
      </w:r>
      <w:r w:rsidRPr="000822E7">
        <w:rPr>
          <w:sz w:val="24"/>
          <w:szCs w:val="24"/>
        </w:rPr>
        <w:t xml:space="preserve">Итоговый рейтинг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рассчитывается путем сложения рейтингов по каждому из критериев оценки </w:t>
      </w:r>
      <w:r w:rsidR="00D35C2F" w:rsidRPr="000822E7">
        <w:rPr>
          <w:sz w:val="24"/>
          <w:szCs w:val="24"/>
        </w:rPr>
        <w:t>заявок</w:t>
      </w:r>
      <w:r w:rsidRPr="000822E7">
        <w:rPr>
          <w:sz w:val="24"/>
          <w:szCs w:val="24"/>
        </w:rPr>
        <w:t xml:space="preserve"> на участие в закупке, умноженных на коэффициенты значимости данных критериев. Коэффициент значимости конкретного критерия равен величине значимости такого критерия в процентах, </w:t>
      </w:r>
      <w:proofErr w:type="gramStart"/>
      <w:r w:rsidRPr="000822E7">
        <w:rPr>
          <w:sz w:val="24"/>
          <w:szCs w:val="24"/>
        </w:rPr>
        <w:t>деленному</w:t>
      </w:r>
      <w:proofErr w:type="gramEnd"/>
      <w:r w:rsidRPr="000822E7">
        <w:rPr>
          <w:sz w:val="24"/>
          <w:szCs w:val="24"/>
        </w:rPr>
        <w:t xml:space="preserve"> на 100.</w:t>
      </w:r>
    </w:p>
    <w:p w:rsidR="00E07589" w:rsidRPr="000822E7" w:rsidRDefault="00E07589" w:rsidP="00E07589">
      <w:pPr>
        <w:spacing w:line="240" w:lineRule="auto"/>
        <w:ind w:firstLine="567"/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4.</w:t>
      </w:r>
      <w:r w:rsidRPr="000822E7">
        <w:rPr>
          <w:sz w:val="24"/>
          <w:szCs w:val="24"/>
        </w:rPr>
        <w:t xml:space="preserve">5.3. Рейтинг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по каждому критерию представляет собой оценку в баллах, получаемую по результатам оценки по критериям. Дробное значение рейтинга округляется до двух десятичных знаков после запятой по математическим правилам округления.</w:t>
      </w:r>
    </w:p>
    <w:p w:rsidR="00E07589" w:rsidRPr="000822E7" w:rsidRDefault="00E07589" w:rsidP="00E07589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.5.4.</w:t>
      </w:r>
      <w:r w:rsidRPr="000822E7">
        <w:t xml:space="preserve"> </w:t>
      </w:r>
      <w:r w:rsidRPr="000822E7">
        <w:rPr>
          <w:sz w:val="24"/>
          <w:szCs w:val="24"/>
        </w:rPr>
        <w:t xml:space="preserve">Рейтинг, присуждаемый </w:t>
      </w:r>
      <w:r w:rsidR="00D35C2F" w:rsidRPr="000822E7">
        <w:rPr>
          <w:sz w:val="24"/>
          <w:szCs w:val="24"/>
        </w:rPr>
        <w:t>заявке</w:t>
      </w:r>
      <w:r w:rsidRPr="000822E7">
        <w:rPr>
          <w:sz w:val="24"/>
          <w:szCs w:val="24"/>
        </w:rPr>
        <w:t xml:space="preserve"> по критерию «Балльная оценка цены </w:t>
      </w:r>
      <w:r w:rsidR="00D35C2F" w:rsidRPr="000822E7">
        <w:rPr>
          <w:sz w:val="24"/>
          <w:szCs w:val="24"/>
        </w:rPr>
        <w:t xml:space="preserve">заявки </w:t>
      </w:r>
      <w:r w:rsidRPr="000822E7">
        <w:rPr>
          <w:sz w:val="24"/>
          <w:szCs w:val="24"/>
        </w:rPr>
        <w:t>участника», определяется по формуле:</w:t>
      </w:r>
    </w:p>
    <w:p w:rsidR="00E07589" w:rsidRPr="000822E7" w:rsidRDefault="00E07589" w:rsidP="00E07589">
      <w:pPr>
        <w:spacing w:before="120" w:after="120" w:line="240" w:lineRule="auto"/>
        <w:ind w:firstLine="0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 xml:space="preserve">БАЛЛ = </w:t>
      </w:r>
      <w:r w:rsidR="00670C1D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>1- (</w:t>
      </w:r>
      <w:r w:rsidR="00400488" w:rsidRPr="000822E7">
        <w:rPr>
          <w:sz w:val="24"/>
          <w:szCs w:val="24"/>
        </w:rPr>
        <w:t>(</w:t>
      </w:r>
      <w:proofErr w:type="spellStart"/>
      <w:r w:rsidRPr="000822E7">
        <w:rPr>
          <w:sz w:val="24"/>
          <w:szCs w:val="24"/>
        </w:rPr>
        <w:t>ЦЕНА-minЦЕНА</w:t>
      </w:r>
      <w:proofErr w:type="spellEnd"/>
      <w:r w:rsidRPr="000822E7">
        <w:rPr>
          <w:sz w:val="24"/>
          <w:szCs w:val="24"/>
        </w:rPr>
        <w:t>)/</w:t>
      </w:r>
      <w:proofErr w:type="spellStart"/>
      <w:r w:rsidRPr="000822E7">
        <w:rPr>
          <w:sz w:val="24"/>
          <w:szCs w:val="24"/>
        </w:rPr>
        <w:t>minЦЕНА</w:t>
      </w:r>
      <w:proofErr w:type="spellEnd"/>
      <w:r w:rsidRPr="000822E7">
        <w:rPr>
          <w:sz w:val="24"/>
          <w:szCs w:val="24"/>
        </w:rPr>
        <w:t>)</w:t>
      </w:r>
      <w:r w:rsidR="00400488" w:rsidRPr="000822E7">
        <w:rPr>
          <w:sz w:val="24"/>
          <w:szCs w:val="24"/>
        </w:rPr>
        <w:t>)</w:t>
      </w:r>
      <w:proofErr w:type="gramStart"/>
      <w:r w:rsidR="00400488" w:rsidRPr="000822E7">
        <w:rPr>
          <w:sz w:val="24"/>
          <w:szCs w:val="24"/>
        </w:rPr>
        <w:t>)</w:t>
      </w:r>
      <w:r w:rsidRPr="000822E7">
        <w:rPr>
          <w:sz w:val="24"/>
          <w:szCs w:val="24"/>
        </w:rPr>
        <w:t>х</w:t>
      </w:r>
      <w:proofErr w:type="gramEnd"/>
      <w:r w:rsidRPr="000822E7">
        <w:rPr>
          <w:sz w:val="24"/>
          <w:szCs w:val="24"/>
        </w:rPr>
        <w:t>10</w:t>
      </w:r>
    </w:p>
    <w:p w:rsidR="00E07589" w:rsidRPr="000822E7" w:rsidRDefault="00E07589" w:rsidP="00E07589">
      <w:pPr>
        <w:tabs>
          <w:tab w:val="left" w:pos="426"/>
        </w:tabs>
        <w:spacing w:line="240" w:lineRule="auto"/>
        <w:ind w:firstLine="0"/>
        <w:rPr>
          <w:sz w:val="24"/>
          <w:szCs w:val="24"/>
        </w:rPr>
      </w:pPr>
      <w:r w:rsidRPr="000822E7">
        <w:rPr>
          <w:sz w:val="24"/>
          <w:szCs w:val="24"/>
        </w:rPr>
        <w:t xml:space="preserve">где </w:t>
      </w:r>
      <w:r w:rsidRPr="000822E7">
        <w:rPr>
          <w:sz w:val="24"/>
          <w:szCs w:val="24"/>
        </w:rPr>
        <w:tab/>
        <w:t>«10» – десятибалльная система оценки, максимальная оценка</w:t>
      </w:r>
    </w:p>
    <w:p w:rsidR="00E07589" w:rsidRPr="000822E7" w:rsidRDefault="00E07589" w:rsidP="00E07589">
      <w:pPr>
        <w:spacing w:line="240" w:lineRule="auto"/>
        <w:ind w:firstLine="0"/>
        <w:rPr>
          <w:sz w:val="24"/>
          <w:szCs w:val="24"/>
        </w:rPr>
      </w:pPr>
      <w:r w:rsidRPr="000822E7">
        <w:rPr>
          <w:sz w:val="24"/>
          <w:szCs w:val="24"/>
        </w:rPr>
        <w:lastRenderedPageBreak/>
        <w:t>где: «ЦЕНА» – это предложение по критерию, сделанное участником закупки.</w:t>
      </w:r>
    </w:p>
    <w:p w:rsidR="00E07589" w:rsidRPr="000822E7" w:rsidRDefault="00E07589" w:rsidP="00E07589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«</w:t>
      </w:r>
      <w:proofErr w:type="spellStart"/>
      <w:proofErr w:type="gramStart"/>
      <w:r w:rsidRPr="000822E7">
        <w:rPr>
          <w:sz w:val="24"/>
          <w:szCs w:val="24"/>
        </w:rPr>
        <w:t>min</w:t>
      </w:r>
      <w:proofErr w:type="gramEnd"/>
      <w:r w:rsidRPr="000822E7">
        <w:rPr>
          <w:sz w:val="24"/>
          <w:szCs w:val="24"/>
        </w:rPr>
        <w:t>ЦЕНА</w:t>
      </w:r>
      <w:proofErr w:type="spellEnd"/>
      <w:r w:rsidRPr="000822E7">
        <w:rPr>
          <w:sz w:val="24"/>
          <w:szCs w:val="24"/>
        </w:rPr>
        <w:t>» – это минимальное предложение из предложений по критерию, сделанных участниками закупки.</w:t>
      </w:r>
    </w:p>
    <w:p w:rsidR="00E07589" w:rsidRPr="000822E7" w:rsidRDefault="00E07589" w:rsidP="00E07589">
      <w:pPr>
        <w:spacing w:line="240" w:lineRule="auto"/>
        <w:ind w:firstLine="0"/>
        <w:rPr>
          <w:sz w:val="24"/>
          <w:szCs w:val="24"/>
        </w:rPr>
      </w:pPr>
      <w:proofErr w:type="spellStart"/>
      <w:r w:rsidRPr="000822E7">
        <w:rPr>
          <w:sz w:val="24"/>
          <w:szCs w:val="24"/>
        </w:rPr>
        <w:t>max</w:t>
      </w:r>
      <w:proofErr w:type="spellEnd"/>
      <w:r w:rsidRPr="000822E7">
        <w:rPr>
          <w:sz w:val="24"/>
          <w:szCs w:val="24"/>
        </w:rPr>
        <w:t xml:space="preserve"> БАЛЛ=10; </w:t>
      </w:r>
      <w:proofErr w:type="spellStart"/>
      <w:r w:rsidRPr="000822E7">
        <w:rPr>
          <w:sz w:val="24"/>
          <w:szCs w:val="24"/>
        </w:rPr>
        <w:t>min</w:t>
      </w:r>
      <w:proofErr w:type="spellEnd"/>
      <w:r w:rsidRPr="000822E7">
        <w:rPr>
          <w:sz w:val="24"/>
          <w:szCs w:val="24"/>
        </w:rPr>
        <w:t xml:space="preserve"> БАЛЛ=1;</w:t>
      </w:r>
    </w:p>
    <w:p w:rsidR="00E07589" w:rsidRPr="000822E7" w:rsidRDefault="00E07589" w:rsidP="00E07589">
      <w:pPr>
        <w:spacing w:line="240" w:lineRule="auto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4.</w:t>
      </w:r>
      <w:r w:rsidRPr="000822E7">
        <w:rPr>
          <w:sz w:val="24"/>
          <w:szCs w:val="24"/>
        </w:rPr>
        <w:t>5.4.1. В случае</w:t>
      </w:r>
      <w:proofErr w:type="gramStart"/>
      <w:r w:rsidRPr="000822E7">
        <w:rPr>
          <w:sz w:val="24"/>
          <w:szCs w:val="24"/>
        </w:rPr>
        <w:t>,</w:t>
      </w:r>
      <w:proofErr w:type="gramEnd"/>
      <w:r w:rsidRPr="000822E7">
        <w:rPr>
          <w:sz w:val="24"/>
          <w:szCs w:val="24"/>
        </w:rPr>
        <w:t xml:space="preserve"> если разница между максимальной и минимальной ценой более двух раз, то расчет рейтинга по критерию</w:t>
      </w:r>
      <w:r w:rsidR="00FF0798" w:rsidRPr="000822E7">
        <w:rPr>
          <w:sz w:val="24"/>
          <w:szCs w:val="24"/>
        </w:rPr>
        <w:t xml:space="preserve"> </w:t>
      </w:r>
      <w:r w:rsidRPr="000822E7">
        <w:rPr>
          <w:sz w:val="24"/>
          <w:szCs w:val="24"/>
        </w:rPr>
        <w:t xml:space="preserve">«Балльная оценка цены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участника», определяется по формуле:</w:t>
      </w:r>
    </w:p>
    <w:p w:rsidR="00E07589" w:rsidRPr="000822E7" w:rsidRDefault="00E07589" w:rsidP="00E07589">
      <w:pPr>
        <w:spacing w:before="120" w:after="120" w:line="240" w:lineRule="auto"/>
        <w:ind w:firstLine="0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 xml:space="preserve">БАЛЛ= </w:t>
      </w:r>
      <w:r w:rsidR="00670C1D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 xml:space="preserve">10- </w:t>
      </w:r>
      <w:r w:rsidR="00400488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>(</w:t>
      </w:r>
      <w:proofErr w:type="spellStart"/>
      <w:r w:rsidRPr="000822E7">
        <w:rPr>
          <w:sz w:val="24"/>
          <w:szCs w:val="24"/>
        </w:rPr>
        <w:t>ЦЕНА-minЦЕНА</w:t>
      </w:r>
      <w:proofErr w:type="spellEnd"/>
      <w:r w:rsidRPr="000822E7">
        <w:rPr>
          <w:sz w:val="24"/>
          <w:szCs w:val="24"/>
        </w:rPr>
        <w:t>)/</w:t>
      </w:r>
      <w:proofErr w:type="spellStart"/>
      <w:r w:rsidRPr="000822E7">
        <w:rPr>
          <w:sz w:val="24"/>
          <w:szCs w:val="24"/>
        </w:rPr>
        <w:t>весБАЛЛА</w:t>
      </w:r>
      <w:proofErr w:type="spellEnd"/>
      <w:r w:rsidRPr="000822E7">
        <w:rPr>
          <w:sz w:val="24"/>
          <w:szCs w:val="24"/>
        </w:rPr>
        <w:t>)</w:t>
      </w:r>
      <w:r w:rsidR="00400488" w:rsidRPr="000822E7">
        <w:rPr>
          <w:sz w:val="24"/>
          <w:szCs w:val="24"/>
        </w:rPr>
        <w:t>)</w:t>
      </w:r>
      <w:proofErr w:type="gramStart"/>
      <w:r w:rsidR="00400488" w:rsidRPr="000822E7">
        <w:rPr>
          <w:sz w:val="24"/>
          <w:szCs w:val="24"/>
        </w:rPr>
        <w:t>)</w:t>
      </w:r>
      <w:r w:rsidRPr="000822E7">
        <w:rPr>
          <w:sz w:val="24"/>
          <w:szCs w:val="24"/>
        </w:rPr>
        <w:t>х</w:t>
      </w:r>
      <w:proofErr w:type="gramEnd"/>
      <w:r w:rsidRPr="000822E7">
        <w:rPr>
          <w:sz w:val="24"/>
          <w:szCs w:val="24"/>
        </w:rPr>
        <w:t>1</w:t>
      </w:r>
    </w:p>
    <w:p w:rsidR="00A73284" w:rsidRPr="00A73284" w:rsidRDefault="00FF0798" w:rsidP="00A73284">
      <w:pPr>
        <w:spacing w:line="240" w:lineRule="auto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="00A73284" w:rsidRPr="000822E7">
        <w:rPr>
          <w:sz w:val="24"/>
          <w:szCs w:val="24"/>
        </w:rPr>
        <w:t>.5.4</w:t>
      </w:r>
      <w:r w:rsidRPr="000822E7">
        <w:rPr>
          <w:sz w:val="24"/>
          <w:szCs w:val="24"/>
        </w:rPr>
        <w:t>.</w:t>
      </w:r>
      <w:bookmarkStart w:id="33" w:name="_Toc421799180"/>
      <w:bookmarkStart w:id="34" w:name="_Toc421801465"/>
      <w:bookmarkStart w:id="35" w:name="_Toc422122908"/>
      <w:bookmarkStart w:id="36" w:name="_Toc423612910"/>
      <w:bookmarkStart w:id="37" w:name="_Toc426983448"/>
      <w:bookmarkStart w:id="38" w:name="_Toc444086785"/>
      <w:r w:rsidR="00A73284" w:rsidRPr="000822E7">
        <w:rPr>
          <w:sz w:val="24"/>
          <w:szCs w:val="24"/>
        </w:rPr>
        <w:t>2.</w:t>
      </w:r>
      <w:r w:rsidRPr="000822E7">
        <w:rPr>
          <w:sz w:val="24"/>
          <w:szCs w:val="24"/>
        </w:rPr>
        <w:t xml:space="preserve"> </w:t>
      </w:r>
      <w:r w:rsidR="00A73284" w:rsidRPr="000822E7">
        <w:rPr>
          <w:sz w:val="24"/>
          <w:szCs w:val="24"/>
        </w:rPr>
        <w:t xml:space="preserve">В случае проведения переторжки оценка и сопоставление заявок, а также их </w:t>
      </w:r>
      <w:proofErr w:type="spellStart"/>
      <w:r w:rsidR="00A73284" w:rsidRPr="000822E7">
        <w:rPr>
          <w:sz w:val="24"/>
          <w:szCs w:val="24"/>
        </w:rPr>
        <w:t>ранжировка</w:t>
      </w:r>
      <w:proofErr w:type="spellEnd"/>
      <w:r w:rsidR="00A73284" w:rsidRPr="000822E7">
        <w:rPr>
          <w:sz w:val="24"/>
          <w:szCs w:val="24"/>
        </w:rPr>
        <w:t xml:space="preserve"> осуществляются с учетом дополнительных ценовых предложений, пол</w:t>
      </w:r>
      <w:r w:rsidR="00A73284" w:rsidRPr="00D35C2F">
        <w:rPr>
          <w:sz w:val="24"/>
          <w:szCs w:val="24"/>
        </w:rPr>
        <w:t xml:space="preserve">ученных по результатам переторжки. Заявки Участников, не принявших участие в переторжке, учитываются при построении </w:t>
      </w:r>
      <w:proofErr w:type="spellStart"/>
      <w:r w:rsidR="00A73284" w:rsidRPr="00D35C2F">
        <w:rPr>
          <w:sz w:val="24"/>
          <w:szCs w:val="24"/>
        </w:rPr>
        <w:t>ранжировки</w:t>
      </w:r>
      <w:proofErr w:type="spellEnd"/>
      <w:r w:rsidR="00A73284" w:rsidRPr="00D35C2F">
        <w:rPr>
          <w:sz w:val="24"/>
          <w:szCs w:val="24"/>
        </w:rPr>
        <w:t xml:space="preserve"> заявок с первоначальными ценовыми предложениями Участников.</w:t>
      </w:r>
    </w:p>
    <w:p w:rsidR="00FF0798" w:rsidRDefault="00A73284" w:rsidP="00A732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14.5.5. </w:t>
      </w:r>
      <w:r w:rsidR="00FF0798" w:rsidRPr="00FF0798">
        <w:rPr>
          <w:sz w:val="24"/>
          <w:szCs w:val="24"/>
        </w:rPr>
        <w:t xml:space="preserve">Для получения рейтинга </w:t>
      </w:r>
      <w:r w:rsidR="00D35C2F">
        <w:rPr>
          <w:sz w:val="24"/>
          <w:szCs w:val="24"/>
        </w:rPr>
        <w:t>заявок</w:t>
      </w:r>
      <w:r w:rsidR="00FF0798" w:rsidRPr="00FF0798">
        <w:rPr>
          <w:sz w:val="24"/>
          <w:szCs w:val="24"/>
        </w:rPr>
        <w:t xml:space="preserve"> по каждому  </w:t>
      </w:r>
      <w:proofErr w:type="spellStart"/>
      <w:r w:rsidR="00FF0798" w:rsidRPr="00FF0798">
        <w:rPr>
          <w:sz w:val="24"/>
          <w:szCs w:val="24"/>
        </w:rPr>
        <w:t>нестоимостному</w:t>
      </w:r>
      <w:proofErr w:type="spellEnd"/>
      <w:r w:rsidR="00FF0798" w:rsidRPr="00FF0798">
        <w:rPr>
          <w:sz w:val="24"/>
          <w:szCs w:val="24"/>
        </w:rPr>
        <w:t xml:space="preserve"> (неценовому) критерию оценки, каждо</w:t>
      </w:r>
      <w:r w:rsidR="00D35C2F">
        <w:rPr>
          <w:sz w:val="24"/>
          <w:szCs w:val="24"/>
        </w:rPr>
        <w:t>й</w:t>
      </w:r>
      <w:r w:rsidR="00FF0798" w:rsidRPr="00FF0798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>заявке</w:t>
      </w:r>
      <w:r w:rsidR="00FF0798" w:rsidRPr="00FF0798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 xml:space="preserve">по каждому критерию Конкурсной </w:t>
      </w:r>
      <w:r w:rsidR="00FF0798" w:rsidRPr="00FF0798">
        <w:rPr>
          <w:sz w:val="24"/>
          <w:szCs w:val="24"/>
        </w:rPr>
        <w:t>комиссией/ экспертами выставляется значение от 0 до 10 баллов, согласно следующей словесно-балльной шкале оценок:</w:t>
      </w:r>
      <w:bookmarkEnd w:id="33"/>
      <w:bookmarkEnd w:id="34"/>
      <w:bookmarkEnd w:id="35"/>
      <w:bookmarkEnd w:id="36"/>
      <w:bookmarkEnd w:id="37"/>
      <w:bookmarkEnd w:id="38"/>
    </w:p>
    <w:p w:rsidR="006F7492" w:rsidRDefault="006F7492" w:rsidP="00A73284">
      <w:pPr>
        <w:spacing w:line="240" w:lineRule="auto"/>
        <w:rPr>
          <w:sz w:val="24"/>
          <w:szCs w:val="24"/>
        </w:rPr>
      </w:pPr>
    </w:p>
    <w:tbl>
      <w:tblPr>
        <w:tblW w:w="10255" w:type="dxa"/>
        <w:tblCellSpacing w:w="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7449"/>
        <w:gridCol w:w="2806"/>
      </w:tblGrid>
      <w:tr w:rsidR="00FF0798" w:rsidRPr="00FF0798" w:rsidTr="00FF0798">
        <w:trPr>
          <w:trHeight w:val="716"/>
          <w:tblCellSpacing w:w="0" w:type="dxa"/>
        </w:trPr>
        <w:tc>
          <w:tcPr>
            <w:tcW w:w="7449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567"/>
              <w:jc w:val="center"/>
              <w:rPr>
                <w:rFonts w:eastAsia="Times New Roman"/>
                <w:b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Словесное мнение эксперта об уровне соответствия характеристик Предложения Участника объявленным целям и интересам Заказчика, а также требованиям документации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Заносимые экспертом в оценочную форму обозначения или численные оценки (баллы)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«Не соответствует»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 предложение Участника не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по данному критерию и это критично для целей и интересов Заказчика. Означает мнение 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эксперта для членов конкурсной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комиссии отклонить данное предложение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0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«Минимально приемлемо, удовлетворительно»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предложение Участника не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по определенному/</w:t>
            </w:r>
            <w:proofErr w:type="spell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ым</w:t>
            </w:r>
            <w:proofErr w:type="spell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 критерию/ям, но это не критично для целей и интересов Заказчика. Предложение может быть принято при высоких оценках по другим критериям.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3(4)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b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«</w:t>
            </w: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Хорошо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» - предложение Участника не полностью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по определенному/</w:t>
            </w:r>
            <w:proofErr w:type="spell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ым</w:t>
            </w:r>
            <w:proofErr w:type="spell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 критерию/ям, но это не критично для целей и интересов Заказчика. Предложение </w:t>
            </w:r>
            <w:proofErr w:type="gram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д/б</w:t>
            </w:r>
            <w:proofErr w:type="gram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однозначно принято к рассмотрению.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6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FF0798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«Отлично»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точное соответствие Предложения Участника изложенным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требованиям, а также объявленным целям и интересам Заказчика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8</w:t>
            </w:r>
          </w:p>
        </w:tc>
      </w:tr>
      <w:tr w:rsidR="00FF0798" w:rsidRPr="00FF0798" w:rsidTr="00FF0798">
        <w:trPr>
          <w:trHeight w:val="1001"/>
          <w:tblCellSpacing w:w="0" w:type="dxa"/>
        </w:trPr>
        <w:tc>
          <w:tcPr>
            <w:tcW w:w="7449" w:type="dxa"/>
          </w:tcPr>
          <w:p w:rsidR="00FF0798" w:rsidRPr="00FF0798" w:rsidRDefault="00FF0798" w:rsidP="00FF0798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«Отлично +»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точное соответствие Предложения Участника изложенным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требованиям, а также объявленным целям и интересам Заказчика и  превосходят изложенные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требования.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10</w:t>
            </w:r>
          </w:p>
        </w:tc>
      </w:tr>
    </w:tbl>
    <w:p w:rsidR="00400488" w:rsidRPr="000822E7" w:rsidRDefault="00400488" w:rsidP="000822E7">
      <w:pPr>
        <w:spacing w:before="240" w:line="276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При применении иной шкалы назначения балльных оценок подробное описание прописывается  в документации по закупке.</w:t>
      </w:r>
    </w:p>
    <w:p w:rsidR="00400488" w:rsidRPr="000822E7" w:rsidRDefault="00400488" w:rsidP="000822E7">
      <w:pPr>
        <w:widowControl w:val="0"/>
        <w:autoSpaceDE w:val="0"/>
        <w:autoSpaceDN w:val="0"/>
        <w:adjustRightInd w:val="0"/>
        <w:spacing w:line="276" w:lineRule="auto"/>
        <w:ind w:firstLine="567"/>
        <w:rPr>
          <w:sz w:val="24"/>
          <w:szCs w:val="24"/>
        </w:rPr>
      </w:pPr>
    </w:p>
    <w:p w:rsidR="001A18D4" w:rsidRPr="000822E7" w:rsidRDefault="00400488" w:rsidP="000822E7">
      <w:pPr>
        <w:widowControl w:val="0"/>
        <w:autoSpaceDE w:val="0"/>
        <w:autoSpaceDN w:val="0"/>
        <w:adjustRightInd w:val="0"/>
        <w:spacing w:after="120" w:line="276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14.5.6.</w:t>
      </w:r>
      <w:r w:rsidRPr="000822E7">
        <w:rPr>
          <w:sz w:val="24"/>
          <w:szCs w:val="24"/>
          <w:vertAlign w:val="superscript"/>
        </w:rPr>
        <w:t xml:space="preserve"> </w:t>
      </w:r>
      <w:r w:rsidR="001A18D4" w:rsidRPr="000822E7">
        <w:rPr>
          <w:sz w:val="24"/>
          <w:szCs w:val="24"/>
        </w:rPr>
        <w:t>Баллы по к</w:t>
      </w:r>
      <w:r w:rsidRPr="000822E7">
        <w:rPr>
          <w:sz w:val="24"/>
          <w:szCs w:val="24"/>
        </w:rPr>
        <w:t xml:space="preserve">ритерию «Благонадежность Участника закупки» </w:t>
      </w:r>
      <w:r w:rsidR="001A18D4" w:rsidRPr="000822E7">
        <w:rPr>
          <w:sz w:val="24"/>
          <w:szCs w:val="24"/>
        </w:rPr>
        <w:t>рассчитывается в соответствии с нижеприведенной таблицей.</w:t>
      </w:r>
    </w:p>
    <w:p w:rsidR="001A18D4" w:rsidRPr="000822E7" w:rsidRDefault="001A18D4" w:rsidP="001A18D4">
      <w:pPr>
        <w:widowControl w:val="0"/>
        <w:autoSpaceDE w:val="0"/>
        <w:autoSpaceDN w:val="0"/>
        <w:adjustRightInd w:val="0"/>
        <w:spacing w:line="240" w:lineRule="auto"/>
        <w:ind w:firstLine="1080"/>
        <w:rPr>
          <w:sz w:val="24"/>
          <w:szCs w:val="24"/>
        </w:rPr>
      </w:pPr>
    </w:p>
    <w:p w:rsidR="001A18D4" w:rsidRDefault="001A18D4" w:rsidP="00FF0798">
      <w:pPr>
        <w:spacing w:line="240" w:lineRule="auto"/>
        <w:ind w:firstLine="567"/>
        <w:rPr>
          <w:sz w:val="24"/>
          <w:szCs w:val="24"/>
        </w:rPr>
      </w:pPr>
    </w:p>
    <w:tbl>
      <w:tblPr>
        <w:tblStyle w:val="afb"/>
        <w:tblW w:w="9781" w:type="dxa"/>
        <w:tblInd w:w="-34" w:type="dxa"/>
        <w:tblLayout w:type="fixed"/>
        <w:tblLook w:val="04A0"/>
      </w:tblPr>
      <w:tblGrid>
        <w:gridCol w:w="709"/>
        <w:gridCol w:w="3828"/>
        <w:gridCol w:w="251"/>
        <w:gridCol w:w="2496"/>
        <w:gridCol w:w="88"/>
        <w:gridCol w:w="1417"/>
        <w:gridCol w:w="992"/>
      </w:tblGrid>
      <w:tr w:rsidR="00D13D35" w:rsidRPr="00D13D35" w:rsidTr="00D13D35">
        <w:trPr>
          <w:trHeight w:val="11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№</w:t>
            </w:r>
            <w:proofErr w:type="spellStart"/>
            <w:proofErr w:type="gramStart"/>
            <w:r w:rsidRPr="00D13D35">
              <w:rPr>
                <w:rFonts w:cs="Times New Roman"/>
                <w:b/>
                <w:sz w:val="20"/>
                <w:szCs w:val="20"/>
              </w:rPr>
              <w:t>п</w:t>
            </w:r>
            <w:proofErr w:type="spellEnd"/>
            <w:proofErr w:type="gramEnd"/>
            <w:r w:rsidRPr="00D13D35">
              <w:rPr>
                <w:rFonts w:cs="Times New Roman"/>
                <w:b/>
                <w:sz w:val="20"/>
                <w:szCs w:val="20"/>
              </w:rPr>
              <w:t>/</w:t>
            </w:r>
            <w:proofErr w:type="spellStart"/>
            <w:r w:rsidRPr="00D13D35">
              <w:rPr>
                <w:rFonts w:cs="Times New Roman"/>
                <w:b/>
                <w:sz w:val="20"/>
                <w:szCs w:val="20"/>
              </w:rPr>
              <w:t>п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Название показателя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Значение показателя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Значение баллов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Балл</w:t>
            </w: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Соответствие основного/дополнительного ОКВЭД участника закупки предмету закупки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Не соответствует –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Соответствует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2*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сведений о дисквалификации руководителей/учредителей участников закупки на момент оценки по данным сайта ФНС (источник – сайт </w:t>
            </w:r>
            <w:proofErr w:type="spellStart"/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>service.nalog.ru</w:t>
            </w:r>
            <w:proofErr w:type="spellEnd"/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 (Реестр Дисквалифицированных лиц))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фактора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фактора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3*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Сведения о наличии (отсутствии) решений о  приостановлении операций по счетам в банке (переводов электронных денежных средств), счетам цифрового рубля участника закупки – на момент проведения оценки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 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– сайт ФНС - </w:t>
            </w:r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> </w:t>
            </w:r>
            <w:hyperlink r:id="rId12" w:tgtFrame="_blank" w:history="1">
              <w:r w:rsidRPr="00D13D35">
                <w:rPr>
                  <w:rStyle w:val="af"/>
                  <w:rFonts w:cs="Times New Roman"/>
                  <w:sz w:val="20"/>
                  <w:szCs w:val="20"/>
                  <w:shd w:val="clear" w:color="auto" w:fill="FFFFFF"/>
                </w:rPr>
                <w:t>https://service.nalog.ru/bi.html</w:t>
              </w:r>
            </w:hyperlink>
            <w:r w:rsidRPr="00D13D35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- 3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33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0000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Размер задолженности по </w:t>
            </w:r>
            <w:r>
              <w:rPr>
                <w:rFonts w:cs="Times New Roman"/>
                <w:sz w:val="20"/>
                <w:szCs w:val="20"/>
              </w:rPr>
              <w:t>и</w:t>
            </w:r>
            <w:r w:rsidRPr="00D13D35">
              <w:rPr>
                <w:rFonts w:cs="Times New Roman"/>
                <w:sz w:val="20"/>
                <w:szCs w:val="20"/>
              </w:rPr>
              <w:t>сполнительным производствам на сайте ФССП России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на момент проведения оценки (источник – сайт </w:t>
            </w:r>
            <w:hyperlink r:id="rId13" w:tgtFrame="_blank" w:history="1"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fssp.gov.ru</w:t>
              </w:r>
              <w:proofErr w:type="spellEnd"/>
            </w:hyperlink>
            <w:r w:rsidRPr="00D13D35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до 100 тыс.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от 100 тыс. до 1 млн.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от 1 млн. и более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-2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69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в течение 12 месяцев до момента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оценки</w:t>
            </w:r>
            <w:r w:rsidRPr="00D13D35">
              <w:rPr>
                <w:rFonts w:cs="Times New Roman"/>
                <w:sz w:val="20"/>
                <w:szCs w:val="20"/>
              </w:rPr>
              <w:t xml:space="preserve"> исков,  предъявленных к участнику закупки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в судебном порядке и</w:t>
            </w:r>
            <w:r w:rsidRPr="00D13D35">
              <w:rPr>
                <w:rFonts w:cs="Times New Roman"/>
                <w:sz w:val="20"/>
                <w:szCs w:val="20"/>
              </w:rPr>
              <w:t xml:space="preserve"> рассматриваемых/рассматривавшихся в Арбитражном суде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>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- сайт Картотеки арбитражных дел –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https://kad.arbitr.ru/)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за 12 мес. исков на сумму более 500тыс. руб.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за 12 мес. на сумму до 500 тыс. руб.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исков за год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83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5.1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в</w:t>
            </w:r>
            <w:r w:rsidRPr="00D13D35">
              <w:rPr>
                <w:rFonts w:cs="Times New Roman"/>
                <w:sz w:val="20"/>
                <w:szCs w:val="20"/>
              </w:rPr>
              <w:t>ступивших в силу итоговых судебных актов за 12 мес. до момента проведения оценки участника закупки - ответчика в арбитражном суде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>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- сайт Картотеки арбитражных дел –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https://kad.arbitr.ru/)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судебных решений в пользу проверяемого контрагента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судебных решений в пользу истца (оппонента проверяемого контрагента)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Наличие/отсутствие у участника закупки задолженности </w:t>
            </w:r>
            <w:r w:rsidRPr="00D13D35">
              <w:rPr>
                <w:rFonts w:cs="Times New Roman"/>
                <w:bCs/>
                <w:sz w:val="20"/>
                <w:szCs w:val="20"/>
                <w:shd w:val="clear" w:color="auto" w:fill="FFFFFF"/>
              </w:rPr>
              <w:t>по уплате налогов, которая направлялась на взыскание судебному приставу-исполнителю</w:t>
            </w:r>
            <w:r w:rsidRPr="00D13D35">
              <w:rPr>
                <w:rFonts w:cs="Times New Roman"/>
                <w:sz w:val="20"/>
                <w:szCs w:val="20"/>
              </w:rPr>
              <w:t xml:space="preserve">, опубликованной  </w:t>
            </w:r>
            <w:proofErr w:type="spellStart"/>
            <w:r w:rsidRPr="00D13D35">
              <w:rPr>
                <w:rFonts w:cs="Times New Roman"/>
                <w:sz w:val="20"/>
                <w:szCs w:val="20"/>
              </w:rPr>
              <w:t>насайте</w:t>
            </w:r>
            <w:proofErr w:type="spellEnd"/>
            <w:r w:rsidRPr="00D13D35">
              <w:rPr>
                <w:rFonts w:cs="Times New Roman"/>
                <w:sz w:val="20"/>
                <w:szCs w:val="20"/>
              </w:rPr>
              <w:t xml:space="preserve">  ФНС - </w:t>
            </w:r>
            <w:hyperlink r:id="rId14" w:tgtFrame="_blank" w:history="1"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pb</w:t>
              </w:r>
              <w:proofErr w:type="spellEnd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.</w:t>
              </w:r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nalog</w:t>
              </w:r>
              <w:proofErr w:type="spellEnd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.</w:t>
              </w:r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ru</w:t>
              </w:r>
              <w:proofErr w:type="spellEnd"/>
            </w:hyperlink>
            <w:r w:rsidRPr="00D13D35">
              <w:rPr>
                <w:rFonts w:cs="Times New Roman"/>
                <w:sz w:val="20"/>
                <w:szCs w:val="20"/>
              </w:rPr>
              <w:t xml:space="preserve">. на момент проведения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оценки.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Задолженность до 50 тыс. руб. 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Задолженность от 50 тыс. руб. до 150 тыс. руб. –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Задолженность  более 150 тыс. руб.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  <w:p w:rsid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-2</w:t>
            </w:r>
          </w:p>
          <w:p w:rsid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-3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в реестре недобросовестных поставщиков (подрядчиков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, исполнителей), юридических лиц, связанных с участником закупки.</w:t>
            </w:r>
            <w:r>
              <w:rPr>
                <w:rFonts w:cs="Times New Roman"/>
                <w:sz w:val="20"/>
                <w:szCs w:val="20"/>
                <w:u w:val="single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Источник – сайт Единой информационной системы в сфере закупок (ЕИС «Закупки») </w:t>
            </w:r>
            <w:r w:rsidRPr="00D13D35">
              <w:rPr>
                <w:rFonts w:cs="Times New Roman"/>
                <w:b/>
                <w:sz w:val="20"/>
                <w:szCs w:val="20"/>
                <w:u w:val="single"/>
              </w:rPr>
              <w:t xml:space="preserve">- </w:t>
            </w:r>
            <w:r w:rsidRPr="00D13D35">
              <w:rPr>
                <w:rFonts w:cs="Times New Roman"/>
                <w:b/>
                <w:sz w:val="20"/>
                <w:szCs w:val="20"/>
                <w:u w:val="single"/>
                <w:shd w:val="clear" w:color="auto" w:fill="FFFFFF"/>
              </w:rPr>
              <w:t> </w:t>
            </w:r>
            <w:proofErr w:type="spellStart"/>
            <w:r w:rsidRPr="00D13D35">
              <w:rPr>
                <w:rStyle w:val="a8"/>
                <w:rFonts w:cs="Times New Roman"/>
                <w:b w:val="0"/>
                <w:sz w:val="20"/>
                <w:szCs w:val="20"/>
                <w:u w:val="single"/>
                <w:shd w:val="clear" w:color="auto" w:fill="FFFFFF"/>
              </w:rPr>
              <w:t>zakupki.gov.ru</w:t>
            </w:r>
            <w:proofErr w:type="spellEnd"/>
            <w:r w:rsidRPr="00D13D35">
              <w:rPr>
                <w:rStyle w:val="a8"/>
                <w:rFonts w:cs="Times New Roman"/>
                <w:b w:val="0"/>
                <w:sz w:val="20"/>
                <w:szCs w:val="20"/>
                <w:u w:val="single"/>
                <w:shd w:val="clear" w:color="auto" w:fill="FFFFFF"/>
              </w:rPr>
              <w:t>.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  <w:p w:rsidR="00D13D35" w:rsidRPr="00D13D35" w:rsidRDefault="00D13D35" w:rsidP="00F1785B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F1785B">
        <w:trPr>
          <w:trHeight w:val="30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D13D35">
              <w:rPr>
                <w:rFonts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сведений о банкротстве</w:t>
            </w:r>
            <w:r w:rsidR="00F1785B"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Участника закупки, его </w:t>
            </w:r>
            <w:r w:rsidR="00F1785B">
              <w:rPr>
                <w:rFonts w:cs="Times New Roman"/>
                <w:sz w:val="20"/>
                <w:szCs w:val="20"/>
              </w:rPr>
              <w:t xml:space="preserve"> р</w:t>
            </w:r>
            <w:r w:rsidRPr="00D13D35">
              <w:rPr>
                <w:rFonts w:cs="Times New Roman"/>
                <w:sz w:val="20"/>
                <w:szCs w:val="20"/>
              </w:rPr>
              <w:t>уководителя/участника/акционера</w:t>
            </w: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F1785B">
              <w:rPr>
                <w:rFonts w:cs="Times New Roman"/>
                <w:sz w:val="20"/>
                <w:szCs w:val="20"/>
              </w:rPr>
              <w:t xml:space="preserve">Источник – ФЕДРЕСУРС (сайт </w:t>
            </w:r>
            <w:hyperlink r:id="rId15" w:history="1">
              <w:r w:rsidRPr="00F1785B">
                <w:rPr>
                  <w:rStyle w:val="af"/>
                  <w:rFonts w:cs="Times New Roman"/>
                  <w:color w:val="auto"/>
                  <w:sz w:val="20"/>
                  <w:szCs w:val="20"/>
                  <w:shd w:val="clear" w:color="auto" w:fill="FFFFFF"/>
                </w:rPr>
                <w:t>fedresurs.</w:t>
              </w:r>
            </w:hyperlink>
            <w:proofErr w:type="spellStart"/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ru</w:t>
            </w:r>
            <w:proofErr w:type="spellEnd"/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-  для юридических лиц; сайт </w:t>
            </w:r>
            <w:r w:rsidRPr="00F1785B">
              <w:rPr>
                <w:rFonts w:cs="Times New Roman"/>
                <w:sz w:val="20"/>
                <w:szCs w:val="20"/>
                <w:shd w:val="clear" w:color="auto" w:fill="FFFFFF"/>
              </w:rPr>
              <w:t> </w:t>
            </w:r>
            <w:hyperlink r:id="rId16" w:tgtFrame="_blank" w:history="1">
              <w:r w:rsidRPr="00F1785B">
                <w:rPr>
                  <w:rStyle w:val="af"/>
                  <w:rFonts w:cs="Times New Roman"/>
                  <w:color w:val="auto"/>
                  <w:sz w:val="20"/>
                  <w:szCs w:val="20"/>
                  <w:shd w:val="clear" w:color="auto" w:fill="FFFFFF"/>
                </w:rPr>
                <w:t>bankrot.fedresurs.ru</w:t>
              </w:r>
            </w:hyperlink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для физических лиц); </w:t>
            </w:r>
            <w:r w:rsidRPr="00F1785B">
              <w:rPr>
                <w:rFonts w:cs="Times New Roman"/>
                <w:sz w:val="20"/>
                <w:szCs w:val="20"/>
              </w:rPr>
              <w:t xml:space="preserve">сайт Картотеки арбитражных дел - </w:t>
            </w:r>
            <w:r w:rsidRPr="00F1785B">
              <w:rPr>
                <w:rFonts w:cs="Times New Roman"/>
                <w:sz w:val="20"/>
                <w:szCs w:val="20"/>
                <w:u w:val="single"/>
              </w:rPr>
              <w:t>https://kad.arbitr.ru/.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Опубликование уведомления  о намерении обратиться с заявлением о признании участника закупки банкротом в период 30 дней до даты оценки;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принятого к производству и незавершенного до даты оценки дела о банкротстве участника закупки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D13D35">
              <w:rPr>
                <w:rFonts w:cs="Times New Roman"/>
                <w:sz w:val="20"/>
                <w:szCs w:val="20"/>
              </w:rPr>
              <w:t>-</w:t>
            </w:r>
            <w:r w:rsidRPr="00D13D35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2B518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Иные сведения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: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массовый юридический адрес;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массовый руководитель/учредитель;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недостоверность регистрационных сведений;</w:t>
            </w:r>
          </w:p>
          <w:p w:rsidR="00D13D35" w:rsidRPr="002B518E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gramStart"/>
            <w:r w:rsidRPr="002B518E">
              <w:rPr>
                <w:rFonts w:cs="Times New Roman"/>
                <w:sz w:val="20"/>
                <w:szCs w:val="20"/>
              </w:rPr>
              <w:t xml:space="preserve">(источник - сайт ФНС России 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(</w:t>
            </w:r>
            <w:proofErr w:type="spellStart"/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>nalog.gov.ru</w:t>
            </w:r>
            <w:proofErr w:type="spellEnd"/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и </w:t>
            </w:r>
            <w:proofErr w:type="spellStart"/>
            <w:r w:rsidRPr="002B518E">
              <w:rPr>
                <w:rStyle w:val="a8"/>
                <w:rFonts w:cs="Times New Roman"/>
                <w:b w:val="0"/>
                <w:sz w:val="20"/>
                <w:szCs w:val="20"/>
                <w:shd w:val="clear" w:color="auto" w:fill="FFFFFF"/>
              </w:rPr>
              <w:t>egrul.nalog.ru</w:t>
            </w:r>
            <w:proofErr w:type="spellEnd"/>
            <w:r w:rsidRPr="002B518E">
              <w:rPr>
                <w:rStyle w:val="a8"/>
                <w:rFonts w:cs="Times New Roman"/>
                <w:b w:val="0"/>
                <w:sz w:val="20"/>
                <w:szCs w:val="20"/>
                <w:shd w:val="clear" w:color="auto" w:fill="FFFFFF"/>
              </w:rPr>
              <w:t>,</w:t>
            </w:r>
            <w:r w:rsidRPr="002B518E">
              <w:rPr>
                <w:rStyle w:val="a8"/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Государственного информационного ресурса Бухгалтерской (Финансовой) отчетности</w:t>
            </w:r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>)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:</w:t>
            </w:r>
            <w:proofErr w:type="gramEnd"/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2B518E" w:rsidRPr="00D13D35" w:rsidRDefault="002B518E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-1 - по каждому пункту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  <w:r w:rsidR="002B518E">
              <w:rPr>
                <w:rFonts w:cs="Times New Roman"/>
                <w:sz w:val="20"/>
                <w:szCs w:val="20"/>
              </w:rPr>
              <w:t xml:space="preserve">- </w:t>
            </w:r>
            <w:r w:rsidRPr="00D13D35">
              <w:rPr>
                <w:rFonts w:cs="Times New Roman"/>
                <w:sz w:val="20"/>
                <w:szCs w:val="20"/>
              </w:rPr>
              <w:t xml:space="preserve"> по каждому пункту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978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478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… – по таблице критериев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… – по результатам оценки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Диапазон баллов по настоящей таблице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Присваиваемый балл по критерию «Благонадежность Участника закупки»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0 до 2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8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-12 до -1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6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 -19 до -13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4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-28 до -20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2</w:t>
            </w:r>
          </w:p>
        </w:tc>
      </w:tr>
    </w:tbl>
    <w:p w:rsidR="002B518E" w:rsidRPr="003D0478" w:rsidRDefault="002B518E" w:rsidP="002B518E">
      <w:pPr>
        <w:spacing w:before="240" w:line="240" w:lineRule="auto"/>
        <w:rPr>
          <w:sz w:val="24"/>
          <w:szCs w:val="24"/>
          <w:u w:val="single"/>
        </w:rPr>
      </w:pPr>
      <w:r w:rsidRPr="003D0478">
        <w:rPr>
          <w:sz w:val="24"/>
          <w:szCs w:val="24"/>
          <w:u w:val="single"/>
        </w:rPr>
        <w:t>* Ко</w:t>
      </w:r>
      <w:r w:rsidR="00B05DB7">
        <w:rPr>
          <w:sz w:val="24"/>
          <w:szCs w:val="24"/>
          <w:u w:val="single"/>
        </w:rPr>
        <w:t>нтрагенту выставляется итоговый</w:t>
      </w:r>
      <w:r w:rsidRPr="003D0478">
        <w:rPr>
          <w:sz w:val="24"/>
          <w:szCs w:val="24"/>
          <w:u w:val="single"/>
        </w:rPr>
        <w:t xml:space="preserve"> балл </w:t>
      </w:r>
      <w:r w:rsidRPr="003D0478">
        <w:rPr>
          <w:b/>
          <w:i/>
          <w:color w:val="FF0000"/>
          <w:sz w:val="24"/>
          <w:szCs w:val="24"/>
        </w:rPr>
        <w:t xml:space="preserve">«2», независимо от иных показателей настоящей оценки, </w:t>
      </w:r>
      <w:r w:rsidRPr="003D0478">
        <w:rPr>
          <w:sz w:val="24"/>
          <w:szCs w:val="24"/>
          <w:u w:val="single"/>
        </w:rPr>
        <w:t xml:space="preserve">  при наличии хотя бы одного из приведенных  факторов:</w:t>
      </w:r>
    </w:p>
    <w:p w:rsidR="007144D0" w:rsidRPr="007144D0" w:rsidRDefault="002B518E" w:rsidP="007144D0">
      <w:pPr>
        <w:pStyle w:val="aa"/>
        <w:numPr>
          <w:ilvl w:val="0"/>
          <w:numId w:val="49"/>
        </w:numPr>
        <w:spacing w:before="240"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>дисквалифик</w:t>
      </w:r>
      <w:r w:rsidR="007144D0" w:rsidRPr="007144D0">
        <w:rPr>
          <w:sz w:val="24"/>
          <w:szCs w:val="24"/>
        </w:rPr>
        <w:t>ация руководителей/учредителей;</w:t>
      </w:r>
    </w:p>
    <w:p w:rsidR="007144D0" w:rsidRDefault="002B518E" w:rsidP="007144D0">
      <w:pPr>
        <w:pStyle w:val="aa"/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>наличие решений налоговых органов о при</w:t>
      </w:r>
      <w:r w:rsidR="007144D0">
        <w:rPr>
          <w:sz w:val="24"/>
          <w:szCs w:val="24"/>
        </w:rPr>
        <w:t>остановлении операций по счетам</w:t>
      </w:r>
      <w:r w:rsidRPr="007144D0">
        <w:rPr>
          <w:sz w:val="24"/>
          <w:szCs w:val="24"/>
        </w:rPr>
        <w:t xml:space="preserve">; </w:t>
      </w:r>
    </w:p>
    <w:p w:rsidR="002B518E" w:rsidRPr="007144D0" w:rsidRDefault="002B518E" w:rsidP="007144D0">
      <w:pPr>
        <w:pStyle w:val="aa"/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 xml:space="preserve">предоставление недостоверной/некорректной информации о своей деятельности (в </w:t>
      </w:r>
      <w:proofErr w:type="gramStart"/>
      <w:r w:rsidRPr="007144D0">
        <w:rPr>
          <w:sz w:val="24"/>
          <w:szCs w:val="24"/>
        </w:rPr>
        <w:t>документации, представленной участником закупки указаны</w:t>
      </w:r>
      <w:proofErr w:type="gramEnd"/>
      <w:r w:rsidRPr="007144D0">
        <w:rPr>
          <w:sz w:val="24"/>
          <w:szCs w:val="24"/>
        </w:rPr>
        <w:t xml:space="preserve"> сведения о выполненных работах по договорам, которые фактически не выполнялись)      </w:t>
      </w:r>
    </w:p>
    <w:p w:rsidR="00D13D35" w:rsidRPr="000822E7" w:rsidRDefault="00D13D35" w:rsidP="00FF0798">
      <w:pPr>
        <w:spacing w:line="240" w:lineRule="auto"/>
        <w:ind w:firstLine="567"/>
        <w:rPr>
          <w:sz w:val="24"/>
          <w:szCs w:val="24"/>
        </w:rPr>
      </w:pPr>
    </w:p>
    <w:p w:rsidR="00FF0798" w:rsidRPr="000822E7" w:rsidRDefault="00FF0798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 xml:space="preserve">.5.7. Значение определяется как </w:t>
      </w:r>
      <w:proofErr w:type="gramStart"/>
      <w:r w:rsidRPr="000822E7">
        <w:rPr>
          <w:sz w:val="24"/>
          <w:szCs w:val="24"/>
        </w:rPr>
        <w:t>средне арифметическое</w:t>
      </w:r>
      <w:proofErr w:type="gramEnd"/>
      <w:r w:rsidRPr="000822E7">
        <w:rPr>
          <w:sz w:val="24"/>
          <w:szCs w:val="24"/>
        </w:rPr>
        <w:t xml:space="preserve"> оценок в баллах всех членов </w:t>
      </w:r>
      <w:r w:rsidR="009F6169" w:rsidRPr="000822E7">
        <w:rPr>
          <w:sz w:val="24"/>
          <w:szCs w:val="24"/>
        </w:rPr>
        <w:t xml:space="preserve">конкурсной </w:t>
      </w:r>
      <w:r w:rsidRPr="000822E7">
        <w:rPr>
          <w:sz w:val="24"/>
          <w:szCs w:val="24"/>
        </w:rPr>
        <w:t>ком</w:t>
      </w:r>
      <w:r w:rsidR="009F6169" w:rsidRPr="000822E7">
        <w:rPr>
          <w:sz w:val="24"/>
          <w:szCs w:val="24"/>
        </w:rPr>
        <w:t xml:space="preserve">иссии, экспертов, присуждаемых </w:t>
      </w:r>
      <w:r w:rsidRPr="000822E7">
        <w:rPr>
          <w:sz w:val="24"/>
          <w:szCs w:val="24"/>
        </w:rPr>
        <w:t>заявке по критерию.</w:t>
      </w:r>
    </w:p>
    <w:p w:rsidR="00FF0798" w:rsidRPr="000822E7" w:rsidRDefault="00FF0798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 xml:space="preserve">.5.8. Рейтинг, присуждаемый </w:t>
      </w:r>
      <w:r w:rsidR="009F6169" w:rsidRPr="000822E7">
        <w:rPr>
          <w:sz w:val="24"/>
          <w:szCs w:val="24"/>
        </w:rPr>
        <w:t>заявке</w:t>
      </w:r>
      <w:r w:rsidRPr="000822E7">
        <w:rPr>
          <w:sz w:val="24"/>
          <w:szCs w:val="24"/>
        </w:rPr>
        <w:t xml:space="preserve"> по критериям «Возможность должного исполнения договора» и «Благонадежность Участника закупки», определяется по формулам:</w:t>
      </w:r>
    </w:p>
    <w:p w:rsidR="003D441E" w:rsidRPr="000822E7" w:rsidRDefault="003D441E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Баллы второго уровня, рассчитываются по формуле:</w:t>
      </w:r>
    </w:p>
    <w:p w:rsidR="00FF0798" w:rsidRPr="000822E7" w:rsidRDefault="00FF0798" w:rsidP="00FF0798">
      <w:pPr>
        <w:pStyle w:val="af0"/>
        <w:tabs>
          <w:tab w:val="clear" w:pos="4677"/>
          <w:tab w:val="clear" w:pos="9355"/>
        </w:tabs>
        <w:spacing w:before="120" w:after="120" w:line="276" w:lineRule="auto"/>
        <w:ind w:firstLine="709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>БАЛЛ</w:t>
      </w:r>
      <w:proofErr w:type="gramStart"/>
      <w:r w:rsidRPr="000822E7">
        <w:rPr>
          <w:sz w:val="24"/>
          <w:szCs w:val="24"/>
          <w:vertAlign w:val="subscript"/>
        </w:rPr>
        <w:t>2</w:t>
      </w:r>
      <w:proofErr w:type="gramEnd"/>
      <w:r w:rsidRPr="000822E7">
        <w:rPr>
          <w:sz w:val="24"/>
          <w:szCs w:val="24"/>
        </w:rPr>
        <w:t>=ВБ</w:t>
      </w:r>
      <w:r w:rsidRPr="000822E7">
        <w:rPr>
          <w:sz w:val="24"/>
          <w:szCs w:val="24"/>
          <w:vertAlign w:val="subscript"/>
        </w:rPr>
        <w:t>2</w:t>
      </w:r>
      <w:r w:rsidRPr="000822E7">
        <w:rPr>
          <w:sz w:val="24"/>
          <w:szCs w:val="24"/>
        </w:rPr>
        <w:t>*(БЭ*ВБ</w:t>
      </w:r>
      <w:r w:rsidRPr="000822E7">
        <w:rPr>
          <w:sz w:val="24"/>
          <w:szCs w:val="24"/>
          <w:vertAlign w:val="subscript"/>
        </w:rPr>
        <w:t>3</w:t>
      </w:r>
      <w:r w:rsidRPr="000822E7">
        <w:rPr>
          <w:sz w:val="24"/>
          <w:szCs w:val="24"/>
        </w:rPr>
        <w:t>)/10000, где: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второго уровня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Весомость балла 2-го уровня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БЭ – Балл эксперта (от 0 до 10)</w:t>
      </w:r>
    </w:p>
    <w:p w:rsidR="00FF0798" w:rsidRPr="000822E7" w:rsidRDefault="00FF0798" w:rsidP="00FF0798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r w:rsidRPr="000822E7">
        <w:rPr>
          <w:rFonts w:eastAsia="Times New Roman"/>
          <w:sz w:val="24"/>
          <w:szCs w:val="24"/>
          <w:vertAlign w:val="subscript"/>
        </w:rPr>
        <w:t>3</w:t>
      </w:r>
      <w:r w:rsidRPr="000822E7">
        <w:rPr>
          <w:rFonts w:eastAsia="Times New Roman"/>
          <w:sz w:val="24"/>
          <w:szCs w:val="24"/>
        </w:rPr>
        <w:t xml:space="preserve"> – Весомость балла 3-го уровня</w:t>
      </w:r>
    </w:p>
    <w:p w:rsidR="003D441E" w:rsidRPr="000822E7" w:rsidRDefault="003D441E" w:rsidP="003D441E">
      <w:pPr>
        <w:spacing w:before="240"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Баллы первого уровня, рассчитываются по формуле:</w:t>
      </w:r>
    </w:p>
    <w:p w:rsidR="003D441E" w:rsidRPr="000822E7" w:rsidRDefault="003D441E" w:rsidP="003D441E">
      <w:pPr>
        <w:spacing w:before="120" w:after="120" w:line="276" w:lineRule="auto"/>
        <w:ind w:firstLine="709"/>
        <w:jc w:val="center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lastRenderedPageBreak/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>=(БАЛЛ</w:t>
      </w:r>
      <w:r w:rsidRPr="000822E7">
        <w:rPr>
          <w:rFonts w:eastAsia="Times New Roman"/>
          <w:sz w:val="24"/>
          <w:szCs w:val="24"/>
          <w:vertAlign w:val="subscript"/>
        </w:rPr>
        <w:t>2</w:t>
      </w:r>
      <w:r w:rsidRPr="000822E7">
        <w:rPr>
          <w:rFonts w:eastAsia="Times New Roman"/>
          <w:sz w:val="24"/>
          <w:szCs w:val="24"/>
        </w:rPr>
        <w:t>*ВБ</w:t>
      </w:r>
      <w:r w:rsidRPr="000822E7">
        <w:rPr>
          <w:rFonts w:eastAsia="Times New Roman"/>
          <w:sz w:val="24"/>
          <w:szCs w:val="24"/>
          <w:vertAlign w:val="subscript"/>
        </w:rPr>
        <w:t>1</w:t>
      </w:r>
      <w:r w:rsidRPr="000822E7">
        <w:rPr>
          <w:rFonts w:eastAsia="Times New Roman"/>
          <w:sz w:val="24"/>
          <w:szCs w:val="24"/>
        </w:rPr>
        <w:t>)/100, где:</w:t>
      </w:r>
    </w:p>
    <w:p w:rsidR="003D441E" w:rsidRPr="000822E7" w:rsidRDefault="003D441E" w:rsidP="003D441E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первого уровня</w:t>
      </w:r>
    </w:p>
    <w:p w:rsidR="003D441E" w:rsidRPr="000822E7" w:rsidRDefault="003D441E" w:rsidP="003D441E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второго уровня (Сумма всех баллов второго уровня)</w:t>
      </w:r>
    </w:p>
    <w:p w:rsidR="003D441E" w:rsidRPr="000822E7" w:rsidRDefault="003D441E" w:rsidP="003D441E">
      <w:pPr>
        <w:spacing w:after="240"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 xml:space="preserve"> – Весомость балла 1-го уровня</w:t>
      </w:r>
    </w:p>
    <w:p w:rsidR="003D441E" w:rsidRPr="000822E7" w:rsidRDefault="003D441E" w:rsidP="003D441E">
      <w:pPr>
        <w:spacing w:line="240" w:lineRule="auto"/>
        <w:ind w:firstLine="567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1</w:t>
      </w:r>
      <w:r w:rsidR="006069B9" w:rsidRPr="000822E7">
        <w:rPr>
          <w:rFonts w:eastAsia="Times New Roman"/>
          <w:sz w:val="24"/>
          <w:szCs w:val="24"/>
        </w:rPr>
        <w:t>4</w:t>
      </w:r>
      <w:r w:rsidRPr="000822E7">
        <w:rPr>
          <w:rFonts w:eastAsia="Times New Roman"/>
          <w:sz w:val="24"/>
          <w:szCs w:val="24"/>
        </w:rPr>
        <w:t xml:space="preserve">.5.9. Итоговый рейтинг заявки вычисляется как сумма рейтингов по каждому критерию оценки </w:t>
      </w:r>
      <w:r w:rsidR="009F6169" w:rsidRPr="000822E7">
        <w:rPr>
          <w:rFonts w:eastAsia="Times New Roman"/>
          <w:sz w:val="24"/>
          <w:szCs w:val="24"/>
        </w:rPr>
        <w:t>заявки</w:t>
      </w:r>
      <w:r w:rsidRPr="000822E7">
        <w:rPr>
          <w:rFonts w:eastAsia="Times New Roman"/>
          <w:sz w:val="24"/>
          <w:szCs w:val="24"/>
        </w:rPr>
        <w:t>.</w:t>
      </w:r>
    </w:p>
    <w:p w:rsidR="003D441E" w:rsidRPr="000822E7" w:rsidRDefault="003D441E" w:rsidP="003D441E">
      <w:pPr>
        <w:spacing w:line="240" w:lineRule="auto"/>
        <w:ind w:firstLine="426"/>
        <w:rPr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1</w:t>
      </w:r>
      <w:r w:rsidR="006069B9" w:rsidRPr="000822E7">
        <w:rPr>
          <w:rFonts w:eastAsia="Times New Roman"/>
          <w:sz w:val="24"/>
          <w:szCs w:val="24"/>
        </w:rPr>
        <w:t>4</w:t>
      </w:r>
      <w:r w:rsidRPr="000822E7">
        <w:rPr>
          <w:rFonts w:eastAsia="Times New Roman"/>
          <w:sz w:val="24"/>
          <w:szCs w:val="24"/>
        </w:rPr>
        <w:t>.6.</w:t>
      </w:r>
      <w:r w:rsidRPr="000822E7">
        <w:rPr>
          <w:rFonts w:eastAsia="Times New Roman"/>
          <w:snapToGrid w:val="0"/>
        </w:rPr>
        <w:t xml:space="preserve"> </w:t>
      </w:r>
      <w:r w:rsidRPr="000822E7">
        <w:rPr>
          <w:rFonts w:eastAsia="Times New Roman"/>
          <w:sz w:val="24"/>
          <w:szCs w:val="24"/>
        </w:rPr>
        <w:t xml:space="preserve">В случае если  в итоговом рейтинге </w:t>
      </w:r>
      <w:r w:rsidR="009F6169" w:rsidRPr="000822E7">
        <w:rPr>
          <w:rFonts w:eastAsia="Times New Roman"/>
          <w:sz w:val="24"/>
          <w:szCs w:val="24"/>
        </w:rPr>
        <w:t>заявки</w:t>
      </w:r>
      <w:r w:rsidRPr="000822E7">
        <w:rPr>
          <w:rFonts w:eastAsia="Times New Roman"/>
          <w:sz w:val="24"/>
          <w:szCs w:val="24"/>
        </w:rPr>
        <w:t xml:space="preserve"> участников набрали равное (одинаковое) количество баллов, то </w:t>
      </w:r>
      <w:r w:rsidR="009F6169" w:rsidRPr="000822E7">
        <w:rPr>
          <w:rFonts w:eastAsia="Times New Roman"/>
          <w:sz w:val="24"/>
          <w:szCs w:val="24"/>
        </w:rPr>
        <w:t>заявка,</w:t>
      </w:r>
      <w:r w:rsidRPr="000822E7">
        <w:rPr>
          <w:rFonts w:eastAsia="Times New Roman"/>
          <w:sz w:val="24"/>
          <w:szCs w:val="24"/>
        </w:rPr>
        <w:t xml:space="preserve"> поданн</w:t>
      </w:r>
      <w:r w:rsidR="009F6169" w:rsidRPr="000822E7">
        <w:rPr>
          <w:rFonts w:eastAsia="Times New Roman"/>
          <w:sz w:val="24"/>
          <w:szCs w:val="24"/>
        </w:rPr>
        <w:t>ая</w:t>
      </w:r>
      <w:r w:rsidRPr="000822E7">
        <w:rPr>
          <w:rFonts w:eastAsia="Times New Roman"/>
          <w:sz w:val="24"/>
          <w:szCs w:val="24"/>
        </w:rPr>
        <w:t xml:space="preserve"> на закупку перв</w:t>
      </w:r>
      <w:r w:rsidR="009F6169" w:rsidRPr="000822E7">
        <w:rPr>
          <w:rFonts w:eastAsia="Times New Roman"/>
          <w:sz w:val="24"/>
          <w:szCs w:val="24"/>
        </w:rPr>
        <w:t>ой</w:t>
      </w:r>
      <w:r w:rsidRPr="000822E7">
        <w:rPr>
          <w:rFonts w:eastAsia="Times New Roman"/>
          <w:sz w:val="24"/>
          <w:szCs w:val="24"/>
        </w:rPr>
        <w:t>,</w:t>
      </w:r>
      <w:r w:rsidR="009F6169" w:rsidRPr="000822E7">
        <w:rPr>
          <w:rFonts w:eastAsia="Times New Roman"/>
          <w:sz w:val="24"/>
          <w:szCs w:val="24"/>
        </w:rPr>
        <w:t xml:space="preserve"> по результатам оценки становит</w:t>
      </w:r>
      <w:r w:rsidRPr="000822E7">
        <w:rPr>
          <w:rFonts w:eastAsia="Times New Roman"/>
          <w:sz w:val="24"/>
          <w:szCs w:val="24"/>
        </w:rPr>
        <w:t>ся на ступень выше.</w:t>
      </w:r>
    </w:p>
    <w:p w:rsidR="00BA4536" w:rsidRPr="00B33458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</w:t>
      </w:r>
      <w:r w:rsidR="003D441E" w:rsidRPr="000822E7">
        <w:rPr>
          <w:sz w:val="24"/>
          <w:szCs w:val="24"/>
        </w:rPr>
        <w:t>7</w:t>
      </w:r>
      <w:r w:rsidRPr="000822E7">
        <w:rPr>
          <w:sz w:val="24"/>
          <w:szCs w:val="24"/>
        </w:rPr>
        <w:t xml:space="preserve">. </w:t>
      </w:r>
      <w:r w:rsidR="003D441E" w:rsidRPr="000822E7">
        <w:rPr>
          <w:sz w:val="24"/>
          <w:szCs w:val="24"/>
        </w:rPr>
        <w:t xml:space="preserve">На основании результатов оценки и сопоставления </w:t>
      </w:r>
      <w:r w:rsidR="009F6169" w:rsidRPr="000822E7">
        <w:rPr>
          <w:sz w:val="24"/>
          <w:szCs w:val="24"/>
        </w:rPr>
        <w:t>заявок</w:t>
      </w:r>
      <w:r w:rsidR="003D441E" w:rsidRPr="000822E7">
        <w:rPr>
          <w:sz w:val="24"/>
          <w:szCs w:val="24"/>
        </w:rPr>
        <w:t xml:space="preserve"> по закупке каждо</w:t>
      </w:r>
      <w:r w:rsidR="009F6169" w:rsidRPr="000822E7">
        <w:rPr>
          <w:sz w:val="24"/>
          <w:szCs w:val="24"/>
        </w:rPr>
        <w:t>й</w:t>
      </w:r>
      <w:r w:rsidR="003D441E" w:rsidRPr="000822E7">
        <w:rPr>
          <w:sz w:val="24"/>
          <w:szCs w:val="24"/>
        </w:rPr>
        <w:t xml:space="preserve"> </w:t>
      </w:r>
      <w:r w:rsidR="009F6169" w:rsidRPr="000822E7">
        <w:rPr>
          <w:sz w:val="24"/>
          <w:szCs w:val="24"/>
        </w:rPr>
        <w:t>заявке</w:t>
      </w:r>
      <w:r w:rsidR="003D441E" w:rsidRPr="000822E7">
        <w:rPr>
          <w:sz w:val="24"/>
          <w:szCs w:val="24"/>
        </w:rPr>
        <w:t xml:space="preserve"> относительно других по мере уменьшения степени выгодности содержащихся в них условий исполнения Договора присваивается порядковый</w:t>
      </w:r>
      <w:r w:rsidR="003D441E" w:rsidRPr="00B33458">
        <w:rPr>
          <w:sz w:val="24"/>
          <w:szCs w:val="24"/>
        </w:rPr>
        <w:t xml:space="preserve"> номер (ранжир). </w:t>
      </w:r>
      <w:r w:rsidR="009F6169" w:rsidRPr="00B33458">
        <w:rPr>
          <w:sz w:val="24"/>
          <w:szCs w:val="24"/>
        </w:rPr>
        <w:t>З</w:t>
      </w:r>
      <w:r w:rsidR="003D441E" w:rsidRPr="00B33458">
        <w:rPr>
          <w:sz w:val="24"/>
          <w:szCs w:val="24"/>
        </w:rPr>
        <w:t>аявка на участие в закупке, в которой содержатся лучшие условия исполнения договора, присваивается первый номер. На основании результатов оценки и сопоставления заявок Конкурсная комиссия определяет Победителя закупки.</w:t>
      </w:r>
    </w:p>
    <w:p w:rsidR="006069B9" w:rsidRPr="00B33458" w:rsidRDefault="006069B9" w:rsidP="006069B9">
      <w:pPr>
        <w:pStyle w:val="1"/>
      </w:pPr>
      <w:bookmarkStart w:id="39" w:name="_Toc535494963"/>
      <w:bookmarkStart w:id="40" w:name="_Toc187659291"/>
      <w:r w:rsidRPr="00B33458">
        <w:t>Порядок оценки и сопоставления заявок на участие в закупке</w:t>
      </w:r>
      <w:bookmarkEnd w:id="39"/>
      <w:bookmarkEnd w:id="40"/>
    </w:p>
    <w:p w:rsidR="009F6169" w:rsidRPr="006F7492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 xml:space="preserve">15.1. </w:t>
      </w:r>
      <w:r w:rsidR="009F6169" w:rsidRPr="00B33458">
        <w:rPr>
          <w:sz w:val="24"/>
          <w:szCs w:val="24"/>
        </w:rPr>
        <w:t>Оценка заявок производится на основании документов, указанных в п. 6 п. 2.1.3. настоящей документации. В случае отсутствия данных документов, присвоение баллов не производится.</w:t>
      </w:r>
      <w:r w:rsidR="009F6169" w:rsidRPr="00B33458">
        <w:rPr>
          <w:color w:val="8DB3E2" w:themeColor="text2" w:themeTint="66"/>
          <w:sz w:val="24"/>
          <w:szCs w:val="24"/>
        </w:rPr>
        <w:t xml:space="preserve"> </w:t>
      </w:r>
      <w:r w:rsidRPr="00B33458">
        <w:rPr>
          <w:sz w:val="24"/>
          <w:szCs w:val="24"/>
        </w:rPr>
        <w:t xml:space="preserve">Оценка и </w:t>
      </w:r>
      <w:r w:rsidRPr="006F7492">
        <w:rPr>
          <w:sz w:val="24"/>
          <w:szCs w:val="24"/>
        </w:rPr>
        <w:t xml:space="preserve">сопоставление заявок на участие в </w:t>
      </w:r>
      <w:r w:rsidR="006357E6" w:rsidRPr="006F7492">
        <w:rPr>
          <w:sz w:val="24"/>
          <w:szCs w:val="24"/>
        </w:rPr>
        <w:t>конкурсе</w:t>
      </w:r>
      <w:r w:rsidRPr="006F7492">
        <w:rPr>
          <w:sz w:val="24"/>
          <w:szCs w:val="24"/>
        </w:rPr>
        <w:t xml:space="preserve"> осуществляются комиссией по проведению </w:t>
      </w:r>
      <w:r w:rsidR="006357E6" w:rsidRPr="006F7492">
        <w:rPr>
          <w:sz w:val="24"/>
          <w:szCs w:val="24"/>
        </w:rPr>
        <w:t>конкурса</w:t>
      </w:r>
      <w:r w:rsidRPr="006F7492">
        <w:rPr>
          <w:sz w:val="24"/>
          <w:szCs w:val="24"/>
        </w:rPr>
        <w:t xml:space="preserve"> в целях выявления лучших условий исполнения договора в соответствии с критериями и в порядке, предусмотренном </w:t>
      </w:r>
      <w:r w:rsidR="00436F42" w:rsidRPr="006F7492">
        <w:rPr>
          <w:sz w:val="24"/>
          <w:szCs w:val="24"/>
        </w:rPr>
        <w:t>разделами 11 и</w:t>
      </w:r>
      <w:r w:rsidRPr="006F7492">
        <w:rPr>
          <w:sz w:val="24"/>
          <w:szCs w:val="24"/>
        </w:rPr>
        <w:t xml:space="preserve"> 14 данной документации</w:t>
      </w:r>
    </w:p>
    <w:p w:rsidR="00E22AB3" w:rsidRPr="006F7492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15.2. Победителем </w:t>
      </w:r>
      <w:r w:rsidR="006357E6" w:rsidRPr="006F7492">
        <w:rPr>
          <w:sz w:val="24"/>
          <w:szCs w:val="24"/>
        </w:rPr>
        <w:t>Конкурса</w:t>
      </w:r>
      <w:r w:rsidRPr="006F7492">
        <w:rPr>
          <w:sz w:val="24"/>
          <w:szCs w:val="24"/>
        </w:rPr>
        <w:t xml:space="preserve"> признается Участник, который предложил лучшие условия исполнения договора и Заявке которого присвоен первый номер. </w:t>
      </w:r>
    </w:p>
    <w:p w:rsidR="00E22AB3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>15.3. По результатам заседания комиссии, на котором осуществляется оценка конкурентных заявок и определение победителя закупки, оформляется протокол подведения итогов. В установленные документацией сроки заказчик</w:t>
      </w:r>
      <w:r>
        <w:rPr>
          <w:sz w:val="24"/>
          <w:szCs w:val="24"/>
        </w:rPr>
        <w:t xml:space="preserve"> размещает в единой информа</w:t>
      </w:r>
      <w:r w:rsidRPr="00E22AB3">
        <w:rPr>
          <w:sz w:val="24"/>
          <w:szCs w:val="24"/>
        </w:rPr>
        <w:t xml:space="preserve">ционной системе протокол </w:t>
      </w:r>
      <w:r>
        <w:rPr>
          <w:sz w:val="24"/>
          <w:szCs w:val="24"/>
        </w:rPr>
        <w:t>подведения итогов</w:t>
      </w:r>
      <w:r w:rsidRPr="00E22AB3">
        <w:rPr>
          <w:sz w:val="24"/>
          <w:szCs w:val="24"/>
        </w:rPr>
        <w:t>, который содержит: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E22AB3" w:rsidRPr="00E22AB3">
        <w:rPr>
          <w:sz w:val="24"/>
          <w:szCs w:val="24"/>
        </w:rPr>
        <w:t>)  дата подписания протокола;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2</w:t>
      </w:r>
      <w:r w:rsidR="00E22AB3" w:rsidRPr="00E22AB3">
        <w:rPr>
          <w:sz w:val="24"/>
          <w:szCs w:val="24"/>
        </w:rPr>
        <w:t>) количество поданных заявок на участие в закупке, а также дата и время регистрации каждой такой заявки;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3</w:t>
      </w:r>
      <w:r w:rsidR="00E22AB3" w:rsidRPr="00E22AB3">
        <w:rPr>
          <w:sz w:val="24"/>
          <w:szCs w:val="24"/>
        </w:rPr>
        <w:t xml:space="preserve">)  порядковые номера заявок на участие в закупке, окончательных предложений участников закупки в порядке уменьшения степени выгодности содержащихся в них условий исполнения договора, включая информацию о ценовых предложениях и (или) дополнительных ценовых предложениях участников закупки. Заявке на участие в закупке, окончательному предложению, в </w:t>
      </w:r>
      <w:proofErr w:type="gramStart"/>
      <w:r w:rsidR="00E22AB3" w:rsidRPr="00E22AB3">
        <w:rPr>
          <w:sz w:val="24"/>
          <w:szCs w:val="24"/>
        </w:rPr>
        <w:t>которых</w:t>
      </w:r>
      <w:proofErr w:type="gramEnd"/>
      <w:r w:rsidR="00E22AB3" w:rsidRPr="00E22AB3">
        <w:rPr>
          <w:sz w:val="24"/>
          <w:szCs w:val="24"/>
        </w:rPr>
        <w:t xml:space="preserve"> содержатся лучшие условия исполнения договора, присваивается первый номер. В случае</w:t>
      </w:r>
      <w:proofErr w:type="gramStart"/>
      <w:r w:rsidR="00E22AB3" w:rsidRPr="00E22AB3">
        <w:rPr>
          <w:sz w:val="24"/>
          <w:szCs w:val="24"/>
        </w:rPr>
        <w:t>,</w:t>
      </w:r>
      <w:proofErr w:type="gramEnd"/>
      <w:r w:rsidR="00E22AB3" w:rsidRPr="00E22AB3">
        <w:rPr>
          <w:sz w:val="24"/>
          <w:szCs w:val="24"/>
        </w:rPr>
        <w:t xml:space="preserve">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4</w:t>
      </w:r>
      <w:r w:rsidR="00E22AB3" w:rsidRPr="00E22AB3">
        <w:rPr>
          <w:sz w:val="24"/>
          <w:szCs w:val="24"/>
        </w:rPr>
        <w:t>)  результаты рассмотрения заявок на участие в заку</w:t>
      </w:r>
      <w:r w:rsidR="00E22AB3">
        <w:rPr>
          <w:sz w:val="24"/>
          <w:szCs w:val="24"/>
        </w:rPr>
        <w:t xml:space="preserve">пке, окончательных предложений </w:t>
      </w:r>
      <w:r w:rsidR="00E22AB3" w:rsidRPr="00E22AB3">
        <w:rPr>
          <w:sz w:val="24"/>
          <w:szCs w:val="24"/>
        </w:rPr>
        <w:t>с указанием в том числе: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 w:rsidR="00E22AB3" w:rsidRPr="00E22AB3">
        <w:rPr>
          <w:sz w:val="24"/>
          <w:szCs w:val="24"/>
        </w:rPr>
        <w:t>количества заявок на участие в закупке, окончательных предложений, которые отклонены;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б) </w:t>
      </w:r>
      <w:r w:rsidR="00E22AB3" w:rsidRPr="00E22AB3">
        <w:rPr>
          <w:sz w:val="24"/>
          <w:szCs w:val="24"/>
        </w:rPr>
        <w:t xml:space="preserve">оснований отклонения каждой заявки на участие в закупке, каждого окончательного предложения с указанием положений документации о закупке, извещения о проведении </w:t>
      </w:r>
      <w:r w:rsidR="006357E6">
        <w:rPr>
          <w:sz w:val="24"/>
          <w:szCs w:val="24"/>
        </w:rPr>
        <w:t>конкурса</w:t>
      </w:r>
      <w:r w:rsidR="00E22AB3" w:rsidRPr="00E22AB3">
        <w:rPr>
          <w:sz w:val="24"/>
          <w:szCs w:val="24"/>
        </w:rPr>
        <w:t>, которым не соответствуют такие заявка, окончательное предложение;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5</w:t>
      </w:r>
      <w:r w:rsidR="00E22AB3" w:rsidRPr="00E22AB3">
        <w:rPr>
          <w:sz w:val="24"/>
          <w:szCs w:val="24"/>
        </w:rPr>
        <w:t xml:space="preserve">) результаты оценки заявок на участие в закупке, окончательных предложений с указанием решения комиссии по осуществлению закупок о присвоении каждой такой заявке, каждому </w:t>
      </w:r>
      <w:r w:rsidR="00E22AB3" w:rsidRPr="00E22AB3">
        <w:rPr>
          <w:sz w:val="24"/>
          <w:szCs w:val="24"/>
        </w:rPr>
        <w:lastRenderedPageBreak/>
        <w:t>окончательному предложению значения по каждому из предусмотренных</w:t>
      </w:r>
      <w:r w:rsidR="00E22AB3">
        <w:rPr>
          <w:sz w:val="24"/>
          <w:szCs w:val="24"/>
        </w:rPr>
        <w:t xml:space="preserve"> критериев оценки таких заявок</w:t>
      </w:r>
      <w:r w:rsidR="00E22AB3" w:rsidRPr="00E22AB3">
        <w:rPr>
          <w:sz w:val="24"/>
          <w:szCs w:val="24"/>
        </w:rPr>
        <w:t>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6</w:t>
      </w:r>
      <w:r w:rsidR="00E22AB3" w:rsidRPr="00E22AB3">
        <w:rPr>
          <w:sz w:val="24"/>
          <w:szCs w:val="24"/>
        </w:rPr>
        <w:t>) причины, по которым закупка признана несостоявшейся, в случае признания ее таковой;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7</w:t>
      </w:r>
      <w:r w:rsidR="00E22AB3" w:rsidRPr="00E22AB3">
        <w:rPr>
          <w:sz w:val="24"/>
          <w:szCs w:val="24"/>
        </w:rPr>
        <w:t>) иные сведения в случае, если необходимость их указания в протоколе предусмотрена Положением.</w:t>
      </w:r>
    </w:p>
    <w:p w:rsidR="00E22AB3" w:rsidRDefault="00E22AB3" w:rsidP="00E22AB3">
      <w:pPr>
        <w:pStyle w:val="af6"/>
        <w:numPr>
          <w:ilvl w:val="3"/>
          <w:numId w:val="0"/>
        </w:numPr>
        <w:suppressAutoHyphens/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15.4. </w:t>
      </w:r>
      <w:r w:rsidRPr="00444BE1">
        <w:rPr>
          <w:sz w:val="24"/>
          <w:szCs w:val="24"/>
        </w:rPr>
        <w:t xml:space="preserve">В протоколе </w:t>
      </w:r>
      <w:r>
        <w:rPr>
          <w:sz w:val="24"/>
          <w:szCs w:val="24"/>
        </w:rPr>
        <w:t>подведения итогов</w:t>
      </w:r>
      <w:r w:rsidRPr="00444BE1">
        <w:rPr>
          <w:sz w:val="24"/>
          <w:szCs w:val="24"/>
        </w:rPr>
        <w:t xml:space="preserve"> указываются члены комиссии, принявшие участие в заседании, перечисляются участники закупки, заявки которых были рассмотрены, установленном комиссией ранжире заявок по степени предпочтительности и называется победитель закупки</w:t>
      </w:r>
    </w:p>
    <w:p w:rsidR="00E22AB3" w:rsidRPr="00E22AB3" w:rsidRDefault="00E22AB3" w:rsidP="00E22AB3">
      <w:pPr>
        <w:pStyle w:val="af6"/>
        <w:numPr>
          <w:ilvl w:val="3"/>
          <w:numId w:val="0"/>
        </w:numPr>
        <w:suppressAutoHyphens/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15.5. </w:t>
      </w:r>
      <w:r w:rsidRPr="00E22AB3">
        <w:rPr>
          <w:sz w:val="24"/>
          <w:szCs w:val="24"/>
        </w:rPr>
        <w:t xml:space="preserve">Не позднее чем через 3 (три) дня со дня </w:t>
      </w:r>
      <w:proofErr w:type="gramStart"/>
      <w:r w:rsidRPr="00E22AB3">
        <w:rPr>
          <w:sz w:val="24"/>
          <w:szCs w:val="24"/>
        </w:rPr>
        <w:t xml:space="preserve">подписания Протокола </w:t>
      </w:r>
      <w:r>
        <w:rPr>
          <w:sz w:val="24"/>
          <w:szCs w:val="24"/>
        </w:rPr>
        <w:t>подведения итогов</w:t>
      </w:r>
      <w:r w:rsidRPr="00E22AB3">
        <w:rPr>
          <w:sz w:val="24"/>
          <w:szCs w:val="24"/>
        </w:rPr>
        <w:t xml:space="preserve"> </w:t>
      </w:r>
      <w:r w:rsidR="006357E6">
        <w:rPr>
          <w:sz w:val="24"/>
          <w:szCs w:val="24"/>
        </w:rPr>
        <w:t>конкурса</w:t>
      </w:r>
      <w:proofErr w:type="gramEnd"/>
      <w:r>
        <w:rPr>
          <w:sz w:val="24"/>
          <w:szCs w:val="24"/>
        </w:rPr>
        <w:t xml:space="preserve"> в электронной форме </w:t>
      </w:r>
      <w:r w:rsidRPr="00E47C88">
        <w:rPr>
          <w:sz w:val="24"/>
          <w:szCs w:val="24"/>
        </w:rPr>
        <w:t>среди субъектов малого и среднего предпринимательства</w:t>
      </w:r>
      <w:r>
        <w:rPr>
          <w:sz w:val="24"/>
          <w:szCs w:val="24"/>
        </w:rPr>
        <w:t xml:space="preserve"> </w:t>
      </w:r>
      <w:r w:rsidRPr="00E22AB3">
        <w:rPr>
          <w:sz w:val="24"/>
          <w:szCs w:val="24"/>
        </w:rPr>
        <w:t xml:space="preserve"> Организатор </w:t>
      </w:r>
      <w:r w:rsidR="00430B1B">
        <w:rPr>
          <w:sz w:val="24"/>
          <w:szCs w:val="24"/>
        </w:rPr>
        <w:t>направит</w:t>
      </w:r>
      <w:r w:rsidRPr="00E22AB3">
        <w:rPr>
          <w:sz w:val="24"/>
          <w:szCs w:val="24"/>
        </w:rPr>
        <w:t xml:space="preserve"> данный протокол </w:t>
      </w:r>
      <w:r w:rsidR="00430B1B">
        <w:rPr>
          <w:sz w:val="24"/>
          <w:szCs w:val="24"/>
        </w:rPr>
        <w:t>оператору электронной торговой площадки</w:t>
      </w:r>
      <w:r w:rsidRPr="00E22AB3">
        <w:rPr>
          <w:sz w:val="24"/>
          <w:szCs w:val="24"/>
        </w:rPr>
        <w:t>.</w:t>
      </w:r>
    </w:p>
    <w:p w:rsidR="00E47C88" w:rsidRPr="00E47C88" w:rsidRDefault="00E47C88" w:rsidP="00E47C88">
      <w:pPr>
        <w:pStyle w:val="1"/>
      </w:pPr>
      <w:bookmarkStart w:id="41" w:name="_Toc535494964"/>
      <w:bookmarkStart w:id="42" w:name="_Toc187659292"/>
      <w:r w:rsidRPr="00E47C88">
        <w:t>Размещение информации</w:t>
      </w:r>
      <w:bookmarkEnd w:id="41"/>
      <w:bookmarkEnd w:id="42"/>
    </w:p>
    <w:p w:rsidR="00E47C88" w:rsidRPr="00B33458" w:rsidRDefault="00E47C88" w:rsidP="003D441E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114F2E">
        <w:rPr>
          <w:sz w:val="24"/>
          <w:szCs w:val="24"/>
        </w:rPr>
        <w:t>6</w:t>
      </w:r>
      <w:r>
        <w:rPr>
          <w:sz w:val="24"/>
          <w:szCs w:val="24"/>
        </w:rPr>
        <w:t xml:space="preserve">.1. </w:t>
      </w:r>
      <w:proofErr w:type="gramStart"/>
      <w:r w:rsidRPr="00E47C88">
        <w:rPr>
          <w:sz w:val="24"/>
          <w:szCs w:val="24"/>
        </w:rPr>
        <w:t xml:space="preserve">Во время проведения закупочной процедуры заказчиком составляются протоколы рассмотрения первых частей заявок на участие в </w:t>
      </w:r>
      <w:r w:rsidR="006357E6">
        <w:rPr>
          <w:sz w:val="24"/>
          <w:szCs w:val="24"/>
        </w:rPr>
        <w:t>конкурсе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предпринимательства, рассмотрения вторых частей заявок на участие в </w:t>
      </w:r>
      <w:r w:rsidR="006357E6">
        <w:rPr>
          <w:sz w:val="24"/>
          <w:szCs w:val="24"/>
        </w:rPr>
        <w:t>конкурсе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предпринимательства и ценовых предложений участников </w:t>
      </w:r>
      <w:r w:rsidR="006357E6">
        <w:rPr>
          <w:sz w:val="24"/>
          <w:szCs w:val="24"/>
        </w:rPr>
        <w:t>конкурса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</w:t>
      </w:r>
      <w:r w:rsidRPr="00B33458">
        <w:rPr>
          <w:sz w:val="24"/>
          <w:szCs w:val="24"/>
        </w:rPr>
        <w:t>предпринимательства,  протокол вскрытия по переторжке</w:t>
      </w:r>
      <w:proofErr w:type="gramEnd"/>
      <w:r w:rsidRPr="00B33458">
        <w:rPr>
          <w:sz w:val="24"/>
          <w:szCs w:val="24"/>
        </w:rPr>
        <w:t xml:space="preserve"> (в случае проведения процедуры переторжки) и итоговый протокол.</w:t>
      </w:r>
    </w:p>
    <w:p w:rsidR="00E47C88" w:rsidRPr="00B33458" w:rsidRDefault="00E47C88" w:rsidP="003D441E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6</w:t>
      </w:r>
      <w:r w:rsidRPr="00B33458">
        <w:rPr>
          <w:sz w:val="24"/>
          <w:szCs w:val="24"/>
        </w:rPr>
        <w:t>.2. Заказчик направляет оператору электронной площадки протоколы, указанные в пункте 1</w:t>
      </w:r>
      <w:r w:rsidR="00114F2E" w:rsidRPr="00B33458">
        <w:rPr>
          <w:sz w:val="24"/>
          <w:szCs w:val="24"/>
        </w:rPr>
        <w:t>6</w:t>
      </w:r>
      <w:r w:rsidRPr="00B33458">
        <w:rPr>
          <w:sz w:val="24"/>
          <w:szCs w:val="24"/>
        </w:rPr>
        <w:t xml:space="preserve">.1. настоящей документации. В течение часа с момента получения указанных протоколов оператор электронной площадки размещает их на официальном сайте Единой информационной системы в сфере закупок </w:t>
      </w:r>
      <w:hyperlink r:id="rId17" w:history="1">
        <w:r w:rsidRPr="00B33458">
          <w:rPr>
            <w:rStyle w:val="af"/>
            <w:sz w:val="24"/>
            <w:szCs w:val="24"/>
          </w:rPr>
          <w:t>www.zakupki.gov.ru</w:t>
        </w:r>
      </w:hyperlink>
      <w:r w:rsidRPr="00B33458">
        <w:rPr>
          <w:sz w:val="24"/>
          <w:szCs w:val="24"/>
        </w:rPr>
        <w:t>.</w:t>
      </w:r>
    </w:p>
    <w:p w:rsidR="00E47C88" w:rsidRPr="00B33458" w:rsidRDefault="00E47C88" w:rsidP="00E47C88">
      <w:pPr>
        <w:pStyle w:val="1"/>
      </w:pPr>
      <w:bookmarkStart w:id="43" w:name="_Toc535494965"/>
      <w:bookmarkStart w:id="44" w:name="_Toc187659293"/>
      <w:r w:rsidRPr="00B33458">
        <w:t xml:space="preserve">Заключение договора по результатам </w:t>
      </w:r>
      <w:r w:rsidR="006357E6" w:rsidRPr="00B33458">
        <w:t>конкурса</w:t>
      </w:r>
      <w:bookmarkEnd w:id="43"/>
      <w:bookmarkEnd w:id="44"/>
    </w:p>
    <w:p w:rsidR="00E47C88" w:rsidRPr="00B3345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.1. </w:t>
      </w:r>
      <w:r w:rsidR="009F6169" w:rsidRPr="00B33458">
        <w:rPr>
          <w:sz w:val="24"/>
          <w:szCs w:val="24"/>
        </w:rPr>
        <w:t>Договор по результатам конкурса заключается на условиях, которые предусмотрены проектом договора, документацией о закупке, извещением об осуществлении конкурентной закупки и заявкой участника такой закупки, с которым заключается договор.</w:t>
      </w:r>
    </w:p>
    <w:p w:rsidR="00E47C88" w:rsidRPr="00B3345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.2. Если победитель </w:t>
      </w:r>
      <w:r w:rsidR="006357E6" w:rsidRPr="00B33458">
        <w:rPr>
          <w:sz w:val="24"/>
          <w:szCs w:val="24"/>
        </w:rPr>
        <w:t>конкурса</w:t>
      </w:r>
      <w:r w:rsidRPr="00B33458">
        <w:rPr>
          <w:sz w:val="24"/>
          <w:szCs w:val="24"/>
        </w:rPr>
        <w:t xml:space="preserve"> уклонился от подписания договора, заказчик вправе заключить договор с участником, окончательному предложению которого присвоен второй номер.</w:t>
      </w:r>
    </w:p>
    <w:p w:rsidR="00E47C8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.3. </w:t>
      </w:r>
      <w:r w:rsidR="009F6169" w:rsidRPr="00B33458">
        <w:rPr>
          <w:sz w:val="24"/>
          <w:szCs w:val="24"/>
        </w:rPr>
        <w:t>Договор по результатам конкурса заключается с использованием программно-аппаратных средств электронной площадки и должен быть подписан электронной подписью лица, имеющего право действовать от имени соответственно участника такого конкурса, заказчика. В случае наличия разногласий по проекту договора, направленному заказчиком, участник такой закупки составляет протокол разногласий с указанием замечаний к положениям проекта договора, не соответствующим извещению, документации о закупке и своей заявке, с указанием соответствующих положений данных документов</w:t>
      </w:r>
      <w:r w:rsidR="009F6169" w:rsidRPr="009F6169">
        <w:rPr>
          <w:sz w:val="24"/>
          <w:szCs w:val="24"/>
        </w:rPr>
        <w:t xml:space="preserve">. Протокол разногласий направляется заказчику с использованием программно-аппаратных средств электронной площадки.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</w:t>
      </w:r>
      <w:r w:rsidR="009F6169">
        <w:rPr>
          <w:sz w:val="24"/>
          <w:szCs w:val="24"/>
        </w:rPr>
        <w:t>протоколе разногласий замечания</w:t>
      </w:r>
      <w:r w:rsidRPr="00E47C88">
        <w:rPr>
          <w:sz w:val="24"/>
          <w:szCs w:val="24"/>
        </w:rPr>
        <w:t>.</w:t>
      </w:r>
    </w:p>
    <w:p w:rsidR="00E47C88" w:rsidRPr="003D441E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>
        <w:rPr>
          <w:sz w:val="24"/>
          <w:szCs w:val="24"/>
        </w:rPr>
        <w:t>1</w:t>
      </w:r>
      <w:r w:rsidR="00114F2E">
        <w:rPr>
          <w:sz w:val="24"/>
          <w:szCs w:val="24"/>
        </w:rPr>
        <w:t>7</w:t>
      </w:r>
      <w:r>
        <w:rPr>
          <w:sz w:val="24"/>
          <w:szCs w:val="24"/>
        </w:rPr>
        <w:t xml:space="preserve">.4. </w:t>
      </w:r>
      <w:r w:rsidR="009F6169" w:rsidRPr="009F6169">
        <w:rPr>
          <w:sz w:val="24"/>
          <w:szCs w:val="24"/>
        </w:rPr>
        <w:t xml:space="preserve">Договор по результатам </w:t>
      </w:r>
      <w:r w:rsidR="009F6169">
        <w:rPr>
          <w:sz w:val="24"/>
          <w:szCs w:val="24"/>
        </w:rPr>
        <w:t>конкурса</w:t>
      </w:r>
      <w:r w:rsidR="009F6169" w:rsidRPr="009F6169">
        <w:rPr>
          <w:sz w:val="24"/>
          <w:szCs w:val="24"/>
        </w:rPr>
        <w:t xml:space="preserve"> заключается не ранее чем через десять дней и не позднее чем через двадцать дней </w:t>
      </w:r>
      <w:proofErr w:type="gramStart"/>
      <w:r w:rsidR="009F6169" w:rsidRPr="009F6169">
        <w:rPr>
          <w:sz w:val="24"/>
          <w:szCs w:val="24"/>
        </w:rPr>
        <w:t>с даты размещения</w:t>
      </w:r>
      <w:proofErr w:type="gramEnd"/>
      <w:r w:rsidR="009F6169" w:rsidRPr="009F6169">
        <w:rPr>
          <w:sz w:val="24"/>
          <w:szCs w:val="24"/>
        </w:rPr>
        <w:t xml:space="preserve"> в единой информационной системе итогового протокола, составленного по результатам закупки. </w:t>
      </w:r>
      <w:proofErr w:type="gramStart"/>
      <w:r w:rsidR="009F6169" w:rsidRPr="009F6169">
        <w:rPr>
          <w:sz w:val="24"/>
          <w:szCs w:val="24"/>
        </w:rPr>
        <w:t xml:space="preserve"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(бездействия) заказчика, комиссии по осуществлению конкурентной закупки,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</w:t>
      </w:r>
      <w:r w:rsidR="009F6169" w:rsidRPr="009F6169">
        <w:rPr>
          <w:sz w:val="24"/>
          <w:szCs w:val="24"/>
        </w:rPr>
        <w:lastRenderedPageBreak/>
        <w:t>результатам обжалования действий (бездействия) заказчика</w:t>
      </w:r>
      <w:proofErr w:type="gramEnd"/>
      <w:r w:rsidR="009F6169" w:rsidRPr="009F6169">
        <w:rPr>
          <w:sz w:val="24"/>
          <w:szCs w:val="24"/>
        </w:rPr>
        <w:t>, комиссии по осуществлению конкурентной закупки, оператора электронной площадки</w:t>
      </w:r>
      <w:r>
        <w:rPr>
          <w:sz w:val="24"/>
          <w:szCs w:val="24"/>
        </w:rPr>
        <w:t>.</w:t>
      </w:r>
    </w:p>
    <w:p w:rsidR="00EE16BF" w:rsidRPr="00EE16BF" w:rsidRDefault="00EE16BF" w:rsidP="00EE16BF">
      <w:pPr>
        <w:spacing w:line="240" w:lineRule="auto"/>
        <w:ind w:firstLine="567"/>
        <w:rPr>
          <w:sz w:val="24"/>
          <w:szCs w:val="24"/>
        </w:rPr>
      </w:pPr>
    </w:p>
    <w:p w:rsidR="00114F2E" w:rsidRDefault="00114F2E" w:rsidP="00EE16BF">
      <w:pPr>
        <w:spacing w:line="240" w:lineRule="auto"/>
        <w:ind w:firstLine="567"/>
        <w:rPr>
          <w:sz w:val="24"/>
          <w:szCs w:val="24"/>
        </w:rPr>
      </w:pPr>
    </w:p>
    <w:p w:rsidR="00114F2E" w:rsidRDefault="00114F2E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25527" w:rsidRDefault="00525527" w:rsidP="00114F2E">
      <w:pPr>
        <w:pStyle w:val="1"/>
        <w:sectPr w:rsidR="00525527" w:rsidSect="00DF796B">
          <w:headerReference w:type="default" r:id="rId18"/>
          <w:footerReference w:type="default" r:id="rId19"/>
          <w:pgSz w:w="11906" w:h="16838" w:code="9"/>
          <w:pgMar w:top="709" w:right="851" w:bottom="567" w:left="1134" w:header="567" w:footer="283" w:gutter="0"/>
          <w:cols w:space="708"/>
          <w:titlePg/>
          <w:docGrid w:linePitch="381"/>
        </w:sectPr>
      </w:pPr>
      <w:bookmarkStart w:id="45" w:name="_Toc535494966"/>
    </w:p>
    <w:p w:rsidR="00EE16BF" w:rsidRDefault="00114F2E" w:rsidP="00114F2E">
      <w:pPr>
        <w:pStyle w:val="1"/>
      </w:pPr>
      <w:bookmarkStart w:id="46" w:name="_Toc187659294"/>
      <w:r w:rsidRPr="00114F2E">
        <w:lastRenderedPageBreak/>
        <w:t>Приложения</w:t>
      </w:r>
      <w:bookmarkEnd w:id="45"/>
      <w:bookmarkEnd w:id="46"/>
    </w:p>
    <w:p w:rsidR="00114F2E" w:rsidRPr="00E87C0E" w:rsidRDefault="00114F2E" w:rsidP="00E87C0E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t>18.1. Первая часть заявки</w:t>
      </w:r>
      <w:r w:rsidR="00525527" w:rsidRPr="00E87C0E">
        <w:rPr>
          <w:sz w:val="24"/>
          <w:szCs w:val="24"/>
        </w:rPr>
        <w:t>. Техническое предложение.</w:t>
      </w:r>
      <w:r w:rsidR="00117B94" w:rsidRPr="00117B94">
        <w:rPr>
          <w:sz w:val="24"/>
          <w:szCs w:val="24"/>
        </w:rPr>
        <w:t xml:space="preserve"> НЕОБХОДИМО ЗАПОЛНИТЬ ТАБЛИЦУ В ФОРМАТЕ </w:t>
      </w:r>
      <w:r w:rsidR="00117B94" w:rsidRPr="00117B94">
        <w:rPr>
          <w:sz w:val="24"/>
          <w:szCs w:val="24"/>
          <w:lang w:val="en-US"/>
        </w:rPr>
        <w:t>EXCEL</w:t>
      </w:r>
      <w:r w:rsidR="00117B94" w:rsidRPr="00117B94">
        <w:rPr>
          <w:sz w:val="24"/>
          <w:szCs w:val="24"/>
        </w:rPr>
        <w:t xml:space="preserve"> (см. приложение)</w:t>
      </w:r>
    </w:p>
    <w:tbl>
      <w:tblPr>
        <w:tblW w:w="5000" w:type="pct"/>
        <w:tblLayout w:type="fixed"/>
        <w:tblLook w:val="04A0"/>
      </w:tblPr>
      <w:tblGrid>
        <w:gridCol w:w="534"/>
        <w:gridCol w:w="1134"/>
        <w:gridCol w:w="993"/>
        <w:gridCol w:w="567"/>
        <w:gridCol w:w="707"/>
        <w:gridCol w:w="1140"/>
        <w:gridCol w:w="993"/>
        <w:gridCol w:w="707"/>
        <w:gridCol w:w="710"/>
        <w:gridCol w:w="997"/>
        <w:gridCol w:w="1134"/>
        <w:gridCol w:w="1703"/>
        <w:gridCol w:w="1560"/>
        <w:gridCol w:w="1134"/>
        <w:gridCol w:w="993"/>
        <w:gridCol w:w="914"/>
      </w:tblGrid>
      <w:tr w:rsidR="00A222C4" w:rsidRPr="00FE6251" w:rsidTr="00A222C4">
        <w:trPr>
          <w:trHeight w:val="1605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№ </w:t>
            </w:r>
            <w:proofErr w:type="gramStart"/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п</w:t>
            </w:r>
            <w:proofErr w:type="gramEnd"/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/п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Требования к продукции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Ед. изм.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Требования к продукции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Ед. изм.</w:t>
            </w: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Место доставки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Страна происхождения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D11302">
              <w:rPr>
                <w:rFonts w:eastAsia="Times New Roman"/>
                <w:bCs/>
                <w:color w:val="000000"/>
                <w:sz w:val="18"/>
                <w:szCs w:val="18"/>
              </w:rPr>
              <w:t>Номер реестровой записи из реестра российской промышленной продукции или номер реестровой записи из евразийского реестра промышленных товаров государств - членов ЕАЭС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изготовителя (производитель)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Дата изготовления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Срок поставки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</w:rPr>
              <w:t>Срок гарантии</w:t>
            </w:r>
          </w:p>
        </w:tc>
      </w:tr>
      <w:tr w:rsidR="00A222C4" w:rsidRPr="00FE6251" w:rsidTr="00A222C4">
        <w:trPr>
          <w:trHeight w:val="345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10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proofErr w:type="gramStart"/>
            <w:r w:rsidRPr="00FE6251">
              <w:rPr>
                <w:rFonts w:eastAsia="Times New Roman"/>
                <w:color w:val="000000"/>
                <w:sz w:val="18"/>
                <w:szCs w:val="18"/>
              </w:rPr>
              <w:t>согласно</w:t>
            </w:r>
            <w:proofErr w:type="gramEnd"/>
            <w:r w:rsidRPr="00FE6251">
              <w:rPr>
                <w:rFonts w:eastAsia="Times New Roman"/>
                <w:color w:val="000000"/>
                <w:sz w:val="18"/>
                <w:szCs w:val="18"/>
              </w:rPr>
              <w:t xml:space="preserve"> технического задания:</w:t>
            </w:r>
          </w:p>
        </w:tc>
        <w:tc>
          <w:tcPr>
            <w:tcW w:w="11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gramStart"/>
            <w:r w:rsidRPr="00FE6251">
              <w:rPr>
                <w:rFonts w:eastAsia="Times New Roman"/>
                <w:sz w:val="18"/>
                <w:szCs w:val="18"/>
              </w:rPr>
              <w:t>согласно предложения</w:t>
            </w:r>
            <w:proofErr w:type="gramEnd"/>
            <w:r w:rsidRPr="00FE6251">
              <w:rPr>
                <w:rFonts w:eastAsia="Times New Roman"/>
                <w:sz w:val="18"/>
                <w:szCs w:val="18"/>
              </w:rPr>
              <w:t xml:space="preserve"> участника: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</w:tr>
      <w:tr w:rsidR="00A222C4" w:rsidRPr="00FE6251" w:rsidTr="00A222C4">
        <w:trPr>
          <w:trHeight w:val="270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6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8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A222C4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</w:t>
            </w:r>
            <w:r w:rsidR="00A222C4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</w:t>
            </w:r>
            <w:r w:rsidR="0047473E"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</w:t>
            </w:r>
            <w:r w:rsidR="0047473E">
              <w:rPr>
                <w:rFonts w:eastAsia="Times New Roman"/>
                <w:color w:val="000000"/>
                <w:sz w:val="18"/>
                <w:szCs w:val="18"/>
              </w:rPr>
              <w:t>6</w:t>
            </w:r>
          </w:p>
        </w:tc>
      </w:tr>
      <w:tr w:rsidR="00A222C4" w:rsidRPr="00FE6251" w:rsidTr="00A222C4">
        <w:trPr>
          <w:trHeight w:val="270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</w:tbl>
    <w:p w:rsidR="00525527" w:rsidRDefault="00525527" w:rsidP="00114F2E">
      <w:pPr>
        <w:spacing w:line="240" w:lineRule="auto"/>
        <w:ind w:firstLine="426"/>
        <w:contextualSpacing/>
        <w:rPr>
          <w:sz w:val="24"/>
          <w:szCs w:val="24"/>
        </w:rPr>
      </w:pPr>
    </w:p>
    <w:p w:rsidR="00525527" w:rsidRDefault="00525527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25527" w:rsidRDefault="00525527" w:rsidP="00114F2E">
      <w:pPr>
        <w:spacing w:line="240" w:lineRule="auto"/>
        <w:ind w:firstLine="426"/>
        <w:contextualSpacing/>
        <w:rPr>
          <w:sz w:val="24"/>
          <w:szCs w:val="24"/>
        </w:rPr>
        <w:sectPr w:rsidR="00525527" w:rsidSect="00525527">
          <w:pgSz w:w="16838" w:h="11906" w:orient="landscape" w:code="9"/>
          <w:pgMar w:top="1134" w:right="567" w:bottom="851" w:left="567" w:header="170" w:footer="567" w:gutter="0"/>
          <w:cols w:space="708"/>
          <w:titlePg/>
          <w:docGrid w:linePitch="381"/>
        </w:sectPr>
      </w:pPr>
    </w:p>
    <w:p w:rsidR="00525527" w:rsidRDefault="00525527" w:rsidP="00E87C0E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lastRenderedPageBreak/>
        <w:t xml:space="preserve">18.2. </w:t>
      </w:r>
      <w:r w:rsidR="009F6169" w:rsidRPr="009F6169">
        <w:rPr>
          <w:sz w:val="24"/>
          <w:szCs w:val="24"/>
        </w:rPr>
        <w:t>Вторая часть заявки на участие. Сведения и документы об участнике закупки, подавшем заявку</w:t>
      </w:r>
      <w:r w:rsidR="00E87C0E" w:rsidRPr="009F6169">
        <w:rPr>
          <w:sz w:val="24"/>
          <w:szCs w:val="24"/>
        </w:rPr>
        <w:t>.</w:t>
      </w:r>
    </w:p>
    <w:p w:rsidR="009F6169" w:rsidRPr="00E87C0E" w:rsidRDefault="009F6169" w:rsidP="009F6169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t>18.</w:t>
      </w:r>
      <w:r>
        <w:rPr>
          <w:sz w:val="24"/>
          <w:szCs w:val="24"/>
        </w:rPr>
        <w:t>2.</w:t>
      </w:r>
      <w:r w:rsidRPr="00E87C0E">
        <w:rPr>
          <w:sz w:val="24"/>
          <w:szCs w:val="24"/>
        </w:rPr>
        <w:t xml:space="preserve">1. </w:t>
      </w:r>
      <w:r w:rsidR="00A96EC0" w:rsidRPr="009F6169">
        <w:rPr>
          <w:sz w:val="24"/>
          <w:szCs w:val="24"/>
        </w:rPr>
        <w:t>Сведения об участнике закупки, подавшем заявку</w:t>
      </w:r>
    </w:p>
    <w:p w:rsidR="00113578" w:rsidRDefault="009F6169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 xml:space="preserve"> </w:t>
      </w:r>
      <w:r w:rsidR="00113578" w:rsidRPr="00113578">
        <w:rPr>
          <w:sz w:val="24"/>
          <w:szCs w:val="24"/>
          <w:lang w:eastAsia="en-US"/>
        </w:rPr>
        <w:t>[</w:t>
      </w:r>
      <w:r w:rsidR="00FC5E4E"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="00FC5E4E" w:rsidRPr="00820BA9">
        <w:rPr>
          <w:sz w:val="24"/>
          <w:szCs w:val="24"/>
          <w:highlight w:val="yellow"/>
          <w:lang w:eastAsia="en-US"/>
        </w:rPr>
        <w:t>БЛАНКЕ УЧАСТНИКА</w:t>
      </w:r>
      <w:r w:rsidR="00113578" w:rsidRPr="00113578">
        <w:rPr>
          <w:sz w:val="24"/>
          <w:szCs w:val="24"/>
          <w:lang w:eastAsia="en-US"/>
        </w:rPr>
        <w:t>]</w:t>
      </w:r>
    </w:p>
    <w:p w:rsidR="00C97B9A" w:rsidRPr="009522A7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 xml:space="preserve"> </w:t>
      </w:r>
      <w:r w:rsidR="00C97B9A" w:rsidRPr="009522A7">
        <w:rPr>
          <w:sz w:val="24"/>
          <w:szCs w:val="24"/>
          <w:lang w:eastAsia="en-US"/>
        </w:rPr>
        <w:t>[</w:t>
      </w:r>
      <w:r w:rsidR="00C97B9A" w:rsidRPr="009522A7">
        <w:rPr>
          <w:sz w:val="24"/>
          <w:szCs w:val="24"/>
          <w:highlight w:val="yellow"/>
          <w:lang w:eastAsia="en-US"/>
        </w:rPr>
        <w:t>НАЧАЛО ФОРМЫ</w:t>
      </w:r>
      <w:r w:rsidR="00C97B9A" w:rsidRPr="009522A7">
        <w:rPr>
          <w:sz w:val="24"/>
          <w:szCs w:val="24"/>
          <w:lang w:eastAsia="en-US"/>
        </w:rPr>
        <w:t>]</w:t>
      </w:r>
    </w:p>
    <w:p w:rsidR="00C97B9A" w:rsidRDefault="00C97B9A">
      <w:pPr>
        <w:spacing w:line="240" w:lineRule="auto"/>
        <w:ind w:firstLine="0"/>
        <w:jc w:val="left"/>
        <w:rPr>
          <w:sz w:val="24"/>
          <w:szCs w:val="24"/>
        </w:rPr>
      </w:pPr>
    </w:p>
    <w:p w:rsidR="0091589E" w:rsidRPr="0091589E" w:rsidRDefault="0091589E" w:rsidP="0091589E">
      <w:pPr>
        <w:spacing w:line="240" w:lineRule="auto"/>
        <w:ind w:firstLine="567"/>
        <w:rPr>
          <w:rFonts w:eastAsia="Times New Roman"/>
          <w:snapToGrid w:val="0"/>
          <w:sz w:val="24"/>
          <w:szCs w:val="24"/>
        </w:rPr>
      </w:pPr>
    </w:p>
    <w:p w:rsidR="0091589E" w:rsidRPr="0091589E" w:rsidRDefault="0091589E" w:rsidP="0091589E">
      <w:pPr>
        <w:spacing w:line="240" w:lineRule="auto"/>
        <w:ind w:firstLine="0"/>
        <w:jc w:val="left"/>
        <w:rPr>
          <w:rFonts w:eastAsia="Times New Roman"/>
          <w:snapToGrid w:val="0"/>
          <w:color w:val="000000"/>
          <w:sz w:val="24"/>
          <w:szCs w:val="24"/>
        </w:rPr>
      </w:pPr>
      <w:r w:rsidRPr="0091589E">
        <w:rPr>
          <w:rFonts w:eastAsia="Times New Roman"/>
          <w:snapToGrid w:val="0"/>
          <w:color w:val="000000"/>
          <w:sz w:val="24"/>
          <w:szCs w:val="24"/>
        </w:rPr>
        <w:t>Наименование и адрес Участника</w:t>
      </w:r>
      <w:r w:rsidR="006357E6">
        <w:rPr>
          <w:rFonts w:eastAsia="Times New Roman"/>
          <w:snapToGrid w:val="0"/>
          <w:sz w:val="24"/>
          <w:szCs w:val="24"/>
        </w:rPr>
        <w:t xml:space="preserve"> конкурса</w:t>
      </w:r>
      <w:r w:rsidRPr="0091589E">
        <w:rPr>
          <w:rFonts w:eastAsia="Times New Roman"/>
          <w:snapToGrid w:val="0"/>
          <w:color w:val="000000"/>
          <w:sz w:val="24"/>
          <w:szCs w:val="24"/>
        </w:rPr>
        <w:t>: ________________________</w:t>
      </w:r>
    </w:p>
    <w:p w:rsidR="0091589E" w:rsidRPr="0091589E" w:rsidRDefault="0091589E" w:rsidP="0091589E">
      <w:pPr>
        <w:spacing w:line="240" w:lineRule="auto"/>
        <w:ind w:firstLine="567"/>
        <w:rPr>
          <w:rFonts w:eastAsia="Times New Roman"/>
          <w:snapToGrid w:val="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2"/>
        <w:gridCol w:w="5208"/>
        <w:gridCol w:w="4217"/>
      </w:tblGrid>
      <w:tr w:rsidR="0091589E" w:rsidRPr="0091589E" w:rsidTr="00113578">
        <w:trPr>
          <w:cantSplit/>
          <w:trHeight w:val="240"/>
          <w:tblHeader/>
        </w:trPr>
        <w:tc>
          <w:tcPr>
            <w:tcW w:w="351" w:type="pct"/>
            <w:vAlign w:val="center"/>
          </w:tcPr>
          <w:p w:rsidR="0091589E" w:rsidRPr="0091589E" w:rsidRDefault="0091589E" w:rsidP="001F5584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№ </w:t>
            </w:r>
            <w:proofErr w:type="gramStart"/>
            <w:r w:rsidRPr="0091589E">
              <w:rPr>
                <w:rFonts w:eastAsia="Times New Roman"/>
                <w:snapToGrid w:val="0"/>
                <w:sz w:val="24"/>
                <w:szCs w:val="24"/>
              </w:rPr>
              <w:t>п</w:t>
            </w:r>
            <w:proofErr w:type="gramEnd"/>
            <w:r w:rsidRPr="0091589E">
              <w:rPr>
                <w:rFonts w:eastAsia="Times New Roman"/>
                <w:snapToGrid w:val="0"/>
                <w:sz w:val="24"/>
                <w:szCs w:val="24"/>
              </w:rPr>
              <w:t>/п</w:t>
            </w:r>
          </w:p>
        </w:tc>
        <w:tc>
          <w:tcPr>
            <w:tcW w:w="2569" w:type="pct"/>
            <w:vAlign w:val="center"/>
          </w:tcPr>
          <w:p w:rsidR="0091589E" w:rsidRPr="0091589E" w:rsidRDefault="0091589E" w:rsidP="0091589E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>Наименование</w:t>
            </w:r>
          </w:p>
        </w:tc>
        <w:tc>
          <w:tcPr>
            <w:tcW w:w="2080" w:type="pct"/>
            <w:vAlign w:val="center"/>
          </w:tcPr>
          <w:p w:rsidR="0091589E" w:rsidRPr="0091589E" w:rsidRDefault="0091589E" w:rsidP="00A96EC0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Сведения об Участнике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(заполняется Участником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)</w:t>
            </w: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A96EC0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Н</w:t>
            </w:r>
            <w:r w:rsidRPr="00A96EC0">
              <w:rPr>
                <w:rFonts w:eastAsia="Times New Roman"/>
                <w:snapToGrid w:val="0"/>
                <w:sz w:val="24"/>
                <w:szCs w:val="24"/>
              </w:rPr>
              <w:t>аименование, фирменное наименование (при наличии)</w:t>
            </w:r>
            <w:r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A96EC0" w:rsidRPr="0091589E" w:rsidTr="00113578">
        <w:trPr>
          <w:cantSplit/>
        </w:trPr>
        <w:tc>
          <w:tcPr>
            <w:tcW w:w="351" w:type="pct"/>
          </w:tcPr>
          <w:p w:rsidR="00A96EC0" w:rsidRPr="0091589E" w:rsidRDefault="00A96EC0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A96EC0" w:rsidRDefault="00A96EC0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А</w:t>
            </w:r>
            <w:r w:rsidRPr="00A96EC0">
              <w:rPr>
                <w:rFonts w:eastAsia="Times New Roman"/>
                <w:snapToGrid w:val="0"/>
                <w:sz w:val="24"/>
                <w:szCs w:val="24"/>
              </w:rPr>
              <w:t>дрес в пределах места нахождения юридического лица</w:t>
            </w:r>
            <w:r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A96EC0" w:rsidRPr="0091589E" w:rsidRDefault="00A96EC0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 w:val="restar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Реквизиты организации: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ИНН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  <w:r w:rsidR="00A96EC0"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КПП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ОКПО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ОГРН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Банковские реквизиты (наименование и адрес банка, номер расчетного счета Участника </w:t>
            </w:r>
            <w:r w:rsidR="00A96EC0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в банке, прочие банковские реквизиты)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Телефоны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(с указанием кода города)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Адрес электронной почты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Фамилия, Имя и Отчество ответственного лица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с указанием должности и контактного телефона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A96EC0" w:rsidRPr="0091589E" w:rsidTr="00113578">
        <w:trPr>
          <w:cantSplit/>
        </w:trPr>
        <w:tc>
          <w:tcPr>
            <w:tcW w:w="351" w:type="pct"/>
          </w:tcPr>
          <w:p w:rsidR="00A96EC0" w:rsidRPr="0091589E" w:rsidRDefault="00A96EC0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A96EC0" w:rsidRDefault="00A96EC0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В случае если участником закупки является индивидуальный предприниматель:</w:t>
            </w:r>
          </w:p>
          <w:p w:rsidR="00A96EC0" w:rsidRPr="0091589E" w:rsidRDefault="00A96EC0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A96EC0">
              <w:rPr>
                <w:rFonts w:eastAsia="Times New Roman"/>
                <w:snapToGrid w:val="0"/>
                <w:sz w:val="24"/>
                <w:szCs w:val="24"/>
              </w:rPr>
              <w:t>фамилия, имя, отчество (при наличии), паспортные данные, адрес места жительства физического лица, зарегистрированного в качестве индивидуального предпринимателя</w:t>
            </w:r>
            <w:r>
              <w:rPr>
                <w:rFonts w:eastAsia="Times New Roman"/>
                <w:snapToGrid w:val="0"/>
                <w:sz w:val="24"/>
                <w:szCs w:val="24"/>
              </w:rPr>
              <w:t>.*</w:t>
            </w:r>
          </w:p>
        </w:tc>
        <w:tc>
          <w:tcPr>
            <w:tcW w:w="2080" w:type="pct"/>
          </w:tcPr>
          <w:p w:rsidR="00A96EC0" w:rsidRPr="0091589E" w:rsidRDefault="00A96EC0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</w:tbl>
    <w:p w:rsidR="0091589E" w:rsidRDefault="00A96EC0">
      <w:r w:rsidRPr="00FC5E4E">
        <w:rPr>
          <w:highlight w:val="yellow"/>
        </w:rPr>
        <w:t>* - Обязательные поля для заполнения.</w:t>
      </w: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5068"/>
        <w:gridCol w:w="5069"/>
      </w:tblGrid>
      <w:tr w:rsidR="0091589E" w:rsidRPr="009522A7" w:rsidTr="0091589E">
        <w:tc>
          <w:tcPr>
            <w:tcW w:w="2500" w:type="pct"/>
          </w:tcPr>
          <w:p w:rsidR="0091589E" w:rsidRPr="009522A7" w:rsidRDefault="0091589E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91589E" w:rsidRPr="009522A7" w:rsidRDefault="0091589E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9522A7" w:rsidTr="0091589E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подпись и печать</w:t>
            </w:r>
            <w:r w:rsidR="00FC5E4E">
              <w:rPr>
                <w:sz w:val="24"/>
                <w:szCs w:val="24"/>
                <w:lang w:eastAsia="en-US"/>
              </w:rPr>
              <w:t xml:space="preserve"> </w:t>
            </w:r>
            <w:r w:rsidR="00FC5E4E" w:rsidRPr="00FC5E4E">
              <w:rPr>
                <w:sz w:val="24"/>
                <w:szCs w:val="24"/>
                <w:highlight w:val="yellow"/>
                <w:lang w:eastAsia="en-US"/>
              </w:rPr>
              <w:t>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113578" w:rsidRDefault="00113578" w:rsidP="00113578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91589E" w:rsidRPr="009522A7" w:rsidRDefault="0091589E" w:rsidP="0091589E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>
        <w:rPr>
          <w:sz w:val="24"/>
          <w:szCs w:val="24"/>
          <w:highlight w:val="yellow"/>
          <w:lang w:eastAsia="en-US"/>
        </w:rPr>
        <w:t>КОНЕЦ</w:t>
      </w:r>
      <w:r w:rsidRPr="009522A7">
        <w:rPr>
          <w:sz w:val="24"/>
          <w:szCs w:val="24"/>
          <w:highlight w:val="yellow"/>
          <w:lang w:eastAsia="en-US"/>
        </w:rPr>
        <w:t xml:space="preserve"> ФОРМЫ</w:t>
      </w:r>
      <w:r w:rsidRPr="009522A7">
        <w:rPr>
          <w:sz w:val="24"/>
          <w:szCs w:val="24"/>
          <w:lang w:eastAsia="en-US"/>
        </w:rPr>
        <w:t>]</w:t>
      </w:r>
    </w:p>
    <w:p w:rsidR="004A3485" w:rsidRDefault="004A3485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F5584" w:rsidRDefault="00A96EC0" w:rsidP="001F5584">
      <w:pPr>
        <w:spacing w:line="240" w:lineRule="auto"/>
        <w:ind w:firstLine="567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18.2.2</w:t>
      </w:r>
      <w:r w:rsidR="001F5584">
        <w:rPr>
          <w:sz w:val="24"/>
          <w:szCs w:val="24"/>
        </w:rPr>
        <w:t xml:space="preserve">. </w:t>
      </w:r>
      <w:r w:rsidR="001F5584" w:rsidRPr="009522A7">
        <w:rPr>
          <w:sz w:val="24"/>
          <w:szCs w:val="24"/>
        </w:rPr>
        <w:t xml:space="preserve">Форма </w:t>
      </w:r>
      <w:r w:rsidR="001F5584" w:rsidRPr="001F5584">
        <w:rPr>
          <w:sz w:val="24"/>
          <w:szCs w:val="24"/>
        </w:rPr>
        <w:t>Справки о перечне и годовых объемах в</w:t>
      </w:r>
      <w:r w:rsidR="004A3485">
        <w:rPr>
          <w:sz w:val="24"/>
          <w:szCs w:val="24"/>
        </w:rPr>
        <w:t>ыполнения аналогичных договоров</w:t>
      </w:r>
      <w:r w:rsidR="001F5584">
        <w:rPr>
          <w:sz w:val="24"/>
          <w:szCs w:val="24"/>
        </w:rPr>
        <w:t>.</w:t>
      </w:r>
    </w:p>
    <w:p w:rsidR="00113578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>[</w:t>
      </w:r>
      <w:r w:rsidR="00FC5E4E"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="00FC5E4E" w:rsidRPr="00820BA9">
        <w:rPr>
          <w:sz w:val="24"/>
          <w:szCs w:val="24"/>
          <w:highlight w:val="yellow"/>
          <w:lang w:eastAsia="en-US"/>
        </w:rPr>
        <w:t>БЛАНКЕ УЧАСТНИКА</w:t>
      </w:r>
      <w:r w:rsidRPr="00113578">
        <w:rPr>
          <w:sz w:val="24"/>
          <w:szCs w:val="24"/>
          <w:lang w:eastAsia="en-US"/>
        </w:rPr>
        <w:t>]</w:t>
      </w:r>
    </w:p>
    <w:p w:rsidR="001F5584" w:rsidRPr="009522A7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 xml:space="preserve"> </w:t>
      </w:r>
      <w:r w:rsidR="001F5584" w:rsidRPr="009522A7">
        <w:rPr>
          <w:sz w:val="24"/>
          <w:szCs w:val="24"/>
          <w:lang w:eastAsia="en-US"/>
        </w:rPr>
        <w:t>[</w:t>
      </w:r>
      <w:r w:rsidR="001F5584" w:rsidRPr="009522A7">
        <w:rPr>
          <w:sz w:val="24"/>
          <w:szCs w:val="24"/>
          <w:highlight w:val="yellow"/>
          <w:lang w:eastAsia="en-US"/>
        </w:rPr>
        <w:t>НАЧАЛО ФОРМЫ</w:t>
      </w:r>
      <w:r w:rsidR="001F5584" w:rsidRPr="009522A7">
        <w:rPr>
          <w:sz w:val="24"/>
          <w:szCs w:val="24"/>
          <w:lang w:eastAsia="en-US"/>
        </w:rPr>
        <w:t>]</w:t>
      </w:r>
    </w:p>
    <w:p w:rsidR="001F5584" w:rsidRDefault="001F5584" w:rsidP="001F5584">
      <w:pPr>
        <w:spacing w:line="240" w:lineRule="auto"/>
        <w:ind w:firstLine="0"/>
        <w:jc w:val="left"/>
        <w:rPr>
          <w:sz w:val="24"/>
          <w:szCs w:val="24"/>
        </w:rPr>
      </w:pPr>
    </w:p>
    <w:p w:rsidR="004A3485" w:rsidRDefault="004A3485" w:rsidP="004A3485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  <w:bookmarkStart w:id="47" w:name="_Toc535503639"/>
      <w:bookmarkStart w:id="48" w:name="_Toc187659295"/>
      <w:r w:rsidRPr="004A3485">
        <w:rPr>
          <w:rFonts w:eastAsia="Times New Roman"/>
          <w:b/>
          <w:snapToGrid w:val="0"/>
          <w:sz w:val="24"/>
          <w:szCs w:val="24"/>
        </w:rPr>
        <w:t>Справк</w:t>
      </w:r>
      <w:r>
        <w:rPr>
          <w:rFonts w:eastAsia="Times New Roman"/>
          <w:b/>
          <w:snapToGrid w:val="0"/>
          <w:sz w:val="24"/>
          <w:szCs w:val="24"/>
        </w:rPr>
        <w:t>а</w:t>
      </w:r>
      <w:r w:rsidRPr="004A3485">
        <w:rPr>
          <w:rFonts w:eastAsia="Times New Roman"/>
          <w:b/>
          <w:snapToGrid w:val="0"/>
          <w:sz w:val="24"/>
          <w:szCs w:val="24"/>
        </w:rPr>
        <w:t xml:space="preserve"> о перечне и годовых объемах выполнения аналогичных договоров</w:t>
      </w:r>
      <w:bookmarkEnd w:id="47"/>
      <w:bookmarkEnd w:id="48"/>
    </w:p>
    <w:p w:rsidR="004A3485" w:rsidRPr="004A3485" w:rsidRDefault="004A3485" w:rsidP="004A3485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</w:p>
    <w:p w:rsidR="001F5584" w:rsidRPr="001F5584" w:rsidRDefault="001F5584" w:rsidP="001F5584">
      <w:pPr>
        <w:spacing w:after="200" w:line="276" w:lineRule="auto"/>
        <w:ind w:firstLine="0"/>
        <w:jc w:val="left"/>
        <w:rPr>
          <w:sz w:val="24"/>
          <w:szCs w:val="24"/>
          <w:lang w:eastAsia="en-US"/>
        </w:rPr>
      </w:pPr>
      <w:r w:rsidRPr="001F5584">
        <w:rPr>
          <w:sz w:val="24"/>
          <w:szCs w:val="24"/>
          <w:lang w:eastAsia="en-US"/>
        </w:rPr>
        <w:t xml:space="preserve">Наименование и адрес участника </w:t>
      </w:r>
      <w:r w:rsidR="006357E6">
        <w:rPr>
          <w:sz w:val="24"/>
          <w:szCs w:val="24"/>
          <w:lang w:eastAsia="en-US"/>
        </w:rPr>
        <w:t>конкурса</w:t>
      </w:r>
      <w:r>
        <w:rPr>
          <w:sz w:val="24"/>
          <w:szCs w:val="24"/>
          <w:lang w:eastAsia="en-US"/>
        </w:rPr>
        <w:t>_____________</w:t>
      </w:r>
      <w:r w:rsidRPr="001F5584">
        <w:rPr>
          <w:sz w:val="24"/>
          <w:szCs w:val="24"/>
          <w:lang w:eastAsia="en-US"/>
        </w:rPr>
        <w:t>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55"/>
        <w:gridCol w:w="1267"/>
        <w:gridCol w:w="1573"/>
        <w:gridCol w:w="1748"/>
        <w:gridCol w:w="1748"/>
        <w:gridCol w:w="1573"/>
        <w:gridCol w:w="1573"/>
      </w:tblGrid>
      <w:tr w:rsidR="001F5584" w:rsidRPr="001F5584" w:rsidTr="00113578">
        <w:trPr>
          <w:cantSplit/>
          <w:tblHeader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№</w:t>
            </w:r>
          </w:p>
          <w:p w:rsidR="001F5584" w:rsidRPr="001F5584" w:rsidRDefault="001F5584" w:rsidP="00113578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п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>/п</w:t>
            </w: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Заказчик </w:t>
            </w:r>
            <w:r w:rsidRPr="001F5584">
              <w:rPr>
                <w:rFonts w:eastAsia="Times New Roman"/>
                <w:sz w:val="22"/>
                <w:szCs w:val="22"/>
              </w:rPr>
              <w:br/>
            </w: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Сроки выполнения, мес., год</w:t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Описание договора</w:t>
            </w:r>
            <w:r w:rsidRPr="001F5584">
              <w:rPr>
                <w:rFonts w:eastAsia="Times New Roman"/>
                <w:sz w:val="22"/>
                <w:szCs w:val="22"/>
              </w:rPr>
              <w:br/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Сумма договора, рублей без учета НДС</w:t>
            </w:r>
          </w:p>
        </w:tc>
        <w:tc>
          <w:tcPr>
            <w:tcW w:w="776" w:type="pct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Контактное лицо (тел., Ф.И.О.) Заказчика по договору.</w:t>
            </w: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Сведения о рекламациях</w:t>
            </w: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2586" w:type="pct"/>
            <w:gridSpan w:val="4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Итого стоимость </w:t>
            </w: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выполненных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 xml:space="preserve"> участником</w:t>
            </w:r>
          </w:p>
          <w:p w:rsidR="001F5584" w:rsidRPr="001F5584" w:rsidRDefault="001F5584" w:rsidP="003269C5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аналогичных договоров за </w:t>
            </w: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последние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 xml:space="preserve"> </w:t>
            </w:r>
            <w:r w:rsidR="003269C5">
              <w:rPr>
                <w:rFonts w:eastAsia="Times New Roman"/>
                <w:sz w:val="22"/>
                <w:szCs w:val="22"/>
              </w:rPr>
              <w:t>___</w:t>
            </w:r>
            <w:r w:rsidRPr="001F5584">
              <w:rPr>
                <w:rFonts w:eastAsia="Times New Roman"/>
                <w:sz w:val="22"/>
                <w:szCs w:val="22"/>
              </w:rPr>
              <w:t xml:space="preserve"> года</w:t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</w:tbl>
    <w:p w:rsidR="001F5584" w:rsidRPr="001F5584" w:rsidRDefault="001F5584" w:rsidP="001F5584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5068"/>
        <w:gridCol w:w="5069"/>
      </w:tblGrid>
      <w:tr w:rsidR="001F5584" w:rsidRPr="001F5584" w:rsidTr="001F5584">
        <w:tc>
          <w:tcPr>
            <w:tcW w:w="2500" w:type="pct"/>
          </w:tcPr>
          <w:p w:rsidR="001F5584" w:rsidRPr="001F5584" w:rsidRDefault="001F5584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1F5584" w:rsidRPr="001F5584" w:rsidRDefault="001F5584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1F5584" w:rsidTr="001F5584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подпись и 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печать</w:t>
            </w:r>
            <w:r w:rsidR="00FC5E4E" w:rsidRPr="00FC5E4E">
              <w:rPr>
                <w:sz w:val="24"/>
                <w:szCs w:val="24"/>
                <w:highlight w:val="yellow"/>
                <w:lang w:eastAsia="en-US"/>
              </w:rPr>
              <w:t xml:space="preserve"> 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1F5584" w:rsidRDefault="001F5584" w:rsidP="001F5584">
      <w:pPr>
        <w:shd w:val="clear" w:color="auto" w:fill="FFFFFF" w:themeFill="background1"/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1F5584" w:rsidRPr="009522A7" w:rsidRDefault="001F5584" w:rsidP="001F5584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>
        <w:rPr>
          <w:sz w:val="24"/>
          <w:szCs w:val="24"/>
          <w:highlight w:val="yellow"/>
          <w:lang w:eastAsia="en-US"/>
        </w:rPr>
        <w:t>КОНЕЦ</w:t>
      </w:r>
      <w:r w:rsidRPr="009522A7">
        <w:rPr>
          <w:sz w:val="24"/>
          <w:szCs w:val="24"/>
          <w:highlight w:val="yellow"/>
          <w:lang w:eastAsia="en-US"/>
        </w:rPr>
        <w:t xml:space="preserve"> ФОРМЫ</w:t>
      </w:r>
      <w:r w:rsidRPr="009522A7">
        <w:rPr>
          <w:sz w:val="24"/>
          <w:szCs w:val="24"/>
          <w:lang w:eastAsia="en-US"/>
        </w:rPr>
        <w:t>]</w:t>
      </w:r>
    </w:p>
    <w:p w:rsidR="00113578" w:rsidRDefault="00113578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20BA9" w:rsidRDefault="00820BA9" w:rsidP="00AF7717">
      <w:pPr>
        <w:spacing w:line="240" w:lineRule="auto"/>
        <w:ind w:firstLine="426"/>
        <w:contextualSpacing/>
        <w:rPr>
          <w:sz w:val="24"/>
          <w:szCs w:val="24"/>
        </w:rPr>
        <w:sectPr w:rsidR="00820BA9" w:rsidSect="00525527">
          <w:pgSz w:w="11906" w:h="16838" w:code="9"/>
          <w:pgMar w:top="567" w:right="851" w:bottom="567" w:left="1134" w:header="170" w:footer="567" w:gutter="0"/>
          <w:cols w:space="708"/>
          <w:titlePg/>
          <w:docGrid w:linePitch="381"/>
        </w:sectPr>
      </w:pPr>
    </w:p>
    <w:p w:rsidR="00AF7717" w:rsidRPr="00E87C0E" w:rsidRDefault="00AF7717" w:rsidP="00AF7717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lastRenderedPageBreak/>
        <w:t>18.</w:t>
      </w:r>
      <w:r>
        <w:rPr>
          <w:sz w:val="24"/>
          <w:szCs w:val="24"/>
        </w:rPr>
        <w:t>3</w:t>
      </w:r>
      <w:r w:rsidRPr="00E87C0E">
        <w:rPr>
          <w:sz w:val="24"/>
          <w:szCs w:val="24"/>
        </w:rPr>
        <w:t xml:space="preserve">. </w:t>
      </w:r>
      <w:r w:rsidR="00A96EC0">
        <w:rPr>
          <w:sz w:val="24"/>
          <w:szCs w:val="24"/>
        </w:rPr>
        <w:t>Ценовое предложение</w:t>
      </w:r>
      <w:r w:rsidRPr="00E87C0E">
        <w:rPr>
          <w:sz w:val="24"/>
          <w:szCs w:val="24"/>
        </w:rPr>
        <w:t>.</w:t>
      </w:r>
    </w:p>
    <w:p w:rsidR="00AF7717" w:rsidRDefault="00AF7717" w:rsidP="00AF7717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>[</w:t>
      </w:r>
      <w:r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Pr="00820BA9">
        <w:rPr>
          <w:sz w:val="24"/>
          <w:szCs w:val="24"/>
          <w:highlight w:val="yellow"/>
          <w:lang w:eastAsia="en-US"/>
        </w:rPr>
        <w:t xml:space="preserve">БЛАНКЕ </w:t>
      </w:r>
      <w:r w:rsidR="00820BA9" w:rsidRPr="00820BA9">
        <w:rPr>
          <w:sz w:val="24"/>
          <w:szCs w:val="24"/>
          <w:highlight w:val="yellow"/>
          <w:lang w:eastAsia="en-US"/>
        </w:rPr>
        <w:t>УЧАСТНИКА</w:t>
      </w:r>
      <w:r w:rsidRPr="00113578">
        <w:rPr>
          <w:sz w:val="24"/>
          <w:szCs w:val="24"/>
          <w:lang w:eastAsia="en-US"/>
        </w:rPr>
        <w:t>]</w:t>
      </w:r>
    </w:p>
    <w:p w:rsidR="00AF7717" w:rsidRPr="009522A7" w:rsidRDefault="00AF7717" w:rsidP="00AF7717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 w:rsidRPr="009522A7">
        <w:rPr>
          <w:sz w:val="24"/>
          <w:szCs w:val="24"/>
          <w:highlight w:val="yellow"/>
          <w:lang w:eastAsia="en-US"/>
        </w:rPr>
        <w:t>НАЧАЛО ФОРМЫ</w:t>
      </w:r>
      <w:r w:rsidRPr="009522A7">
        <w:rPr>
          <w:sz w:val="24"/>
          <w:szCs w:val="24"/>
          <w:lang w:eastAsia="en-US"/>
        </w:rPr>
        <w:t>]</w:t>
      </w:r>
    </w:p>
    <w:p w:rsidR="00AF7717" w:rsidRDefault="00AF7717" w:rsidP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FC5E4E" w:rsidP="00820BA9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  <w:bookmarkStart w:id="49" w:name="_Toc187659296"/>
      <w:r>
        <w:rPr>
          <w:rFonts w:eastAsia="Times New Roman"/>
          <w:b/>
          <w:snapToGrid w:val="0"/>
          <w:sz w:val="24"/>
          <w:szCs w:val="24"/>
        </w:rPr>
        <w:t>Предложение о цене договора.</w:t>
      </w:r>
      <w:bookmarkEnd w:id="49"/>
    </w:p>
    <w:p w:rsidR="00820BA9" w:rsidRPr="00820BA9" w:rsidRDefault="00820BA9" w:rsidP="00820BA9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</w:p>
    <w:tbl>
      <w:tblPr>
        <w:tblW w:w="5000" w:type="pct"/>
        <w:tblLayout w:type="fixed"/>
        <w:tblLook w:val="04A0"/>
      </w:tblPr>
      <w:tblGrid>
        <w:gridCol w:w="536"/>
        <w:gridCol w:w="3451"/>
        <w:gridCol w:w="1146"/>
        <w:gridCol w:w="1251"/>
        <w:gridCol w:w="1401"/>
        <w:gridCol w:w="2671"/>
        <w:gridCol w:w="1420"/>
        <w:gridCol w:w="1560"/>
        <w:gridCol w:w="1188"/>
        <w:gridCol w:w="1296"/>
      </w:tblGrid>
      <w:tr w:rsidR="00FC5E4E" w:rsidRPr="00820BA9" w:rsidTr="00FC5E4E">
        <w:trPr>
          <w:trHeight w:val="2220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№</w:t>
            </w:r>
            <w:r w:rsidRPr="00820BA9">
              <w:rPr>
                <w:rFonts w:eastAsia="Times New Roman"/>
                <w:color w:val="000000"/>
                <w:sz w:val="20"/>
              </w:rPr>
              <w:br/>
            </w:r>
            <w:proofErr w:type="gramStart"/>
            <w:r w:rsidRPr="00820BA9">
              <w:rPr>
                <w:rFonts w:eastAsia="Times New Roman"/>
                <w:color w:val="000000"/>
                <w:sz w:val="20"/>
              </w:rPr>
              <w:t>п</w:t>
            </w:r>
            <w:proofErr w:type="gramEnd"/>
            <w:r w:rsidRPr="00820BA9">
              <w:rPr>
                <w:rFonts w:eastAsia="Times New Roman"/>
                <w:color w:val="000000"/>
                <w:sz w:val="20"/>
              </w:rPr>
              <w:t>/п</w:t>
            </w:r>
          </w:p>
        </w:tc>
        <w:tc>
          <w:tcPr>
            <w:tcW w:w="10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Наименование товара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Единица изменения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Количество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(ед.)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Срок поставки товара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Адрес поставки товара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Гарантийный срок (месяцев)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Страна происхождения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 xml:space="preserve">Цена за ед. товара 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(руб.)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Стоимость (цена) партии товара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(руб.)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3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4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7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9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10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ИТОГО: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НДС: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ВСЕГО: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</w:tbl>
    <w:p w:rsidR="003939AF" w:rsidRDefault="003939AF" w:rsidP="00AF7717">
      <w:pPr>
        <w:suppressAutoHyphens/>
        <w:spacing w:line="240" w:lineRule="auto"/>
        <w:ind w:firstLine="567"/>
        <w:rPr>
          <w:rFonts w:eastAsia="Times New Roman"/>
          <w:snapToGrid w:val="0"/>
          <w:sz w:val="24"/>
        </w:rPr>
      </w:pPr>
    </w:p>
    <w:p w:rsidR="00820BA9" w:rsidRPr="00AF7717" w:rsidRDefault="00820BA9" w:rsidP="00AF7717">
      <w:pPr>
        <w:suppressAutoHyphens/>
        <w:spacing w:line="240" w:lineRule="auto"/>
        <w:ind w:firstLine="567"/>
        <w:rPr>
          <w:rFonts w:eastAsia="Times New Roman"/>
          <w:snapToGrid w:val="0"/>
          <w:sz w:val="24"/>
        </w:rPr>
      </w:pP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7960"/>
        <w:gridCol w:w="7960"/>
      </w:tblGrid>
      <w:tr w:rsidR="003939AF" w:rsidRPr="001F5584" w:rsidTr="00F070EB">
        <w:tc>
          <w:tcPr>
            <w:tcW w:w="2500" w:type="pct"/>
          </w:tcPr>
          <w:p w:rsidR="003939AF" w:rsidRPr="001F5584" w:rsidRDefault="003939AF" w:rsidP="00F070EB">
            <w:pPr>
              <w:tabs>
                <w:tab w:val="left" w:pos="426"/>
              </w:tabs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3939AF" w:rsidRPr="001F5584" w:rsidRDefault="003939AF" w:rsidP="00F070EB">
            <w:pPr>
              <w:tabs>
                <w:tab w:val="left" w:pos="426"/>
              </w:tabs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1F5584" w:rsidTr="00F070EB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подпись и печать</w:t>
            </w:r>
            <w:r w:rsidR="00820BA9">
              <w:rPr>
                <w:sz w:val="24"/>
                <w:szCs w:val="24"/>
                <w:lang w:eastAsia="en-US"/>
              </w:rPr>
              <w:t xml:space="preserve"> </w:t>
            </w:r>
            <w:r w:rsidR="00820BA9" w:rsidRPr="00FC5E4E">
              <w:rPr>
                <w:sz w:val="24"/>
                <w:szCs w:val="24"/>
                <w:highlight w:val="yellow"/>
                <w:lang w:eastAsia="en-US"/>
              </w:rPr>
              <w:t>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3939AF" w:rsidRDefault="003939AF" w:rsidP="003939AF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3939AF" w:rsidRDefault="003939AF" w:rsidP="003939AF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 w:rsidRPr="00113578">
        <w:rPr>
          <w:sz w:val="24"/>
          <w:szCs w:val="24"/>
          <w:highlight w:val="yellow"/>
          <w:lang w:eastAsia="en-US"/>
        </w:rPr>
        <w:t>КОНЕЦ ФОРМЫ</w:t>
      </w:r>
      <w:r w:rsidRPr="009522A7">
        <w:rPr>
          <w:sz w:val="24"/>
          <w:szCs w:val="24"/>
          <w:lang w:eastAsia="en-US"/>
        </w:rPr>
        <w:t>]</w:t>
      </w: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20BA9" w:rsidRDefault="00820BA9" w:rsidP="00F660F4">
      <w:pPr>
        <w:pStyle w:val="1"/>
        <w:sectPr w:rsidR="00820BA9" w:rsidSect="00820BA9">
          <w:pgSz w:w="16838" w:h="11906" w:orient="landscape" w:code="9"/>
          <w:pgMar w:top="1134" w:right="567" w:bottom="851" w:left="567" w:header="170" w:footer="567" w:gutter="0"/>
          <w:cols w:space="708"/>
          <w:titlePg/>
          <w:docGrid w:linePitch="381"/>
        </w:sectPr>
      </w:pPr>
      <w:bookmarkStart w:id="50" w:name="_Ref485111241"/>
      <w:bookmarkStart w:id="51" w:name="_Toc504464406"/>
      <w:bookmarkStart w:id="52" w:name="_Toc529973669"/>
    </w:p>
    <w:p w:rsidR="00D369BC" w:rsidRDefault="00D369BC" w:rsidP="00F660F4">
      <w:pPr>
        <w:pStyle w:val="1"/>
      </w:pPr>
      <w:bookmarkStart w:id="53" w:name="_Toc187659297"/>
      <w:r w:rsidRPr="00D369BC">
        <w:lastRenderedPageBreak/>
        <w:t>Таблица оценочных критериев предложений (заявок) Участников</w:t>
      </w:r>
      <w:bookmarkEnd w:id="50"/>
      <w:bookmarkEnd w:id="51"/>
      <w:bookmarkEnd w:id="52"/>
      <w:bookmarkEnd w:id="53"/>
    </w:p>
    <w:tbl>
      <w:tblPr>
        <w:tblW w:w="10915" w:type="dxa"/>
        <w:tblInd w:w="-459" w:type="dxa"/>
        <w:tblLayout w:type="fixed"/>
        <w:tblLook w:val="04A0"/>
      </w:tblPr>
      <w:tblGrid>
        <w:gridCol w:w="1047"/>
        <w:gridCol w:w="600"/>
        <w:gridCol w:w="600"/>
        <w:gridCol w:w="4416"/>
        <w:gridCol w:w="851"/>
        <w:gridCol w:w="708"/>
        <w:gridCol w:w="709"/>
        <w:gridCol w:w="992"/>
        <w:gridCol w:w="992"/>
      </w:tblGrid>
      <w:tr w:rsidR="004606ED" w:rsidRPr="004606ED" w:rsidTr="004606ED">
        <w:trPr>
          <w:trHeight w:val="975"/>
        </w:trPr>
        <w:tc>
          <w:tcPr>
            <w:tcW w:w="6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606ED">
              <w:rPr>
                <w:rFonts w:eastAsia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0"/>
              </w:rPr>
            </w:pPr>
            <w:r w:rsidRPr="004606ED">
              <w:rPr>
                <w:rFonts w:eastAsia="Times New Roman"/>
                <w:b/>
                <w:bCs/>
                <w:sz w:val="20"/>
              </w:rPr>
              <w:t>Коэффициент весомости, %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textDirection w:val="btLr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Участник №1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textDirection w:val="btLr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Участник №2</w:t>
            </w:r>
          </w:p>
        </w:tc>
      </w:tr>
      <w:tr w:rsidR="004606ED" w:rsidRPr="004606ED" w:rsidTr="004606ED">
        <w:trPr>
          <w:trHeight w:val="90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</w:rPr>
            </w:pPr>
            <w:r w:rsidRPr="004606ED">
              <w:rPr>
                <w:rFonts w:eastAsia="Times New Roman"/>
                <w:sz w:val="20"/>
              </w:rPr>
              <w:t>Верхний (нулевой) уровень иерархии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4606ED">
              <w:rPr>
                <w:rFonts w:eastAsia="Times New Roman"/>
                <w:sz w:val="20"/>
              </w:rPr>
              <w:t xml:space="preserve">1 </w:t>
            </w:r>
            <w:proofErr w:type="spellStart"/>
            <w:proofErr w:type="gramStart"/>
            <w:r w:rsidRPr="004606ED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4606ED">
              <w:rPr>
                <w:rFonts w:eastAsia="Times New Roman"/>
                <w:sz w:val="20"/>
              </w:rPr>
              <w:t xml:space="preserve">2 </w:t>
            </w:r>
            <w:proofErr w:type="spellStart"/>
            <w:proofErr w:type="gramStart"/>
            <w:r w:rsidRPr="004606ED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4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4606ED">
              <w:rPr>
                <w:rFonts w:eastAsia="Times New Roman"/>
                <w:sz w:val="20"/>
              </w:rPr>
              <w:t>3 уровень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4606ED">
              <w:rPr>
                <w:rFonts w:eastAsia="Times New Roman"/>
                <w:sz w:val="20"/>
              </w:rPr>
              <w:t xml:space="preserve">1 </w:t>
            </w:r>
            <w:proofErr w:type="spellStart"/>
            <w:proofErr w:type="gramStart"/>
            <w:r w:rsidRPr="004606ED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4606ED">
              <w:rPr>
                <w:rFonts w:eastAsia="Times New Roman"/>
                <w:sz w:val="20"/>
              </w:rPr>
              <w:t xml:space="preserve">2 </w:t>
            </w:r>
            <w:proofErr w:type="spellStart"/>
            <w:proofErr w:type="gramStart"/>
            <w:r w:rsidRPr="004606ED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4606ED">
              <w:rPr>
                <w:rFonts w:eastAsia="Times New Roman"/>
                <w:sz w:val="20"/>
              </w:rPr>
              <w:t xml:space="preserve">3 </w:t>
            </w:r>
            <w:proofErr w:type="spellStart"/>
            <w:proofErr w:type="gramStart"/>
            <w:r w:rsidRPr="004606ED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</w:tr>
      <w:tr w:rsidR="004606ED" w:rsidRPr="004606ED" w:rsidTr="004606ED">
        <w:trPr>
          <w:trHeight w:val="840"/>
        </w:trPr>
        <w:tc>
          <w:tcPr>
            <w:tcW w:w="6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6"/>
                <w:szCs w:val="26"/>
                <w:u w:val="single"/>
              </w:rPr>
            </w:pPr>
            <w:r w:rsidRPr="004606ED">
              <w:rPr>
                <w:rFonts w:eastAsia="Times New Roman"/>
                <w:b/>
                <w:bCs/>
                <w:sz w:val="26"/>
                <w:szCs w:val="26"/>
                <w:u w:val="single"/>
              </w:rPr>
              <w:t>Итоговая предпочтительность предложения  (заявки) участника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4606ED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100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4606ED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4606ED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4606ED">
              <w:rPr>
                <w:rFonts w:eastAsia="Times New Roman"/>
                <w:b/>
                <w:bCs/>
                <w:sz w:val="32"/>
                <w:szCs w:val="32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4606ED">
              <w:rPr>
                <w:rFonts w:eastAsia="Times New Roman"/>
                <w:b/>
                <w:bCs/>
                <w:sz w:val="32"/>
                <w:szCs w:val="32"/>
              </w:rPr>
              <w:t>0,00</w:t>
            </w:r>
          </w:p>
        </w:tc>
      </w:tr>
      <w:tr w:rsidR="004606ED" w:rsidRPr="004606ED" w:rsidTr="004606ED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1.</w:t>
            </w:r>
          </w:p>
        </w:tc>
        <w:tc>
          <w:tcPr>
            <w:tcW w:w="5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Возможность должного исполнения договора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20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4606ED" w:rsidRPr="004606ED" w:rsidTr="004606ED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1.1.</w:t>
            </w:r>
          </w:p>
        </w:tc>
        <w:tc>
          <w:tcPr>
            <w:tcW w:w="50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Наличие исполненных договоров поставки аналогичной номенклатуры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0,00</w:t>
            </w:r>
          </w:p>
        </w:tc>
      </w:tr>
      <w:tr w:rsidR="004606ED" w:rsidRPr="004606ED" w:rsidTr="004606ED">
        <w:trPr>
          <w:trHeight w:val="2603"/>
        </w:trPr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4606ED">
              <w:rPr>
                <w:rFonts w:eastAsia="Times New Roman"/>
                <w:sz w:val="22"/>
                <w:szCs w:val="22"/>
              </w:rPr>
              <w:t>1.1.1.</w:t>
            </w:r>
          </w:p>
        </w:tc>
        <w:tc>
          <w:tcPr>
            <w:tcW w:w="4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4606ED">
              <w:rPr>
                <w:rFonts w:eastAsia="Times New Roman"/>
                <w:sz w:val="22"/>
                <w:szCs w:val="22"/>
              </w:rPr>
              <w:t>Наличие исполненных договоров поставки (без  НДС) аналогичной номенклатуры с другими предприятиями в течение последних трех лет:</w:t>
            </w:r>
            <w:r w:rsidRPr="004606ED">
              <w:rPr>
                <w:rFonts w:eastAsia="Times New Roman"/>
                <w:sz w:val="22"/>
                <w:szCs w:val="22"/>
              </w:rPr>
              <w:br/>
              <w:t>На сумму менее НМЦ - 0 баллов;</w:t>
            </w:r>
            <w:r w:rsidRPr="004606ED">
              <w:rPr>
                <w:rFonts w:eastAsia="Times New Roman"/>
                <w:sz w:val="22"/>
                <w:szCs w:val="22"/>
              </w:rPr>
              <w:br/>
              <w:t>На сумму большую НМЦ и меньшую или равную 3-х кратному превышению НМЦ - 2 балла;</w:t>
            </w:r>
            <w:r w:rsidRPr="004606ED">
              <w:rPr>
                <w:rFonts w:eastAsia="Times New Roman"/>
                <w:sz w:val="22"/>
                <w:szCs w:val="22"/>
              </w:rPr>
              <w:br/>
              <w:t>На сумму большую 3-х кратному и меньшую или равную 6-кратному превышению НМЦ - 4 балла;</w:t>
            </w:r>
            <w:r w:rsidRPr="004606ED">
              <w:rPr>
                <w:rFonts w:eastAsia="Times New Roman"/>
                <w:sz w:val="22"/>
                <w:szCs w:val="22"/>
              </w:rPr>
              <w:br/>
              <w:t>На сумму большую 6-ти кратному превышению НМЦ - 8 баллов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</w:tr>
      <w:tr w:rsidR="004606ED" w:rsidRPr="004606ED" w:rsidTr="004606ED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1.2.</w:t>
            </w:r>
          </w:p>
        </w:tc>
        <w:tc>
          <w:tcPr>
            <w:tcW w:w="50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Полномочия Участника на предложение поставки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0,00</w:t>
            </w:r>
          </w:p>
        </w:tc>
      </w:tr>
      <w:tr w:rsidR="004606ED" w:rsidRPr="004606ED" w:rsidTr="004606ED">
        <w:trPr>
          <w:trHeight w:val="453"/>
        </w:trPr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4606ED">
              <w:rPr>
                <w:rFonts w:eastAsia="Times New Roman"/>
                <w:sz w:val="22"/>
                <w:szCs w:val="22"/>
              </w:rPr>
              <w:t>1.2.1.</w:t>
            </w:r>
          </w:p>
        </w:tc>
        <w:tc>
          <w:tcPr>
            <w:tcW w:w="4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4606ED">
              <w:rPr>
                <w:rFonts w:eastAsia="Times New Roman"/>
                <w:sz w:val="22"/>
                <w:szCs w:val="22"/>
              </w:rPr>
              <w:t xml:space="preserve">Производитель, официальный Дилер (торговый представитель)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</w:tr>
      <w:tr w:rsidR="004606ED" w:rsidRPr="004606ED" w:rsidTr="004606ED">
        <w:trPr>
          <w:trHeight w:val="503"/>
        </w:trPr>
        <w:tc>
          <w:tcPr>
            <w:tcW w:w="22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4606ED">
              <w:rPr>
                <w:rFonts w:eastAsia="Times New Roman"/>
                <w:sz w:val="22"/>
                <w:szCs w:val="22"/>
              </w:rPr>
              <w:t>1.2.2.</w:t>
            </w:r>
          </w:p>
        </w:tc>
        <w:tc>
          <w:tcPr>
            <w:tcW w:w="4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4606ED">
              <w:rPr>
                <w:rFonts w:eastAsia="Times New Roman"/>
                <w:sz w:val="22"/>
                <w:szCs w:val="22"/>
              </w:rPr>
              <w:t>Перепродавец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</w:tr>
      <w:tr w:rsidR="004606ED" w:rsidRPr="004606ED" w:rsidTr="004606ED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2.</w:t>
            </w:r>
          </w:p>
        </w:tc>
        <w:tc>
          <w:tcPr>
            <w:tcW w:w="5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Благонадежность Участника закупки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20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4606ED" w:rsidRPr="004606ED" w:rsidTr="004606ED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2.1.</w:t>
            </w:r>
          </w:p>
        </w:tc>
        <w:tc>
          <w:tcPr>
            <w:tcW w:w="50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Отсутствие налоговых и прочих рисков при проверке по базам данных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100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</w:tr>
      <w:tr w:rsidR="004606ED" w:rsidRPr="004606ED" w:rsidTr="004606ED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3.</w:t>
            </w:r>
          </w:p>
        </w:tc>
        <w:tc>
          <w:tcPr>
            <w:tcW w:w="56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Предпочтительность коммерческого предложения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60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4606ED" w:rsidRPr="004606ED" w:rsidTr="004606ED">
        <w:trPr>
          <w:trHeight w:val="660"/>
        </w:trPr>
        <w:tc>
          <w:tcPr>
            <w:tcW w:w="1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3.1.</w:t>
            </w:r>
          </w:p>
        </w:tc>
        <w:tc>
          <w:tcPr>
            <w:tcW w:w="50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Бальная оценка цены предложения (заявки) Участника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100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4606ED">
              <w:rPr>
                <w:rFonts w:eastAsia="Times New Roman"/>
                <w:szCs w:val="28"/>
              </w:rPr>
              <w:t>0,00</w:t>
            </w:r>
          </w:p>
        </w:tc>
      </w:tr>
      <w:tr w:rsidR="004606ED" w:rsidRPr="004606ED" w:rsidTr="004606ED">
        <w:trPr>
          <w:trHeight w:val="660"/>
        </w:trPr>
        <w:tc>
          <w:tcPr>
            <w:tcW w:w="6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Цена предложения Участника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4606ED">
              <w:rPr>
                <w:rFonts w:eastAsia="Times New Roman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:rsidR="004606ED" w:rsidRPr="004606ED" w:rsidRDefault="004606ED" w:rsidP="004606ED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4606ED">
              <w:rPr>
                <w:rFonts w:eastAsia="Times New Roman"/>
                <w:b/>
                <w:bCs/>
                <w:szCs w:val="28"/>
              </w:rPr>
              <w:t> </w:t>
            </w:r>
          </w:p>
        </w:tc>
      </w:tr>
    </w:tbl>
    <w:p w:rsidR="00DA4AD9" w:rsidRPr="00DA4AD9" w:rsidRDefault="00DA4AD9" w:rsidP="00DA4AD9"/>
    <w:p w:rsidR="00F660F4" w:rsidRDefault="00F660F4" w:rsidP="00FC5E4E">
      <w:pPr>
        <w:pStyle w:val="1"/>
        <w:pageBreakBefore/>
        <w:ind w:left="357" w:hanging="357"/>
      </w:pPr>
      <w:bookmarkStart w:id="54" w:name="_Toc187659298"/>
      <w:r w:rsidRPr="00F660F4">
        <w:lastRenderedPageBreak/>
        <w:t xml:space="preserve">Техническое </w:t>
      </w:r>
      <w:r w:rsidR="00D369BC">
        <w:t>требование</w:t>
      </w:r>
      <w:r>
        <w:t>.</w:t>
      </w:r>
      <w:bookmarkEnd w:id="54"/>
      <w:r w:rsidR="00BF52C4">
        <w:t xml:space="preserve"> </w:t>
      </w:r>
    </w:p>
    <w:p w:rsidR="00FE3C2D" w:rsidRPr="00B33458" w:rsidRDefault="00FE3C2D" w:rsidP="00FE3C2D">
      <w:pPr>
        <w:rPr>
          <w:sz w:val="24"/>
          <w:szCs w:val="24"/>
        </w:rPr>
      </w:pPr>
      <w:r w:rsidRPr="00B33458">
        <w:rPr>
          <w:sz w:val="24"/>
          <w:szCs w:val="24"/>
        </w:rPr>
        <w:t>Техническое требование – Приложение №</w:t>
      </w:r>
      <w:r w:rsidR="00184738">
        <w:rPr>
          <w:sz w:val="24"/>
          <w:szCs w:val="24"/>
        </w:rPr>
        <w:t xml:space="preserve"> </w:t>
      </w:r>
      <w:r w:rsidRPr="00B33458">
        <w:rPr>
          <w:sz w:val="24"/>
          <w:szCs w:val="24"/>
        </w:rPr>
        <w:t>1 к данной документации.</w:t>
      </w:r>
    </w:p>
    <w:p w:rsidR="00BF52C4" w:rsidRPr="00B33458" w:rsidRDefault="00BF52C4" w:rsidP="00BF52C4">
      <w:pPr>
        <w:pStyle w:val="1"/>
      </w:pPr>
      <w:bookmarkStart w:id="55" w:name="_Toc187659299"/>
      <w:r w:rsidRPr="00B33458">
        <w:t>Проект договора.</w:t>
      </w:r>
      <w:bookmarkEnd w:id="55"/>
      <w:r w:rsidRPr="00B33458">
        <w:t xml:space="preserve"> </w:t>
      </w:r>
    </w:p>
    <w:p w:rsidR="00FE3C2D" w:rsidRPr="00B33458" w:rsidRDefault="00FE3C2D" w:rsidP="00FE3C2D">
      <w:pPr>
        <w:rPr>
          <w:sz w:val="24"/>
          <w:szCs w:val="24"/>
        </w:rPr>
      </w:pPr>
      <w:r w:rsidRPr="00B33458">
        <w:rPr>
          <w:sz w:val="24"/>
          <w:szCs w:val="24"/>
        </w:rPr>
        <w:t>Проект договора – Приложение №</w:t>
      </w:r>
      <w:r w:rsidR="00184738">
        <w:rPr>
          <w:sz w:val="24"/>
          <w:szCs w:val="24"/>
        </w:rPr>
        <w:t xml:space="preserve"> </w:t>
      </w:r>
      <w:r w:rsidRPr="00B33458">
        <w:rPr>
          <w:sz w:val="24"/>
          <w:szCs w:val="24"/>
        </w:rPr>
        <w:t>2 к данной документации.</w:t>
      </w:r>
    </w:p>
    <w:p w:rsidR="008E375B" w:rsidRPr="00B33458" w:rsidRDefault="008E375B" w:rsidP="008E375B">
      <w:pPr>
        <w:pStyle w:val="1"/>
      </w:pPr>
      <w:bookmarkStart w:id="56" w:name="_Toc187659300"/>
      <w:r w:rsidRPr="00B33458">
        <w:t>Обоснование начальной (максимальной) цены договора.</w:t>
      </w:r>
      <w:bookmarkEnd w:id="56"/>
    </w:p>
    <w:p w:rsidR="008E375B" w:rsidRPr="008E375B" w:rsidRDefault="008E375B" w:rsidP="008E375B">
      <w:r w:rsidRPr="00B33458">
        <w:rPr>
          <w:sz w:val="24"/>
        </w:rPr>
        <w:t xml:space="preserve">Обоснование начальной </w:t>
      </w:r>
      <w:r w:rsidRPr="00B33458">
        <w:t>(</w:t>
      </w:r>
      <w:r w:rsidRPr="00B33458">
        <w:rPr>
          <w:sz w:val="24"/>
        </w:rPr>
        <w:t>максимальной</w:t>
      </w:r>
      <w:r w:rsidRPr="00B33458">
        <w:t>)</w:t>
      </w:r>
      <w:r w:rsidRPr="00B33458">
        <w:rPr>
          <w:sz w:val="24"/>
        </w:rPr>
        <w:t xml:space="preserve"> цены договора – Приложение №</w:t>
      </w:r>
      <w:r w:rsidR="00184738">
        <w:rPr>
          <w:sz w:val="24"/>
        </w:rPr>
        <w:t xml:space="preserve"> </w:t>
      </w:r>
      <w:r w:rsidRPr="00B33458">
        <w:rPr>
          <w:sz w:val="24"/>
        </w:rPr>
        <w:t>3 к данной документации.</w:t>
      </w:r>
    </w:p>
    <w:sectPr w:rsidR="008E375B" w:rsidRPr="008E375B" w:rsidSect="00FF5313">
      <w:pgSz w:w="11906" w:h="16838" w:code="9"/>
      <w:pgMar w:top="284" w:right="851" w:bottom="567" w:left="1134" w:header="170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2F0D" w:rsidRDefault="00482F0D" w:rsidP="00AE0C40">
      <w:pPr>
        <w:spacing w:line="240" w:lineRule="auto"/>
      </w:pPr>
      <w:r>
        <w:separator/>
      </w:r>
    </w:p>
  </w:endnote>
  <w:endnote w:type="continuationSeparator" w:id="0">
    <w:p w:rsidR="00482F0D" w:rsidRDefault="00482F0D" w:rsidP="00AE0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1125560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11255605"/>
          <w:docPartObj>
            <w:docPartGallery w:val="Page Numbers (Top of Page)"/>
            <w:docPartUnique/>
          </w:docPartObj>
        </w:sdtPr>
        <w:sdtContent>
          <w:p w:rsidR="004606ED" w:rsidRPr="00AE0C40" w:rsidRDefault="004606ED">
            <w:pPr>
              <w:pStyle w:val="af2"/>
              <w:jc w:val="right"/>
              <w:rPr>
                <w:sz w:val="20"/>
              </w:rPr>
            </w:pPr>
            <w:r w:rsidRPr="00AE0C40">
              <w:rPr>
                <w:sz w:val="20"/>
              </w:rPr>
              <w:t xml:space="preserve">Страница </w:t>
            </w:r>
            <w:r w:rsidR="004537F6" w:rsidRPr="00AE0C40">
              <w:rPr>
                <w:sz w:val="20"/>
              </w:rPr>
              <w:fldChar w:fldCharType="begin"/>
            </w:r>
            <w:r w:rsidRPr="00AE0C40">
              <w:rPr>
                <w:sz w:val="20"/>
              </w:rPr>
              <w:instrText>PAGE</w:instrText>
            </w:r>
            <w:r w:rsidR="004537F6" w:rsidRPr="00AE0C40">
              <w:rPr>
                <w:sz w:val="20"/>
              </w:rPr>
              <w:fldChar w:fldCharType="separate"/>
            </w:r>
            <w:r w:rsidR="00155BAF">
              <w:rPr>
                <w:noProof/>
                <w:sz w:val="20"/>
              </w:rPr>
              <w:t>10</w:t>
            </w:r>
            <w:r w:rsidR="004537F6" w:rsidRPr="00AE0C40">
              <w:rPr>
                <w:sz w:val="20"/>
              </w:rPr>
              <w:fldChar w:fldCharType="end"/>
            </w:r>
            <w:r w:rsidRPr="00AE0C40">
              <w:rPr>
                <w:sz w:val="20"/>
              </w:rPr>
              <w:t xml:space="preserve"> из </w:t>
            </w:r>
            <w:r w:rsidR="004537F6" w:rsidRPr="00AE0C40">
              <w:rPr>
                <w:sz w:val="20"/>
              </w:rPr>
              <w:fldChar w:fldCharType="begin"/>
            </w:r>
            <w:r w:rsidRPr="00AE0C40">
              <w:rPr>
                <w:sz w:val="20"/>
              </w:rPr>
              <w:instrText>NUMPAGES</w:instrText>
            </w:r>
            <w:r w:rsidR="004537F6" w:rsidRPr="00AE0C40">
              <w:rPr>
                <w:sz w:val="20"/>
              </w:rPr>
              <w:fldChar w:fldCharType="separate"/>
            </w:r>
            <w:r w:rsidR="00155BAF">
              <w:rPr>
                <w:noProof/>
                <w:sz w:val="20"/>
              </w:rPr>
              <w:t>26</w:t>
            </w:r>
            <w:r w:rsidR="004537F6" w:rsidRPr="00AE0C40">
              <w:rPr>
                <w:sz w:val="20"/>
              </w:rPr>
              <w:fldChar w:fldCharType="end"/>
            </w:r>
          </w:p>
        </w:sdtContent>
      </w:sdt>
    </w:sdtContent>
  </w:sdt>
  <w:p w:rsidR="004606ED" w:rsidRDefault="004606ED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2F0D" w:rsidRDefault="00482F0D" w:rsidP="00AE0C40">
      <w:pPr>
        <w:spacing w:line="240" w:lineRule="auto"/>
      </w:pPr>
      <w:r>
        <w:separator/>
      </w:r>
    </w:p>
  </w:footnote>
  <w:footnote w:type="continuationSeparator" w:id="0">
    <w:p w:rsidR="00482F0D" w:rsidRDefault="00482F0D" w:rsidP="00AE0C40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6ED" w:rsidRDefault="004606ED" w:rsidP="00AE0C40">
    <w:pPr>
      <w:pStyle w:val="af0"/>
      <w:ind w:firstLine="0"/>
      <w:jc w:val="center"/>
      <w:rPr>
        <w:sz w:val="20"/>
      </w:rPr>
    </w:pPr>
    <w:r>
      <w:rPr>
        <w:sz w:val="20"/>
      </w:rPr>
      <w:t xml:space="preserve">ДОКУМЕНТАЦИЯ ОТКРЫТОГО КОНКУРСА </w:t>
    </w:r>
    <w:r w:rsidRPr="00AE0C40">
      <w:rPr>
        <w:sz w:val="20"/>
      </w:rPr>
      <w:t xml:space="preserve"> В ЭЛЕКТРОННОЙ ФОРМЕ</w:t>
    </w:r>
    <w:r>
      <w:rPr>
        <w:sz w:val="20"/>
      </w:rPr>
      <w:t xml:space="preserve"> СРЕДИ СМСП</w:t>
    </w:r>
  </w:p>
  <w:p w:rsidR="004606ED" w:rsidRPr="00AE0C40" w:rsidRDefault="004606ED" w:rsidP="00AE0C40">
    <w:pPr>
      <w:pStyle w:val="af0"/>
      <w:tabs>
        <w:tab w:val="clear" w:pos="9355"/>
      </w:tabs>
      <w:ind w:firstLine="0"/>
      <w:jc w:val="center"/>
      <w:rPr>
        <w:sz w:val="4"/>
        <w:szCs w:val="4"/>
      </w:rPr>
    </w:pPr>
    <w:r w:rsidRPr="00AE0C40">
      <w:rPr>
        <w:sz w:val="4"/>
        <w:szCs w:val="4"/>
      </w:rPr>
      <w:t>___________________________________________________________________________________________________</w:t>
    </w:r>
    <w:r>
      <w:rPr>
        <w:sz w:val="4"/>
        <w:szCs w:val="4"/>
      </w:rPr>
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</w:r>
  </w:p>
  <w:p w:rsidR="004606ED" w:rsidRDefault="004606ED">
    <w:pPr>
      <w:pStyle w:val="af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45845"/>
    <w:multiLevelType w:val="hybridMultilevel"/>
    <w:tmpl w:val="65C803DE"/>
    <w:lvl w:ilvl="0" w:tplc="33243B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C206C"/>
    <w:multiLevelType w:val="multilevel"/>
    <w:tmpl w:val="E91A23C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cs="Times New Roman" w:hint="default"/>
        <w:b w:val="0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cs="Times New Roman" w:hint="default"/>
      </w:rPr>
    </w:lvl>
  </w:abstractNum>
  <w:abstractNum w:abstractNumId="2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3171CF"/>
    <w:multiLevelType w:val="multilevel"/>
    <w:tmpl w:val="A8485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  <w:rPr>
        <w:rFonts w:ascii="Times New Roman" w:hAnsi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2836346"/>
    <w:multiLevelType w:val="hybridMultilevel"/>
    <w:tmpl w:val="7DD61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9182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3DE2D7B"/>
    <w:multiLevelType w:val="multilevel"/>
    <w:tmpl w:val="969A3BA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27051CFF"/>
    <w:multiLevelType w:val="multilevel"/>
    <w:tmpl w:val="8FFADCE4"/>
    <w:lvl w:ilvl="0">
      <w:start w:val="14"/>
      <w:numFmt w:val="decimal"/>
      <w:lvlText w:val="%1."/>
      <w:lvlJc w:val="left"/>
      <w:pPr>
        <w:ind w:left="960" w:hanging="9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960" w:hanging="9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86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FAB527A"/>
    <w:multiLevelType w:val="multilevel"/>
    <w:tmpl w:val="DFB6009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upperLetter"/>
      <w:pStyle w:val="2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pStyle w:val="3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pStyle w:val="4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pStyle w:val="5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pStyle w:val="6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pStyle w:val="7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pStyle w:val="8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pStyle w:val="9"/>
      <w:lvlText w:val="(%9)"/>
      <w:lvlJc w:val="left"/>
      <w:pPr>
        <w:ind w:left="5760"/>
      </w:pPr>
      <w:rPr>
        <w:rFonts w:cs="Times New Roman"/>
      </w:rPr>
    </w:lvl>
  </w:abstractNum>
  <w:abstractNum w:abstractNumId="11">
    <w:nsid w:val="49755BDD"/>
    <w:multiLevelType w:val="multilevel"/>
    <w:tmpl w:val="C8F63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2">
    <w:nsid w:val="5F00498F"/>
    <w:multiLevelType w:val="multilevel"/>
    <w:tmpl w:val="FDEABA3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5FA04D0F"/>
    <w:multiLevelType w:val="hybridMultilevel"/>
    <w:tmpl w:val="E20ED36A"/>
    <w:lvl w:ilvl="0" w:tplc="93B63FAE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CE8BAD2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A552AE4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7642BF0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E5E639B0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67FED128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9D14A6D8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C0F08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8ED4ED24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15">
    <w:nsid w:val="78371524"/>
    <w:multiLevelType w:val="hybridMultilevel"/>
    <w:tmpl w:val="8A961684"/>
    <w:lvl w:ilvl="0" w:tplc="911C4F0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BED2FABA" w:tentative="1">
      <w:start w:val="1"/>
      <w:numFmt w:val="lowerLetter"/>
      <w:lvlText w:val="%2."/>
      <w:lvlJc w:val="left"/>
      <w:pPr>
        <w:ind w:left="1440" w:hanging="360"/>
      </w:pPr>
    </w:lvl>
    <w:lvl w:ilvl="2" w:tplc="40E85E68" w:tentative="1">
      <w:start w:val="1"/>
      <w:numFmt w:val="lowerRoman"/>
      <w:lvlText w:val="%3."/>
      <w:lvlJc w:val="right"/>
      <w:pPr>
        <w:ind w:left="2160" w:hanging="180"/>
      </w:pPr>
    </w:lvl>
    <w:lvl w:ilvl="3" w:tplc="470031B6" w:tentative="1">
      <w:start w:val="1"/>
      <w:numFmt w:val="decimal"/>
      <w:lvlText w:val="%4."/>
      <w:lvlJc w:val="left"/>
      <w:pPr>
        <w:ind w:left="2880" w:hanging="360"/>
      </w:pPr>
    </w:lvl>
    <w:lvl w:ilvl="4" w:tplc="9034A726" w:tentative="1">
      <w:start w:val="1"/>
      <w:numFmt w:val="lowerLetter"/>
      <w:lvlText w:val="%5."/>
      <w:lvlJc w:val="left"/>
      <w:pPr>
        <w:ind w:left="3600" w:hanging="360"/>
      </w:pPr>
    </w:lvl>
    <w:lvl w:ilvl="5" w:tplc="EB9A0FF0" w:tentative="1">
      <w:start w:val="1"/>
      <w:numFmt w:val="lowerRoman"/>
      <w:lvlText w:val="%6."/>
      <w:lvlJc w:val="right"/>
      <w:pPr>
        <w:ind w:left="4320" w:hanging="180"/>
      </w:pPr>
    </w:lvl>
    <w:lvl w:ilvl="6" w:tplc="D5DC1916" w:tentative="1">
      <w:start w:val="1"/>
      <w:numFmt w:val="decimal"/>
      <w:lvlText w:val="%7."/>
      <w:lvlJc w:val="left"/>
      <w:pPr>
        <w:ind w:left="5040" w:hanging="360"/>
      </w:pPr>
    </w:lvl>
    <w:lvl w:ilvl="7" w:tplc="C5AABF82" w:tentative="1">
      <w:start w:val="1"/>
      <w:numFmt w:val="lowerLetter"/>
      <w:lvlText w:val="%8."/>
      <w:lvlJc w:val="left"/>
      <w:pPr>
        <w:ind w:left="5760" w:hanging="360"/>
      </w:pPr>
    </w:lvl>
    <w:lvl w:ilvl="8" w:tplc="69266A7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5"/>
  </w:num>
  <w:num w:numId="15">
    <w:abstractNumId w:val="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6"/>
  </w:num>
  <w:num w:numId="29">
    <w:abstractNumId w:val="7"/>
  </w:num>
  <w:num w:numId="30">
    <w:abstractNumId w:val="10"/>
  </w:num>
  <w:num w:numId="31">
    <w:abstractNumId w:val="10"/>
  </w:num>
  <w:num w:numId="32">
    <w:abstractNumId w:val="10"/>
  </w:num>
  <w:num w:numId="33">
    <w:abstractNumId w:val="12"/>
  </w:num>
  <w:num w:numId="34">
    <w:abstractNumId w:val="10"/>
  </w:num>
  <w:num w:numId="35">
    <w:abstractNumId w:val="10"/>
  </w:num>
  <w:num w:numId="36">
    <w:abstractNumId w:val="10"/>
  </w:num>
  <w:num w:numId="37">
    <w:abstractNumId w:val="13"/>
  </w:num>
  <w:num w:numId="38">
    <w:abstractNumId w:val="14"/>
  </w:num>
  <w:num w:numId="39">
    <w:abstractNumId w:val="9"/>
  </w:num>
  <w:num w:numId="40">
    <w:abstractNumId w:val="8"/>
  </w:num>
  <w:num w:numId="41">
    <w:abstractNumId w:val="2"/>
  </w:num>
  <w:num w:numId="42">
    <w:abstractNumId w:val="5"/>
  </w:num>
  <w:num w:numId="43">
    <w:abstractNumId w:val="11"/>
  </w:num>
  <w:num w:numId="44">
    <w:abstractNumId w:val="10"/>
  </w:num>
  <w:num w:numId="45">
    <w:abstractNumId w:val="10"/>
  </w:num>
  <w:num w:numId="46">
    <w:abstractNumId w:val="10"/>
  </w:num>
  <w:num w:numId="47">
    <w:abstractNumId w:val="0"/>
  </w:num>
  <w:num w:numId="48">
    <w:abstractNumId w:val="10"/>
  </w:num>
  <w:num w:numId="4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6C50"/>
    <w:rsid w:val="00005F05"/>
    <w:rsid w:val="00012430"/>
    <w:rsid w:val="00014747"/>
    <w:rsid w:val="00014DDF"/>
    <w:rsid w:val="00017F6D"/>
    <w:rsid w:val="00020EC7"/>
    <w:rsid w:val="000240FA"/>
    <w:rsid w:val="00024646"/>
    <w:rsid w:val="000303AA"/>
    <w:rsid w:val="000315F1"/>
    <w:rsid w:val="000329E1"/>
    <w:rsid w:val="00034D27"/>
    <w:rsid w:val="00042A58"/>
    <w:rsid w:val="00045A8D"/>
    <w:rsid w:val="00065206"/>
    <w:rsid w:val="00065DFC"/>
    <w:rsid w:val="0006738F"/>
    <w:rsid w:val="0007080E"/>
    <w:rsid w:val="00073AFE"/>
    <w:rsid w:val="0007728E"/>
    <w:rsid w:val="00077FBD"/>
    <w:rsid w:val="00080D3B"/>
    <w:rsid w:val="000822E7"/>
    <w:rsid w:val="00082797"/>
    <w:rsid w:val="000903A3"/>
    <w:rsid w:val="000A13EE"/>
    <w:rsid w:val="000A36ED"/>
    <w:rsid w:val="000A400B"/>
    <w:rsid w:val="000B0078"/>
    <w:rsid w:val="000B09C4"/>
    <w:rsid w:val="000B0A5C"/>
    <w:rsid w:val="000B0D10"/>
    <w:rsid w:val="000B635E"/>
    <w:rsid w:val="000C1844"/>
    <w:rsid w:val="000C3198"/>
    <w:rsid w:val="000C5E84"/>
    <w:rsid w:val="000E1786"/>
    <w:rsid w:val="000E27AD"/>
    <w:rsid w:val="000E5300"/>
    <w:rsid w:val="000E55C2"/>
    <w:rsid w:val="000F0FF5"/>
    <w:rsid w:val="000F12F0"/>
    <w:rsid w:val="000F14FF"/>
    <w:rsid w:val="000F726F"/>
    <w:rsid w:val="00101408"/>
    <w:rsid w:val="0010216A"/>
    <w:rsid w:val="00105D30"/>
    <w:rsid w:val="00106399"/>
    <w:rsid w:val="00113578"/>
    <w:rsid w:val="001138C3"/>
    <w:rsid w:val="00114F2E"/>
    <w:rsid w:val="001153C7"/>
    <w:rsid w:val="00117B94"/>
    <w:rsid w:val="001218E4"/>
    <w:rsid w:val="001251A8"/>
    <w:rsid w:val="00126712"/>
    <w:rsid w:val="00130F3F"/>
    <w:rsid w:val="0013246B"/>
    <w:rsid w:val="00135904"/>
    <w:rsid w:val="00136062"/>
    <w:rsid w:val="00136A01"/>
    <w:rsid w:val="00137ABB"/>
    <w:rsid w:val="0014115F"/>
    <w:rsid w:val="001416AB"/>
    <w:rsid w:val="00144886"/>
    <w:rsid w:val="001452BD"/>
    <w:rsid w:val="0014697A"/>
    <w:rsid w:val="0014770F"/>
    <w:rsid w:val="0015051C"/>
    <w:rsid w:val="001508DA"/>
    <w:rsid w:val="00154F3A"/>
    <w:rsid w:val="001558F6"/>
    <w:rsid w:val="00155BAF"/>
    <w:rsid w:val="00155FAF"/>
    <w:rsid w:val="001578B0"/>
    <w:rsid w:val="00157A7A"/>
    <w:rsid w:val="00160062"/>
    <w:rsid w:val="001636D5"/>
    <w:rsid w:val="00163AC8"/>
    <w:rsid w:val="0016435B"/>
    <w:rsid w:val="00164F44"/>
    <w:rsid w:val="00172EB7"/>
    <w:rsid w:val="00173CD9"/>
    <w:rsid w:val="00176134"/>
    <w:rsid w:val="00183910"/>
    <w:rsid w:val="00184738"/>
    <w:rsid w:val="001913F6"/>
    <w:rsid w:val="001933A3"/>
    <w:rsid w:val="001A1663"/>
    <w:rsid w:val="001A18D4"/>
    <w:rsid w:val="001A5E77"/>
    <w:rsid w:val="001A5EA8"/>
    <w:rsid w:val="001A6FB6"/>
    <w:rsid w:val="001B12BB"/>
    <w:rsid w:val="001B2833"/>
    <w:rsid w:val="001B6D6F"/>
    <w:rsid w:val="001D0EEA"/>
    <w:rsid w:val="001D2593"/>
    <w:rsid w:val="001D4121"/>
    <w:rsid w:val="001E063D"/>
    <w:rsid w:val="001E1C1E"/>
    <w:rsid w:val="001E5300"/>
    <w:rsid w:val="001E7D2E"/>
    <w:rsid w:val="001F16F4"/>
    <w:rsid w:val="001F5584"/>
    <w:rsid w:val="001F78FC"/>
    <w:rsid w:val="00200D56"/>
    <w:rsid w:val="00202946"/>
    <w:rsid w:val="00203A9C"/>
    <w:rsid w:val="002040D7"/>
    <w:rsid w:val="002116DF"/>
    <w:rsid w:val="00212160"/>
    <w:rsid w:val="00216471"/>
    <w:rsid w:val="00216986"/>
    <w:rsid w:val="00216F82"/>
    <w:rsid w:val="0021754C"/>
    <w:rsid w:val="002175E2"/>
    <w:rsid w:val="00220FE2"/>
    <w:rsid w:val="00223261"/>
    <w:rsid w:val="002232DC"/>
    <w:rsid w:val="00224A20"/>
    <w:rsid w:val="00224C43"/>
    <w:rsid w:val="0023740A"/>
    <w:rsid w:val="0024086F"/>
    <w:rsid w:val="00240EA9"/>
    <w:rsid w:val="00241506"/>
    <w:rsid w:val="00243C28"/>
    <w:rsid w:val="002510EC"/>
    <w:rsid w:val="00252EB6"/>
    <w:rsid w:val="002565E8"/>
    <w:rsid w:val="002574F3"/>
    <w:rsid w:val="00260CBA"/>
    <w:rsid w:val="002637AB"/>
    <w:rsid w:val="00265C78"/>
    <w:rsid w:val="002665C1"/>
    <w:rsid w:val="00275F04"/>
    <w:rsid w:val="0028189E"/>
    <w:rsid w:val="0028427A"/>
    <w:rsid w:val="0028715E"/>
    <w:rsid w:val="00287E69"/>
    <w:rsid w:val="002926E8"/>
    <w:rsid w:val="00293E3C"/>
    <w:rsid w:val="002948DA"/>
    <w:rsid w:val="002A0C37"/>
    <w:rsid w:val="002A1566"/>
    <w:rsid w:val="002A38D8"/>
    <w:rsid w:val="002A6668"/>
    <w:rsid w:val="002A7FA8"/>
    <w:rsid w:val="002B00B2"/>
    <w:rsid w:val="002B3D3E"/>
    <w:rsid w:val="002B505B"/>
    <w:rsid w:val="002B518E"/>
    <w:rsid w:val="002B5B2B"/>
    <w:rsid w:val="002C4CC2"/>
    <w:rsid w:val="002C60EB"/>
    <w:rsid w:val="002D495C"/>
    <w:rsid w:val="002D60AC"/>
    <w:rsid w:val="002D769F"/>
    <w:rsid w:val="002E14B9"/>
    <w:rsid w:val="002E2B1B"/>
    <w:rsid w:val="002E3AEC"/>
    <w:rsid w:val="002E7463"/>
    <w:rsid w:val="002E7DCB"/>
    <w:rsid w:val="002F10B9"/>
    <w:rsid w:val="002F1C33"/>
    <w:rsid w:val="002F5140"/>
    <w:rsid w:val="00300409"/>
    <w:rsid w:val="00300E3E"/>
    <w:rsid w:val="00301A26"/>
    <w:rsid w:val="003036B6"/>
    <w:rsid w:val="00304846"/>
    <w:rsid w:val="00304DB8"/>
    <w:rsid w:val="003111F7"/>
    <w:rsid w:val="003132E8"/>
    <w:rsid w:val="00321A4B"/>
    <w:rsid w:val="0032248C"/>
    <w:rsid w:val="00323110"/>
    <w:rsid w:val="003269C5"/>
    <w:rsid w:val="003410E7"/>
    <w:rsid w:val="00341E91"/>
    <w:rsid w:val="003440C3"/>
    <w:rsid w:val="003504CD"/>
    <w:rsid w:val="00352B86"/>
    <w:rsid w:val="00364F5A"/>
    <w:rsid w:val="0037236E"/>
    <w:rsid w:val="00381CFC"/>
    <w:rsid w:val="00387D95"/>
    <w:rsid w:val="003924B1"/>
    <w:rsid w:val="003939AF"/>
    <w:rsid w:val="00395110"/>
    <w:rsid w:val="003A5C33"/>
    <w:rsid w:val="003B2EE1"/>
    <w:rsid w:val="003B3AFE"/>
    <w:rsid w:val="003B40DC"/>
    <w:rsid w:val="003C4EC8"/>
    <w:rsid w:val="003C5390"/>
    <w:rsid w:val="003C6C58"/>
    <w:rsid w:val="003D0720"/>
    <w:rsid w:val="003D441E"/>
    <w:rsid w:val="003D656B"/>
    <w:rsid w:val="003D6FA2"/>
    <w:rsid w:val="003E305B"/>
    <w:rsid w:val="003E67DC"/>
    <w:rsid w:val="003F216E"/>
    <w:rsid w:val="003F35C5"/>
    <w:rsid w:val="003F680E"/>
    <w:rsid w:val="003F7FF9"/>
    <w:rsid w:val="00400488"/>
    <w:rsid w:val="004029E4"/>
    <w:rsid w:val="00403FD5"/>
    <w:rsid w:val="0040426B"/>
    <w:rsid w:val="0040742A"/>
    <w:rsid w:val="00413CF7"/>
    <w:rsid w:val="00416175"/>
    <w:rsid w:val="004172E1"/>
    <w:rsid w:val="004223C2"/>
    <w:rsid w:val="0042543C"/>
    <w:rsid w:val="00430B1B"/>
    <w:rsid w:val="00431BD0"/>
    <w:rsid w:val="00434C5C"/>
    <w:rsid w:val="00434F2C"/>
    <w:rsid w:val="004366A7"/>
    <w:rsid w:val="00436F42"/>
    <w:rsid w:val="004375F8"/>
    <w:rsid w:val="0044579E"/>
    <w:rsid w:val="00447D16"/>
    <w:rsid w:val="0045192D"/>
    <w:rsid w:val="004537F6"/>
    <w:rsid w:val="004560FD"/>
    <w:rsid w:val="0045663C"/>
    <w:rsid w:val="00456CFA"/>
    <w:rsid w:val="004606ED"/>
    <w:rsid w:val="004627D9"/>
    <w:rsid w:val="00463639"/>
    <w:rsid w:val="00463A86"/>
    <w:rsid w:val="00466238"/>
    <w:rsid w:val="0047473E"/>
    <w:rsid w:val="004753DE"/>
    <w:rsid w:val="00480343"/>
    <w:rsid w:val="00482C43"/>
    <w:rsid w:val="00482F0D"/>
    <w:rsid w:val="00484C47"/>
    <w:rsid w:val="00493B0B"/>
    <w:rsid w:val="004956CB"/>
    <w:rsid w:val="00497879"/>
    <w:rsid w:val="004A3485"/>
    <w:rsid w:val="004A4093"/>
    <w:rsid w:val="004A4200"/>
    <w:rsid w:val="004C1474"/>
    <w:rsid w:val="004C4983"/>
    <w:rsid w:val="004E2890"/>
    <w:rsid w:val="004E4AF6"/>
    <w:rsid w:val="004E7B4B"/>
    <w:rsid w:val="004F29E4"/>
    <w:rsid w:val="004F52A0"/>
    <w:rsid w:val="004F54B5"/>
    <w:rsid w:val="004F56B6"/>
    <w:rsid w:val="005031BF"/>
    <w:rsid w:val="0050405B"/>
    <w:rsid w:val="0051586E"/>
    <w:rsid w:val="00521373"/>
    <w:rsid w:val="00525527"/>
    <w:rsid w:val="00525FC1"/>
    <w:rsid w:val="00531E4C"/>
    <w:rsid w:val="0053374A"/>
    <w:rsid w:val="00533BB7"/>
    <w:rsid w:val="00533F4E"/>
    <w:rsid w:val="005376B2"/>
    <w:rsid w:val="00537AE1"/>
    <w:rsid w:val="005424E0"/>
    <w:rsid w:val="005427E5"/>
    <w:rsid w:val="00543B90"/>
    <w:rsid w:val="00545423"/>
    <w:rsid w:val="005465B9"/>
    <w:rsid w:val="00547F9F"/>
    <w:rsid w:val="0056060D"/>
    <w:rsid w:val="00560B9A"/>
    <w:rsid w:val="00565407"/>
    <w:rsid w:val="00565AAF"/>
    <w:rsid w:val="0056654B"/>
    <w:rsid w:val="00572078"/>
    <w:rsid w:val="00577217"/>
    <w:rsid w:val="00582773"/>
    <w:rsid w:val="0058731A"/>
    <w:rsid w:val="00587DB6"/>
    <w:rsid w:val="00591D72"/>
    <w:rsid w:val="005943FF"/>
    <w:rsid w:val="00594A39"/>
    <w:rsid w:val="00594B50"/>
    <w:rsid w:val="005A7135"/>
    <w:rsid w:val="005B00FF"/>
    <w:rsid w:val="005B53D5"/>
    <w:rsid w:val="005B7687"/>
    <w:rsid w:val="005D5EFB"/>
    <w:rsid w:val="005D74CE"/>
    <w:rsid w:val="005E124C"/>
    <w:rsid w:val="005F3BA5"/>
    <w:rsid w:val="005F666B"/>
    <w:rsid w:val="00603756"/>
    <w:rsid w:val="0060494C"/>
    <w:rsid w:val="00604B93"/>
    <w:rsid w:val="00605D1E"/>
    <w:rsid w:val="006069B9"/>
    <w:rsid w:val="00612892"/>
    <w:rsid w:val="006156CB"/>
    <w:rsid w:val="00627172"/>
    <w:rsid w:val="006311D9"/>
    <w:rsid w:val="006348B9"/>
    <w:rsid w:val="00634D30"/>
    <w:rsid w:val="006357E6"/>
    <w:rsid w:val="006434B3"/>
    <w:rsid w:val="00644DFD"/>
    <w:rsid w:val="00646623"/>
    <w:rsid w:val="006470B1"/>
    <w:rsid w:val="006475A2"/>
    <w:rsid w:val="00650756"/>
    <w:rsid w:val="006507C1"/>
    <w:rsid w:val="006518F5"/>
    <w:rsid w:val="00651B5A"/>
    <w:rsid w:val="00652C23"/>
    <w:rsid w:val="006537E0"/>
    <w:rsid w:val="00654E5E"/>
    <w:rsid w:val="00655816"/>
    <w:rsid w:val="00664703"/>
    <w:rsid w:val="00666E53"/>
    <w:rsid w:val="00670C1D"/>
    <w:rsid w:val="00671E4C"/>
    <w:rsid w:val="00672ECB"/>
    <w:rsid w:val="00673D28"/>
    <w:rsid w:val="00675D6F"/>
    <w:rsid w:val="006852CE"/>
    <w:rsid w:val="00687273"/>
    <w:rsid w:val="00687774"/>
    <w:rsid w:val="00690BFF"/>
    <w:rsid w:val="006A5D72"/>
    <w:rsid w:val="006B23EA"/>
    <w:rsid w:val="006B24BE"/>
    <w:rsid w:val="006B44AC"/>
    <w:rsid w:val="006B482F"/>
    <w:rsid w:val="006B6939"/>
    <w:rsid w:val="006C376E"/>
    <w:rsid w:val="006C7051"/>
    <w:rsid w:val="006D3596"/>
    <w:rsid w:val="006D45E4"/>
    <w:rsid w:val="006D586A"/>
    <w:rsid w:val="006D672A"/>
    <w:rsid w:val="006E029F"/>
    <w:rsid w:val="006F27EC"/>
    <w:rsid w:val="006F3A26"/>
    <w:rsid w:val="006F6639"/>
    <w:rsid w:val="006F7492"/>
    <w:rsid w:val="007026AB"/>
    <w:rsid w:val="00702A23"/>
    <w:rsid w:val="007056F9"/>
    <w:rsid w:val="00707CE2"/>
    <w:rsid w:val="0071429A"/>
    <w:rsid w:val="007144D0"/>
    <w:rsid w:val="00730896"/>
    <w:rsid w:val="00731B7B"/>
    <w:rsid w:val="00732BF2"/>
    <w:rsid w:val="00733042"/>
    <w:rsid w:val="007338A6"/>
    <w:rsid w:val="0073641D"/>
    <w:rsid w:val="00740BAB"/>
    <w:rsid w:val="00743CAC"/>
    <w:rsid w:val="007461FA"/>
    <w:rsid w:val="00746CB7"/>
    <w:rsid w:val="00751C67"/>
    <w:rsid w:val="00754B45"/>
    <w:rsid w:val="00755698"/>
    <w:rsid w:val="0076095A"/>
    <w:rsid w:val="00772508"/>
    <w:rsid w:val="007801CD"/>
    <w:rsid w:val="0078503C"/>
    <w:rsid w:val="007861CD"/>
    <w:rsid w:val="007865F3"/>
    <w:rsid w:val="00787634"/>
    <w:rsid w:val="0078775C"/>
    <w:rsid w:val="0079334C"/>
    <w:rsid w:val="00794AB9"/>
    <w:rsid w:val="007B5A6E"/>
    <w:rsid w:val="007D0454"/>
    <w:rsid w:val="007D182A"/>
    <w:rsid w:val="007D507C"/>
    <w:rsid w:val="007D7654"/>
    <w:rsid w:val="007E1A3B"/>
    <w:rsid w:val="007E225D"/>
    <w:rsid w:val="008017D5"/>
    <w:rsid w:val="008036AC"/>
    <w:rsid w:val="00804EFC"/>
    <w:rsid w:val="00805204"/>
    <w:rsid w:val="008061DE"/>
    <w:rsid w:val="00806BC6"/>
    <w:rsid w:val="00807FC1"/>
    <w:rsid w:val="0081117B"/>
    <w:rsid w:val="00812979"/>
    <w:rsid w:val="008201E5"/>
    <w:rsid w:val="00820BA9"/>
    <w:rsid w:val="00823DE7"/>
    <w:rsid w:val="00827C9F"/>
    <w:rsid w:val="0083104F"/>
    <w:rsid w:val="00844CA1"/>
    <w:rsid w:val="008450CE"/>
    <w:rsid w:val="008459BF"/>
    <w:rsid w:val="008561E8"/>
    <w:rsid w:val="008578FD"/>
    <w:rsid w:val="00857BE6"/>
    <w:rsid w:val="008613B0"/>
    <w:rsid w:val="008704AC"/>
    <w:rsid w:val="008709F3"/>
    <w:rsid w:val="00871565"/>
    <w:rsid w:val="00877A9B"/>
    <w:rsid w:val="00880DE8"/>
    <w:rsid w:val="00881787"/>
    <w:rsid w:val="008854DA"/>
    <w:rsid w:val="00887925"/>
    <w:rsid w:val="008914B9"/>
    <w:rsid w:val="008926F4"/>
    <w:rsid w:val="008927FA"/>
    <w:rsid w:val="008966E5"/>
    <w:rsid w:val="008972F9"/>
    <w:rsid w:val="008973DC"/>
    <w:rsid w:val="008A295B"/>
    <w:rsid w:val="008A309A"/>
    <w:rsid w:val="008A4AA5"/>
    <w:rsid w:val="008B033C"/>
    <w:rsid w:val="008B297C"/>
    <w:rsid w:val="008B60A0"/>
    <w:rsid w:val="008C2D79"/>
    <w:rsid w:val="008C4564"/>
    <w:rsid w:val="008C7C8F"/>
    <w:rsid w:val="008D232B"/>
    <w:rsid w:val="008D6AE3"/>
    <w:rsid w:val="008E1C18"/>
    <w:rsid w:val="008E375B"/>
    <w:rsid w:val="008E4A2E"/>
    <w:rsid w:val="008E67FC"/>
    <w:rsid w:val="008E6E72"/>
    <w:rsid w:val="008F2878"/>
    <w:rsid w:val="008F48DC"/>
    <w:rsid w:val="008F7C8E"/>
    <w:rsid w:val="0090074D"/>
    <w:rsid w:val="009016E4"/>
    <w:rsid w:val="00906686"/>
    <w:rsid w:val="0091576C"/>
    <w:rsid w:val="0091589E"/>
    <w:rsid w:val="009203ED"/>
    <w:rsid w:val="009205E5"/>
    <w:rsid w:val="00924E3C"/>
    <w:rsid w:val="00925588"/>
    <w:rsid w:val="009402BF"/>
    <w:rsid w:val="009409B9"/>
    <w:rsid w:val="00943204"/>
    <w:rsid w:val="009457A0"/>
    <w:rsid w:val="00947E1B"/>
    <w:rsid w:val="009522A7"/>
    <w:rsid w:val="009549DF"/>
    <w:rsid w:val="0095689C"/>
    <w:rsid w:val="009657AC"/>
    <w:rsid w:val="00972D7F"/>
    <w:rsid w:val="00975264"/>
    <w:rsid w:val="00977B35"/>
    <w:rsid w:val="00987115"/>
    <w:rsid w:val="00990C90"/>
    <w:rsid w:val="00995A0B"/>
    <w:rsid w:val="009A553C"/>
    <w:rsid w:val="009A583B"/>
    <w:rsid w:val="009B009B"/>
    <w:rsid w:val="009B0E4C"/>
    <w:rsid w:val="009B24B2"/>
    <w:rsid w:val="009B2773"/>
    <w:rsid w:val="009B68C9"/>
    <w:rsid w:val="009C4C89"/>
    <w:rsid w:val="009C721E"/>
    <w:rsid w:val="009D1223"/>
    <w:rsid w:val="009D1F3B"/>
    <w:rsid w:val="009D2ADE"/>
    <w:rsid w:val="009D2ED9"/>
    <w:rsid w:val="009D3D48"/>
    <w:rsid w:val="009D53C6"/>
    <w:rsid w:val="009E0D97"/>
    <w:rsid w:val="009E16FD"/>
    <w:rsid w:val="009E5534"/>
    <w:rsid w:val="009F4906"/>
    <w:rsid w:val="009F5FBD"/>
    <w:rsid w:val="009F6169"/>
    <w:rsid w:val="00A07171"/>
    <w:rsid w:val="00A15852"/>
    <w:rsid w:val="00A178B8"/>
    <w:rsid w:val="00A222C4"/>
    <w:rsid w:val="00A224E6"/>
    <w:rsid w:val="00A23EB4"/>
    <w:rsid w:val="00A25A70"/>
    <w:rsid w:val="00A34152"/>
    <w:rsid w:val="00A34CF0"/>
    <w:rsid w:val="00A3643B"/>
    <w:rsid w:val="00A40076"/>
    <w:rsid w:val="00A4059C"/>
    <w:rsid w:val="00A4185A"/>
    <w:rsid w:val="00A438E4"/>
    <w:rsid w:val="00A46DB3"/>
    <w:rsid w:val="00A53343"/>
    <w:rsid w:val="00A552C8"/>
    <w:rsid w:val="00A60FDA"/>
    <w:rsid w:val="00A61EBD"/>
    <w:rsid w:val="00A648C1"/>
    <w:rsid w:val="00A65C71"/>
    <w:rsid w:val="00A7006E"/>
    <w:rsid w:val="00A7193C"/>
    <w:rsid w:val="00A726A4"/>
    <w:rsid w:val="00A73284"/>
    <w:rsid w:val="00A86311"/>
    <w:rsid w:val="00A87A61"/>
    <w:rsid w:val="00A87E6E"/>
    <w:rsid w:val="00A90A3B"/>
    <w:rsid w:val="00A96EC0"/>
    <w:rsid w:val="00AA1280"/>
    <w:rsid w:val="00AA43F8"/>
    <w:rsid w:val="00AA663F"/>
    <w:rsid w:val="00AB0306"/>
    <w:rsid w:val="00AB03B7"/>
    <w:rsid w:val="00AB0B6F"/>
    <w:rsid w:val="00AB3A99"/>
    <w:rsid w:val="00AB7467"/>
    <w:rsid w:val="00AC481A"/>
    <w:rsid w:val="00AC51CF"/>
    <w:rsid w:val="00AC707D"/>
    <w:rsid w:val="00AD2E6B"/>
    <w:rsid w:val="00AD4486"/>
    <w:rsid w:val="00AD5D61"/>
    <w:rsid w:val="00AD66CF"/>
    <w:rsid w:val="00AE0C40"/>
    <w:rsid w:val="00AE152B"/>
    <w:rsid w:val="00AE3905"/>
    <w:rsid w:val="00AE6EE1"/>
    <w:rsid w:val="00AF0FD6"/>
    <w:rsid w:val="00AF3039"/>
    <w:rsid w:val="00AF33E0"/>
    <w:rsid w:val="00AF7717"/>
    <w:rsid w:val="00AF7A7B"/>
    <w:rsid w:val="00B006D9"/>
    <w:rsid w:val="00B00CD9"/>
    <w:rsid w:val="00B03816"/>
    <w:rsid w:val="00B05DB7"/>
    <w:rsid w:val="00B125BF"/>
    <w:rsid w:val="00B13FC5"/>
    <w:rsid w:val="00B1444A"/>
    <w:rsid w:val="00B24A17"/>
    <w:rsid w:val="00B24EAC"/>
    <w:rsid w:val="00B26B27"/>
    <w:rsid w:val="00B30CED"/>
    <w:rsid w:val="00B33458"/>
    <w:rsid w:val="00B3650D"/>
    <w:rsid w:val="00B40862"/>
    <w:rsid w:val="00B4174D"/>
    <w:rsid w:val="00B41979"/>
    <w:rsid w:val="00B50AD3"/>
    <w:rsid w:val="00B515A1"/>
    <w:rsid w:val="00B55308"/>
    <w:rsid w:val="00B55A9B"/>
    <w:rsid w:val="00B56F44"/>
    <w:rsid w:val="00B62E9F"/>
    <w:rsid w:val="00B656E9"/>
    <w:rsid w:val="00B67179"/>
    <w:rsid w:val="00B724E1"/>
    <w:rsid w:val="00B7268E"/>
    <w:rsid w:val="00B75C84"/>
    <w:rsid w:val="00B75D59"/>
    <w:rsid w:val="00B76567"/>
    <w:rsid w:val="00B82E1E"/>
    <w:rsid w:val="00B834A1"/>
    <w:rsid w:val="00B908B5"/>
    <w:rsid w:val="00B91910"/>
    <w:rsid w:val="00B92C54"/>
    <w:rsid w:val="00B93B34"/>
    <w:rsid w:val="00B9744D"/>
    <w:rsid w:val="00BA1FC1"/>
    <w:rsid w:val="00BA21AA"/>
    <w:rsid w:val="00BA4536"/>
    <w:rsid w:val="00BA692F"/>
    <w:rsid w:val="00BB11AA"/>
    <w:rsid w:val="00BC17FD"/>
    <w:rsid w:val="00BC7CD6"/>
    <w:rsid w:val="00BD4F14"/>
    <w:rsid w:val="00BE0F31"/>
    <w:rsid w:val="00BE1BC0"/>
    <w:rsid w:val="00BE3BB2"/>
    <w:rsid w:val="00BE5FC7"/>
    <w:rsid w:val="00BE73B9"/>
    <w:rsid w:val="00BE7C2F"/>
    <w:rsid w:val="00BF52C4"/>
    <w:rsid w:val="00BF59F1"/>
    <w:rsid w:val="00BF74E5"/>
    <w:rsid w:val="00BF7932"/>
    <w:rsid w:val="00C0204D"/>
    <w:rsid w:val="00C025D9"/>
    <w:rsid w:val="00C03979"/>
    <w:rsid w:val="00C12216"/>
    <w:rsid w:val="00C12B51"/>
    <w:rsid w:val="00C16478"/>
    <w:rsid w:val="00C16C75"/>
    <w:rsid w:val="00C17281"/>
    <w:rsid w:val="00C21589"/>
    <w:rsid w:val="00C237A1"/>
    <w:rsid w:val="00C2635D"/>
    <w:rsid w:val="00C2648B"/>
    <w:rsid w:val="00C26BE0"/>
    <w:rsid w:val="00C335C7"/>
    <w:rsid w:val="00C56CC4"/>
    <w:rsid w:val="00C571F2"/>
    <w:rsid w:val="00C60544"/>
    <w:rsid w:val="00C6092A"/>
    <w:rsid w:val="00C641A7"/>
    <w:rsid w:val="00C64E6A"/>
    <w:rsid w:val="00C6566B"/>
    <w:rsid w:val="00C81FC8"/>
    <w:rsid w:val="00C82EF3"/>
    <w:rsid w:val="00C83602"/>
    <w:rsid w:val="00C84099"/>
    <w:rsid w:val="00C85F13"/>
    <w:rsid w:val="00C8664D"/>
    <w:rsid w:val="00C93A30"/>
    <w:rsid w:val="00C956E3"/>
    <w:rsid w:val="00C95DE9"/>
    <w:rsid w:val="00C95F3D"/>
    <w:rsid w:val="00C96C3C"/>
    <w:rsid w:val="00C96C50"/>
    <w:rsid w:val="00C97691"/>
    <w:rsid w:val="00C97B9A"/>
    <w:rsid w:val="00CA3D06"/>
    <w:rsid w:val="00CA401D"/>
    <w:rsid w:val="00CA52DE"/>
    <w:rsid w:val="00CA5979"/>
    <w:rsid w:val="00CB333B"/>
    <w:rsid w:val="00CB486F"/>
    <w:rsid w:val="00CC1107"/>
    <w:rsid w:val="00CC119D"/>
    <w:rsid w:val="00CC491D"/>
    <w:rsid w:val="00CD2FC4"/>
    <w:rsid w:val="00CD34AE"/>
    <w:rsid w:val="00CD39EA"/>
    <w:rsid w:val="00CE34B9"/>
    <w:rsid w:val="00CE442D"/>
    <w:rsid w:val="00CE59EF"/>
    <w:rsid w:val="00CE6CDB"/>
    <w:rsid w:val="00CF0841"/>
    <w:rsid w:val="00CF334D"/>
    <w:rsid w:val="00CF50AD"/>
    <w:rsid w:val="00D0467D"/>
    <w:rsid w:val="00D04986"/>
    <w:rsid w:val="00D06FCA"/>
    <w:rsid w:val="00D07C0F"/>
    <w:rsid w:val="00D109CB"/>
    <w:rsid w:val="00D11302"/>
    <w:rsid w:val="00D132BA"/>
    <w:rsid w:val="00D1358D"/>
    <w:rsid w:val="00D13D35"/>
    <w:rsid w:val="00D15AC6"/>
    <w:rsid w:val="00D23251"/>
    <w:rsid w:val="00D23F27"/>
    <w:rsid w:val="00D24732"/>
    <w:rsid w:val="00D34CAA"/>
    <w:rsid w:val="00D35C2F"/>
    <w:rsid w:val="00D369BC"/>
    <w:rsid w:val="00D40264"/>
    <w:rsid w:val="00D4072A"/>
    <w:rsid w:val="00D45EF8"/>
    <w:rsid w:val="00D53AD9"/>
    <w:rsid w:val="00D54F6E"/>
    <w:rsid w:val="00D6502D"/>
    <w:rsid w:val="00D71450"/>
    <w:rsid w:val="00D71C3E"/>
    <w:rsid w:val="00D72AE7"/>
    <w:rsid w:val="00D745F7"/>
    <w:rsid w:val="00D76937"/>
    <w:rsid w:val="00D80B60"/>
    <w:rsid w:val="00D85B90"/>
    <w:rsid w:val="00D90CB9"/>
    <w:rsid w:val="00DA0959"/>
    <w:rsid w:val="00DA466A"/>
    <w:rsid w:val="00DA48D6"/>
    <w:rsid w:val="00DA4AD9"/>
    <w:rsid w:val="00DB24B5"/>
    <w:rsid w:val="00DB35F5"/>
    <w:rsid w:val="00DB60EA"/>
    <w:rsid w:val="00DC1CC5"/>
    <w:rsid w:val="00DC1ED9"/>
    <w:rsid w:val="00DC3593"/>
    <w:rsid w:val="00DD0E2A"/>
    <w:rsid w:val="00DD21A6"/>
    <w:rsid w:val="00DE1A7C"/>
    <w:rsid w:val="00DE2E01"/>
    <w:rsid w:val="00DE6185"/>
    <w:rsid w:val="00DF5EB7"/>
    <w:rsid w:val="00DF796B"/>
    <w:rsid w:val="00DF7EF9"/>
    <w:rsid w:val="00E007E4"/>
    <w:rsid w:val="00E0270D"/>
    <w:rsid w:val="00E0732A"/>
    <w:rsid w:val="00E07589"/>
    <w:rsid w:val="00E14B5D"/>
    <w:rsid w:val="00E154AA"/>
    <w:rsid w:val="00E155CE"/>
    <w:rsid w:val="00E2055A"/>
    <w:rsid w:val="00E22AB3"/>
    <w:rsid w:val="00E24CAC"/>
    <w:rsid w:val="00E253B6"/>
    <w:rsid w:val="00E26C3C"/>
    <w:rsid w:val="00E32E3C"/>
    <w:rsid w:val="00E3326E"/>
    <w:rsid w:val="00E36E78"/>
    <w:rsid w:val="00E37BAF"/>
    <w:rsid w:val="00E47C88"/>
    <w:rsid w:val="00E522A9"/>
    <w:rsid w:val="00E540A4"/>
    <w:rsid w:val="00E57542"/>
    <w:rsid w:val="00E61602"/>
    <w:rsid w:val="00E62323"/>
    <w:rsid w:val="00E63C83"/>
    <w:rsid w:val="00E65D8B"/>
    <w:rsid w:val="00E666C5"/>
    <w:rsid w:val="00E70906"/>
    <w:rsid w:val="00E70DEC"/>
    <w:rsid w:val="00E76C70"/>
    <w:rsid w:val="00E826FC"/>
    <w:rsid w:val="00E82A4D"/>
    <w:rsid w:val="00E838D5"/>
    <w:rsid w:val="00E83A40"/>
    <w:rsid w:val="00E8560B"/>
    <w:rsid w:val="00E87C0E"/>
    <w:rsid w:val="00E87E36"/>
    <w:rsid w:val="00E95667"/>
    <w:rsid w:val="00EA0AEF"/>
    <w:rsid w:val="00EB0AA8"/>
    <w:rsid w:val="00EB231C"/>
    <w:rsid w:val="00EB5919"/>
    <w:rsid w:val="00EC24C1"/>
    <w:rsid w:val="00EC4E79"/>
    <w:rsid w:val="00EC5AEE"/>
    <w:rsid w:val="00ED01DC"/>
    <w:rsid w:val="00ED0BBA"/>
    <w:rsid w:val="00ED2666"/>
    <w:rsid w:val="00ED51E4"/>
    <w:rsid w:val="00EE16BF"/>
    <w:rsid w:val="00EF37A6"/>
    <w:rsid w:val="00EF65FD"/>
    <w:rsid w:val="00EF66D8"/>
    <w:rsid w:val="00EF7D5B"/>
    <w:rsid w:val="00F06E24"/>
    <w:rsid w:val="00F070EB"/>
    <w:rsid w:val="00F11669"/>
    <w:rsid w:val="00F11782"/>
    <w:rsid w:val="00F1785B"/>
    <w:rsid w:val="00F200B7"/>
    <w:rsid w:val="00F234F4"/>
    <w:rsid w:val="00F24177"/>
    <w:rsid w:val="00F27C01"/>
    <w:rsid w:val="00F34A05"/>
    <w:rsid w:val="00F35F8D"/>
    <w:rsid w:val="00F3778C"/>
    <w:rsid w:val="00F40329"/>
    <w:rsid w:val="00F4213F"/>
    <w:rsid w:val="00F42AEA"/>
    <w:rsid w:val="00F45FC9"/>
    <w:rsid w:val="00F46926"/>
    <w:rsid w:val="00F47B55"/>
    <w:rsid w:val="00F548B6"/>
    <w:rsid w:val="00F61D0C"/>
    <w:rsid w:val="00F623AE"/>
    <w:rsid w:val="00F63928"/>
    <w:rsid w:val="00F660F4"/>
    <w:rsid w:val="00F720A3"/>
    <w:rsid w:val="00F77BD1"/>
    <w:rsid w:val="00F82E72"/>
    <w:rsid w:val="00F83400"/>
    <w:rsid w:val="00F83872"/>
    <w:rsid w:val="00F869A7"/>
    <w:rsid w:val="00F9345F"/>
    <w:rsid w:val="00F94681"/>
    <w:rsid w:val="00F946BF"/>
    <w:rsid w:val="00F9546A"/>
    <w:rsid w:val="00F959F8"/>
    <w:rsid w:val="00F969C6"/>
    <w:rsid w:val="00FA1555"/>
    <w:rsid w:val="00FA1EF7"/>
    <w:rsid w:val="00FA2F54"/>
    <w:rsid w:val="00FA4B3E"/>
    <w:rsid w:val="00FA4BA2"/>
    <w:rsid w:val="00FA7B2A"/>
    <w:rsid w:val="00FB06EB"/>
    <w:rsid w:val="00FB0732"/>
    <w:rsid w:val="00FB120F"/>
    <w:rsid w:val="00FB262D"/>
    <w:rsid w:val="00FB3B17"/>
    <w:rsid w:val="00FC0566"/>
    <w:rsid w:val="00FC458B"/>
    <w:rsid w:val="00FC5E4E"/>
    <w:rsid w:val="00FC76D9"/>
    <w:rsid w:val="00FD136B"/>
    <w:rsid w:val="00FD370C"/>
    <w:rsid w:val="00FD4BFA"/>
    <w:rsid w:val="00FE3C2D"/>
    <w:rsid w:val="00FE3CD3"/>
    <w:rsid w:val="00FE6251"/>
    <w:rsid w:val="00FF0798"/>
    <w:rsid w:val="00FF099E"/>
    <w:rsid w:val="00FF45A3"/>
    <w:rsid w:val="00FF5313"/>
    <w:rsid w:val="00FF7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10" w:unhideWhenUsed="0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33C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араграфа (1.),111,Section,Section Heading,level2 hdg,Заголовок 1 Знак Знак Знак Знак Знак,Заголовок 1 Знак Знак Знак Знак Знак Знак Знак Знак,Заголовок 1 Знак Знак Знак Знак Знак Знак Знак,Document Header1,H1,Введение...,Б1,Б11"/>
    <w:basedOn w:val="a"/>
    <w:next w:val="a"/>
    <w:link w:val="10"/>
    <w:autoRedefine/>
    <w:qFormat/>
    <w:rsid w:val="005E124C"/>
    <w:pPr>
      <w:keepNext/>
      <w:keepLines/>
      <w:numPr>
        <w:numId w:val="12"/>
      </w:numPr>
      <w:suppressAutoHyphens/>
      <w:spacing w:before="240" w:after="120" w:line="240" w:lineRule="auto"/>
      <w:outlineLvl w:val="0"/>
    </w:pPr>
    <w:rPr>
      <w:b/>
      <w:kern w:val="28"/>
      <w:sz w:val="24"/>
    </w:rPr>
  </w:style>
  <w:style w:type="paragraph" w:styleId="2">
    <w:name w:val="heading 2"/>
    <w:aliases w:val="h2,h21,5,Заголовок пункта (1.1),222,Reset numbering,H2,H2 Знак,Заголовок 21,2,Б2,RTC,iz2,Numbered text 3,HD2,heading 2,Heading 2 Hidden,Раздел Знак,Level 2 Topic Heading,H21,Major,CHS,H2-Heading 2,l2,Header2,22,heading2,list"/>
    <w:basedOn w:val="a"/>
    <w:next w:val="a"/>
    <w:link w:val="20"/>
    <w:qFormat/>
    <w:rsid w:val="008B033C"/>
    <w:pPr>
      <w:keepNext/>
      <w:numPr>
        <w:ilvl w:val="1"/>
        <w:numId w:val="12"/>
      </w:numPr>
      <w:tabs>
        <w:tab w:val="left" w:pos="540"/>
      </w:tabs>
      <w:suppressAutoHyphens/>
      <w:spacing w:before="240" w:after="120" w:line="240" w:lineRule="auto"/>
      <w:ind w:firstLine="0"/>
      <w:jc w:val="left"/>
      <w:outlineLvl w:val="1"/>
    </w:pPr>
    <w:rPr>
      <w:rFonts w:ascii="Arial" w:hAnsi="Arial" w:cstheme="majorBidi"/>
      <w:b/>
    </w:rPr>
  </w:style>
  <w:style w:type="paragraph" w:styleId="3">
    <w:name w:val="heading 3"/>
    <w:basedOn w:val="a"/>
    <w:next w:val="a"/>
    <w:link w:val="30"/>
    <w:qFormat/>
    <w:rsid w:val="008B033C"/>
    <w:pPr>
      <w:keepNext/>
      <w:numPr>
        <w:ilvl w:val="2"/>
        <w:numId w:val="12"/>
      </w:numPr>
      <w:suppressAutoHyphens/>
      <w:spacing w:before="120" w:after="120"/>
      <w:ind w:firstLine="0"/>
      <w:outlineLvl w:val="2"/>
    </w:pPr>
    <w:rPr>
      <w:rFonts w:ascii="Calibri" w:hAnsi="Calibri"/>
      <w:b/>
    </w:rPr>
  </w:style>
  <w:style w:type="paragraph" w:styleId="4">
    <w:name w:val="heading 4"/>
    <w:basedOn w:val="a"/>
    <w:next w:val="a"/>
    <w:link w:val="40"/>
    <w:qFormat/>
    <w:rsid w:val="008B033C"/>
    <w:pPr>
      <w:keepNext/>
      <w:numPr>
        <w:ilvl w:val="3"/>
        <w:numId w:val="12"/>
      </w:numPr>
      <w:suppressAutoHyphens/>
      <w:spacing w:before="240" w:after="60"/>
      <w:ind w:firstLine="0"/>
      <w:outlineLvl w:val="3"/>
    </w:pPr>
    <w:rPr>
      <w:rFonts w:ascii="Calibri" w:hAnsi="Calibri"/>
      <w:b/>
      <w:i/>
    </w:rPr>
  </w:style>
  <w:style w:type="paragraph" w:styleId="5">
    <w:name w:val="heading 5"/>
    <w:basedOn w:val="a"/>
    <w:next w:val="a"/>
    <w:link w:val="50"/>
    <w:qFormat/>
    <w:rsid w:val="008B033C"/>
    <w:pPr>
      <w:keepNext/>
      <w:numPr>
        <w:ilvl w:val="4"/>
        <w:numId w:val="12"/>
      </w:numPr>
      <w:suppressAutoHyphens/>
      <w:spacing w:before="60"/>
      <w:ind w:firstLine="0"/>
      <w:outlineLvl w:val="4"/>
    </w:pPr>
    <w:rPr>
      <w:rFonts w:ascii="Calibri" w:hAnsi="Calibri"/>
      <w:b/>
      <w:sz w:val="26"/>
    </w:rPr>
  </w:style>
  <w:style w:type="paragraph" w:styleId="6">
    <w:name w:val="heading 6"/>
    <w:basedOn w:val="a"/>
    <w:next w:val="a"/>
    <w:link w:val="60"/>
    <w:qFormat/>
    <w:rsid w:val="008B033C"/>
    <w:pPr>
      <w:widowControl w:val="0"/>
      <w:numPr>
        <w:ilvl w:val="5"/>
        <w:numId w:val="12"/>
      </w:numPr>
      <w:suppressAutoHyphens/>
      <w:spacing w:before="240" w:after="60"/>
      <w:ind w:firstLine="0"/>
      <w:outlineLvl w:val="5"/>
    </w:pPr>
    <w:rPr>
      <w:rFonts w:ascii="Calibri" w:hAnsi="Calibri"/>
      <w:b/>
      <w:sz w:val="20"/>
    </w:rPr>
  </w:style>
  <w:style w:type="paragraph" w:styleId="7">
    <w:name w:val="heading 7"/>
    <w:basedOn w:val="a"/>
    <w:next w:val="a"/>
    <w:link w:val="70"/>
    <w:qFormat/>
    <w:rsid w:val="008B033C"/>
    <w:pPr>
      <w:widowControl w:val="0"/>
      <w:numPr>
        <w:ilvl w:val="6"/>
        <w:numId w:val="12"/>
      </w:numPr>
      <w:suppressAutoHyphens/>
      <w:spacing w:before="240" w:after="60"/>
      <w:ind w:firstLine="0"/>
      <w:outlineLvl w:val="6"/>
    </w:pPr>
    <w:rPr>
      <w:rFonts w:ascii="Calibri" w:hAnsi="Calibri"/>
      <w:sz w:val="26"/>
    </w:rPr>
  </w:style>
  <w:style w:type="paragraph" w:styleId="8">
    <w:name w:val="heading 8"/>
    <w:basedOn w:val="a"/>
    <w:next w:val="a"/>
    <w:link w:val="80"/>
    <w:qFormat/>
    <w:rsid w:val="008B033C"/>
    <w:pPr>
      <w:widowControl w:val="0"/>
      <w:numPr>
        <w:ilvl w:val="7"/>
        <w:numId w:val="12"/>
      </w:numPr>
      <w:suppressAutoHyphens/>
      <w:spacing w:before="240" w:after="60"/>
      <w:ind w:firstLine="0"/>
      <w:outlineLvl w:val="7"/>
    </w:pPr>
    <w:rPr>
      <w:rFonts w:ascii="Calibri" w:hAnsi="Calibri"/>
      <w:i/>
      <w:sz w:val="26"/>
    </w:rPr>
  </w:style>
  <w:style w:type="paragraph" w:styleId="9">
    <w:name w:val="heading 9"/>
    <w:basedOn w:val="a"/>
    <w:next w:val="a"/>
    <w:link w:val="90"/>
    <w:qFormat/>
    <w:rsid w:val="008B033C"/>
    <w:pPr>
      <w:widowControl w:val="0"/>
      <w:numPr>
        <w:ilvl w:val="8"/>
        <w:numId w:val="12"/>
      </w:numPr>
      <w:suppressAutoHyphens/>
      <w:spacing w:before="240" w:after="60"/>
      <w:ind w:firstLine="0"/>
      <w:outlineLvl w:val="8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ок протокола 1"/>
    <w:uiPriority w:val="1"/>
    <w:qFormat/>
    <w:rsid w:val="00A25A70"/>
    <w:pPr>
      <w:ind w:firstLine="851"/>
      <w:jc w:val="both"/>
    </w:pPr>
    <w:rPr>
      <w:rFonts w:ascii="Times New Roman" w:eastAsia="Times New Roman" w:hAnsi="Times New Roman"/>
      <w:sz w:val="28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,Б2 Знак,RTC Знак,iz2 Знак,Numbered text 3 Знак,HD2 Знак,heading 2 Знак,Heading 2 Hidden Знак,H21 Знак"/>
    <w:link w:val="2"/>
    <w:rsid w:val="008B033C"/>
    <w:rPr>
      <w:rFonts w:ascii="Arial" w:hAnsi="Arial" w:cstheme="majorBidi"/>
      <w:b/>
      <w:sz w:val="28"/>
    </w:rPr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Заголовок 1 Знак Знак Знак Знак Знак Знак,Заголовок 1 Знак Знак Знак Знак Знак Знак Знак Знак Знак,Document Header1 Знак,H1 Знак,Введение... Знак"/>
    <w:link w:val="1"/>
    <w:rsid w:val="005E124C"/>
    <w:rPr>
      <w:rFonts w:ascii="Times New Roman" w:hAnsi="Times New Roman"/>
      <w:b/>
      <w:kern w:val="28"/>
      <w:sz w:val="24"/>
    </w:rPr>
  </w:style>
  <w:style w:type="character" w:customStyle="1" w:styleId="30">
    <w:name w:val="Заголовок 3 Знак"/>
    <w:link w:val="3"/>
    <w:rsid w:val="008B033C"/>
    <w:rPr>
      <w:b/>
      <w:sz w:val="28"/>
    </w:rPr>
  </w:style>
  <w:style w:type="character" w:customStyle="1" w:styleId="40">
    <w:name w:val="Заголовок 4 Знак"/>
    <w:link w:val="4"/>
    <w:rsid w:val="008B033C"/>
    <w:rPr>
      <w:b/>
      <w:i/>
      <w:sz w:val="28"/>
    </w:rPr>
  </w:style>
  <w:style w:type="character" w:customStyle="1" w:styleId="50">
    <w:name w:val="Заголовок 5 Знак"/>
    <w:link w:val="5"/>
    <w:rsid w:val="008B033C"/>
    <w:rPr>
      <w:b/>
      <w:sz w:val="26"/>
    </w:rPr>
  </w:style>
  <w:style w:type="character" w:customStyle="1" w:styleId="60">
    <w:name w:val="Заголовок 6 Знак"/>
    <w:link w:val="6"/>
    <w:rsid w:val="008B033C"/>
    <w:rPr>
      <w:b/>
    </w:rPr>
  </w:style>
  <w:style w:type="character" w:customStyle="1" w:styleId="70">
    <w:name w:val="Заголовок 7 Знак"/>
    <w:link w:val="7"/>
    <w:rsid w:val="008B033C"/>
    <w:rPr>
      <w:sz w:val="26"/>
    </w:rPr>
  </w:style>
  <w:style w:type="character" w:customStyle="1" w:styleId="80">
    <w:name w:val="Заголовок 8 Знак"/>
    <w:link w:val="8"/>
    <w:rsid w:val="008B033C"/>
    <w:rPr>
      <w:i/>
      <w:sz w:val="26"/>
    </w:rPr>
  </w:style>
  <w:style w:type="character" w:customStyle="1" w:styleId="90">
    <w:name w:val="Заголовок 9 Знак"/>
    <w:link w:val="9"/>
    <w:rsid w:val="008B033C"/>
    <w:rPr>
      <w:rFonts w:ascii="Arial" w:hAnsi="Arial"/>
    </w:rPr>
  </w:style>
  <w:style w:type="paragraph" w:styleId="a4">
    <w:name w:val="Title"/>
    <w:basedOn w:val="a"/>
    <w:next w:val="a"/>
    <w:link w:val="a5"/>
    <w:rsid w:val="008B033C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z w:val="24"/>
    </w:rPr>
  </w:style>
  <w:style w:type="character" w:customStyle="1" w:styleId="a5">
    <w:name w:val="Название Знак"/>
    <w:link w:val="a4"/>
    <w:rsid w:val="008B033C"/>
    <w:rPr>
      <w:rFonts w:ascii="Times New Roman" w:hAnsi="Times New Roman" w:cs="Times New Roman"/>
      <w:b/>
      <w:sz w:val="24"/>
      <w:lang w:eastAsia="ru-RU"/>
    </w:rPr>
  </w:style>
  <w:style w:type="paragraph" w:styleId="a6">
    <w:name w:val="Subtitle"/>
    <w:basedOn w:val="a"/>
    <w:next w:val="a"/>
    <w:link w:val="a7"/>
    <w:autoRedefine/>
    <w:qFormat/>
    <w:rsid w:val="00E87C0E"/>
    <w:pPr>
      <w:spacing w:after="60" w:line="240" w:lineRule="auto"/>
      <w:outlineLvl w:val="1"/>
    </w:pPr>
    <w:rPr>
      <w:sz w:val="24"/>
    </w:rPr>
  </w:style>
  <w:style w:type="character" w:customStyle="1" w:styleId="a7">
    <w:name w:val="Подзаголовок Знак"/>
    <w:link w:val="a6"/>
    <w:rsid w:val="00E87C0E"/>
    <w:rPr>
      <w:rFonts w:ascii="Times New Roman" w:hAnsi="Times New Roman"/>
      <w:sz w:val="24"/>
    </w:rPr>
  </w:style>
  <w:style w:type="character" w:styleId="a8">
    <w:name w:val="Strong"/>
    <w:basedOn w:val="a0"/>
    <w:uiPriority w:val="22"/>
    <w:qFormat/>
    <w:rsid w:val="008B033C"/>
    <w:rPr>
      <w:b/>
      <w:bCs/>
    </w:rPr>
  </w:style>
  <w:style w:type="character" w:styleId="a9">
    <w:name w:val="Emphasis"/>
    <w:qFormat/>
    <w:rsid w:val="008B033C"/>
    <w:rPr>
      <w:rFonts w:cs="Times New Roman"/>
      <w:i/>
    </w:rPr>
  </w:style>
  <w:style w:type="paragraph" w:styleId="aa">
    <w:name w:val="List Paragraph"/>
    <w:aliases w:val="????,????1,?????1,Bulletr List Paragraph,Colorful List - Accent 11,FooterText,List Paragraph11,List Paragraph2,Lists,Paragraphe de liste1,Parágrafo da Lista1,Párrafo de lista1,numbered,リスト段落1,列出段落,列出段落1"/>
    <w:basedOn w:val="a"/>
    <w:link w:val="ab"/>
    <w:uiPriority w:val="34"/>
    <w:qFormat/>
    <w:rsid w:val="008B033C"/>
    <w:pPr>
      <w:ind w:left="708"/>
    </w:pPr>
    <w:rPr>
      <w:rFonts w:eastAsia="Times New Roman"/>
    </w:rPr>
  </w:style>
  <w:style w:type="character" w:customStyle="1" w:styleId="ab">
    <w:name w:val="Абзац списка Знак"/>
    <w:aliases w:val="???? Знак,????1 Знак,?????1 Знак,Bulletr List Paragraph Знак,Colorful List - Accent 11 Знак,FooterText Знак,List Paragraph11 Знак,List Paragraph2 Знак,Lists Знак,Paragraphe de liste1 Знак,Parágrafo da Lista1 Знак,Párrafo de lista1 Знак"/>
    <w:basedOn w:val="a0"/>
    <w:link w:val="aa"/>
    <w:uiPriority w:val="34"/>
    <w:locked/>
    <w:rsid w:val="008B033C"/>
    <w:rPr>
      <w:rFonts w:ascii="Times New Roman" w:eastAsia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C96C50"/>
    <w:pPr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C96C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96C50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480343"/>
    <w:rPr>
      <w:color w:val="0000FF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AE0C4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E0C40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AE0C4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E0C40"/>
    <w:rPr>
      <w:rFonts w:ascii="Times New Roman" w:hAnsi="Times New Roman"/>
      <w:sz w:val="28"/>
    </w:rPr>
  </w:style>
  <w:style w:type="paragraph" w:customStyle="1" w:styleId="af4">
    <w:name w:val="Текст ПРИКАЗА (УКАЗАНИЯ)"/>
    <w:basedOn w:val="a"/>
    <w:autoRedefine/>
    <w:uiPriority w:val="99"/>
    <w:rsid w:val="008E375B"/>
    <w:pPr>
      <w:autoSpaceDE w:val="0"/>
      <w:autoSpaceDN w:val="0"/>
      <w:spacing w:line="240" w:lineRule="auto"/>
      <w:ind w:firstLine="426"/>
    </w:pPr>
    <w:rPr>
      <w:sz w:val="24"/>
      <w:szCs w:val="24"/>
      <w:lang w:eastAsia="en-US"/>
    </w:rPr>
  </w:style>
  <w:style w:type="paragraph" w:customStyle="1" w:styleId="Default">
    <w:name w:val="Default"/>
    <w:rsid w:val="006069B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5">
    <w:name w:val="Пункт"/>
    <w:basedOn w:val="a"/>
    <w:rsid w:val="00E22AB3"/>
    <w:pPr>
      <w:tabs>
        <w:tab w:val="num" w:pos="1494"/>
      </w:tabs>
      <w:ind w:left="1494" w:hanging="1134"/>
    </w:pPr>
    <w:rPr>
      <w:rFonts w:eastAsia="Times New Roman"/>
      <w:snapToGrid w:val="0"/>
    </w:rPr>
  </w:style>
  <w:style w:type="paragraph" w:customStyle="1" w:styleId="af6">
    <w:name w:val="Подпункт"/>
    <w:basedOn w:val="af5"/>
    <w:rsid w:val="00E22AB3"/>
    <w:pPr>
      <w:tabs>
        <w:tab w:val="clear" w:pos="1494"/>
        <w:tab w:val="num" w:pos="1134"/>
      </w:tabs>
      <w:ind w:left="1134"/>
    </w:pPr>
  </w:style>
  <w:style w:type="paragraph" w:customStyle="1" w:styleId="af7">
    <w:name w:val="Подподпункт"/>
    <w:basedOn w:val="af6"/>
    <w:rsid w:val="00E22AB3"/>
    <w:pPr>
      <w:tabs>
        <w:tab w:val="clear" w:pos="1134"/>
        <w:tab w:val="num" w:pos="1701"/>
      </w:tabs>
      <w:ind w:left="1701" w:hanging="567"/>
    </w:pPr>
  </w:style>
  <w:style w:type="paragraph" w:styleId="11">
    <w:name w:val="toc 1"/>
    <w:basedOn w:val="a"/>
    <w:next w:val="a"/>
    <w:autoRedefine/>
    <w:uiPriority w:val="39"/>
    <w:unhideWhenUsed/>
    <w:rsid w:val="00114F2E"/>
    <w:pPr>
      <w:spacing w:before="240" w:after="120"/>
      <w:jc w:val="left"/>
    </w:pPr>
    <w:rPr>
      <w:rFonts w:asciiTheme="minorHAnsi" w:hAnsiTheme="minorHAnsi"/>
      <w:b/>
      <w:bCs/>
      <w:sz w:val="20"/>
    </w:rPr>
  </w:style>
  <w:style w:type="paragraph" w:styleId="21">
    <w:name w:val="toc 2"/>
    <w:basedOn w:val="a"/>
    <w:next w:val="a"/>
    <w:autoRedefine/>
    <w:uiPriority w:val="39"/>
    <w:unhideWhenUsed/>
    <w:rsid w:val="00114F2E"/>
    <w:pPr>
      <w:spacing w:before="120"/>
      <w:ind w:left="280"/>
      <w:jc w:val="left"/>
    </w:pPr>
    <w:rPr>
      <w:rFonts w:asciiTheme="minorHAnsi" w:hAnsi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114F2E"/>
    <w:pPr>
      <w:ind w:left="560"/>
      <w:jc w:val="left"/>
    </w:pPr>
    <w:rPr>
      <w:rFonts w:asciiTheme="minorHAnsi" w:hAnsiTheme="minorHAnsi"/>
      <w:sz w:val="20"/>
    </w:rPr>
  </w:style>
  <w:style w:type="paragraph" w:styleId="41">
    <w:name w:val="toc 4"/>
    <w:basedOn w:val="a"/>
    <w:next w:val="a"/>
    <w:autoRedefine/>
    <w:uiPriority w:val="39"/>
    <w:unhideWhenUsed/>
    <w:rsid w:val="00114F2E"/>
    <w:pPr>
      <w:ind w:left="840"/>
      <w:jc w:val="left"/>
    </w:pPr>
    <w:rPr>
      <w:rFonts w:asciiTheme="minorHAnsi" w:hAnsiTheme="minorHAnsi"/>
      <w:sz w:val="20"/>
    </w:rPr>
  </w:style>
  <w:style w:type="paragraph" w:styleId="51">
    <w:name w:val="toc 5"/>
    <w:basedOn w:val="a"/>
    <w:next w:val="a"/>
    <w:autoRedefine/>
    <w:uiPriority w:val="39"/>
    <w:unhideWhenUsed/>
    <w:rsid w:val="00114F2E"/>
    <w:pPr>
      <w:ind w:left="1120"/>
      <w:jc w:val="left"/>
    </w:pPr>
    <w:rPr>
      <w:rFonts w:asciiTheme="minorHAnsi" w:hAnsi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114F2E"/>
    <w:pPr>
      <w:ind w:left="1400"/>
      <w:jc w:val="left"/>
    </w:pPr>
    <w:rPr>
      <w:rFonts w:asciiTheme="minorHAnsi" w:hAnsiTheme="minorHAnsi"/>
      <w:sz w:val="20"/>
    </w:rPr>
  </w:style>
  <w:style w:type="paragraph" w:styleId="71">
    <w:name w:val="toc 7"/>
    <w:basedOn w:val="a"/>
    <w:next w:val="a"/>
    <w:autoRedefine/>
    <w:uiPriority w:val="39"/>
    <w:unhideWhenUsed/>
    <w:rsid w:val="00114F2E"/>
    <w:pPr>
      <w:ind w:left="1680"/>
      <w:jc w:val="left"/>
    </w:pPr>
    <w:rPr>
      <w:rFonts w:asciiTheme="minorHAnsi" w:hAnsiTheme="minorHAnsi"/>
      <w:sz w:val="20"/>
    </w:rPr>
  </w:style>
  <w:style w:type="paragraph" w:styleId="81">
    <w:name w:val="toc 8"/>
    <w:basedOn w:val="a"/>
    <w:next w:val="a"/>
    <w:autoRedefine/>
    <w:uiPriority w:val="39"/>
    <w:unhideWhenUsed/>
    <w:rsid w:val="00114F2E"/>
    <w:pPr>
      <w:ind w:left="1960"/>
      <w:jc w:val="left"/>
    </w:pPr>
    <w:rPr>
      <w:rFonts w:asciiTheme="minorHAnsi" w:hAnsiTheme="minorHAnsi"/>
      <w:sz w:val="20"/>
    </w:rPr>
  </w:style>
  <w:style w:type="paragraph" w:styleId="91">
    <w:name w:val="toc 9"/>
    <w:basedOn w:val="a"/>
    <w:next w:val="a"/>
    <w:autoRedefine/>
    <w:uiPriority w:val="39"/>
    <w:unhideWhenUsed/>
    <w:rsid w:val="00114F2E"/>
    <w:pPr>
      <w:ind w:left="2240"/>
      <w:jc w:val="left"/>
    </w:pPr>
    <w:rPr>
      <w:rFonts w:asciiTheme="minorHAnsi" w:hAnsiTheme="minorHAnsi"/>
      <w:sz w:val="20"/>
    </w:rPr>
  </w:style>
  <w:style w:type="paragraph" w:styleId="af8">
    <w:name w:val="endnote text"/>
    <w:basedOn w:val="a"/>
    <w:link w:val="af9"/>
    <w:uiPriority w:val="99"/>
    <w:semiHidden/>
    <w:unhideWhenUsed/>
    <w:rsid w:val="00113578"/>
    <w:pPr>
      <w:spacing w:line="240" w:lineRule="auto"/>
    </w:pPr>
    <w:rPr>
      <w:sz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113578"/>
    <w:rPr>
      <w:rFonts w:ascii="Times New Roman" w:hAnsi="Times New Roman"/>
    </w:rPr>
  </w:style>
  <w:style w:type="character" w:styleId="afa">
    <w:name w:val="footnote reference"/>
    <w:basedOn w:val="a0"/>
    <w:uiPriority w:val="99"/>
    <w:rsid w:val="00113578"/>
    <w:rPr>
      <w:rFonts w:cs="Times New Roman"/>
      <w:vertAlign w:val="superscript"/>
    </w:rPr>
  </w:style>
  <w:style w:type="table" w:styleId="afb">
    <w:name w:val="Table Grid"/>
    <w:basedOn w:val="a1"/>
    <w:uiPriority w:val="59"/>
    <w:rsid w:val="00D13D3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2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hyperlink" Target="https://fssp.gov.ru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ervice.nalog.ru/bi.html" TargetMode="External"/><Relationship Id="rId17" Type="http://schemas.openxmlformats.org/officeDocument/2006/relationships/hyperlink" Target="http://www.zakupki.gov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ankrot.fedresurs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szakupki.eaeunion.org/erpt/ru/registers/products?pageNumber=152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elp@fedresurs.ru" TargetMode="External"/><Relationship Id="rId10" Type="http://schemas.openxmlformats.org/officeDocument/2006/relationships/hyperlink" Target="https://gisp.gov.ru/pp719v2/pub/prod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nohinanm@tvgen.ru" TargetMode="External"/><Relationship Id="rId14" Type="http://schemas.openxmlformats.org/officeDocument/2006/relationships/hyperlink" Target="https://service.nalog.ru/zd.do" TargetMode="External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7A0B30-E2BA-4214-AA16-D364A454A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10011</Words>
  <Characters>57064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66942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Комарова</dc:creator>
  <cp:lastModifiedBy>anohinanm</cp:lastModifiedBy>
  <cp:revision>3</cp:revision>
  <cp:lastPrinted>2026-05-05T10:55:00Z</cp:lastPrinted>
  <dcterms:created xsi:type="dcterms:W3CDTF">2026-09-03T12:02:00Z</dcterms:created>
  <dcterms:modified xsi:type="dcterms:W3CDTF">2026-09-03T12:37:00Z</dcterms:modified>
</cp:coreProperties>
</file>