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5A8" w:rsidRPr="005E48E3" w:rsidRDefault="00C505A8" w:rsidP="00C505A8">
      <w:pPr>
        <w:jc w:val="center"/>
        <w:outlineLvl w:val="0"/>
        <w:rPr>
          <w:b/>
        </w:rPr>
      </w:pPr>
      <w:r w:rsidRPr="005E48E3">
        <w:rPr>
          <w:b/>
        </w:rPr>
        <w:t>Техническ</w:t>
      </w:r>
      <w:r w:rsidR="009308F5">
        <w:rPr>
          <w:b/>
        </w:rPr>
        <w:t>ое</w:t>
      </w:r>
      <w:r w:rsidRPr="005E48E3">
        <w:rPr>
          <w:b/>
        </w:rPr>
        <w:t xml:space="preserve"> </w:t>
      </w:r>
      <w:r w:rsidR="009308F5">
        <w:rPr>
          <w:b/>
        </w:rPr>
        <w:t>задание</w:t>
      </w:r>
    </w:p>
    <w:p w:rsidR="004A4E6F" w:rsidRPr="004A4E6F" w:rsidRDefault="00CB759F" w:rsidP="004A4E6F">
      <w:pPr>
        <w:ind w:left="-180" w:hanging="360"/>
        <w:jc w:val="center"/>
        <w:rPr>
          <w:b/>
        </w:rPr>
      </w:pPr>
      <w:r w:rsidRPr="005E48E3">
        <w:rPr>
          <w:b/>
        </w:rPr>
        <w:t xml:space="preserve">на </w:t>
      </w:r>
      <w:r w:rsidR="0022797E" w:rsidRPr="0022797E">
        <w:rPr>
          <w:b/>
        </w:rPr>
        <w:t xml:space="preserve">поставку трубы </w:t>
      </w:r>
      <w:proofErr w:type="spellStart"/>
      <w:r w:rsidR="0022797E" w:rsidRPr="0022797E">
        <w:rPr>
          <w:b/>
        </w:rPr>
        <w:t>Ду</w:t>
      </w:r>
      <w:proofErr w:type="spellEnd"/>
      <w:r w:rsidR="0022797E" w:rsidRPr="0022797E">
        <w:rPr>
          <w:b/>
        </w:rPr>
        <w:t xml:space="preserve"> 720 для подготовки к ОЗП 2026/2027</w:t>
      </w:r>
    </w:p>
    <w:p w:rsidR="008B3352" w:rsidRDefault="008B3352" w:rsidP="00C505A8">
      <w:pPr>
        <w:ind w:left="-180" w:hanging="360"/>
        <w:jc w:val="center"/>
        <w:rPr>
          <w:b/>
        </w:rPr>
      </w:pPr>
    </w:p>
    <w:p w:rsidR="00EB7C74" w:rsidRPr="005E48E3" w:rsidRDefault="00EB7C74" w:rsidP="00C505A8">
      <w:pPr>
        <w:ind w:left="-180" w:hanging="360"/>
        <w:jc w:val="center"/>
        <w:rPr>
          <w:b/>
        </w:rPr>
      </w:pPr>
    </w:p>
    <w:p w:rsidR="00C505A8" w:rsidRPr="005E48E3" w:rsidRDefault="00C505A8" w:rsidP="00004ECA">
      <w:pPr>
        <w:pStyle w:val="Style5"/>
        <w:widowControl/>
        <w:numPr>
          <w:ilvl w:val="0"/>
          <w:numId w:val="24"/>
        </w:numPr>
        <w:tabs>
          <w:tab w:val="left" w:pos="1134"/>
        </w:tabs>
        <w:ind w:left="0" w:firstLine="567"/>
        <w:contextualSpacing/>
        <w:jc w:val="both"/>
        <w:rPr>
          <w:rStyle w:val="FontStyle29"/>
          <w:sz w:val="24"/>
          <w:szCs w:val="24"/>
        </w:rPr>
      </w:pPr>
      <w:r w:rsidRPr="005E48E3">
        <w:rPr>
          <w:rStyle w:val="FontStyle29"/>
          <w:sz w:val="24"/>
          <w:szCs w:val="24"/>
        </w:rPr>
        <w:t xml:space="preserve">Требования к </w:t>
      </w:r>
      <w:r w:rsidR="00004ECA" w:rsidRPr="005E48E3">
        <w:rPr>
          <w:rStyle w:val="FontStyle29"/>
          <w:sz w:val="24"/>
          <w:szCs w:val="24"/>
        </w:rPr>
        <w:t>участнику</w:t>
      </w:r>
      <w:r w:rsidRPr="005E48E3">
        <w:rPr>
          <w:rStyle w:val="FontStyle29"/>
          <w:sz w:val="24"/>
          <w:szCs w:val="24"/>
        </w:rPr>
        <w:t>:</w:t>
      </w:r>
    </w:p>
    <w:p w:rsidR="00156881" w:rsidRPr="003B01BA" w:rsidRDefault="00156881" w:rsidP="00156881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r w:rsidRPr="003B01BA">
        <w:rPr>
          <w:bCs/>
        </w:rPr>
        <w:t xml:space="preserve">Участник может быть производителем (заводом-изготовителем) товара, его дилером (представителем), с предоставлением подтверждающей документации: выписка из дилерских документов, </w:t>
      </w:r>
      <w:proofErr w:type="spellStart"/>
      <w:r w:rsidRPr="003B01BA">
        <w:rPr>
          <w:bCs/>
        </w:rPr>
        <w:t>копии\выписки</w:t>
      </w:r>
      <w:proofErr w:type="spellEnd"/>
      <w:r w:rsidRPr="003B01BA">
        <w:rPr>
          <w:bCs/>
        </w:rPr>
        <w:t xml:space="preserve"> из дилерских договоров, сертификаты о партнерстве или иные документы, а также   перепродавцом.</w:t>
      </w:r>
    </w:p>
    <w:p w:rsidR="00156881" w:rsidRPr="003B01BA" w:rsidRDefault="00156881" w:rsidP="00156881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r w:rsidRPr="003B01BA">
        <w:rPr>
          <w:bCs/>
        </w:rPr>
        <w:t>Сведения об участнике должны отсутствовать в реестрах недобросовестных поставщиков, предусмотренных Федеральным законом от 18.07.2011г. №223-ФЗ.</w:t>
      </w:r>
    </w:p>
    <w:p w:rsidR="00156881" w:rsidRPr="003B01BA" w:rsidRDefault="00156881" w:rsidP="00156881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r w:rsidRPr="003B01BA">
        <w:rPr>
          <w:bCs/>
        </w:rPr>
        <w:t>Для решения вопросов по качеству и количеству принятого товара на склад заказчика участник должен иметь возможность оперативно выслать своего представителя в соответствии с действующими нормативными актами (с предоставлением подтверждающей документации: справки).</w:t>
      </w:r>
    </w:p>
    <w:p w:rsidR="008B3352" w:rsidRPr="006A3104" w:rsidRDefault="008B3352" w:rsidP="008B3352">
      <w:pPr>
        <w:pStyle w:val="Style5"/>
        <w:widowControl/>
        <w:tabs>
          <w:tab w:val="left" w:pos="720"/>
          <w:tab w:val="left" w:pos="1134"/>
        </w:tabs>
        <w:ind w:left="567"/>
        <w:contextualSpacing/>
        <w:jc w:val="both"/>
        <w:rPr>
          <w:rStyle w:val="FontStyle31"/>
          <w:sz w:val="24"/>
          <w:szCs w:val="24"/>
        </w:rPr>
      </w:pPr>
    </w:p>
    <w:p w:rsidR="00C505A8" w:rsidRPr="008B3352" w:rsidRDefault="00C505A8" w:rsidP="00004ECA">
      <w:pPr>
        <w:pStyle w:val="Style5"/>
        <w:widowControl/>
        <w:numPr>
          <w:ilvl w:val="0"/>
          <w:numId w:val="24"/>
        </w:numPr>
        <w:tabs>
          <w:tab w:val="left" w:pos="1134"/>
        </w:tabs>
        <w:ind w:left="0" w:firstLine="567"/>
        <w:contextualSpacing/>
        <w:jc w:val="both"/>
        <w:rPr>
          <w:rStyle w:val="FontStyle29"/>
          <w:b w:val="0"/>
          <w:sz w:val="24"/>
          <w:szCs w:val="24"/>
        </w:rPr>
      </w:pPr>
      <w:r w:rsidRPr="008B3352">
        <w:rPr>
          <w:rStyle w:val="FontStyle29"/>
          <w:sz w:val="24"/>
          <w:szCs w:val="24"/>
        </w:rPr>
        <w:t>Технические характеристики</w:t>
      </w:r>
      <w:r w:rsidR="00004ECA" w:rsidRPr="008B3352">
        <w:rPr>
          <w:rStyle w:val="FontStyle29"/>
          <w:sz w:val="24"/>
          <w:szCs w:val="24"/>
        </w:rPr>
        <w:t xml:space="preserve"> требуемого к поставке товара</w:t>
      </w:r>
      <w:r w:rsidRPr="008B3352">
        <w:rPr>
          <w:rStyle w:val="FontStyle29"/>
          <w:sz w:val="24"/>
          <w:szCs w:val="24"/>
        </w:rPr>
        <w:t xml:space="preserve">: </w:t>
      </w:r>
    </w:p>
    <w:p w:rsidR="00156881" w:rsidRPr="008B3352" w:rsidRDefault="00156881" w:rsidP="00156881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proofErr w:type="gramStart"/>
      <w:r w:rsidRPr="008B3352">
        <w:rPr>
          <w:bCs/>
        </w:rPr>
        <w:t xml:space="preserve">Поставляемый товар по техническим характеристикам, качеству, ассортименту, типоразмеру, марке, количеству, нормативно-технической документации (ГОСТ, ТУ) и прочим значимым показателям должен соответствовать </w:t>
      </w:r>
      <w:r w:rsidRPr="008B3352">
        <w:t>спецификации – Приложение № 1</w:t>
      </w:r>
      <w:r w:rsidR="002D23F9">
        <w:t xml:space="preserve"> </w:t>
      </w:r>
      <w:r w:rsidRPr="008B3352">
        <w:t xml:space="preserve">к настоящему техническому </w:t>
      </w:r>
      <w:r w:rsidR="00881CBD">
        <w:t>заданию</w:t>
      </w:r>
      <w:r w:rsidRPr="008B3352">
        <w:t>.</w:t>
      </w:r>
      <w:proofErr w:type="gramEnd"/>
    </w:p>
    <w:p w:rsidR="00A24FCF" w:rsidRPr="00DF6D27" w:rsidRDefault="00A24FCF" w:rsidP="00A24FCF">
      <w:pPr>
        <w:pStyle w:val="Style5"/>
        <w:widowControl/>
        <w:numPr>
          <w:ilvl w:val="1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bCs/>
        </w:rPr>
      </w:pPr>
      <w:r w:rsidRPr="00DF6D27">
        <w:rPr>
          <w:bCs/>
        </w:rPr>
        <w:t xml:space="preserve">Допускается предложение замены товара на аналоги, при условии, что произведенные замены совместимы между собой, по существу равноценны или превосходят по качеству товар, указанный в спецификации к настоящему техническому </w:t>
      </w:r>
      <w:r w:rsidRPr="00EE3343">
        <w:rPr>
          <w:bCs/>
        </w:rPr>
        <w:t>заданию</w:t>
      </w:r>
      <w:r w:rsidRPr="00DF6D27">
        <w:rPr>
          <w:bCs/>
        </w:rPr>
        <w:t xml:space="preserve"> (Приложение №1). Согласование заявленных аналогов осуществляется технической службой заказчика, для этого необходимо предоставить детализированный список технических характеристик аналога, с указанием ГОСТ или ТУ. </w:t>
      </w:r>
    </w:p>
    <w:p w:rsidR="008B3352" w:rsidRPr="008B3352" w:rsidRDefault="008B3352" w:rsidP="008B3352">
      <w:pPr>
        <w:pStyle w:val="Style5"/>
        <w:widowControl/>
        <w:tabs>
          <w:tab w:val="left" w:pos="1134"/>
        </w:tabs>
        <w:ind w:left="567"/>
        <w:contextualSpacing/>
        <w:jc w:val="both"/>
        <w:rPr>
          <w:bCs/>
        </w:rPr>
      </w:pPr>
    </w:p>
    <w:p w:rsidR="00E715DA" w:rsidRPr="008B3352" w:rsidRDefault="00E715DA" w:rsidP="00004ECA">
      <w:pPr>
        <w:pStyle w:val="Style5"/>
        <w:widowControl/>
        <w:numPr>
          <w:ilvl w:val="0"/>
          <w:numId w:val="24"/>
        </w:numPr>
        <w:tabs>
          <w:tab w:val="left" w:pos="0"/>
          <w:tab w:val="left" w:pos="1134"/>
        </w:tabs>
        <w:ind w:left="0" w:firstLine="567"/>
        <w:contextualSpacing/>
        <w:jc w:val="both"/>
        <w:rPr>
          <w:rStyle w:val="FontStyle29"/>
          <w:sz w:val="24"/>
          <w:szCs w:val="24"/>
        </w:rPr>
      </w:pPr>
      <w:r w:rsidRPr="008B3352">
        <w:rPr>
          <w:rStyle w:val="FontStyle29"/>
          <w:sz w:val="24"/>
          <w:szCs w:val="24"/>
        </w:rPr>
        <w:t>Основные технические требования</w:t>
      </w:r>
      <w:r w:rsidR="005E48E3" w:rsidRPr="008B3352">
        <w:rPr>
          <w:rStyle w:val="FontStyle29"/>
          <w:sz w:val="24"/>
          <w:szCs w:val="24"/>
        </w:rPr>
        <w:t xml:space="preserve"> к поставляемому товару</w:t>
      </w:r>
      <w:r w:rsidRPr="008B3352">
        <w:rPr>
          <w:rStyle w:val="FontStyle29"/>
          <w:sz w:val="24"/>
          <w:szCs w:val="24"/>
        </w:rPr>
        <w:t>:</w:t>
      </w:r>
    </w:p>
    <w:p w:rsidR="00725040" w:rsidRPr="008B3352" w:rsidRDefault="00E715DA" w:rsidP="00AC5FE1">
      <w:pPr>
        <w:pStyle w:val="Style5"/>
        <w:widowControl/>
        <w:tabs>
          <w:tab w:val="left" w:pos="0"/>
          <w:tab w:val="left" w:pos="1134"/>
        </w:tabs>
        <w:ind w:firstLine="567"/>
        <w:contextualSpacing/>
        <w:jc w:val="both"/>
      </w:pPr>
      <w:r w:rsidRPr="008B3352">
        <w:rPr>
          <w:rStyle w:val="FontStyle29"/>
          <w:b w:val="0"/>
          <w:sz w:val="24"/>
          <w:szCs w:val="24"/>
        </w:rPr>
        <w:t>3.1</w:t>
      </w:r>
      <w:r w:rsidR="009308F5">
        <w:rPr>
          <w:rStyle w:val="FontStyle29"/>
          <w:b w:val="0"/>
          <w:sz w:val="24"/>
          <w:szCs w:val="24"/>
        </w:rPr>
        <w:t>.</w:t>
      </w:r>
      <w:r w:rsidRPr="008B3352">
        <w:rPr>
          <w:rStyle w:val="FontStyle29"/>
          <w:sz w:val="24"/>
          <w:szCs w:val="24"/>
        </w:rPr>
        <w:t xml:space="preserve"> </w:t>
      </w:r>
      <w:r w:rsidR="00725040" w:rsidRPr="008B3352">
        <w:t>Качество продукции</w:t>
      </w:r>
      <w:r w:rsidR="00004ECA" w:rsidRPr="008B3352">
        <w:t>,</w:t>
      </w:r>
      <w:r w:rsidR="00725040" w:rsidRPr="008B3352">
        <w:t xml:space="preserve"> указываемой </w:t>
      </w:r>
      <w:r w:rsidR="00004ECA" w:rsidRPr="008B3352">
        <w:t xml:space="preserve">участником </w:t>
      </w:r>
      <w:r w:rsidR="00725040" w:rsidRPr="008B3352">
        <w:t>в коммерческом предложении</w:t>
      </w:r>
      <w:r w:rsidR="00AC5FE1" w:rsidRPr="008B3352">
        <w:t>,</w:t>
      </w:r>
      <w:r w:rsidR="00004ECA" w:rsidRPr="008B3352">
        <w:t xml:space="preserve"> </w:t>
      </w:r>
      <w:r w:rsidR="00070DB1" w:rsidRPr="008B3352">
        <w:t>подтверждается</w:t>
      </w:r>
      <w:r w:rsidR="00725040" w:rsidRPr="008B3352">
        <w:t xml:space="preserve"> образцом сертификата качества. </w:t>
      </w:r>
    </w:p>
    <w:p w:rsidR="00004ECA" w:rsidRPr="008B3352" w:rsidRDefault="00E715DA" w:rsidP="00004ECA">
      <w:pPr>
        <w:pStyle w:val="2"/>
        <w:tabs>
          <w:tab w:val="left" w:pos="0"/>
          <w:tab w:val="left" w:pos="1134"/>
          <w:tab w:val="left" w:pos="9000"/>
        </w:tabs>
        <w:spacing w:after="0" w:line="240" w:lineRule="auto"/>
        <w:ind w:firstLine="567"/>
        <w:contextualSpacing/>
        <w:jc w:val="both"/>
      </w:pPr>
      <w:r w:rsidRPr="008B3352">
        <w:rPr>
          <w:rStyle w:val="FontStyle31"/>
          <w:sz w:val="24"/>
          <w:szCs w:val="24"/>
        </w:rPr>
        <w:t>3.</w:t>
      </w:r>
      <w:r w:rsidR="00AC5FE1" w:rsidRPr="008B3352">
        <w:rPr>
          <w:rStyle w:val="FontStyle31"/>
          <w:sz w:val="24"/>
          <w:szCs w:val="24"/>
        </w:rPr>
        <w:t>2</w:t>
      </w:r>
      <w:r w:rsidR="00F35CC7" w:rsidRPr="008B3352">
        <w:rPr>
          <w:rStyle w:val="FontStyle31"/>
          <w:sz w:val="24"/>
          <w:szCs w:val="24"/>
        </w:rPr>
        <w:t>.</w:t>
      </w:r>
      <w:r w:rsidRPr="008B3352">
        <w:t xml:space="preserve"> </w:t>
      </w:r>
      <w:r w:rsidR="00004ECA" w:rsidRPr="008B3352">
        <w:rPr>
          <w:rStyle w:val="FontStyle31"/>
          <w:bCs/>
          <w:sz w:val="24"/>
          <w:szCs w:val="24"/>
        </w:rPr>
        <w:t>Весь поставляемый товар должен сопровождаться документами, подтверждающими его   изготовление   в   соответствии   с   требованиями техдокументации:</w:t>
      </w:r>
      <w:r w:rsidR="00004ECA" w:rsidRPr="008B3352">
        <w:t xml:space="preserve"> оригиналом  технического паспорта, оригиналом сертификата  качества и (или) соответствия, выданным заводом – изготовителем, который должен иметь собственную аттестованную лабораторию по неразрушающему контролю сварного соединения, а весь поставляемый товар должен пройти 100% ультразвуковой контроль сварного шва. Документы, указанные в настоящем пункте, предоставляются Заказчику одновременно с передачей товара.</w:t>
      </w:r>
      <w:r w:rsidR="00AC5FE1" w:rsidRPr="008B3352">
        <w:rPr>
          <w:rStyle w:val="FontStyle31"/>
          <w:sz w:val="24"/>
          <w:szCs w:val="24"/>
        </w:rPr>
        <w:t xml:space="preserve"> Наличие оригиналов документов, указанных в настоящем пункте, при поставке каждой партии товара строго обязательно.</w:t>
      </w:r>
    </w:p>
    <w:p w:rsidR="00E715DA" w:rsidRPr="008B3352" w:rsidRDefault="00E715DA" w:rsidP="00004ECA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  <w:r w:rsidRPr="008B3352">
        <w:rPr>
          <w:rStyle w:val="FontStyle31"/>
          <w:sz w:val="24"/>
          <w:szCs w:val="24"/>
        </w:rPr>
        <w:t>3.</w:t>
      </w:r>
      <w:r w:rsidR="00AC5FE1" w:rsidRPr="008B3352">
        <w:rPr>
          <w:rStyle w:val="FontStyle31"/>
          <w:sz w:val="24"/>
          <w:szCs w:val="24"/>
        </w:rPr>
        <w:t>3</w:t>
      </w:r>
      <w:r w:rsidRPr="008B3352">
        <w:rPr>
          <w:rStyle w:val="FontStyle31"/>
          <w:sz w:val="24"/>
          <w:szCs w:val="24"/>
        </w:rPr>
        <w:t xml:space="preserve">. Товар должен быть упакован и маркирован в соответствии с требованиями действующих </w:t>
      </w:r>
      <w:proofErr w:type="spellStart"/>
      <w:r w:rsidRPr="008B3352">
        <w:rPr>
          <w:rStyle w:val="FontStyle31"/>
          <w:sz w:val="24"/>
          <w:szCs w:val="24"/>
        </w:rPr>
        <w:t>ГОСТов</w:t>
      </w:r>
      <w:proofErr w:type="spellEnd"/>
      <w:r w:rsidRPr="008B3352">
        <w:rPr>
          <w:rStyle w:val="FontStyle31"/>
          <w:sz w:val="24"/>
          <w:szCs w:val="24"/>
        </w:rPr>
        <w:t xml:space="preserve">, ТУ и других документов, содержащих обязательные либо обычно применяемые требования и маркировке соответствующего товара. Маркировка товара должна обеспечивать полную и однозначную идентификацию каждой единицы товара при его приемке. </w:t>
      </w:r>
    </w:p>
    <w:p w:rsidR="008D45C6" w:rsidRDefault="00E715DA" w:rsidP="00004ECA">
      <w:pPr>
        <w:tabs>
          <w:tab w:val="num" w:pos="360"/>
          <w:tab w:val="left" w:pos="1134"/>
        </w:tabs>
        <w:ind w:firstLine="567"/>
        <w:contextualSpacing/>
        <w:jc w:val="both"/>
        <w:rPr>
          <w:rStyle w:val="FontStyle28"/>
          <w:sz w:val="24"/>
          <w:szCs w:val="24"/>
        </w:rPr>
      </w:pPr>
      <w:r w:rsidRPr="008B3352">
        <w:rPr>
          <w:rStyle w:val="FontStyle31"/>
          <w:sz w:val="24"/>
          <w:szCs w:val="24"/>
        </w:rPr>
        <w:t>3.</w:t>
      </w:r>
      <w:r w:rsidR="00AC5FE1" w:rsidRPr="008B3352">
        <w:rPr>
          <w:rStyle w:val="FontStyle31"/>
          <w:sz w:val="24"/>
          <w:szCs w:val="24"/>
        </w:rPr>
        <w:t>4</w:t>
      </w:r>
      <w:r w:rsidRPr="008B3352">
        <w:rPr>
          <w:rStyle w:val="FontStyle31"/>
          <w:sz w:val="24"/>
          <w:szCs w:val="24"/>
        </w:rPr>
        <w:t xml:space="preserve">. </w:t>
      </w:r>
      <w:r w:rsidR="008D45C6" w:rsidRPr="008B3352">
        <w:t xml:space="preserve">Товар должен быть новым, </w:t>
      </w:r>
      <w:r w:rsidR="001A073B" w:rsidRPr="008B3352">
        <w:t xml:space="preserve">изготовленным </w:t>
      </w:r>
      <w:r w:rsidR="008D45C6" w:rsidRPr="008B3352">
        <w:t xml:space="preserve">не ранее </w:t>
      </w:r>
      <w:r w:rsidR="00610D16">
        <w:t>2-го полугодия 2025</w:t>
      </w:r>
      <w:r w:rsidR="008D45C6" w:rsidRPr="008B3352">
        <w:t xml:space="preserve"> года, ранее не использованным, не бывшим в эксплуатации</w:t>
      </w:r>
      <w:r w:rsidR="00A50581" w:rsidRPr="008B3352">
        <w:t xml:space="preserve"> и </w:t>
      </w:r>
      <w:r w:rsidR="008D45C6" w:rsidRPr="008B3352">
        <w:t xml:space="preserve">ремонте, у которого не </w:t>
      </w:r>
      <w:r w:rsidR="00A50581" w:rsidRPr="008B3352">
        <w:t>должны быть</w:t>
      </w:r>
      <w:r w:rsidR="008D45C6" w:rsidRPr="008B3352">
        <w:t xml:space="preserve"> восстановлены потребительские свойства</w:t>
      </w:r>
      <w:r w:rsidR="00A50581" w:rsidRPr="008B3352">
        <w:t xml:space="preserve">. Товар должен быть </w:t>
      </w:r>
      <w:r w:rsidR="008D45C6" w:rsidRPr="008B3352">
        <w:t>поставл</w:t>
      </w:r>
      <w:r w:rsidR="00A50581" w:rsidRPr="008B3352">
        <w:t>ен</w:t>
      </w:r>
      <w:r w:rsidR="008D45C6" w:rsidRPr="008B3352">
        <w:t xml:space="preserve"> в пределах срок</w:t>
      </w:r>
      <w:r w:rsidR="00A50581" w:rsidRPr="008B3352">
        <w:t>а</w:t>
      </w:r>
      <w:r w:rsidR="008D45C6" w:rsidRPr="008B3352">
        <w:t xml:space="preserve"> консервации, гарантийных обязательств заводов-изготовителей, указанных в технических паспортах на </w:t>
      </w:r>
      <w:r w:rsidR="00AC5FE1" w:rsidRPr="008B3352">
        <w:t>товар</w:t>
      </w:r>
      <w:r w:rsidR="008D45C6" w:rsidRPr="008B3352">
        <w:t>. Товар должен иметь трудноудаляемый ярлык/штамп с маркировкой и основной информацией. Поставляем</w:t>
      </w:r>
      <w:r w:rsidR="00AC5FE1" w:rsidRPr="008B3352">
        <w:t>ый</w:t>
      </w:r>
      <w:r w:rsidR="008D45C6" w:rsidRPr="008B3352">
        <w:t xml:space="preserve"> </w:t>
      </w:r>
      <w:r w:rsidR="00AC5FE1" w:rsidRPr="008B3352">
        <w:t xml:space="preserve">товар </w:t>
      </w:r>
      <w:r w:rsidR="008D45C6" w:rsidRPr="008B3352">
        <w:t>долж</w:t>
      </w:r>
      <w:r w:rsidR="00AC5FE1" w:rsidRPr="008B3352">
        <w:t>ен</w:t>
      </w:r>
      <w:r w:rsidR="008D45C6" w:rsidRPr="008B3352">
        <w:t xml:space="preserve"> исключать заводской брак.</w:t>
      </w:r>
      <w:r w:rsidR="008D45C6" w:rsidRPr="008B3352">
        <w:rPr>
          <w:rStyle w:val="FontStyle28"/>
          <w:sz w:val="24"/>
          <w:szCs w:val="24"/>
        </w:rPr>
        <w:t xml:space="preserve"> </w:t>
      </w:r>
    </w:p>
    <w:p w:rsidR="008B3352" w:rsidRPr="008B3352" w:rsidRDefault="008B3352" w:rsidP="00004ECA">
      <w:pPr>
        <w:tabs>
          <w:tab w:val="num" w:pos="360"/>
          <w:tab w:val="left" w:pos="1134"/>
        </w:tabs>
        <w:ind w:firstLine="567"/>
        <w:contextualSpacing/>
        <w:jc w:val="both"/>
        <w:rPr>
          <w:rStyle w:val="FontStyle28"/>
          <w:sz w:val="24"/>
          <w:szCs w:val="24"/>
        </w:rPr>
      </w:pPr>
    </w:p>
    <w:p w:rsidR="00DD4719" w:rsidRPr="008B3352" w:rsidRDefault="00DD4719" w:rsidP="00004ECA">
      <w:pPr>
        <w:pStyle w:val="Style5"/>
        <w:widowControl/>
        <w:numPr>
          <w:ilvl w:val="0"/>
          <w:numId w:val="24"/>
        </w:numPr>
        <w:tabs>
          <w:tab w:val="left" w:pos="720"/>
          <w:tab w:val="left" w:pos="1134"/>
        </w:tabs>
        <w:ind w:left="0" w:firstLine="567"/>
        <w:contextualSpacing/>
        <w:jc w:val="both"/>
        <w:rPr>
          <w:rStyle w:val="FontStyle31"/>
          <w:bCs/>
          <w:sz w:val="24"/>
          <w:szCs w:val="24"/>
        </w:rPr>
      </w:pPr>
      <w:r w:rsidRPr="008B3352">
        <w:rPr>
          <w:rStyle w:val="FontStyle31"/>
          <w:b/>
          <w:bCs/>
          <w:sz w:val="24"/>
          <w:szCs w:val="24"/>
        </w:rPr>
        <w:t xml:space="preserve">Требования к поставке товара: </w:t>
      </w:r>
    </w:p>
    <w:p w:rsidR="00AA56DC" w:rsidRPr="00997872" w:rsidRDefault="00AA56DC" w:rsidP="00AA56DC">
      <w:pPr>
        <w:pStyle w:val="Style5"/>
        <w:widowControl/>
        <w:numPr>
          <w:ilvl w:val="1"/>
          <w:numId w:val="24"/>
        </w:numPr>
        <w:tabs>
          <w:tab w:val="left" w:pos="720"/>
          <w:tab w:val="left" w:pos="1134"/>
        </w:tabs>
        <w:ind w:left="0" w:firstLine="567"/>
        <w:contextualSpacing/>
        <w:jc w:val="both"/>
        <w:rPr>
          <w:bCs/>
        </w:rPr>
      </w:pPr>
      <w:r w:rsidRPr="008B3352">
        <w:rPr>
          <w:rStyle w:val="FontStyle31"/>
          <w:bCs/>
          <w:sz w:val="24"/>
          <w:szCs w:val="24"/>
        </w:rPr>
        <w:lastRenderedPageBreak/>
        <w:t>Срок поставки, м</w:t>
      </w:r>
      <w:r w:rsidRPr="008B3352">
        <w:t xml:space="preserve">есто поставки, перечень поставляемого товара - в соответствии со спецификацией к настоящему техническому </w:t>
      </w:r>
      <w:r w:rsidR="00041739">
        <w:t>заданию</w:t>
      </w:r>
      <w:r w:rsidRPr="008B3352">
        <w:t xml:space="preserve"> (Приложение №</w:t>
      </w:r>
      <w:r w:rsidR="00AD7F2F">
        <w:t xml:space="preserve"> </w:t>
      </w:r>
      <w:r w:rsidRPr="008B3352">
        <w:t xml:space="preserve">1). </w:t>
      </w:r>
      <w:r w:rsidR="00A50581" w:rsidRPr="008B3352">
        <w:t xml:space="preserve">По согласованию с Покупателем </w:t>
      </w:r>
      <w:r w:rsidRPr="008B3352">
        <w:t>возможна досрочная поставка закупаемого товара</w:t>
      </w:r>
      <w:r w:rsidR="00A50581" w:rsidRPr="008B3352">
        <w:t>.</w:t>
      </w:r>
    </w:p>
    <w:p w:rsidR="0099173A" w:rsidRPr="00763316" w:rsidRDefault="0099173A" w:rsidP="0099173A">
      <w:pPr>
        <w:pStyle w:val="Style5"/>
        <w:widowControl/>
        <w:numPr>
          <w:ilvl w:val="1"/>
          <w:numId w:val="24"/>
        </w:numPr>
        <w:tabs>
          <w:tab w:val="left" w:pos="720"/>
          <w:tab w:val="left" w:pos="1134"/>
        </w:tabs>
        <w:ind w:left="0" w:firstLine="567"/>
        <w:contextualSpacing/>
        <w:jc w:val="both"/>
        <w:rPr>
          <w:rStyle w:val="FontStyle31"/>
          <w:sz w:val="24"/>
          <w:szCs w:val="24"/>
        </w:rPr>
      </w:pPr>
      <w:r w:rsidRPr="00763316">
        <w:rPr>
          <w:rStyle w:val="FontStyle31"/>
          <w:bCs/>
          <w:sz w:val="24"/>
          <w:szCs w:val="24"/>
        </w:rPr>
        <w:t>Доставка товара на склад Покупателя производится автотранспортом Поставщика в течение срока действия договора отдельными партиями согласно письменным заявкам уполномоченного представителя заказчика. Доставка товара на склад Покупателя производится в рабочие дни с</w:t>
      </w:r>
      <w:r w:rsidR="002D23F9">
        <w:rPr>
          <w:rStyle w:val="FontStyle31"/>
          <w:bCs/>
          <w:sz w:val="24"/>
          <w:szCs w:val="24"/>
        </w:rPr>
        <w:t xml:space="preserve"> </w:t>
      </w:r>
      <w:r w:rsidRPr="00763316">
        <w:rPr>
          <w:rStyle w:val="FontStyle31"/>
          <w:bCs/>
          <w:sz w:val="24"/>
          <w:szCs w:val="24"/>
        </w:rPr>
        <w:t xml:space="preserve">09-00 до 16-00 часов (время местное) по адресу поставки в соответствии со спецификацией к техническому </w:t>
      </w:r>
      <w:r w:rsidR="002D23F9">
        <w:rPr>
          <w:rStyle w:val="FontStyle31"/>
          <w:bCs/>
          <w:sz w:val="24"/>
          <w:szCs w:val="24"/>
        </w:rPr>
        <w:t xml:space="preserve">заданию </w:t>
      </w:r>
      <w:r w:rsidRPr="00763316">
        <w:rPr>
          <w:rStyle w:val="FontStyle31"/>
          <w:bCs/>
          <w:sz w:val="24"/>
          <w:szCs w:val="24"/>
        </w:rPr>
        <w:t>(Приложение №</w:t>
      </w:r>
      <w:r w:rsidR="00AD7F2F">
        <w:rPr>
          <w:rStyle w:val="FontStyle31"/>
          <w:bCs/>
          <w:sz w:val="24"/>
          <w:szCs w:val="24"/>
        </w:rPr>
        <w:t xml:space="preserve"> </w:t>
      </w:r>
      <w:r w:rsidRPr="00763316">
        <w:rPr>
          <w:rStyle w:val="FontStyle31"/>
          <w:bCs/>
          <w:sz w:val="24"/>
          <w:szCs w:val="24"/>
        </w:rPr>
        <w:t xml:space="preserve">1). В стоимости товара должна учитываться цена доставки до места назначения, а также все таможенные пошлины, налоги и </w:t>
      </w:r>
      <w:r w:rsidR="00AD7F2F" w:rsidRPr="00763316">
        <w:rPr>
          <w:rStyle w:val="FontStyle31"/>
          <w:bCs/>
          <w:sz w:val="24"/>
          <w:szCs w:val="24"/>
        </w:rPr>
        <w:t>сборы,</w:t>
      </w:r>
      <w:r w:rsidRPr="00763316">
        <w:rPr>
          <w:rStyle w:val="FontStyle31"/>
          <w:bCs/>
          <w:sz w:val="24"/>
          <w:szCs w:val="24"/>
        </w:rPr>
        <w:t xml:space="preserve"> и другие обязательные платежи в соответствии с законодательством РФ.</w:t>
      </w:r>
      <w:r w:rsidRPr="00763316">
        <w:rPr>
          <w:rStyle w:val="FontStyle31"/>
          <w:sz w:val="24"/>
          <w:szCs w:val="24"/>
        </w:rPr>
        <w:t xml:space="preserve"> </w:t>
      </w:r>
    </w:p>
    <w:p w:rsidR="00AC5FE1" w:rsidRPr="008B3352" w:rsidRDefault="00AC5FE1" w:rsidP="005E48E3">
      <w:pPr>
        <w:pStyle w:val="Style5"/>
        <w:widowControl/>
        <w:numPr>
          <w:ilvl w:val="1"/>
          <w:numId w:val="24"/>
        </w:numPr>
        <w:tabs>
          <w:tab w:val="left" w:pos="1134"/>
        </w:tabs>
        <w:ind w:left="0" w:firstLine="567"/>
        <w:contextualSpacing/>
        <w:jc w:val="both"/>
        <w:rPr>
          <w:rStyle w:val="FontStyle31"/>
          <w:bCs/>
          <w:sz w:val="24"/>
          <w:szCs w:val="24"/>
        </w:rPr>
      </w:pPr>
      <w:r w:rsidRPr="008B3352">
        <w:rPr>
          <w:rStyle w:val="FontStyle31"/>
          <w:sz w:val="24"/>
          <w:szCs w:val="24"/>
        </w:rPr>
        <w:t xml:space="preserve">Транспортировка </w:t>
      </w:r>
      <w:r w:rsidR="005E48E3" w:rsidRPr="008B3352">
        <w:rPr>
          <w:rStyle w:val="FontStyle31"/>
          <w:sz w:val="24"/>
          <w:szCs w:val="24"/>
        </w:rPr>
        <w:t>товара (</w:t>
      </w:r>
      <w:r w:rsidRPr="008B3352">
        <w:rPr>
          <w:rStyle w:val="FontStyle31"/>
          <w:sz w:val="24"/>
          <w:szCs w:val="24"/>
        </w:rPr>
        <w:t>труб</w:t>
      </w:r>
      <w:r w:rsidR="005E48E3" w:rsidRPr="008B3352">
        <w:rPr>
          <w:rStyle w:val="FontStyle31"/>
          <w:sz w:val="24"/>
          <w:szCs w:val="24"/>
        </w:rPr>
        <w:t>)</w:t>
      </w:r>
      <w:r w:rsidRPr="008B3352">
        <w:rPr>
          <w:rStyle w:val="FontStyle31"/>
          <w:sz w:val="24"/>
          <w:szCs w:val="24"/>
        </w:rPr>
        <w:t xml:space="preserve"> должна осуществляться грузовым бортовым автомобильным транспортом в соответствии с правилами перевозки грузов, обеспечивающими сохранность стальных труб и исключающими возникновение продольного прогиба. </w:t>
      </w:r>
    </w:p>
    <w:p w:rsidR="008B3352" w:rsidRPr="008B3352" w:rsidRDefault="008B3352" w:rsidP="005E48E3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</w:p>
    <w:p w:rsidR="00A40790" w:rsidRPr="008B3352" w:rsidRDefault="00E715DA" w:rsidP="00004ECA">
      <w:pPr>
        <w:pStyle w:val="ab"/>
        <w:tabs>
          <w:tab w:val="left" w:pos="1134"/>
        </w:tabs>
        <w:ind w:firstLine="567"/>
        <w:contextualSpacing/>
        <w:jc w:val="both"/>
      </w:pPr>
      <w:r w:rsidRPr="008B3352">
        <w:rPr>
          <w:rStyle w:val="FontStyle31"/>
          <w:b/>
          <w:bCs/>
          <w:sz w:val="24"/>
          <w:szCs w:val="24"/>
        </w:rPr>
        <w:t xml:space="preserve">5.   </w:t>
      </w:r>
      <w:r w:rsidR="00A40790" w:rsidRPr="008B3352">
        <w:rPr>
          <w:rStyle w:val="FontStyle29"/>
          <w:sz w:val="24"/>
          <w:szCs w:val="24"/>
        </w:rPr>
        <w:t>Требования к приёмке товара:</w:t>
      </w:r>
      <w:r w:rsidR="00A40790" w:rsidRPr="008B3352">
        <w:t xml:space="preserve"> </w:t>
      </w:r>
    </w:p>
    <w:p w:rsidR="00E715DA" w:rsidRPr="008B3352" w:rsidRDefault="00E715DA" w:rsidP="00004ECA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  <w:r w:rsidRPr="008B3352">
        <w:rPr>
          <w:rStyle w:val="FontStyle31"/>
          <w:sz w:val="24"/>
          <w:szCs w:val="24"/>
        </w:rPr>
        <w:t>5.1. В соответствии с ГОСТ 2</w:t>
      </w:r>
      <w:r w:rsidR="00C16A18">
        <w:rPr>
          <w:rStyle w:val="FontStyle31"/>
          <w:sz w:val="24"/>
          <w:szCs w:val="24"/>
        </w:rPr>
        <w:t>.</w:t>
      </w:r>
      <w:r w:rsidRPr="008B3352">
        <w:rPr>
          <w:rStyle w:val="FontStyle31"/>
          <w:sz w:val="24"/>
          <w:szCs w:val="24"/>
        </w:rPr>
        <w:t>124-85 «Порядок применения покупных изделий».</w:t>
      </w:r>
    </w:p>
    <w:p w:rsidR="00DD4719" w:rsidRPr="008B3352" w:rsidRDefault="00DD4719" w:rsidP="00004ECA">
      <w:pPr>
        <w:tabs>
          <w:tab w:val="left" w:pos="0"/>
          <w:tab w:val="left" w:pos="1134"/>
        </w:tabs>
        <w:autoSpaceDE w:val="0"/>
        <w:autoSpaceDN w:val="0"/>
        <w:adjustRightInd w:val="0"/>
        <w:ind w:firstLine="567"/>
        <w:contextualSpacing/>
        <w:jc w:val="both"/>
      </w:pPr>
      <w:r w:rsidRPr="008B3352">
        <w:t xml:space="preserve">5.2. </w:t>
      </w:r>
      <w:r w:rsidRPr="008B3352">
        <w:rPr>
          <w:rStyle w:val="FontStyle31"/>
          <w:sz w:val="24"/>
          <w:szCs w:val="24"/>
        </w:rPr>
        <w:t xml:space="preserve">В соответствии с </w:t>
      </w:r>
      <w:r w:rsidRPr="008B3352">
        <w:t>ГОСТ 24297-2013 «Верификация закупленной продукции. Организация проведения и методы контроля».</w:t>
      </w:r>
    </w:p>
    <w:p w:rsidR="00A40790" w:rsidRDefault="00DD4719" w:rsidP="000C6132">
      <w:pPr>
        <w:tabs>
          <w:tab w:val="left" w:pos="0"/>
          <w:tab w:val="left" w:pos="1134"/>
        </w:tabs>
        <w:autoSpaceDE w:val="0"/>
        <w:autoSpaceDN w:val="0"/>
        <w:adjustRightInd w:val="0"/>
        <w:ind w:firstLine="567"/>
        <w:contextualSpacing/>
        <w:jc w:val="both"/>
      </w:pPr>
      <w:r w:rsidRPr="008B3352">
        <w:t xml:space="preserve">5.3. </w:t>
      </w:r>
      <w:r w:rsidR="00004ECA" w:rsidRPr="008B3352">
        <w:t xml:space="preserve">В соответствии с </w:t>
      </w:r>
      <w:r w:rsidR="000C6132" w:rsidRPr="008B3352">
        <w:t xml:space="preserve">ГОСТ и </w:t>
      </w:r>
      <w:r w:rsidR="00A40790" w:rsidRPr="008B3352">
        <w:t>ТУ завода – изготовителя.</w:t>
      </w:r>
    </w:p>
    <w:p w:rsidR="008B3352" w:rsidRPr="008B3352" w:rsidRDefault="008B3352" w:rsidP="000C6132">
      <w:pPr>
        <w:tabs>
          <w:tab w:val="left" w:pos="0"/>
          <w:tab w:val="left" w:pos="1134"/>
        </w:tabs>
        <w:autoSpaceDE w:val="0"/>
        <w:autoSpaceDN w:val="0"/>
        <w:adjustRightInd w:val="0"/>
        <w:ind w:firstLine="567"/>
        <w:contextualSpacing/>
        <w:jc w:val="both"/>
        <w:rPr>
          <w:rStyle w:val="FontStyle31"/>
          <w:sz w:val="24"/>
          <w:szCs w:val="24"/>
        </w:rPr>
      </w:pPr>
    </w:p>
    <w:p w:rsidR="00E715DA" w:rsidRPr="008B3352" w:rsidRDefault="00E715DA" w:rsidP="00004ECA">
      <w:pPr>
        <w:pStyle w:val="Style5"/>
        <w:widowControl/>
        <w:tabs>
          <w:tab w:val="left" w:pos="720"/>
          <w:tab w:val="left" w:pos="1134"/>
        </w:tabs>
        <w:ind w:firstLine="567"/>
        <w:contextualSpacing/>
        <w:jc w:val="both"/>
        <w:rPr>
          <w:rStyle w:val="FontStyle31"/>
          <w:sz w:val="24"/>
          <w:szCs w:val="24"/>
        </w:rPr>
      </w:pPr>
      <w:r w:rsidRPr="008B3352">
        <w:rPr>
          <w:rStyle w:val="FontStyle31"/>
          <w:b/>
          <w:bCs/>
          <w:sz w:val="24"/>
          <w:szCs w:val="24"/>
        </w:rPr>
        <w:t xml:space="preserve">6.   Гарантии поставщика: </w:t>
      </w:r>
    </w:p>
    <w:p w:rsidR="009F5609" w:rsidRPr="008B3352" w:rsidRDefault="009F5609" w:rsidP="009F5609">
      <w:pPr>
        <w:tabs>
          <w:tab w:val="num" w:pos="360"/>
          <w:tab w:val="left" w:pos="1134"/>
        </w:tabs>
        <w:ind w:firstLine="567"/>
        <w:contextualSpacing/>
        <w:jc w:val="both"/>
      </w:pPr>
      <w:r w:rsidRPr="008B3352">
        <w:t xml:space="preserve">6.1. Гарантия поставки товара в </w:t>
      </w:r>
      <w:r w:rsidR="000C6132" w:rsidRPr="008B3352">
        <w:t xml:space="preserve">сроки, </w:t>
      </w:r>
      <w:r w:rsidRPr="008B3352">
        <w:t>установленные в спецификации к настоящему техничес</w:t>
      </w:r>
      <w:r w:rsidR="000C6132" w:rsidRPr="008B3352">
        <w:t xml:space="preserve">кому </w:t>
      </w:r>
      <w:r w:rsidR="002D23F9">
        <w:t>заданию</w:t>
      </w:r>
      <w:r w:rsidR="000C6132" w:rsidRPr="008B3352">
        <w:t xml:space="preserve"> (Приложение №</w:t>
      </w:r>
      <w:r w:rsidR="00AD7F2F">
        <w:t xml:space="preserve"> </w:t>
      </w:r>
      <w:r w:rsidR="000C6132" w:rsidRPr="008B3352">
        <w:t>1).</w:t>
      </w:r>
    </w:p>
    <w:p w:rsidR="00E715DA" w:rsidRPr="005E48E3" w:rsidRDefault="009F5609" w:rsidP="00156881">
      <w:pPr>
        <w:tabs>
          <w:tab w:val="num" w:pos="360"/>
          <w:tab w:val="left" w:pos="1134"/>
        </w:tabs>
        <w:ind w:firstLine="567"/>
        <w:contextualSpacing/>
        <w:jc w:val="both"/>
      </w:pPr>
      <w:r w:rsidRPr="008B3352">
        <w:t>6.2.   Гарантийные обязательства должны соответствовать гарантийному сроку завода-изготовителя, указанному в техническом паспорте</w:t>
      </w:r>
      <w:r w:rsidR="002D23F9">
        <w:t>, в Сертификате качества</w:t>
      </w:r>
      <w:r w:rsidRPr="008B3352">
        <w:t xml:space="preserve"> на продукцию и составлять не менее 12 месяцев с момента подписания Сторонами Товарной накладной унифицированной формы ТОРГ-12 или УПД. </w:t>
      </w:r>
    </w:p>
    <w:p w:rsidR="00A609DA" w:rsidRPr="00B51A56" w:rsidRDefault="00A609DA" w:rsidP="00420ED0">
      <w:pPr>
        <w:pStyle w:val="5ABCD"/>
        <w:numPr>
          <w:ilvl w:val="0"/>
          <w:numId w:val="0"/>
        </w:numPr>
        <w:ind w:left="360" w:hanging="360"/>
        <w:rPr>
          <w:b w:val="0"/>
          <w:sz w:val="16"/>
          <w:szCs w:val="20"/>
        </w:rPr>
      </w:pPr>
    </w:p>
    <w:sectPr w:rsidR="00A609DA" w:rsidRPr="00B51A56" w:rsidSect="00CF0FA8">
      <w:footerReference w:type="even" r:id="rId7"/>
      <w:footerReference w:type="default" r:id="rId8"/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29BF" w:rsidRDefault="00A829BF">
      <w:r>
        <w:separator/>
      </w:r>
    </w:p>
  </w:endnote>
  <w:endnote w:type="continuationSeparator" w:id="0">
    <w:p w:rsidR="00A829BF" w:rsidRDefault="00A829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7756" w:rsidRDefault="007F2D7C" w:rsidP="00651C0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117756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17756">
      <w:rPr>
        <w:rStyle w:val="a6"/>
        <w:noProof/>
      </w:rPr>
      <w:t>1</w:t>
    </w:r>
    <w:r>
      <w:rPr>
        <w:rStyle w:val="a6"/>
      </w:rPr>
      <w:fldChar w:fldCharType="end"/>
    </w:r>
  </w:p>
  <w:p w:rsidR="00117756" w:rsidRDefault="0011775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7756" w:rsidRDefault="007F2D7C" w:rsidP="00651C0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117756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AD7F2F">
      <w:rPr>
        <w:rStyle w:val="a6"/>
        <w:noProof/>
      </w:rPr>
      <w:t>1</w:t>
    </w:r>
    <w:r>
      <w:rPr>
        <w:rStyle w:val="a6"/>
      </w:rPr>
      <w:fldChar w:fldCharType="end"/>
    </w:r>
  </w:p>
  <w:p w:rsidR="00117756" w:rsidRDefault="0011775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29BF" w:rsidRDefault="00A829BF">
      <w:r>
        <w:separator/>
      </w:r>
    </w:p>
  </w:footnote>
  <w:footnote w:type="continuationSeparator" w:id="0">
    <w:p w:rsidR="00A829BF" w:rsidRDefault="00A829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D30A8"/>
    <w:multiLevelType w:val="hybridMultilevel"/>
    <w:tmpl w:val="4380EC56"/>
    <w:lvl w:ilvl="0" w:tplc="5F3A9F5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">
    <w:nsid w:val="0C1E0AB8"/>
    <w:multiLevelType w:val="hybridMultilevel"/>
    <w:tmpl w:val="63C878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758" w:hanging="360"/>
      </w:pPr>
    </w:lvl>
    <w:lvl w:ilvl="2" w:tplc="0419001B" w:tentative="1">
      <w:start w:val="1"/>
      <w:numFmt w:val="lowerRoman"/>
      <w:lvlText w:val="%3."/>
      <w:lvlJc w:val="right"/>
      <w:pPr>
        <w:ind w:left="1478" w:hanging="180"/>
      </w:pPr>
    </w:lvl>
    <w:lvl w:ilvl="3" w:tplc="0419000F" w:tentative="1">
      <w:start w:val="1"/>
      <w:numFmt w:val="decimal"/>
      <w:lvlText w:val="%4."/>
      <w:lvlJc w:val="left"/>
      <w:pPr>
        <w:ind w:left="2198" w:hanging="360"/>
      </w:pPr>
    </w:lvl>
    <w:lvl w:ilvl="4" w:tplc="04190019" w:tentative="1">
      <w:start w:val="1"/>
      <w:numFmt w:val="lowerLetter"/>
      <w:lvlText w:val="%5."/>
      <w:lvlJc w:val="left"/>
      <w:pPr>
        <w:ind w:left="2918" w:hanging="360"/>
      </w:pPr>
    </w:lvl>
    <w:lvl w:ilvl="5" w:tplc="0419001B" w:tentative="1">
      <w:start w:val="1"/>
      <w:numFmt w:val="lowerRoman"/>
      <w:lvlText w:val="%6."/>
      <w:lvlJc w:val="right"/>
      <w:pPr>
        <w:ind w:left="3638" w:hanging="180"/>
      </w:pPr>
    </w:lvl>
    <w:lvl w:ilvl="6" w:tplc="0419000F" w:tentative="1">
      <w:start w:val="1"/>
      <w:numFmt w:val="decimal"/>
      <w:lvlText w:val="%7."/>
      <w:lvlJc w:val="left"/>
      <w:pPr>
        <w:ind w:left="4358" w:hanging="360"/>
      </w:pPr>
    </w:lvl>
    <w:lvl w:ilvl="7" w:tplc="04190019" w:tentative="1">
      <w:start w:val="1"/>
      <w:numFmt w:val="lowerLetter"/>
      <w:lvlText w:val="%8."/>
      <w:lvlJc w:val="left"/>
      <w:pPr>
        <w:ind w:left="5078" w:hanging="360"/>
      </w:pPr>
    </w:lvl>
    <w:lvl w:ilvl="8" w:tplc="0419001B" w:tentative="1">
      <w:start w:val="1"/>
      <w:numFmt w:val="lowerRoman"/>
      <w:lvlText w:val="%9."/>
      <w:lvlJc w:val="right"/>
      <w:pPr>
        <w:ind w:left="5798" w:hanging="180"/>
      </w:pPr>
    </w:lvl>
  </w:abstractNum>
  <w:abstractNum w:abstractNumId="2">
    <w:nsid w:val="0FD63D78"/>
    <w:multiLevelType w:val="multilevel"/>
    <w:tmpl w:val="B23C1402"/>
    <w:lvl w:ilvl="0">
      <w:start w:val="1"/>
      <w:numFmt w:val="decimal"/>
      <w:lvlText w:val="%1"/>
      <w:lvlJc w:val="left"/>
      <w:pPr>
        <w:ind w:left="960" w:hanging="9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960" w:hanging="9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960" w:hanging="96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960" w:hanging="96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2"/>
      </w:rPr>
    </w:lvl>
  </w:abstractNum>
  <w:abstractNum w:abstractNumId="3">
    <w:nsid w:val="100845B1"/>
    <w:multiLevelType w:val="hybridMultilevel"/>
    <w:tmpl w:val="B9D472CA"/>
    <w:lvl w:ilvl="0" w:tplc="C34482BA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>
    <w:nsid w:val="10681059"/>
    <w:multiLevelType w:val="hybridMultilevel"/>
    <w:tmpl w:val="0A0CA8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F3C7734"/>
    <w:multiLevelType w:val="hybridMultilevel"/>
    <w:tmpl w:val="DC007192"/>
    <w:lvl w:ilvl="0" w:tplc="2E90BF5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6">
    <w:nsid w:val="2B307A07"/>
    <w:multiLevelType w:val="hybridMultilevel"/>
    <w:tmpl w:val="726E6FEC"/>
    <w:lvl w:ilvl="0" w:tplc="B7F027A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7">
    <w:nsid w:val="2F0C2800"/>
    <w:multiLevelType w:val="hybridMultilevel"/>
    <w:tmpl w:val="3A08A3E4"/>
    <w:lvl w:ilvl="0" w:tplc="8BC68DB8">
      <w:start w:val="1"/>
      <w:numFmt w:val="decimal"/>
      <w:lvlText w:val="%1."/>
      <w:lvlJc w:val="left"/>
      <w:pPr>
        <w:tabs>
          <w:tab w:val="num" w:pos="330"/>
        </w:tabs>
        <w:ind w:left="3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8">
    <w:nsid w:val="301312A9"/>
    <w:multiLevelType w:val="hybridMultilevel"/>
    <w:tmpl w:val="7C94C764"/>
    <w:lvl w:ilvl="0" w:tplc="31222F5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9">
    <w:nsid w:val="32E232A4"/>
    <w:multiLevelType w:val="hybridMultilevel"/>
    <w:tmpl w:val="E51E752A"/>
    <w:lvl w:ilvl="0" w:tplc="E88ABB1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178DFE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37894FD1"/>
    <w:multiLevelType w:val="hybridMultilevel"/>
    <w:tmpl w:val="D6D65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DD71A34"/>
    <w:multiLevelType w:val="hybridMultilevel"/>
    <w:tmpl w:val="AFA855C0"/>
    <w:lvl w:ilvl="0" w:tplc="8DDCD608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2">
    <w:nsid w:val="40C15AA9"/>
    <w:multiLevelType w:val="hybridMultilevel"/>
    <w:tmpl w:val="844E1B1E"/>
    <w:lvl w:ilvl="0" w:tplc="D1E61E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02A562">
      <w:numFmt w:val="none"/>
      <w:lvlText w:val=""/>
      <w:lvlJc w:val="left"/>
      <w:pPr>
        <w:tabs>
          <w:tab w:val="num" w:pos="360"/>
        </w:tabs>
      </w:pPr>
    </w:lvl>
    <w:lvl w:ilvl="2" w:tplc="31A4AF9C">
      <w:numFmt w:val="none"/>
      <w:lvlText w:val=""/>
      <w:lvlJc w:val="left"/>
      <w:pPr>
        <w:tabs>
          <w:tab w:val="num" w:pos="360"/>
        </w:tabs>
      </w:pPr>
    </w:lvl>
    <w:lvl w:ilvl="3" w:tplc="9A46F68A">
      <w:numFmt w:val="none"/>
      <w:lvlText w:val=""/>
      <w:lvlJc w:val="left"/>
      <w:pPr>
        <w:tabs>
          <w:tab w:val="num" w:pos="360"/>
        </w:tabs>
      </w:pPr>
    </w:lvl>
    <w:lvl w:ilvl="4" w:tplc="9EE664CE">
      <w:numFmt w:val="none"/>
      <w:lvlText w:val=""/>
      <w:lvlJc w:val="left"/>
      <w:pPr>
        <w:tabs>
          <w:tab w:val="num" w:pos="360"/>
        </w:tabs>
      </w:pPr>
    </w:lvl>
    <w:lvl w:ilvl="5" w:tplc="C960135A">
      <w:numFmt w:val="none"/>
      <w:lvlText w:val=""/>
      <w:lvlJc w:val="left"/>
      <w:pPr>
        <w:tabs>
          <w:tab w:val="num" w:pos="360"/>
        </w:tabs>
      </w:pPr>
    </w:lvl>
    <w:lvl w:ilvl="6" w:tplc="DFB253FC">
      <w:numFmt w:val="none"/>
      <w:lvlText w:val=""/>
      <w:lvlJc w:val="left"/>
      <w:pPr>
        <w:tabs>
          <w:tab w:val="num" w:pos="360"/>
        </w:tabs>
      </w:pPr>
    </w:lvl>
    <w:lvl w:ilvl="7" w:tplc="6F8836F8">
      <w:numFmt w:val="none"/>
      <w:lvlText w:val=""/>
      <w:lvlJc w:val="left"/>
      <w:pPr>
        <w:tabs>
          <w:tab w:val="num" w:pos="360"/>
        </w:tabs>
      </w:pPr>
    </w:lvl>
    <w:lvl w:ilvl="8" w:tplc="25F0ED1E">
      <w:numFmt w:val="none"/>
      <w:lvlText w:val=""/>
      <w:lvlJc w:val="left"/>
      <w:pPr>
        <w:tabs>
          <w:tab w:val="num" w:pos="360"/>
        </w:tabs>
      </w:pPr>
    </w:lvl>
  </w:abstractNum>
  <w:abstractNum w:abstractNumId="13">
    <w:nsid w:val="47EE43CD"/>
    <w:multiLevelType w:val="hybridMultilevel"/>
    <w:tmpl w:val="18B433FA"/>
    <w:lvl w:ilvl="0" w:tplc="D33887B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>
    <w:nsid w:val="4C0105CE"/>
    <w:multiLevelType w:val="hybridMultilevel"/>
    <w:tmpl w:val="B1F80FFA"/>
    <w:lvl w:ilvl="0" w:tplc="89AE6268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5">
    <w:nsid w:val="55061980"/>
    <w:multiLevelType w:val="hybridMultilevel"/>
    <w:tmpl w:val="B460588E"/>
    <w:lvl w:ilvl="0" w:tplc="AF54D46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6">
    <w:nsid w:val="5C626EF7"/>
    <w:multiLevelType w:val="hybridMultilevel"/>
    <w:tmpl w:val="894A8560"/>
    <w:lvl w:ilvl="0" w:tplc="6268CC6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7">
    <w:nsid w:val="5E232444"/>
    <w:multiLevelType w:val="multilevel"/>
    <w:tmpl w:val="001CB1D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62B458D0"/>
    <w:multiLevelType w:val="multilevel"/>
    <w:tmpl w:val="DFFA0AA0"/>
    <w:lvl w:ilvl="0">
      <w:start w:val="1"/>
      <w:numFmt w:val="decimal"/>
      <w:pStyle w:val="5ABCD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8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6BB6E0A"/>
    <w:multiLevelType w:val="hybridMultilevel"/>
    <w:tmpl w:val="2C2E35F4"/>
    <w:lvl w:ilvl="0" w:tplc="8158A96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0">
    <w:nsid w:val="69F7741A"/>
    <w:multiLevelType w:val="hybridMultilevel"/>
    <w:tmpl w:val="B5E23EE2"/>
    <w:lvl w:ilvl="0" w:tplc="DEC0FA9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color w:val="auto"/>
      </w:rPr>
    </w:lvl>
    <w:lvl w:ilvl="1" w:tplc="D8887B64">
      <w:start w:val="1"/>
      <w:numFmt w:val="decimal"/>
      <w:lvlText w:val="%2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1">
    <w:nsid w:val="6B962BC5"/>
    <w:multiLevelType w:val="multilevel"/>
    <w:tmpl w:val="CF70A99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>
    <w:nsid w:val="6F265A64"/>
    <w:multiLevelType w:val="multilevel"/>
    <w:tmpl w:val="1F4C22B8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ascii="Times New Roman" w:hAnsi="Times New Roman" w:cs="Times New Roman" w:hint="default"/>
        <w:b w:val="0"/>
        <w:sz w:val="22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ascii="Times New Roman" w:hAnsi="Times New Roman" w:cs="Times New Roman" w:hint="default"/>
        <w:b w:val="0"/>
        <w:sz w:val="22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ascii="Times New Roman" w:hAnsi="Times New Roman" w:cs="Times New Roman" w:hint="default"/>
        <w:b w:val="0"/>
        <w:sz w:val="22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ascii="Times New Roman" w:hAnsi="Times New Roman" w:cs="Times New Roman" w:hint="default"/>
        <w:b w:val="0"/>
        <w:sz w:val="22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ascii="Times New Roman" w:hAnsi="Times New Roman" w:cs="Times New Roman" w:hint="default"/>
        <w:b w:val="0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ascii="Times New Roman" w:hAnsi="Times New Roman" w:cs="Times New Roman" w:hint="default"/>
        <w:b w:val="0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510" w:hanging="1800"/>
      </w:pPr>
      <w:rPr>
        <w:rFonts w:ascii="Times New Roman" w:hAnsi="Times New Roman" w:cs="Times New Roman" w:hint="default"/>
        <w:b w:val="0"/>
        <w:sz w:val="22"/>
      </w:rPr>
    </w:lvl>
  </w:abstractNum>
  <w:abstractNum w:abstractNumId="23">
    <w:nsid w:val="73751921"/>
    <w:multiLevelType w:val="multilevel"/>
    <w:tmpl w:val="B5E23EE2"/>
    <w:lvl w:ilvl="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  <w:color w:val="auto"/>
      </w:rPr>
    </w:lvl>
    <w:lvl w:ilvl="1">
      <w:start w:val="1"/>
      <w:numFmt w:val="decimal"/>
      <w:lvlText w:val="%2)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4">
    <w:nsid w:val="744E3121"/>
    <w:multiLevelType w:val="hybridMultilevel"/>
    <w:tmpl w:val="9558EF32"/>
    <w:lvl w:ilvl="0" w:tplc="F48C60B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5">
    <w:nsid w:val="765C093B"/>
    <w:multiLevelType w:val="multilevel"/>
    <w:tmpl w:val="9A7CF33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>
    <w:nsid w:val="78093FC7"/>
    <w:multiLevelType w:val="hybridMultilevel"/>
    <w:tmpl w:val="F4FE6F62"/>
    <w:lvl w:ilvl="0" w:tplc="3286A22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7">
    <w:nsid w:val="79ED58E1"/>
    <w:multiLevelType w:val="hybridMultilevel"/>
    <w:tmpl w:val="89C26F80"/>
    <w:lvl w:ilvl="0" w:tplc="2458D06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8">
    <w:nsid w:val="7ED8085C"/>
    <w:multiLevelType w:val="hybridMultilevel"/>
    <w:tmpl w:val="C358A254"/>
    <w:lvl w:ilvl="0" w:tplc="F3B0503E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29">
    <w:nsid w:val="7EDD3BCD"/>
    <w:multiLevelType w:val="hybridMultilevel"/>
    <w:tmpl w:val="3D569DAC"/>
    <w:lvl w:ilvl="0" w:tplc="4A94A00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6AEC417A">
      <w:numFmt w:val="none"/>
      <w:lvlText w:val=""/>
      <w:lvlJc w:val="left"/>
      <w:pPr>
        <w:tabs>
          <w:tab w:val="num" w:pos="360"/>
        </w:tabs>
      </w:pPr>
    </w:lvl>
    <w:lvl w:ilvl="2" w:tplc="3A124864">
      <w:numFmt w:val="none"/>
      <w:lvlText w:val=""/>
      <w:lvlJc w:val="left"/>
      <w:pPr>
        <w:tabs>
          <w:tab w:val="num" w:pos="360"/>
        </w:tabs>
      </w:pPr>
    </w:lvl>
    <w:lvl w:ilvl="3" w:tplc="A02C4944">
      <w:numFmt w:val="none"/>
      <w:lvlText w:val=""/>
      <w:lvlJc w:val="left"/>
      <w:pPr>
        <w:tabs>
          <w:tab w:val="num" w:pos="360"/>
        </w:tabs>
      </w:pPr>
    </w:lvl>
    <w:lvl w:ilvl="4" w:tplc="105C052A">
      <w:numFmt w:val="none"/>
      <w:lvlText w:val=""/>
      <w:lvlJc w:val="left"/>
      <w:pPr>
        <w:tabs>
          <w:tab w:val="num" w:pos="360"/>
        </w:tabs>
      </w:pPr>
    </w:lvl>
    <w:lvl w:ilvl="5" w:tplc="59F68F70">
      <w:numFmt w:val="none"/>
      <w:lvlText w:val=""/>
      <w:lvlJc w:val="left"/>
      <w:pPr>
        <w:tabs>
          <w:tab w:val="num" w:pos="360"/>
        </w:tabs>
      </w:pPr>
    </w:lvl>
    <w:lvl w:ilvl="6" w:tplc="28DA9EF2">
      <w:numFmt w:val="none"/>
      <w:lvlText w:val=""/>
      <w:lvlJc w:val="left"/>
      <w:pPr>
        <w:tabs>
          <w:tab w:val="num" w:pos="360"/>
        </w:tabs>
      </w:pPr>
    </w:lvl>
    <w:lvl w:ilvl="7" w:tplc="46E2E328">
      <w:numFmt w:val="none"/>
      <w:lvlText w:val=""/>
      <w:lvlJc w:val="left"/>
      <w:pPr>
        <w:tabs>
          <w:tab w:val="num" w:pos="360"/>
        </w:tabs>
      </w:pPr>
    </w:lvl>
    <w:lvl w:ilvl="8" w:tplc="31FE68CA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20"/>
  </w:num>
  <w:num w:numId="2">
    <w:abstractNumId w:val="24"/>
  </w:num>
  <w:num w:numId="3">
    <w:abstractNumId w:val="28"/>
  </w:num>
  <w:num w:numId="4">
    <w:abstractNumId w:val="29"/>
  </w:num>
  <w:num w:numId="5">
    <w:abstractNumId w:val="16"/>
  </w:num>
  <w:num w:numId="6">
    <w:abstractNumId w:val="3"/>
  </w:num>
  <w:num w:numId="7">
    <w:abstractNumId w:val="6"/>
  </w:num>
  <w:num w:numId="8">
    <w:abstractNumId w:val="11"/>
  </w:num>
  <w:num w:numId="9">
    <w:abstractNumId w:val="13"/>
  </w:num>
  <w:num w:numId="10">
    <w:abstractNumId w:val="8"/>
  </w:num>
  <w:num w:numId="11">
    <w:abstractNumId w:val="15"/>
  </w:num>
  <w:num w:numId="12">
    <w:abstractNumId w:val="27"/>
  </w:num>
  <w:num w:numId="13">
    <w:abstractNumId w:val="5"/>
  </w:num>
  <w:num w:numId="14">
    <w:abstractNumId w:val="14"/>
  </w:num>
  <w:num w:numId="15">
    <w:abstractNumId w:val="0"/>
  </w:num>
  <w:num w:numId="16">
    <w:abstractNumId w:val="26"/>
  </w:num>
  <w:num w:numId="17">
    <w:abstractNumId w:val="9"/>
  </w:num>
  <w:num w:numId="18">
    <w:abstractNumId w:val="19"/>
  </w:num>
  <w:num w:numId="19">
    <w:abstractNumId w:val="23"/>
  </w:num>
  <w:num w:numId="20">
    <w:abstractNumId w:val="12"/>
  </w:num>
  <w:num w:numId="21">
    <w:abstractNumId w:val="10"/>
  </w:num>
  <w:num w:numId="22">
    <w:abstractNumId w:val="4"/>
  </w:num>
  <w:num w:numId="23">
    <w:abstractNumId w:val="7"/>
  </w:num>
  <w:num w:numId="24">
    <w:abstractNumId w:val="22"/>
  </w:num>
  <w:num w:numId="25">
    <w:abstractNumId w:val="18"/>
  </w:num>
  <w:num w:numId="26">
    <w:abstractNumId w:val="25"/>
  </w:num>
  <w:num w:numId="27">
    <w:abstractNumId w:val="21"/>
  </w:num>
  <w:num w:numId="28">
    <w:abstractNumId w:val="1"/>
  </w:num>
  <w:num w:numId="29">
    <w:abstractNumId w:val="2"/>
  </w:num>
  <w:num w:numId="3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35F6"/>
    <w:rsid w:val="0000353D"/>
    <w:rsid w:val="00003798"/>
    <w:rsid w:val="00004ECA"/>
    <w:rsid w:val="00021597"/>
    <w:rsid w:val="000242A4"/>
    <w:rsid w:val="0003144E"/>
    <w:rsid w:val="00032028"/>
    <w:rsid w:val="00032E76"/>
    <w:rsid w:val="00034076"/>
    <w:rsid w:val="00034E8E"/>
    <w:rsid w:val="000361D8"/>
    <w:rsid w:val="00037ED5"/>
    <w:rsid w:val="00041739"/>
    <w:rsid w:val="00042348"/>
    <w:rsid w:val="000435F6"/>
    <w:rsid w:val="00044480"/>
    <w:rsid w:val="00044F29"/>
    <w:rsid w:val="00045BBF"/>
    <w:rsid w:val="0005068C"/>
    <w:rsid w:val="00062B77"/>
    <w:rsid w:val="00070DB1"/>
    <w:rsid w:val="00072EB7"/>
    <w:rsid w:val="00082C7E"/>
    <w:rsid w:val="00084F16"/>
    <w:rsid w:val="00091FDE"/>
    <w:rsid w:val="000A4BFA"/>
    <w:rsid w:val="000A5C30"/>
    <w:rsid w:val="000B07FC"/>
    <w:rsid w:val="000B09CA"/>
    <w:rsid w:val="000B1990"/>
    <w:rsid w:val="000B5E44"/>
    <w:rsid w:val="000B5EB5"/>
    <w:rsid w:val="000B5F29"/>
    <w:rsid w:val="000C588F"/>
    <w:rsid w:val="000C6132"/>
    <w:rsid w:val="000D0BC3"/>
    <w:rsid w:val="000D33D1"/>
    <w:rsid w:val="000D3F83"/>
    <w:rsid w:val="000D674C"/>
    <w:rsid w:val="000E0720"/>
    <w:rsid w:val="000E079A"/>
    <w:rsid w:val="000F04AC"/>
    <w:rsid w:val="000F4F38"/>
    <w:rsid w:val="00101BB0"/>
    <w:rsid w:val="0010272C"/>
    <w:rsid w:val="00102D1A"/>
    <w:rsid w:val="0010718F"/>
    <w:rsid w:val="00107FF6"/>
    <w:rsid w:val="001109EC"/>
    <w:rsid w:val="00117756"/>
    <w:rsid w:val="001272E0"/>
    <w:rsid w:val="0013435A"/>
    <w:rsid w:val="00136142"/>
    <w:rsid w:val="00146B6C"/>
    <w:rsid w:val="00146E79"/>
    <w:rsid w:val="0014756B"/>
    <w:rsid w:val="00153570"/>
    <w:rsid w:val="00153A49"/>
    <w:rsid w:val="00154D7A"/>
    <w:rsid w:val="00156881"/>
    <w:rsid w:val="00164FD9"/>
    <w:rsid w:val="00166685"/>
    <w:rsid w:val="00166776"/>
    <w:rsid w:val="001671E8"/>
    <w:rsid w:val="001702C9"/>
    <w:rsid w:val="00172A05"/>
    <w:rsid w:val="0017574C"/>
    <w:rsid w:val="0017772B"/>
    <w:rsid w:val="0018256B"/>
    <w:rsid w:val="001937D8"/>
    <w:rsid w:val="00195C8E"/>
    <w:rsid w:val="001A073B"/>
    <w:rsid w:val="001A2737"/>
    <w:rsid w:val="001A2FB6"/>
    <w:rsid w:val="001A4B2B"/>
    <w:rsid w:val="001C3C6B"/>
    <w:rsid w:val="001C5DCE"/>
    <w:rsid w:val="001C6683"/>
    <w:rsid w:val="001D0126"/>
    <w:rsid w:val="001D67E6"/>
    <w:rsid w:val="001E3FD2"/>
    <w:rsid w:val="001E4C3C"/>
    <w:rsid w:val="001E7A95"/>
    <w:rsid w:val="001F4E02"/>
    <w:rsid w:val="001F7646"/>
    <w:rsid w:val="00203263"/>
    <w:rsid w:val="00207F86"/>
    <w:rsid w:val="002136DE"/>
    <w:rsid w:val="002159D7"/>
    <w:rsid w:val="002161B5"/>
    <w:rsid w:val="002163B0"/>
    <w:rsid w:val="002168CC"/>
    <w:rsid w:val="002229AE"/>
    <w:rsid w:val="00225791"/>
    <w:rsid w:val="0022797E"/>
    <w:rsid w:val="00231739"/>
    <w:rsid w:val="00233F13"/>
    <w:rsid w:val="00240F64"/>
    <w:rsid w:val="00243F4A"/>
    <w:rsid w:val="00252549"/>
    <w:rsid w:val="002563BE"/>
    <w:rsid w:val="00266783"/>
    <w:rsid w:val="00267F63"/>
    <w:rsid w:val="0027355E"/>
    <w:rsid w:val="00281B72"/>
    <w:rsid w:val="00282ECE"/>
    <w:rsid w:val="00285366"/>
    <w:rsid w:val="00291AB9"/>
    <w:rsid w:val="002A0F06"/>
    <w:rsid w:val="002A3AB4"/>
    <w:rsid w:val="002B00A9"/>
    <w:rsid w:val="002B29A6"/>
    <w:rsid w:val="002B7266"/>
    <w:rsid w:val="002C0536"/>
    <w:rsid w:val="002C3158"/>
    <w:rsid w:val="002C7C6C"/>
    <w:rsid w:val="002D08D7"/>
    <w:rsid w:val="002D23F9"/>
    <w:rsid w:val="002E366D"/>
    <w:rsid w:val="002E56B1"/>
    <w:rsid w:val="002E6254"/>
    <w:rsid w:val="002E6F82"/>
    <w:rsid w:val="002E75D3"/>
    <w:rsid w:val="002F05AA"/>
    <w:rsid w:val="002F38DC"/>
    <w:rsid w:val="002F64E1"/>
    <w:rsid w:val="00302BA3"/>
    <w:rsid w:val="00305C52"/>
    <w:rsid w:val="003208B8"/>
    <w:rsid w:val="00321A4A"/>
    <w:rsid w:val="003228B2"/>
    <w:rsid w:val="003312DE"/>
    <w:rsid w:val="003374CA"/>
    <w:rsid w:val="00340894"/>
    <w:rsid w:val="00341FBA"/>
    <w:rsid w:val="003453FC"/>
    <w:rsid w:val="003462DC"/>
    <w:rsid w:val="0035478A"/>
    <w:rsid w:val="0035504C"/>
    <w:rsid w:val="00355B56"/>
    <w:rsid w:val="00357A9F"/>
    <w:rsid w:val="0036214F"/>
    <w:rsid w:val="00364549"/>
    <w:rsid w:val="00366857"/>
    <w:rsid w:val="0037005E"/>
    <w:rsid w:val="003707F2"/>
    <w:rsid w:val="003715CF"/>
    <w:rsid w:val="003852BF"/>
    <w:rsid w:val="00390897"/>
    <w:rsid w:val="00390B56"/>
    <w:rsid w:val="00397569"/>
    <w:rsid w:val="00397BF6"/>
    <w:rsid w:val="003A075E"/>
    <w:rsid w:val="003A734E"/>
    <w:rsid w:val="003A7EC1"/>
    <w:rsid w:val="003B26DA"/>
    <w:rsid w:val="003B2DB4"/>
    <w:rsid w:val="003C33D0"/>
    <w:rsid w:val="003C51BD"/>
    <w:rsid w:val="003E1C39"/>
    <w:rsid w:val="003E340F"/>
    <w:rsid w:val="003F2EC7"/>
    <w:rsid w:val="003F37D7"/>
    <w:rsid w:val="00402B5E"/>
    <w:rsid w:val="00403ADE"/>
    <w:rsid w:val="00410A77"/>
    <w:rsid w:val="004122C5"/>
    <w:rsid w:val="00413742"/>
    <w:rsid w:val="0041391E"/>
    <w:rsid w:val="00415BE4"/>
    <w:rsid w:val="00416C0E"/>
    <w:rsid w:val="00420ED0"/>
    <w:rsid w:val="00432F81"/>
    <w:rsid w:val="00440236"/>
    <w:rsid w:val="00444086"/>
    <w:rsid w:val="00446718"/>
    <w:rsid w:val="004467A9"/>
    <w:rsid w:val="00452572"/>
    <w:rsid w:val="0046441F"/>
    <w:rsid w:val="0046501C"/>
    <w:rsid w:val="00470BBE"/>
    <w:rsid w:val="00476A0B"/>
    <w:rsid w:val="004834D2"/>
    <w:rsid w:val="0048519F"/>
    <w:rsid w:val="00492DBD"/>
    <w:rsid w:val="0049704B"/>
    <w:rsid w:val="004974A2"/>
    <w:rsid w:val="004A00B3"/>
    <w:rsid w:val="004A196B"/>
    <w:rsid w:val="004A1DAB"/>
    <w:rsid w:val="004A4E6F"/>
    <w:rsid w:val="004B0D32"/>
    <w:rsid w:val="004B2887"/>
    <w:rsid w:val="004B3FFA"/>
    <w:rsid w:val="004B4590"/>
    <w:rsid w:val="004C0E16"/>
    <w:rsid w:val="004D040F"/>
    <w:rsid w:val="004D2601"/>
    <w:rsid w:val="004D55C7"/>
    <w:rsid w:val="004E2921"/>
    <w:rsid w:val="004E6042"/>
    <w:rsid w:val="004E678E"/>
    <w:rsid w:val="004E68E4"/>
    <w:rsid w:val="004F0753"/>
    <w:rsid w:val="00500D24"/>
    <w:rsid w:val="00501689"/>
    <w:rsid w:val="00511253"/>
    <w:rsid w:val="00514F9D"/>
    <w:rsid w:val="0052519F"/>
    <w:rsid w:val="005458FF"/>
    <w:rsid w:val="00547887"/>
    <w:rsid w:val="00554B29"/>
    <w:rsid w:val="005561D1"/>
    <w:rsid w:val="0057429A"/>
    <w:rsid w:val="00581916"/>
    <w:rsid w:val="0058277B"/>
    <w:rsid w:val="00585854"/>
    <w:rsid w:val="0059114C"/>
    <w:rsid w:val="00591B04"/>
    <w:rsid w:val="00594994"/>
    <w:rsid w:val="00595ADA"/>
    <w:rsid w:val="00596C1C"/>
    <w:rsid w:val="005A0C98"/>
    <w:rsid w:val="005A11BE"/>
    <w:rsid w:val="005A2A1D"/>
    <w:rsid w:val="005B082A"/>
    <w:rsid w:val="005B1814"/>
    <w:rsid w:val="005B22E3"/>
    <w:rsid w:val="005B4C71"/>
    <w:rsid w:val="005B4F3B"/>
    <w:rsid w:val="005C06E7"/>
    <w:rsid w:val="005D2568"/>
    <w:rsid w:val="005D2FD3"/>
    <w:rsid w:val="005E48E3"/>
    <w:rsid w:val="005F6C6A"/>
    <w:rsid w:val="00602AA3"/>
    <w:rsid w:val="00606A34"/>
    <w:rsid w:val="00607974"/>
    <w:rsid w:val="006101E6"/>
    <w:rsid w:val="00610D16"/>
    <w:rsid w:val="00610D1E"/>
    <w:rsid w:val="00611F17"/>
    <w:rsid w:val="0061708D"/>
    <w:rsid w:val="0062726C"/>
    <w:rsid w:val="00627753"/>
    <w:rsid w:val="00633986"/>
    <w:rsid w:val="00644191"/>
    <w:rsid w:val="00646059"/>
    <w:rsid w:val="00646A31"/>
    <w:rsid w:val="00647CDF"/>
    <w:rsid w:val="00651C00"/>
    <w:rsid w:val="00652EA4"/>
    <w:rsid w:val="00655A63"/>
    <w:rsid w:val="00662FCF"/>
    <w:rsid w:val="006711B0"/>
    <w:rsid w:val="00671875"/>
    <w:rsid w:val="0067702A"/>
    <w:rsid w:val="006808EE"/>
    <w:rsid w:val="006833AF"/>
    <w:rsid w:val="00683BEF"/>
    <w:rsid w:val="00690971"/>
    <w:rsid w:val="006929CB"/>
    <w:rsid w:val="00696918"/>
    <w:rsid w:val="006A27C6"/>
    <w:rsid w:val="006A310E"/>
    <w:rsid w:val="006A5119"/>
    <w:rsid w:val="006A6A82"/>
    <w:rsid w:val="006A7C34"/>
    <w:rsid w:val="006B17BC"/>
    <w:rsid w:val="006B375E"/>
    <w:rsid w:val="006C2BDE"/>
    <w:rsid w:val="006C39F0"/>
    <w:rsid w:val="006C3A99"/>
    <w:rsid w:val="006D11BE"/>
    <w:rsid w:val="006D2255"/>
    <w:rsid w:val="006D535F"/>
    <w:rsid w:val="006E2DCB"/>
    <w:rsid w:val="006E579D"/>
    <w:rsid w:val="006F773C"/>
    <w:rsid w:val="00701061"/>
    <w:rsid w:val="0070305F"/>
    <w:rsid w:val="0070416C"/>
    <w:rsid w:val="00711388"/>
    <w:rsid w:val="00713152"/>
    <w:rsid w:val="00715055"/>
    <w:rsid w:val="00720511"/>
    <w:rsid w:val="0072215B"/>
    <w:rsid w:val="00725040"/>
    <w:rsid w:val="007278F3"/>
    <w:rsid w:val="007307D5"/>
    <w:rsid w:val="007326C2"/>
    <w:rsid w:val="00741E47"/>
    <w:rsid w:val="007459F5"/>
    <w:rsid w:val="00746287"/>
    <w:rsid w:val="00754541"/>
    <w:rsid w:val="007614AE"/>
    <w:rsid w:val="007619D5"/>
    <w:rsid w:val="007631F7"/>
    <w:rsid w:val="007655E4"/>
    <w:rsid w:val="00767014"/>
    <w:rsid w:val="00772B6B"/>
    <w:rsid w:val="00773E22"/>
    <w:rsid w:val="0077454B"/>
    <w:rsid w:val="00780D5B"/>
    <w:rsid w:val="0079012E"/>
    <w:rsid w:val="00791757"/>
    <w:rsid w:val="007970C8"/>
    <w:rsid w:val="007A52F1"/>
    <w:rsid w:val="007A684E"/>
    <w:rsid w:val="007D1F7E"/>
    <w:rsid w:val="007D27E7"/>
    <w:rsid w:val="007D2BD4"/>
    <w:rsid w:val="007E33E3"/>
    <w:rsid w:val="007E3D4C"/>
    <w:rsid w:val="007E6CA5"/>
    <w:rsid w:val="007E7CC3"/>
    <w:rsid w:val="007F2D7C"/>
    <w:rsid w:val="007F33C7"/>
    <w:rsid w:val="0080263C"/>
    <w:rsid w:val="00802BEE"/>
    <w:rsid w:val="00804ED6"/>
    <w:rsid w:val="00811E28"/>
    <w:rsid w:val="0082146A"/>
    <w:rsid w:val="0082791E"/>
    <w:rsid w:val="008313A3"/>
    <w:rsid w:val="0083194D"/>
    <w:rsid w:val="00832700"/>
    <w:rsid w:val="008349AE"/>
    <w:rsid w:val="00835F6F"/>
    <w:rsid w:val="0084219E"/>
    <w:rsid w:val="00863008"/>
    <w:rsid w:val="008708F0"/>
    <w:rsid w:val="0087672D"/>
    <w:rsid w:val="008779A3"/>
    <w:rsid w:val="00881CBD"/>
    <w:rsid w:val="008824B6"/>
    <w:rsid w:val="00885143"/>
    <w:rsid w:val="008A1386"/>
    <w:rsid w:val="008A5D32"/>
    <w:rsid w:val="008A693D"/>
    <w:rsid w:val="008B08C7"/>
    <w:rsid w:val="008B13B8"/>
    <w:rsid w:val="008B188D"/>
    <w:rsid w:val="008B3352"/>
    <w:rsid w:val="008B7572"/>
    <w:rsid w:val="008C279A"/>
    <w:rsid w:val="008C2CAC"/>
    <w:rsid w:val="008C6FB2"/>
    <w:rsid w:val="008C75DD"/>
    <w:rsid w:val="008D45C6"/>
    <w:rsid w:val="008D675C"/>
    <w:rsid w:val="008F007C"/>
    <w:rsid w:val="008F0761"/>
    <w:rsid w:val="009055AF"/>
    <w:rsid w:val="00911247"/>
    <w:rsid w:val="00917112"/>
    <w:rsid w:val="009262E5"/>
    <w:rsid w:val="009308F5"/>
    <w:rsid w:val="00931CB5"/>
    <w:rsid w:val="009366B7"/>
    <w:rsid w:val="00943391"/>
    <w:rsid w:val="0094577E"/>
    <w:rsid w:val="009502A6"/>
    <w:rsid w:val="00950871"/>
    <w:rsid w:val="00955661"/>
    <w:rsid w:val="0096229B"/>
    <w:rsid w:val="0096253D"/>
    <w:rsid w:val="00962558"/>
    <w:rsid w:val="00964C8C"/>
    <w:rsid w:val="00975A4D"/>
    <w:rsid w:val="009766EC"/>
    <w:rsid w:val="00986018"/>
    <w:rsid w:val="0099173A"/>
    <w:rsid w:val="009931A5"/>
    <w:rsid w:val="00996DDE"/>
    <w:rsid w:val="00997872"/>
    <w:rsid w:val="009A2913"/>
    <w:rsid w:val="009A798D"/>
    <w:rsid w:val="009A7A21"/>
    <w:rsid w:val="009B0251"/>
    <w:rsid w:val="009B2BB5"/>
    <w:rsid w:val="009B357E"/>
    <w:rsid w:val="009B41D5"/>
    <w:rsid w:val="009B5697"/>
    <w:rsid w:val="009B7B32"/>
    <w:rsid w:val="009C6608"/>
    <w:rsid w:val="009D1C75"/>
    <w:rsid w:val="009E0D15"/>
    <w:rsid w:val="009E3353"/>
    <w:rsid w:val="009E526D"/>
    <w:rsid w:val="009E5C69"/>
    <w:rsid w:val="009E7824"/>
    <w:rsid w:val="009F0A76"/>
    <w:rsid w:val="009F2E6F"/>
    <w:rsid w:val="009F5609"/>
    <w:rsid w:val="009F5AAE"/>
    <w:rsid w:val="00A03C82"/>
    <w:rsid w:val="00A03E25"/>
    <w:rsid w:val="00A23F2C"/>
    <w:rsid w:val="00A24123"/>
    <w:rsid w:val="00A24E7A"/>
    <w:rsid w:val="00A24FCF"/>
    <w:rsid w:val="00A265DC"/>
    <w:rsid w:val="00A3043E"/>
    <w:rsid w:val="00A32943"/>
    <w:rsid w:val="00A40790"/>
    <w:rsid w:val="00A41A7A"/>
    <w:rsid w:val="00A46ECA"/>
    <w:rsid w:val="00A50581"/>
    <w:rsid w:val="00A51D39"/>
    <w:rsid w:val="00A609DA"/>
    <w:rsid w:val="00A61605"/>
    <w:rsid w:val="00A620F6"/>
    <w:rsid w:val="00A674CB"/>
    <w:rsid w:val="00A74ACC"/>
    <w:rsid w:val="00A82589"/>
    <w:rsid w:val="00A829BF"/>
    <w:rsid w:val="00A85EC5"/>
    <w:rsid w:val="00A86F91"/>
    <w:rsid w:val="00A86FF1"/>
    <w:rsid w:val="00A90852"/>
    <w:rsid w:val="00A90ACB"/>
    <w:rsid w:val="00A94B0E"/>
    <w:rsid w:val="00A97998"/>
    <w:rsid w:val="00AA139F"/>
    <w:rsid w:val="00AA56DC"/>
    <w:rsid w:val="00AB08D2"/>
    <w:rsid w:val="00AB3749"/>
    <w:rsid w:val="00AB3805"/>
    <w:rsid w:val="00AB4511"/>
    <w:rsid w:val="00AB4BCB"/>
    <w:rsid w:val="00AB563E"/>
    <w:rsid w:val="00AC32DE"/>
    <w:rsid w:val="00AC5FE1"/>
    <w:rsid w:val="00AC75B0"/>
    <w:rsid w:val="00AD2EC7"/>
    <w:rsid w:val="00AD7857"/>
    <w:rsid w:val="00AD7F2F"/>
    <w:rsid w:val="00AE10EE"/>
    <w:rsid w:val="00AE686B"/>
    <w:rsid w:val="00AF4AC5"/>
    <w:rsid w:val="00B048E4"/>
    <w:rsid w:val="00B07377"/>
    <w:rsid w:val="00B14CA5"/>
    <w:rsid w:val="00B1590D"/>
    <w:rsid w:val="00B2006F"/>
    <w:rsid w:val="00B213F7"/>
    <w:rsid w:val="00B2710D"/>
    <w:rsid w:val="00B30C13"/>
    <w:rsid w:val="00B3129D"/>
    <w:rsid w:val="00B35EA0"/>
    <w:rsid w:val="00B43644"/>
    <w:rsid w:val="00B43C8E"/>
    <w:rsid w:val="00B46517"/>
    <w:rsid w:val="00B47279"/>
    <w:rsid w:val="00B47F20"/>
    <w:rsid w:val="00B51A56"/>
    <w:rsid w:val="00B51F81"/>
    <w:rsid w:val="00B53B30"/>
    <w:rsid w:val="00B5533F"/>
    <w:rsid w:val="00B645E7"/>
    <w:rsid w:val="00B67B3C"/>
    <w:rsid w:val="00B74861"/>
    <w:rsid w:val="00B75CA8"/>
    <w:rsid w:val="00B76385"/>
    <w:rsid w:val="00B76958"/>
    <w:rsid w:val="00B8728B"/>
    <w:rsid w:val="00B93F80"/>
    <w:rsid w:val="00B944E4"/>
    <w:rsid w:val="00BA19B2"/>
    <w:rsid w:val="00BB2CE9"/>
    <w:rsid w:val="00BB2E12"/>
    <w:rsid w:val="00BB4EF1"/>
    <w:rsid w:val="00BC4E66"/>
    <w:rsid w:val="00BC50D2"/>
    <w:rsid w:val="00BC57B7"/>
    <w:rsid w:val="00BD1B89"/>
    <w:rsid w:val="00BD49A1"/>
    <w:rsid w:val="00BE2155"/>
    <w:rsid w:val="00BE7373"/>
    <w:rsid w:val="00C016B1"/>
    <w:rsid w:val="00C04215"/>
    <w:rsid w:val="00C072A4"/>
    <w:rsid w:val="00C1232D"/>
    <w:rsid w:val="00C13807"/>
    <w:rsid w:val="00C15920"/>
    <w:rsid w:val="00C16A18"/>
    <w:rsid w:val="00C21F1F"/>
    <w:rsid w:val="00C32325"/>
    <w:rsid w:val="00C36912"/>
    <w:rsid w:val="00C4686E"/>
    <w:rsid w:val="00C505A8"/>
    <w:rsid w:val="00C51F79"/>
    <w:rsid w:val="00C53CE2"/>
    <w:rsid w:val="00C610BE"/>
    <w:rsid w:val="00C63CCB"/>
    <w:rsid w:val="00C65755"/>
    <w:rsid w:val="00C67289"/>
    <w:rsid w:val="00C72F4D"/>
    <w:rsid w:val="00C731E5"/>
    <w:rsid w:val="00C76C9C"/>
    <w:rsid w:val="00C80283"/>
    <w:rsid w:val="00C823EF"/>
    <w:rsid w:val="00C85D03"/>
    <w:rsid w:val="00C86DB0"/>
    <w:rsid w:val="00C8770C"/>
    <w:rsid w:val="00C90635"/>
    <w:rsid w:val="00C91079"/>
    <w:rsid w:val="00C91BF6"/>
    <w:rsid w:val="00C93AED"/>
    <w:rsid w:val="00C94788"/>
    <w:rsid w:val="00C94AD5"/>
    <w:rsid w:val="00C95579"/>
    <w:rsid w:val="00CA0EE0"/>
    <w:rsid w:val="00CB2525"/>
    <w:rsid w:val="00CB759F"/>
    <w:rsid w:val="00CC0A4A"/>
    <w:rsid w:val="00CC2833"/>
    <w:rsid w:val="00CC3598"/>
    <w:rsid w:val="00CC420C"/>
    <w:rsid w:val="00CC6180"/>
    <w:rsid w:val="00CD1B50"/>
    <w:rsid w:val="00CE128A"/>
    <w:rsid w:val="00CE416A"/>
    <w:rsid w:val="00CF0FA8"/>
    <w:rsid w:val="00CF4457"/>
    <w:rsid w:val="00CF5CF1"/>
    <w:rsid w:val="00D04E33"/>
    <w:rsid w:val="00D059DD"/>
    <w:rsid w:val="00D137A5"/>
    <w:rsid w:val="00D17B55"/>
    <w:rsid w:val="00D21476"/>
    <w:rsid w:val="00D21DD5"/>
    <w:rsid w:val="00D23904"/>
    <w:rsid w:val="00D24EEF"/>
    <w:rsid w:val="00D30A98"/>
    <w:rsid w:val="00D36DEC"/>
    <w:rsid w:val="00D47213"/>
    <w:rsid w:val="00D56A7A"/>
    <w:rsid w:val="00D604A6"/>
    <w:rsid w:val="00D629C3"/>
    <w:rsid w:val="00D66BB2"/>
    <w:rsid w:val="00D67238"/>
    <w:rsid w:val="00D70640"/>
    <w:rsid w:val="00D70C74"/>
    <w:rsid w:val="00D734A7"/>
    <w:rsid w:val="00D77EF0"/>
    <w:rsid w:val="00D80450"/>
    <w:rsid w:val="00D804F0"/>
    <w:rsid w:val="00D82928"/>
    <w:rsid w:val="00D84467"/>
    <w:rsid w:val="00D87439"/>
    <w:rsid w:val="00D91B10"/>
    <w:rsid w:val="00D966B1"/>
    <w:rsid w:val="00D9671A"/>
    <w:rsid w:val="00DA2261"/>
    <w:rsid w:val="00DA3870"/>
    <w:rsid w:val="00DB587D"/>
    <w:rsid w:val="00DB65DE"/>
    <w:rsid w:val="00DC6F95"/>
    <w:rsid w:val="00DC7CBB"/>
    <w:rsid w:val="00DD1F96"/>
    <w:rsid w:val="00DD213F"/>
    <w:rsid w:val="00DD2649"/>
    <w:rsid w:val="00DD4719"/>
    <w:rsid w:val="00DE0240"/>
    <w:rsid w:val="00DE14F3"/>
    <w:rsid w:val="00DE207B"/>
    <w:rsid w:val="00DE2FC6"/>
    <w:rsid w:val="00DE4A18"/>
    <w:rsid w:val="00DE79A6"/>
    <w:rsid w:val="00DE7B71"/>
    <w:rsid w:val="00DF14BF"/>
    <w:rsid w:val="00DF4620"/>
    <w:rsid w:val="00E0218B"/>
    <w:rsid w:val="00E03580"/>
    <w:rsid w:val="00E107C6"/>
    <w:rsid w:val="00E12D15"/>
    <w:rsid w:val="00E15FD1"/>
    <w:rsid w:val="00E2556F"/>
    <w:rsid w:val="00E25E4F"/>
    <w:rsid w:val="00E25EED"/>
    <w:rsid w:val="00E32A92"/>
    <w:rsid w:val="00E34D39"/>
    <w:rsid w:val="00E36C24"/>
    <w:rsid w:val="00E37F63"/>
    <w:rsid w:val="00E437BF"/>
    <w:rsid w:val="00E47842"/>
    <w:rsid w:val="00E56434"/>
    <w:rsid w:val="00E60391"/>
    <w:rsid w:val="00E609C9"/>
    <w:rsid w:val="00E642F8"/>
    <w:rsid w:val="00E715DA"/>
    <w:rsid w:val="00E8692A"/>
    <w:rsid w:val="00EA10E7"/>
    <w:rsid w:val="00EB509F"/>
    <w:rsid w:val="00EB5134"/>
    <w:rsid w:val="00EB7C24"/>
    <w:rsid w:val="00EB7C74"/>
    <w:rsid w:val="00EC1592"/>
    <w:rsid w:val="00EE3A72"/>
    <w:rsid w:val="00EE71AA"/>
    <w:rsid w:val="00EE7722"/>
    <w:rsid w:val="00EF06CB"/>
    <w:rsid w:val="00EF1F30"/>
    <w:rsid w:val="00EF54EB"/>
    <w:rsid w:val="00F0053E"/>
    <w:rsid w:val="00F027B9"/>
    <w:rsid w:val="00F04901"/>
    <w:rsid w:val="00F05F13"/>
    <w:rsid w:val="00F07B41"/>
    <w:rsid w:val="00F11217"/>
    <w:rsid w:val="00F11CFC"/>
    <w:rsid w:val="00F12742"/>
    <w:rsid w:val="00F15080"/>
    <w:rsid w:val="00F1676E"/>
    <w:rsid w:val="00F2161E"/>
    <w:rsid w:val="00F27A39"/>
    <w:rsid w:val="00F33567"/>
    <w:rsid w:val="00F35CC7"/>
    <w:rsid w:val="00F379F2"/>
    <w:rsid w:val="00F46380"/>
    <w:rsid w:val="00F55C94"/>
    <w:rsid w:val="00F65F85"/>
    <w:rsid w:val="00F70301"/>
    <w:rsid w:val="00F743C1"/>
    <w:rsid w:val="00F80BD4"/>
    <w:rsid w:val="00F8204C"/>
    <w:rsid w:val="00F958C6"/>
    <w:rsid w:val="00F96D40"/>
    <w:rsid w:val="00FA0A7A"/>
    <w:rsid w:val="00FA6019"/>
    <w:rsid w:val="00FB6CA3"/>
    <w:rsid w:val="00FC7128"/>
    <w:rsid w:val="00FD56BD"/>
    <w:rsid w:val="00FE176F"/>
    <w:rsid w:val="00FE3212"/>
    <w:rsid w:val="00FE4471"/>
    <w:rsid w:val="00FF5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023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04E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Знак"/>
    <w:basedOn w:val="a"/>
    <w:rsid w:val="009F0A76"/>
    <w:pPr>
      <w:tabs>
        <w:tab w:val="num" w:pos="360"/>
      </w:tabs>
      <w:spacing w:before="100" w:beforeAutospacing="1" w:after="100" w:afterAutospacing="1" w:line="240" w:lineRule="exact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footer"/>
    <w:basedOn w:val="a"/>
    <w:rsid w:val="006E579D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E579D"/>
  </w:style>
  <w:style w:type="character" w:styleId="a7">
    <w:name w:val="Hyperlink"/>
    <w:basedOn w:val="a0"/>
    <w:rsid w:val="00C85D03"/>
    <w:rPr>
      <w:b/>
      <w:bCs/>
      <w:strike w:val="0"/>
      <w:dstrike w:val="0"/>
      <w:color w:val="0000CC"/>
      <w:sz w:val="24"/>
      <w:szCs w:val="24"/>
      <w:u w:val="none"/>
      <w:effect w:val="none"/>
    </w:rPr>
  </w:style>
  <w:style w:type="paragraph" w:styleId="a8">
    <w:name w:val="Document Map"/>
    <w:basedOn w:val="a"/>
    <w:semiHidden/>
    <w:rsid w:val="0082791E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9">
    <w:name w:val="Balloon Text"/>
    <w:basedOn w:val="a"/>
    <w:semiHidden/>
    <w:rsid w:val="00037ED5"/>
    <w:rPr>
      <w:rFonts w:ascii="Tahoma" w:hAnsi="Tahoma" w:cs="Tahoma"/>
      <w:sz w:val="16"/>
      <w:szCs w:val="16"/>
    </w:rPr>
  </w:style>
  <w:style w:type="paragraph" w:customStyle="1" w:styleId="Style5">
    <w:name w:val="Style5"/>
    <w:basedOn w:val="a"/>
    <w:rsid w:val="00C505A8"/>
    <w:pPr>
      <w:widowControl w:val="0"/>
      <w:autoSpaceDE w:val="0"/>
      <w:autoSpaceDN w:val="0"/>
      <w:adjustRightInd w:val="0"/>
    </w:pPr>
  </w:style>
  <w:style w:type="paragraph" w:customStyle="1" w:styleId="Style10">
    <w:name w:val="Style10"/>
    <w:basedOn w:val="a"/>
    <w:rsid w:val="00C505A8"/>
    <w:pPr>
      <w:widowControl w:val="0"/>
      <w:autoSpaceDE w:val="0"/>
      <w:autoSpaceDN w:val="0"/>
      <w:adjustRightInd w:val="0"/>
    </w:pPr>
  </w:style>
  <w:style w:type="character" w:customStyle="1" w:styleId="FontStyle29">
    <w:name w:val="Font Style29"/>
    <w:basedOn w:val="a0"/>
    <w:rsid w:val="00C505A8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31">
    <w:name w:val="Font Style31"/>
    <w:basedOn w:val="a0"/>
    <w:rsid w:val="00C505A8"/>
    <w:rPr>
      <w:rFonts w:ascii="Times New Roman" w:hAnsi="Times New Roman" w:cs="Times New Roman"/>
      <w:sz w:val="22"/>
      <w:szCs w:val="22"/>
    </w:rPr>
  </w:style>
  <w:style w:type="paragraph" w:customStyle="1" w:styleId="5ABCD">
    <w:name w:val="Пункт_5_ABCD"/>
    <w:basedOn w:val="a"/>
    <w:uiPriority w:val="99"/>
    <w:rsid w:val="00C505A8"/>
    <w:pPr>
      <w:numPr>
        <w:numId w:val="25"/>
      </w:numPr>
      <w:tabs>
        <w:tab w:val="left" w:pos="709"/>
      </w:tabs>
      <w:jc w:val="both"/>
      <w:outlineLvl w:val="0"/>
    </w:pPr>
    <w:rPr>
      <w:b/>
    </w:rPr>
  </w:style>
  <w:style w:type="paragraph" w:styleId="2">
    <w:name w:val="Body Text 2"/>
    <w:basedOn w:val="a"/>
    <w:link w:val="20"/>
    <w:rsid w:val="00C505A8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C505A8"/>
    <w:rPr>
      <w:sz w:val="24"/>
      <w:szCs w:val="24"/>
    </w:rPr>
  </w:style>
  <w:style w:type="paragraph" w:customStyle="1" w:styleId="Style1">
    <w:name w:val="Style1"/>
    <w:basedOn w:val="a"/>
    <w:rsid w:val="0046441F"/>
    <w:pPr>
      <w:widowControl w:val="0"/>
      <w:autoSpaceDE w:val="0"/>
      <w:autoSpaceDN w:val="0"/>
      <w:adjustRightInd w:val="0"/>
      <w:spacing w:line="288" w:lineRule="exact"/>
      <w:jc w:val="right"/>
    </w:pPr>
  </w:style>
  <w:style w:type="paragraph" w:styleId="aa">
    <w:name w:val="List Paragraph"/>
    <w:basedOn w:val="a"/>
    <w:uiPriority w:val="34"/>
    <w:qFormat/>
    <w:rsid w:val="009B5697"/>
    <w:pPr>
      <w:ind w:left="720"/>
      <w:contextualSpacing/>
    </w:pPr>
  </w:style>
  <w:style w:type="character" w:customStyle="1" w:styleId="FontStyle30">
    <w:name w:val="Font Style30"/>
    <w:basedOn w:val="a0"/>
    <w:rsid w:val="00E37F63"/>
    <w:rPr>
      <w:rFonts w:ascii="Arial" w:hAnsi="Arial" w:cs="Arial"/>
      <w:sz w:val="20"/>
      <w:szCs w:val="20"/>
    </w:rPr>
  </w:style>
  <w:style w:type="character" w:customStyle="1" w:styleId="FontStyle28">
    <w:name w:val="Font Style28"/>
    <w:basedOn w:val="a0"/>
    <w:rsid w:val="008D45C6"/>
    <w:rPr>
      <w:rFonts w:ascii="Times New Roman" w:hAnsi="Times New Roman" w:cs="Times New Roman"/>
      <w:sz w:val="30"/>
      <w:szCs w:val="30"/>
    </w:rPr>
  </w:style>
  <w:style w:type="paragraph" w:styleId="ab">
    <w:name w:val="No Spacing"/>
    <w:uiPriority w:val="1"/>
    <w:qFormat/>
    <w:rsid w:val="00A40790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608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 к приказу ОАО «ТГК-2»</vt:lpstr>
    </vt:vector>
  </TitlesOfParts>
  <Company>ЯЭК</Company>
  <LinksUpToDate>false</LinksUpToDate>
  <CharactersWithSpaces>5045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 к приказу ОАО «ТГК-2»</dc:title>
  <dc:creator>drem_boss</dc:creator>
  <cp:lastModifiedBy>anohinanm</cp:lastModifiedBy>
  <cp:revision>2</cp:revision>
  <cp:lastPrinted>2026-07-28T06:14:00Z</cp:lastPrinted>
  <dcterms:created xsi:type="dcterms:W3CDTF">2026-09-03T12:47:00Z</dcterms:created>
  <dcterms:modified xsi:type="dcterms:W3CDTF">2026-09-03T12:47:00Z</dcterms:modified>
</cp:coreProperties>
</file>