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05A8" w:rsidRPr="00A6730F" w:rsidRDefault="00C3575B" w:rsidP="008A201A">
      <w:pPr>
        <w:jc w:val="center"/>
        <w:outlineLvl w:val="0"/>
        <w:rPr>
          <w:b/>
        </w:rPr>
      </w:pPr>
      <w:r w:rsidRPr="00A6730F">
        <w:rPr>
          <w:b/>
        </w:rPr>
        <w:t>Техническое задание</w:t>
      </w:r>
    </w:p>
    <w:p w:rsidR="00F40D12" w:rsidRPr="00A6730F" w:rsidRDefault="00CB759F" w:rsidP="00C93699">
      <w:pPr>
        <w:ind w:left="-180" w:hanging="360"/>
        <w:jc w:val="center"/>
        <w:rPr>
          <w:b/>
        </w:rPr>
      </w:pPr>
      <w:r w:rsidRPr="00A6730F">
        <w:rPr>
          <w:b/>
        </w:rPr>
        <w:t>на поставку</w:t>
      </w:r>
      <w:r w:rsidR="00F931DA" w:rsidRPr="00A6730F">
        <w:rPr>
          <w:b/>
        </w:rPr>
        <w:t xml:space="preserve"> матов базальтовых прошивных МБПЭ</w:t>
      </w:r>
      <w:r w:rsidR="00C93699">
        <w:rPr>
          <w:b/>
        </w:rPr>
        <w:t xml:space="preserve"> </w:t>
      </w:r>
      <w:r w:rsidR="00A6730F" w:rsidRPr="00A6730F">
        <w:rPr>
          <w:b/>
        </w:rPr>
        <w:t>в 2026</w:t>
      </w:r>
      <w:r w:rsidR="00F40D12" w:rsidRPr="00A6730F">
        <w:rPr>
          <w:b/>
        </w:rPr>
        <w:t xml:space="preserve"> году</w:t>
      </w:r>
    </w:p>
    <w:p w:rsidR="00C505A8" w:rsidRPr="00A6730F" w:rsidRDefault="00A6730F" w:rsidP="00C93699">
      <w:pPr>
        <w:ind w:left="-180" w:hanging="360"/>
        <w:jc w:val="center"/>
        <w:rPr>
          <w:b/>
        </w:rPr>
      </w:pPr>
      <w:r w:rsidRPr="00A6730F">
        <w:rPr>
          <w:b/>
        </w:rPr>
        <w:t>ООО «Объединенные энергетические системы Тверской области»</w:t>
      </w:r>
    </w:p>
    <w:p w:rsidR="00797468" w:rsidRPr="000F17BA" w:rsidRDefault="00797468" w:rsidP="004F49EA">
      <w:pPr>
        <w:widowControl w:val="0"/>
        <w:suppressAutoHyphens/>
        <w:autoSpaceDE w:val="0"/>
        <w:rPr>
          <w:b/>
          <w:bCs/>
          <w:iCs/>
          <w:lang w:eastAsia="ar-SA"/>
        </w:rPr>
      </w:pPr>
    </w:p>
    <w:p w:rsidR="00C505A8" w:rsidRPr="000F17BA" w:rsidRDefault="00C505A8" w:rsidP="00496CF2">
      <w:pPr>
        <w:pStyle w:val="Style5"/>
        <w:widowControl/>
        <w:numPr>
          <w:ilvl w:val="0"/>
          <w:numId w:val="24"/>
        </w:numPr>
        <w:tabs>
          <w:tab w:val="left" w:pos="1134"/>
        </w:tabs>
        <w:ind w:left="0" w:firstLine="567"/>
        <w:contextualSpacing/>
        <w:jc w:val="both"/>
        <w:rPr>
          <w:rStyle w:val="FontStyle29"/>
          <w:sz w:val="24"/>
          <w:szCs w:val="24"/>
        </w:rPr>
      </w:pPr>
      <w:r w:rsidRPr="000F17BA">
        <w:rPr>
          <w:rStyle w:val="FontStyle29"/>
          <w:sz w:val="24"/>
          <w:szCs w:val="24"/>
        </w:rPr>
        <w:t xml:space="preserve">Требования к </w:t>
      </w:r>
      <w:r w:rsidR="00004ECA" w:rsidRPr="000F17BA">
        <w:rPr>
          <w:rStyle w:val="FontStyle29"/>
          <w:sz w:val="24"/>
          <w:szCs w:val="24"/>
        </w:rPr>
        <w:t>участнику</w:t>
      </w:r>
      <w:r w:rsidRPr="000F17BA">
        <w:rPr>
          <w:rStyle w:val="FontStyle29"/>
          <w:sz w:val="24"/>
          <w:szCs w:val="24"/>
        </w:rPr>
        <w:t>:</w:t>
      </w:r>
    </w:p>
    <w:p w:rsidR="00E37F63" w:rsidRPr="000F17BA" w:rsidRDefault="00E37F63" w:rsidP="00496CF2">
      <w:pPr>
        <w:pStyle w:val="Style5"/>
        <w:widowControl/>
        <w:numPr>
          <w:ilvl w:val="1"/>
          <w:numId w:val="29"/>
        </w:numPr>
        <w:tabs>
          <w:tab w:val="left" w:pos="720"/>
          <w:tab w:val="left" w:pos="1134"/>
        </w:tabs>
        <w:ind w:left="0" w:firstLine="567"/>
        <w:contextualSpacing/>
        <w:jc w:val="both"/>
      </w:pPr>
      <w:r w:rsidRPr="000F17BA">
        <w:rPr>
          <w:rStyle w:val="FontStyle31"/>
          <w:sz w:val="24"/>
          <w:szCs w:val="24"/>
        </w:rPr>
        <w:t xml:space="preserve">Участник </w:t>
      </w:r>
      <w:r w:rsidRPr="000F17BA">
        <w:t xml:space="preserve">может быть </w:t>
      </w:r>
      <w:r w:rsidR="008A1386" w:rsidRPr="000F17BA">
        <w:rPr>
          <w:rStyle w:val="FontStyle31"/>
          <w:sz w:val="24"/>
          <w:szCs w:val="24"/>
        </w:rPr>
        <w:t xml:space="preserve">производителем (заводом-изготовителем) </w:t>
      </w:r>
      <w:r w:rsidR="00DD4719" w:rsidRPr="000F17BA">
        <w:rPr>
          <w:rStyle w:val="FontStyle31"/>
          <w:sz w:val="24"/>
          <w:szCs w:val="24"/>
        </w:rPr>
        <w:t>товара</w:t>
      </w:r>
      <w:r w:rsidR="008A1386" w:rsidRPr="000F17BA">
        <w:rPr>
          <w:rStyle w:val="FontStyle31"/>
          <w:sz w:val="24"/>
          <w:szCs w:val="24"/>
        </w:rPr>
        <w:t>, его дилером (представителем</w:t>
      </w:r>
      <w:r w:rsidR="00A6730F">
        <w:rPr>
          <w:rStyle w:val="FontStyle31"/>
          <w:sz w:val="24"/>
          <w:szCs w:val="24"/>
        </w:rPr>
        <w:t xml:space="preserve">), </w:t>
      </w:r>
      <w:r w:rsidR="008A1386" w:rsidRPr="000F17BA">
        <w:rPr>
          <w:rStyle w:val="FontStyle31"/>
          <w:sz w:val="24"/>
          <w:szCs w:val="24"/>
        </w:rPr>
        <w:t>с предоставлением подтверждающей документации</w:t>
      </w:r>
      <w:r w:rsidR="00004ECA" w:rsidRPr="000F17BA">
        <w:rPr>
          <w:rStyle w:val="FontStyle31"/>
          <w:sz w:val="24"/>
          <w:szCs w:val="24"/>
        </w:rPr>
        <w:t xml:space="preserve">: </w:t>
      </w:r>
      <w:r w:rsidR="00BB3B31" w:rsidRPr="000F17BA">
        <w:rPr>
          <w:rStyle w:val="FontStyle31"/>
          <w:sz w:val="24"/>
          <w:szCs w:val="24"/>
        </w:rPr>
        <w:t xml:space="preserve">выписка из </w:t>
      </w:r>
      <w:r w:rsidR="00BB3B31" w:rsidRPr="000F17BA">
        <w:t xml:space="preserve">дилерских документов, </w:t>
      </w:r>
      <w:proofErr w:type="spellStart"/>
      <w:r w:rsidR="00BB3B31" w:rsidRPr="000F17BA">
        <w:t>копии\выписки</w:t>
      </w:r>
      <w:proofErr w:type="spellEnd"/>
      <w:r w:rsidR="00BB3B31" w:rsidRPr="000F17BA">
        <w:t xml:space="preserve"> из дилерских договоров, сертификаты о партнерстве или иные документы</w:t>
      </w:r>
      <w:r w:rsidRPr="000F17BA">
        <w:t>,</w:t>
      </w:r>
      <w:r w:rsidR="00EB68D1">
        <w:t xml:space="preserve"> а также </w:t>
      </w:r>
      <w:r w:rsidRPr="000F17BA">
        <w:t>перепродав</w:t>
      </w:r>
      <w:r w:rsidR="008A1386" w:rsidRPr="000F17BA">
        <w:t>цом</w:t>
      </w:r>
      <w:r w:rsidRPr="000F17BA">
        <w:t>.</w:t>
      </w:r>
    </w:p>
    <w:p w:rsidR="00034076" w:rsidRPr="000F17BA" w:rsidRDefault="00DD4719" w:rsidP="00496CF2">
      <w:pPr>
        <w:pStyle w:val="Style5"/>
        <w:widowControl/>
        <w:numPr>
          <w:ilvl w:val="1"/>
          <w:numId w:val="29"/>
        </w:numPr>
        <w:tabs>
          <w:tab w:val="left" w:pos="720"/>
          <w:tab w:val="left" w:pos="1134"/>
        </w:tabs>
        <w:ind w:left="0" w:firstLine="567"/>
        <w:contextualSpacing/>
        <w:jc w:val="both"/>
        <w:rPr>
          <w:rStyle w:val="FontStyle31"/>
          <w:sz w:val="24"/>
          <w:szCs w:val="24"/>
        </w:rPr>
      </w:pPr>
      <w:r w:rsidRPr="000F17BA">
        <w:rPr>
          <w:rStyle w:val="FontStyle31"/>
          <w:sz w:val="24"/>
          <w:szCs w:val="24"/>
        </w:rPr>
        <w:t xml:space="preserve">Сведения об участнике </w:t>
      </w:r>
      <w:r w:rsidR="008A1386" w:rsidRPr="000F17BA">
        <w:rPr>
          <w:rStyle w:val="FontStyle31"/>
          <w:sz w:val="24"/>
          <w:szCs w:val="24"/>
        </w:rPr>
        <w:t>должны отсутствовать в реестрах недобросовестных поставщиков, предусмотренных Федеральным законом от 18.07.2011г. №223-ФЗ</w:t>
      </w:r>
      <w:r w:rsidR="00034076" w:rsidRPr="000F17BA">
        <w:rPr>
          <w:rStyle w:val="FontStyle31"/>
          <w:sz w:val="24"/>
          <w:szCs w:val="24"/>
        </w:rPr>
        <w:t>.</w:t>
      </w:r>
    </w:p>
    <w:p w:rsidR="00E37F63" w:rsidRDefault="00E37F63" w:rsidP="00496CF2">
      <w:pPr>
        <w:pStyle w:val="Style5"/>
        <w:widowControl/>
        <w:numPr>
          <w:ilvl w:val="1"/>
          <w:numId w:val="29"/>
        </w:numPr>
        <w:tabs>
          <w:tab w:val="left" w:pos="720"/>
          <w:tab w:val="left" w:pos="1134"/>
        </w:tabs>
        <w:ind w:left="0" w:firstLine="567"/>
        <w:contextualSpacing/>
        <w:jc w:val="both"/>
        <w:rPr>
          <w:rStyle w:val="FontStyle31"/>
          <w:sz w:val="24"/>
          <w:szCs w:val="24"/>
        </w:rPr>
      </w:pPr>
      <w:r w:rsidRPr="000F17BA">
        <w:rPr>
          <w:rStyle w:val="FontStyle31"/>
          <w:sz w:val="24"/>
          <w:szCs w:val="24"/>
        </w:rPr>
        <w:t xml:space="preserve">Для решения вопросов по качеству и количеству принятого товара на склад </w:t>
      </w:r>
      <w:r w:rsidR="00DD4719" w:rsidRPr="000F17BA">
        <w:rPr>
          <w:rStyle w:val="FontStyle31"/>
          <w:sz w:val="24"/>
          <w:szCs w:val="24"/>
        </w:rPr>
        <w:t xml:space="preserve">заказчика </w:t>
      </w:r>
      <w:r w:rsidRPr="000F17BA">
        <w:rPr>
          <w:rStyle w:val="FontStyle31"/>
          <w:sz w:val="24"/>
          <w:szCs w:val="24"/>
        </w:rPr>
        <w:t xml:space="preserve">участник должен </w:t>
      </w:r>
      <w:r w:rsidR="00004ECA" w:rsidRPr="000F17BA">
        <w:rPr>
          <w:rStyle w:val="FontStyle31"/>
          <w:sz w:val="24"/>
          <w:szCs w:val="24"/>
        </w:rPr>
        <w:t xml:space="preserve">иметь возможность </w:t>
      </w:r>
      <w:r w:rsidRPr="000F17BA">
        <w:rPr>
          <w:rStyle w:val="FontStyle31"/>
          <w:sz w:val="24"/>
          <w:szCs w:val="24"/>
        </w:rPr>
        <w:t xml:space="preserve">оперативно выслать своего представителя </w:t>
      </w:r>
      <w:r w:rsidRPr="000F17BA">
        <w:rPr>
          <w:rStyle w:val="FontStyle30"/>
          <w:rFonts w:ascii="Times New Roman" w:hAnsi="Times New Roman" w:cs="Times New Roman"/>
          <w:sz w:val="24"/>
          <w:szCs w:val="24"/>
        </w:rPr>
        <w:t xml:space="preserve">в </w:t>
      </w:r>
      <w:r w:rsidRPr="000F17BA">
        <w:rPr>
          <w:rStyle w:val="FontStyle31"/>
          <w:sz w:val="24"/>
          <w:szCs w:val="24"/>
        </w:rPr>
        <w:t>соответствии с действующими нормативными актами</w:t>
      </w:r>
      <w:r w:rsidR="00004ECA" w:rsidRPr="000F17BA">
        <w:rPr>
          <w:rStyle w:val="FontStyle31"/>
          <w:sz w:val="24"/>
          <w:szCs w:val="24"/>
        </w:rPr>
        <w:t xml:space="preserve"> (с предоставлением подтверждающей документации: справки)</w:t>
      </w:r>
      <w:r w:rsidRPr="000F17BA">
        <w:rPr>
          <w:rStyle w:val="FontStyle31"/>
          <w:sz w:val="24"/>
          <w:szCs w:val="24"/>
        </w:rPr>
        <w:t>.</w:t>
      </w:r>
    </w:p>
    <w:p w:rsidR="004F49EA" w:rsidRPr="000F17BA" w:rsidRDefault="004F49EA" w:rsidP="004F49EA">
      <w:pPr>
        <w:pStyle w:val="Style5"/>
        <w:widowControl/>
        <w:tabs>
          <w:tab w:val="left" w:pos="720"/>
          <w:tab w:val="left" w:pos="1134"/>
        </w:tabs>
        <w:ind w:left="567"/>
        <w:contextualSpacing/>
        <w:jc w:val="both"/>
        <w:rPr>
          <w:rStyle w:val="FontStyle31"/>
          <w:sz w:val="24"/>
          <w:szCs w:val="24"/>
        </w:rPr>
      </w:pPr>
    </w:p>
    <w:p w:rsidR="00C505A8" w:rsidRPr="000F17BA" w:rsidRDefault="00C505A8" w:rsidP="00496CF2">
      <w:pPr>
        <w:pStyle w:val="Style5"/>
        <w:widowControl/>
        <w:numPr>
          <w:ilvl w:val="0"/>
          <w:numId w:val="24"/>
        </w:numPr>
        <w:tabs>
          <w:tab w:val="left" w:pos="1134"/>
        </w:tabs>
        <w:ind w:left="0" w:firstLine="567"/>
        <w:contextualSpacing/>
        <w:jc w:val="both"/>
        <w:rPr>
          <w:rStyle w:val="FontStyle29"/>
          <w:b w:val="0"/>
          <w:sz w:val="24"/>
          <w:szCs w:val="24"/>
        </w:rPr>
      </w:pPr>
      <w:r w:rsidRPr="000F17BA">
        <w:rPr>
          <w:rStyle w:val="FontStyle29"/>
          <w:sz w:val="24"/>
          <w:szCs w:val="24"/>
        </w:rPr>
        <w:t>Технические характеристики</w:t>
      </w:r>
      <w:r w:rsidR="00004ECA" w:rsidRPr="000F17BA">
        <w:rPr>
          <w:rStyle w:val="FontStyle29"/>
          <w:sz w:val="24"/>
          <w:szCs w:val="24"/>
        </w:rPr>
        <w:t xml:space="preserve"> требуемого к поставке товара</w:t>
      </w:r>
      <w:r w:rsidRPr="000F17BA">
        <w:rPr>
          <w:rStyle w:val="FontStyle29"/>
          <w:sz w:val="24"/>
          <w:szCs w:val="24"/>
        </w:rPr>
        <w:t xml:space="preserve">: </w:t>
      </w:r>
    </w:p>
    <w:p w:rsidR="00F255D3" w:rsidRDefault="00004ECA" w:rsidP="00496CF2">
      <w:pPr>
        <w:pStyle w:val="Style5"/>
        <w:widowControl/>
        <w:numPr>
          <w:ilvl w:val="1"/>
          <w:numId w:val="24"/>
        </w:numPr>
        <w:tabs>
          <w:tab w:val="left" w:pos="0"/>
          <w:tab w:val="left" w:pos="1134"/>
        </w:tabs>
        <w:ind w:left="0" w:firstLine="567"/>
        <w:contextualSpacing/>
        <w:jc w:val="both"/>
        <w:rPr>
          <w:rStyle w:val="FontStyle31"/>
          <w:bCs/>
          <w:sz w:val="24"/>
          <w:szCs w:val="24"/>
        </w:rPr>
      </w:pPr>
      <w:r w:rsidRPr="000F17BA">
        <w:rPr>
          <w:rStyle w:val="FontStyle29"/>
          <w:b w:val="0"/>
          <w:sz w:val="24"/>
          <w:szCs w:val="24"/>
        </w:rPr>
        <w:t>Поставляемый товар по техническим характеристикам, качеству, ассортименту, типоразмеру, марке, количеству, нормативно-технической документации (ГОСТ</w:t>
      </w:r>
      <w:r w:rsidR="00070ACC">
        <w:rPr>
          <w:rStyle w:val="FontStyle29"/>
          <w:b w:val="0"/>
          <w:sz w:val="24"/>
          <w:szCs w:val="24"/>
        </w:rPr>
        <w:t>, ТУ</w:t>
      </w:r>
      <w:r w:rsidRPr="000F17BA">
        <w:rPr>
          <w:rStyle w:val="FontStyle29"/>
          <w:b w:val="0"/>
          <w:sz w:val="24"/>
          <w:szCs w:val="24"/>
        </w:rPr>
        <w:t xml:space="preserve">) и прочим значимым показателям должен  соответствовать </w:t>
      </w:r>
      <w:r w:rsidRPr="000F17BA">
        <w:rPr>
          <w:rStyle w:val="FontStyle31"/>
          <w:sz w:val="24"/>
          <w:szCs w:val="24"/>
        </w:rPr>
        <w:t>спецификации – Приложение № 1</w:t>
      </w:r>
      <w:r w:rsidRPr="000F17BA">
        <w:rPr>
          <w:rStyle w:val="FontStyle31"/>
          <w:bCs/>
          <w:sz w:val="24"/>
          <w:szCs w:val="24"/>
        </w:rPr>
        <w:t xml:space="preserve">  к на</w:t>
      </w:r>
      <w:r w:rsidR="00B13689">
        <w:rPr>
          <w:rStyle w:val="FontStyle31"/>
          <w:bCs/>
          <w:sz w:val="24"/>
          <w:szCs w:val="24"/>
        </w:rPr>
        <w:t>стоящему техническому заданию.</w:t>
      </w:r>
    </w:p>
    <w:p w:rsidR="0079223E" w:rsidRPr="0079223E" w:rsidRDefault="0079223E" w:rsidP="0079223E">
      <w:pPr>
        <w:pStyle w:val="Style5"/>
        <w:widowControl/>
        <w:numPr>
          <w:ilvl w:val="1"/>
          <w:numId w:val="24"/>
        </w:numPr>
        <w:tabs>
          <w:tab w:val="left" w:pos="0"/>
          <w:tab w:val="left" w:pos="1134"/>
        </w:tabs>
        <w:ind w:left="0" w:firstLine="567"/>
        <w:contextualSpacing/>
        <w:jc w:val="both"/>
        <w:rPr>
          <w:rStyle w:val="FontStyle31"/>
          <w:bCs/>
          <w:sz w:val="24"/>
          <w:szCs w:val="24"/>
        </w:rPr>
      </w:pPr>
      <w:r w:rsidRPr="0079223E">
        <w:t xml:space="preserve">Допускается предложение замены заявленного товара на </w:t>
      </w:r>
      <w:proofErr w:type="gramStart"/>
      <w:r w:rsidRPr="0079223E">
        <w:rPr>
          <w:rStyle w:val="FontStyle31"/>
          <w:sz w:val="24"/>
          <w:szCs w:val="24"/>
        </w:rPr>
        <w:t>аналогичный</w:t>
      </w:r>
      <w:proofErr w:type="gramEnd"/>
      <w:r w:rsidRPr="0079223E">
        <w:rPr>
          <w:rStyle w:val="FontStyle31"/>
          <w:sz w:val="24"/>
          <w:szCs w:val="24"/>
        </w:rPr>
        <w:t xml:space="preserve"> при полном соответствии техническим характеристикам, изложенным в спецификации (Приложение №1)</w:t>
      </w:r>
      <w:r w:rsidRPr="0079223E">
        <w:rPr>
          <w:rStyle w:val="FontStyle31"/>
          <w:bCs/>
          <w:sz w:val="24"/>
          <w:szCs w:val="24"/>
        </w:rPr>
        <w:t xml:space="preserve"> к на</w:t>
      </w:r>
      <w:r w:rsidR="00B13689">
        <w:rPr>
          <w:rStyle w:val="FontStyle31"/>
          <w:bCs/>
          <w:sz w:val="24"/>
          <w:szCs w:val="24"/>
        </w:rPr>
        <w:t>стоящему техническому заданию</w:t>
      </w:r>
      <w:r w:rsidRPr="0079223E">
        <w:rPr>
          <w:rStyle w:val="FontStyle31"/>
          <w:bCs/>
          <w:sz w:val="24"/>
          <w:szCs w:val="24"/>
        </w:rPr>
        <w:t>.</w:t>
      </w:r>
    </w:p>
    <w:p w:rsidR="0079223E" w:rsidRPr="004F49EA" w:rsidRDefault="0079223E" w:rsidP="0079223E">
      <w:pPr>
        <w:pStyle w:val="Style5"/>
        <w:widowControl/>
        <w:numPr>
          <w:ilvl w:val="1"/>
          <w:numId w:val="24"/>
        </w:numPr>
        <w:tabs>
          <w:tab w:val="left" w:pos="0"/>
          <w:tab w:val="left" w:pos="851"/>
          <w:tab w:val="left" w:pos="1134"/>
        </w:tabs>
        <w:ind w:left="0" w:firstLine="567"/>
        <w:contextualSpacing/>
        <w:jc w:val="both"/>
        <w:rPr>
          <w:bCs/>
        </w:rPr>
      </w:pPr>
      <w:r w:rsidRPr="0079223E">
        <w:t>Согласование заявленных аналогов осуществляется технической службой Пок</w:t>
      </w:r>
      <w:r w:rsidR="00B13689">
        <w:t>упател</w:t>
      </w:r>
      <w:r w:rsidR="00EB68D1">
        <w:t xml:space="preserve">я. </w:t>
      </w:r>
      <w:r w:rsidR="00B13689">
        <w:t>У</w:t>
      </w:r>
      <w:r w:rsidRPr="0079223E">
        <w:t>частник одновременно с предложением аналога обязан предоставить Покупателю копию ТУ изготовителя товара-аналога, копию сертификата соответствия для изучения и сопоставления технических характеристик товара-аналога и закупаемого по настоящим техническим требованиям товара. Непредставление копий технической документации на предлагаемый к поставке товар-аналог может служить основанием для отклонения коммерческого предложения.</w:t>
      </w:r>
    </w:p>
    <w:p w:rsidR="004F49EA" w:rsidRPr="00B13689" w:rsidRDefault="004F49EA" w:rsidP="004F49EA">
      <w:pPr>
        <w:pStyle w:val="Style5"/>
        <w:widowControl/>
        <w:tabs>
          <w:tab w:val="left" w:pos="0"/>
          <w:tab w:val="left" w:pos="851"/>
          <w:tab w:val="left" w:pos="1134"/>
        </w:tabs>
        <w:ind w:left="567"/>
        <w:contextualSpacing/>
        <w:jc w:val="both"/>
        <w:rPr>
          <w:bCs/>
        </w:rPr>
      </w:pPr>
    </w:p>
    <w:p w:rsidR="00E715DA" w:rsidRPr="004F49EA" w:rsidRDefault="00E715DA" w:rsidP="004F49EA">
      <w:pPr>
        <w:pStyle w:val="Style5"/>
        <w:widowControl/>
        <w:numPr>
          <w:ilvl w:val="0"/>
          <w:numId w:val="24"/>
        </w:numPr>
        <w:tabs>
          <w:tab w:val="left" w:pos="0"/>
          <w:tab w:val="left" w:pos="1134"/>
        </w:tabs>
        <w:ind w:left="0" w:firstLine="567"/>
        <w:contextualSpacing/>
        <w:jc w:val="both"/>
        <w:rPr>
          <w:rStyle w:val="FontStyle29"/>
          <w:sz w:val="24"/>
          <w:szCs w:val="24"/>
        </w:rPr>
      </w:pPr>
      <w:r w:rsidRPr="004F49EA">
        <w:rPr>
          <w:rStyle w:val="FontStyle29"/>
          <w:sz w:val="24"/>
          <w:szCs w:val="24"/>
        </w:rPr>
        <w:t>Основные технические требования</w:t>
      </w:r>
      <w:r w:rsidR="005E48E3" w:rsidRPr="004F49EA">
        <w:rPr>
          <w:rStyle w:val="FontStyle29"/>
          <w:sz w:val="24"/>
          <w:szCs w:val="24"/>
        </w:rPr>
        <w:t xml:space="preserve"> к поставляемому товару</w:t>
      </w:r>
      <w:r w:rsidRPr="004F49EA">
        <w:rPr>
          <w:rStyle w:val="FontStyle29"/>
          <w:sz w:val="24"/>
          <w:szCs w:val="24"/>
        </w:rPr>
        <w:t>:</w:t>
      </w:r>
    </w:p>
    <w:p w:rsidR="00A92D63" w:rsidRPr="000F17BA" w:rsidRDefault="00E715DA" w:rsidP="00496CF2">
      <w:pPr>
        <w:ind w:firstLine="567"/>
        <w:jc w:val="both"/>
      </w:pPr>
      <w:r w:rsidRPr="000F17BA">
        <w:rPr>
          <w:rStyle w:val="FontStyle29"/>
          <w:b w:val="0"/>
          <w:sz w:val="24"/>
          <w:szCs w:val="24"/>
        </w:rPr>
        <w:t>3.1</w:t>
      </w:r>
      <w:r w:rsidR="008A201A" w:rsidRPr="000F17BA">
        <w:rPr>
          <w:rStyle w:val="FontStyle29"/>
          <w:b w:val="0"/>
          <w:sz w:val="24"/>
          <w:szCs w:val="24"/>
        </w:rPr>
        <w:t>.</w:t>
      </w:r>
      <w:r w:rsidRPr="000F17BA">
        <w:rPr>
          <w:rStyle w:val="FontStyle29"/>
          <w:sz w:val="24"/>
          <w:szCs w:val="24"/>
        </w:rPr>
        <w:t xml:space="preserve">  </w:t>
      </w:r>
      <w:r w:rsidR="00C61D01" w:rsidRPr="000F17BA">
        <w:t>Поставляемый То</w:t>
      </w:r>
      <w:r w:rsidR="00411288">
        <w:t>вар должен отвечать требованиям,</w:t>
      </w:r>
      <w:r w:rsidR="00C61D01" w:rsidRPr="000F17BA">
        <w:t xml:space="preserve"> действующим на территории Российской Федерации</w:t>
      </w:r>
      <w:r w:rsidR="004139D8">
        <w:t>.</w:t>
      </w:r>
      <w:r w:rsidR="00411288">
        <w:t xml:space="preserve"> </w:t>
      </w:r>
      <w:r w:rsidR="004139D8">
        <w:rPr>
          <w:sz w:val="23"/>
          <w:szCs w:val="23"/>
          <w:lang w:eastAsia="ar-SA"/>
        </w:rPr>
        <w:t>Т</w:t>
      </w:r>
      <w:r w:rsidR="00A92D63" w:rsidRPr="000F17BA">
        <w:rPr>
          <w:sz w:val="23"/>
          <w:szCs w:val="23"/>
          <w:lang w:eastAsia="ar-SA"/>
        </w:rPr>
        <w:t>овар, подлежащий обязательной сертификации, поставляется с соответствующими сертификатами</w:t>
      </w:r>
      <w:r w:rsidR="004139D8">
        <w:rPr>
          <w:sz w:val="23"/>
          <w:szCs w:val="23"/>
          <w:lang w:eastAsia="ar-SA"/>
        </w:rPr>
        <w:t>:</w:t>
      </w:r>
      <w:r w:rsidR="004139D8">
        <w:t xml:space="preserve"> сертификат качества, сертификат</w:t>
      </w:r>
      <w:r w:rsidR="00C61D01" w:rsidRPr="000F17BA">
        <w:t xml:space="preserve"> соответствия промышленной безопасности,</w:t>
      </w:r>
      <w:r w:rsidR="004139D8">
        <w:t xml:space="preserve"> сертификат</w:t>
      </w:r>
      <w:r w:rsidR="00C61D01" w:rsidRPr="000F17BA">
        <w:t xml:space="preserve"> соответствия экологическим норма</w:t>
      </w:r>
      <w:r w:rsidR="00BF1D20" w:rsidRPr="000F17BA">
        <w:t>м</w:t>
      </w:r>
      <w:r w:rsidR="00C61D01" w:rsidRPr="000F17BA">
        <w:t xml:space="preserve">, разрешение </w:t>
      </w:r>
      <w:proofErr w:type="spellStart"/>
      <w:r w:rsidR="00C61D01" w:rsidRPr="000F17BA">
        <w:t>Ростехнадзора</w:t>
      </w:r>
      <w:proofErr w:type="spellEnd"/>
      <w:r w:rsidR="00C61D01" w:rsidRPr="000F17BA">
        <w:t xml:space="preserve"> на изготовление и применение (при необходимости).</w:t>
      </w:r>
      <w:r w:rsidR="008A201A" w:rsidRPr="000F17BA">
        <w:t xml:space="preserve"> </w:t>
      </w:r>
      <w:r w:rsidR="00A92D63" w:rsidRPr="000F17BA">
        <w:rPr>
          <w:sz w:val="23"/>
          <w:szCs w:val="23"/>
          <w:lang w:eastAsia="ar-SA"/>
        </w:rPr>
        <w:t>Качество поставляемого Товара должно соответствовать требованиям ГОСТ и удостоверяться сертификатом (паспортом, актом) качества (сертификатом соответствия), техническим паспортом (актом технической годности) или иными документами в соответствии с законодательством Российской Федерации.</w:t>
      </w:r>
    </w:p>
    <w:p w:rsidR="00763F20" w:rsidRDefault="004139D8" w:rsidP="00763F20">
      <w:pPr>
        <w:widowControl w:val="0"/>
        <w:suppressAutoHyphens/>
        <w:autoSpaceDE w:val="0"/>
        <w:ind w:firstLine="567"/>
        <w:jc w:val="both"/>
        <w:rPr>
          <w:lang w:eastAsia="ar-SA"/>
        </w:rPr>
      </w:pPr>
      <w:r>
        <w:rPr>
          <w:lang w:eastAsia="ar-SA"/>
        </w:rPr>
        <w:t xml:space="preserve">3.2. </w:t>
      </w:r>
      <w:r w:rsidR="00A92D63" w:rsidRPr="00150596">
        <w:rPr>
          <w:lang w:eastAsia="ar-SA"/>
        </w:rPr>
        <w:t>Поставляемый Товар должен быть новым, не бывшим в эксплуатации и консервации,</w:t>
      </w:r>
      <w:r w:rsidR="00EB68D1">
        <w:rPr>
          <w:lang w:eastAsia="ar-SA"/>
        </w:rPr>
        <w:t xml:space="preserve"> у которого не должны быть восстановлены потребительские свойства</w:t>
      </w:r>
      <w:r w:rsidR="000F1E38">
        <w:rPr>
          <w:lang w:eastAsia="ar-SA"/>
        </w:rPr>
        <w:t>.</w:t>
      </w:r>
    </w:p>
    <w:p w:rsidR="00226AD9" w:rsidRPr="000F17BA" w:rsidRDefault="00E715DA" w:rsidP="00763F20">
      <w:pPr>
        <w:widowControl w:val="0"/>
        <w:suppressAutoHyphens/>
        <w:autoSpaceDE w:val="0"/>
        <w:ind w:firstLine="567"/>
        <w:jc w:val="both"/>
        <w:rPr>
          <w:lang w:eastAsia="ar-SA"/>
        </w:rPr>
      </w:pPr>
      <w:r w:rsidRPr="000F17BA">
        <w:rPr>
          <w:rStyle w:val="FontStyle31"/>
          <w:sz w:val="24"/>
          <w:szCs w:val="24"/>
        </w:rPr>
        <w:t>3.</w:t>
      </w:r>
      <w:r w:rsidR="00763F20">
        <w:rPr>
          <w:rStyle w:val="FontStyle31"/>
          <w:sz w:val="24"/>
          <w:szCs w:val="24"/>
        </w:rPr>
        <w:t>3</w:t>
      </w:r>
      <w:r w:rsidRPr="000F17BA">
        <w:rPr>
          <w:rStyle w:val="FontStyle31"/>
          <w:sz w:val="24"/>
          <w:szCs w:val="24"/>
        </w:rPr>
        <w:t>. Товар должен быть упакован и маркирован в соответствии с</w:t>
      </w:r>
      <w:r w:rsidR="00411288">
        <w:rPr>
          <w:rStyle w:val="FontStyle31"/>
          <w:sz w:val="24"/>
          <w:szCs w:val="24"/>
        </w:rPr>
        <w:t xml:space="preserve"> требованиями действующих ГОСТ </w:t>
      </w:r>
      <w:r w:rsidRPr="000F17BA">
        <w:rPr>
          <w:rStyle w:val="FontStyle31"/>
          <w:sz w:val="24"/>
          <w:szCs w:val="24"/>
        </w:rPr>
        <w:t>и других документов, содержащих обязательные либо</w:t>
      </w:r>
      <w:r w:rsidR="00411288">
        <w:rPr>
          <w:rStyle w:val="FontStyle31"/>
          <w:sz w:val="24"/>
          <w:szCs w:val="24"/>
        </w:rPr>
        <w:t xml:space="preserve"> обычно применяемые требования к</w:t>
      </w:r>
      <w:r w:rsidRPr="000F17BA">
        <w:rPr>
          <w:rStyle w:val="FontStyle31"/>
          <w:sz w:val="24"/>
          <w:szCs w:val="24"/>
        </w:rPr>
        <w:t xml:space="preserve"> маркировке соответствующего товара. </w:t>
      </w:r>
      <w:r w:rsidR="00226AD9" w:rsidRPr="000F17BA">
        <w:rPr>
          <w:lang w:eastAsia="ar-SA"/>
        </w:rPr>
        <w:t>Товар должен быть поставлен в таре и/или упаковке, обеспечивающей сохранность Товара в течение всего периода времени, включая транспортировку, погрузку и разгрузку. Товар должен быть упакован способом, позволяющим установить отсутствие доступа к Товару при его транспортировке. Тара и/или упаковка должны быть целостными, не иметь повреждений. Этикетка на упаковке Товара должна соответствовать маркировке Товара (маркировка Товара обязательна) и содержать всю необходимую для идентификации Товара информацию на русском языке, а именно:</w:t>
      </w:r>
    </w:p>
    <w:p w:rsidR="00226AD9" w:rsidRPr="000F17BA" w:rsidRDefault="00226AD9" w:rsidP="00496CF2">
      <w:pPr>
        <w:widowControl w:val="0"/>
        <w:suppressAutoHyphens/>
        <w:autoSpaceDE w:val="0"/>
        <w:ind w:firstLine="567"/>
        <w:jc w:val="both"/>
        <w:rPr>
          <w:lang w:eastAsia="ar-SA"/>
        </w:rPr>
      </w:pPr>
      <w:r w:rsidRPr="000F17BA">
        <w:rPr>
          <w:lang w:eastAsia="ar-SA"/>
        </w:rPr>
        <w:t>- наименование Товара, наименование фирмы-изготовителя,</w:t>
      </w:r>
    </w:p>
    <w:p w:rsidR="00226AD9" w:rsidRPr="000F17BA" w:rsidRDefault="00226AD9" w:rsidP="00496CF2">
      <w:pPr>
        <w:widowControl w:val="0"/>
        <w:suppressAutoHyphens/>
        <w:autoSpaceDE w:val="0"/>
        <w:ind w:firstLine="567"/>
        <w:jc w:val="both"/>
        <w:rPr>
          <w:lang w:eastAsia="ar-SA"/>
        </w:rPr>
      </w:pPr>
      <w:r w:rsidRPr="000F17BA">
        <w:rPr>
          <w:lang w:eastAsia="ar-SA"/>
        </w:rPr>
        <w:t>- дату выпуска и гарантийный срок службы,</w:t>
      </w:r>
    </w:p>
    <w:p w:rsidR="00226AD9" w:rsidRPr="000F17BA" w:rsidRDefault="00226AD9" w:rsidP="00496CF2">
      <w:pPr>
        <w:widowControl w:val="0"/>
        <w:suppressAutoHyphens/>
        <w:autoSpaceDE w:val="0"/>
        <w:ind w:firstLine="567"/>
        <w:jc w:val="both"/>
        <w:rPr>
          <w:lang w:eastAsia="ar-SA"/>
        </w:rPr>
      </w:pPr>
      <w:r w:rsidRPr="000F17BA">
        <w:rPr>
          <w:lang w:eastAsia="ar-SA"/>
        </w:rPr>
        <w:t>- страну происхождения,</w:t>
      </w:r>
    </w:p>
    <w:p w:rsidR="00226AD9" w:rsidRPr="000F17BA" w:rsidRDefault="00226AD9" w:rsidP="00496CF2">
      <w:pPr>
        <w:widowControl w:val="0"/>
        <w:suppressAutoHyphens/>
        <w:autoSpaceDE w:val="0"/>
        <w:ind w:firstLine="567"/>
        <w:jc w:val="both"/>
        <w:rPr>
          <w:lang w:eastAsia="ar-SA"/>
        </w:rPr>
      </w:pPr>
      <w:r w:rsidRPr="000F17BA">
        <w:rPr>
          <w:lang w:eastAsia="ar-SA"/>
        </w:rPr>
        <w:lastRenderedPageBreak/>
        <w:t>- условия хранения и транспортировки,</w:t>
      </w:r>
    </w:p>
    <w:p w:rsidR="00226AD9" w:rsidRPr="000F17BA" w:rsidRDefault="00226AD9" w:rsidP="00496CF2">
      <w:pPr>
        <w:widowControl w:val="0"/>
        <w:suppressAutoHyphens/>
        <w:autoSpaceDE w:val="0"/>
        <w:ind w:firstLine="567"/>
        <w:jc w:val="both"/>
        <w:rPr>
          <w:lang w:eastAsia="ar-SA"/>
        </w:rPr>
      </w:pPr>
      <w:r w:rsidRPr="000F17BA">
        <w:rPr>
          <w:lang w:eastAsia="ar-SA"/>
        </w:rPr>
        <w:t>- обозначения технического докум</w:t>
      </w:r>
      <w:r w:rsidR="009B2E42">
        <w:rPr>
          <w:lang w:eastAsia="ar-SA"/>
        </w:rPr>
        <w:t>ента, на основании которого был</w:t>
      </w:r>
      <w:r w:rsidRPr="000F17BA">
        <w:rPr>
          <w:lang w:eastAsia="ar-SA"/>
        </w:rPr>
        <w:t xml:space="preserve"> произведен товар (ГОСТ</w:t>
      </w:r>
      <w:r w:rsidR="009B2E42">
        <w:rPr>
          <w:lang w:eastAsia="ar-SA"/>
        </w:rPr>
        <w:t>, ТУ</w:t>
      </w:r>
      <w:r w:rsidRPr="000F17BA">
        <w:rPr>
          <w:lang w:eastAsia="ar-SA"/>
        </w:rPr>
        <w:t>),</w:t>
      </w:r>
    </w:p>
    <w:p w:rsidR="00226AD9" w:rsidRPr="000F17BA" w:rsidRDefault="00226AD9" w:rsidP="00496CF2">
      <w:pPr>
        <w:widowControl w:val="0"/>
        <w:suppressAutoHyphens/>
        <w:autoSpaceDE w:val="0"/>
        <w:ind w:firstLine="567"/>
        <w:jc w:val="both"/>
        <w:rPr>
          <w:lang w:eastAsia="ar-SA"/>
        </w:rPr>
      </w:pPr>
      <w:r w:rsidRPr="000F17BA">
        <w:rPr>
          <w:lang w:eastAsia="ar-SA"/>
        </w:rPr>
        <w:t>- информацию о сертификации продукции, товарный знак изготовителя.</w:t>
      </w:r>
    </w:p>
    <w:p w:rsidR="00226AD9" w:rsidRPr="000F17BA" w:rsidRDefault="00496CF2" w:rsidP="00496CF2">
      <w:pPr>
        <w:widowControl w:val="0"/>
        <w:tabs>
          <w:tab w:val="left" w:pos="567"/>
        </w:tabs>
        <w:suppressAutoHyphens/>
        <w:autoSpaceDE w:val="0"/>
        <w:jc w:val="both"/>
        <w:rPr>
          <w:u w:val="single"/>
          <w:lang w:eastAsia="ar-SA"/>
        </w:rPr>
      </w:pPr>
      <w:r>
        <w:rPr>
          <w:lang w:eastAsia="ar-SA"/>
        </w:rPr>
        <w:t xml:space="preserve">         </w:t>
      </w:r>
      <w:r w:rsidR="00226AD9" w:rsidRPr="000F17BA">
        <w:rPr>
          <w:lang w:eastAsia="ar-SA"/>
        </w:rPr>
        <w:t>Каждую единицу Товара в партии должна сопровождать Документация на То</w:t>
      </w:r>
      <w:r w:rsidR="002E0FB6">
        <w:rPr>
          <w:lang w:eastAsia="ar-SA"/>
        </w:rPr>
        <w:t>вар  на русском языке, выполненная</w:t>
      </w:r>
      <w:r w:rsidR="00226AD9" w:rsidRPr="000F17BA">
        <w:rPr>
          <w:lang w:eastAsia="ar-SA"/>
        </w:rPr>
        <w:t xml:space="preserve"> типографским способом.</w:t>
      </w:r>
    </w:p>
    <w:p w:rsidR="00E715DA" w:rsidRDefault="00E715DA" w:rsidP="00496CF2">
      <w:pPr>
        <w:pStyle w:val="Style5"/>
        <w:widowControl/>
        <w:tabs>
          <w:tab w:val="left" w:pos="720"/>
          <w:tab w:val="left" w:pos="1134"/>
        </w:tabs>
        <w:ind w:firstLine="567"/>
        <w:contextualSpacing/>
        <w:jc w:val="both"/>
        <w:rPr>
          <w:rStyle w:val="FontStyle31"/>
          <w:sz w:val="24"/>
          <w:szCs w:val="24"/>
        </w:rPr>
      </w:pPr>
      <w:r w:rsidRPr="000F17BA">
        <w:rPr>
          <w:rStyle w:val="FontStyle31"/>
          <w:sz w:val="24"/>
          <w:szCs w:val="24"/>
        </w:rPr>
        <w:t xml:space="preserve">Маркировка товара должна обеспечивать полную и однозначную идентификацию каждой единицы товара при его приемке. </w:t>
      </w:r>
    </w:p>
    <w:p w:rsidR="004F49EA" w:rsidRPr="000F17BA" w:rsidRDefault="004F49EA" w:rsidP="00496CF2">
      <w:pPr>
        <w:pStyle w:val="Style5"/>
        <w:widowControl/>
        <w:tabs>
          <w:tab w:val="left" w:pos="720"/>
          <w:tab w:val="left" w:pos="1134"/>
        </w:tabs>
        <w:ind w:firstLine="567"/>
        <w:contextualSpacing/>
        <w:jc w:val="both"/>
        <w:rPr>
          <w:rStyle w:val="FontStyle31"/>
          <w:sz w:val="24"/>
          <w:szCs w:val="24"/>
        </w:rPr>
      </w:pPr>
    </w:p>
    <w:p w:rsidR="00DD4719" w:rsidRPr="00C5102D" w:rsidRDefault="00DD4719" w:rsidP="00496CF2">
      <w:pPr>
        <w:pStyle w:val="Style5"/>
        <w:widowControl/>
        <w:numPr>
          <w:ilvl w:val="0"/>
          <w:numId w:val="24"/>
        </w:numPr>
        <w:tabs>
          <w:tab w:val="left" w:pos="720"/>
          <w:tab w:val="left" w:pos="1134"/>
        </w:tabs>
        <w:ind w:left="0" w:firstLine="567"/>
        <w:contextualSpacing/>
        <w:jc w:val="both"/>
        <w:rPr>
          <w:rStyle w:val="FontStyle31"/>
          <w:bCs/>
          <w:sz w:val="24"/>
          <w:szCs w:val="24"/>
        </w:rPr>
      </w:pPr>
      <w:r w:rsidRPr="00C5102D">
        <w:rPr>
          <w:rStyle w:val="FontStyle31"/>
          <w:b/>
          <w:bCs/>
          <w:sz w:val="24"/>
          <w:szCs w:val="24"/>
        </w:rPr>
        <w:t xml:space="preserve">Требования к поставке товара: </w:t>
      </w:r>
    </w:p>
    <w:p w:rsidR="00C5102D" w:rsidRPr="00C5102D" w:rsidRDefault="00C5102D" w:rsidP="00496CF2">
      <w:pPr>
        <w:pStyle w:val="aa"/>
        <w:numPr>
          <w:ilvl w:val="1"/>
          <w:numId w:val="24"/>
        </w:numPr>
        <w:tabs>
          <w:tab w:val="left" w:pos="993"/>
          <w:tab w:val="left" w:pos="1134"/>
          <w:tab w:val="left" w:pos="1276"/>
        </w:tabs>
        <w:ind w:left="0" w:firstLine="567"/>
        <w:jc w:val="both"/>
      </w:pPr>
      <w:r w:rsidRPr="00C5102D">
        <w:rPr>
          <w:rStyle w:val="FontStyle31"/>
          <w:bCs/>
          <w:sz w:val="24"/>
          <w:szCs w:val="24"/>
        </w:rPr>
        <w:t xml:space="preserve">Место и сроки поставок, </w:t>
      </w:r>
      <w:r w:rsidRPr="00C5102D">
        <w:t>перечень поставляемого товара указываются в спецификации (Приложение №1) к техниче</w:t>
      </w:r>
      <w:r w:rsidR="00763F20">
        <w:t>скому заданию</w:t>
      </w:r>
      <w:r w:rsidRPr="00C5102D">
        <w:t xml:space="preserve">. </w:t>
      </w:r>
    </w:p>
    <w:p w:rsidR="00C5102D" w:rsidRPr="00763F20" w:rsidRDefault="00C5102D" w:rsidP="00763F20">
      <w:pPr>
        <w:pStyle w:val="aa"/>
        <w:numPr>
          <w:ilvl w:val="1"/>
          <w:numId w:val="24"/>
        </w:numPr>
        <w:tabs>
          <w:tab w:val="left" w:pos="0"/>
          <w:tab w:val="left" w:pos="851"/>
          <w:tab w:val="left" w:pos="993"/>
          <w:tab w:val="left" w:pos="1134"/>
          <w:tab w:val="left" w:pos="1276"/>
        </w:tabs>
        <w:ind w:left="0" w:firstLine="567"/>
        <w:jc w:val="both"/>
      </w:pPr>
      <w:r w:rsidRPr="00C5102D">
        <w:t xml:space="preserve"> Поставка товара  на склад Покупателя (Грузополучателя) осуществляется  автотранспортом Поставщика</w:t>
      </w:r>
      <w:r w:rsidR="00763F20">
        <w:t xml:space="preserve"> </w:t>
      </w:r>
      <w:r w:rsidRPr="00C5102D">
        <w:t>в рабочие дни с  08-00 до 16-00 часов (время местное) по адресу поставки в соответствии со спецификацией (Приложен</w:t>
      </w:r>
      <w:r w:rsidR="00763F20">
        <w:t>ие №1) к техническому заданию</w:t>
      </w:r>
      <w:r w:rsidRPr="00763F20">
        <w:rPr>
          <w:bCs/>
        </w:rPr>
        <w:t xml:space="preserve">. </w:t>
      </w:r>
    </w:p>
    <w:p w:rsidR="00C5102D" w:rsidRPr="00C5102D" w:rsidRDefault="00C5102D" w:rsidP="00496CF2">
      <w:pPr>
        <w:pStyle w:val="Style5"/>
        <w:widowControl/>
        <w:numPr>
          <w:ilvl w:val="1"/>
          <w:numId w:val="24"/>
        </w:numPr>
        <w:tabs>
          <w:tab w:val="left" w:pos="851"/>
          <w:tab w:val="left" w:pos="993"/>
          <w:tab w:val="left" w:pos="1134"/>
        </w:tabs>
        <w:ind w:left="0" w:firstLine="567"/>
        <w:contextualSpacing/>
        <w:jc w:val="both"/>
        <w:rPr>
          <w:rStyle w:val="FontStyle31"/>
          <w:bCs/>
          <w:sz w:val="24"/>
          <w:szCs w:val="24"/>
        </w:rPr>
      </w:pPr>
      <w:r w:rsidRPr="00C5102D">
        <w:t xml:space="preserve"> В стоимости товара должны учитываться: цена доставки до места назначения, все таможенные пошлины, налоги, сборы и другие обязательные платежи в соответствии с законодательством РФ.</w:t>
      </w:r>
      <w:r w:rsidRPr="00C5102D">
        <w:rPr>
          <w:bCs/>
        </w:rPr>
        <w:t xml:space="preserve"> </w:t>
      </w:r>
    </w:p>
    <w:p w:rsidR="00C5102D" w:rsidRPr="00C5102D" w:rsidRDefault="00C5102D" w:rsidP="00496CF2">
      <w:pPr>
        <w:pStyle w:val="Style5"/>
        <w:widowControl/>
        <w:numPr>
          <w:ilvl w:val="1"/>
          <w:numId w:val="24"/>
        </w:numPr>
        <w:tabs>
          <w:tab w:val="left" w:pos="993"/>
          <w:tab w:val="left" w:pos="1134"/>
        </w:tabs>
        <w:ind w:left="0" w:firstLine="567"/>
        <w:contextualSpacing/>
        <w:jc w:val="both"/>
        <w:rPr>
          <w:bCs/>
        </w:rPr>
      </w:pPr>
      <w:r w:rsidRPr="00C5102D">
        <w:t xml:space="preserve"> Стоимость затрат по возврату Поставщику товара, не принятого Покупателем по причинам несоответствия продукции заявленным свойствам, неправильного или неполного оформления документов, а также убытки из-за несвоевременной поставки Товара относятся на счет Поставщика.</w:t>
      </w:r>
    </w:p>
    <w:p w:rsidR="00C5102D" w:rsidRPr="004F49EA" w:rsidRDefault="00C5102D" w:rsidP="00496CF2">
      <w:pPr>
        <w:pStyle w:val="Style5"/>
        <w:widowControl/>
        <w:numPr>
          <w:ilvl w:val="1"/>
          <w:numId w:val="24"/>
        </w:numPr>
        <w:tabs>
          <w:tab w:val="left" w:pos="1134"/>
        </w:tabs>
        <w:ind w:left="0" w:firstLine="567"/>
        <w:contextualSpacing/>
        <w:jc w:val="both"/>
        <w:rPr>
          <w:bCs/>
        </w:rPr>
      </w:pPr>
      <w:r w:rsidRPr="00C5102D">
        <w:t>Право собственности на товар переходит от Поставщика к Покупателю с момента передачи товара на склад Покупателя, при условии соответствия передаваемого товара номенклатуре, качеству, количеству.</w:t>
      </w:r>
    </w:p>
    <w:p w:rsidR="004F49EA" w:rsidRPr="00C5102D" w:rsidRDefault="004F49EA" w:rsidP="004F49EA">
      <w:pPr>
        <w:pStyle w:val="Style5"/>
        <w:widowControl/>
        <w:tabs>
          <w:tab w:val="left" w:pos="1134"/>
        </w:tabs>
        <w:ind w:left="567"/>
        <w:contextualSpacing/>
        <w:jc w:val="both"/>
        <w:rPr>
          <w:rStyle w:val="FontStyle31"/>
          <w:bCs/>
          <w:sz w:val="24"/>
          <w:szCs w:val="24"/>
        </w:rPr>
      </w:pPr>
    </w:p>
    <w:p w:rsidR="00A40790" w:rsidRPr="00C5102D" w:rsidRDefault="00E715DA" w:rsidP="00496CF2">
      <w:pPr>
        <w:pStyle w:val="ab"/>
        <w:tabs>
          <w:tab w:val="left" w:pos="1134"/>
        </w:tabs>
        <w:ind w:firstLine="567"/>
        <w:contextualSpacing/>
        <w:jc w:val="both"/>
      </w:pPr>
      <w:r w:rsidRPr="00C5102D">
        <w:rPr>
          <w:rStyle w:val="FontStyle31"/>
          <w:b/>
          <w:bCs/>
          <w:sz w:val="24"/>
          <w:szCs w:val="24"/>
        </w:rPr>
        <w:t xml:space="preserve">5.   </w:t>
      </w:r>
      <w:r w:rsidR="00A40790" w:rsidRPr="00C5102D">
        <w:rPr>
          <w:rStyle w:val="FontStyle29"/>
          <w:sz w:val="24"/>
          <w:szCs w:val="24"/>
        </w:rPr>
        <w:t>Требования к приёмке товара:</w:t>
      </w:r>
      <w:r w:rsidR="00A40790" w:rsidRPr="00C5102D">
        <w:t xml:space="preserve"> </w:t>
      </w:r>
    </w:p>
    <w:p w:rsidR="00E715DA" w:rsidRPr="00C5102D" w:rsidRDefault="00E715DA" w:rsidP="00496CF2">
      <w:pPr>
        <w:pStyle w:val="Style5"/>
        <w:widowControl/>
        <w:tabs>
          <w:tab w:val="left" w:pos="720"/>
          <w:tab w:val="left" w:pos="1134"/>
        </w:tabs>
        <w:ind w:firstLine="567"/>
        <w:contextualSpacing/>
        <w:jc w:val="both"/>
        <w:rPr>
          <w:rStyle w:val="FontStyle31"/>
          <w:sz w:val="24"/>
          <w:szCs w:val="24"/>
        </w:rPr>
      </w:pPr>
      <w:r w:rsidRPr="00C5102D">
        <w:rPr>
          <w:rStyle w:val="FontStyle31"/>
          <w:sz w:val="24"/>
          <w:szCs w:val="24"/>
        </w:rPr>
        <w:t>5.1. В соответствии с ГОСТ 2.124.-85 «Порядок применения покупных изделий».</w:t>
      </w:r>
    </w:p>
    <w:p w:rsidR="000E6238" w:rsidRPr="000F17BA" w:rsidRDefault="00DD4719" w:rsidP="00496CF2">
      <w:pPr>
        <w:tabs>
          <w:tab w:val="left" w:pos="0"/>
          <w:tab w:val="left" w:pos="1134"/>
        </w:tabs>
        <w:autoSpaceDE w:val="0"/>
        <w:autoSpaceDN w:val="0"/>
        <w:adjustRightInd w:val="0"/>
        <w:ind w:firstLine="567"/>
        <w:contextualSpacing/>
        <w:jc w:val="both"/>
      </w:pPr>
      <w:r w:rsidRPr="000F17BA">
        <w:t xml:space="preserve">5.2. </w:t>
      </w:r>
      <w:r w:rsidRPr="000F17BA">
        <w:rPr>
          <w:rStyle w:val="FontStyle31"/>
          <w:sz w:val="24"/>
          <w:szCs w:val="24"/>
        </w:rPr>
        <w:t xml:space="preserve">В соответствии с </w:t>
      </w:r>
      <w:r w:rsidR="00A6730F">
        <w:t xml:space="preserve">ГОСТ 24297-2013 </w:t>
      </w:r>
      <w:r w:rsidRPr="000F17BA">
        <w:t>«Верификация закупленной продукции. Организация проведения и методы контроля».</w:t>
      </w:r>
    </w:p>
    <w:p w:rsidR="000E6238" w:rsidRPr="000F17BA" w:rsidRDefault="00DD4719" w:rsidP="00496CF2">
      <w:pPr>
        <w:tabs>
          <w:tab w:val="left" w:pos="0"/>
          <w:tab w:val="left" w:pos="1134"/>
        </w:tabs>
        <w:autoSpaceDE w:val="0"/>
        <w:autoSpaceDN w:val="0"/>
        <w:adjustRightInd w:val="0"/>
        <w:ind w:firstLine="567"/>
        <w:contextualSpacing/>
        <w:jc w:val="both"/>
      </w:pPr>
      <w:r w:rsidRPr="000F17BA">
        <w:t xml:space="preserve">5.3. </w:t>
      </w:r>
      <w:r w:rsidR="00202234" w:rsidRPr="000F17BA">
        <w:t>В с</w:t>
      </w:r>
      <w:r w:rsidR="00C5102D">
        <w:t xml:space="preserve">оответствии с ГОСТ </w:t>
      </w:r>
      <w:r w:rsidR="00D42C4C">
        <w:t>завода-изготовителя.</w:t>
      </w:r>
    </w:p>
    <w:p w:rsidR="00BB3B31" w:rsidRPr="000F17BA" w:rsidRDefault="00DD4719" w:rsidP="00496CF2">
      <w:pPr>
        <w:pStyle w:val="Style5"/>
        <w:widowControl/>
        <w:tabs>
          <w:tab w:val="left" w:pos="0"/>
          <w:tab w:val="left" w:pos="1134"/>
        </w:tabs>
        <w:ind w:firstLine="567"/>
        <w:contextualSpacing/>
        <w:jc w:val="both"/>
      </w:pPr>
      <w:r w:rsidRPr="000F17BA">
        <w:t>5.4.</w:t>
      </w:r>
      <w:r w:rsidR="00BB3B31" w:rsidRPr="000F17BA">
        <w:rPr>
          <w:color w:val="000000"/>
        </w:rPr>
        <w:t xml:space="preserve"> Приемка Товара по количеству, ассортименту, качеству и комплектности производится непосредственно Покупателем в одностороннем порядке.</w:t>
      </w:r>
    </w:p>
    <w:p w:rsidR="00226AD9" w:rsidRDefault="00BB3B31" w:rsidP="00496CF2">
      <w:pPr>
        <w:ind w:firstLine="567"/>
        <w:jc w:val="both"/>
        <w:rPr>
          <w:lang w:eastAsia="ar-SA"/>
        </w:rPr>
      </w:pPr>
      <w:proofErr w:type="gramStart"/>
      <w:r w:rsidRPr="000F17BA">
        <w:t xml:space="preserve">В случае </w:t>
      </w:r>
      <w:r w:rsidR="00150716" w:rsidRPr="000F17BA">
        <w:t>если при приемке т</w:t>
      </w:r>
      <w:r w:rsidRPr="000F17BA">
        <w:t>овар</w:t>
      </w:r>
      <w:r w:rsidR="00150716" w:rsidRPr="000F17BA">
        <w:t>а</w:t>
      </w:r>
      <w:r w:rsidRPr="000F17BA">
        <w:t xml:space="preserve">, прохождении входного контроля и/или в течение гарантийного срока </w:t>
      </w:r>
      <w:r w:rsidR="00027150">
        <w:t>покупатель</w:t>
      </w:r>
      <w:r w:rsidR="00027150" w:rsidRPr="000F17BA">
        <w:t xml:space="preserve"> </w:t>
      </w:r>
      <w:r w:rsidRPr="000F17BA">
        <w:t>(грузополучатель) обнар</w:t>
      </w:r>
      <w:r w:rsidR="00150716" w:rsidRPr="000F17BA">
        <w:t>ужи</w:t>
      </w:r>
      <w:r w:rsidR="00A10444" w:rsidRPr="000F17BA">
        <w:t>т</w:t>
      </w:r>
      <w:r w:rsidR="00226AD9" w:rsidRPr="000F17BA">
        <w:t xml:space="preserve"> то</w:t>
      </w:r>
      <w:r w:rsidR="00226AD9" w:rsidRPr="000F17BA">
        <w:rPr>
          <w:lang w:eastAsia="ar-SA"/>
        </w:rPr>
        <w:t>вар ненадлежащего</w:t>
      </w:r>
      <w:r w:rsidR="0078323A">
        <w:rPr>
          <w:lang w:eastAsia="ar-SA"/>
        </w:rPr>
        <w:t xml:space="preserve"> качества или ассортимента, </w:t>
      </w:r>
      <w:r w:rsidR="00226AD9" w:rsidRPr="000F17BA">
        <w:rPr>
          <w:lang w:eastAsia="ar-SA"/>
        </w:rPr>
        <w:t xml:space="preserve">обнаружит </w:t>
      </w:r>
      <w:r w:rsidR="00150716" w:rsidRPr="000F17BA">
        <w:t>в т</w:t>
      </w:r>
      <w:r w:rsidRPr="000F17BA">
        <w:t xml:space="preserve">оваре </w:t>
      </w:r>
      <w:r w:rsidR="0078323A">
        <w:t>производственные недостатки, несоответствие</w:t>
      </w:r>
      <w:r w:rsidRPr="000F17BA">
        <w:t xml:space="preserve"> </w:t>
      </w:r>
      <w:r w:rsidR="0078323A">
        <w:t xml:space="preserve">техническим </w:t>
      </w:r>
      <w:r w:rsidRPr="000F17BA">
        <w:t>требованиям</w:t>
      </w:r>
      <w:r w:rsidR="00226AD9" w:rsidRPr="000F17BA">
        <w:t xml:space="preserve"> </w:t>
      </w:r>
      <w:r w:rsidR="0078323A">
        <w:t>(Приложение №</w:t>
      </w:r>
      <w:r w:rsidR="00226AD9" w:rsidRPr="000F17BA">
        <w:t>1</w:t>
      </w:r>
      <w:r w:rsidR="0078323A">
        <w:t>)</w:t>
      </w:r>
      <w:r w:rsidR="002E0FB6">
        <w:t>, прилагаемым сертификатам</w:t>
      </w:r>
      <w:r w:rsidRPr="000F17BA">
        <w:t xml:space="preserve">, </w:t>
      </w:r>
      <w:r w:rsidR="00A10444" w:rsidRPr="000F17BA">
        <w:t xml:space="preserve">или </w:t>
      </w:r>
      <w:r w:rsidRPr="000F17BA">
        <w:t xml:space="preserve">иные дефекты и недостатки, возникшие не по вине </w:t>
      </w:r>
      <w:r w:rsidR="00027150">
        <w:t>покупателя</w:t>
      </w:r>
      <w:r w:rsidR="00027150" w:rsidRPr="000F17BA">
        <w:t xml:space="preserve"> </w:t>
      </w:r>
      <w:r w:rsidRPr="000F17BA">
        <w:t xml:space="preserve">(грузополучателя), </w:t>
      </w:r>
      <w:r w:rsidR="00A10444" w:rsidRPr="000F17BA">
        <w:t xml:space="preserve">то </w:t>
      </w:r>
      <w:r w:rsidR="00027150">
        <w:rPr>
          <w:lang w:eastAsia="ar-SA"/>
        </w:rPr>
        <w:t>покупатель</w:t>
      </w:r>
      <w:r w:rsidR="00027150" w:rsidRPr="000F17BA">
        <w:rPr>
          <w:lang w:eastAsia="ar-SA"/>
        </w:rPr>
        <w:t xml:space="preserve"> </w:t>
      </w:r>
      <w:r w:rsidR="00A10444" w:rsidRPr="000F17BA">
        <w:rPr>
          <w:lang w:eastAsia="ar-SA"/>
        </w:rPr>
        <w:t>вправе отказаться от приемки такого Товара</w:t>
      </w:r>
      <w:r w:rsidR="00A10444" w:rsidRPr="000F17BA">
        <w:t>.</w:t>
      </w:r>
      <w:proofErr w:type="gramEnd"/>
      <w:r w:rsidR="00A10444" w:rsidRPr="000F17BA">
        <w:t xml:space="preserve"> </w:t>
      </w:r>
      <w:r w:rsidRPr="000F17BA">
        <w:t xml:space="preserve">Поставщик </w:t>
      </w:r>
      <w:r w:rsidR="00A10444" w:rsidRPr="000F17BA">
        <w:rPr>
          <w:lang w:eastAsia="ar-SA"/>
        </w:rPr>
        <w:t xml:space="preserve">обязан по требованию </w:t>
      </w:r>
      <w:r w:rsidR="002E0FB6">
        <w:rPr>
          <w:lang w:eastAsia="ar-SA"/>
        </w:rPr>
        <w:t>покупателя</w:t>
      </w:r>
      <w:r w:rsidR="00027150" w:rsidRPr="000F17BA">
        <w:t xml:space="preserve"> </w:t>
      </w:r>
      <w:r w:rsidRPr="000F17BA">
        <w:t xml:space="preserve">за свой счет в сроки, согласованные Сторонами, но не более </w:t>
      </w:r>
      <w:r w:rsidR="00820B43">
        <w:t>10 (десяти) рабочих дней</w:t>
      </w:r>
      <w:r w:rsidRPr="000F17BA">
        <w:t xml:space="preserve"> с момента получения претензии </w:t>
      </w:r>
      <w:r w:rsidR="00027150">
        <w:t>покупателя</w:t>
      </w:r>
      <w:r w:rsidR="00027150" w:rsidRPr="000F17BA">
        <w:t xml:space="preserve"> </w:t>
      </w:r>
      <w:r w:rsidRPr="000F17BA">
        <w:t>(грузополучателя), произв</w:t>
      </w:r>
      <w:r w:rsidR="00A10444" w:rsidRPr="000F17BA">
        <w:t>ести</w:t>
      </w:r>
      <w:r w:rsidRPr="000F17BA">
        <w:t xml:space="preserve"> замену некачест</w:t>
      </w:r>
      <w:r w:rsidR="00A10444" w:rsidRPr="000F17BA">
        <w:t xml:space="preserve">венного Товара </w:t>
      </w:r>
      <w:proofErr w:type="gramStart"/>
      <w:r w:rsidR="00226AD9" w:rsidRPr="000F17BA">
        <w:rPr>
          <w:lang w:eastAsia="ar-SA"/>
        </w:rPr>
        <w:t>на</w:t>
      </w:r>
      <w:proofErr w:type="gramEnd"/>
      <w:r w:rsidR="00226AD9" w:rsidRPr="000F17BA">
        <w:rPr>
          <w:lang w:eastAsia="ar-SA"/>
        </w:rPr>
        <w:t xml:space="preserve"> качественный или соответствующи</w:t>
      </w:r>
      <w:r w:rsidR="00A10444" w:rsidRPr="000F17BA">
        <w:rPr>
          <w:lang w:eastAsia="ar-SA"/>
        </w:rPr>
        <w:t>й</w:t>
      </w:r>
      <w:r w:rsidR="00226AD9" w:rsidRPr="000F17BA">
        <w:rPr>
          <w:lang w:eastAsia="ar-SA"/>
        </w:rPr>
        <w:t xml:space="preserve"> ассортименту</w:t>
      </w:r>
      <w:r w:rsidR="00A10444" w:rsidRPr="000F17BA">
        <w:rPr>
          <w:lang w:eastAsia="ar-SA"/>
        </w:rPr>
        <w:t>.</w:t>
      </w:r>
    </w:p>
    <w:p w:rsidR="00BB3B31" w:rsidRPr="000F17BA" w:rsidRDefault="002E0FB6" w:rsidP="00496CF2">
      <w:pPr>
        <w:tabs>
          <w:tab w:val="left" w:pos="567"/>
        </w:tabs>
        <w:ind w:firstLine="567"/>
        <w:jc w:val="both"/>
      </w:pPr>
      <w:r>
        <w:t xml:space="preserve">5.5. </w:t>
      </w:r>
      <w:r w:rsidR="00BB3B31" w:rsidRPr="000F17BA">
        <w:t>Товар должен быть поставлен вместе с комплектом това</w:t>
      </w:r>
      <w:r>
        <w:t>росопроводительной документации</w:t>
      </w:r>
      <w:r w:rsidR="00BB3B31" w:rsidRPr="000F17BA">
        <w:t>:</w:t>
      </w:r>
      <w:r>
        <w:t xml:space="preserve"> с</w:t>
      </w:r>
      <w:r w:rsidR="00BB3B31" w:rsidRPr="000F17BA">
        <w:t>ч</w:t>
      </w:r>
      <w:r>
        <w:t>ета–фактуры или УПД, счета, товарной накладной</w:t>
      </w:r>
      <w:r w:rsidR="00BB3B31" w:rsidRPr="000F17BA">
        <w:t xml:space="preserve"> унифици</w:t>
      </w:r>
      <w:r w:rsidR="00797468">
        <w:t>рованной формы</w:t>
      </w:r>
      <w:r w:rsidR="00EB68D1">
        <w:t xml:space="preserve"> ТОРГ-12</w:t>
      </w:r>
      <w:r w:rsidR="00496CF2">
        <w:t xml:space="preserve">, товарно-транспортной накладной, оформленной </w:t>
      </w:r>
      <w:r w:rsidR="00BB3B31" w:rsidRPr="000F17BA">
        <w:t>на грузополучателя.</w:t>
      </w:r>
    </w:p>
    <w:p w:rsidR="00797468" w:rsidRDefault="00797468" w:rsidP="00496CF2">
      <w:pPr>
        <w:pStyle w:val="Style5"/>
        <w:widowControl/>
        <w:tabs>
          <w:tab w:val="left" w:pos="720"/>
          <w:tab w:val="left" w:pos="1134"/>
        </w:tabs>
        <w:ind w:firstLine="567"/>
        <w:contextualSpacing/>
        <w:jc w:val="both"/>
        <w:rPr>
          <w:rStyle w:val="FontStyle31"/>
          <w:b/>
          <w:bCs/>
          <w:sz w:val="24"/>
          <w:szCs w:val="24"/>
        </w:rPr>
      </w:pPr>
    </w:p>
    <w:p w:rsidR="00E715DA" w:rsidRPr="000F17BA" w:rsidRDefault="00E715DA" w:rsidP="00496CF2">
      <w:pPr>
        <w:pStyle w:val="Style5"/>
        <w:widowControl/>
        <w:tabs>
          <w:tab w:val="left" w:pos="720"/>
          <w:tab w:val="left" w:pos="1134"/>
        </w:tabs>
        <w:ind w:firstLine="567"/>
        <w:contextualSpacing/>
        <w:jc w:val="both"/>
        <w:rPr>
          <w:rStyle w:val="FontStyle31"/>
          <w:sz w:val="24"/>
          <w:szCs w:val="24"/>
        </w:rPr>
      </w:pPr>
      <w:r w:rsidRPr="000F17BA">
        <w:rPr>
          <w:rStyle w:val="FontStyle31"/>
          <w:b/>
          <w:bCs/>
          <w:sz w:val="24"/>
          <w:szCs w:val="24"/>
        </w:rPr>
        <w:t xml:space="preserve">6.   Гарантии поставщика: </w:t>
      </w:r>
    </w:p>
    <w:p w:rsidR="00B63D22" w:rsidRPr="000F17BA" w:rsidRDefault="00E715DA" w:rsidP="00496CF2">
      <w:pPr>
        <w:tabs>
          <w:tab w:val="num" w:pos="360"/>
          <w:tab w:val="left" w:pos="1134"/>
        </w:tabs>
        <w:ind w:firstLine="567"/>
        <w:contextualSpacing/>
        <w:jc w:val="both"/>
      </w:pPr>
      <w:r w:rsidRPr="000F17BA">
        <w:t xml:space="preserve">6.1. Гарантия поставки </w:t>
      </w:r>
      <w:r w:rsidR="00DD4719" w:rsidRPr="000F17BA">
        <w:t>товара</w:t>
      </w:r>
      <w:r w:rsidRPr="000F17BA">
        <w:t xml:space="preserve"> в </w:t>
      </w:r>
      <w:r w:rsidR="00EB68D1">
        <w:t xml:space="preserve">сроки, </w:t>
      </w:r>
      <w:r w:rsidRPr="000F17BA">
        <w:t xml:space="preserve">установленные </w:t>
      </w:r>
      <w:r w:rsidR="00DD4719" w:rsidRPr="000F17BA">
        <w:t>в спецификации к на</w:t>
      </w:r>
      <w:r w:rsidR="00797468">
        <w:t>стоящему техническому заданию</w:t>
      </w:r>
      <w:r w:rsidR="00EB68D1">
        <w:t xml:space="preserve"> (Приложение №1).</w:t>
      </w:r>
    </w:p>
    <w:p w:rsidR="00B63D22" w:rsidRPr="000F17BA" w:rsidRDefault="00E715DA" w:rsidP="00496CF2">
      <w:pPr>
        <w:tabs>
          <w:tab w:val="num" w:pos="360"/>
          <w:tab w:val="left" w:pos="1134"/>
        </w:tabs>
        <w:ind w:firstLine="567"/>
        <w:contextualSpacing/>
        <w:jc w:val="both"/>
      </w:pPr>
      <w:r w:rsidRPr="000F17BA">
        <w:t>6.2.</w:t>
      </w:r>
      <w:r w:rsidR="00B63D22" w:rsidRPr="000F17BA">
        <w:t xml:space="preserve">   Гарантийные обязательства должны соответствовать гарантийному сроку завода-изготовителя, указанному в техническом паспорте на продукцию и составлять не менее 12 месяцев с момента подписания Сторонами Товарной накладной унифици</w:t>
      </w:r>
      <w:r w:rsidR="00226AD9" w:rsidRPr="000F17BA">
        <w:t>рованной формы ТОРГ-12 или УПД.</w:t>
      </w:r>
    </w:p>
    <w:p w:rsidR="00414F73" w:rsidRDefault="00414F73" w:rsidP="00C93699">
      <w:pPr>
        <w:ind w:firstLine="567"/>
        <w:jc w:val="both"/>
      </w:pPr>
      <w:r>
        <w:t xml:space="preserve">6.3. </w:t>
      </w:r>
      <w:r w:rsidR="00B63D22" w:rsidRPr="000F17BA">
        <w:t>В коммерческом предложен</w:t>
      </w:r>
      <w:r w:rsidR="00496CF2">
        <w:t xml:space="preserve">ии участник обязан </w:t>
      </w:r>
      <w:r w:rsidR="00B63D22" w:rsidRPr="000F17BA">
        <w:t xml:space="preserve">указать срок гарантии в месяцах и момент, с которого она действует. </w:t>
      </w:r>
    </w:p>
    <w:sectPr w:rsidR="00414F73" w:rsidSect="00C93699">
      <w:footerReference w:type="even" r:id="rId8"/>
      <w:footerReference w:type="default" r:id="rId9"/>
      <w:pgSz w:w="11906" w:h="16838" w:code="9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12CB" w:rsidRDefault="001312CB">
      <w:r>
        <w:separator/>
      </w:r>
    </w:p>
  </w:endnote>
  <w:endnote w:type="continuationSeparator" w:id="0">
    <w:p w:rsidR="001312CB" w:rsidRDefault="001312C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7756" w:rsidRDefault="000F643E" w:rsidP="00651C00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117756">
      <w:rPr>
        <w:rStyle w:val="a6"/>
      </w:rPr>
      <w:instrText xml:space="preserve">PAGE  </w:instrText>
    </w:r>
    <w:r>
      <w:rPr>
        <w:rStyle w:val="a6"/>
      </w:rPr>
      <w:fldChar w:fldCharType="separate"/>
    </w:r>
    <w:r w:rsidR="00117756">
      <w:rPr>
        <w:rStyle w:val="a6"/>
        <w:noProof/>
      </w:rPr>
      <w:t>1</w:t>
    </w:r>
    <w:r>
      <w:rPr>
        <w:rStyle w:val="a6"/>
      </w:rPr>
      <w:fldChar w:fldCharType="end"/>
    </w:r>
  </w:p>
  <w:p w:rsidR="00117756" w:rsidRDefault="00117756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7756" w:rsidRDefault="000F643E" w:rsidP="00651C00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117756">
      <w:rPr>
        <w:rStyle w:val="a6"/>
      </w:rPr>
      <w:instrText xml:space="preserve">PAGE  </w:instrText>
    </w:r>
    <w:r>
      <w:rPr>
        <w:rStyle w:val="a6"/>
      </w:rPr>
      <w:fldChar w:fldCharType="separate"/>
    </w:r>
    <w:r w:rsidR="00C93699">
      <w:rPr>
        <w:rStyle w:val="a6"/>
        <w:noProof/>
      </w:rPr>
      <w:t>1</w:t>
    </w:r>
    <w:r>
      <w:rPr>
        <w:rStyle w:val="a6"/>
      </w:rPr>
      <w:fldChar w:fldCharType="end"/>
    </w:r>
  </w:p>
  <w:p w:rsidR="00117756" w:rsidRDefault="00117756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12CB" w:rsidRDefault="001312CB">
      <w:r>
        <w:separator/>
      </w:r>
    </w:p>
  </w:footnote>
  <w:footnote w:type="continuationSeparator" w:id="0">
    <w:p w:rsidR="001312CB" w:rsidRDefault="001312C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ED30A8"/>
    <w:multiLevelType w:val="hybridMultilevel"/>
    <w:tmpl w:val="4380EC56"/>
    <w:lvl w:ilvl="0" w:tplc="5F3A9F5E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">
    <w:nsid w:val="0B0D1EE1"/>
    <w:multiLevelType w:val="hybridMultilevel"/>
    <w:tmpl w:val="393ADE28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1E0AB8"/>
    <w:multiLevelType w:val="hybridMultilevel"/>
    <w:tmpl w:val="63C878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758" w:hanging="360"/>
      </w:pPr>
    </w:lvl>
    <w:lvl w:ilvl="2" w:tplc="0419001B" w:tentative="1">
      <w:start w:val="1"/>
      <w:numFmt w:val="lowerRoman"/>
      <w:lvlText w:val="%3."/>
      <w:lvlJc w:val="right"/>
      <w:pPr>
        <w:ind w:left="1478" w:hanging="180"/>
      </w:pPr>
    </w:lvl>
    <w:lvl w:ilvl="3" w:tplc="0419000F" w:tentative="1">
      <w:start w:val="1"/>
      <w:numFmt w:val="decimal"/>
      <w:lvlText w:val="%4."/>
      <w:lvlJc w:val="left"/>
      <w:pPr>
        <w:ind w:left="2198" w:hanging="360"/>
      </w:pPr>
    </w:lvl>
    <w:lvl w:ilvl="4" w:tplc="04190019" w:tentative="1">
      <w:start w:val="1"/>
      <w:numFmt w:val="lowerLetter"/>
      <w:lvlText w:val="%5."/>
      <w:lvlJc w:val="left"/>
      <w:pPr>
        <w:ind w:left="2918" w:hanging="360"/>
      </w:pPr>
    </w:lvl>
    <w:lvl w:ilvl="5" w:tplc="0419001B" w:tentative="1">
      <w:start w:val="1"/>
      <w:numFmt w:val="lowerRoman"/>
      <w:lvlText w:val="%6."/>
      <w:lvlJc w:val="right"/>
      <w:pPr>
        <w:ind w:left="3638" w:hanging="180"/>
      </w:pPr>
    </w:lvl>
    <w:lvl w:ilvl="6" w:tplc="0419000F" w:tentative="1">
      <w:start w:val="1"/>
      <w:numFmt w:val="decimal"/>
      <w:lvlText w:val="%7."/>
      <w:lvlJc w:val="left"/>
      <w:pPr>
        <w:ind w:left="4358" w:hanging="360"/>
      </w:pPr>
    </w:lvl>
    <w:lvl w:ilvl="7" w:tplc="04190019" w:tentative="1">
      <w:start w:val="1"/>
      <w:numFmt w:val="lowerLetter"/>
      <w:lvlText w:val="%8."/>
      <w:lvlJc w:val="left"/>
      <w:pPr>
        <w:ind w:left="5078" w:hanging="360"/>
      </w:pPr>
    </w:lvl>
    <w:lvl w:ilvl="8" w:tplc="0419001B" w:tentative="1">
      <w:start w:val="1"/>
      <w:numFmt w:val="lowerRoman"/>
      <w:lvlText w:val="%9."/>
      <w:lvlJc w:val="right"/>
      <w:pPr>
        <w:ind w:left="5798" w:hanging="180"/>
      </w:pPr>
    </w:lvl>
  </w:abstractNum>
  <w:abstractNum w:abstractNumId="3">
    <w:nsid w:val="0FD63D78"/>
    <w:multiLevelType w:val="multilevel"/>
    <w:tmpl w:val="195C37E8"/>
    <w:lvl w:ilvl="0">
      <w:start w:val="1"/>
      <w:numFmt w:val="decimal"/>
      <w:lvlText w:val="%1"/>
      <w:lvlJc w:val="left"/>
      <w:pPr>
        <w:ind w:left="960" w:hanging="9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1670" w:hanging="9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960" w:hanging="96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960" w:hanging="96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2"/>
      </w:rPr>
    </w:lvl>
  </w:abstractNum>
  <w:abstractNum w:abstractNumId="4">
    <w:nsid w:val="100845B1"/>
    <w:multiLevelType w:val="hybridMultilevel"/>
    <w:tmpl w:val="B9D472CA"/>
    <w:lvl w:ilvl="0" w:tplc="C34482BA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5">
    <w:nsid w:val="10681059"/>
    <w:multiLevelType w:val="hybridMultilevel"/>
    <w:tmpl w:val="0A0CA82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E486DAB"/>
    <w:multiLevelType w:val="multilevel"/>
    <w:tmpl w:val="9DA684B2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  <w:b w:val="0"/>
        <w:color w:val="auto"/>
      </w:rPr>
    </w:lvl>
    <w:lvl w:ilvl="3">
      <w:start w:val="1"/>
      <w:numFmt w:val="decimal"/>
      <w:lvlText w:val="%1.%2.%3.%4."/>
      <w:lvlJc w:val="left"/>
      <w:pPr>
        <w:ind w:left="1997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>
    <w:nsid w:val="1F3C7734"/>
    <w:multiLevelType w:val="hybridMultilevel"/>
    <w:tmpl w:val="DC007192"/>
    <w:lvl w:ilvl="0" w:tplc="2E90BF5C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8">
    <w:nsid w:val="2B307A07"/>
    <w:multiLevelType w:val="hybridMultilevel"/>
    <w:tmpl w:val="726E6FEC"/>
    <w:lvl w:ilvl="0" w:tplc="B7F027A0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9">
    <w:nsid w:val="2F0C2800"/>
    <w:multiLevelType w:val="hybridMultilevel"/>
    <w:tmpl w:val="3A08A3E4"/>
    <w:lvl w:ilvl="0" w:tplc="8BC68DB8">
      <w:start w:val="1"/>
      <w:numFmt w:val="decimal"/>
      <w:lvlText w:val="%1."/>
      <w:lvlJc w:val="left"/>
      <w:pPr>
        <w:tabs>
          <w:tab w:val="num" w:pos="330"/>
        </w:tabs>
        <w:ind w:left="3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50"/>
        </w:tabs>
        <w:ind w:left="105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70"/>
        </w:tabs>
        <w:ind w:left="177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490"/>
        </w:tabs>
        <w:ind w:left="249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10"/>
        </w:tabs>
        <w:ind w:left="321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30"/>
        </w:tabs>
        <w:ind w:left="393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50"/>
        </w:tabs>
        <w:ind w:left="465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70"/>
        </w:tabs>
        <w:ind w:left="537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090"/>
        </w:tabs>
        <w:ind w:left="6090" w:hanging="180"/>
      </w:pPr>
    </w:lvl>
  </w:abstractNum>
  <w:abstractNum w:abstractNumId="10">
    <w:nsid w:val="301312A9"/>
    <w:multiLevelType w:val="hybridMultilevel"/>
    <w:tmpl w:val="7C94C764"/>
    <w:lvl w:ilvl="0" w:tplc="31222F5E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1">
    <w:nsid w:val="32E232A4"/>
    <w:multiLevelType w:val="hybridMultilevel"/>
    <w:tmpl w:val="E51E752A"/>
    <w:lvl w:ilvl="0" w:tplc="E88ABB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178DFE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37894FD1"/>
    <w:multiLevelType w:val="hybridMultilevel"/>
    <w:tmpl w:val="D6D65E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DD71A34"/>
    <w:multiLevelType w:val="hybridMultilevel"/>
    <w:tmpl w:val="AFA855C0"/>
    <w:lvl w:ilvl="0" w:tplc="8DDCD608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4">
    <w:nsid w:val="40C15AA9"/>
    <w:multiLevelType w:val="hybridMultilevel"/>
    <w:tmpl w:val="844E1B1E"/>
    <w:lvl w:ilvl="0" w:tplc="D1E61E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02A562">
      <w:numFmt w:val="none"/>
      <w:lvlText w:val=""/>
      <w:lvlJc w:val="left"/>
      <w:pPr>
        <w:tabs>
          <w:tab w:val="num" w:pos="360"/>
        </w:tabs>
      </w:pPr>
    </w:lvl>
    <w:lvl w:ilvl="2" w:tplc="31A4AF9C">
      <w:numFmt w:val="none"/>
      <w:lvlText w:val=""/>
      <w:lvlJc w:val="left"/>
      <w:pPr>
        <w:tabs>
          <w:tab w:val="num" w:pos="360"/>
        </w:tabs>
      </w:pPr>
    </w:lvl>
    <w:lvl w:ilvl="3" w:tplc="9A46F68A">
      <w:numFmt w:val="none"/>
      <w:lvlText w:val=""/>
      <w:lvlJc w:val="left"/>
      <w:pPr>
        <w:tabs>
          <w:tab w:val="num" w:pos="360"/>
        </w:tabs>
      </w:pPr>
    </w:lvl>
    <w:lvl w:ilvl="4" w:tplc="9EE664CE">
      <w:numFmt w:val="none"/>
      <w:lvlText w:val=""/>
      <w:lvlJc w:val="left"/>
      <w:pPr>
        <w:tabs>
          <w:tab w:val="num" w:pos="360"/>
        </w:tabs>
      </w:pPr>
    </w:lvl>
    <w:lvl w:ilvl="5" w:tplc="C960135A">
      <w:numFmt w:val="none"/>
      <w:lvlText w:val=""/>
      <w:lvlJc w:val="left"/>
      <w:pPr>
        <w:tabs>
          <w:tab w:val="num" w:pos="360"/>
        </w:tabs>
      </w:pPr>
    </w:lvl>
    <w:lvl w:ilvl="6" w:tplc="DFB253FC">
      <w:numFmt w:val="none"/>
      <w:lvlText w:val=""/>
      <w:lvlJc w:val="left"/>
      <w:pPr>
        <w:tabs>
          <w:tab w:val="num" w:pos="360"/>
        </w:tabs>
      </w:pPr>
    </w:lvl>
    <w:lvl w:ilvl="7" w:tplc="6F8836F8">
      <w:numFmt w:val="none"/>
      <w:lvlText w:val=""/>
      <w:lvlJc w:val="left"/>
      <w:pPr>
        <w:tabs>
          <w:tab w:val="num" w:pos="360"/>
        </w:tabs>
      </w:pPr>
    </w:lvl>
    <w:lvl w:ilvl="8" w:tplc="25F0ED1E">
      <w:numFmt w:val="none"/>
      <w:lvlText w:val=""/>
      <w:lvlJc w:val="left"/>
      <w:pPr>
        <w:tabs>
          <w:tab w:val="num" w:pos="360"/>
        </w:tabs>
      </w:pPr>
    </w:lvl>
  </w:abstractNum>
  <w:abstractNum w:abstractNumId="15">
    <w:nsid w:val="411202EC"/>
    <w:multiLevelType w:val="hybridMultilevel"/>
    <w:tmpl w:val="0A0E046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7EE43CD"/>
    <w:multiLevelType w:val="hybridMultilevel"/>
    <w:tmpl w:val="18B433FA"/>
    <w:lvl w:ilvl="0" w:tplc="D33887B2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7">
    <w:nsid w:val="4C0105CE"/>
    <w:multiLevelType w:val="hybridMultilevel"/>
    <w:tmpl w:val="B1F80FFA"/>
    <w:lvl w:ilvl="0" w:tplc="89AE6268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8">
    <w:nsid w:val="51D118C7"/>
    <w:multiLevelType w:val="hybridMultilevel"/>
    <w:tmpl w:val="189A2F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5061980"/>
    <w:multiLevelType w:val="hybridMultilevel"/>
    <w:tmpl w:val="B460588E"/>
    <w:lvl w:ilvl="0" w:tplc="AF54D46C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20">
    <w:nsid w:val="5C626EF7"/>
    <w:multiLevelType w:val="hybridMultilevel"/>
    <w:tmpl w:val="894A8560"/>
    <w:lvl w:ilvl="0" w:tplc="6268CC62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21">
    <w:nsid w:val="5E232444"/>
    <w:multiLevelType w:val="multilevel"/>
    <w:tmpl w:val="001CB1D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>
    <w:nsid w:val="5FA34821"/>
    <w:multiLevelType w:val="multilevel"/>
    <w:tmpl w:val="1B5E567A"/>
    <w:lvl w:ilvl="0">
      <w:start w:val="2"/>
      <w:numFmt w:val="decimal"/>
      <w:lvlText w:val="%1."/>
      <w:lvlJc w:val="left"/>
      <w:pPr>
        <w:ind w:left="9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00" w:hanging="1800"/>
      </w:pPr>
      <w:rPr>
        <w:rFonts w:hint="default"/>
      </w:rPr>
    </w:lvl>
  </w:abstractNum>
  <w:abstractNum w:abstractNumId="23">
    <w:nsid w:val="62B458D0"/>
    <w:multiLevelType w:val="multilevel"/>
    <w:tmpl w:val="DFFA0AA0"/>
    <w:lvl w:ilvl="0">
      <w:start w:val="1"/>
      <w:numFmt w:val="decimal"/>
      <w:pStyle w:val="5ABCD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b w:val="0"/>
        <w:i w:val="0"/>
        <w:color w:val="auto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8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66BB6E0A"/>
    <w:multiLevelType w:val="hybridMultilevel"/>
    <w:tmpl w:val="2C2E35F4"/>
    <w:lvl w:ilvl="0" w:tplc="8158A966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25">
    <w:nsid w:val="69F7741A"/>
    <w:multiLevelType w:val="hybridMultilevel"/>
    <w:tmpl w:val="B5E23EE2"/>
    <w:lvl w:ilvl="0" w:tplc="DEC0FA9E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  <w:color w:val="auto"/>
      </w:rPr>
    </w:lvl>
    <w:lvl w:ilvl="1" w:tplc="D8887B64">
      <w:start w:val="1"/>
      <w:numFmt w:val="decimal"/>
      <w:lvlText w:val="%2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26">
    <w:nsid w:val="6B962BC5"/>
    <w:multiLevelType w:val="multilevel"/>
    <w:tmpl w:val="CF70A99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>
    <w:nsid w:val="6F265A64"/>
    <w:multiLevelType w:val="multilevel"/>
    <w:tmpl w:val="3F7E2F74"/>
    <w:lvl w:ilvl="0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ascii="Times New Roman" w:hAnsi="Times New Roman" w:cs="Times New Roman" w:hint="default"/>
        <w:b w:val="0"/>
        <w:sz w:val="22"/>
      </w:rPr>
    </w:lvl>
    <w:lvl w:ilvl="3">
      <w:start w:val="1"/>
      <w:numFmt w:val="decimal"/>
      <w:isLgl/>
      <w:lvlText w:val="%1.%2.%3.%4."/>
      <w:lvlJc w:val="left"/>
      <w:pPr>
        <w:ind w:left="1430" w:hanging="720"/>
      </w:pPr>
      <w:rPr>
        <w:rFonts w:ascii="Times New Roman" w:hAnsi="Times New Roman" w:cs="Times New Roman" w:hint="default"/>
        <w:b w:val="0"/>
        <w:sz w:val="22"/>
      </w:rPr>
    </w:lvl>
    <w:lvl w:ilvl="4">
      <w:start w:val="1"/>
      <w:numFmt w:val="decimal"/>
      <w:isLgl/>
      <w:lvlText w:val="%1.%2.%3.%4.%5."/>
      <w:lvlJc w:val="left"/>
      <w:pPr>
        <w:ind w:left="1790" w:hanging="1080"/>
      </w:pPr>
      <w:rPr>
        <w:rFonts w:ascii="Times New Roman" w:hAnsi="Times New Roman" w:cs="Times New Roman" w:hint="default"/>
        <w:b w:val="0"/>
        <w:sz w:val="22"/>
      </w:rPr>
    </w:lvl>
    <w:lvl w:ilvl="5">
      <w:start w:val="1"/>
      <w:numFmt w:val="decimal"/>
      <w:isLgl/>
      <w:lvlText w:val="%1.%2.%3.%4.%5.%6."/>
      <w:lvlJc w:val="left"/>
      <w:pPr>
        <w:ind w:left="1790" w:hanging="1080"/>
      </w:pPr>
      <w:rPr>
        <w:rFonts w:ascii="Times New Roman" w:hAnsi="Times New Roman" w:cs="Times New Roman" w:hint="default"/>
        <w:b w:val="0"/>
        <w:sz w:val="22"/>
      </w:rPr>
    </w:lvl>
    <w:lvl w:ilvl="6">
      <w:start w:val="1"/>
      <w:numFmt w:val="decimal"/>
      <w:isLgl/>
      <w:lvlText w:val="%1.%2.%3.%4.%5.%6.%7."/>
      <w:lvlJc w:val="left"/>
      <w:pPr>
        <w:ind w:left="2150" w:hanging="1440"/>
      </w:pPr>
      <w:rPr>
        <w:rFonts w:ascii="Times New Roman" w:hAnsi="Times New Roman" w:cs="Times New Roman" w:hint="default"/>
        <w:b w:val="0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150" w:hanging="1440"/>
      </w:pPr>
      <w:rPr>
        <w:rFonts w:ascii="Times New Roman" w:hAnsi="Times New Roman" w:cs="Times New Roman" w:hint="default"/>
        <w:b w:val="0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510" w:hanging="1800"/>
      </w:pPr>
      <w:rPr>
        <w:rFonts w:ascii="Times New Roman" w:hAnsi="Times New Roman" w:cs="Times New Roman" w:hint="default"/>
        <w:b w:val="0"/>
        <w:sz w:val="22"/>
      </w:rPr>
    </w:lvl>
  </w:abstractNum>
  <w:abstractNum w:abstractNumId="28">
    <w:nsid w:val="73751921"/>
    <w:multiLevelType w:val="multilevel"/>
    <w:tmpl w:val="B5E23EE2"/>
    <w:lvl w:ilvl="0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  <w:color w:val="auto"/>
      </w:rPr>
    </w:lvl>
    <w:lvl w:ilvl="1">
      <w:start w:val="1"/>
      <w:numFmt w:val="decimal"/>
      <w:lvlText w:val="%2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29">
    <w:nsid w:val="744E3121"/>
    <w:multiLevelType w:val="hybridMultilevel"/>
    <w:tmpl w:val="9558EF32"/>
    <w:lvl w:ilvl="0" w:tplc="F48C60B0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30">
    <w:nsid w:val="765C093B"/>
    <w:multiLevelType w:val="multilevel"/>
    <w:tmpl w:val="9A7CF33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>
    <w:nsid w:val="78093FC7"/>
    <w:multiLevelType w:val="hybridMultilevel"/>
    <w:tmpl w:val="F4FE6F62"/>
    <w:lvl w:ilvl="0" w:tplc="3286A226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32">
    <w:nsid w:val="79ED58E1"/>
    <w:multiLevelType w:val="hybridMultilevel"/>
    <w:tmpl w:val="89C26F80"/>
    <w:lvl w:ilvl="0" w:tplc="2458D066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33">
    <w:nsid w:val="7ED8085C"/>
    <w:multiLevelType w:val="hybridMultilevel"/>
    <w:tmpl w:val="C358A254"/>
    <w:lvl w:ilvl="0" w:tplc="F3B0503E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34">
    <w:nsid w:val="7EDD3BCD"/>
    <w:multiLevelType w:val="hybridMultilevel"/>
    <w:tmpl w:val="3D569DAC"/>
    <w:lvl w:ilvl="0" w:tplc="4A94A00C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6AEC417A">
      <w:numFmt w:val="none"/>
      <w:lvlText w:val=""/>
      <w:lvlJc w:val="left"/>
      <w:pPr>
        <w:tabs>
          <w:tab w:val="num" w:pos="360"/>
        </w:tabs>
      </w:pPr>
    </w:lvl>
    <w:lvl w:ilvl="2" w:tplc="3A124864">
      <w:numFmt w:val="none"/>
      <w:lvlText w:val=""/>
      <w:lvlJc w:val="left"/>
      <w:pPr>
        <w:tabs>
          <w:tab w:val="num" w:pos="360"/>
        </w:tabs>
      </w:pPr>
    </w:lvl>
    <w:lvl w:ilvl="3" w:tplc="A02C4944">
      <w:numFmt w:val="none"/>
      <w:lvlText w:val=""/>
      <w:lvlJc w:val="left"/>
      <w:pPr>
        <w:tabs>
          <w:tab w:val="num" w:pos="360"/>
        </w:tabs>
      </w:pPr>
    </w:lvl>
    <w:lvl w:ilvl="4" w:tplc="105C052A">
      <w:numFmt w:val="none"/>
      <w:lvlText w:val=""/>
      <w:lvlJc w:val="left"/>
      <w:pPr>
        <w:tabs>
          <w:tab w:val="num" w:pos="360"/>
        </w:tabs>
      </w:pPr>
    </w:lvl>
    <w:lvl w:ilvl="5" w:tplc="59F68F70">
      <w:numFmt w:val="none"/>
      <w:lvlText w:val=""/>
      <w:lvlJc w:val="left"/>
      <w:pPr>
        <w:tabs>
          <w:tab w:val="num" w:pos="360"/>
        </w:tabs>
      </w:pPr>
    </w:lvl>
    <w:lvl w:ilvl="6" w:tplc="28DA9EF2">
      <w:numFmt w:val="none"/>
      <w:lvlText w:val=""/>
      <w:lvlJc w:val="left"/>
      <w:pPr>
        <w:tabs>
          <w:tab w:val="num" w:pos="360"/>
        </w:tabs>
      </w:pPr>
    </w:lvl>
    <w:lvl w:ilvl="7" w:tplc="46E2E328">
      <w:numFmt w:val="none"/>
      <w:lvlText w:val=""/>
      <w:lvlJc w:val="left"/>
      <w:pPr>
        <w:tabs>
          <w:tab w:val="num" w:pos="360"/>
        </w:tabs>
      </w:pPr>
    </w:lvl>
    <w:lvl w:ilvl="8" w:tplc="31FE68CA">
      <w:numFmt w:val="none"/>
      <w:lvlText w:val=""/>
      <w:lvlJc w:val="left"/>
      <w:pPr>
        <w:tabs>
          <w:tab w:val="num" w:pos="360"/>
        </w:tabs>
      </w:pPr>
    </w:lvl>
  </w:abstractNum>
  <w:num w:numId="1">
    <w:abstractNumId w:val="25"/>
  </w:num>
  <w:num w:numId="2">
    <w:abstractNumId w:val="29"/>
  </w:num>
  <w:num w:numId="3">
    <w:abstractNumId w:val="33"/>
  </w:num>
  <w:num w:numId="4">
    <w:abstractNumId w:val="34"/>
  </w:num>
  <w:num w:numId="5">
    <w:abstractNumId w:val="20"/>
  </w:num>
  <w:num w:numId="6">
    <w:abstractNumId w:val="4"/>
  </w:num>
  <w:num w:numId="7">
    <w:abstractNumId w:val="8"/>
  </w:num>
  <w:num w:numId="8">
    <w:abstractNumId w:val="13"/>
  </w:num>
  <w:num w:numId="9">
    <w:abstractNumId w:val="16"/>
  </w:num>
  <w:num w:numId="10">
    <w:abstractNumId w:val="10"/>
  </w:num>
  <w:num w:numId="11">
    <w:abstractNumId w:val="19"/>
  </w:num>
  <w:num w:numId="12">
    <w:abstractNumId w:val="32"/>
  </w:num>
  <w:num w:numId="13">
    <w:abstractNumId w:val="7"/>
  </w:num>
  <w:num w:numId="14">
    <w:abstractNumId w:val="17"/>
  </w:num>
  <w:num w:numId="15">
    <w:abstractNumId w:val="0"/>
  </w:num>
  <w:num w:numId="16">
    <w:abstractNumId w:val="31"/>
  </w:num>
  <w:num w:numId="17">
    <w:abstractNumId w:val="11"/>
  </w:num>
  <w:num w:numId="18">
    <w:abstractNumId w:val="24"/>
  </w:num>
  <w:num w:numId="19">
    <w:abstractNumId w:val="28"/>
  </w:num>
  <w:num w:numId="20">
    <w:abstractNumId w:val="14"/>
  </w:num>
  <w:num w:numId="21">
    <w:abstractNumId w:val="12"/>
  </w:num>
  <w:num w:numId="22">
    <w:abstractNumId w:val="5"/>
  </w:num>
  <w:num w:numId="23">
    <w:abstractNumId w:val="9"/>
  </w:num>
  <w:num w:numId="24">
    <w:abstractNumId w:val="27"/>
  </w:num>
  <w:num w:numId="25">
    <w:abstractNumId w:val="23"/>
  </w:num>
  <w:num w:numId="26">
    <w:abstractNumId w:val="30"/>
  </w:num>
  <w:num w:numId="27">
    <w:abstractNumId w:val="26"/>
  </w:num>
  <w:num w:numId="28">
    <w:abstractNumId w:val="2"/>
  </w:num>
  <w:num w:numId="29">
    <w:abstractNumId w:val="3"/>
  </w:num>
  <w:num w:numId="30">
    <w:abstractNumId w:val="21"/>
  </w:num>
  <w:num w:numId="31">
    <w:abstractNumId w:val="18"/>
  </w:num>
  <w:num w:numId="32">
    <w:abstractNumId w:val="15"/>
  </w:num>
  <w:num w:numId="33">
    <w:abstractNumId w:val="1"/>
  </w:num>
  <w:num w:numId="34">
    <w:abstractNumId w:val="6"/>
  </w:num>
  <w:num w:numId="35">
    <w:abstractNumId w:val="22"/>
  </w:num>
  <w:num w:numId="3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435F6"/>
    <w:rsid w:val="0000353D"/>
    <w:rsid w:val="00003798"/>
    <w:rsid w:val="00004ECA"/>
    <w:rsid w:val="0001052C"/>
    <w:rsid w:val="00012DA7"/>
    <w:rsid w:val="00015BAD"/>
    <w:rsid w:val="000179A0"/>
    <w:rsid w:val="00021597"/>
    <w:rsid w:val="000242A4"/>
    <w:rsid w:val="00027150"/>
    <w:rsid w:val="0003144E"/>
    <w:rsid w:val="00032E76"/>
    <w:rsid w:val="00034076"/>
    <w:rsid w:val="00034E8E"/>
    <w:rsid w:val="000361D8"/>
    <w:rsid w:val="00037ED5"/>
    <w:rsid w:val="000403D0"/>
    <w:rsid w:val="00042348"/>
    <w:rsid w:val="000435F6"/>
    <w:rsid w:val="00044480"/>
    <w:rsid w:val="00044F29"/>
    <w:rsid w:val="00045BBF"/>
    <w:rsid w:val="00045FFE"/>
    <w:rsid w:val="0005068C"/>
    <w:rsid w:val="0005151E"/>
    <w:rsid w:val="00055061"/>
    <w:rsid w:val="00062B77"/>
    <w:rsid w:val="000653B6"/>
    <w:rsid w:val="00070ACC"/>
    <w:rsid w:val="00072EB7"/>
    <w:rsid w:val="00082C7E"/>
    <w:rsid w:val="00082D74"/>
    <w:rsid w:val="0008381C"/>
    <w:rsid w:val="00084F16"/>
    <w:rsid w:val="00087D62"/>
    <w:rsid w:val="00090A87"/>
    <w:rsid w:val="00091FDE"/>
    <w:rsid w:val="000A4BFA"/>
    <w:rsid w:val="000A5C30"/>
    <w:rsid w:val="000B07FC"/>
    <w:rsid w:val="000B09CA"/>
    <w:rsid w:val="000B1990"/>
    <w:rsid w:val="000B35B6"/>
    <w:rsid w:val="000B5E44"/>
    <w:rsid w:val="000B5EB5"/>
    <w:rsid w:val="000B5F29"/>
    <w:rsid w:val="000C30EC"/>
    <w:rsid w:val="000C4EEE"/>
    <w:rsid w:val="000C588F"/>
    <w:rsid w:val="000D0BC3"/>
    <w:rsid w:val="000D33D1"/>
    <w:rsid w:val="000D3F83"/>
    <w:rsid w:val="000D674C"/>
    <w:rsid w:val="000E0720"/>
    <w:rsid w:val="000E079A"/>
    <w:rsid w:val="000E6238"/>
    <w:rsid w:val="000F04AC"/>
    <w:rsid w:val="000F17BA"/>
    <w:rsid w:val="000F1E38"/>
    <w:rsid w:val="000F4F38"/>
    <w:rsid w:val="000F643E"/>
    <w:rsid w:val="00102D1A"/>
    <w:rsid w:val="0010718F"/>
    <w:rsid w:val="001109EC"/>
    <w:rsid w:val="00117756"/>
    <w:rsid w:val="00120F8F"/>
    <w:rsid w:val="001272E0"/>
    <w:rsid w:val="001312CB"/>
    <w:rsid w:val="0013258D"/>
    <w:rsid w:val="0013435A"/>
    <w:rsid w:val="001355F4"/>
    <w:rsid w:val="001412C7"/>
    <w:rsid w:val="00146B6C"/>
    <w:rsid w:val="00146E79"/>
    <w:rsid w:val="0014756B"/>
    <w:rsid w:val="00150596"/>
    <w:rsid w:val="00150716"/>
    <w:rsid w:val="00153570"/>
    <w:rsid w:val="00153A49"/>
    <w:rsid w:val="00153BAB"/>
    <w:rsid w:val="00154D7A"/>
    <w:rsid w:val="00164FD9"/>
    <w:rsid w:val="00166685"/>
    <w:rsid w:val="00166776"/>
    <w:rsid w:val="001671E8"/>
    <w:rsid w:val="001702C9"/>
    <w:rsid w:val="00172A05"/>
    <w:rsid w:val="0017574C"/>
    <w:rsid w:val="00176C0E"/>
    <w:rsid w:val="0017772B"/>
    <w:rsid w:val="001852B8"/>
    <w:rsid w:val="001937D8"/>
    <w:rsid w:val="00195C8E"/>
    <w:rsid w:val="001A2737"/>
    <w:rsid w:val="001A2FB6"/>
    <w:rsid w:val="001A4B2B"/>
    <w:rsid w:val="001B7A10"/>
    <w:rsid w:val="001C3C6B"/>
    <w:rsid w:val="001C5DCE"/>
    <w:rsid w:val="001C6683"/>
    <w:rsid w:val="001D0126"/>
    <w:rsid w:val="001D67E6"/>
    <w:rsid w:val="001D7730"/>
    <w:rsid w:val="001E3FD2"/>
    <w:rsid w:val="001E7A95"/>
    <w:rsid w:val="001F5C4E"/>
    <w:rsid w:val="001F7646"/>
    <w:rsid w:val="00200F1C"/>
    <w:rsid w:val="00202234"/>
    <w:rsid w:val="00203E9E"/>
    <w:rsid w:val="00207F86"/>
    <w:rsid w:val="002136DE"/>
    <w:rsid w:val="002159D7"/>
    <w:rsid w:val="002161B5"/>
    <w:rsid w:val="002163B0"/>
    <w:rsid w:val="002168CC"/>
    <w:rsid w:val="002229AE"/>
    <w:rsid w:val="00225791"/>
    <w:rsid w:val="00226AD9"/>
    <w:rsid w:val="00231739"/>
    <w:rsid w:val="00233F13"/>
    <w:rsid w:val="00240F64"/>
    <w:rsid w:val="0024305F"/>
    <w:rsid w:val="00252549"/>
    <w:rsid w:val="002563BE"/>
    <w:rsid w:val="00265F13"/>
    <w:rsid w:val="00266783"/>
    <w:rsid w:val="0027355E"/>
    <w:rsid w:val="00281B72"/>
    <w:rsid w:val="00282ECE"/>
    <w:rsid w:val="002851DE"/>
    <w:rsid w:val="00285366"/>
    <w:rsid w:val="00291AB9"/>
    <w:rsid w:val="00296BD9"/>
    <w:rsid w:val="00296EE4"/>
    <w:rsid w:val="002A0F06"/>
    <w:rsid w:val="002A3AB4"/>
    <w:rsid w:val="002B29A6"/>
    <w:rsid w:val="002B7266"/>
    <w:rsid w:val="002C0536"/>
    <w:rsid w:val="002C3158"/>
    <w:rsid w:val="002C642D"/>
    <w:rsid w:val="002C7D45"/>
    <w:rsid w:val="002D08D7"/>
    <w:rsid w:val="002E0FB6"/>
    <w:rsid w:val="002E366D"/>
    <w:rsid w:val="002E56B1"/>
    <w:rsid w:val="002E6254"/>
    <w:rsid w:val="002E6F82"/>
    <w:rsid w:val="002E75D3"/>
    <w:rsid w:val="002F05AA"/>
    <w:rsid w:val="002F1756"/>
    <w:rsid w:val="002F38DC"/>
    <w:rsid w:val="002F64E1"/>
    <w:rsid w:val="00302BA3"/>
    <w:rsid w:val="00304E5A"/>
    <w:rsid w:val="00305C52"/>
    <w:rsid w:val="00306FE7"/>
    <w:rsid w:val="003208B8"/>
    <w:rsid w:val="00321A4A"/>
    <w:rsid w:val="003228B2"/>
    <w:rsid w:val="003312DE"/>
    <w:rsid w:val="003374CA"/>
    <w:rsid w:val="00340894"/>
    <w:rsid w:val="00341FBA"/>
    <w:rsid w:val="0034526F"/>
    <w:rsid w:val="003453FC"/>
    <w:rsid w:val="003462DC"/>
    <w:rsid w:val="00346C0E"/>
    <w:rsid w:val="0035478A"/>
    <w:rsid w:val="0035504C"/>
    <w:rsid w:val="00355B56"/>
    <w:rsid w:val="00357A9F"/>
    <w:rsid w:val="0036214F"/>
    <w:rsid w:val="00364549"/>
    <w:rsid w:val="00366857"/>
    <w:rsid w:val="0037005E"/>
    <w:rsid w:val="003715CF"/>
    <w:rsid w:val="00387DAA"/>
    <w:rsid w:val="00390897"/>
    <w:rsid w:val="00390B56"/>
    <w:rsid w:val="00397569"/>
    <w:rsid w:val="00397BF6"/>
    <w:rsid w:val="003A2C26"/>
    <w:rsid w:val="003A3677"/>
    <w:rsid w:val="003A734E"/>
    <w:rsid w:val="003A7EC1"/>
    <w:rsid w:val="003B2DB4"/>
    <w:rsid w:val="003B5120"/>
    <w:rsid w:val="003C51BD"/>
    <w:rsid w:val="003D0043"/>
    <w:rsid w:val="003D43B9"/>
    <w:rsid w:val="003E1C39"/>
    <w:rsid w:val="003E340F"/>
    <w:rsid w:val="003F0DF3"/>
    <w:rsid w:val="003F2EC7"/>
    <w:rsid w:val="003F2FA1"/>
    <w:rsid w:val="003F37D7"/>
    <w:rsid w:val="004008E7"/>
    <w:rsid w:val="00402B5E"/>
    <w:rsid w:val="00403ADE"/>
    <w:rsid w:val="00410A77"/>
    <w:rsid w:val="00411288"/>
    <w:rsid w:val="004122C5"/>
    <w:rsid w:val="00413742"/>
    <w:rsid w:val="004137A0"/>
    <w:rsid w:val="0041391E"/>
    <w:rsid w:val="004139D8"/>
    <w:rsid w:val="00414F73"/>
    <w:rsid w:val="00416C0E"/>
    <w:rsid w:val="00432F81"/>
    <w:rsid w:val="00444FFD"/>
    <w:rsid w:val="00446718"/>
    <w:rsid w:val="00446C52"/>
    <w:rsid w:val="00452572"/>
    <w:rsid w:val="0046441F"/>
    <w:rsid w:val="00465FD2"/>
    <w:rsid w:val="00470BBE"/>
    <w:rsid w:val="00475A86"/>
    <w:rsid w:val="00476A0B"/>
    <w:rsid w:val="0049150A"/>
    <w:rsid w:val="00492DBD"/>
    <w:rsid w:val="004963ED"/>
    <w:rsid w:val="00496CF2"/>
    <w:rsid w:val="0049704B"/>
    <w:rsid w:val="004974A2"/>
    <w:rsid w:val="004A00B3"/>
    <w:rsid w:val="004A196B"/>
    <w:rsid w:val="004A1DAB"/>
    <w:rsid w:val="004B0D32"/>
    <w:rsid w:val="004B2887"/>
    <w:rsid w:val="004B3AF1"/>
    <w:rsid w:val="004B4590"/>
    <w:rsid w:val="004C0E16"/>
    <w:rsid w:val="004C33C9"/>
    <w:rsid w:val="004D2601"/>
    <w:rsid w:val="004D55C7"/>
    <w:rsid w:val="004D7027"/>
    <w:rsid w:val="004E2921"/>
    <w:rsid w:val="004E6042"/>
    <w:rsid w:val="004E678E"/>
    <w:rsid w:val="004F49EA"/>
    <w:rsid w:val="004F5025"/>
    <w:rsid w:val="00501689"/>
    <w:rsid w:val="00514F9D"/>
    <w:rsid w:val="00517E1F"/>
    <w:rsid w:val="0052519F"/>
    <w:rsid w:val="005458FF"/>
    <w:rsid w:val="00547887"/>
    <w:rsid w:val="00554B29"/>
    <w:rsid w:val="005561D1"/>
    <w:rsid w:val="005669FE"/>
    <w:rsid w:val="005762F0"/>
    <w:rsid w:val="00576CB6"/>
    <w:rsid w:val="00581916"/>
    <w:rsid w:val="0058277B"/>
    <w:rsid w:val="00585854"/>
    <w:rsid w:val="0059114C"/>
    <w:rsid w:val="00591B04"/>
    <w:rsid w:val="00594994"/>
    <w:rsid w:val="00595ADA"/>
    <w:rsid w:val="00596C1C"/>
    <w:rsid w:val="005A0C98"/>
    <w:rsid w:val="005A11BE"/>
    <w:rsid w:val="005A2A1D"/>
    <w:rsid w:val="005B082A"/>
    <w:rsid w:val="005B1814"/>
    <w:rsid w:val="005B22E3"/>
    <w:rsid w:val="005B4C71"/>
    <w:rsid w:val="005B4F3B"/>
    <w:rsid w:val="005D2568"/>
    <w:rsid w:val="005D2FD3"/>
    <w:rsid w:val="005D42EB"/>
    <w:rsid w:val="005E48E3"/>
    <w:rsid w:val="005E6859"/>
    <w:rsid w:val="005F6C6A"/>
    <w:rsid w:val="00602AA3"/>
    <w:rsid w:val="00606A34"/>
    <w:rsid w:val="00607974"/>
    <w:rsid w:val="00610D1E"/>
    <w:rsid w:val="00611F17"/>
    <w:rsid w:val="00614E80"/>
    <w:rsid w:val="0061708D"/>
    <w:rsid w:val="0062726C"/>
    <w:rsid w:val="00644191"/>
    <w:rsid w:val="00646059"/>
    <w:rsid w:val="00646A02"/>
    <w:rsid w:val="00647CDF"/>
    <w:rsid w:val="00650BB0"/>
    <w:rsid w:val="00651C00"/>
    <w:rsid w:val="00652EA4"/>
    <w:rsid w:val="0065304A"/>
    <w:rsid w:val="00655A63"/>
    <w:rsid w:val="00655A77"/>
    <w:rsid w:val="00662FCF"/>
    <w:rsid w:val="00671875"/>
    <w:rsid w:val="006733EF"/>
    <w:rsid w:val="0067702A"/>
    <w:rsid w:val="006771C1"/>
    <w:rsid w:val="006808EE"/>
    <w:rsid w:val="006833AF"/>
    <w:rsid w:val="00683BEF"/>
    <w:rsid w:val="00690971"/>
    <w:rsid w:val="006929CB"/>
    <w:rsid w:val="00696918"/>
    <w:rsid w:val="006A27C6"/>
    <w:rsid w:val="006A3104"/>
    <w:rsid w:val="006A310E"/>
    <w:rsid w:val="006A3BE4"/>
    <w:rsid w:val="006A5119"/>
    <w:rsid w:val="006A6A82"/>
    <w:rsid w:val="006B17BC"/>
    <w:rsid w:val="006B375E"/>
    <w:rsid w:val="006C2BDE"/>
    <w:rsid w:val="006C39F0"/>
    <w:rsid w:val="006C3A99"/>
    <w:rsid w:val="006C761C"/>
    <w:rsid w:val="006D11BE"/>
    <w:rsid w:val="006D2255"/>
    <w:rsid w:val="006D535F"/>
    <w:rsid w:val="006D676C"/>
    <w:rsid w:val="006E2DCB"/>
    <w:rsid w:val="006E579D"/>
    <w:rsid w:val="006F3F2A"/>
    <w:rsid w:val="006F773C"/>
    <w:rsid w:val="00701061"/>
    <w:rsid w:val="00702EE0"/>
    <w:rsid w:val="0070305F"/>
    <w:rsid w:val="0070416C"/>
    <w:rsid w:val="00711388"/>
    <w:rsid w:val="00713152"/>
    <w:rsid w:val="00715055"/>
    <w:rsid w:val="00720511"/>
    <w:rsid w:val="0072215B"/>
    <w:rsid w:val="00725040"/>
    <w:rsid w:val="007278F3"/>
    <w:rsid w:val="007307D5"/>
    <w:rsid w:val="00730A2F"/>
    <w:rsid w:val="007326C2"/>
    <w:rsid w:val="00741E47"/>
    <w:rsid w:val="007443B1"/>
    <w:rsid w:val="00746287"/>
    <w:rsid w:val="00754541"/>
    <w:rsid w:val="007614AE"/>
    <w:rsid w:val="007619D5"/>
    <w:rsid w:val="00763F20"/>
    <w:rsid w:val="007655E4"/>
    <w:rsid w:val="00766875"/>
    <w:rsid w:val="00767014"/>
    <w:rsid w:val="00772B6B"/>
    <w:rsid w:val="00773890"/>
    <w:rsid w:val="00773E22"/>
    <w:rsid w:val="00774E4A"/>
    <w:rsid w:val="00780D5B"/>
    <w:rsid w:val="0078323A"/>
    <w:rsid w:val="0079012E"/>
    <w:rsid w:val="00791757"/>
    <w:rsid w:val="0079223E"/>
    <w:rsid w:val="007970C8"/>
    <w:rsid w:val="00797468"/>
    <w:rsid w:val="007A6044"/>
    <w:rsid w:val="007C655F"/>
    <w:rsid w:val="007D1F7E"/>
    <w:rsid w:val="007D24D6"/>
    <w:rsid w:val="007D27E7"/>
    <w:rsid w:val="007E1196"/>
    <w:rsid w:val="007E1C02"/>
    <w:rsid w:val="007E33E3"/>
    <w:rsid w:val="007E3D4C"/>
    <w:rsid w:val="007E4C23"/>
    <w:rsid w:val="007E6CA5"/>
    <w:rsid w:val="007E7CC3"/>
    <w:rsid w:val="007F33C7"/>
    <w:rsid w:val="0080263C"/>
    <w:rsid w:val="00804ED6"/>
    <w:rsid w:val="0081182D"/>
    <w:rsid w:val="00811E28"/>
    <w:rsid w:val="00820B43"/>
    <w:rsid w:val="0082146A"/>
    <w:rsid w:val="0082791E"/>
    <w:rsid w:val="008313A3"/>
    <w:rsid w:val="00832700"/>
    <w:rsid w:val="008349AE"/>
    <w:rsid w:val="00835F6F"/>
    <w:rsid w:val="00841DE5"/>
    <w:rsid w:val="0084219E"/>
    <w:rsid w:val="00863008"/>
    <w:rsid w:val="0086784A"/>
    <w:rsid w:val="008708F0"/>
    <w:rsid w:val="008779A3"/>
    <w:rsid w:val="008824B6"/>
    <w:rsid w:val="00883181"/>
    <w:rsid w:val="00885028"/>
    <w:rsid w:val="00887027"/>
    <w:rsid w:val="008A1386"/>
    <w:rsid w:val="008A201A"/>
    <w:rsid w:val="008A5D32"/>
    <w:rsid w:val="008B08C7"/>
    <w:rsid w:val="008B188D"/>
    <w:rsid w:val="008B30CF"/>
    <w:rsid w:val="008B691F"/>
    <w:rsid w:val="008B7572"/>
    <w:rsid w:val="008C279A"/>
    <w:rsid w:val="008D45C6"/>
    <w:rsid w:val="008D675C"/>
    <w:rsid w:val="008F007C"/>
    <w:rsid w:val="008F0761"/>
    <w:rsid w:val="009167E4"/>
    <w:rsid w:val="00917112"/>
    <w:rsid w:val="009262E5"/>
    <w:rsid w:val="00931CB5"/>
    <w:rsid w:val="009366B7"/>
    <w:rsid w:val="00943391"/>
    <w:rsid w:val="0094577E"/>
    <w:rsid w:val="009463D0"/>
    <w:rsid w:val="009502A6"/>
    <w:rsid w:val="00950871"/>
    <w:rsid w:val="00964C8C"/>
    <w:rsid w:val="00966F51"/>
    <w:rsid w:val="009766EC"/>
    <w:rsid w:val="00986018"/>
    <w:rsid w:val="009931A5"/>
    <w:rsid w:val="00996DDE"/>
    <w:rsid w:val="009A2913"/>
    <w:rsid w:val="009A798D"/>
    <w:rsid w:val="009A7A21"/>
    <w:rsid w:val="009B24B7"/>
    <w:rsid w:val="009B2BB5"/>
    <w:rsid w:val="009B2E42"/>
    <w:rsid w:val="009B2EA1"/>
    <w:rsid w:val="009B357E"/>
    <w:rsid w:val="009B41D5"/>
    <w:rsid w:val="009B5697"/>
    <w:rsid w:val="009B7B32"/>
    <w:rsid w:val="009C5AAF"/>
    <w:rsid w:val="009C6608"/>
    <w:rsid w:val="009D138A"/>
    <w:rsid w:val="009D1C75"/>
    <w:rsid w:val="009E0D15"/>
    <w:rsid w:val="009E3353"/>
    <w:rsid w:val="009E526D"/>
    <w:rsid w:val="009E5C69"/>
    <w:rsid w:val="009F0A76"/>
    <w:rsid w:val="009F2E6F"/>
    <w:rsid w:val="009F5AAE"/>
    <w:rsid w:val="00A03C82"/>
    <w:rsid w:val="00A03E25"/>
    <w:rsid w:val="00A10444"/>
    <w:rsid w:val="00A23F2C"/>
    <w:rsid w:val="00A24123"/>
    <w:rsid w:val="00A24E7A"/>
    <w:rsid w:val="00A3043E"/>
    <w:rsid w:val="00A32943"/>
    <w:rsid w:val="00A3658D"/>
    <w:rsid w:val="00A3678D"/>
    <w:rsid w:val="00A40790"/>
    <w:rsid w:val="00A41A7A"/>
    <w:rsid w:val="00A46ECA"/>
    <w:rsid w:val="00A51D39"/>
    <w:rsid w:val="00A61605"/>
    <w:rsid w:val="00A63A92"/>
    <w:rsid w:val="00A6730F"/>
    <w:rsid w:val="00A674CB"/>
    <w:rsid w:val="00A74ACC"/>
    <w:rsid w:val="00A82589"/>
    <w:rsid w:val="00A84C25"/>
    <w:rsid w:val="00A857A9"/>
    <w:rsid w:val="00A861CD"/>
    <w:rsid w:val="00A86F91"/>
    <w:rsid w:val="00A86FF1"/>
    <w:rsid w:val="00A90852"/>
    <w:rsid w:val="00A90ACB"/>
    <w:rsid w:val="00A92AED"/>
    <w:rsid w:val="00A92D63"/>
    <w:rsid w:val="00A94B0E"/>
    <w:rsid w:val="00AA139F"/>
    <w:rsid w:val="00AB08D2"/>
    <w:rsid w:val="00AB3749"/>
    <w:rsid w:val="00AB3805"/>
    <w:rsid w:val="00AB4511"/>
    <w:rsid w:val="00AB4BCB"/>
    <w:rsid w:val="00AB563E"/>
    <w:rsid w:val="00AB6936"/>
    <w:rsid w:val="00AC2661"/>
    <w:rsid w:val="00AC32DE"/>
    <w:rsid w:val="00AC386B"/>
    <w:rsid w:val="00AC5FE1"/>
    <w:rsid w:val="00AC75B0"/>
    <w:rsid w:val="00AE64D6"/>
    <w:rsid w:val="00AE686B"/>
    <w:rsid w:val="00B032A5"/>
    <w:rsid w:val="00B048E4"/>
    <w:rsid w:val="00B07377"/>
    <w:rsid w:val="00B13689"/>
    <w:rsid w:val="00B14CA5"/>
    <w:rsid w:val="00B1590D"/>
    <w:rsid w:val="00B2006F"/>
    <w:rsid w:val="00B213F7"/>
    <w:rsid w:val="00B249D0"/>
    <w:rsid w:val="00B2710D"/>
    <w:rsid w:val="00B30C13"/>
    <w:rsid w:val="00B35EA0"/>
    <w:rsid w:val="00B43C8E"/>
    <w:rsid w:val="00B46517"/>
    <w:rsid w:val="00B47279"/>
    <w:rsid w:val="00B47F20"/>
    <w:rsid w:val="00B51F81"/>
    <w:rsid w:val="00B53B30"/>
    <w:rsid w:val="00B5533F"/>
    <w:rsid w:val="00B61E1A"/>
    <w:rsid w:val="00B63D22"/>
    <w:rsid w:val="00B645E7"/>
    <w:rsid w:val="00B67B3C"/>
    <w:rsid w:val="00B74861"/>
    <w:rsid w:val="00B75CA8"/>
    <w:rsid w:val="00B76385"/>
    <w:rsid w:val="00B76958"/>
    <w:rsid w:val="00B839FB"/>
    <w:rsid w:val="00B8728B"/>
    <w:rsid w:val="00B93F80"/>
    <w:rsid w:val="00B944E4"/>
    <w:rsid w:val="00BA19B2"/>
    <w:rsid w:val="00BB2CE9"/>
    <w:rsid w:val="00BB2E12"/>
    <w:rsid w:val="00BB3B31"/>
    <w:rsid w:val="00BB4970"/>
    <w:rsid w:val="00BB4EF1"/>
    <w:rsid w:val="00BC2539"/>
    <w:rsid w:val="00BC50D2"/>
    <w:rsid w:val="00BC57B7"/>
    <w:rsid w:val="00BC6CE2"/>
    <w:rsid w:val="00BD1B89"/>
    <w:rsid w:val="00BD49A1"/>
    <w:rsid w:val="00BD7DB4"/>
    <w:rsid w:val="00BE160C"/>
    <w:rsid w:val="00BE2155"/>
    <w:rsid w:val="00BE2229"/>
    <w:rsid w:val="00BF1D20"/>
    <w:rsid w:val="00BF2B29"/>
    <w:rsid w:val="00C016B1"/>
    <w:rsid w:val="00C04215"/>
    <w:rsid w:val="00C072A4"/>
    <w:rsid w:val="00C12200"/>
    <w:rsid w:val="00C13807"/>
    <w:rsid w:val="00C13BCF"/>
    <w:rsid w:val="00C15920"/>
    <w:rsid w:val="00C21F1F"/>
    <w:rsid w:val="00C25FAC"/>
    <w:rsid w:val="00C27F09"/>
    <w:rsid w:val="00C32325"/>
    <w:rsid w:val="00C34300"/>
    <w:rsid w:val="00C3575B"/>
    <w:rsid w:val="00C36912"/>
    <w:rsid w:val="00C4686E"/>
    <w:rsid w:val="00C505A8"/>
    <w:rsid w:val="00C5102D"/>
    <w:rsid w:val="00C51F79"/>
    <w:rsid w:val="00C53CE2"/>
    <w:rsid w:val="00C610BE"/>
    <w:rsid w:val="00C61D01"/>
    <w:rsid w:val="00C65755"/>
    <w:rsid w:val="00C66F52"/>
    <w:rsid w:val="00C67289"/>
    <w:rsid w:val="00C72F4D"/>
    <w:rsid w:val="00C731E5"/>
    <w:rsid w:val="00C7568A"/>
    <w:rsid w:val="00C76C9C"/>
    <w:rsid w:val="00C80283"/>
    <w:rsid w:val="00C81D7D"/>
    <w:rsid w:val="00C823EF"/>
    <w:rsid w:val="00C85D03"/>
    <w:rsid w:val="00C86DB0"/>
    <w:rsid w:val="00C8770C"/>
    <w:rsid w:val="00C90635"/>
    <w:rsid w:val="00C91079"/>
    <w:rsid w:val="00C91BF6"/>
    <w:rsid w:val="00C93699"/>
    <w:rsid w:val="00C93AED"/>
    <w:rsid w:val="00C94788"/>
    <w:rsid w:val="00CA0EE0"/>
    <w:rsid w:val="00CA5199"/>
    <w:rsid w:val="00CB20D9"/>
    <w:rsid w:val="00CB2525"/>
    <w:rsid w:val="00CB759F"/>
    <w:rsid w:val="00CC0A4A"/>
    <w:rsid w:val="00CC3598"/>
    <w:rsid w:val="00CC420C"/>
    <w:rsid w:val="00CC6180"/>
    <w:rsid w:val="00CD1B50"/>
    <w:rsid w:val="00CF0FA8"/>
    <w:rsid w:val="00CF4457"/>
    <w:rsid w:val="00CF5CF1"/>
    <w:rsid w:val="00D04E33"/>
    <w:rsid w:val="00D059DD"/>
    <w:rsid w:val="00D137A5"/>
    <w:rsid w:val="00D17B55"/>
    <w:rsid w:val="00D21476"/>
    <w:rsid w:val="00D21DD5"/>
    <w:rsid w:val="00D23904"/>
    <w:rsid w:val="00D24EEF"/>
    <w:rsid w:val="00D24F31"/>
    <w:rsid w:val="00D30A98"/>
    <w:rsid w:val="00D36DEC"/>
    <w:rsid w:val="00D42C4C"/>
    <w:rsid w:val="00D436DF"/>
    <w:rsid w:val="00D47213"/>
    <w:rsid w:val="00D55173"/>
    <w:rsid w:val="00D56A7A"/>
    <w:rsid w:val="00D604A6"/>
    <w:rsid w:val="00D629C3"/>
    <w:rsid w:val="00D66BB2"/>
    <w:rsid w:val="00D67238"/>
    <w:rsid w:val="00D70640"/>
    <w:rsid w:val="00D70C74"/>
    <w:rsid w:val="00D77EF0"/>
    <w:rsid w:val="00D80450"/>
    <w:rsid w:val="00D804F0"/>
    <w:rsid w:val="00D82928"/>
    <w:rsid w:val="00D8375F"/>
    <w:rsid w:val="00D84467"/>
    <w:rsid w:val="00D86161"/>
    <w:rsid w:val="00D91B10"/>
    <w:rsid w:val="00D91B61"/>
    <w:rsid w:val="00D966B1"/>
    <w:rsid w:val="00D9671A"/>
    <w:rsid w:val="00DA0025"/>
    <w:rsid w:val="00DA2261"/>
    <w:rsid w:val="00DA3870"/>
    <w:rsid w:val="00DB587D"/>
    <w:rsid w:val="00DB65DE"/>
    <w:rsid w:val="00DC6F95"/>
    <w:rsid w:val="00DC7CBB"/>
    <w:rsid w:val="00DD1F96"/>
    <w:rsid w:val="00DD213F"/>
    <w:rsid w:val="00DD2649"/>
    <w:rsid w:val="00DD4719"/>
    <w:rsid w:val="00DE14F3"/>
    <w:rsid w:val="00DE207B"/>
    <w:rsid w:val="00DE2FC6"/>
    <w:rsid w:val="00DE4A18"/>
    <w:rsid w:val="00DE5290"/>
    <w:rsid w:val="00DE79A6"/>
    <w:rsid w:val="00DE7B71"/>
    <w:rsid w:val="00DF14BF"/>
    <w:rsid w:val="00DF4620"/>
    <w:rsid w:val="00E0218B"/>
    <w:rsid w:val="00E03580"/>
    <w:rsid w:val="00E107C6"/>
    <w:rsid w:val="00E15FD1"/>
    <w:rsid w:val="00E2175D"/>
    <w:rsid w:val="00E2556F"/>
    <w:rsid w:val="00E25EED"/>
    <w:rsid w:val="00E32A92"/>
    <w:rsid w:val="00E32F01"/>
    <w:rsid w:val="00E34D39"/>
    <w:rsid w:val="00E36C24"/>
    <w:rsid w:val="00E375C8"/>
    <w:rsid w:val="00E37F63"/>
    <w:rsid w:val="00E437BF"/>
    <w:rsid w:val="00E47842"/>
    <w:rsid w:val="00E53BEE"/>
    <w:rsid w:val="00E56434"/>
    <w:rsid w:val="00E609C9"/>
    <w:rsid w:val="00E60FD4"/>
    <w:rsid w:val="00E715DA"/>
    <w:rsid w:val="00E84641"/>
    <w:rsid w:val="00E8692A"/>
    <w:rsid w:val="00EA10E7"/>
    <w:rsid w:val="00EA61FC"/>
    <w:rsid w:val="00EB509F"/>
    <w:rsid w:val="00EB5134"/>
    <w:rsid w:val="00EB68D1"/>
    <w:rsid w:val="00EB7C24"/>
    <w:rsid w:val="00EC1592"/>
    <w:rsid w:val="00EE1B00"/>
    <w:rsid w:val="00EE3A72"/>
    <w:rsid w:val="00EE57B6"/>
    <w:rsid w:val="00EE71AA"/>
    <w:rsid w:val="00EE7722"/>
    <w:rsid w:val="00EF06CB"/>
    <w:rsid w:val="00EF192A"/>
    <w:rsid w:val="00EF1F30"/>
    <w:rsid w:val="00EF48EE"/>
    <w:rsid w:val="00EF54EB"/>
    <w:rsid w:val="00F0053E"/>
    <w:rsid w:val="00F027B9"/>
    <w:rsid w:val="00F04901"/>
    <w:rsid w:val="00F05F13"/>
    <w:rsid w:val="00F07B41"/>
    <w:rsid w:val="00F11217"/>
    <w:rsid w:val="00F12742"/>
    <w:rsid w:val="00F15080"/>
    <w:rsid w:val="00F1676E"/>
    <w:rsid w:val="00F255D3"/>
    <w:rsid w:val="00F27A39"/>
    <w:rsid w:val="00F33567"/>
    <w:rsid w:val="00F35CC7"/>
    <w:rsid w:val="00F379F2"/>
    <w:rsid w:val="00F40D12"/>
    <w:rsid w:val="00F46380"/>
    <w:rsid w:val="00F5032F"/>
    <w:rsid w:val="00F532CD"/>
    <w:rsid w:val="00F55C94"/>
    <w:rsid w:val="00F64869"/>
    <w:rsid w:val="00F65F85"/>
    <w:rsid w:val="00F70301"/>
    <w:rsid w:val="00F71CE5"/>
    <w:rsid w:val="00F761AB"/>
    <w:rsid w:val="00F80BD4"/>
    <w:rsid w:val="00F8204C"/>
    <w:rsid w:val="00F931DA"/>
    <w:rsid w:val="00F958C6"/>
    <w:rsid w:val="00F96D40"/>
    <w:rsid w:val="00FA0A7A"/>
    <w:rsid w:val="00FB6CA3"/>
    <w:rsid w:val="00FC688D"/>
    <w:rsid w:val="00FC7128"/>
    <w:rsid w:val="00FD56BD"/>
    <w:rsid w:val="00FE176F"/>
    <w:rsid w:val="00FE3212"/>
    <w:rsid w:val="00FE3AFF"/>
    <w:rsid w:val="00FE4471"/>
    <w:rsid w:val="00FE7C97"/>
    <w:rsid w:val="00FF2B34"/>
    <w:rsid w:val="00FF59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02B5E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04E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4">
    <w:name w:val="Знак"/>
    <w:basedOn w:val="a"/>
    <w:rsid w:val="009F0A76"/>
    <w:pPr>
      <w:tabs>
        <w:tab w:val="num" w:pos="360"/>
      </w:tabs>
      <w:spacing w:before="100" w:beforeAutospacing="1" w:after="100" w:afterAutospacing="1" w:line="240" w:lineRule="exact"/>
      <w:jc w:val="both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footer"/>
    <w:basedOn w:val="a"/>
    <w:rsid w:val="006E579D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6E579D"/>
  </w:style>
  <w:style w:type="character" w:styleId="a7">
    <w:name w:val="Hyperlink"/>
    <w:basedOn w:val="a0"/>
    <w:rsid w:val="00C85D03"/>
    <w:rPr>
      <w:b/>
      <w:bCs/>
      <w:strike w:val="0"/>
      <w:dstrike w:val="0"/>
      <w:color w:val="0000CC"/>
      <w:sz w:val="24"/>
      <w:szCs w:val="24"/>
      <w:u w:val="none"/>
      <w:effect w:val="none"/>
    </w:rPr>
  </w:style>
  <w:style w:type="paragraph" w:styleId="a8">
    <w:name w:val="Document Map"/>
    <w:basedOn w:val="a"/>
    <w:semiHidden/>
    <w:rsid w:val="0082791E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9">
    <w:name w:val="Balloon Text"/>
    <w:basedOn w:val="a"/>
    <w:semiHidden/>
    <w:rsid w:val="00037ED5"/>
    <w:rPr>
      <w:rFonts w:ascii="Tahoma" w:hAnsi="Tahoma" w:cs="Tahoma"/>
      <w:sz w:val="16"/>
      <w:szCs w:val="16"/>
    </w:rPr>
  </w:style>
  <w:style w:type="paragraph" w:customStyle="1" w:styleId="Style5">
    <w:name w:val="Style5"/>
    <w:basedOn w:val="a"/>
    <w:rsid w:val="00C505A8"/>
    <w:pPr>
      <w:widowControl w:val="0"/>
      <w:autoSpaceDE w:val="0"/>
      <w:autoSpaceDN w:val="0"/>
      <w:adjustRightInd w:val="0"/>
    </w:pPr>
  </w:style>
  <w:style w:type="paragraph" w:customStyle="1" w:styleId="Style10">
    <w:name w:val="Style10"/>
    <w:basedOn w:val="a"/>
    <w:rsid w:val="00C505A8"/>
    <w:pPr>
      <w:widowControl w:val="0"/>
      <w:autoSpaceDE w:val="0"/>
      <w:autoSpaceDN w:val="0"/>
      <w:adjustRightInd w:val="0"/>
    </w:pPr>
  </w:style>
  <w:style w:type="character" w:customStyle="1" w:styleId="FontStyle29">
    <w:name w:val="Font Style29"/>
    <w:basedOn w:val="a0"/>
    <w:rsid w:val="00C505A8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31">
    <w:name w:val="Font Style31"/>
    <w:basedOn w:val="a0"/>
    <w:rsid w:val="00C505A8"/>
    <w:rPr>
      <w:rFonts w:ascii="Times New Roman" w:hAnsi="Times New Roman" w:cs="Times New Roman"/>
      <w:sz w:val="22"/>
      <w:szCs w:val="22"/>
    </w:rPr>
  </w:style>
  <w:style w:type="paragraph" w:customStyle="1" w:styleId="5ABCD">
    <w:name w:val="Пункт_5_ABCD"/>
    <w:basedOn w:val="a"/>
    <w:uiPriority w:val="99"/>
    <w:rsid w:val="00C505A8"/>
    <w:pPr>
      <w:numPr>
        <w:numId w:val="25"/>
      </w:numPr>
      <w:tabs>
        <w:tab w:val="left" w:pos="709"/>
      </w:tabs>
      <w:jc w:val="both"/>
      <w:outlineLvl w:val="0"/>
    </w:pPr>
    <w:rPr>
      <w:b/>
    </w:rPr>
  </w:style>
  <w:style w:type="paragraph" w:styleId="2">
    <w:name w:val="Body Text 2"/>
    <w:basedOn w:val="a"/>
    <w:link w:val="20"/>
    <w:rsid w:val="00C505A8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rsid w:val="00C505A8"/>
    <w:rPr>
      <w:sz w:val="24"/>
      <w:szCs w:val="24"/>
    </w:rPr>
  </w:style>
  <w:style w:type="paragraph" w:customStyle="1" w:styleId="Style1">
    <w:name w:val="Style1"/>
    <w:basedOn w:val="a"/>
    <w:rsid w:val="0046441F"/>
    <w:pPr>
      <w:widowControl w:val="0"/>
      <w:autoSpaceDE w:val="0"/>
      <w:autoSpaceDN w:val="0"/>
      <w:adjustRightInd w:val="0"/>
      <w:spacing w:line="288" w:lineRule="exact"/>
      <w:jc w:val="right"/>
    </w:pPr>
  </w:style>
  <w:style w:type="paragraph" w:styleId="aa">
    <w:name w:val="List Paragraph"/>
    <w:basedOn w:val="a"/>
    <w:uiPriority w:val="34"/>
    <w:qFormat/>
    <w:rsid w:val="009B5697"/>
    <w:pPr>
      <w:ind w:left="720"/>
      <w:contextualSpacing/>
    </w:pPr>
  </w:style>
  <w:style w:type="character" w:customStyle="1" w:styleId="FontStyle30">
    <w:name w:val="Font Style30"/>
    <w:basedOn w:val="a0"/>
    <w:rsid w:val="00E37F63"/>
    <w:rPr>
      <w:rFonts w:ascii="Arial" w:hAnsi="Arial" w:cs="Arial"/>
      <w:sz w:val="20"/>
      <w:szCs w:val="20"/>
    </w:rPr>
  </w:style>
  <w:style w:type="character" w:customStyle="1" w:styleId="FontStyle28">
    <w:name w:val="Font Style28"/>
    <w:basedOn w:val="a0"/>
    <w:rsid w:val="008D45C6"/>
    <w:rPr>
      <w:rFonts w:ascii="Times New Roman" w:hAnsi="Times New Roman" w:cs="Times New Roman"/>
      <w:sz w:val="30"/>
      <w:szCs w:val="30"/>
    </w:rPr>
  </w:style>
  <w:style w:type="paragraph" w:styleId="ab">
    <w:name w:val="No Spacing"/>
    <w:uiPriority w:val="1"/>
    <w:qFormat/>
    <w:rsid w:val="00A40790"/>
    <w:rPr>
      <w:sz w:val="24"/>
      <w:szCs w:val="24"/>
    </w:rPr>
  </w:style>
  <w:style w:type="paragraph" w:customStyle="1" w:styleId="-3">
    <w:name w:val="пункт-3"/>
    <w:basedOn w:val="a"/>
    <w:link w:val="-30"/>
    <w:rsid w:val="00C61D01"/>
    <w:pPr>
      <w:tabs>
        <w:tab w:val="num" w:pos="1701"/>
      </w:tabs>
      <w:spacing w:line="288" w:lineRule="auto"/>
      <w:ind w:firstLine="567"/>
      <w:jc w:val="both"/>
    </w:pPr>
    <w:rPr>
      <w:sz w:val="28"/>
      <w:szCs w:val="28"/>
    </w:rPr>
  </w:style>
  <w:style w:type="character" w:customStyle="1" w:styleId="-30">
    <w:name w:val="пункт-3 Знак"/>
    <w:basedOn w:val="a0"/>
    <w:link w:val="-3"/>
    <w:rsid w:val="00C61D01"/>
    <w:rPr>
      <w:sz w:val="28"/>
      <w:szCs w:val="28"/>
    </w:rPr>
  </w:style>
  <w:style w:type="paragraph" w:customStyle="1" w:styleId="ConsPlusNormal">
    <w:name w:val="ConsPlusNormal"/>
    <w:rsid w:val="004008E7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  <w:style w:type="paragraph" w:styleId="4">
    <w:name w:val="List 4"/>
    <w:basedOn w:val="a"/>
    <w:link w:val="40"/>
    <w:rsid w:val="009167E4"/>
    <w:pPr>
      <w:spacing w:line="360" w:lineRule="auto"/>
      <w:ind w:left="1132" w:hanging="283"/>
      <w:jc w:val="both"/>
    </w:pPr>
    <w:rPr>
      <w:rFonts w:eastAsia="Calibri"/>
      <w:sz w:val="20"/>
      <w:szCs w:val="20"/>
    </w:rPr>
  </w:style>
  <w:style w:type="character" w:customStyle="1" w:styleId="40">
    <w:name w:val="Список 4 Знак"/>
    <w:link w:val="4"/>
    <w:locked/>
    <w:rsid w:val="009167E4"/>
    <w:rPr>
      <w:rFonts w:eastAsia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04E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4">
    <w:name w:val="Знак"/>
    <w:basedOn w:val="a"/>
    <w:rsid w:val="009F0A76"/>
    <w:pPr>
      <w:tabs>
        <w:tab w:val="num" w:pos="360"/>
      </w:tabs>
      <w:spacing w:before="100" w:beforeAutospacing="1" w:after="100" w:afterAutospacing="1" w:line="240" w:lineRule="exact"/>
      <w:jc w:val="both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footer"/>
    <w:basedOn w:val="a"/>
    <w:rsid w:val="006E579D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6E579D"/>
  </w:style>
  <w:style w:type="character" w:styleId="a7">
    <w:name w:val="Hyperlink"/>
    <w:basedOn w:val="a0"/>
    <w:rsid w:val="00C85D03"/>
    <w:rPr>
      <w:b/>
      <w:bCs/>
      <w:strike w:val="0"/>
      <w:dstrike w:val="0"/>
      <w:color w:val="0000CC"/>
      <w:sz w:val="24"/>
      <w:szCs w:val="24"/>
      <w:u w:val="none"/>
      <w:effect w:val="none"/>
    </w:rPr>
  </w:style>
  <w:style w:type="paragraph" w:styleId="a8">
    <w:name w:val="Document Map"/>
    <w:basedOn w:val="a"/>
    <w:semiHidden/>
    <w:rsid w:val="0082791E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9">
    <w:name w:val="Balloon Text"/>
    <w:basedOn w:val="a"/>
    <w:semiHidden/>
    <w:rsid w:val="00037ED5"/>
    <w:rPr>
      <w:rFonts w:ascii="Tahoma" w:hAnsi="Tahoma" w:cs="Tahoma"/>
      <w:sz w:val="16"/>
      <w:szCs w:val="16"/>
    </w:rPr>
  </w:style>
  <w:style w:type="paragraph" w:customStyle="1" w:styleId="Style5">
    <w:name w:val="Style5"/>
    <w:basedOn w:val="a"/>
    <w:rsid w:val="00C505A8"/>
    <w:pPr>
      <w:widowControl w:val="0"/>
      <w:autoSpaceDE w:val="0"/>
      <w:autoSpaceDN w:val="0"/>
      <w:adjustRightInd w:val="0"/>
    </w:pPr>
  </w:style>
  <w:style w:type="paragraph" w:customStyle="1" w:styleId="Style10">
    <w:name w:val="Style10"/>
    <w:basedOn w:val="a"/>
    <w:rsid w:val="00C505A8"/>
    <w:pPr>
      <w:widowControl w:val="0"/>
      <w:autoSpaceDE w:val="0"/>
      <w:autoSpaceDN w:val="0"/>
      <w:adjustRightInd w:val="0"/>
    </w:pPr>
  </w:style>
  <w:style w:type="character" w:customStyle="1" w:styleId="FontStyle29">
    <w:name w:val="Font Style29"/>
    <w:basedOn w:val="a0"/>
    <w:rsid w:val="00C505A8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31">
    <w:name w:val="Font Style31"/>
    <w:basedOn w:val="a0"/>
    <w:rsid w:val="00C505A8"/>
    <w:rPr>
      <w:rFonts w:ascii="Times New Roman" w:hAnsi="Times New Roman" w:cs="Times New Roman"/>
      <w:sz w:val="22"/>
      <w:szCs w:val="22"/>
    </w:rPr>
  </w:style>
  <w:style w:type="paragraph" w:customStyle="1" w:styleId="5ABCD">
    <w:name w:val="Пункт_5_ABCD"/>
    <w:basedOn w:val="a"/>
    <w:uiPriority w:val="99"/>
    <w:rsid w:val="00C505A8"/>
    <w:pPr>
      <w:numPr>
        <w:numId w:val="25"/>
      </w:numPr>
      <w:tabs>
        <w:tab w:val="left" w:pos="709"/>
      </w:tabs>
      <w:jc w:val="both"/>
      <w:outlineLvl w:val="0"/>
    </w:pPr>
    <w:rPr>
      <w:b/>
    </w:rPr>
  </w:style>
  <w:style w:type="paragraph" w:styleId="2">
    <w:name w:val="Body Text 2"/>
    <w:basedOn w:val="a"/>
    <w:link w:val="20"/>
    <w:rsid w:val="00C505A8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rsid w:val="00C505A8"/>
    <w:rPr>
      <w:sz w:val="24"/>
      <w:szCs w:val="24"/>
    </w:rPr>
  </w:style>
  <w:style w:type="paragraph" w:customStyle="1" w:styleId="Style1">
    <w:name w:val="Style1"/>
    <w:basedOn w:val="a"/>
    <w:rsid w:val="0046441F"/>
    <w:pPr>
      <w:widowControl w:val="0"/>
      <w:autoSpaceDE w:val="0"/>
      <w:autoSpaceDN w:val="0"/>
      <w:adjustRightInd w:val="0"/>
      <w:spacing w:line="288" w:lineRule="exact"/>
      <w:jc w:val="right"/>
    </w:pPr>
  </w:style>
  <w:style w:type="paragraph" w:styleId="aa">
    <w:name w:val="List Paragraph"/>
    <w:basedOn w:val="a"/>
    <w:uiPriority w:val="34"/>
    <w:qFormat/>
    <w:rsid w:val="009B569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D430979-8CE3-4EE9-9EB0-702ECF666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1051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№1 к приказу ОАО «ТГК-2»</vt:lpstr>
    </vt:vector>
  </TitlesOfParts>
  <Company>ЯЭК</Company>
  <LinksUpToDate>false</LinksUpToDate>
  <CharactersWithSpaces>7028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№1 к приказу ОАО «ТГК-2»</dc:title>
  <dc:creator>drem_boss</dc:creator>
  <cp:lastModifiedBy>anohinanm</cp:lastModifiedBy>
  <cp:revision>2</cp:revision>
  <cp:lastPrinted>2019-11-21T08:50:00Z</cp:lastPrinted>
  <dcterms:created xsi:type="dcterms:W3CDTF">2026-08-27T08:00:00Z</dcterms:created>
  <dcterms:modified xsi:type="dcterms:W3CDTF">2026-08-27T08:00:00Z</dcterms:modified>
</cp:coreProperties>
</file>