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57B520" w14:textId="6ECC7692" w:rsidR="002008F1" w:rsidRDefault="002008F1" w:rsidP="002008F1">
      <w:pPr>
        <w:pStyle w:val="Balk2"/>
      </w:pPr>
      <w:r>
        <w:t>REPORT</w:t>
      </w:r>
    </w:p>
    <w:p w14:paraId="2A1A6C2B" w14:textId="282C350C" w:rsidR="00473DD9" w:rsidRPr="002008F1" w:rsidRDefault="00473DD9">
      <w:pPr>
        <w:rPr>
          <w:sz w:val="28"/>
        </w:rPr>
      </w:pPr>
      <w:r w:rsidRPr="002008F1">
        <w:rPr>
          <w:sz w:val="28"/>
        </w:rPr>
        <w:t>Evaluating letter grades as a classification tool</w:t>
      </w:r>
    </w:p>
    <w:p w14:paraId="53F2CBEF" w14:textId="0324D19A" w:rsidR="00473DD9" w:rsidRDefault="00473DD9">
      <w:r>
        <w:t>When we think about l</w:t>
      </w:r>
      <w:r w:rsidR="002008F1">
        <w:t xml:space="preserve">etter grades like ABC and so on, </w:t>
      </w:r>
      <w:r>
        <w:t>they are basically a way to classify students into success levels</w:t>
      </w:r>
      <w:r w:rsidR="002008F1">
        <w:t xml:space="preserve">. </w:t>
      </w:r>
      <w:r w:rsidR="00EF403B">
        <w:t xml:space="preserve"> </w:t>
      </w:r>
      <w:r w:rsidR="002008F1">
        <w:t>It’s</w:t>
      </w:r>
      <w:r w:rsidR="00EF403B">
        <w:t xml:space="preserve"> like turning a </w:t>
      </w:r>
      <w:r w:rsidR="002008F1">
        <w:t>student’s performance into a label.</w:t>
      </w:r>
    </w:p>
    <w:p w14:paraId="20F1339F" w14:textId="43C65360" w:rsidR="00EF403B" w:rsidRDefault="002008F1">
      <w:r>
        <w:t>But real life i</w:t>
      </w:r>
      <w:r w:rsidR="00EF403B">
        <w:t>sn't always that clean</w:t>
      </w:r>
      <w:r>
        <w:t>,</w:t>
      </w:r>
      <w:r w:rsidR="0033418B">
        <w:t xml:space="preserve"> a student who barely gets 85 might receive </w:t>
      </w:r>
      <w:r w:rsidR="00C83696">
        <w:t>an “</w:t>
      </w:r>
      <w:r w:rsidR="0033418B">
        <w:t>a</w:t>
      </w:r>
      <w:r w:rsidR="00C83696">
        <w:t>”</w:t>
      </w:r>
      <w:r w:rsidR="0033418B">
        <w:t xml:space="preserve"> just like someone who scored a perfect 100</w:t>
      </w:r>
      <w:r>
        <w:t xml:space="preserve">. </w:t>
      </w:r>
      <w:r w:rsidR="0033418B">
        <w:t xml:space="preserve"> </w:t>
      </w:r>
      <w:r w:rsidR="00581592">
        <w:t>That</w:t>
      </w:r>
      <w:r w:rsidR="0033418B">
        <w:t xml:space="preserve"> doesn't always feel fair especially when the effort or understanding is very different so while the system is useful</w:t>
      </w:r>
      <w:r w:rsidR="00581592">
        <w:t>, it’s</w:t>
      </w:r>
      <w:r w:rsidR="0033418B">
        <w:t xml:space="preserve"> not always precise</w:t>
      </w:r>
      <w:r>
        <w:t xml:space="preserve">. </w:t>
      </w:r>
      <w:r w:rsidR="00581592">
        <w:t>It</w:t>
      </w:r>
      <w:r>
        <w:t xml:space="preserve"> groups together students</w:t>
      </w:r>
      <w:r w:rsidR="0033418B">
        <w:t xml:space="preserve"> who might not be on the same level</w:t>
      </w:r>
      <w:r>
        <w:t xml:space="preserve">. </w:t>
      </w:r>
    </w:p>
    <w:p w14:paraId="68E27C08" w14:textId="77777777" w:rsidR="002008F1" w:rsidRDefault="002008F1"/>
    <w:p w14:paraId="0BE83670" w14:textId="0BC861F7" w:rsidR="00C83696" w:rsidRDefault="00A41698">
      <w:pPr>
        <w:rPr>
          <w:sz w:val="28"/>
        </w:rPr>
      </w:pPr>
      <w:r w:rsidRPr="002008F1">
        <w:rPr>
          <w:sz w:val="28"/>
        </w:rPr>
        <w:t>Interview summary faculty and students</w:t>
      </w:r>
    </w:p>
    <w:p w14:paraId="49735721" w14:textId="0A7F5910" w:rsidR="002008F1" w:rsidRPr="002008F1" w:rsidRDefault="002008F1">
      <w:r w:rsidRPr="002008F1">
        <w:t>Faculty interviews</w:t>
      </w:r>
    </w:p>
    <w:p w14:paraId="6ED4892E" w14:textId="1984DC63" w:rsidR="00A41698" w:rsidRDefault="00896A45" w:rsidP="002008F1">
      <w:pPr>
        <w:pStyle w:val="ListeParagraf"/>
        <w:numPr>
          <w:ilvl w:val="0"/>
          <w:numId w:val="1"/>
        </w:numPr>
      </w:pPr>
      <w:r>
        <w:t xml:space="preserve">Faculty 2 interviews one professor emphasizes that precise grading EG b + a minus etcetera motivates students and better reflects effort in borderline </w:t>
      </w:r>
      <w:r w:rsidR="002008F1">
        <w:t>cases.</w:t>
      </w:r>
    </w:p>
    <w:p w14:paraId="7B79DB3A" w14:textId="02EB4109" w:rsidR="00896A45" w:rsidRDefault="00C137A3" w:rsidP="002008F1">
      <w:pPr>
        <w:pStyle w:val="ListeParagraf"/>
        <w:numPr>
          <w:ilvl w:val="0"/>
          <w:numId w:val="1"/>
        </w:numPr>
      </w:pPr>
      <w:r>
        <w:t xml:space="preserve">Another professor mentioned that having too many grade differences can cause unnecessary stress </w:t>
      </w:r>
      <w:r w:rsidR="005F4A2C">
        <w:t xml:space="preserve">and doesn't </w:t>
      </w:r>
      <w:r w:rsidR="002008F1">
        <w:t>really</w:t>
      </w:r>
      <w:r w:rsidR="005F4A2C">
        <w:t xml:space="preserve"> make a big difference in student outcomes. </w:t>
      </w:r>
    </w:p>
    <w:p w14:paraId="463302B2" w14:textId="29CBFCBE" w:rsidR="005F4A2C" w:rsidRDefault="003C2047">
      <w:r>
        <w:t>Student 5 interviews</w:t>
      </w:r>
    </w:p>
    <w:p w14:paraId="053C07E1" w14:textId="376E00BB" w:rsidR="003C2047" w:rsidRDefault="00710A31" w:rsidP="002008F1">
      <w:pPr>
        <w:pStyle w:val="ListeParagraf"/>
        <w:numPr>
          <w:ilvl w:val="0"/>
          <w:numId w:val="2"/>
        </w:numPr>
      </w:pPr>
      <w:r>
        <w:t>Three students preferred more precise letter grades as they felt it fairly rewarded small differences in efforts like A= 95 and more</w:t>
      </w:r>
      <w:r w:rsidR="002008F1">
        <w:t>.</w:t>
      </w:r>
    </w:p>
    <w:p w14:paraId="1C3FB303" w14:textId="121ED30A" w:rsidR="00346136" w:rsidRDefault="00346136" w:rsidP="002008F1">
      <w:pPr>
        <w:pStyle w:val="ListeParagraf"/>
        <w:numPr>
          <w:ilvl w:val="0"/>
          <w:numId w:val="2"/>
        </w:numPr>
      </w:pPr>
      <w:r>
        <w:t>Two students favored broader labels for example ABC to reduce anxiety and simplify GBA understanding</w:t>
      </w:r>
      <w:r w:rsidR="002008F1">
        <w:t>.</w:t>
      </w:r>
    </w:p>
    <w:p w14:paraId="09DE1CDC" w14:textId="4392D696" w:rsidR="00A172B1" w:rsidRDefault="00346136" w:rsidP="002008F1">
      <w:pPr>
        <w:pStyle w:val="ListeParagraf"/>
        <w:numPr>
          <w:ilvl w:val="0"/>
          <w:numId w:val="2"/>
        </w:numPr>
      </w:pPr>
      <w:r>
        <w:t>All agreed that in the job market product classifications</w:t>
      </w:r>
      <w:r w:rsidR="00A172B1">
        <w:t xml:space="preserve"> </w:t>
      </w:r>
      <w:r w:rsidR="002008F1">
        <w:t>are</w:t>
      </w:r>
      <w:r w:rsidR="00A172B1">
        <w:t xml:space="preserve"> more meaningful than plus minus distinctions</w:t>
      </w:r>
      <w:r w:rsidR="002008F1">
        <w:t>.</w:t>
      </w:r>
    </w:p>
    <w:p w14:paraId="7A5532D2" w14:textId="4A88D00C" w:rsidR="00F5377A" w:rsidRPr="002008F1" w:rsidRDefault="00F5377A">
      <w:pPr>
        <w:rPr>
          <w:sz w:val="28"/>
        </w:rPr>
      </w:pPr>
      <w:r w:rsidRPr="002008F1">
        <w:rPr>
          <w:sz w:val="28"/>
        </w:rPr>
        <w:t>KNN Classification implementation</w:t>
      </w:r>
    </w:p>
    <w:p w14:paraId="55E8D2F6" w14:textId="6F566A4F" w:rsidR="00F5377A" w:rsidRDefault="002B2306" w:rsidP="002008F1">
      <w:pPr>
        <w:pStyle w:val="ListeParagraf"/>
        <w:numPr>
          <w:ilvl w:val="0"/>
          <w:numId w:val="3"/>
        </w:numPr>
      </w:pPr>
      <w:r>
        <w:t>manual labeling</w:t>
      </w:r>
    </w:p>
    <w:p w14:paraId="362E600D" w14:textId="0E0FF3DD" w:rsidR="002B2306" w:rsidRDefault="002B2306">
      <w:r>
        <w:t xml:space="preserve">All students were manually classified into outstanding successful or failing based on their total </w:t>
      </w:r>
      <w:r w:rsidR="002008F1">
        <w:t xml:space="preserve">grade. </w:t>
      </w:r>
      <w:r w:rsidR="00581592">
        <w:t>None</w:t>
      </w:r>
      <w:r>
        <w:t xml:space="preserve"> of the students got outstanding because they all got less than 85</w:t>
      </w:r>
      <w:r w:rsidR="002008F1">
        <w:t>.</w:t>
      </w:r>
    </w:p>
    <w:p w14:paraId="1610525E" w14:textId="0388014A" w:rsidR="002B2306" w:rsidRDefault="004373B6" w:rsidP="002008F1">
      <w:pPr>
        <w:pStyle w:val="ListeParagraf"/>
        <w:numPr>
          <w:ilvl w:val="0"/>
          <w:numId w:val="3"/>
        </w:numPr>
      </w:pPr>
      <w:r>
        <w:t xml:space="preserve"> sampling method</w:t>
      </w:r>
    </w:p>
    <w:p w14:paraId="46DD1BB0" w14:textId="77777777" w:rsidR="004373B6" w:rsidRDefault="004373B6">
      <w:r>
        <w:t xml:space="preserve">Out of 141 students 21 students were selected as training data </w:t>
      </w:r>
    </w:p>
    <w:p w14:paraId="6E9B0391" w14:textId="4570CAAD" w:rsidR="004373B6" w:rsidRDefault="002008F1">
      <w:r>
        <w:t>And</w:t>
      </w:r>
      <w:r w:rsidR="004373B6">
        <w:t xml:space="preserve"> 120 students were selected as test data</w:t>
      </w:r>
    </w:p>
    <w:p w14:paraId="52E7AF41" w14:textId="2F559D59" w:rsidR="004373B6" w:rsidRDefault="00730F59">
      <w:r>
        <w:lastRenderedPageBreak/>
        <w:t xml:space="preserve">For </w:t>
      </w:r>
      <w:r w:rsidR="002008F1">
        <w:t>training stu</w:t>
      </w:r>
      <w:r w:rsidR="00581592">
        <w:t>dents successful and</w:t>
      </w:r>
      <w:r w:rsidR="002008F1">
        <w:t xml:space="preserve"> failed </w:t>
      </w:r>
      <w:r>
        <w:t>students were selected to offer a wide range of training data</w:t>
      </w:r>
      <w:r w:rsidR="00581592">
        <w:t>.</w:t>
      </w:r>
    </w:p>
    <w:p w14:paraId="1927D077" w14:textId="02822B17" w:rsidR="00730F59" w:rsidRDefault="00AC7C94">
      <w:r>
        <w:t>The model used only two features projects and final exam</w:t>
      </w:r>
      <w:r w:rsidR="00581592">
        <w:t>.</w:t>
      </w:r>
    </w:p>
    <w:p w14:paraId="52B3EB99" w14:textId="56BBB6F8" w:rsidR="00AC7C94" w:rsidRDefault="00AC7C94">
      <w:r>
        <w:t>These two components together contributed 65% of the total grade had minimal missing data they were chosen to ensure stable classification without noisy quiz input</w:t>
      </w:r>
      <w:r w:rsidR="00581592">
        <w:t>.</w:t>
      </w:r>
    </w:p>
    <w:p w14:paraId="344BE94D" w14:textId="65434833" w:rsidR="00AC7C94" w:rsidRDefault="00581592">
      <w:r>
        <w:t xml:space="preserve">I </w:t>
      </w:r>
      <w:r w:rsidR="004348C2">
        <w:t xml:space="preserve">used </w:t>
      </w:r>
      <w:r>
        <w:t>Euclidean</w:t>
      </w:r>
      <w:r w:rsidR="004348C2">
        <w:t xml:space="preserve"> distance</w:t>
      </w:r>
    </w:p>
    <w:p w14:paraId="0B870AB3" w14:textId="29C98081" w:rsidR="00581592" w:rsidRDefault="00581592">
      <w:r w:rsidRPr="00581592">
        <w:t>\text{Distance} = \sqrt{(x_{\text{proj}} - y_{\text{proj}})^2 + (x_{\text{final}} - y_{\text{final}})^2}</w:t>
      </w:r>
    </w:p>
    <w:p w14:paraId="3253A530" w14:textId="77777777" w:rsidR="00581592" w:rsidRDefault="00581592"/>
    <w:p w14:paraId="3D7D2868" w14:textId="52727ED7" w:rsidR="008C1A1E" w:rsidRPr="00581592" w:rsidRDefault="00F14EA0">
      <w:pPr>
        <w:rPr>
          <w:sz w:val="28"/>
        </w:rPr>
      </w:pPr>
      <w:r w:rsidRPr="00581592">
        <w:rPr>
          <w:sz w:val="28"/>
        </w:rPr>
        <w:t>KNN classification</w:t>
      </w:r>
    </w:p>
    <w:p w14:paraId="727C7401" w14:textId="57C4DC7E" w:rsidR="00F14EA0" w:rsidRDefault="00F14EA0">
      <w:r>
        <w:t xml:space="preserve">The KNN algorithm was used with k = 3 </w:t>
      </w:r>
      <w:r w:rsidR="002008F1">
        <w:t xml:space="preserve">neighbors. </w:t>
      </w:r>
      <w:r w:rsidR="00581592">
        <w:t>The</w:t>
      </w:r>
      <w:r>
        <w:t xml:space="preserve"> model predicted test students categories based on the most common label among the three nearest training </w:t>
      </w:r>
      <w:r w:rsidR="00581592">
        <w:t>examples.</w:t>
      </w:r>
    </w:p>
    <w:p w14:paraId="6CCB3C41" w14:textId="5B8A4572" w:rsidR="00F14EA0" w:rsidRDefault="00F14EA0">
      <w:r>
        <w:t>Confusion matrix and ev</w:t>
      </w:r>
      <w:r w:rsidR="00DC2D31">
        <w:t>a</w:t>
      </w:r>
      <w:r>
        <w:t>lu</w:t>
      </w:r>
      <w:r w:rsidR="00DC2D31">
        <w:t>a</w:t>
      </w:r>
      <w:r>
        <w:t>tion</w:t>
      </w:r>
    </w:p>
    <w:p w14:paraId="57F6F801" w14:textId="43EDF551" w:rsidR="00DC2D31" w:rsidRDefault="00DC2D31">
      <w:r>
        <w:t xml:space="preserve">I first did </w:t>
      </w:r>
      <w:r w:rsidR="00970826">
        <w:t>20 students for testing and use</w:t>
      </w:r>
      <w:r w:rsidR="00581592">
        <w:t>d</w:t>
      </w:r>
      <w:r w:rsidR="00970826">
        <w:t xml:space="preserve"> the KNN formula</w:t>
      </w:r>
      <w:r w:rsidR="00581592">
        <w:t>.</w:t>
      </w:r>
      <w:r w:rsidR="00970826">
        <w:t xml:space="preserve"> </w:t>
      </w:r>
      <w:r w:rsidR="00581592">
        <w:t>It</w:t>
      </w:r>
      <w:r w:rsidR="00970826">
        <w:t xml:space="preserve"> was fairly accurate with manual </w:t>
      </w:r>
      <w:r w:rsidR="00581592">
        <w:t xml:space="preserve">classification, but since I was </w:t>
      </w:r>
      <w:r w:rsidR="009020B9">
        <w:t>doing 111 students</w:t>
      </w:r>
      <w:r w:rsidR="00581592">
        <w:t xml:space="preserve">, it was </w:t>
      </w:r>
      <w:r w:rsidR="009020B9">
        <w:t>hard</w:t>
      </w:r>
      <w:r w:rsidR="00581592">
        <w:t>. I did the remaining students using col</w:t>
      </w:r>
      <w:r w:rsidR="003A51EC">
        <w:t>ab</w:t>
      </w:r>
      <w:r w:rsidR="00581592">
        <w:t>.</w:t>
      </w:r>
      <w:r w:rsidR="003A51EC">
        <w:t xml:space="preserve"> </w:t>
      </w:r>
      <w:r w:rsidR="00581592">
        <w:t>Initially</w:t>
      </w:r>
      <w:r w:rsidR="003A51EC">
        <w:t xml:space="preserve"> the intention was to calculate true positive</w:t>
      </w:r>
      <w:r w:rsidR="00581592">
        <w:t>,</w:t>
      </w:r>
      <w:r w:rsidR="003A51EC">
        <w:t xml:space="preserve"> true negative</w:t>
      </w:r>
      <w:r w:rsidR="00581592">
        <w:t>,</w:t>
      </w:r>
      <w:r w:rsidR="003A51EC">
        <w:t xml:space="preserve"> false positive and false negative usin</w:t>
      </w:r>
      <w:r w:rsidR="00581592">
        <w:t>g collab and also finding the KN</w:t>
      </w:r>
      <w:r w:rsidR="003A51EC">
        <w:t>N for the data but collab treated all comparison</w:t>
      </w:r>
      <w:r w:rsidR="00663376">
        <w:t xml:space="preserve"> like KNN results</w:t>
      </w:r>
      <w:r w:rsidR="00581592">
        <w:t>,</w:t>
      </w:r>
      <w:r w:rsidR="00663376">
        <w:t xml:space="preserve"> manual category as simply true or false even when trying to label them as true positive or false negative using conditionals collapse cont</w:t>
      </w:r>
      <w:r w:rsidR="00581592">
        <w:t>inued returning only true/</w:t>
      </w:r>
      <w:r w:rsidR="00663376">
        <w:t>false</w:t>
      </w:r>
      <w:r w:rsidR="00581592">
        <w:t>.</w:t>
      </w:r>
    </w:p>
    <w:p w14:paraId="727D2B5D" w14:textId="60D6E400" w:rsidR="00581592" w:rsidRDefault="00D115FF">
      <w:r>
        <w:t xml:space="preserve">As a result I've found that doing </w:t>
      </w:r>
      <w:r w:rsidR="00581592">
        <w:t>these steps manually in excel</w:t>
      </w:r>
      <w:r>
        <w:t xml:space="preserve"> was more effective</w:t>
      </w:r>
      <w:r w:rsidR="00581592">
        <w:t>.</w:t>
      </w:r>
      <w:r>
        <w:t xml:space="preserve"> </w:t>
      </w:r>
      <w:r w:rsidR="00581592">
        <w:t>It</w:t>
      </w:r>
      <w:r>
        <w:t xml:space="preserve"> allowed me to</w:t>
      </w:r>
      <w:r w:rsidR="00581592">
        <w:t>;</w:t>
      </w:r>
      <w:r>
        <w:t xml:space="preserve"> </w:t>
      </w:r>
    </w:p>
    <w:p w14:paraId="33FE5A96" w14:textId="46F58A31" w:rsidR="00581592" w:rsidRDefault="00D115FF" w:rsidP="00581592">
      <w:pPr>
        <w:pStyle w:val="ListeParagraf"/>
        <w:numPr>
          <w:ilvl w:val="0"/>
          <w:numId w:val="4"/>
        </w:numPr>
      </w:pPr>
      <w:r>
        <w:t>visually check each case manually</w:t>
      </w:r>
    </w:p>
    <w:p w14:paraId="63C2CB33" w14:textId="1B749D7F" w:rsidR="00581592" w:rsidRDefault="00D115FF" w:rsidP="00581592">
      <w:pPr>
        <w:pStyle w:val="ListeParagraf"/>
        <w:numPr>
          <w:ilvl w:val="0"/>
          <w:numId w:val="4"/>
        </w:numPr>
      </w:pPr>
      <w:r>
        <w:t>assign the correct confusion label</w:t>
      </w:r>
      <w:r w:rsidR="00581592">
        <w:t xml:space="preserve"> i.e. (true</w:t>
      </w:r>
      <w:r>
        <w:t xml:space="preserve"> positive </w:t>
      </w:r>
      <w:r w:rsidR="00581592">
        <w:t>f</w:t>
      </w:r>
      <w:r>
        <w:t xml:space="preserve">or correctly predicted </w:t>
      </w:r>
      <w:r w:rsidR="00581592">
        <w:t>“</w:t>
      </w:r>
      <w:r>
        <w:t>failing</w:t>
      </w:r>
      <w:r w:rsidR="00581592">
        <w:t>”)</w:t>
      </w:r>
    </w:p>
    <w:p w14:paraId="5EA83489" w14:textId="67937D85" w:rsidR="00663376" w:rsidRDefault="00D115FF" w:rsidP="00581592">
      <w:pPr>
        <w:pStyle w:val="ListeParagraf"/>
        <w:numPr>
          <w:ilvl w:val="0"/>
          <w:numId w:val="4"/>
        </w:numPr>
      </w:pPr>
      <w:r>
        <w:t xml:space="preserve">be confident in my final confusion matrix analysis but with a lot of </w:t>
      </w:r>
      <w:r w:rsidR="00CC55C8">
        <w:t>classification data it was hard to do it manually</w:t>
      </w:r>
    </w:p>
    <w:p w14:paraId="14FFBFE3" w14:textId="77777777" w:rsidR="00CC55C8" w:rsidRDefault="00CC55C8" w:rsidP="00581592">
      <w:bookmarkStart w:id="0" w:name="_GoBack"/>
      <w:bookmarkEnd w:id="0"/>
    </w:p>
    <w:p w14:paraId="3A510822" w14:textId="77777777" w:rsidR="00CC55C8" w:rsidRDefault="00CC55C8"/>
    <w:p w14:paraId="22FA62DF" w14:textId="77777777" w:rsidR="004373B6" w:rsidRDefault="004373B6"/>
    <w:p w14:paraId="2F90AD4E" w14:textId="77777777" w:rsidR="00A054FA" w:rsidRPr="00473DD9" w:rsidRDefault="00A054FA"/>
    <w:sectPr w:rsidR="00A054FA" w:rsidRPr="00473D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E82FED"/>
    <w:multiLevelType w:val="hybridMultilevel"/>
    <w:tmpl w:val="59A4783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C2655D"/>
    <w:multiLevelType w:val="hybridMultilevel"/>
    <w:tmpl w:val="C4CE9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386FC5"/>
    <w:multiLevelType w:val="hybridMultilevel"/>
    <w:tmpl w:val="30B295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B9B498F"/>
    <w:multiLevelType w:val="hybridMultilevel"/>
    <w:tmpl w:val="679E717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revisionView w:inkAnnotations="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3DD9"/>
    <w:rsid w:val="00140234"/>
    <w:rsid w:val="002008F1"/>
    <w:rsid w:val="00282C3C"/>
    <w:rsid w:val="002B2306"/>
    <w:rsid w:val="0033418B"/>
    <w:rsid w:val="00346136"/>
    <w:rsid w:val="003A51EC"/>
    <w:rsid w:val="003C2047"/>
    <w:rsid w:val="004348C2"/>
    <w:rsid w:val="004373B6"/>
    <w:rsid w:val="00473DD9"/>
    <w:rsid w:val="0054218E"/>
    <w:rsid w:val="00581592"/>
    <w:rsid w:val="005F4A2C"/>
    <w:rsid w:val="00663376"/>
    <w:rsid w:val="00710A31"/>
    <w:rsid w:val="00730F59"/>
    <w:rsid w:val="00896A45"/>
    <w:rsid w:val="008C1A1E"/>
    <w:rsid w:val="009020B9"/>
    <w:rsid w:val="00970826"/>
    <w:rsid w:val="00A054FA"/>
    <w:rsid w:val="00A172B1"/>
    <w:rsid w:val="00A41698"/>
    <w:rsid w:val="00AC7C94"/>
    <w:rsid w:val="00C137A3"/>
    <w:rsid w:val="00C83696"/>
    <w:rsid w:val="00CB50AB"/>
    <w:rsid w:val="00CC55C8"/>
    <w:rsid w:val="00D115FF"/>
    <w:rsid w:val="00DC2D31"/>
    <w:rsid w:val="00EF403B"/>
    <w:rsid w:val="00F14EA0"/>
    <w:rsid w:val="00F53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9354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473D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473D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473DD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473D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473DD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473D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473D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473D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473D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473DD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rsid w:val="00473D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473DD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473DD9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473DD9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473DD9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473DD9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473DD9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473DD9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473D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473D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KonuBal">
    <w:name w:val="Subtitle"/>
    <w:basedOn w:val="Normal"/>
    <w:next w:val="Normal"/>
    <w:link w:val="AltKonuBalChar"/>
    <w:uiPriority w:val="11"/>
    <w:qFormat/>
    <w:rsid w:val="00473D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KonuBalChar">
    <w:name w:val="Alt Konu Başlığı Char"/>
    <w:basedOn w:val="VarsaylanParagrafYazTipi"/>
    <w:link w:val="AltKonuBal"/>
    <w:uiPriority w:val="11"/>
    <w:rsid w:val="00473D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Trnak">
    <w:name w:val="Quote"/>
    <w:basedOn w:val="Normal"/>
    <w:next w:val="Normal"/>
    <w:link w:val="TrnakChar"/>
    <w:uiPriority w:val="29"/>
    <w:qFormat/>
    <w:rsid w:val="00473D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TrnakChar">
    <w:name w:val="Tırnak Char"/>
    <w:basedOn w:val="VarsaylanParagrafYazTipi"/>
    <w:link w:val="Trnak"/>
    <w:uiPriority w:val="29"/>
    <w:rsid w:val="00473DD9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473DD9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473DD9"/>
    <w:rPr>
      <w:i/>
      <w:iCs/>
      <w:color w:val="2F5496" w:themeColor="accent1" w:themeShade="BF"/>
    </w:rPr>
  </w:style>
  <w:style w:type="paragraph" w:styleId="KeskinTrnak">
    <w:name w:val="Intense Quote"/>
    <w:basedOn w:val="Normal"/>
    <w:next w:val="Normal"/>
    <w:link w:val="KeskinTrnakChar"/>
    <w:uiPriority w:val="30"/>
    <w:qFormat/>
    <w:rsid w:val="00473DD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eskinTrnakChar">
    <w:name w:val="Keskin Tırnak Char"/>
    <w:basedOn w:val="VarsaylanParagrafYazTipi"/>
    <w:link w:val="KeskinTrnak"/>
    <w:uiPriority w:val="30"/>
    <w:rsid w:val="00473DD9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473DD9"/>
    <w:rPr>
      <w:b/>
      <w:bCs/>
      <w:smallCaps/>
      <w:color w:val="2F5496" w:themeColor="accent1" w:themeShade="BF"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473D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473D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473DD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473D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473DD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473D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473D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473D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473D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473DD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rsid w:val="00473D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473DD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473DD9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473DD9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473DD9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473DD9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473DD9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473DD9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473D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473D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KonuBal">
    <w:name w:val="Subtitle"/>
    <w:basedOn w:val="Normal"/>
    <w:next w:val="Normal"/>
    <w:link w:val="AltKonuBalChar"/>
    <w:uiPriority w:val="11"/>
    <w:qFormat/>
    <w:rsid w:val="00473D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KonuBalChar">
    <w:name w:val="Alt Konu Başlığı Char"/>
    <w:basedOn w:val="VarsaylanParagrafYazTipi"/>
    <w:link w:val="AltKonuBal"/>
    <w:uiPriority w:val="11"/>
    <w:rsid w:val="00473D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Trnak">
    <w:name w:val="Quote"/>
    <w:basedOn w:val="Normal"/>
    <w:next w:val="Normal"/>
    <w:link w:val="TrnakChar"/>
    <w:uiPriority w:val="29"/>
    <w:qFormat/>
    <w:rsid w:val="00473D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TrnakChar">
    <w:name w:val="Tırnak Char"/>
    <w:basedOn w:val="VarsaylanParagrafYazTipi"/>
    <w:link w:val="Trnak"/>
    <w:uiPriority w:val="29"/>
    <w:rsid w:val="00473DD9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473DD9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473DD9"/>
    <w:rPr>
      <w:i/>
      <w:iCs/>
      <w:color w:val="2F5496" w:themeColor="accent1" w:themeShade="BF"/>
    </w:rPr>
  </w:style>
  <w:style w:type="paragraph" w:styleId="KeskinTrnak">
    <w:name w:val="Intense Quote"/>
    <w:basedOn w:val="Normal"/>
    <w:next w:val="Normal"/>
    <w:link w:val="KeskinTrnakChar"/>
    <w:uiPriority w:val="30"/>
    <w:qFormat/>
    <w:rsid w:val="00473DD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eskinTrnakChar">
    <w:name w:val="Keskin Tırnak Char"/>
    <w:basedOn w:val="VarsaylanParagrafYazTipi"/>
    <w:link w:val="KeskinTrnak"/>
    <w:uiPriority w:val="30"/>
    <w:rsid w:val="00473DD9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473DD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490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nasra said ali</dc:creator>
  <cp:lastModifiedBy>HP</cp:lastModifiedBy>
  <cp:revision>2</cp:revision>
  <dcterms:created xsi:type="dcterms:W3CDTF">2025-06-22T23:30:00Z</dcterms:created>
  <dcterms:modified xsi:type="dcterms:W3CDTF">2025-06-22T23:30:00Z</dcterms:modified>
</cp:coreProperties>
</file>