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D117" w14:textId="04C7B052" w:rsidR="00AF4D3F" w:rsidRDefault="00143952" w:rsidP="00143952">
      <w:pPr>
        <w:jc w:val="center"/>
      </w:pPr>
      <w:r>
        <w:rPr>
          <w:noProof/>
        </w:rPr>
        <w:drawing>
          <wp:inline distT="0" distB="0" distL="0" distR="0" wp14:anchorId="7BC3DD3A" wp14:editId="1FCB5640">
            <wp:extent cx="2201446" cy="2200275"/>
            <wp:effectExtent l="0" t="0" r="8890" b="0"/>
            <wp:docPr id="751833091" name="Resim 1" descr="daire, amblem, simge, sembol, simetri, bakış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3091" name="Resim 1" descr="daire, amblem, simge, sembol, simetri, bakışım içeren bir resim&#10;&#10;Yapay zeka tarafından oluşturulmuş içerik yanlış olabilir."/>
                    <pic:cNvPicPr/>
                  </pic:nvPicPr>
                  <pic:blipFill>
                    <a:blip r:embed="rId8"/>
                    <a:stretch>
                      <a:fillRect/>
                    </a:stretch>
                  </pic:blipFill>
                  <pic:spPr>
                    <a:xfrm>
                      <a:off x="0" y="0"/>
                      <a:ext cx="2212573" cy="2211396"/>
                    </a:xfrm>
                    <a:prstGeom prst="rect">
                      <a:avLst/>
                    </a:prstGeom>
                  </pic:spPr>
                </pic:pic>
              </a:graphicData>
            </a:graphic>
          </wp:inline>
        </w:drawing>
      </w:r>
    </w:p>
    <w:p w14:paraId="00CD86A0" w14:textId="77777777" w:rsidR="00AF4D3F" w:rsidRDefault="00AF4D3F"/>
    <w:p w14:paraId="67B25D19" w14:textId="77777777" w:rsidR="00AF4D3F" w:rsidRPr="00143952" w:rsidRDefault="00000000">
      <w:pPr>
        <w:jc w:val="center"/>
        <w:rPr>
          <w:color w:val="000000" w:themeColor="text1"/>
          <w:sz w:val="48"/>
          <w:szCs w:val="48"/>
        </w:rPr>
      </w:pPr>
      <w:r w:rsidRPr="00143952">
        <w:rPr>
          <w:b/>
          <w:color w:val="000000" w:themeColor="text1"/>
          <w:sz w:val="48"/>
          <w:szCs w:val="48"/>
        </w:rPr>
        <w:t>Ankara Üniversitesi</w:t>
      </w:r>
    </w:p>
    <w:p w14:paraId="40AA7208" w14:textId="77777777" w:rsidR="00AF4D3F" w:rsidRPr="00143952" w:rsidRDefault="00000000">
      <w:pPr>
        <w:jc w:val="center"/>
        <w:rPr>
          <w:color w:val="000000" w:themeColor="text1"/>
        </w:rPr>
      </w:pPr>
      <w:r w:rsidRPr="00143952">
        <w:rPr>
          <w:color w:val="000000" w:themeColor="text1"/>
          <w:sz w:val="28"/>
        </w:rPr>
        <w:t>Mühendislik Fakültesi</w:t>
      </w:r>
    </w:p>
    <w:p w14:paraId="65E57C10" w14:textId="1E008CE0" w:rsidR="00AF4D3F" w:rsidRPr="00143952" w:rsidRDefault="00000000">
      <w:pPr>
        <w:jc w:val="center"/>
        <w:rPr>
          <w:color w:val="000000" w:themeColor="text1"/>
        </w:rPr>
      </w:pPr>
      <w:proofErr w:type="spellStart"/>
      <w:r w:rsidRPr="00143952">
        <w:rPr>
          <w:color w:val="000000" w:themeColor="text1"/>
          <w:sz w:val="28"/>
        </w:rPr>
        <w:t>Bilgisayar</w:t>
      </w:r>
      <w:proofErr w:type="spellEnd"/>
      <w:r w:rsidRPr="00143952">
        <w:rPr>
          <w:color w:val="000000" w:themeColor="text1"/>
          <w:sz w:val="28"/>
        </w:rPr>
        <w:t xml:space="preserve"> </w:t>
      </w:r>
      <w:proofErr w:type="spellStart"/>
      <w:r w:rsidRPr="00143952">
        <w:rPr>
          <w:color w:val="000000" w:themeColor="text1"/>
          <w:sz w:val="28"/>
        </w:rPr>
        <w:t>Mühendisliği</w:t>
      </w:r>
      <w:proofErr w:type="spellEnd"/>
    </w:p>
    <w:p w14:paraId="2FD565E1" w14:textId="77777777" w:rsidR="00AF4D3F" w:rsidRDefault="00AF4D3F"/>
    <w:p w14:paraId="28B22A14" w14:textId="77777777" w:rsidR="00AF4D3F" w:rsidRDefault="00AF4D3F"/>
    <w:p w14:paraId="560503BA" w14:textId="77777777" w:rsidR="00AF4D3F" w:rsidRDefault="00000000">
      <w:pPr>
        <w:jc w:val="center"/>
      </w:pPr>
      <w:r>
        <w:rPr>
          <w:b/>
          <w:sz w:val="32"/>
        </w:rPr>
        <w:t>BLM4522 Ağ Tabanlı Paralel Dağıtım Sistemleri</w:t>
      </w:r>
    </w:p>
    <w:p w14:paraId="196CD4D5" w14:textId="20612BDD" w:rsidR="00AF4D3F" w:rsidRPr="00143952" w:rsidRDefault="00000000">
      <w:pPr>
        <w:jc w:val="center"/>
        <w:rPr>
          <w:color w:val="000000" w:themeColor="text1"/>
        </w:rPr>
      </w:pPr>
      <w:r w:rsidRPr="00143952">
        <w:rPr>
          <w:b/>
          <w:color w:val="000000" w:themeColor="text1"/>
          <w:sz w:val="40"/>
        </w:rPr>
        <w:t>PROJE 2 &amp; PROJE 5  RAPORU</w:t>
      </w:r>
    </w:p>
    <w:p w14:paraId="7F2DB62F" w14:textId="77777777" w:rsidR="00AF4D3F" w:rsidRDefault="00AF4D3F"/>
    <w:p w14:paraId="17B31BDE" w14:textId="77777777" w:rsidR="00AF4D3F" w:rsidRDefault="00AF4D3F"/>
    <w:p w14:paraId="4D40D19D" w14:textId="77777777" w:rsidR="00AF4D3F" w:rsidRDefault="00AF4D3F"/>
    <w:p w14:paraId="4AB65631" w14:textId="77777777" w:rsidR="00AF4D3F" w:rsidRDefault="00AF4D3F"/>
    <w:p w14:paraId="50156DB1" w14:textId="77777777" w:rsidR="00AF4D3F" w:rsidRDefault="00000000">
      <w:pPr>
        <w:jc w:val="center"/>
      </w:pPr>
      <w:r>
        <w:rPr>
          <w:b/>
        </w:rPr>
        <w:t xml:space="preserve">Öğrenci: </w:t>
      </w:r>
      <w:r>
        <w:t>Muhammed Faruk GÖZAY</w:t>
      </w:r>
    </w:p>
    <w:p w14:paraId="611DFB9C" w14:textId="77777777" w:rsidR="00AF4D3F" w:rsidRDefault="00000000">
      <w:pPr>
        <w:jc w:val="center"/>
      </w:pPr>
      <w:r>
        <w:rPr>
          <w:b/>
        </w:rPr>
        <w:t xml:space="preserve">Öğrenci No: </w:t>
      </w:r>
      <w:r>
        <w:t>22290673</w:t>
      </w:r>
    </w:p>
    <w:p w14:paraId="564A877B" w14:textId="3EED371D" w:rsidR="00AF4D3F" w:rsidRDefault="00000000">
      <w:pPr>
        <w:jc w:val="center"/>
      </w:pPr>
      <w:r>
        <w:rPr>
          <w:b/>
        </w:rPr>
        <w:t xml:space="preserve"> </w:t>
      </w:r>
      <w:r>
        <w:t>Öğr. Gör. Enver BAĞCI</w:t>
      </w:r>
    </w:p>
    <w:p w14:paraId="043C6489" w14:textId="7BB71BC1" w:rsidR="00AF4D3F" w:rsidRDefault="00000000">
      <w:pPr>
        <w:jc w:val="center"/>
      </w:pPr>
      <w:r>
        <w:rPr>
          <w:b/>
        </w:rPr>
        <w:t xml:space="preserve">GitHub: </w:t>
      </w:r>
      <w:r w:rsidR="00143952" w:rsidRPr="00143952">
        <w:t>https://github.com/farukgozay/BLM4522</w:t>
      </w:r>
    </w:p>
    <w:p w14:paraId="1BE98FFF" w14:textId="77777777" w:rsidR="00AF4D3F" w:rsidRDefault="00000000">
      <w:pPr>
        <w:jc w:val="center"/>
      </w:pPr>
      <w:r>
        <w:rPr>
          <w:b/>
        </w:rPr>
        <w:t xml:space="preserve">Tarih: </w:t>
      </w:r>
      <w:r>
        <w:t>Nisan 2026</w:t>
      </w:r>
    </w:p>
    <w:p w14:paraId="6A45F443" w14:textId="77777777" w:rsidR="00AF4D3F" w:rsidRDefault="00000000">
      <w:r>
        <w:br w:type="page"/>
      </w:r>
    </w:p>
    <w:p w14:paraId="18B8AB3F" w14:textId="4DE3377A" w:rsidR="00AF4D3F" w:rsidRDefault="00000000" w:rsidP="00252505">
      <w:pPr>
        <w:pStyle w:val="Balk1"/>
        <w:tabs>
          <w:tab w:val="left" w:pos="3960"/>
        </w:tabs>
      </w:pPr>
      <w:bookmarkStart w:id="0" w:name="_Toc227647471"/>
      <w:proofErr w:type="spellStart"/>
      <w:r>
        <w:lastRenderedPageBreak/>
        <w:t>İçindekiler</w:t>
      </w:r>
      <w:bookmarkEnd w:id="0"/>
      <w:proofErr w:type="spellEnd"/>
      <w:r w:rsidR="00252505">
        <w:tab/>
      </w:r>
    </w:p>
    <w:p w14:paraId="44AD2D19" w14:textId="5AC06455" w:rsidR="00252505" w:rsidRDefault="00000000">
      <w:pPr>
        <w:pStyle w:val="T1"/>
        <w:tabs>
          <w:tab w:val="right" w:leader="dot" w:pos="9396"/>
        </w:tabs>
        <w:rPr>
          <w:rFonts w:asciiTheme="minorHAnsi" w:hAnsiTheme="minorHAnsi"/>
          <w:noProof/>
          <w:kern w:val="2"/>
          <w:sz w:val="24"/>
          <w:szCs w:val="24"/>
          <w:lang w:val="tr-TR" w:eastAsia="tr-TR"/>
          <w14:ligatures w14:val="standardContextual"/>
        </w:rPr>
      </w:pPr>
      <w:r>
        <w:fldChar w:fldCharType="begin"/>
      </w:r>
      <w:r>
        <w:instrText>TOC \o "1-3" \h \z \u</w:instrText>
      </w:r>
      <w:r>
        <w:fldChar w:fldCharType="separate"/>
      </w:r>
      <w:hyperlink w:anchor="_Toc227647471" w:history="1">
        <w:r w:rsidR="00252505" w:rsidRPr="00F748F1">
          <w:rPr>
            <w:rStyle w:val="Kpr"/>
            <w:noProof/>
          </w:rPr>
          <w:t>İçindekiler</w:t>
        </w:r>
        <w:r w:rsidR="00252505">
          <w:rPr>
            <w:noProof/>
            <w:webHidden/>
          </w:rPr>
          <w:tab/>
        </w:r>
        <w:r w:rsidR="00252505">
          <w:rPr>
            <w:noProof/>
            <w:webHidden/>
          </w:rPr>
          <w:fldChar w:fldCharType="begin"/>
        </w:r>
        <w:r w:rsidR="00252505">
          <w:rPr>
            <w:noProof/>
            <w:webHidden/>
          </w:rPr>
          <w:instrText xml:space="preserve"> PAGEREF _Toc227647471 \h </w:instrText>
        </w:r>
        <w:r w:rsidR="00252505">
          <w:rPr>
            <w:noProof/>
            <w:webHidden/>
          </w:rPr>
        </w:r>
        <w:r w:rsidR="00252505">
          <w:rPr>
            <w:noProof/>
            <w:webHidden/>
          </w:rPr>
          <w:fldChar w:fldCharType="separate"/>
        </w:r>
        <w:r w:rsidR="00252505">
          <w:rPr>
            <w:noProof/>
            <w:webHidden/>
          </w:rPr>
          <w:t>2</w:t>
        </w:r>
        <w:r w:rsidR="00252505">
          <w:rPr>
            <w:noProof/>
            <w:webHidden/>
          </w:rPr>
          <w:fldChar w:fldCharType="end"/>
        </w:r>
      </w:hyperlink>
    </w:p>
    <w:p w14:paraId="42A7E077" w14:textId="28609215" w:rsidR="00252505" w:rsidRDefault="00252505">
      <w:pPr>
        <w:pStyle w:val="T1"/>
        <w:tabs>
          <w:tab w:val="right" w:leader="dot" w:pos="9396"/>
        </w:tabs>
        <w:rPr>
          <w:rFonts w:asciiTheme="minorHAnsi" w:hAnsiTheme="minorHAnsi"/>
          <w:noProof/>
          <w:kern w:val="2"/>
          <w:sz w:val="24"/>
          <w:szCs w:val="24"/>
          <w:lang w:val="tr-TR" w:eastAsia="tr-TR"/>
          <w14:ligatures w14:val="standardContextual"/>
        </w:rPr>
      </w:pPr>
      <w:hyperlink w:anchor="_Toc227647472" w:history="1">
        <w:r w:rsidRPr="00F748F1">
          <w:rPr>
            <w:rStyle w:val="Kpr"/>
            <w:noProof/>
          </w:rPr>
          <w:t>PROJE 2: Veritabanı Yedekleme ve Felaketten Kurtarma Planı</w:t>
        </w:r>
        <w:r>
          <w:rPr>
            <w:noProof/>
            <w:webHidden/>
          </w:rPr>
          <w:tab/>
        </w:r>
        <w:r>
          <w:rPr>
            <w:noProof/>
            <w:webHidden/>
          </w:rPr>
          <w:fldChar w:fldCharType="begin"/>
        </w:r>
        <w:r>
          <w:rPr>
            <w:noProof/>
            <w:webHidden/>
          </w:rPr>
          <w:instrText xml:space="preserve"> PAGEREF _Toc227647472 \h </w:instrText>
        </w:r>
        <w:r>
          <w:rPr>
            <w:noProof/>
            <w:webHidden/>
          </w:rPr>
        </w:r>
        <w:r>
          <w:rPr>
            <w:noProof/>
            <w:webHidden/>
          </w:rPr>
          <w:fldChar w:fldCharType="separate"/>
        </w:r>
        <w:r>
          <w:rPr>
            <w:noProof/>
            <w:webHidden/>
          </w:rPr>
          <w:t>3</w:t>
        </w:r>
        <w:r>
          <w:rPr>
            <w:noProof/>
            <w:webHidden/>
          </w:rPr>
          <w:fldChar w:fldCharType="end"/>
        </w:r>
      </w:hyperlink>
    </w:p>
    <w:p w14:paraId="3D5AFA8A" w14:textId="3D7C113B"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73" w:history="1">
        <w:r w:rsidRPr="00F748F1">
          <w:rPr>
            <w:rStyle w:val="Kpr"/>
            <w:noProof/>
          </w:rPr>
          <w:t>1. Giriş</w:t>
        </w:r>
        <w:r>
          <w:rPr>
            <w:noProof/>
            <w:webHidden/>
          </w:rPr>
          <w:tab/>
        </w:r>
        <w:r>
          <w:rPr>
            <w:noProof/>
            <w:webHidden/>
          </w:rPr>
          <w:fldChar w:fldCharType="begin"/>
        </w:r>
        <w:r>
          <w:rPr>
            <w:noProof/>
            <w:webHidden/>
          </w:rPr>
          <w:instrText xml:space="preserve"> PAGEREF _Toc227647473 \h </w:instrText>
        </w:r>
        <w:r>
          <w:rPr>
            <w:noProof/>
            <w:webHidden/>
          </w:rPr>
        </w:r>
        <w:r>
          <w:rPr>
            <w:noProof/>
            <w:webHidden/>
          </w:rPr>
          <w:fldChar w:fldCharType="separate"/>
        </w:r>
        <w:r>
          <w:rPr>
            <w:noProof/>
            <w:webHidden/>
          </w:rPr>
          <w:t>3</w:t>
        </w:r>
        <w:r>
          <w:rPr>
            <w:noProof/>
            <w:webHidden/>
          </w:rPr>
          <w:fldChar w:fldCharType="end"/>
        </w:r>
      </w:hyperlink>
    </w:p>
    <w:p w14:paraId="664A5AA5" w14:textId="38F2AC91" w:rsidR="00252505" w:rsidRDefault="00252505">
      <w:pPr>
        <w:pStyle w:val="T3"/>
        <w:tabs>
          <w:tab w:val="right" w:leader="dot" w:pos="9396"/>
        </w:tabs>
        <w:rPr>
          <w:rFonts w:asciiTheme="minorHAnsi" w:hAnsiTheme="minorHAnsi"/>
          <w:noProof/>
          <w:kern w:val="2"/>
          <w:sz w:val="24"/>
          <w:szCs w:val="24"/>
          <w:lang w:val="tr-TR" w:eastAsia="tr-TR"/>
          <w14:ligatures w14:val="standardContextual"/>
        </w:rPr>
      </w:pPr>
      <w:hyperlink w:anchor="_Toc227647474" w:history="1">
        <w:r w:rsidRPr="00F748F1">
          <w:rPr>
            <w:rStyle w:val="Kpr"/>
            <w:noProof/>
          </w:rPr>
          <w:t>1.1. Projenin Amacı ve Mimari Metodoloji</w:t>
        </w:r>
        <w:r>
          <w:rPr>
            <w:noProof/>
            <w:webHidden/>
          </w:rPr>
          <w:tab/>
        </w:r>
        <w:r>
          <w:rPr>
            <w:noProof/>
            <w:webHidden/>
          </w:rPr>
          <w:fldChar w:fldCharType="begin"/>
        </w:r>
        <w:r>
          <w:rPr>
            <w:noProof/>
            <w:webHidden/>
          </w:rPr>
          <w:instrText xml:space="preserve"> PAGEREF _Toc227647474 \h </w:instrText>
        </w:r>
        <w:r>
          <w:rPr>
            <w:noProof/>
            <w:webHidden/>
          </w:rPr>
        </w:r>
        <w:r>
          <w:rPr>
            <w:noProof/>
            <w:webHidden/>
          </w:rPr>
          <w:fldChar w:fldCharType="separate"/>
        </w:r>
        <w:r>
          <w:rPr>
            <w:noProof/>
            <w:webHidden/>
          </w:rPr>
          <w:t>3</w:t>
        </w:r>
        <w:r>
          <w:rPr>
            <w:noProof/>
            <w:webHidden/>
          </w:rPr>
          <w:fldChar w:fldCharType="end"/>
        </w:r>
      </w:hyperlink>
    </w:p>
    <w:p w14:paraId="4D8455F7" w14:textId="4B97F059"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75" w:history="1">
        <w:r w:rsidRPr="00F748F1">
          <w:rPr>
            <w:rStyle w:val="Kpr"/>
            <w:noProof/>
          </w:rPr>
          <w:t>2. Kullanılan Teknolojiler</w:t>
        </w:r>
        <w:r>
          <w:rPr>
            <w:noProof/>
            <w:webHidden/>
          </w:rPr>
          <w:tab/>
        </w:r>
        <w:r>
          <w:rPr>
            <w:noProof/>
            <w:webHidden/>
          </w:rPr>
          <w:fldChar w:fldCharType="begin"/>
        </w:r>
        <w:r>
          <w:rPr>
            <w:noProof/>
            <w:webHidden/>
          </w:rPr>
          <w:instrText xml:space="preserve"> PAGEREF _Toc227647475 \h </w:instrText>
        </w:r>
        <w:r>
          <w:rPr>
            <w:noProof/>
            <w:webHidden/>
          </w:rPr>
        </w:r>
        <w:r>
          <w:rPr>
            <w:noProof/>
            <w:webHidden/>
          </w:rPr>
          <w:fldChar w:fldCharType="separate"/>
        </w:r>
        <w:r>
          <w:rPr>
            <w:noProof/>
            <w:webHidden/>
          </w:rPr>
          <w:t>3</w:t>
        </w:r>
        <w:r>
          <w:rPr>
            <w:noProof/>
            <w:webHidden/>
          </w:rPr>
          <w:fldChar w:fldCharType="end"/>
        </w:r>
      </w:hyperlink>
    </w:p>
    <w:p w14:paraId="68E2BF64" w14:textId="707F63A2"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76" w:history="1">
        <w:r w:rsidRPr="00F748F1">
          <w:rPr>
            <w:rStyle w:val="Kpr"/>
            <w:noProof/>
          </w:rPr>
          <w:t>3. Veritabanı Tasarımı</w:t>
        </w:r>
        <w:r>
          <w:rPr>
            <w:noProof/>
            <w:webHidden/>
          </w:rPr>
          <w:tab/>
        </w:r>
        <w:r>
          <w:rPr>
            <w:noProof/>
            <w:webHidden/>
          </w:rPr>
          <w:fldChar w:fldCharType="begin"/>
        </w:r>
        <w:r>
          <w:rPr>
            <w:noProof/>
            <w:webHidden/>
          </w:rPr>
          <w:instrText xml:space="preserve"> PAGEREF _Toc227647476 \h </w:instrText>
        </w:r>
        <w:r>
          <w:rPr>
            <w:noProof/>
            <w:webHidden/>
          </w:rPr>
        </w:r>
        <w:r>
          <w:rPr>
            <w:noProof/>
            <w:webHidden/>
          </w:rPr>
          <w:fldChar w:fldCharType="separate"/>
        </w:r>
        <w:r>
          <w:rPr>
            <w:noProof/>
            <w:webHidden/>
          </w:rPr>
          <w:t>4</w:t>
        </w:r>
        <w:r>
          <w:rPr>
            <w:noProof/>
            <w:webHidden/>
          </w:rPr>
          <w:fldChar w:fldCharType="end"/>
        </w:r>
      </w:hyperlink>
    </w:p>
    <w:p w14:paraId="5DD55749" w14:textId="39D59826" w:rsidR="00252505" w:rsidRDefault="00252505">
      <w:pPr>
        <w:pStyle w:val="T3"/>
        <w:tabs>
          <w:tab w:val="right" w:leader="dot" w:pos="9396"/>
        </w:tabs>
        <w:rPr>
          <w:rFonts w:asciiTheme="minorHAnsi" w:hAnsiTheme="minorHAnsi"/>
          <w:noProof/>
          <w:kern w:val="2"/>
          <w:sz w:val="24"/>
          <w:szCs w:val="24"/>
          <w:lang w:val="tr-TR" w:eastAsia="tr-TR"/>
          <w14:ligatures w14:val="standardContextual"/>
        </w:rPr>
      </w:pPr>
      <w:hyperlink w:anchor="_Toc227647477" w:history="1">
        <w:r w:rsidRPr="00F748F1">
          <w:rPr>
            <w:rStyle w:val="Kpr"/>
            <w:noProof/>
          </w:rPr>
          <w:t>3.1. E-Ticaret Veritabanı Tablo Yapıları ve Açıklamaları</w:t>
        </w:r>
        <w:r>
          <w:rPr>
            <w:noProof/>
            <w:webHidden/>
          </w:rPr>
          <w:tab/>
        </w:r>
        <w:r>
          <w:rPr>
            <w:noProof/>
            <w:webHidden/>
          </w:rPr>
          <w:fldChar w:fldCharType="begin"/>
        </w:r>
        <w:r>
          <w:rPr>
            <w:noProof/>
            <w:webHidden/>
          </w:rPr>
          <w:instrText xml:space="preserve"> PAGEREF _Toc227647477 \h </w:instrText>
        </w:r>
        <w:r>
          <w:rPr>
            <w:noProof/>
            <w:webHidden/>
          </w:rPr>
        </w:r>
        <w:r>
          <w:rPr>
            <w:noProof/>
            <w:webHidden/>
          </w:rPr>
          <w:fldChar w:fldCharType="separate"/>
        </w:r>
        <w:r>
          <w:rPr>
            <w:noProof/>
            <w:webHidden/>
          </w:rPr>
          <w:t>4</w:t>
        </w:r>
        <w:r>
          <w:rPr>
            <w:noProof/>
            <w:webHidden/>
          </w:rPr>
          <w:fldChar w:fldCharType="end"/>
        </w:r>
      </w:hyperlink>
    </w:p>
    <w:p w14:paraId="5C82844D" w14:textId="32708E20"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78" w:history="1">
        <w:r w:rsidRPr="00F748F1">
          <w:rPr>
            <w:rStyle w:val="Kpr"/>
            <w:noProof/>
          </w:rPr>
          <w:t>4. Yedekleme Stratejileri</w:t>
        </w:r>
        <w:r>
          <w:rPr>
            <w:noProof/>
            <w:webHidden/>
          </w:rPr>
          <w:tab/>
        </w:r>
        <w:r>
          <w:rPr>
            <w:noProof/>
            <w:webHidden/>
          </w:rPr>
          <w:fldChar w:fldCharType="begin"/>
        </w:r>
        <w:r>
          <w:rPr>
            <w:noProof/>
            <w:webHidden/>
          </w:rPr>
          <w:instrText xml:space="preserve"> PAGEREF _Toc227647478 \h </w:instrText>
        </w:r>
        <w:r>
          <w:rPr>
            <w:noProof/>
            <w:webHidden/>
          </w:rPr>
        </w:r>
        <w:r>
          <w:rPr>
            <w:noProof/>
            <w:webHidden/>
          </w:rPr>
          <w:fldChar w:fldCharType="separate"/>
        </w:r>
        <w:r>
          <w:rPr>
            <w:noProof/>
            <w:webHidden/>
          </w:rPr>
          <w:t>5</w:t>
        </w:r>
        <w:r>
          <w:rPr>
            <w:noProof/>
            <w:webHidden/>
          </w:rPr>
          <w:fldChar w:fldCharType="end"/>
        </w:r>
      </w:hyperlink>
    </w:p>
    <w:p w14:paraId="161A76AF" w14:textId="31A313C7"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79" w:history="1">
        <w:r w:rsidRPr="00F748F1">
          <w:rPr>
            <w:rStyle w:val="Kpr"/>
            <w:noProof/>
          </w:rPr>
          <w:t>5. Felaketten Kurtarma Senaryoları</w:t>
        </w:r>
        <w:r>
          <w:rPr>
            <w:noProof/>
            <w:webHidden/>
          </w:rPr>
          <w:tab/>
        </w:r>
        <w:r>
          <w:rPr>
            <w:noProof/>
            <w:webHidden/>
          </w:rPr>
          <w:fldChar w:fldCharType="begin"/>
        </w:r>
        <w:r>
          <w:rPr>
            <w:noProof/>
            <w:webHidden/>
          </w:rPr>
          <w:instrText xml:space="preserve"> PAGEREF _Toc227647479 \h </w:instrText>
        </w:r>
        <w:r>
          <w:rPr>
            <w:noProof/>
            <w:webHidden/>
          </w:rPr>
        </w:r>
        <w:r>
          <w:rPr>
            <w:noProof/>
            <w:webHidden/>
          </w:rPr>
          <w:fldChar w:fldCharType="separate"/>
        </w:r>
        <w:r>
          <w:rPr>
            <w:noProof/>
            <w:webHidden/>
          </w:rPr>
          <w:t>5</w:t>
        </w:r>
        <w:r>
          <w:rPr>
            <w:noProof/>
            <w:webHidden/>
          </w:rPr>
          <w:fldChar w:fldCharType="end"/>
        </w:r>
      </w:hyperlink>
    </w:p>
    <w:p w14:paraId="1047E2F5" w14:textId="5908FE16" w:rsidR="00252505" w:rsidRDefault="00252505">
      <w:pPr>
        <w:pStyle w:val="T1"/>
        <w:tabs>
          <w:tab w:val="right" w:leader="dot" w:pos="9396"/>
        </w:tabs>
        <w:rPr>
          <w:rFonts w:asciiTheme="minorHAnsi" w:hAnsiTheme="minorHAnsi"/>
          <w:noProof/>
          <w:kern w:val="2"/>
          <w:sz w:val="24"/>
          <w:szCs w:val="24"/>
          <w:lang w:val="tr-TR" w:eastAsia="tr-TR"/>
          <w14:ligatures w14:val="standardContextual"/>
        </w:rPr>
      </w:pPr>
      <w:hyperlink w:anchor="_Toc227647480" w:history="1">
        <w:r w:rsidRPr="00F748F1">
          <w:rPr>
            <w:rStyle w:val="Kpr"/>
            <w:noProof/>
          </w:rPr>
          <w:t>PROJE 5: Veri Temizleme ve ETL Süreçleri Tasarımı</w:t>
        </w:r>
        <w:r>
          <w:rPr>
            <w:noProof/>
            <w:webHidden/>
          </w:rPr>
          <w:tab/>
        </w:r>
        <w:r>
          <w:rPr>
            <w:noProof/>
            <w:webHidden/>
          </w:rPr>
          <w:fldChar w:fldCharType="begin"/>
        </w:r>
        <w:r>
          <w:rPr>
            <w:noProof/>
            <w:webHidden/>
          </w:rPr>
          <w:instrText xml:space="preserve"> PAGEREF _Toc227647480 \h </w:instrText>
        </w:r>
        <w:r>
          <w:rPr>
            <w:noProof/>
            <w:webHidden/>
          </w:rPr>
        </w:r>
        <w:r>
          <w:rPr>
            <w:noProof/>
            <w:webHidden/>
          </w:rPr>
          <w:fldChar w:fldCharType="separate"/>
        </w:r>
        <w:r>
          <w:rPr>
            <w:noProof/>
            <w:webHidden/>
          </w:rPr>
          <w:t>6</w:t>
        </w:r>
        <w:r>
          <w:rPr>
            <w:noProof/>
            <w:webHidden/>
          </w:rPr>
          <w:fldChar w:fldCharType="end"/>
        </w:r>
      </w:hyperlink>
    </w:p>
    <w:p w14:paraId="30DA7A24" w14:textId="622F06C8"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81" w:history="1">
        <w:r w:rsidRPr="00F748F1">
          <w:rPr>
            <w:rStyle w:val="Kpr"/>
            <w:noProof/>
          </w:rPr>
          <w:t>1. Bütünleşik ETL Mimarisine Giriş</w:t>
        </w:r>
        <w:r>
          <w:rPr>
            <w:noProof/>
            <w:webHidden/>
          </w:rPr>
          <w:tab/>
        </w:r>
        <w:r>
          <w:rPr>
            <w:noProof/>
            <w:webHidden/>
          </w:rPr>
          <w:fldChar w:fldCharType="begin"/>
        </w:r>
        <w:r>
          <w:rPr>
            <w:noProof/>
            <w:webHidden/>
          </w:rPr>
          <w:instrText xml:space="preserve"> PAGEREF _Toc227647481 \h </w:instrText>
        </w:r>
        <w:r>
          <w:rPr>
            <w:noProof/>
            <w:webHidden/>
          </w:rPr>
        </w:r>
        <w:r>
          <w:rPr>
            <w:noProof/>
            <w:webHidden/>
          </w:rPr>
          <w:fldChar w:fldCharType="separate"/>
        </w:r>
        <w:r>
          <w:rPr>
            <w:noProof/>
            <w:webHidden/>
          </w:rPr>
          <w:t>6</w:t>
        </w:r>
        <w:r>
          <w:rPr>
            <w:noProof/>
            <w:webHidden/>
          </w:rPr>
          <w:fldChar w:fldCharType="end"/>
        </w:r>
      </w:hyperlink>
    </w:p>
    <w:p w14:paraId="488C8634" w14:textId="2266BDEF" w:rsidR="00252505" w:rsidRDefault="00252505">
      <w:pPr>
        <w:pStyle w:val="T3"/>
        <w:tabs>
          <w:tab w:val="right" w:leader="dot" w:pos="9396"/>
        </w:tabs>
        <w:rPr>
          <w:rFonts w:asciiTheme="minorHAnsi" w:hAnsiTheme="minorHAnsi"/>
          <w:noProof/>
          <w:kern w:val="2"/>
          <w:sz w:val="24"/>
          <w:szCs w:val="24"/>
          <w:lang w:val="tr-TR" w:eastAsia="tr-TR"/>
          <w14:ligatures w14:val="standardContextual"/>
        </w:rPr>
      </w:pPr>
      <w:hyperlink w:anchor="_Toc227647482" w:history="1">
        <w:r w:rsidRPr="00F748F1">
          <w:rPr>
            <w:rStyle w:val="Kpr"/>
            <w:noProof/>
          </w:rPr>
          <w:t>1.1. Veri Kalitesinin Temel Prensipleri ve Önemi</w:t>
        </w:r>
        <w:r>
          <w:rPr>
            <w:noProof/>
            <w:webHidden/>
          </w:rPr>
          <w:tab/>
        </w:r>
        <w:r>
          <w:rPr>
            <w:noProof/>
            <w:webHidden/>
          </w:rPr>
          <w:fldChar w:fldCharType="begin"/>
        </w:r>
        <w:r>
          <w:rPr>
            <w:noProof/>
            <w:webHidden/>
          </w:rPr>
          <w:instrText xml:space="preserve"> PAGEREF _Toc227647482 \h </w:instrText>
        </w:r>
        <w:r>
          <w:rPr>
            <w:noProof/>
            <w:webHidden/>
          </w:rPr>
        </w:r>
        <w:r>
          <w:rPr>
            <w:noProof/>
            <w:webHidden/>
          </w:rPr>
          <w:fldChar w:fldCharType="separate"/>
        </w:r>
        <w:r>
          <w:rPr>
            <w:noProof/>
            <w:webHidden/>
          </w:rPr>
          <w:t>6</w:t>
        </w:r>
        <w:r>
          <w:rPr>
            <w:noProof/>
            <w:webHidden/>
          </w:rPr>
          <w:fldChar w:fldCharType="end"/>
        </w:r>
      </w:hyperlink>
    </w:p>
    <w:p w14:paraId="52054B89" w14:textId="0FF683F7"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83" w:history="1">
        <w:r w:rsidRPr="00F748F1">
          <w:rPr>
            <w:rStyle w:val="Kpr"/>
            <w:noProof/>
          </w:rPr>
          <w:t>2. ETL Mimarisi Şemaları</w:t>
        </w:r>
        <w:r>
          <w:rPr>
            <w:noProof/>
            <w:webHidden/>
          </w:rPr>
          <w:tab/>
        </w:r>
        <w:r>
          <w:rPr>
            <w:noProof/>
            <w:webHidden/>
          </w:rPr>
          <w:fldChar w:fldCharType="begin"/>
        </w:r>
        <w:r>
          <w:rPr>
            <w:noProof/>
            <w:webHidden/>
          </w:rPr>
          <w:instrText xml:space="preserve"> PAGEREF _Toc227647483 \h </w:instrText>
        </w:r>
        <w:r>
          <w:rPr>
            <w:noProof/>
            <w:webHidden/>
          </w:rPr>
        </w:r>
        <w:r>
          <w:rPr>
            <w:noProof/>
            <w:webHidden/>
          </w:rPr>
          <w:fldChar w:fldCharType="separate"/>
        </w:r>
        <w:r>
          <w:rPr>
            <w:noProof/>
            <w:webHidden/>
          </w:rPr>
          <w:t>6</w:t>
        </w:r>
        <w:r>
          <w:rPr>
            <w:noProof/>
            <w:webHidden/>
          </w:rPr>
          <w:fldChar w:fldCharType="end"/>
        </w:r>
      </w:hyperlink>
    </w:p>
    <w:p w14:paraId="302FAE06" w14:textId="2252B043"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84" w:history="1">
        <w:r w:rsidRPr="00F748F1">
          <w:rPr>
            <w:rStyle w:val="Kpr"/>
            <w:noProof/>
          </w:rPr>
          <w:t>3. Karşılaşılan Ham Veri Sorunları</w:t>
        </w:r>
        <w:r>
          <w:rPr>
            <w:noProof/>
            <w:webHidden/>
          </w:rPr>
          <w:tab/>
        </w:r>
        <w:r>
          <w:rPr>
            <w:noProof/>
            <w:webHidden/>
          </w:rPr>
          <w:fldChar w:fldCharType="begin"/>
        </w:r>
        <w:r>
          <w:rPr>
            <w:noProof/>
            <w:webHidden/>
          </w:rPr>
          <w:instrText xml:space="preserve"> PAGEREF _Toc227647484 \h </w:instrText>
        </w:r>
        <w:r>
          <w:rPr>
            <w:noProof/>
            <w:webHidden/>
          </w:rPr>
        </w:r>
        <w:r>
          <w:rPr>
            <w:noProof/>
            <w:webHidden/>
          </w:rPr>
          <w:fldChar w:fldCharType="separate"/>
        </w:r>
        <w:r>
          <w:rPr>
            <w:noProof/>
            <w:webHidden/>
          </w:rPr>
          <w:t>7</w:t>
        </w:r>
        <w:r>
          <w:rPr>
            <w:noProof/>
            <w:webHidden/>
          </w:rPr>
          <w:fldChar w:fldCharType="end"/>
        </w:r>
      </w:hyperlink>
    </w:p>
    <w:p w14:paraId="3033DB32" w14:textId="25E80818"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85" w:history="1">
        <w:r w:rsidRPr="00F748F1">
          <w:rPr>
            <w:rStyle w:val="Kpr"/>
            <w:noProof/>
          </w:rPr>
          <w:t>4. ETL Aşamalarının Çalışma Prensibi</w:t>
        </w:r>
        <w:r>
          <w:rPr>
            <w:noProof/>
            <w:webHidden/>
          </w:rPr>
          <w:tab/>
        </w:r>
        <w:r>
          <w:rPr>
            <w:noProof/>
            <w:webHidden/>
          </w:rPr>
          <w:fldChar w:fldCharType="begin"/>
        </w:r>
        <w:r>
          <w:rPr>
            <w:noProof/>
            <w:webHidden/>
          </w:rPr>
          <w:instrText xml:space="preserve"> PAGEREF _Toc227647485 \h </w:instrText>
        </w:r>
        <w:r>
          <w:rPr>
            <w:noProof/>
            <w:webHidden/>
          </w:rPr>
        </w:r>
        <w:r>
          <w:rPr>
            <w:noProof/>
            <w:webHidden/>
          </w:rPr>
          <w:fldChar w:fldCharType="separate"/>
        </w:r>
        <w:r>
          <w:rPr>
            <w:noProof/>
            <w:webHidden/>
          </w:rPr>
          <w:t>8</w:t>
        </w:r>
        <w:r>
          <w:rPr>
            <w:noProof/>
            <w:webHidden/>
          </w:rPr>
          <w:fldChar w:fldCharType="end"/>
        </w:r>
      </w:hyperlink>
    </w:p>
    <w:p w14:paraId="506CDDC9" w14:textId="66861B01" w:rsidR="00252505" w:rsidRDefault="00252505">
      <w:pPr>
        <w:pStyle w:val="T3"/>
        <w:tabs>
          <w:tab w:val="right" w:leader="dot" w:pos="9396"/>
        </w:tabs>
        <w:rPr>
          <w:rFonts w:asciiTheme="minorHAnsi" w:hAnsiTheme="minorHAnsi"/>
          <w:noProof/>
          <w:kern w:val="2"/>
          <w:sz w:val="24"/>
          <w:szCs w:val="24"/>
          <w:lang w:val="tr-TR" w:eastAsia="tr-TR"/>
          <w14:ligatures w14:val="standardContextual"/>
        </w:rPr>
      </w:pPr>
      <w:hyperlink w:anchor="_Toc227647486" w:history="1">
        <w:r w:rsidRPr="00F748F1">
          <w:rPr>
            <w:rStyle w:val="Kpr"/>
            <w:noProof/>
          </w:rPr>
          <w:t>4.1. Extract  Prensibi</w:t>
        </w:r>
        <w:r>
          <w:rPr>
            <w:noProof/>
            <w:webHidden/>
          </w:rPr>
          <w:tab/>
        </w:r>
        <w:r>
          <w:rPr>
            <w:noProof/>
            <w:webHidden/>
          </w:rPr>
          <w:fldChar w:fldCharType="begin"/>
        </w:r>
        <w:r>
          <w:rPr>
            <w:noProof/>
            <w:webHidden/>
          </w:rPr>
          <w:instrText xml:space="preserve"> PAGEREF _Toc227647486 \h </w:instrText>
        </w:r>
        <w:r>
          <w:rPr>
            <w:noProof/>
            <w:webHidden/>
          </w:rPr>
        </w:r>
        <w:r>
          <w:rPr>
            <w:noProof/>
            <w:webHidden/>
          </w:rPr>
          <w:fldChar w:fldCharType="separate"/>
        </w:r>
        <w:r>
          <w:rPr>
            <w:noProof/>
            <w:webHidden/>
          </w:rPr>
          <w:t>8</w:t>
        </w:r>
        <w:r>
          <w:rPr>
            <w:noProof/>
            <w:webHidden/>
          </w:rPr>
          <w:fldChar w:fldCharType="end"/>
        </w:r>
      </w:hyperlink>
    </w:p>
    <w:p w14:paraId="7B8552F0" w14:textId="051E7783" w:rsidR="00252505" w:rsidRDefault="00252505">
      <w:pPr>
        <w:pStyle w:val="T3"/>
        <w:tabs>
          <w:tab w:val="right" w:leader="dot" w:pos="9396"/>
        </w:tabs>
        <w:rPr>
          <w:rFonts w:asciiTheme="minorHAnsi" w:hAnsiTheme="minorHAnsi"/>
          <w:noProof/>
          <w:kern w:val="2"/>
          <w:sz w:val="24"/>
          <w:szCs w:val="24"/>
          <w:lang w:val="tr-TR" w:eastAsia="tr-TR"/>
          <w14:ligatures w14:val="standardContextual"/>
        </w:rPr>
      </w:pPr>
      <w:hyperlink w:anchor="_Toc227647487" w:history="1">
        <w:r w:rsidRPr="00F748F1">
          <w:rPr>
            <w:rStyle w:val="Kpr"/>
            <w:noProof/>
          </w:rPr>
          <w:t>4.2. Transform (Temizleme / Dönüştürme)</w:t>
        </w:r>
        <w:r>
          <w:rPr>
            <w:noProof/>
            <w:webHidden/>
          </w:rPr>
          <w:tab/>
        </w:r>
        <w:r>
          <w:rPr>
            <w:noProof/>
            <w:webHidden/>
          </w:rPr>
          <w:fldChar w:fldCharType="begin"/>
        </w:r>
        <w:r>
          <w:rPr>
            <w:noProof/>
            <w:webHidden/>
          </w:rPr>
          <w:instrText xml:space="preserve"> PAGEREF _Toc227647487 \h </w:instrText>
        </w:r>
        <w:r>
          <w:rPr>
            <w:noProof/>
            <w:webHidden/>
          </w:rPr>
        </w:r>
        <w:r>
          <w:rPr>
            <w:noProof/>
            <w:webHidden/>
          </w:rPr>
          <w:fldChar w:fldCharType="separate"/>
        </w:r>
        <w:r>
          <w:rPr>
            <w:noProof/>
            <w:webHidden/>
          </w:rPr>
          <w:t>9</w:t>
        </w:r>
        <w:r>
          <w:rPr>
            <w:noProof/>
            <w:webHidden/>
          </w:rPr>
          <w:fldChar w:fldCharType="end"/>
        </w:r>
      </w:hyperlink>
    </w:p>
    <w:p w14:paraId="44CBC91C" w14:textId="0E3E2D55" w:rsidR="00252505" w:rsidRDefault="00252505">
      <w:pPr>
        <w:pStyle w:val="T3"/>
        <w:tabs>
          <w:tab w:val="right" w:leader="dot" w:pos="9396"/>
        </w:tabs>
        <w:rPr>
          <w:rFonts w:asciiTheme="minorHAnsi" w:hAnsiTheme="minorHAnsi"/>
          <w:noProof/>
          <w:kern w:val="2"/>
          <w:sz w:val="24"/>
          <w:szCs w:val="24"/>
          <w:lang w:val="tr-TR" w:eastAsia="tr-TR"/>
          <w14:ligatures w14:val="standardContextual"/>
        </w:rPr>
      </w:pPr>
      <w:hyperlink w:anchor="_Toc227647488" w:history="1">
        <w:r w:rsidRPr="00F748F1">
          <w:rPr>
            <w:rStyle w:val="Kpr"/>
            <w:noProof/>
          </w:rPr>
          <w:t>4.3. Load (Ana Sisteme Yükleme)</w:t>
        </w:r>
        <w:r>
          <w:rPr>
            <w:noProof/>
            <w:webHidden/>
          </w:rPr>
          <w:tab/>
        </w:r>
        <w:r>
          <w:rPr>
            <w:noProof/>
            <w:webHidden/>
          </w:rPr>
          <w:fldChar w:fldCharType="begin"/>
        </w:r>
        <w:r>
          <w:rPr>
            <w:noProof/>
            <w:webHidden/>
          </w:rPr>
          <w:instrText xml:space="preserve"> PAGEREF _Toc227647488 \h </w:instrText>
        </w:r>
        <w:r>
          <w:rPr>
            <w:noProof/>
            <w:webHidden/>
          </w:rPr>
        </w:r>
        <w:r>
          <w:rPr>
            <w:noProof/>
            <w:webHidden/>
          </w:rPr>
          <w:fldChar w:fldCharType="separate"/>
        </w:r>
        <w:r>
          <w:rPr>
            <w:noProof/>
            <w:webHidden/>
          </w:rPr>
          <w:t>9</w:t>
        </w:r>
        <w:r>
          <w:rPr>
            <w:noProof/>
            <w:webHidden/>
          </w:rPr>
          <w:fldChar w:fldCharType="end"/>
        </w:r>
      </w:hyperlink>
    </w:p>
    <w:p w14:paraId="58EEFDD4" w14:textId="663E547C" w:rsidR="00252505" w:rsidRDefault="00252505">
      <w:pPr>
        <w:pStyle w:val="T2"/>
        <w:tabs>
          <w:tab w:val="right" w:leader="dot" w:pos="9396"/>
        </w:tabs>
        <w:rPr>
          <w:rFonts w:asciiTheme="minorHAnsi" w:hAnsiTheme="minorHAnsi"/>
          <w:noProof/>
          <w:kern w:val="2"/>
          <w:sz w:val="24"/>
          <w:szCs w:val="24"/>
          <w:lang w:val="tr-TR" w:eastAsia="tr-TR"/>
          <w14:ligatures w14:val="standardContextual"/>
        </w:rPr>
      </w:pPr>
      <w:hyperlink w:anchor="_Toc227647489" w:history="1">
        <w:r w:rsidRPr="00F748F1">
          <w:rPr>
            <w:rStyle w:val="Kpr"/>
            <w:noProof/>
          </w:rPr>
          <w:t>5. Sonuç Raporu</w:t>
        </w:r>
        <w:r>
          <w:rPr>
            <w:noProof/>
            <w:webHidden/>
          </w:rPr>
          <w:tab/>
        </w:r>
        <w:r>
          <w:rPr>
            <w:noProof/>
            <w:webHidden/>
          </w:rPr>
          <w:fldChar w:fldCharType="begin"/>
        </w:r>
        <w:r>
          <w:rPr>
            <w:noProof/>
            <w:webHidden/>
          </w:rPr>
          <w:instrText xml:space="preserve"> PAGEREF _Toc227647489 \h </w:instrText>
        </w:r>
        <w:r>
          <w:rPr>
            <w:noProof/>
            <w:webHidden/>
          </w:rPr>
        </w:r>
        <w:r>
          <w:rPr>
            <w:noProof/>
            <w:webHidden/>
          </w:rPr>
          <w:fldChar w:fldCharType="separate"/>
        </w:r>
        <w:r>
          <w:rPr>
            <w:noProof/>
            <w:webHidden/>
          </w:rPr>
          <w:t>10</w:t>
        </w:r>
        <w:r>
          <w:rPr>
            <w:noProof/>
            <w:webHidden/>
          </w:rPr>
          <w:fldChar w:fldCharType="end"/>
        </w:r>
      </w:hyperlink>
    </w:p>
    <w:p w14:paraId="7F8E61DB" w14:textId="638C92DE" w:rsidR="00AF4D3F" w:rsidRDefault="00000000">
      <w:r>
        <w:fldChar w:fldCharType="end"/>
      </w:r>
    </w:p>
    <w:p w14:paraId="144D03D3" w14:textId="77777777" w:rsidR="00AF4D3F" w:rsidRDefault="00000000">
      <w:r>
        <w:br w:type="page"/>
      </w:r>
    </w:p>
    <w:p w14:paraId="69987377" w14:textId="77777777" w:rsidR="00AF4D3F" w:rsidRDefault="00000000">
      <w:pPr>
        <w:pStyle w:val="Balk1"/>
      </w:pPr>
      <w:bookmarkStart w:id="1" w:name="_Toc227647472"/>
      <w:r>
        <w:lastRenderedPageBreak/>
        <w:t>PROJE 2: Veritabanı Yedekleme ve Felaketten Kurtarma Planı</w:t>
      </w:r>
      <w:bookmarkEnd w:id="1"/>
    </w:p>
    <w:p w14:paraId="189296D1" w14:textId="77777777" w:rsidR="00AF4D3F" w:rsidRDefault="00000000">
      <w:pPr>
        <w:pStyle w:val="Balk2"/>
      </w:pPr>
      <w:bookmarkStart w:id="2" w:name="_Toc227647473"/>
      <w:r>
        <w:t>1. Giriş</w:t>
      </w:r>
      <w:bookmarkEnd w:id="2"/>
    </w:p>
    <w:p w14:paraId="4AB089B2" w14:textId="77777777" w:rsidR="00AF4D3F" w:rsidRDefault="00000000">
      <w:r>
        <w:t>Bu projede, bir e-ticaret veritabanı üzerinde yedekleme stratejileri tasarlanmış ve felaketten kurtarma planları uygulanmıştır. PostgreSQL veritabanı yönetim sistemi kullanılarak tam yedekleme, WAL tabanlı sürekli arşivleme, zamanlayıcı ile otomatik yedekleme ve çeşitli felaket senaryolarında veri kurtarma işlemleri gerçekleştirilmiştir.</w:t>
      </w:r>
    </w:p>
    <w:p w14:paraId="719F4D39" w14:textId="29366EE1" w:rsidR="00AF4D3F" w:rsidRDefault="00000000">
      <w:r>
        <w:t xml:space="preserve">Veri </w:t>
      </w:r>
      <w:proofErr w:type="spellStart"/>
      <w:r>
        <w:t>yönetimi</w:t>
      </w:r>
      <w:proofErr w:type="spellEnd"/>
      <w:r>
        <w:t xml:space="preserve">, </w:t>
      </w:r>
      <w:proofErr w:type="spellStart"/>
      <w:r>
        <w:t>günümüz</w:t>
      </w:r>
      <w:proofErr w:type="spellEnd"/>
      <w:r>
        <w:t xml:space="preserve"> e-</w:t>
      </w:r>
      <w:proofErr w:type="spellStart"/>
      <w:r>
        <w:t>ticaret</w:t>
      </w:r>
      <w:proofErr w:type="spellEnd"/>
      <w:r>
        <w:t xml:space="preserve"> </w:t>
      </w:r>
      <w:proofErr w:type="spellStart"/>
      <w:r>
        <w:t>platformlarının</w:t>
      </w:r>
      <w:proofErr w:type="spellEnd"/>
      <w:r>
        <w:t xml:space="preserve"> </w:t>
      </w:r>
      <w:proofErr w:type="spellStart"/>
      <w:r>
        <w:t>kesintisiz</w:t>
      </w:r>
      <w:proofErr w:type="spellEnd"/>
      <w:r>
        <w:t xml:space="preserve"> </w:t>
      </w:r>
      <w:proofErr w:type="spellStart"/>
      <w:r>
        <w:t>çalışması</w:t>
      </w:r>
      <w:proofErr w:type="spellEnd"/>
      <w:r>
        <w:t xml:space="preserve"> </w:t>
      </w:r>
      <w:proofErr w:type="spellStart"/>
      <w:r>
        <w:t>için</w:t>
      </w:r>
      <w:proofErr w:type="spellEnd"/>
      <w:r>
        <w:t xml:space="preserve"> </w:t>
      </w:r>
      <w:proofErr w:type="spellStart"/>
      <w:r>
        <w:t>vazgeçilmez</w:t>
      </w:r>
      <w:proofErr w:type="spellEnd"/>
      <w:r>
        <w:t xml:space="preserve"> </w:t>
      </w:r>
      <w:proofErr w:type="spellStart"/>
      <w:r>
        <w:t>bir</w:t>
      </w:r>
      <w:proofErr w:type="spellEnd"/>
      <w:r>
        <w:t xml:space="preserve"> </w:t>
      </w:r>
      <w:proofErr w:type="spellStart"/>
      <w:r>
        <w:t>unsurdur</w:t>
      </w:r>
      <w:proofErr w:type="spellEnd"/>
      <w:r>
        <w:t>. Özellikle SQL Server ve PostgreSQL gibi devasa veri yığınlarına hizmet veren sistemlerde sadece donanım güvenliği değil, veritabanının kendi iç felaket senaryosu planlaması da kusursuz hesaplanmalıdır. Bu çalışma, sektörel standartlarda tasarlanmış 7 farklı tablo ile gerçek zamanlı sipariş ve müşteri yönetimini simüle eden bir ortam üzerinde oluşturulmuştur.</w:t>
      </w:r>
    </w:p>
    <w:p w14:paraId="07628290" w14:textId="77777777" w:rsidR="00AF4D3F" w:rsidRDefault="00000000">
      <w:pPr>
        <w:pStyle w:val="Balk3"/>
      </w:pPr>
      <w:bookmarkStart w:id="3" w:name="_Toc227647474"/>
      <w:r>
        <w:t>1.1. Projenin Amacı ve Mimari Metodoloji</w:t>
      </w:r>
      <w:bookmarkEnd w:id="3"/>
    </w:p>
    <w:p w14:paraId="693795B8" w14:textId="77777777" w:rsidR="00AF4D3F" w:rsidRDefault="00000000">
      <w:r>
        <w:t>Veritabanı yönetiminde en kritik konulardan biri veri kaybına karşı önlem almaktır. Bu proje kapsamında aşağıdaki temel hedefler gerçekleştirilmiştir:</w:t>
      </w:r>
    </w:p>
    <w:p w14:paraId="147791A8" w14:textId="77777777" w:rsidR="00AF4D3F" w:rsidRDefault="00000000">
      <w:pPr>
        <w:pStyle w:val="ListeMaddemi"/>
      </w:pPr>
      <w:r>
        <w:t>Tam, artık ve fark yedekleme stratejilerinin sistematik bir mimari tasarımla planlanması ve uygulanması.</w:t>
      </w:r>
    </w:p>
    <w:p w14:paraId="4A1B9D64" w14:textId="6D2AEDE2" w:rsidR="00AF4D3F" w:rsidRDefault="00000000">
      <w:pPr>
        <w:pStyle w:val="ListeMaddemi"/>
      </w:pPr>
      <w:r>
        <w:t>Zamanlayıcı tabanlı, insan müdahalesine gerek duymayan  otomatik yedekleme sisteminin kurulması.</w:t>
      </w:r>
    </w:p>
    <w:p w14:paraId="2071EA7C" w14:textId="0196D623" w:rsidR="00AF4D3F" w:rsidRDefault="00000000">
      <w:pPr>
        <w:pStyle w:val="ListeMaddemi"/>
      </w:pPr>
      <w:proofErr w:type="spellStart"/>
      <w:r>
        <w:t>Felaket</w:t>
      </w:r>
      <w:proofErr w:type="spellEnd"/>
      <w:r>
        <w:t xml:space="preserve"> </w:t>
      </w:r>
      <w:proofErr w:type="spellStart"/>
      <w:r>
        <w:t>senaryolarının</w:t>
      </w:r>
      <w:proofErr w:type="spellEnd"/>
      <w:r>
        <w:t xml:space="preserve"> </w:t>
      </w:r>
      <w:proofErr w:type="spellStart"/>
      <w:r>
        <w:t>simüle</w:t>
      </w:r>
      <w:proofErr w:type="spellEnd"/>
      <w:r>
        <w:t xml:space="preserve"> </w:t>
      </w:r>
      <w:proofErr w:type="spellStart"/>
      <w:r>
        <w:t>edilmesi</w:t>
      </w:r>
      <w:proofErr w:type="spellEnd"/>
      <w:r>
        <w:t xml:space="preserve"> </w:t>
      </w:r>
      <w:proofErr w:type="spellStart"/>
      <w:r>
        <w:t>ve</w:t>
      </w:r>
      <w:proofErr w:type="spellEnd"/>
      <w:r>
        <w:t xml:space="preserve"> rollback </w:t>
      </w:r>
      <w:proofErr w:type="spellStart"/>
      <w:r>
        <w:t>testleri</w:t>
      </w:r>
      <w:proofErr w:type="spellEnd"/>
      <w:r>
        <w:t>.</w:t>
      </w:r>
    </w:p>
    <w:p w14:paraId="449CFA20" w14:textId="55A6F877" w:rsidR="00AF4D3F" w:rsidRDefault="00000000">
      <w:pPr>
        <w:pStyle w:val="ListeMaddemi"/>
      </w:pPr>
      <w:proofErr w:type="spellStart"/>
      <w:r>
        <w:t>Veritabanında</w:t>
      </w:r>
      <w:proofErr w:type="spellEnd"/>
      <w:r>
        <w:t xml:space="preserve"> her </w:t>
      </w:r>
      <w:proofErr w:type="spellStart"/>
      <w:r>
        <w:t>yapılan</w:t>
      </w:r>
      <w:proofErr w:type="spellEnd"/>
      <w:r>
        <w:t xml:space="preserve"> </w:t>
      </w:r>
      <w:proofErr w:type="spellStart"/>
      <w:r>
        <w:t>operasyonu</w:t>
      </w:r>
      <w:proofErr w:type="spellEnd"/>
      <w:r>
        <w:t xml:space="preserve"> ve hatayı kayıt altına alan  izleme şeması.</w:t>
      </w:r>
    </w:p>
    <w:p w14:paraId="7C2AE81F" w14:textId="77777777" w:rsidR="002E5AC3" w:rsidRDefault="002E5AC3">
      <w:pPr>
        <w:pStyle w:val="Balk2"/>
      </w:pPr>
    </w:p>
    <w:p w14:paraId="59D4D685" w14:textId="284863D7" w:rsidR="00AF4D3F" w:rsidRDefault="00000000">
      <w:pPr>
        <w:pStyle w:val="Balk2"/>
      </w:pPr>
      <w:bookmarkStart w:id="4" w:name="_Toc227647475"/>
      <w:r>
        <w:t>2. Kullanılan Teknolojiler</w:t>
      </w:r>
      <w:bookmarkEnd w:id="4"/>
    </w:p>
    <w:tbl>
      <w:tblPr>
        <w:tblStyle w:val="TabloKlavuzu"/>
        <w:tblW w:w="0" w:type="auto"/>
        <w:jc w:val="center"/>
        <w:tblLook w:val="04A0" w:firstRow="1" w:lastRow="0" w:firstColumn="1" w:lastColumn="0" w:noHBand="0" w:noVBand="1"/>
      </w:tblPr>
      <w:tblGrid>
        <w:gridCol w:w="3135"/>
        <w:gridCol w:w="3135"/>
        <w:gridCol w:w="3135"/>
      </w:tblGrid>
      <w:tr w:rsidR="00AF4D3F" w14:paraId="13B2F1F1" w14:textId="77777777">
        <w:trPr>
          <w:jc w:val="center"/>
        </w:trPr>
        <w:tc>
          <w:tcPr>
            <w:tcW w:w="3135" w:type="dxa"/>
            <w:shd w:val="clear" w:color="auto" w:fill="2E4057"/>
          </w:tcPr>
          <w:p w14:paraId="55369AAF" w14:textId="77777777" w:rsidR="00AF4D3F" w:rsidRDefault="00000000">
            <w:pPr>
              <w:jc w:val="center"/>
            </w:pPr>
            <w:r>
              <w:rPr>
                <w:b/>
                <w:color w:val="FFFFFF"/>
                <w:sz w:val="20"/>
              </w:rPr>
              <w:t>Teknoloji</w:t>
            </w:r>
          </w:p>
        </w:tc>
        <w:tc>
          <w:tcPr>
            <w:tcW w:w="3135" w:type="dxa"/>
            <w:shd w:val="clear" w:color="auto" w:fill="2E4057"/>
          </w:tcPr>
          <w:p w14:paraId="2AD91AC5" w14:textId="77777777" w:rsidR="00AF4D3F" w:rsidRDefault="00000000">
            <w:pPr>
              <w:jc w:val="center"/>
            </w:pPr>
            <w:r>
              <w:rPr>
                <w:b/>
                <w:color w:val="FFFFFF"/>
                <w:sz w:val="20"/>
              </w:rPr>
              <w:t>Sürüm</w:t>
            </w:r>
          </w:p>
        </w:tc>
        <w:tc>
          <w:tcPr>
            <w:tcW w:w="3135" w:type="dxa"/>
            <w:shd w:val="clear" w:color="auto" w:fill="2E4057"/>
          </w:tcPr>
          <w:p w14:paraId="65E4C052" w14:textId="77777777" w:rsidR="00AF4D3F" w:rsidRDefault="00000000">
            <w:pPr>
              <w:jc w:val="center"/>
            </w:pPr>
            <w:r>
              <w:rPr>
                <w:b/>
                <w:color w:val="FFFFFF"/>
                <w:sz w:val="20"/>
              </w:rPr>
              <w:t>Kullanım Alanı</w:t>
            </w:r>
          </w:p>
        </w:tc>
      </w:tr>
      <w:tr w:rsidR="00AF4D3F" w14:paraId="7D969B9D" w14:textId="77777777">
        <w:trPr>
          <w:jc w:val="center"/>
        </w:trPr>
        <w:tc>
          <w:tcPr>
            <w:tcW w:w="3135" w:type="dxa"/>
          </w:tcPr>
          <w:p w14:paraId="52F87075" w14:textId="77777777" w:rsidR="00AF4D3F" w:rsidRDefault="00000000">
            <w:pPr>
              <w:jc w:val="center"/>
            </w:pPr>
            <w:r>
              <w:rPr>
                <w:sz w:val="18"/>
              </w:rPr>
              <w:t>PostgreSQL</w:t>
            </w:r>
          </w:p>
        </w:tc>
        <w:tc>
          <w:tcPr>
            <w:tcW w:w="3135" w:type="dxa"/>
          </w:tcPr>
          <w:p w14:paraId="1FFF2467" w14:textId="77777777" w:rsidR="00AF4D3F" w:rsidRDefault="00000000">
            <w:pPr>
              <w:jc w:val="center"/>
            </w:pPr>
            <w:r>
              <w:rPr>
                <w:sz w:val="18"/>
              </w:rPr>
              <w:t>16.x/18.x</w:t>
            </w:r>
          </w:p>
        </w:tc>
        <w:tc>
          <w:tcPr>
            <w:tcW w:w="3135" w:type="dxa"/>
          </w:tcPr>
          <w:p w14:paraId="1A244C7A" w14:textId="77777777" w:rsidR="00AF4D3F" w:rsidRDefault="00000000">
            <w:pPr>
              <w:jc w:val="center"/>
            </w:pPr>
            <w:r>
              <w:rPr>
                <w:sz w:val="18"/>
              </w:rPr>
              <w:t>Veritabanı yönetim sistemi</w:t>
            </w:r>
          </w:p>
        </w:tc>
      </w:tr>
      <w:tr w:rsidR="00AF4D3F" w14:paraId="7F2AA1F3" w14:textId="77777777">
        <w:trPr>
          <w:jc w:val="center"/>
        </w:trPr>
        <w:tc>
          <w:tcPr>
            <w:tcW w:w="3135" w:type="dxa"/>
            <w:shd w:val="clear" w:color="auto" w:fill="F0F4F8"/>
          </w:tcPr>
          <w:p w14:paraId="15DCD830" w14:textId="77777777" w:rsidR="00AF4D3F" w:rsidRDefault="00000000">
            <w:pPr>
              <w:jc w:val="center"/>
            </w:pPr>
            <w:r>
              <w:rPr>
                <w:sz w:val="18"/>
              </w:rPr>
              <w:t>pgAdmin 4</w:t>
            </w:r>
          </w:p>
        </w:tc>
        <w:tc>
          <w:tcPr>
            <w:tcW w:w="3135" w:type="dxa"/>
            <w:shd w:val="clear" w:color="auto" w:fill="F0F4F8"/>
          </w:tcPr>
          <w:p w14:paraId="545E708B" w14:textId="77777777" w:rsidR="00AF4D3F" w:rsidRDefault="00000000">
            <w:pPr>
              <w:jc w:val="center"/>
            </w:pPr>
            <w:r>
              <w:rPr>
                <w:sz w:val="18"/>
              </w:rPr>
              <w:t>Güncel</w:t>
            </w:r>
          </w:p>
        </w:tc>
        <w:tc>
          <w:tcPr>
            <w:tcW w:w="3135" w:type="dxa"/>
            <w:shd w:val="clear" w:color="auto" w:fill="F0F4F8"/>
          </w:tcPr>
          <w:p w14:paraId="46106CCC" w14:textId="77777777" w:rsidR="00AF4D3F" w:rsidRDefault="00000000">
            <w:pPr>
              <w:jc w:val="center"/>
            </w:pPr>
            <w:r>
              <w:rPr>
                <w:sz w:val="18"/>
              </w:rPr>
              <w:t>Grafik arayüz yönetimi ve sorgu aracı</w:t>
            </w:r>
          </w:p>
        </w:tc>
      </w:tr>
      <w:tr w:rsidR="00AF4D3F" w14:paraId="25E3B759" w14:textId="77777777">
        <w:trPr>
          <w:jc w:val="center"/>
        </w:trPr>
        <w:tc>
          <w:tcPr>
            <w:tcW w:w="3135" w:type="dxa"/>
          </w:tcPr>
          <w:p w14:paraId="2193F14C" w14:textId="77777777" w:rsidR="00AF4D3F" w:rsidRDefault="00000000">
            <w:pPr>
              <w:jc w:val="center"/>
            </w:pPr>
            <w:r>
              <w:rPr>
                <w:sz w:val="18"/>
              </w:rPr>
              <w:t>pg_dump / pg_restore</w:t>
            </w:r>
          </w:p>
        </w:tc>
        <w:tc>
          <w:tcPr>
            <w:tcW w:w="3135" w:type="dxa"/>
          </w:tcPr>
          <w:p w14:paraId="439CBA90" w14:textId="77777777" w:rsidR="00AF4D3F" w:rsidRDefault="00000000">
            <w:pPr>
              <w:jc w:val="center"/>
            </w:pPr>
            <w:r>
              <w:rPr>
                <w:sz w:val="18"/>
              </w:rPr>
              <w:t>Dahili</w:t>
            </w:r>
          </w:p>
        </w:tc>
        <w:tc>
          <w:tcPr>
            <w:tcW w:w="3135" w:type="dxa"/>
          </w:tcPr>
          <w:p w14:paraId="6EAE0ADD" w14:textId="77777777" w:rsidR="00AF4D3F" w:rsidRDefault="00000000">
            <w:pPr>
              <w:jc w:val="center"/>
            </w:pPr>
            <w:r>
              <w:rPr>
                <w:sz w:val="18"/>
              </w:rPr>
              <w:t>Yedekleme ve geri yükleme</w:t>
            </w:r>
          </w:p>
        </w:tc>
      </w:tr>
      <w:tr w:rsidR="00AF4D3F" w14:paraId="127C6CF0" w14:textId="77777777">
        <w:trPr>
          <w:jc w:val="center"/>
        </w:trPr>
        <w:tc>
          <w:tcPr>
            <w:tcW w:w="3135" w:type="dxa"/>
            <w:shd w:val="clear" w:color="auto" w:fill="F0F4F8"/>
          </w:tcPr>
          <w:p w14:paraId="2BFD9CF0" w14:textId="77777777" w:rsidR="00AF4D3F" w:rsidRDefault="00000000">
            <w:pPr>
              <w:jc w:val="center"/>
            </w:pPr>
            <w:r>
              <w:rPr>
                <w:sz w:val="18"/>
              </w:rPr>
              <w:t>pg_basebackup</w:t>
            </w:r>
          </w:p>
        </w:tc>
        <w:tc>
          <w:tcPr>
            <w:tcW w:w="3135" w:type="dxa"/>
            <w:shd w:val="clear" w:color="auto" w:fill="F0F4F8"/>
          </w:tcPr>
          <w:p w14:paraId="3B7A613B" w14:textId="77777777" w:rsidR="00AF4D3F" w:rsidRDefault="00000000">
            <w:pPr>
              <w:jc w:val="center"/>
            </w:pPr>
            <w:r>
              <w:rPr>
                <w:sz w:val="18"/>
              </w:rPr>
              <w:t>Dahili</w:t>
            </w:r>
          </w:p>
        </w:tc>
        <w:tc>
          <w:tcPr>
            <w:tcW w:w="3135" w:type="dxa"/>
            <w:shd w:val="clear" w:color="auto" w:fill="F0F4F8"/>
          </w:tcPr>
          <w:p w14:paraId="60F0D731" w14:textId="77777777" w:rsidR="00AF4D3F" w:rsidRDefault="00000000">
            <w:pPr>
              <w:jc w:val="center"/>
            </w:pPr>
            <w:r>
              <w:rPr>
                <w:sz w:val="18"/>
              </w:rPr>
              <w:t>Base backup (WAL için sürekli akış)</w:t>
            </w:r>
          </w:p>
        </w:tc>
      </w:tr>
      <w:tr w:rsidR="00AF4D3F" w14:paraId="29EF74A1" w14:textId="77777777">
        <w:trPr>
          <w:jc w:val="center"/>
        </w:trPr>
        <w:tc>
          <w:tcPr>
            <w:tcW w:w="3135" w:type="dxa"/>
          </w:tcPr>
          <w:p w14:paraId="4A6BE983" w14:textId="77777777" w:rsidR="00AF4D3F" w:rsidRDefault="00000000">
            <w:pPr>
              <w:jc w:val="center"/>
            </w:pPr>
            <w:r>
              <w:rPr>
                <w:sz w:val="18"/>
              </w:rPr>
              <w:t>Windows Task Scheduler</w:t>
            </w:r>
          </w:p>
        </w:tc>
        <w:tc>
          <w:tcPr>
            <w:tcW w:w="3135" w:type="dxa"/>
          </w:tcPr>
          <w:p w14:paraId="28EA1484" w14:textId="77777777" w:rsidR="00AF4D3F" w:rsidRDefault="00000000">
            <w:pPr>
              <w:jc w:val="center"/>
            </w:pPr>
            <w:r>
              <w:rPr>
                <w:sz w:val="18"/>
              </w:rPr>
              <w:t>Dahili</w:t>
            </w:r>
          </w:p>
        </w:tc>
        <w:tc>
          <w:tcPr>
            <w:tcW w:w="3135" w:type="dxa"/>
          </w:tcPr>
          <w:p w14:paraId="3721E232" w14:textId="77777777" w:rsidR="00AF4D3F" w:rsidRDefault="00000000">
            <w:pPr>
              <w:jc w:val="center"/>
            </w:pPr>
            <w:r>
              <w:rPr>
                <w:sz w:val="18"/>
              </w:rPr>
              <w:t>Otomatik zamanlama aracı</w:t>
            </w:r>
          </w:p>
        </w:tc>
      </w:tr>
      <w:tr w:rsidR="00AF4D3F" w14:paraId="744C3A6D" w14:textId="77777777">
        <w:trPr>
          <w:jc w:val="center"/>
        </w:trPr>
        <w:tc>
          <w:tcPr>
            <w:tcW w:w="3135" w:type="dxa"/>
            <w:shd w:val="clear" w:color="auto" w:fill="F0F4F8"/>
          </w:tcPr>
          <w:p w14:paraId="6259FD82" w14:textId="77777777" w:rsidR="00AF4D3F" w:rsidRDefault="00000000">
            <w:pPr>
              <w:jc w:val="center"/>
            </w:pPr>
            <w:r>
              <w:rPr>
                <w:sz w:val="18"/>
              </w:rPr>
              <w:t>Batch Script (.bat)</w:t>
            </w:r>
          </w:p>
        </w:tc>
        <w:tc>
          <w:tcPr>
            <w:tcW w:w="3135" w:type="dxa"/>
            <w:shd w:val="clear" w:color="auto" w:fill="F0F4F8"/>
          </w:tcPr>
          <w:p w14:paraId="315F46D5" w14:textId="77777777" w:rsidR="00AF4D3F" w:rsidRDefault="00000000">
            <w:pPr>
              <w:jc w:val="center"/>
            </w:pPr>
            <w:r>
              <w:rPr>
                <w:sz w:val="18"/>
              </w:rPr>
              <w:t>-</w:t>
            </w:r>
          </w:p>
        </w:tc>
        <w:tc>
          <w:tcPr>
            <w:tcW w:w="3135" w:type="dxa"/>
            <w:shd w:val="clear" w:color="auto" w:fill="F0F4F8"/>
          </w:tcPr>
          <w:p w14:paraId="2F2D34B8" w14:textId="77777777" w:rsidR="00AF4D3F" w:rsidRDefault="00000000">
            <w:pPr>
              <w:jc w:val="center"/>
            </w:pPr>
            <w:r>
              <w:rPr>
                <w:sz w:val="18"/>
              </w:rPr>
              <w:t>Otomasyon scriptleri yazımı</w:t>
            </w:r>
          </w:p>
        </w:tc>
      </w:tr>
    </w:tbl>
    <w:p w14:paraId="2B6A61A8" w14:textId="77777777" w:rsidR="00AF4D3F" w:rsidRDefault="00000000">
      <w:r>
        <w:br/>
      </w:r>
    </w:p>
    <w:p w14:paraId="2B313FD3" w14:textId="77777777" w:rsidR="00AF4D3F" w:rsidRDefault="00000000">
      <w:r>
        <w:br w:type="page"/>
      </w:r>
    </w:p>
    <w:p w14:paraId="1B6A5AAB" w14:textId="77777777" w:rsidR="00AF4D3F" w:rsidRDefault="00000000">
      <w:pPr>
        <w:pStyle w:val="Balk2"/>
      </w:pPr>
      <w:bookmarkStart w:id="5" w:name="_Toc227647476"/>
      <w:r>
        <w:lastRenderedPageBreak/>
        <w:t>3. Veritabanı Tasarımı</w:t>
      </w:r>
      <w:bookmarkEnd w:id="5"/>
    </w:p>
    <w:p w14:paraId="5A2523DE" w14:textId="77777777" w:rsidR="00AF4D3F" w:rsidRDefault="00000000">
      <w:r>
        <w:t>Projede "eticaret_db" adında bir e-ticaret veritabanı tasarlanmıştır. Bu veritabanı müşteriler, ürünler, siparişler, ödemeler ve yedekleme loglarını içeren birbiriyle bütünleşik 7 tablodan oluşmaktadır.</w:t>
      </w:r>
    </w:p>
    <w:p w14:paraId="5DDDDC01" w14:textId="77777777" w:rsidR="00AF4D3F" w:rsidRDefault="00000000">
      <w:pPr>
        <w:pStyle w:val="Balk3"/>
      </w:pPr>
      <w:bookmarkStart w:id="6" w:name="_Toc227647477"/>
      <w:r>
        <w:t>3.1. E-Ticaret Veritabanı Tablo Yapıları ve Açıklamaları</w:t>
      </w:r>
      <w:bookmarkEnd w:id="6"/>
    </w:p>
    <w:tbl>
      <w:tblPr>
        <w:tblStyle w:val="TabloKlavuzu"/>
        <w:tblW w:w="0" w:type="auto"/>
        <w:jc w:val="center"/>
        <w:tblLook w:val="04A0" w:firstRow="1" w:lastRow="0" w:firstColumn="1" w:lastColumn="0" w:noHBand="0" w:noVBand="1"/>
      </w:tblPr>
      <w:tblGrid>
        <w:gridCol w:w="3135"/>
        <w:gridCol w:w="3135"/>
        <w:gridCol w:w="3135"/>
      </w:tblGrid>
      <w:tr w:rsidR="00AF4D3F" w14:paraId="6A1E15DA" w14:textId="77777777">
        <w:trPr>
          <w:jc w:val="center"/>
        </w:trPr>
        <w:tc>
          <w:tcPr>
            <w:tcW w:w="3135" w:type="dxa"/>
            <w:shd w:val="clear" w:color="auto" w:fill="2E4057"/>
          </w:tcPr>
          <w:p w14:paraId="234E02D5" w14:textId="77777777" w:rsidR="00AF4D3F" w:rsidRDefault="00000000">
            <w:pPr>
              <w:jc w:val="center"/>
            </w:pPr>
            <w:r>
              <w:rPr>
                <w:b/>
                <w:color w:val="FFFFFF"/>
                <w:sz w:val="20"/>
              </w:rPr>
              <w:t>Tablo Adı</w:t>
            </w:r>
          </w:p>
        </w:tc>
        <w:tc>
          <w:tcPr>
            <w:tcW w:w="3135" w:type="dxa"/>
            <w:shd w:val="clear" w:color="auto" w:fill="2E4057"/>
          </w:tcPr>
          <w:p w14:paraId="02CF7183" w14:textId="77777777" w:rsidR="00AF4D3F" w:rsidRDefault="00000000">
            <w:pPr>
              <w:jc w:val="center"/>
            </w:pPr>
            <w:r>
              <w:rPr>
                <w:b/>
                <w:color w:val="FFFFFF"/>
                <w:sz w:val="20"/>
              </w:rPr>
              <w:t>Açıklama</w:t>
            </w:r>
          </w:p>
        </w:tc>
        <w:tc>
          <w:tcPr>
            <w:tcW w:w="3135" w:type="dxa"/>
            <w:shd w:val="clear" w:color="auto" w:fill="2E4057"/>
          </w:tcPr>
          <w:p w14:paraId="6B4250AE" w14:textId="77777777" w:rsidR="00AF4D3F" w:rsidRDefault="00000000">
            <w:pPr>
              <w:jc w:val="center"/>
            </w:pPr>
            <w:r>
              <w:rPr>
                <w:b/>
                <w:color w:val="FFFFFF"/>
                <w:sz w:val="20"/>
              </w:rPr>
              <w:t>Kayıt Sayısı</w:t>
            </w:r>
          </w:p>
        </w:tc>
      </w:tr>
      <w:tr w:rsidR="00AF4D3F" w14:paraId="3D8716FA" w14:textId="77777777">
        <w:trPr>
          <w:jc w:val="center"/>
        </w:trPr>
        <w:tc>
          <w:tcPr>
            <w:tcW w:w="3135" w:type="dxa"/>
          </w:tcPr>
          <w:p w14:paraId="1F3939AB" w14:textId="77777777" w:rsidR="00AF4D3F" w:rsidRDefault="00000000">
            <w:pPr>
              <w:jc w:val="center"/>
            </w:pPr>
            <w:r>
              <w:rPr>
                <w:sz w:val="18"/>
              </w:rPr>
              <w:t>musteriler</w:t>
            </w:r>
          </w:p>
        </w:tc>
        <w:tc>
          <w:tcPr>
            <w:tcW w:w="3135" w:type="dxa"/>
          </w:tcPr>
          <w:p w14:paraId="7166170E" w14:textId="77777777" w:rsidR="00AF4D3F" w:rsidRDefault="00000000">
            <w:pPr>
              <w:jc w:val="center"/>
            </w:pPr>
            <w:r>
              <w:rPr>
                <w:sz w:val="18"/>
              </w:rPr>
              <w:t>Müşteri bilgileri: ad, soyad ve iletişim bilgisi</w:t>
            </w:r>
          </w:p>
        </w:tc>
        <w:tc>
          <w:tcPr>
            <w:tcW w:w="3135" w:type="dxa"/>
          </w:tcPr>
          <w:p w14:paraId="748F6E4B" w14:textId="57DD6FC7" w:rsidR="00AF4D3F" w:rsidRDefault="002E5AC3">
            <w:pPr>
              <w:jc w:val="center"/>
            </w:pPr>
            <w:r>
              <w:t>100+</w:t>
            </w:r>
          </w:p>
        </w:tc>
      </w:tr>
      <w:tr w:rsidR="00AF4D3F" w14:paraId="5DD54B92" w14:textId="77777777">
        <w:trPr>
          <w:jc w:val="center"/>
        </w:trPr>
        <w:tc>
          <w:tcPr>
            <w:tcW w:w="3135" w:type="dxa"/>
            <w:shd w:val="clear" w:color="auto" w:fill="F0F4F8"/>
          </w:tcPr>
          <w:p w14:paraId="028945AC" w14:textId="77777777" w:rsidR="00AF4D3F" w:rsidRDefault="00000000">
            <w:pPr>
              <w:jc w:val="center"/>
            </w:pPr>
            <w:r>
              <w:rPr>
                <w:sz w:val="18"/>
              </w:rPr>
              <w:t>kategoriler</w:t>
            </w:r>
          </w:p>
        </w:tc>
        <w:tc>
          <w:tcPr>
            <w:tcW w:w="3135" w:type="dxa"/>
            <w:shd w:val="clear" w:color="auto" w:fill="F0F4F8"/>
          </w:tcPr>
          <w:p w14:paraId="67428A95" w14:textId="77777777" w:rsidR="00AF4D3F" w:rsidRDefault="00000000">
            <w:pPr>
              <w:jc w:val="center"/>
            </w:pPr>
            <w:r>
              <w:rPr>
                <w:sz w:val="18"/>
              </w:rPr>
              <w:t>Ürün kategorileri</w:t>
            </w:r>
          </w:p>
        </w:tc>
        <w:tc>
          <w:tcPr>
            <w:tcW w:w="3135" w:type="dxa"/>
            <w:shd w:val="clear" w:color="auto" w:fill="F0F4F8"/>
          </w:tcPr>
          <w:p w14:paraId="7ECB71AF" w14:textId="65161443" w:rsidR="00AF4D3F" w:rsidRDefault="00000000">
            <w:pPr>
              <w:jc w:val="center"/>
            </w:pPr>
            <w:r>
              <w:rPr>
                <w:sz w:val="18"/>
              </w:rPr>
              <w:t>10</w:t>
            </w:r>
            <w:r w:rsidR="002E5AC3">
              <w:rPr>
                <w:sz w:val="18"/>
              </w:rPr>
              <w:t>+</w:t>
            </w:r>
          </w:p>
        </w:tc>
      </w:tr>
      <w:tr w:rsidR="00AF4D3F" w14:paraId="1ACF4FFC" w14:textId="77777777">
        <w:trPr>
          <w:jc w:val="center"/>
        </w:trPr>
        <w:tc>
          <w:tcPr>
            <w:tcW w:w="3135" w:type="dxa"/>
          </w:tcPr>
          <w:p w14:paraId="5AC109C3" w14:textId="77777777" w:rsidR="00AF4D3F" w:rsidRDefault="00000000">
            <w:pPr>
              <w:jc w:val="center"/>
            </w:pPr>
            <w:r>
              <w:rPr>
                <w:sz w:val="18"/>
              </w:rPr>
              <w:t>urunler</w:t>
            </w:r>
          </w:p>
        </w:tc>
        <w:tc>
          <w:tcPr>
            <w:tcW w:w="3135" w:type="dxa"/>
          </w:tcPr>
          <w:p w14:paraId="3AA062FE" w14:textId="77777777" w:rsidR="00AF4D3F" w:rsidRDefault="00000000">
            <w:pPr>
              <w:jc w:val="center"/>
            </w:pPr>
            <w:r>
              <w:rPr>
                <w:sz w:val="18"/>
              </w:rPr>
              <w:t>Ürün bilgileri ve temel stok durumları</w:t>
            </w:r>
          </w:p>
        </w:tc>
        <w:tc>
          <w:tcPr>
            <w:tcW w:w="3135" w:type="dxa"/>
          </w:tcPr>
          <w:p w14:paraId="36028C5B" w14:textId="1B14288E" w:rsidR="00AF4D3F" w:rsidRDefault="00000000">
            <w:pPr>
              <w:jc w:val="center"/>
            </w:pPr>
            <w:r>
              <w:rPr>
                <w:sz w:val="18"/>
              </w:rPr>
              <w:t>30</w:t>
            </w:r>
            <w:r w:rsidR="002E5AC3">
              <w:rPr>
                <w:sz w:val="18"/>
              </w:rPr>
              <w:t>+</w:t>
            </w:r>
          </w:p>
        </w:tc>
      </w:tr>
      <w:tr w:rsidR="00AF4D3F" w14:paraId="7B5C4F8F" w14:textId="77777777">
        <w:trPr>
          <w:jc w:val="center"/>
        </w:trPr>
        <w:tc>
          <w:tcPr>
            <w:tcW w:w="3135" w:type="dxa"/>
            <w:shd w:val="clear" w:color="auto" w:fill="F0F4F8"/>
          </w:tcPr>
          <w:p w14:paraId="1E3C309E" w14:textId="77777777" w:rsidR="00AF4D3F" w:rsidRDefault="00000000">
            <w:pPr>
              <w:jc w:val="center"/>
            </w:pPr>
            <w:r>
              <w:rPr>
                <w:sz w:val="18"/>
              </w:rPr>
              <w:t>siparisler</w:t>
            </w:r>
          </w:p>
        </w:tc>
        <w:tc>
          <w:tcPr>
            <w:tcW w:w="3135" w:type="dxa"/>
            <w:shd w:val="clear" w:color="auto" w:fill="F0F4F8"/>
          </w:tcPr>
          <w:p w14:paraId="0621EE7A" w14:textId="77777777" w:rsidR="00AF4D3F" w:rsidRDefault="00000000">
            <w:pPr>
              <w:jc w:val="center"/>
            </w:pPr>
            <w:r>
              <w:rPr>
                <w:sz w:val="18"/>
              </w:rPr>
              <w:t>Sipariş ana gövdesi (Tutar ve referans)</w:t>
            </w:r>
          </w:p>
        </w:tc>
        <w:tc>
          <w:tcPr>
            <w:tcW w:w="3135" w:type="dxa"/>
            <w:shd w:val="clear" w:color="auto" w:fill="F0F4F8"/>
          </w:tcPr>
          <w:p w14:paraId="5EC65FF6" w14:textId="77777777" w:rsidR="00AF4D3F" w:rsidRDefault="00000000">
            <w:pPr>
              <w:jc w:val="center"/>
            </w:pPr>
            <w:r>
              <w:rPr>
                <w:sz w:val="18"/>
              </w:rPr>
              <w:t>100</w:t>
            </w:r>
          </w:p>
        </w:tc>
      </w:tr>
      <w:tr w:rsidR="00AF4D3F" w14:paraId="1A815507" w14:textId="77777777">
        <w:trPr>
          <w:jc w:val="center"/>
        </w:trPr>
        <w:tc>
          <w:tcPr>
            <w:tcW w:w="3135" w:type="dxa"/>
          </w:tcPr>
          <w:p w14:paraId="1F651012" w14:textId="77777777" w:rsidR="00AF4D3F" w:rsidRDefault="00000000">
            <w:pPr>
              <w:jc w:val="center"/>
            </w:pPr>
            <w:r>
              <w:rPr>
                <w:sz w:val="18"/>
              </w:rPr>
              <w:t>siparis_detaylari</w:t>
            </w:r>
          </w:p>
        </w:tc>
        <w:tc>
          <w:tcPr>
            <w:tcW w:w="3135" w:type="dxa"/>
          </w:tcPr>
          <w:p w14:paraId="03264468" w14:textId="77777777" w:rsidR="00AF4D3F" w:rsidRDefault="00000000">
            <w:pPr>
              <w:jc w:val="center"/>
            </w:pPr>
            <w:r>
              <w:rPr>
                <w:sz w:val="18"/>
              </w:rPr>
              <w:t>Siparişte bulunan kalemlerin ürün alt tipleri</w:t>
            </w:r>
          </w:p>
        </w:tc>
        <w:tc>
          <w:tcPr>
            <w:tcW w:w="3135" w:type="dxa"/>
          </w:tcPr>
          <w:p w14:paraId="6E1AF04B" w14:textId="77777777" w:rsidR="00AF4D3F" w:rsidRDefault="00000000">
            <w:pPr>
              <w:jc w:val="center"/>
            </w:pPr>
            <w:r>
              <w:rPr>
                <w:sz w:val="18"/>
              </w:rPr>
              <w:t>~200</w:t>
            </w:r>
          </w:p>
        </w:tc>
      </w:tr>
      <w:tr w:rsidR="00AF4D3F" w14:paraId="0A9F9A49" w14:textId="77777777">
        <w:trPr>
          <w:jc w:val="center"/>
        </w:trPr>
        <w:tc>
          <w:tcPr>
            <w:tcW w:w="3135" w:type="dxa"/>
            <w:shd w:val="clear" w:color="auto" w:fill="F0F4F8"/>
          </w:tcPr>
          <w:p w14:paraId="6EA7A79C" w14:textId="77777777" w:rsidR="00AF4D3F" w:rsidRDefault="00000000">
            <w:pPr>
              <w:jc w:val="center"/>
            </w:pPr>
            <w:r>
              <w:rPr>
                <w:sz w:val="18"/>
              </w:rPr>
              <w:t>odemeler</w:t>
            </w:r>
          </w:p>
        </w:tc>
        <w:tc>
          <w:tcPr>
            <w:tcW w:w="3135" w:type="dxa"/>
            <w:shd w:val="clear" w:color="auto" w:fill="F0F4F8"/>
          </w:tcPr>
          <w:p w14:paraId="30D6031C" w14:textId="77777777" w:rsidR="00AF4D3F" w:rsidRDefault="00000000">
            <w:pPr>
              <w:jc w:val="center"/>
            </w:pPr>
            <w:r>
              <w:rPr>
                <w:sz w:val="18"/>
              </w:rPr>
              <w:t>Banka ödeme durumu ve bekleyen işlemler</w:t>
            </w:r>
          </w:p>
        </w:tc>
        <w:tc>
          <w:tcPr>
            <w:tcW w:w="3135" w:type="dxa"/>
            <w:shd w:val="clear" w:color="auto" w:fill="F0F4F8"/>
          </w:tcPr>
          <w:p w14:paraId="1D421155" w14:textId="77777777" w:rsidR="00AF4D3F" w:rsidRDefault="00000000">
            <w:pPr>
              <w:jc w:val="center"/>
            </w:pPr>
            <w:r>
              <w:rPr>
                <w:sz w:val="18"/>
              </w:rPr>
              <w:t>~60</w:t>
            </w:r>
          </w:p>
        </w:tc>
      </w:tr>
      <w:tr w:rsidR="00AF4D3F" w14:paraId="5610E4DC" w14:textId="77777777">
        <w:trPr>
          <w:jc w:val="center"/>
        </w:trPr>
        <w:tc>
          <w:tcPr>
            <w:tcW w:w="3135" w:type="dxa"/>
          </w:tcPr>
          <w:p w14:paraId="27EEA309" w14:textId="77777777" w:rsidR="00AF4D3F" w:rsidRDefault="00000000">
            <w:pPr>
              <w:jc w:val="center"/>
            </w:pPr>
            <w:r>
              <w:rPr>
                <w:sz w:val="18"/>
              </w:rPr>
              <w:t>yedekleme_log</w:t>
            </w:r>
          </w:p>
        </w:tc>
        <w:tc>
          <w:tcPr>
            <w:tcW w:w="3135" w:type="dxa"/>
          </w:tcPr>
          <w:p w14:paraId="08F152CF" w14:textId="77777777" w:rsidR="00AF4D3F" w:rsidRDefault="00000000">
            <w:pPr>
              <w:jc w:val="center"/>
            </w:pPr>
            <w:r>
              <w:rPr>
                <w:sz w:val="18"/>
              </w:rPr>
              <w:t>Tarihsel yedekleme işlemlerinin boyut logları</w:t>
            </w:r>
          </w:p>
        </w:tc>
        <w:tc>
          <w:tcPr>
            <w:tcW w:w="3135" w:type="dxa"/>
          </w:tcPr>
          <w:p w14:paraId="2D028E11" w14:textId="77777777" w:rsidR="00AF4D3F" w:rsidRDefault="00000000">
            <w:pPr>
              <w:jc w:val="center"/>
            </w:pPr>
            <w:r>
              <w:rPr>
                <w:sz w:val="18"/>
              </w:rPr>
              <w:t>Dinamik</w:t>
            </w:r>
          </w:p>
        </w:tc>
      </w:tr>
    </w:tbl>
    <w:p w14:paraId="35947906" w14:textId="33CE2602" w:rsidR="00AF4D3F" w:rsidRDefault="00000000">
      <w:r>
        <w:br/>
      </w:r>
    </w:p>
    <w:p w14:paraId="5C8D5ECC" w14:textId="74220021" w:rsidR="00AF4D3F" w:rsidRDefault="002E5AC3">
      <w:r w:rsidRPr="002E5AC3">
        <w:rPr>
          <w:b/>
          <w:noProof/>
          <w:color w:val="FF0000"/>
        </w:rPr>
        <w:drawing>
          <wp:inline distT="0" distB="0" distL="0" distR="0" wp14:anchorId="1AAB3901" wp14:editId="7FA12210">
            <wp:extent cx="2790825" cy="3227280"/>
            <wp:effectExtent l="0" t="0" r="0" b="0"/>
            <wp:docPr id="430164540"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4540" name="Resim 1" descr="metin, ekran görüntüsü, yazılım, multimedya yazılımı içeren bir resim&#10;&#10;Yapay zeka tarafından oluşturulmuş içerik yanlış olabilir."/>
                    <pic:cNvPicPr/>
                  </pic:nvPicPr>
                  <pic:blipFill>
                    <a:blip r:embed="rId9"/>
                    <a:stretch>
                      <a:fillRect/>
                    </a:stretch>
                  </pic:blipFill>
                  <pic:spPr>
                    <a:xfrm>
                      <a:off x="0" y="0"/>
                      <a:ext cx="2812221" cy="3252023"/>
                    </a:xfrm>
                    <a:prstGeom prst="rect">
                      <a:avLst/>
                    </a:prstGeom>
                  </pic:spPr>
                </pic:pic>
              </a:graphicData>
            </a:graphic>
          </wp:inline>
        </w:drawing>
      </w:r>
      <w:r w:rsidRPr="002E5AC3">
        <w:rPr>
          <w:noProof/>
        </w:rPr>
        <w:t xml:space="preserve"> </w:t>
      </w:r>
      <w:r w:rsidRPr="002E5AC3">
        <w:rPr>
          <w:noProof/>
        </w:rPr>
        <w:drawing>
          <wp:inline distT="0" distB="0" distL="0" distR="0" wp14:anchorId="74E73AED" wp14:editId="42E424AB">
            <wp:extent cx="2886075" cy="1660582"/>
            <wp:effectExtent l="0" t="0" r="0" b="0"/>
            <wp:docPr id="1198964332"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4332" name="Resim 1" descr="metin, ekran görüntüsü, yazılım, multimedya yazılımı içeren bir resim&#10;&#10;Yapay zeka tarafından oluşturulmuş içerik yanlış olabilir."/>
                    <pic:cNvPicPr/>
                  </pic:nvPicPr>
                  <pic:blipFill>
                    <a:blip r:embed="rId10"/>
                    <a:stretch>
                      <a:fillRect/>
                    </a:stretch>
                  </pic:blipFill>
                  <pic:spPr>
                    <a:xfrm>
                      <a:off x="0" y="0"/>
                      <a:ext cx="2896917" cy="1666820"/>
                    </a:xfrm>
                    <a:prstGeom prst="rect">
                      <a:avLst/>
                    </a:prstGeom>
                  </pic:spPr>
                </pic:pic>
              </a:graphicData>
            </a:graphic>
          </wp:inline>
        </w:drawing>
      </w:r>
      <w:r>
        <w:br/>
      </w:r>
    </w:p>
    <w:p w14:paraId="367AACC6" w14:textId="77777777" w:rsidR="00AF4D3F" w:rsidRDefault="00000000">
      <w:pPr>
        <w:jc w:val="center"/>
      </w:pPr>
      <w:r>
        <w:rPr>
          <w:b/>
          <w:sz w:val="20"/>
        </w:rPr>
        <w:t>Görsel 1: eticaret_db Tablo Görünümü ve Şema</w:t>
      </w:r>
    </w:p>
    <w:p w14:paraId="1B42FAA7" w14:textId="77777777" w:rsidR="00AF4D3F" w:rsidRDefault="00000000">
      <w:r>
        <w:br/>
      </w:r>
    </w:p>
    <w:p w14:paraId="7396A085" w14:textId="77777777" w:rsidR="00AF4D3F" w:rsidRDefault="00000000">
      <w:pPr>
        <w:pStyle w:val="Balk2"/>
      </w:pPr>
      <w:bookmarkStart w:id="7" w:name="_Toc227647478"/>
      <w:r>
        <w:lastRenderedPageBreak/>
        <w:t>4. Yedekleme Stratejileri</w:t>
      </w:r>
      <w:bookmarkEnd w:id="7"/>
    </w:p>
    <w:p w14:paraId="749915EF" w14:textId="77777777" w:rsidR="00AF4D3F" w:rsidRDefault="00000000">
      <w:r>
        <w:t>PostgreSQL'in pg_dump aracı kullanılarak veritabanının tam yedeği alınmıştır. Bu adımda formatı özellikle ".dump" uzantısı kullanılarak Customs ayarında tasarlanmıştır ki sonradan sadece belirli bir tabloyu bile geri yükleme esnekliğine sahip olalım.</w:t>
      </w:r>
    </w:p>
    <w:p w14:paraId="2FEB6956" w14:textId="77777777" w:rsidR="00AF4D3F" w:rsidRDefault="00000000">
      <w:r>
        <w:rPr>
          <w:b/>
          <w:sz w:val="20"/>
        </w:rPr>
        <w:t>Tam Yedekleme Komutu (Full Backup):</w:t>
      </w:r>
    </w:p>
    <w:p w14:paraId="7534D74A" w14:textId="77777777" w:rsidR="00AF4D3F" w:rsidRDefault="00000000">
      <w:pPr>
        <w:shd w:val="clear" w:color="auto" w:fill="F5F5F5"/>
        <w:spacing w:before="80" w:after="80"/>
        <w:ind w:left="283"/>
      </w:pPr>
      <w:r>
        <w:rPr>
          <w:rFonts w:ascii="Consolas" w:hAnsi="Consolas"/>
          <w:color w:val="1A1A2E"/>
          <w:sz w:val="18"/>
        </w:rPr>
        <w:t>pg_dump -Fc -v -f "C:\pg_backups\full\full_backup.dump" eticaret_db</w:t>
      </w:r>
      <w:r>
        <w:rPr>
          <w:rFonts w:ascii="Consolas" w:hAnsi="Consolas"/>
          <w:color w:val="1A1A2E"/>
          <w:sz w:val="18"/>
        </w:rPr>
        <w:br/>
        <w:t>pg_dump --format=plain -f "C:\pg_backups\full\full_backup.sql" eticaret_db</w:t>
      </w:r>
    </w:p>
    <w:p w14:paraId="073423ED" w14:textId="77777777" w:rsidR="00AF4D3F" w:rsidRDefault="00000000">
      <w:r>
        <w:br/>
      </w:r>
    </w:p>
    <w:p w14:paraId="76530041" w14:textId="77777777" w:rsidR="00AF4D3F" w:rsidRDefault="00000000">
      <w:r>
        <w:t>Windows Task Scheduler kullanılarak yedekleme işlemleri otomatize edilmiştir. Eski yedek dosyalarını temizlemek için 7 günden eski dosyaların otomatik silinmesi sağlanmıştır.</w:t>
      </w:r>
    </w:p>
    <w:p w14:paraId="693DB08D" w14:textId="77777777" w:rsidR="00AF4D3F" w:rsidRDefault="00000000">
      <w:pPr>
        <w:pStyle w:val="Balk2"/>
      </w:pPr>
      <w:bookmarkStart w:id="8" w:name="_Toc227647479"/>
      <w:r>
        <w:t>5. Felaketten Kurtarma Senaryoları</w:t>
      </w:r>
      <w:bookmarkEnd w:id="8"/>
    </w:p>
    <w:p w14:paraId="7EAB03A2" w14:textId="1AE37072" w:rsidR="00AF4D3F" w:rsidRDefault="00000000">
      <w:r>
        <w:t xml:space="preserve">Veri </w:t>
      </w:r>
      <w:proofErr w:type="spellStart"/>
      <w:r>
        <w:t>sızıntısından</w:t>
      </w:r>
      <w:proofErr w:type="spellEnd"/>
      <w:r>
        <w:t xml:space="preserve"> </w:t>
      </w:r>
      <w:proofErr w:type="spellStart"/>
      <w:r>
        <w:t>veya</w:t>
      </w:r>
      <w:proofErr w:type="spellEnd"/>
      <w:r>
        <w:t xml:space="preserve"> </w:t>
      </w:r>
      <w:proofErr w:type="spellStart"/>
      <w:r>
        <w:t>büyük</w:t>
      </w:r>
      <w:proofErr w:type="spellEnd"/>
      <w:r>
        <w:t xml:space="preserve"> </w:t>
      </w:r>
      <w:proofErr w:type="spellStart"/>
      <w:r>
        <w:t>kullanıcı</w:t>
      </w:r>
      <w:proofErr w:type="spellEnd"/>
      <w:r>
        <w:t xml:space="preserve"> </w:t>
      </w:r>
      <w:proofErr w:type="spellStart"/>
      <w:r>
        <w:t>hatalarından</w:t>
      </w:r>
      <w:proofErr w:type="spellEnd"/>
      <w:r>
        <w:t xml:space="preserve"> </w:t>
      </w:r>
      <w:proofErr w:type="spellStart"/>
      <w:r>
        <w:t>anlık</w:t>
      </w:r>
      <w:proofErr w:type="spellEnd"/>
      <w:r>
        <w:t xml:space="preserve"> </w:t>
      </w:r>
      <w:proofErr w:type="spellStart"/>
      <w:r>
        <w:t>şekilde</w:t>
      </w:r>
      <w:proofErr w:type="spellEnd"/>
      <w:r>
        <w:t xml:space="preserve"> </w:t>
      </w:r>
      <w:proofErr w:type="spellStart"/>
      <w:r>
        <w:t>dönmek</w:t>
      </w:r>
      <w:proofErr w:type="spellEnd"/>
      <w:r>
        <w:t xml:space="preserve"> </w:t>
      </w:r>
      <w:proofErr w:type="spellStart"/>
      <w:r>
        <w:t>çoğu</w:t>
      </w:r>
      <w:proofErr w:type="spellEnd"/>
      <w:r>
        <w:t xml:space="preserve"> zaman tam veri yüklemekten daha hızlıdır. Transaction ve SAVEPOINT mekanizması kullanılarak kazara silinen verilerin anında geri alınması sağlanmıştır. Aşağıda BEGIN, SAVEPOINT ve ROLLBACK TO işleminin uygulamalı kodu mevcuttur:</w:t>
      </w:r>
    </w:p>
    <w:p w14:paraId="01B76C12" w14:textId="77777777" w:rsidR="00AF4D3F" w:rsidRDefault="00000000">
      <w:pPr>
        <w:shd w:val="clear" w:color="auto" w:fill="F5F5F5"/>
        <w:spacing w:before="80" w:after="80"/>
        <w:ind w:left="283"/>
      </w:pPr>
      <w:r>
        <w:rPr>
          <w:rFonts w:ascii="Consolas" w:hAnsi="Consolas"/>
          <w:color w:val="1A1A2E"/>
          <w:sz w:val="18"/>
        </w:rPr>
        <w:t>BEGIN;</w:t>
      </w:r>
      <w:r>
        <w:rPr>
          <w:rFonts w:ascii="Consolas" w:hAnsi="Consolas"/>
          <w:color w:val="1A1A2E"/>
          <w:sz w:val="18"/>
        </w:rPr>
        <w:br/>
        <w:t>SAVEPOINT once_savepoint;</w:t>
      </w:r>
      <w:r>
        <w:rPr>
          <w:rFonts w:ascii="Consolas" w:hAnsi="Consolas"/>
          <w:color w:val="1A1A2E"/>
          <w:sz w:val="18"/>
        </w:rPr>
        <w:br/>
        <w:t>DELETE FROM musteriler WHERE sehir = 'İstanbul';</w:t>
      </w:r>
      <w:r>
        <w:rPr>
          <w:rFonts w:ascii="Consolas" w:hAnsi="Consolas"/>
          <w:color w:val="1A1A2E"/>
          <w:sz w:val="18"/>
        </w:rPr>
        <w:br/>
        <w:t>ROLLBACK TO SAVEPOINT once_savepoint;</w:t>
      </w:r>
      <w:r>
        <w:rPr>
          <w:rFonts w:ascii="Consolas" w:hAnsi="Consolas"/>
          <w:color w:val="1A1A2E"/>
          <w:sz w:val="18"/>
        </w:rPr>
        <w:br/>
        <w:t>COMMIT;</w:t>
      </w:r>
    </w:p>
    <w:p w14:paraId="131282A7" w14:textId="053A58B1" w:rsidR="00AF4D3F" w:rsidRDefault="00000000">
      <w:r>
        <w:br/>
      </w:r>
    </w:p>
    <w:p w14:paraId="4931F8C3" w14:textId="2A692318" w:rsidR="00AF4D3F" w:rsidRDefault="002E5AC3">
      <w:r w:rsidRPr="002E5AC3">
        <w:rPr>
          <w:b/>
          <w:noProof/>
          <w:color w:val="FF0000"/>
        </w:rPr>
        <w:drawing>
          <wp:inline distT="0" distB="0" distL="0" distR="0" wp14:anchorId="209E71BB" wp14:editId="2286060A">
            <wp:extent cx="5448300" cy="2625680"/>
            <wp:effectExtent l="0" t="0" r="0" b="3810"/>
            <wp:docPr id="1614556576"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56576" name="Resim 1" descr="metin, ekran görüntüsü, yazılım, multimedya yazılımı içeren bir resim&#10;&#10;Yapay zeka tarafından oluşturulmuş içerik yanlış olabilir."/>
                    <pic:cNvPicPr/>
                  </pic:nvPicPr>
                  <pic:blipFill>
                    <a:blip r:embed="rId11"/>
                    <a:stretch>
                      <a:fillRect/>
                    </a:stretch>
                  </pic:blipFill>
                  <pic:spPr>
                    <a:xfrm>
                      <a:off x="0" y="0"/>
                      <a:ext cx="5456035" cy="2629408"/>
                    </a:xfrm>
                    <a:prstGeom prst="rect">
                      <a:avLst/>
                    </a:prstGeom>
                  </pic:spPr>
                </pic:pic>
              </a:graphicData>
            </a:graphic>
          </wp:inline>
        </w:drawing>
      </w:r>
      <w:r>
        <w:br/>
      </w:r>
    </w:p>
    <w:p w14:paraId="1D212523" w14:textId="77777777" w:rsidR="00AF4D3F" w:rsidRDefault="00000000">
      <w:pPr>
        <w:jc w:val="center"/>
      </w:pPr>
      <w:r>
        <w:rPr>
          <w:b/>
          <w:sz w:val="20"/>
        </w:rPr>
        <w:t>Görsel 2: pgAdmin Query Tool Çalışan Rollback Hata Kurtarma Kodu</w:t>
      </w:r>
    </w:p>
    <w:p w14:paraId="0ED8E996" w14:textId="2DB644BF" w:rsidR="00AF4D3F" w:rsidRDefault="00AF4D3F"/>
    <w:p w14:paraId="3285D1FF" w14:textId="77777777" w:rsidR="00AF4D3F" w:rsidRDefault="00000000">
      <w:pPr>
        <w:pStyle w:val="Balk1"/>
      </w:pPr>
      <w:bookmarkStart w:id="9" w:name="_Toc227647480"/>
      <w:r>
        <w:lastRenderedPageBreak/>
        <w:t>PROJE 5: Veri Temizleme ve ETL Süreçleri Tasarımı</w:t>
      </w:r>
      <w:bookmarkEnd w:id="9"/>
    </w:p>
    <w:p w14:paraId="52D5E772" w14:textId="77777777" w:rsidR="00AF4D3F" w:rsidRDefault="00000000">
      <w:pPr>
        <w:pStyle w:val="Balk2"/>
      </w:pPr>
      <w:bookmarkStart w:id="10" w:name="_Toc227647481"/>
      <w:r>
        <w:t>1. Bütünleşik ETL Mimarisine Giriş</w:t>
      </w:r>
      <w:bookmarkEnd w:id="10"/>
    </w:p>
    <w:p w14:paraId="731CE903" w14:textId="08E77ABD" w:rsidR="00AF4D3F" w:rsidRDefault="00000000">
      <w:r>
        <w:t xml:space="preserve">Bu projede, bir e-ticaret sistemine ait ham verilerin  ETL (Extract, Transform, Load) süreçleri ile tamamen hijyenik ve kurumsal bir standarda çekilmesi, dönüştürülmesi ve kısıtlamalı hedef tablolara yüklenmesi gerçekleştirilmiştir. Gerçek hayatta kullanıcılar, eski veri sistemleri veya API'ler, veri tabanınıza eksik veya biçimi bozuk yüzlerce hatalı format sokabilir. </w:t>
      </w:r>
      <w:proofErr w:type="spellStart"/>
      <w:r>
        <w:t>Eğer</w:t>
      </w:r>
      <w:proofErr w:type="spellEnd"/>
      <w:r>
        <w:t xml:space="preserve"> ETL Pipeline </w:t>
      </w:r>
      <w:proofErr w:type="spellStart"/>
      <w:r>
        <w:t>olmazsa</w:t>
      </w:r>
      <w:proofErr w:type="spellEnd"/>
      <w:r>
        <w:t xml:space="preserve"> </w:t>
      </w:r>
      <w:proofErr w:type="spellStart"/>
      <w:r>
        <w:t>veritabanınız</w:t>
      </w:r>
      <w:proofErr w:type="spellEnd"/>
      <w:r>
        <w:t xml:space="preserve"> </w:t>
      </w:r>
      <w:proofErr w:type="spellStart"/>
      <w:r>
        <w:t>çöplüğe</w:t>
      </w:r>
      <w:proofErr w:type="spellEnd"/>
      <w:r>
        <w:t xml:space="preserve"> döner.</w:t>
      </w:r>
    </w:p>
    <w:p w14:paraId="372407CF" w14:textId="77777777" w:rsidR="00AF4D3F" w:rsidRDefault="00000000">
      <w:pPr>
        <w:pStyle w:val="Balk3"/>
      </w:pPr>
      <w:bookmarkStart w:id="11" w:name="_Toc227647482"/>
      <w:r>
        <w:t>1.1. Veri Kalitesinin Temel Prensipleri ve Önemi</w:t>
      </w:r>
      <w:bookmarkEnd w:id="11"/>
    </w:p>
    <w:p w14:paraId="7C4C6371" w14:textId="77777777" w:rsidR="00AF4D3F" w:rsidRDefault="00000000">
      <w:r>
        <w:t>Gerçek dünyada veri kaynakları çoğu zaman tutarsızdır ve aşağıdaki hususlar bu süreç için çok değerlidir:</w:t>
      </w:r>
    </w:p>
    <w:p w14:paraId="198FDEB0" w14:textId="77777777" w:rsidR="00AF4D3F" w:rsidRDefault="00000000">
      <w:pPr>
        <w:pStyle w:val="ListeMaddemi"/>
      </w:pPr>
      <w:r>
        <w:t>Dışarıdan gelen devasa CSV/JSON/API verilerini "Extract" adımı ile önce tampon bir bölgeye almak (Staging).</w:t>
      </w:r>
    </w:p>
    <w:p w14:paraId="3F5ECA7F" w14:textId="04EF3C17" w:rsidR="00AF4D3F" w:rsidRDefault="00000000">
      <w:pPr>
        <w:pStyle w:val="ListeMaddemi"/>
      </w:pPr>
      <w:r>
        <w:t xml:space="preserve">O bölgedeki her bir kelime, regex  komutlarıyla </w:t>
      </w:r>
      <w:proofErr w:type="spellStart"/>
      <w:r>
        <w:t>ve</w:t>
      </w:r>
      <w:proofErr w:type="spellEnd"/>
      <w:r>
        <w:t xml:space="preserve"> string format </w:t>
      </w:r>
      <w:proofErr w:type="spellStart"/>
      <w:r>
        <w:t>testleriyle</w:t>
      </w:r>
      <w:proofErr w:type="spellEnd"/>
      <w:r>
        <w:t xml:space="preserve"> "Transform" </w:t>
      </w:r>
      <w:proofErr w:type="spellStart"/>
      <w:r>
        <w:t>adımından</w:t>
      </w:r>
      <w:proofErr w:type="spellEnd"/>
      <w:r>
        <w:t xml:space="preserve"> </w:t>
      </w:r>
      <w:proofErr w:type="spellStart"/>
      <w:r>
        <w:t>geçirmek</w:t>
      </w:r>
      <w:proofErr w:type="spellEnd"/>
      <w:r>
        <w:t>.</w:t>
      </w:r>
    </w:p>
    <w:p w14:paraId="328B4BB2" w14:textId="43E4A88F" w:rsidR="00AF4D3F" w:rsidRDefault="00000000">
      <w:pPr>
        <w:pStyle w:val="ListeMaddemi"/>
      </w:pPr>
      <w:proofErr w:type="spellStart"/>
      <w:r>
        <w:t>Temizlenen</w:t>
      </w:r>
      <w:proofErr w:type="spellEnd"/>
      <w:r>
        <w:t xml:space="preserve"> </w:t>
      </w:r>
      <w:proofErr w:type="spellStart"/>
      <w:r>
        <w:t>verilerin</w:t>
      </w:r>
      <w:proofErr w:type="spellEnd"/>
      <w:r>
        <w:t xml:space="preserve"> </w:t>
      </w:r>
      <w:proofErr w:type="spellStart"/>
      <w:r>
        <w:t>asla</w:t>
      </w:r>
      <w:proofErr w:type="spellEnd"/>
      <w:r>
        <w:t xml:space="preserve"> Foreign Key </w:t>
      </w:r>
      <w:proofErr w:type="spellStart"/>
      <w:r>
        <w:t>referans</w:t>
      </w:r>
      <w:proofErr w:type="spellEnd"/>
      <w:r>
        <w:t xml:space="preserve"> </w:t>
      </w:r>
      <w:proofErr w:type="spellStart"/>
      <w:r>
        <w:t>boşluğuna</w:t>
      </w:r>
      <w:proofErr w:type="spellEnd"/>
      <w:r>
        <w:t xml:space="preserve"> </w:t>
      </w:r>
      <w:proofErr w:type="spellStart"/>
      <w:r>
        <w:t>düşmemesi</w:t>
      </w:r>
      <w:proofErr w:type="spellEnd"/>
      <w:r>
        <w:t xml:space="preserve"> </w:t>
      </w:r>
      <w:proofErr w:type="spellStart"/>
      <w:r>
        <w:t>için</w:t>
      </w:r>
      <w:proofErr w:type="spellEnd"/>
      <w:r>
        <w:t xml:space="preserve"> Load adımını tasarlamak.</w:t>
      </w:r>
    </w:p>
    <w:p w14:paraId="24E3B22C" w14:textId="77777777" w:rsidR="00AF4D3F" w:rsidRDefault="00000000">
      <w:pPr>
        <w:pStyle w:val="ListeMaddemi"/>
      </w:pPr>
      <w:r>
        <w:t>Hata sızdırmazlığını ölçmek için Veri Kalitesi Raporları çıkararak yönetime dashboard sunmak.</w:t>
      </w:r>
    </w:p>
    <w:p w14:paraId="4E3718E7" w14:textId="44781ED7" w:rsidR="00AF4D3F" w:rsidRDefault="00AF4D3F"/>
    <w:p w14:paraId="6EC92472" w14:textId="77777777" w:rsidR="002E5AC3" w:rsidRDefault="002E5AC3"/>
    <w:p w14:paraId="288E23D5" w14:textId="77777777" w:rsidR="002E5AC3" w:rsidRDefault="002E5AC3"/>
    <w:p w14:paraId="32C3245E" w14:textId="77777777" w:rsidR="00AF4D3F" w:rsidRDefault="00000000">
      <w:pPr>
        <w:pStyle w:val="Balk2"/>
      </w:pPr>
      <w:bookmarkStart w:id="12" w:name="_Toc227647483"/>
      <w:r>
        <w:t>2. ETL Mimarisi Şemaları</w:t>
      </w:r>
      <w:bookmarkEnd w:id="12"/>
    </w:p>
    <w:p w14:paraId="03570ACF" w14:textId="77777777" w:rsidR="00AF4D3F" w:rsidRDefault="00000000">
      <w:r>
        <w:t>Projede iş mantığı gereği veri üç farklı evreden geçmektedir: Ham veri, Log ve Temiz veri. Mimari şemalar şu şekildedir:</w:t>
      </w:r>
    </w:p>
    <w:tbl>
      <w:tblPr>
        <w:tblStyle w:val="TabloKlavuzu"/>
        <w:tblW w:w="0" w:type="auto"/>
        <w:jc w:val="center"/>
        <w:tblLook w:val="04A0" w:firstRow="1" w:lastRow="0" w:firstColumn="1" w:lastColumn="0" w:noHBand="0" w:noVBand="1"/>
      </w:tblPr>
      <w:tblGrid>
        <w:gridCol w:w="3135"/>
        <w:gridCol w:w="3135"/>
        <w:gridCol w:w="3135"/>
      </w:tblGrid>
      <w:tr w:rsidR="00AF4D3F" w14:paraId="6E45E9D3" w14:textId="77777777">
        <w:trPr>
          <w:jc w:val="center"/>
        </w:trPr>
        <w:tc>
          <w:tcPr>
            <w:tcW w:w="3135" w:type="dxa"/>
            <w:shd w:val="clear" w:color="auto" w:fill="2E4057"/>
          </w:tcPr>
          <w:p w14:paraId="3D4666D0" w14:textId="77777777" w:rsidR="00AF4D3F" w:rsidRDefault="00000000">
            <w:pPr>
              <w:jc w:val="center"/>
            </w:pPr>
            <w:r>
              <w:rPr>
                <w:b/>
                <w:color w:val="FFFFFF"/>
                <w:sz w:val="20"/>
              </w:rPr>
              <w:t>Şema (Schema) Adı</w:t>
            </w:r>
          </w:p>
        </w:tc>
        <w:tc>
          <w:tcPr>
            <w:tcW w:w="3135" w:type="dxa"/>
            <w:shd w:val="clear" w:color="auto" w:fill="2E4057"/>
          </w:tcPr>
          <w:p w14:paraId="50E31B91" w14:textId="77777777" w:rsidR="00AF4D3F" w:rsidRDefault="00000000">
            <w:pPr>
              <w:jc w:val="center"/>
            </w:pPr>
            <w:r>
              <w:rPr>
                <w:b/>
                <w:color w:val="FFFFFF"/>
                <w:sz w:val="20"/>
              </w:rPr>
              <w:t>Amaç (Açıklama)</w:t>
            </w:r>
          </w:p>
        </w:tc>
        <w:tc>
          <w:tcPr>
            <w:tcW w:w="3135" w:type="dxa"/>
            <w:shd w:val="clear" w:color="auto" w:fill="2E4057"/>
          </w:tcPr>
          <w:p w14:paraId="33A579FF" w14:textId="77777777" w:rsidR="00AF4D3F" w:rsidRDefault="00000000">
            <w:pPr>
              <w:jc w:val="center"/>
            </w:pPr>
            <w:r>
              <w:rPr>
                <w:b/>
                <w:color w:val="FFFFFF"/>
                <w:sz w:val="20"/>
              </w:rPr>
              <w:t>Kısıtlama ve Özellik</w:t>
            </w:r>
          </w:p>
        </w:tc>
      </w:tr>
      <w:tr w:rsidR="00AF4D3F" w14:paraId="1062D809" w14:textId="77777777">
        <w:trPr>
          <w:jc w:val="center"/>
        </w:trPr>
        <w:tc>
          <w:tcPr>
            <w:tcW w:w="3135" w:type="dxa"/>
          </w:tcPr>
          <w:p w14:paraId="0B283AB8" w14:textId="77777777" w:rsidR="00AF4D3F" w:rsidRDefault="00000000">
            <w:pPr>
              <w:jc w:val="center"/>
            </w:pPr>
            <w:r>
              <w:rPr>
                <w:sz w:val="18"/>
              </w:rPr>
              <w:t>staging</w:t>
            </w:r>
          </w:p>
        </w:tc>
        <w:tc>
          <w:tcPr>
            <w:tcW w:w="3135" w:type="dxa"/>
          </w:tcPr>
          <w:p w14:paraId="21614A16" w14:textId="77777777" w:rsidR="00AF4D3F" w:rsidRDefault="00000000">
            <w:pPr>
              <w:jc w:val="center"/>
            </w:pPr>
            <w:r>
              <w:rPr>
                <w:sz w:val="18"/>
              </w:rPr>
              <w:t>Ham verilerin dışarıdan okunduğu alan</w:t>
            </w:r>
          </w:p>
        </w:tc>
        <w:tc>
          <w:tcPr>
            <w:tcW w:w="3135" w:type="dxa"/>
          </w:tcPr>
          <w:p w14:paraId="2C63EC09" w14:textId="77777777" w:rsidR="00AF4D3F" w:rsidRDefault="00000000">
            <w:pPr>
              <w:jc w:val="center"/>
            </w:pPr>
            <w:r>
              <w:rPr>
                <w:sz w:val="18"/>
              </w:rPr>
              <w:t>Hiç bir kısıtlama yok, tüm veriler TEXT</w:t>
            </w:r>
          </w:p>
        </w:tc>
      </w:tr>
      <w:tr w:rsidR="00AF4D3F" w14:paraId="674AAAE8" w14:textId="77777777">
        <w:trPr>
          <w:jc w:val="center"/>
        </w:trPr>
        <w:tc>
          <w:tcPr>
            <w:tcW w:w="3135" w:type="dxa"/>
            <w:shd w:val="clear" w:color="auto" w:fill="F0F4F8"/>
          </w:tcPr>
          <w:p w14:paraId="3B067EAD" w14:textId="77777777" w:rsidR="00AF4D3F" w:rsidRDefault="00000000">
            <w:pPr>
              <w:jc w:val="center"/>
            </w:pPr>
            <w:r>
              <w:rPr>
                <w:sz w:val="18"/>
              </w:rPr>
              <w:t>hedef</w:t>
            </w:r>
          </w:p>
        </w:tc>
        <w:tc>
          <w:tcPr>
            <w:tcW w:w="3135" w:type="dxa"/>
            <w:shd w:val="clear" w:color="auto" w:fill="F0F4F8"/>
          </w:tcPr>
          <w:p w14:paraId="03368F8A" w14:textId="77777777" w:rsidR="00AF4D3F" w:rsidRDefault="00000000">
            <w:pPr>
              <w:jc w:val="center"/>
            </w:pPr>
            <w:r>
              <w:rPr>
                <w:sz w:val="18"/>
              </w:rPr>
              <w:t>Temiz ve son onayı almış verilerin alanı</w:t>
            </w:r>
          </w:p>
        </w:tc>
        <w:tc>
          <w:tcPr>
            <w:tcW w:w="3135" w:type="dxa"/>
            <w:shd w:val="clear" w:color="auto" w:fill="F0F4F8"/>
          </w:tcPr>
          <w:p w14:paraId="5F2D48B2" w14:textId="77777777" w:rsidR="00AF4D3F" w:rsidRDefault="00000000">
            <w:pPr>
              <w:jc w:val="center"/>
            </w:pPr>
            <w:r>
              <w:rPr>
                <w:sz w:val="18"/>
              </w:rPr>
              <w:t>Zorunlu PK, FK, CHECK kısıtlamaları var</w:t>
            </w:r>
          </w:p>
        </w:tc>
      </w:tr>
      <w:tr w:rsidR="00AF4D3F" w14:paraId="5F7E798D" w14:textId="77777777">
        <w:trPr>
          <w:jc w:val="center"/>
        </w:trPr>
        <w:tc>
          <w:tcPr>
            <w:tcW w:w="3135" w:type="dxa"/>
          </w:tcPr>
          <w:p w14:paraId="368B79BF" w14:textId="77777777" w:rsidR="00AF4D3F" w:rsidRDefault="00000000">
            <w:pPr>
              <w:jc w:val="center"/>
            </w:pPr>
            <w:r>
              <w:rPr>
                <w:sz w:val="18"/>
              </w:rPr>
              <w:t>etl_log</w:t>
            </w:r>
          </w:p>
        </w:tc>
        <w:tc>
          <w:tcPr>
            <w:tcW w:w="3135" w:type="dxa"/>
          </w:tcPr>
          <w:p w14:paraId="1FCA6AB5" w14:textId="77777777" w:rsidR="00AF4D3F" w:rsidRDefault="00000000">
            <w:pPr>
              <w:jc w:val="center"/>
            </w:pPr>
            <w:r>
              <w:rPr>
                <w:sz w:val="18"/>
              </w:rPr>
              <w:t>Süreç istatistikleri ve tespit edilen hatalar</w:t>
            </w:r>
          </w:p>
        </w:tc>
        <w:tc>
          <w:tcPr>
            <w:tcW w:w="3135" w:type="dxa"/>
          </w:tcPr>
          <w:p w14:paraId="336C5ED2" w14:textId="77777777" w:rsidR="00AF4D3F" w:rsidRDefault="00000000">
            <w:pPr>
              <w:jc w:val="center"/>
            </w:pPr>
            <w:r>
              <w:rPr>
                <w:sz w:val="18"/>
              </w:rPr>
              <w:t>Dinamik hata kaydı tutar, analitik için kullanılır</w:t>
            </w:r>
          </w:p>
        </w:tc>
      </w:tr>
    </w:tbl>
    <w:p w14:paraId="1209F935" w14:textId="77777777" w:rsidR="00AF4D3F" w:rsidRDefault="00000000">
      <w:r>
        <w:br/>
      </w:r>
    </w:p>
    <w:p w14:paraId="23AA17B5" w14:textId="77777777" w:rsidR="00AF4D3F" w:rsidRDefault="00000000">
      <w:r>
        <w:br/>
      </w:r>
    </w:p>
    <w:p w14:paraId="4F5C5019" w14:textId="77777777" w:rsidR="00AF4D3F" w:rsidRDefault="00000000">
      <w:r>
        <w:br/>
      </w:r>
    </w:p>
    <w:p w14:paraId="7D0A7667" w14:textId="77777777" w:rsidR="002E5AC3" w:rsidRDefault="002E5AC3"/>
    <w:p w14:paraId="1C420A34" w14:textId="77777777" w:rsidR="002E5AC3" w:rsidRDefault="002E5AC3"/>
    <w:p w14:paraId="67E07540" w14:textId="77777777" w:rsidR="002E5AC3" w:rsidRDefault="002E5AC3"/>
    <w:p w14:paraId="5D45CCB7" w14:textId="77777777" w:rsidR="002E5AC3" w:rsidRDefault="002E5AC3"/>
    <w:p w14:paraId="1876D668" w14:textId="673EAAC8" w:rsidR="00AF4D3F" w:rsidRDefault="002E5AC3">
      <w:r w:rsidRPr="002E5AC3">
        <w:rPr>
          <w:noProof/>
        </w:rPr>
        <w:drawing>
          <wp:inline distT="0" distB="0" distL="0" distR="0" wp14:anchorId="1507D625" wp14:editId="1E881FF5">
            <wp:extent cx="5972810" cy="2688590"/>
            <wp:effectExtent l="0" t="0" r="8890" b="0"/>
            <wp:docPr id="1250153177"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53177" name="Resim 1" descr="metin, ekran görüntüsü, yazılım, multimedya yazılımı içeren bir resim&#10;&#10;Yapay zeka tarafından oluşturulmuş içerik yanlış olabilir."/>
                    <pic:cNvPicPr/>
                  </pic:nvPicPr>
                  <pic:blipFill>
                    <a:blip r:embed="rId12"/>
                    <a:stretch>
                      <a:fillRect/>
                    </a:stretch>
                  </pic:blipFill>
                  <pic:spPr>
                    <a:xfrm>
                      <a:off x="0" y="0"/>
                      <a:ext cx="5972810" cy="2688590"/>
                    </a:xfrm>
                    <a:prstGeom prst="rect">
                      <a:avLst/>
                    </a:prstGeom>
                  </pic:spPr>
                </pic:pic>
              </a:graphicData>
            </a:graphic>
          </wp:inline>
        </w:drawing>
      </w:r>
    </w:p>
    <w:p w14:paraId="220C0CA7" w14:textId="77777777" w:rsidR="00AF4D3F" w:rsidRDefault="00000000">
      <w:pPr>
        <w:jc w:val="center"/>
      </w:pPr>
      <w:r>
        <w:rPr>
          <w:b/>
          <w:sz w:val="20"/>
        </w:rPr>
        <w:t>Görsel 3: etl_db Veritabanı ve Şema Hiyerarşisi</w:t>
      </w:r>
    </w:p>
    <w:p w14:paraId="434E3756" w14:textId="77777777" w:rsidR="00AF4D3F" w:rsidRDefault="00000000">
      <w:r>
        <w:br/>
      </w:r>
    </w:p>
    <w:p w14:paraId="7FFCAD61" w14:textId="77777777" w:rsidR="002E5AC3" w:rsidRDefault="002E5AC3"/>
    <w:p w14:paraId="2AADC1D3" w14:textId="4C62A785" w:rsidR="00AF4D3F" w:rsidRDefault="00000000">
      <w:pPr>
        <w:pStyle w:val="Balk2"/>
      </w:pPr>
      <w:bookmarkStart w:id="13" w:name="_Toc227647484"/>
      <w:r>
        <w:t>3. Karşılaşılan Ham Veri Sorunları</w:t>
      </w:r>
      <w:bookmarkEnd w:id="13"/>
      <w:r>
        <w:t xml:space="preserve"> </w:t>
      </w:r>
    </w:p>
    <w:p w14:paraId="66F17E7D" w14:textId="77777777" w:rsidR="00AF4D3F" w:rsidRDefault="00000000">
      <w:r>
        <w:t>Ham müşteri, sipariş ve ürün verilerini incelerken sistemin karşı karşıya kaldığı temel problemleri sınıflandırmak gerekmektedir:</w:t>
      </w:r>
    </w:p>
    <w:tbl>
      <w:tblPr>
        <w:tblStyle w:val="TabloKlavuzu"/>
        <w:tblW w:w="0" w:type="auto"/>
        <w:jc w:val="center"/>
        <w:tblLook w:val="04A0" w:firstRow="1" w:lastRow="0" w:firstColumn="1" w:lastColumn="0" w:noHBand="0" w:noVBand="1"/>
      </w:tblPr>
      <w:tblGrid>
        <w:gridCol w:w="3135"/>
        <w:gridCol w:w="3135"/>
        <w:gridCol w:w="3135"/>
      </w:tblGrid>
      <w:tr w:rsidR="00AF4D3F" w14:paraId="2A92C649" w14:textId="77777777">
        <w:trPr>
          <w:jc w:val="center"/>
        </w:trPr>
        <w:tc>
          <w:tcPr>
            <w:tcW w:w="3135" w:type="dxa"/>
            <w:shd w:val="clear" w:color="auto" w:fill="2E4057"/>
          </w:tcPr>
          <w:p w14:paraId="598E5C26" w14:textId="77777777" w:rsidR="00AF4D3F" w:rsidRDefault="00000000">
            <w:pPr>
              <w:jc w:val="center"/>
            </w:pPr>
            <w:r>
              <w:rPr>
                <w:b/>
                <w:color w:val="FFFFFF"/>
                <w:sz w:val="20"/>
              </w:rPr>
              <w:t>Sorun Tipi</w:t>
            </w:r>
          </w:p>
        </w:tc>
        <w:tc>
          <w:tcPr>
            <w:tcW w:w="3135" w:type="dxa"/>
            <w:shd w:val="clear" w:color="auto" w:fill="2E4057"/>
          </w:tcPr>
          <w:p w14:paraId="4571F65F" w14:textId="77777777" w:rsidR="00AF4D3F" w:rsidRDefault="00000000">
            <w:pPr>
              <w:jc w:val="center"/>
            </w:pPr>
            <w:r>
              <w:rPr>
                <w:b/>
                <w:color w:val="FFFFFF"/>
                <w:sz w:val="20"/>
              </w:rPr>
              <w:t>Hangi Tablolarda Bulundu?</w:t>
            </w:r>
          </w:p>
        </w:tc>
        <w:tc>
          <w:tcPr>
            <w:tcW w:w="3135" w:type="dxa"/>
            <w:shd w:val="clear" w:color="auto" w:fill="2E4057"/>
          </w:tcPr>
          <w:p w14:paraId="400568D0" w14:textId="77777777" w:rsidR="00AF4D3F" w:rsidRDefault="00000000">
            <w:pPr>
              <w:jc w:val="center"/>
            </w:pPr>
            <w:r>
              <w:rPr>
                <w:b/>
                <w:color w:val="FFFFFF"/>
                <w:sz w:val="20"/>
              </w:rPr>
              <w:t>Tarafımca Uygulanan SQL Çözümü</w:t>
            </w:r>
          </w:p>
        </w:tc>
      </w:tr>
      <w:tr w:rsidR="00AF4D3F" w14:paraId="058284D0" w14:textId="77777777">
        <w:trPr>
          <w:jc w:val="center"/>
        </w:trPr>
        <w:tc>
          <w:tcPr>
            <w:tcW w:w="3135" w:type="dxa"/>
          </w:tcPr>
          <w:p w14:paraId="5BCDA660" w14:textId="77777777" w:rsidR="00AF4D3F" w:rsidRDefault="00000000">
            <w:pPr>
              <w:jc w:val="center"/>
            </w:pPr>
            <w:r>
              <w:rPr>
                <w:sz w:val="18"/>
              </w:rPr>
              <w:t>Duplike aynı email kayıtları</w:t>
            </w:r>
          </w:p>
        </w:tc>
        <w:tc>
          <w:tcPr>
            <w:tcW w:w="3135" w:type="dxa"/>
          </w:tcPr>
          <w:p w14:paraId="7B749221" w14:textId="77777777" w:rsidR="00AF4D3F" w:rsidRDefault="00000000">
            <w:pPr>
              <w:jc w:val="center"/>
            </w:pPr>
            <w:r>
              <w:rPr>
                <w:sz w:val="18"/>
              </w:rPr>
              <w:t>Müşteri, Sipariş, Ürün</w:t>
            </w:r>
          </w:p>
        </w:tc>
        <w:tc>
          <w:tcPr>
            <w:tcW w:w="3135" w:type="dxa"/>
          </w:tcPr>
          <w:p w14:paraId="4216F359" w14:textId="77777777" w:rsidR="00AF4D3F" w:rsidRDefault="00000000">
            <w:pPr>
              <w:jc w:val="center"/>
            </w:pPr>
            <w:r>
              <w:rPr>
                <w:sz w:val="18"/>
              </w:rPr>
              <w:t>ROW_NUMBER() OVER(PARTITION BY) fonksiyonu ile temizlendi</w:t>
            </w:r>
          </w:p>
        </w:tc>
      </w:tr>
      <w:tr w:rsidR="00AF4D3F" w14:paraId="6FA64AA5" w14:textId="77777777">
        <w:trPr>
          <w:jc w:val="center"/>
        </w:trPr>
        <w:tc>
          <w:tcPr>
            <w:tcW w:w="3135" w:type="dxa"/>
            <w:shd w:val="clear" w:color="auto" w:fill="F0F4F8"/>
          </w:tcPr>
          <w:p w14:paraId="7B2DCD1E" w14:textId="77777777" w:rsidR="00AF4D3F" w:rsidRDefault="00000000">
            <w:pPr>
              <w:jc w:val="center"/>
            </w:pPr>
            <w:r>
              <w:rPr>
                <w:sz w:val="18"/>
              </w:rPr>
              <w:t>Matematiksel Negatif/Sıfır Fiyat</w:t>
            </w:r>
          </w:p>
        </w:tc>
        <w:tc>
          <w:tcPr>
            <w:tcW w:w="3135" w:type="dxa"/>
            <w:shd w:val="clear" w:color="auto" w:fill="F0F4F8"/>
          </w:tcPr>
          <w:p w14:paraId="2722E286" w14:textId="77777777" w:rsidR="00AF4D3F" w:rsidRDefault="00000000">
            <w:pPr>
              <w:jc w:val="center"/>
            </w:pPr>
            <w:r>
              <w:rPr>
                <w:sz w:val="18"/>
              </w:rPr>
              <w:t>Ürün</w:t>
            </w:r>
          </w:p>
        </w:tc>
        <w:tc>
          <w:tcPr>
            <w:tcW w:w="3135" w:type="dxa"/>
            <w:shd w:val="clear" w:color="auto" w:fill="F0F4F8"/>
          </w:tcPr>
          <w:p w14:paraId="0058F471" w14:textId="77777777" w:rsidR="00AF4D3F" w:rsidRDefault="00000000">
            <w:pPr>
              <w:jc w:val="center"/>
            </w:pPr>
            <w:r>
              <w:rPr>
                <w:sz w:val="18"/>
              </w:rPr>
              <w:t>CASE WHEN ifadeleri ve ABS() kullanıldı</w:t>
            </w:r>
          </w:p>
        </w:tc>
      </w:tr>
      <w:tr w:rsidR="00AF4D3F" w14:paraId="79784E1A" w14:textId="77777777">
        <w:trPr>
          <w:jc w:val="center"/>
        </w:trPr>
        <w:tc>
          <w:tcPr>
            <w:tcW w:w="3135" w:type="dxa"/>
          </w:tcPr>
          <w:p w14:paraId="598A939A" w14:textId="77777777" w:rsidR="00AF4D3F" w:rsidRDefault="00000000">
            <w:pPr>
              <w:jc w:val="center"/>
            </w:pPr>
            <w:r>
              <w:rPr>
                <w:sz w:val="18"/>
              </w:rPr>
              <w:t>Büyük/Küçük Harf Yazım Hataları</w:t>
            </w:r>
          </w:p>
        </w:tc>
        <w:tc>
          <w:tcPr>
            <w:tcW w:w="3135" w:type="dxa"/>
          </w:tcPr>
          <w:p w14:paraId="344D6652" w14:textId="77777777" w:rsidR="00AF4D3F" w:rsidRDefault="00000000">
            <w:pPr>
              <w:jc w:val="center"/>
            </w:pPr>
            <w:r>
              <w:rPr>
                <w:sz w:val="18"/>
              </w:rPr>
              <w:t>Ürün, Müşteri</w:t>
            </w:r>
          </w:p>
        </w:tc>
        <w:tc>
          <w:tcPr>
            <w:tcW w:w="3135" w:type="dxa"/>
          </w:tcPr>
          <w:p w14:paraId="185B166F" w14:textId="77777777" w:rsidR="00AF4D3F" w:rsidRDefault="00000000">
            <w:pPr>
              <w:jc w:val="center"/>
            </w:pPr>
            <w:r>
              <w:rPr>
                <w:sz w:val="18"/>
              </w:rPr>
              <w:t>LOWER(), INITCAP() kullanıldı</w:t>
            </w:r>
          </w:p>
        </w:tc>
      </w:tr>
      <w:tr w:rsidR="00AF4D3F" w14:paraId="323517CD" w14:textId="77777777">
        <w:trPr>
          <w:jc w:val="center"/>
        </w:trPr>
        <w:tc>
          <w:tcPr>
            <w:tcW w:w="3135" w:type="dxa"/>
            <w:shd w:val="clear" w:color="auto" w:fill="F0F4F8"/>
          </w:tcPr>
          <w:p w14:paraId="17593AFA" w14:textId="77777777" w:rsidR="00AF4D3F" w:rsidRDefault="00000000">
            <w:pPr>
              <w:jc w:val="center"/>
            </w:pPr>
            <w:r>
              <w:rPr>
                <w:sz w:val="18"/>
              </w:rPr>
              <w:t>Tarih formatları tutarsızlığı (Eğik Çizgi)</w:t>
            </w:r>
          </w:p>
        </w:tc>
        <w:tc>
          <w:tcPr>
            <w:tcW w:w="3135" w:type="dxa"/>
            <w:shd w:val="clear" w:color="auto" w:fill="F0F4F8"/>
          </w:tcPr>
          <w:p w14:paraId="5538424A" w14:textId="77777777" w:rsidR="00AF4D3F" w:rsidRDefault="00000000">
            <w:pPr>
              <w:jc w:val="center"/>
            </w:pPr>
            <w:r>
              <w:rPr>
                <w:sz w:val="18"/>
              </w:rPr>
              <w:t>Siparişler, Müşteriler</w:t>
            </w:r>
          </w:p>
        </w:tc>
        <w:tc>
          <w:tcPr>
            <w:tcW w:w="3135" w:type="dxa"/>
            <w:shd w:val="clear" w:color="auto" w:fill="F0F4F8"/>
          </w:tcPr>
          <w:p w14:paraId="6A53F6EF" w14:textId="77777777" w:rsidR="00AF4D3F" w:rsidRDefault="00000000">
            <w:pPr>
              <w:jc w:val="center"/>
            </w:pPr>
            <w:r>
              <w:rPr>
                <w:sz w:val="18"/>
              </w:rPr>
              <w:t>REGEX ile format belirlenip TO_DATE(text, format) uygulandı</w:t>
            </w:r>
          </w:p>
        </w:tc>
      </w:tr>
    </w:tbl>
    <w:p w14:paraId="39DED94E" w14:textId="77777777" w:rsidR="00AF4D3F" w:rsidRDefault="00000000">
      <w:r>
        <w:br/>
      </w:r>
    </w:p>
    <w:p w14:paraId="35436A44" w14:textId="77777777" w:rsidR="00AF4D3F" w:rsidRDefault="00000000">
      <w:r>
        <w:br w:type="page"/>
      </w:r>
    </w:p>
    <w:p w14:paraId="76507FE0" w14:textId="77777777" w:rsidR="00AF4D3F" w:rsidRDefault="00000000">
      <w:pPr>
        <w:pStyle w:val="Balk2"/>
      </w:pPr>
      <w:bookmarkStart w:id="14" w:name="_Toc227647485"/>
      <w:r>
        <w:lastRenderedPageBreak/>
        <w:t>4. ETL Aşamalarının Çalışma Prensibi</w:t>
      </w:r>
      <w:bookmarkEnd w:id="14"/>
    </w:p>
    <w:p w14:paraId="0946B807" w14:textId="40ECB3DC" w:rsidR="00AF4D3F" w:rsidRDefault="00000000">
      <w:pPr>
        <w:pStyle w:val="Balk3"/>
      </w:pPr>
      <w:bookmarkStart w:id="15" w:name="_Toc227647486"/>
      <w:r>
        <w:t>4.1. Extract  Prensibi</w:t>
      </w:r>
      <w:bookmarkEnd w:id="15"/>
    </w:p>
    <w:p w14:paraId="790E9D8F" w14:textId="6184F0A3" w:rsidR="00AF4D3F" w:rsidRDefault="00000000">
      <w:r>
        <w:t xml:space="preserve">PostgreSQL'in COPY veya \copy komutu kullanılarak Excel (CSV) dosyalarından staging şemasındaki tablolara ham veri indirilmiştir. Staging tablolarındaki tüm sütunlar bilerek "TEXT" veri </w:t>
      </w:r>
      <w:proofErr w:type="spellStart"/>
      <w:r>
        <w:t>tipindedir</w:t>
      </w:r>
      <w:proofErr w:type="spellEnd"/>
      <w:r>
        <w:t xml:space="preserve"> ki </w:t>
      </w:r>
      <w:proofErr w:type="spellStart"/>
      <w:r>
        <w:t>veritabanı</w:t>
      </w:r>
      <w:proofErr w:type="spellEnd"/>
      <w:r>
        <w:t xml:space="preserve"> </w:t>
      </w:r>
      <w:proofErr w:type="spellStart"/>
      <w:r>
        <w:t>kilitlendi</w:t>
      </w:r>
      <w:proofErr w:type="spellEnd"/>
      <w:r>
        <w:t xml:space="preserve"> </w:t>
      </w:r>
      <w:proofErr w:type="spellStart"/>
      <w:r>
        <w:t>veya</w:t>
      </w:r>
      <w:proofErr w:type="spellEnd"/>
      <w:r>
        <w:t xml:space="preserve"> </w:t>
      </w:r>
      <w:proofErr w:type="spellStart"/>
      <w:r>
        <w:t>dönüştürme</w:t>
      </w:r>
      <w:proofErr w:type="spellEnd"/>
      <w:r>
        <w:t xml:space="preserve"> </w:t>
      </w:r>
      <w:proofErr w:type="spellStart"/>
      <w:r>
        <w:t>hatası</w:t>
      </w:r>
      <w:proofErr w:type="spellEnd"/>
      <w:r>
        <w:t xml:space="preserve"> </w:t>
      </w:r>
      <w:proofErr w:type="spellStart"/>
      <w:r>
        <w:t>fırlatmasın</w:t>
      </w:r>
      <w:proofErr w:type="spellEnd"/>
      <w:r>
        <w:t>. Çıkarma aşaması %100 sorunsuz bir depolama anıdır.</w:t>
      </w:r>
    </w:p>
    <w:p w14:paraId="40BF7FEB" w14:textId="77777777" w:rsidR="00AF4D3F" w:rsidRDefault="00000000">
      <w:r>
        <w:rPr>
          <w:b/>
          <w:sz w:val="20"/>
        </w:rPr>
        <w:t>Basit Bir COPY Uygulaması:</w:t>
      </w:r>
    </w:p>
    <w:p w14:paraId="0D9B35B6" w14:textId="77777777" w:rsidR="00AF4D3F" w:rsidRDefault="00000000">
      <w:pPr>
        <w:shd w:val="clear" w:color="auto" w:fill="F5F5F5"/>
        <w:spacing w:before="80" w:after="80"/>
        <w:ind w:left="283"/>
      </w:pPr>
      <w:r>
        <w:rPr>
          <w:rFonts w:ascii="Consolas" w:hAnsi="Consolas"/>
          <w:color w:val="1A1A2E"/>
          <w:sz w:val="18"/>
        </w:rPr>
        <w:t>\copy staging.raw_musteriler FROM 'raw_customers.csv' WITH (FORMAT csv, HEADER true, ENCODING 'UTF8')</w:t>
      </w:r>
    </w:p>
    <w:p w14:paraId="16684AB5" w14:textId="77777777" w:rsidR="00AF4D3F" w:rsidRDefault="00000000">
      <w:r>
        <w:br/>
      </w:r>
    </w:p>
    <w:p w14:paraId="2D77B4B6" w14:textId="77777777" w:rsidR="00AF4D3F" w:rsidRDefault="00000000">
      <w:r>
        <w:br/>
      </w:r>
    </w:p>
    <w:p w14:paraId="6014049B" w14:textId="725A3C15" w:rsidR="00AF4D3F" w:rsidRDefault="002E5AC3">
      <w:r w:rsidRPr="002E5AC3">
        <w:rPr>
          <w:b/>
          <w:noProof/>
          <w:color w:val="FF0000"/>
        </w:rPr>
        <w:drawing>
          <wp:inline distT="0" distB="0" distL="0" distR="0" wp14:anchorId="45BC78F0" wp14:editId="3A77DBF4">
            <wp:extent cx="5800725" cy="4173240"/>
            <wp:effectExtent l="0" t="0" r="0" b="0"/>
            <wp:docPr id="733634024"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4024" name="Resim 1" descr="metin, ekran görüntüsü, yazılım, multimedya yazılımı içeren bir resim&#10;&#10;Yapay zeka tarafından oluşturulmuş içerik yanlış olabilir."/>
                    <pic:cNvPicPr/>
                  </pic:nvPicPr>
                  <pic:blipFill>
                    <a:blip r:embed="rId13"/>
                    <a:stretch>
                      <a:fillRect/>
                    </a:stretch>
                  </pic:blipFill>
                  <pic:spPr>
                    <a:xfrm>
                      <a:off x="0" y="0"/>
                      <a:ext cx="5808477" cy="4178817"/>
                    </a:xfrm>
                    <a:prstGeom prst="rect">
                      <a:avLst/>
                    </a:prstGeom>
                  </pic:spPr>
                </pic:pic>
              </a:graphicData>
            </a:graphic>
          </wp:inline>
        </w:drawing>
      </w:r>
      <w:r>
        <w:br/>
      </w:r>
    </w:p>
    <w:p w14:paraId="7B01A24B" w14:textId="77777777" w:rsidR="00AF4D3F" w:rsidRDefault="00000000">
      <w:pPr>
        <w:jc w:val="center"/>
      </w:pPr>
      <w:r>
        <w:rPr>
          <w:b/>
          <w:sz w:val="20"/>
        </w:rPr>
        <w:t>Görsel 4: Staging Alanındaki Karmaşık Hatalı Veri</w:t>
      </w:r>
    </w:p>
    <w:p w14:paraId="08BC1E58" w14:textId="77777777" w:rsidR="00AF4D3F" w:rsidRDefault="00000000">
      <w:r>
        <w:br/>
      </w:r>
    </w:p>
    <w:p w14:paraId="33E4DCA1" w14:textId="77777777" w:rsidR="00AF4D3F" w:rsidRDefault="00000000">
      <w:pPr>
        <w:pStyle w:val="Balk3"/>
      </w:pPr>
      <w:bookmarkStart w:id="16" w:name="_Toc227647487"/>
      <w:r>
        <w:lastRenderedPageBreak/>
        <w:t>4.2. Transform (Temizleme / Dönüştürme)</w:t>
      </w:r>
      <w:bookmarkEnd w:id="16"/>
    </w:p>
    <w:p w14:paraId="6DF0CAFA" w14:textId="77777777" w:rsidR="00AF4D3F" w:rsidRDefault="00000000">
      <w:r>
        <w:t>İstisnasız her kirli satır tek tek okunur ve mantıksal kontrollerden geçirilir. Tespit edilen kalıtsal yanlışlıklar etl_log isimli log tablomuzdaki "hata_log" grafiğinde sayısal olarak toplanır ki neyi nerede kaybettiğimizi bilelim.</w:t>
      </w:r>
    </w:p>
    <w:p w14:paraId="444C6ECF" w14:textId="7BDCA415" w:rsidR="00AF4D3F" w:rsidRDefault="00000000">
      <w:r>
        <w:br/>
      </w:r>
    </w:p>
    <w:p w14:paraId="391DCC1F" w14:textId="232D6148" w:rsidR="00AF4D3F" w:rsidRDefault="002E5AC3">
      <w:r w:rsidRPr="002E5AC3">
        <w:rPr>
          <w:b/>
          <w:noProof/>
          <w:color w:val="FF0000"/>
        </w:rPr>
        <w:drawing>
          <wp:inline distT="0" distB="0" distL="0" distR="0" wp14:anchorId="60E407EC" wp14:editId="7DCD72BB">
            <wp:extent cx="5114925" cy="4698922"/>
            <wp:effectExtent l="0" t="0" r="0" b="6985"/>
            <wp:docPr id="549994218"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4218" name="Resim 1" descr="metin, ekran görüntüsü, yazılım, multimedya yazılımı içeren bir resim&#10;&#10;Yapay zeka tarafından oluşturulmuş içerik yanlış olabilir."/>
                    <pic:cNvPicPr/>
                  </pic:nvPicPr>
                  <pic:blipFill>
                    <a:blip r:embed="rId14"/>
                    <a:stretch>
                      <a:fillRect/>
                    </a:stretch>
                  </pic:blipFill>
                  <pic:spPr>
                    <a:xfrm>
                      <a:off x="0" y="0"/>
                      <a:ext cx="5122793" cy="4706150"/>
                    </a:xfrm>
                    <a:prstGeom prst="rect">
                      <a:avLst/>
                    </a:prstGeom>
                  </pic:spPr>
                </pic:pic>
              </a:graphicData>
            </a:graphic>
          </wp:inline>
        </w:drawing>
      </w:r>
      <w:r>
        <w:br/>
      </w:r>
    </w:p>
    <w:p w14:paraId="472CA571" w14:textId="77777777" w:rsidR="00AF4D3F" w:rsidRDefault="00000000">
      <w:pPr>
        <w:jc w:val="center"/>
      </w:pPr>
      <w:r>
        <w:rPr>
          <w:b/>
          <w:sz w:val="20"/>
        </w:rPr>
        <w:t>Görsel 5: ETL hata_log İstatistik Raporu</w:t>
      </w:r>
    </w:p>
    <w:p w14:paraId="16D3B446" w14:textId="77777777" w:rsidR="00AF4D3F" w:rsidRDefault="00000000">
      <w:r>
        <w:br/>
      </w:r>
    </w:p>
    <w:p w14:paraId="52B79B33" w14:textId="77777777" w:rsidR="00AF4D3F" w:rsidRDefault="00000000">
      <w:pPr>
        <w:pStyle w:val="Balk3"/>
      </w:pPr>
      <w:bookmarkStart w:id="17" w:name="_Toc227647488"/>
      <w:r>
        <w:t>4.3. Load (Ana Sisteme Yükleme)</w:t>
      </w:r>
      <w:bookmarkEnd w:id="17"/>
    </w:p>
    <w:p w14:paraId="68C9CF16" w14:textId="39B2E5D3" w:rsidR="00AF4D3F" w:rsidRDefault="00000000">
      <w:r>
        <w:t xml:space="preserve">Geçerli olan tüm veriler hedef şemasına taşınır. </w:t>
      </w:r>
      <w:proofErr w:type="spellStart"/>
      <w:r w:rsidR="002E5AC3">
        <w:t>V</w:t>
      </w:r>
      <w:r>
        <w:t>eriler</w:t>
      </w:r>
      <w:proofErr w:type="spellEnd"/>
      <w:r>
        <w:t xml:space="preserve"> </w:t>
      </w:r>
      <w:proofErr w:type="spellStart"/>
      <w:r>
        <w:t>ezilmez</w:t>
      </w:r>
      <w:proofErr w:type="spellEnd"/>
      <w:r>
        <w:t xml:space="preserve"> </w:t>
      </w:r>
      <w:proofErr w:type="spellStart"/>
      <w:r>
        <w:t>ve</w:t>
      </w:r>
      <w:proofErr w:type="spellEnd"/>
      <w:r>
        <w:t xml:space="preserve"> ana veritabanında harika bir yapı oluşur.</w:t>
      </w:r>
    </w:p>
    <w:p w14:paraId="211A7DD9" w14:textId="77777777" w:rsidR="00AF4D3F" w:rsidRDefault="00000000">
      <w:r>
        <w:br w:type="page"/>
      </w:r>
    </w:p>
    <w:p w14:paraId="105AB52B" w14:textId="77777777" w:rsidR="00AF4D3F" w:rsidRDefault="00000000">
      <w:pPr>
        <w:pStyle w:val="Balk2"/>
      </w:pPr>
      <w:bookmarkStart w:id="18" w:name="_Toc227647489"/>
      <w:r>
        <w:lastRenderedPageBreak/>
        <w:t>5. Sonuç Raporu</w:t>
      </w:r>
      <w:bookmarkEnd w:id="18"/>
    </w:p>
    <w:p w14:paraId="6A934727" w14:textId="4D047FA6" w:rsidR="002E5AC3" w:rsidRPr="002E5AC3" w:rsidRDefault="002E5AC3" w:rsidP="002E5AC3">
      <w:pPr>
        <w:rPr>
          <w:lang w:val="tr-TR"/>
        </w:rPr>
      </w:pPr>
      <w:r w:rsidRPr="002E5AC3">
        <w:rPr>
          <w:lang w:val="tr-TR"/>
        </w:rPr>
        <w:t>Sürecin tamamı incelendiğinde, tasarlanan bu üç katmanlı (</w:t>
      </w:r>
      <w:proofErr w:type="spellStart"/>
      <w:r w:rsidRPr="002E5AC3">
        <w:rPr>
          <w:lang w:val="tr-TR"/>
        </w:rPr>
        <w:t>Staging</w:t>
      </w:r>
      <w:proofErr w:type="spellEnd"/>
      <w:r w:rsidRPr="002E5AC3">
        <w:rPr>
          <w:lang w:val="tr-TR"/>
        </w:rPr>
        <w:t xml:space="preserve">, </w:t>
      </w:r>
      <w:proofErr w:type="spellStart"/>
      <w:r w:rsidRPr="002E5AC3">
        <w:rPr>
          <w:lang w:val="tr-TR"/>
        </w:rPr>
        <w:t>Transform</w:t>
      </w:r>
      <w:proofErr w:type="spellEnd"/>
      <w:r w:rsidRPr="002E5AC3">
        <w:rPr>
          <w:lang w:val="tr-TR"/>
        </w:rPr>
        <w:t xml:space="preserve">, </w:t>
      </w:r>
      <w:proofErr w:type="spellStart"/>
      <w:r w:rsidRPr="002E5AC3">
        <w:rPr>
          <w:lang w:val="tr-TR"/>
        </w:rPr>
        <w:t>Load</w:t>
      </w:r>
      <w:proofErr w:type="spellEnd"/>
      <w:r w:rsidRPr="002E5AC3">
        <w:rPr>
          <w:lang w:val="tr-TR"/>
        </w:rPr>
        <w:t xml:space="preserve">) ETL mimarisi, dış dünyadan sistemimize sızabilecek her türlü veri kirliliğine karşı aşılmaz bir baraj duvarı işlevi görmektedir. Gerçek dünya senaryolarında, veriler genellikle farklı API uç noktalarından, entegrasyonu tamamlanmamış eski  </w:t>
      </w:r>
      <w:proofErr w:type="spellStart"/>
      <w:r w:rsidRPr="002E5AC3">
        <w:rPr>
          <w:lang w:val="tr-TR"/>
        </w:rPr>
        <w:t>veritabanlarından</w:t>
      </w:r>
      <w:proofErr w:type="spellEnd"/>
      <w:r w:rsidRPr="002E5AC3">
        <w:rPr>
          <w:lang w:val="tr-TR"/>
        </w:rPr>
        <w:t xml:space="preserve"> veya veriyi Excel'e elle giren operasyon çalışanlarının insan kaynaklı  anlık dalgınlıklarından dolayı sisteme bozuk formda ulaşır.</w:t>
      </w:r>
    </w:p>
    <w:p w14:paraId="2F1D98BB" w14:textId="77777777" w:rsidR="002E5AC3" w:rsidRPr="002E5AC3" w:rsidRDefault="002E5AC3" w:rsidP="002E5AC3">
      <w:pPr>
        <w:rPr>
          <w:lang w:val="tr-TR"/>
        </w:rPr>
      </w:pPr>
      <w:r w:rsidRPr="002E5AC3">
        <w:rPr>
          <w:lang w:val="tr-TR"/>
        </w:rPr>
        <w:t>Veri biliminde temel bir kural olan "</w:t>
      </w:r>
      <w:proofErr w:type="spellStart"/>
      <w:r w:rsidRPr="002E5AC3">
        <w:rPr>
          <w:lang w:val="tr-TR"/>
        </w:rPr>
        <w:t>Garbage</w:t>
      </w:r>
      <w:proofErr w:type="spellEnd"/>
      <w:r w:rsidRPr="002E5AC3">
        <w:rPr>
          <w:lang w:val="tr-TR"/>
        </w:rPr>
        <w:t xml:space="preserve"> </w:t>
      </w:r>
      <w:proofErr w:type="spellStart"/>
      <w:r w:rsidRPr="002E5AC3">
        <w:rPr>
          <w:lang w:val="tr-TR"/>
        </w:rPr>
        <w:t>In</w:t>
      </w:r>
      <w:proofErr w:type="spellEnd"/>
      <w:r w:rsidRPr="002E5AC3">
        <w:rPr>
          <w:lang w:val="tr-TR"/>
        </w:rPr>
        <w:t xml:space="preserve">, </w:t>
      </w:r>
      <w:proofErr w:type="spellStart"/>
      <w:r w:rsidRPr="002E5AC3">
        <w:rPr>
          <w:lang w:val="tr-TR"/>
        </w:rPr>
        <w:t>Garbage</w:t>
      </w:r>
      <w:proofErr w:type="spellEnd"/>
      <w:r w:rsidRPr="002E5AC3">
        <w:rPr>
          <w:lang w:val="tr-TR"/>
        </w:rPr>
        <w:t xml:space="preserve"> </w:t>
      </w:r>
      <w:proofErr w:type="spellStart"/>
      <w:r w:rsidRPr="002E5AC3">
        <w:rPr>
          <w:lang w:val="tr-TR"/>
        </w:rPr>
        <w:t>Out</w:t>
      </w:r>
      <w:proofErr w:type="spellEnd"/>
      <w:r w:rsidRPr="002E5AC3">
        <w:rPr>
          <w:lang w:val="tr-TR"/>
        </w:rPr>
        <w:t xml:space="preserve"> / Çöp Giren, Çöp Çıkar" prensibinden yola çıkarak; eğer bir </w:t>
      </w:r>
      <w:proofErr w:type="spellStart"/>
      <w:r w:rsidRPr="002E5AC3">
        <w:rPr>
          <w:lang w:val="tr-TR"/>
        </w:rPr>
        <w:t>veritabanı</w:t>
      </w:r>
      <w:proofErr w:type="spellEnd"/>
      <w:r w:rsidRPr="002E5AC3">
        <w:rPr>
          <w:lang w:val="tr-TR"/>
        </w:rPr>
        <w:t xml:space="preserve"> kendi kalitesini denetleyecek bir mekanizmaya sahip değilse, o veri üzerinden üretilecek tüm makine öğrenmesi modelleri, satış analizleri ve finansal raporlar da hatalı sonuçlar verecektir. Kurduğumuz bu otonom veri boru hattı (Data </w:t>
      </w:r>
      <w:proofErr w:type="spellStart"/>
      <w:r w:rsidRPr="002E5AC3">
        <w:rPr>
          <w:lang w:val="tr-TR"/>
        </w:rPr>
        <w:t>Pipeline</w:t>
      </w:r>
      <w:proofErr w:type="spellEnd"/>
      <w:r w:rsidRPr="002E5AC3">
        <w:rPr>
          <w:lang w:val="tr-TR"/>
        </w:rPr>
        <w:t>), bu hayati riski tamamen sıfıra indirmiştir.</w:t>
      </w:r>
    </w:p>
    <w:p w14:paraId="1D79178D" w14:textId="77777777" w:rsidR="002E5AC3" w:rsidRPr="002E5AC3" w:rsidRDefault="002E5AC3" w:rsidP="002E5AC3">
      <w:pPr>
        <w:rPr>
          <w:lang w:val="tr-TR"/>
        </w:rPr>
      </w:pPr>
      <w:r w:rsidRPr="002E5AC3">
        <w:rPr>
          <w:lang w:val="tr-TR"/>
        </w:rPr>
        <w:t>Sistem;</w:t>
      </w:r>
    </w:p>
    <w:p w14:paraId="498938FD" w14:textId="77777777" w:rsidR="002E5AC3" w:rsidRPr="002E5AC3" w:rsidRDefault="002E5AC3" w:rsidP="002E5AC3">
      <w:pPr>
        <w:numPr>
          <w:ilvl w:val="0"/>
          <w:numId w:val="10"/>
        </w:numPr>
        <w:rPr>
          <w:lang w:val="tr-TR"/>
        </w:rPr>
      </w:pPr>
      <w:r w:rsidRPr="002E5AC3">
        <w:rPr>
          <w:lang w:val="tr-TR"/>
        </w:rPr>
        <w:t>Negatif fiyatlar veya geçersiz stoklar gibi matematiksel imkansızlıkları,</w:t>
      </w:r>
    </w:p>
    <w:p w14:paraId="305C27AA" w14:textId="77777777" w:rsidR="002E5AC3" w:rsidRPr="002E5AC3" w:rsidRDefault="002E5AC3" w:rsidP="002E5AC3">
      <w:pPr>
        <w:numPr>
          <w:ilvl w:val="0"/>
          <w:numId w:val="10"/>
        </w:numPr>
        <w:rPr>
          <w:lang w:val="tr-TR"/>
        </w:rPr>
      </w:pPr>
      <w:r w:rsidRPr="002E5AC3">
        <w:rPr>
          <w:lang w:val="tr-TR"/>
        </w:rPr>
        <w:t>Büyük/küçük harf tutarsızlıkları veya geçersiz semboller barındıran e-posta/telefon formatlarını,</w:t>
      </w:r>
    </w:p>
    <w:p w14:paraId="5A6A71DC" w14:textId="4333FBC0" w:rsidR="002E5AC3" w:rsidRPr="002E5AC3" w:rsidRDefault="002E5AC3" w:rsidP="002E5AC3">
      <w:pPr>
        <w:numPr>
          <w:ilvl w:val="0"/>
          <w:numId w:val="10"/>
        </w:numPr>
        <w:rPr>
          <w:lang w:val="tr-TR"/>
        </w:rPr>
      </w:pPr>
      <w:r w:rsidRPr="002E5AC3">
        <w:rPr>
          <w:lang w:val="tr-TR"/>
        </w:rPr>
        <w:t>"</w:t>
      </w:r>
      <w:proofErr w:type="spellStart"/>
      <w:r w:rsidRPr="002E5AC3">
        <w:rPr>
          <w:lang w:val="tr-TR"/>
        </w:rPr>
        <w:t>Primary</w:t>
      </w:r>
      <w:proofErr w:type="spellEnd"/>
      <w:r w:rsidRPr="002E5AC3">
        <w:rPr>
          <w:lang w:val="tr-TR"/>
        </w:rPr>
        <w:t xml:space="preserve"> </w:t>
      </w:r>
      <w:proofErr w:type="spellStart"/>
      <w:r w:rsidRPr="002E5AC3">
        <w:rPr>
          <w:lang w:val="tr-TR"/>
        </w:rPr>
        <w:t>Key</w:t>
      </w:r>
      <w:proofErr w:type="spellEnd"/>
      <w:r w:rsidRPr="002E5AC3">
        <w:rPr>
          <w:lang w:val="tr-TR"/>
        </w:rPr>
        <w:t>" ve "</w:t>
      </w:r>
      <w:proofErr w:type="spellStart"/>
      <w:r w:rsidRPr="002E5AC3">
        <w:rPr>
          <w:lang w:val="tr-TR"/>
        </w:rPr>
        <w:t>Foreign</w:t>
      </w:r>
      <w:proofErr w:type="spellEnd"/>
      <w:r w:rsidRPr="002E5AC3">
        <w:rPr>
          <w:lang w:val="tr-TR"/>
        </w:rPr>
        <w:t xml:space="preserve"> </w:t>
      </w:r>
      <w:proofErr w:type="spellStart"/>
      <w:r w:rsidRPr="002E5AC3">
        <w:rPr>
          <w:lang w:val="tr-TR"/>
        </w:rPr>
        <w:t>Key</w:t>
      </w:r>
      <w:proofErr w:type="spellEnd"/>
      <w:r w:rsidRPr="002E5AC3">
        <w:rPr>
          <w:lang w:val="tr-TR"/>
        </w:rPr>
        <w:t>" prensiplerini ihlal edecek müşteri kayıtlarını,</w:t>
      </w:r>
    </w:p>
    <w:p w14:paraId="409EDB3D" w14:textId="77777777" w:rsidR="002E5AC3" w:rsidRPr="002E5AC3" w:rsidRDefault="002E5AC3" w:rsidP="002E5AC3">
      <w:pPr>
        <w:rPr>
          <w:lang w:val="tr-TR"/>
        </w:rPr>
      </w:pPr>
      <w:r w:rsidRPr="002E5AC3">
        <w:rPr>
          <w:lang w:val="tr-TR"/>
        </w:rPr>
        <w:t>insan eli değmesine gerek kalmaksızın, otonom SQL algoritmalarıyla anında tespit edip ya standart kurallarla onarmakta ya da ana sisteme girişini reddetmektedir. Üstelik reddedilen her kusurlu satır silinip kaybolmak yerine </w:t>
      </w:r>
      <w:proofErr w:type="spellStart"/>
      <w:r w:rsidRPr="002E5AC3">
        <w:rPr>
          <w:lang w:val="tr-TR"/>
        </w:rPr>
        <w:t>etl_log.hata_log</w:t>
      </w:r>
      <w:proofErr w:type="spellEnd"/>
      <w:r w:rsidRPr="002E5AC3">
        <w:rPr>
          <w:lang w:val="tr-TR"/>
        </w:rPr>
        <w:t> tablosunda zaman damgasıyla birlikte sicile işlenmektedir. Bu sayede şirket yöneticileri, en fazla hangi veri kaynağının hatalı olduğunu metriklerle analiz etme şansı bulmaktadır.</w:t>
      </w:r>
    </w:p>
    <w:p w14:paraId="294D9697" w14:textId="4E452EFA" w:rsidR="002E5AC3" w:rsidRPr="002E5AC3" w:rsidRDefault="002E5AC3" w:rsidP="002E5AC3">
      <w:pPr>
        <w:rPr>
          <w:lang w:val="tr-TR"/>
        </w:rPr>
      </w:pPr>
      <w:r w:rsidRPr="002E5AC3">
        <w:rPr>
          <w:lang w:val="tr-TR"/>
        </w:rPr>
        <w:t xml:space="preserve">Sonuç olarak; bu projeyle veri ambarına (Data Warehouse) veya hedef üretim </w:t>
      </w:r>
      <w:proofErr w:type="spellStart"/>
      <w:r w:rsidRPr="002E5AC3">
        <w:rPr>
          <w:lang w:val="tr-TR"/>
        </w:rPr>
        <w:t>veritabanına</w:t>
      </w:r>
      <w:proofErr w:type="spellEnd"/>
      <w:r w:rsidRPr="002E5AC3">
        <w:rPr>
          <w:lang w:val="tr-TR"/>
        </w:rPr>
        <w:t xml:space="preserve"> ulaşan tüm kayıtlar %100 hijyenik, tutarlı ve veri madenciliğine hazır, saf birer bilgi haline getirilmiştir. Bu yaklaşım firmalara hem ciddi oranda operasyonel iş gücü ve zaman tasarrufu sağlamakta, hem de büyük veri krizlerinin önüne geçmektedir.</w:t>
      </w:r>
    </w:p>
    <w:p w14:paraId="21E923EE" w14:textId="77777777" w:rsidR="00AF4D3F" w:rsidRDefault="00000000">
      <w:r>
        <w:br/>
      </w:r>
    </w:p>
    <w:p w14:paraId="08141FE2" w14:textId="77777777" w:rsidR="00AF4D3F" w:rsidRDefault="00000000">
      <w:r>
        <w:br/>
      </w:r>
    </w:p>
    <w:p w14:paraId="37B909A5" w14:textId="77777777" w:rsidR="00AF4D3F" w:rsidRDefault="00000000">
      <w:r>
        <w:br/>
      </w:r>
    </w:p>
    <w:p w14:paraId="1F64F8C3" w14:textId="4F280516" w:rsidR="00AF4D3F" w:rsidRDefault="00000000" w:rsidP="002E5AC3">
      <w:r>
        <w:br/>
      </w:r>
    </w:p>
    <w:p w14:paraId="7FA805D0" w14:textId="77777777" w:rsidR="00AF4D3F" w:rsidRDefault="00000000">
      <w:r>
        <w:br/>
      </w:r>
    </w:p>
    <w:sectPr w:rsidR="00AF4D3F" w:rsidSect="00034616">
      <w:footerReference w:type="default" r:id="rId1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BF2F" w14:textId="77777777" w:rsidR="002A012A" w:rsidRDefault="002A012A">
      <w:pPr>
        <w:spacing w:after="0" w:line="240" w:lineRule="auto"/>
      </w:pPr>
      <w:r>
        <w:separator/>
      </w:r>
    </w:p>
  </w:endnote>
  <w:endnote w:type="continuationSeparator" w:id="0">
    <w:p w14:paraId="5FA41752" w14:textId="77777777" w:rsidR="002A012A" w:rsidRDefault="002A0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5FC7" w14:textId="77777777" w:rsidR="00AF4D3F" w:rsidRDefault="00000000">
    <w:pPr>
      <w:pStyle w:val="AltBilgi"/>
      <w:jc w:val="center"/>
    </w:pPr>
    <w:r>
      <w:t xml:space="preserve">- </w:t>
    </w:r>
    <w:r>
      <w:fldChar w:fldCharType="begin"/>
    </w:r>
    <w:r>
      <w:instrText xml:space="preserve"> PAGE </w:instrText>
    </w:r>
    <w:r>
      <w:fldChar w:fldCharType="separate"/>
    </w:r>
    <w:r w:rsidR="002E5AC3">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6BF23" w14:textId="77777777" w:rsidR="002A012A" w:rsidRDefault="002A012A">
      <w:pPr>
        <w:spacing w:after="0" w:line="240" w:lineRule="auto"/>
      </w:pPr>
      <w:r>
        <w:separator/>
      </w:r>
    </w:p>
  </w:footnote>
  <w:footnote w:type="continuationSeparator" w:id="0">
    <w:p w14:paraId="7782D4CF" w14:textId="77777777" w:rsidR="002A012A" w:rsidRDefault="002A0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481F1659"/>
    <w:multiLevelType w:val="multilevel"/>
    <w:tmpl w:val="35520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096843">
    <w:abstractNumId w:val="8"/>
  </w:num>
  <w:num w:numId="2" w16cid:durableId="124130450">
    <w:abstractNumId w:val="6"/>
  </w:num>
  <w:num w:numId="3" w16cid:durableId="406538592">
    <w:abstractNumId w:val="5"/>
  </w:num>
  <w:num w:numId="4" w16cid:durableId="692994527">
    <w:abstractNumId w:val="4"/>
  </w:num>
  <w:num w:numId="5" w16cid:durableId="1207184213">
    <w:abstractNumId w:val="7"/>
  </w:num>
  <w:num w:numId="6" w16cid:durableId="431900110">
    <w:abstractNumId w:val="3"/>
  </w:num>
  <w:num w:numId="7" w16cid:durableId="201941963">
    <w:abstractNumId w:val="2"/>
  </w:num>
  <w:num w:numId="8" w16cid:durableId="2143962393">
    <w:abstractNumId w:val="1"/>
  </w:num>
  <w:num w:numId="9" w16cid:durableId="1586454904">
    <w:abstractNumId w:val="0"/>
  </w:num>
  <w:num w:numId="10" w16cid:durableId="1665813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952"/>
    <w:rsid w:val="0015074B"/>
    <w:rsid w:val="00252505"/>
    <w:rsid w:val="0029639D"/>
    <w:rsid w:val="002A012A"/>
    <w:rsid w:val="002E5AC3"/>
    <w:rsid w:val="00326F90"/>
    <w:rsid w:val="003C5A1F"/>
    <w:rsid w:val="00564E60"/>
    <w:rsid w:val="00854B94"/>
    <w:rsid w:val="00AA1D8D"/>
    <w:rsid w:val="00AF4D3F"/>
    <w:rsid w:val="00B47730"/>
    <w:rsid w:val="00CB0664"/>
    <w:rsid w:val="00F30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C5BD2"/>
  <w14:defaultImageDpi w14:val="300"/>
  <w15:docId w15:val="{1B1A5130-81D7-48FE-A631-16B7F81C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2E5AC3"/>
    <w:pPr>
      <w:spacing w:after="100"/>
    </w:pPr>
  </w:style>
  <w:style w:type="paragraph" w:styleId="T2">
    <w:name w:val="toc 2"/>
    <w:basedOn w:val="Normal"/>
    <w:next w:val="Normal"/>
    <w:autoRedefine/>
    <w:uiPriority w:val="39"/>
    <w:unhideWhenUsed/>
    <w:rsid w:val="002E5AC3"/>
    <w:pPr>
      <w:spacing w:after="100"/>
      <w:ind w:left="220"/>
    </w:pPr>
  </w:style>
  <w:style w:type="paragraph" w:styleId="T3">
    <w:name w:val="toc 3"/>
    <w:basedOn w:val="Normal"/>
    <w:next w:val="Normal"/>
    <w:autoRedefine/>
    <w:uiPriority w:val="39"/>
    <w:unhideWhenUsed/>
    <w:rsid w:val="002E5AC3"/>
    <w:pPr>
      <w:spacing w:after="100"/>
      <w:ind w:left="440"/>
    </w:pPr>
  </w:style>
  <w:style w:type="character" w:styleId="Kpr">
    <w:name w:val="Hyperlink"/>
    <w:basedOn w:val="VarsaylanParagrafYazTipi"/>
    <w:uiPriority w:val="99"/>
    <w:unhideWhenUsed/>
    <w:rsid w:val="002E5A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16233">
      <w:bodyDiv w:val="1"/>
      <w:marLeft w:val="0"/>
      <w:marRight w:val="0"/>
      <w:marTop w:val="0"/>
      <w:marBottom w:val="0"/>
      <w:divBdr>
        <w:top w:val="none" w:sz="0" w:space="0" w:color="auto"/>
        <w:left w:val="none" w:sz="0" w:space="0" w:color="auto"/>
        <w:bottom w:val="none" w:sz="0" w:space="0" w:color="auto"/>
        <w:right w:val="none" w:sz="0" w:space="0" w:color="auto"/>
      </w:divBdr>
    </w:div>
    <w:div w:id="13548381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1667</Words>
  <Characters>9502</Characters>
  <Application>Microsoft Office Word</Application>
  <DocSecurity>0</DocSecurity>
  <Lines>79</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Faruk Gözay</cp:lastModifiedBy>
  <cp:revision>5</cp:revision>
  <dcterms:created xsi:type="dcterms:W3CDTF">2013-12-23T23:15:00Z</dcterms:created>
  <dcterms:modified xsi:type="dcterms:W3CDTF">2026-04-21T04:07:00Z</dcterms:modified>
  <cp:category/>
</cp:coreProperties>
</file>