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F4E79"/>
          <w:sz w:val="56"/>
          <w:szCs w:val="56"/>
        </w:rPr>
        <w:t xml:space="preserve">OKSİS</w:t>
      </w:r>
    </w:p>
    <w:p>
      <w:pPr>
        <w:spacing w:after="400"/>
        <w:jc w:val="center"/>
      </w:pPr>
      <w:r>
        <w:rPr>
          <w:b/>
          <w:bCs/>
          <w:color w:val="2E75B6"/>
          <w:sz w:val="36"/>
          <w:szCs w:val="36"/>
        </w:rPr>
        <w:t xml:space="preserve">Sıfır Km Kurulum Seed Data Analiz Dokümanı</w:t>
      </w:r>
    </w:p>
    <w:p>
      <w:pPr>
        <w:spacing w:after="800"/>
        <w:jc w:val="center"/>
      </w:pPr>
      <w:r>
        <w:rPr>
          <w:i/>
          <w:iCs/>
          <w:color w:val="555555"/>
          <w:sz w:val="24"/>
          <w:szCs w:val="24"/>
        </w:rPr>
        <w:t xml:space="preserve">Yapılan Çalışma · Tablo Envanteri · Modül Bağımlılıkları · Ekran Yol Haritası</w:t>
      </w:r>
    </w:p>
    <w:p>
      <w:pPr>
        <w:jc w:val="center"/>
      </w:pPr>
      <w:r>
        <w:rPr>
          <w:b/>
          <w:bCs/>
          <w:sz w:val="22"/>
          <w:szCs w:val="22"/>
        </w:rPr>
        <w:t xml:space="preserve">Versiyon: </w:t>
      </w:r>
      <w:r>
        <w:rPr>
          <w:sz w:val="22"/>
          <w:szCs w:val="22"/>
        </w:rPr>
        <w:t xml:space="preserve">1.0</w:t>
      </w:r>
    </w:p>
    <w:p>
      <w:pPr>
        <w:jc w:val="center"/>
      </w:pPr>
      <w:r>
        <w:rPr>
          <w:b/>
          <w:bCs/>
          <w:sz w:val="22"/>
          <w:szCs w:val="22"/>
        </w:rPr>
        <w:t xml:space="preserve">Tarih: </w:t>
      </w:r>
      <w:r>
        <w:rPr>
          <w:sz w:val="22"/>
          <w:szCs w:val="22"/>
        </w:rPr>
        <w:t xml:space="preserve">24 Mayıs 2026</w:t>
      </w:r>
    </w:p>
    <w:p>
      <w:pPr>
        <w:jc w:val="center"/>
      </w:pPr>
      <w:r>
        <w:rPr>
          <w:b/>
          <w:bCs/>
          <w:sz w:val="22"/>
          <w:szCs w:val="22"/>
        </w:rPr>
        <w:t xml:space="preserve">Hazırlayan: </w:t>
      </w:r>
      <w:r>
        <w:rPr>
          <w:sz w:val="22"/>
          <w:szCs w:val="22"/>
        </w:rPr>
        <w:t xml:space="preserve">Claude Code (oturum: rahmi.balik@arvato.com)</w:t>
      </w:r>
    </w:p>
    <w:p>
      <w:pPr>
        <w:jc w:val="center"/>
      </w:pPr>
      <w:r>
        <w:rPr>
          <w:b/>
          <w:bCs/>
          <w:sz w:val="22"/>
          <w:szCs w:val="22"/>
        </w:rPr>
        <w:t xml:space="preserve">Kapsam: </w:t>
      </w:r>
      <w:r>
        <w:rPr>
          <w:sz w:val="22"/>
          <w:szCs w:val="22"/>
        </w:rPr>
        <w:t xml:space="preserve">oksis-api · .NET 10 · EF Core 10 · SQL Server LocalDB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4E79"/>
          <w:sz w:val="36"/>
          <w:szCs w:val="36"/>
        </w:rPr>
        <w:t xml:space="preserve">1. Yönetici Özeti</w:t>
      </w:r>
    </w:p>
    <w:p>
      <w:pPr>
        <w:spacing w:after="100"/>
      </w:pPr>
      <w:r>
        <w:rPr>
          <w:sz w:val="22"/>
          <w:szCs w:val="22"/>
        </w:rPr>
        <w:t xml:space="preserve">Bu doküman; OKSİS multi-tenant SaaS okul yönetim platformunun "sıfır km" (yeni kurulum) veritabanı seed data altyapısını oluşturmak için gerçekleştirilen çalışmayı analiz etmek amacıyla hazırlanmıştır. Normalde analiz, geliştirme öncesi yapılır; ancak bu çalışma istisnaî biçimde mevcut bir kurumsal seed raporu üzerinden uygulamaya alındığı için, dokümantasyon ihtiyacı sonradan giderilmiştir.</w:t>
      </w:r>
    </w:p>
    <w:p>
      <w:pPr>
        <w:spacing w:after="100"/>
      </w:pPr>
      <w:r>
        <w:rPr>
          <w:sz w:val="22"/>
          <w:szCs w:val="22"/>
        </w:rPr>
        <w:t xml:space="preserve">Doküman; yapılan değişiklikleri, yeni tabloların amaçlarını, hangi modüllerde ve hangi ekranlarda kullanılacaklarını, bağımlılık zincirlerini ve operasyonel notları kapsamaktadır.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1.1 Çalışmanın Sonuçları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Metrik</w:t>
            </w:r>
          </w:p>
        </w:tc>
        <w:tc>
          <w:tcPr>
            <w:tcW w:type="pct" w:w="60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Yeni Domain Entity Sayısı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 master + 1 tenant + 5 enum + 5 exception sınıfı</w:t>
            </w:r>
          </w:p>
        </w:tc>
      </w:tr>
      <w:tr>
        <w:tc>
          <w:tcPr>
            <w:tcW w:type="pct" w:w="4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Yeni EF Configuration</w:t>
            </w:r>
          </w:p>
        </w:tc>
        <w:tc>
          <w:tcPr>
            <w:tcW w:type="pct" w:w="6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 adet (HasData seed gömülü)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Yeni Master Tablo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 (tenant-agnostik global lookup)</w:t>
            </w:r>
          </w:p>
        </w:tc>
      </w:tr>
      <w:tr>
        <w:tc>
          <w:tcPr>
            <w:tcW w:type="pct" w:w="4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Yeni Tenant Tablo</w:t>
            </w:r>
          </w:p>
        </w:tc>
        <w:tc>
          <w:tcPr>
            <w:tcW w:type="pct" w:w="6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(school_onboarding_status)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Üretilen Migration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adet</w:t>
            </w:r>
          </w:p>
        </w:tc>
      </w:tr>
      <w:tr>
        <w:tc>
          <w:tcPr>
            <w:tcW w:type="pct" w:w="4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Veritabanına Yazılan Master Satır</w:t>
            </w:r>
          </w:p>
        </w:tc>
        <w:tc>
          <w:tcPr>
            <w:tcW w:type="pct" w:w="6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322 (10 yeni yetki dahil)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 Durumu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warning · 0 error</w:t>
            </w:r>
          </w:p>
        </w:tc>
      </w:tr>
      <w:tr>
        <w:tc>
          <w:tcPr>
            <w:tcW w:type="pct" w:w="4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 Sonucu</w:t>
            </w:r>
          </w:p>
        </w:tc>
        <w:tc>
          <w:tcPr>
            <w:tcW w:type="pct" w:w="6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166/166 (etki alanı dışı 2 pre-existing failure hariç)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1.2 Üç Katmanlı Seed Mimarisi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Katman 1 — Global Master Data: Tüm tenantların paylaştığı sabit referans verileri (rol, izin, sınıf, ders, sınav türü, not skalası, tatil...). HasData() üzerinden migration zamanında yazılır.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Katman 2 — Tenant Init: Yeni okul oluştuğunda otomatik tetiklenen başlangıç verisi (varsayılan ayarlar, modül kataloğu, onboarding adımları). MediatR domain event handler üzerinden çalışır.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Katman 3 — Onboarding State: Her okulun kurulum sihirbazındaki ilerleme durumu. Tenant-scope tablo, runtime üretilir.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4E79"/>
          <w:sz w:val="36"/>
          <w:szCs w:val="36"/>
        </w:rPr>
        <w:t xml:space="preserve">2. Ne Yaptık? — Çalışma Adımları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2.1 Yapılan İş Sırası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pct" w:w="30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Adım</w:t>
            </w:r>
          </w:p>
        </w:tc>
        <w:tc>
          <w:tcPr>
            <w:tcW w:type="pct" w:w="64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Çıktı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Mevcut entity / EF pattern keşfi</w:t>
            </w:r>
          </w:p>
        </w:tc>
        <w:tc>
          <w:tcPr>
            <w:tcW w:type="pct" w:w="6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MasterEntity, TenantEntity, IHasTenant taban sınıfları, Country/Province seed pattern incelendi.</w:t>
            </w:r>
          </w:p>
        </w:tc>
      </w:tr>
      <w:tr>
        <w:tc>
          <w:tcPr>
            <w:tcW w:type="pct" w:w="6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Üç katmanlı seed mimarisi tasarımı</w:t>
            </w:r>
          </w:p>
        </w:tc>
        <w:tc>
          <w:tcPr>
            <w:tcW w:type="pct" w:w="6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HasData (Layer 1) + MediatR Handler (Layer 2) + Runtime tenant entity (Layer 3) kararlaştırıldı.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Identity domain entityleri</w:t>
            </w:r>
          </w:p>
        </w:tc>
        <w:tc>
          <w:tcPr>
            <w:tcW w:type="pct" w:w="6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SystemRole, Permission, RolePermission + PortalType enum</w:t>
            </w:r>
          </w:p>
        </w:tc>
      </w:tr>
      <w:tr>
        <w:tc>
          <w:tcPr>
            <w:tcW w:type="pct" w:w="6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Academics domain entityleri</w:t>
            </w:r>
          </w:p>
        </w:tc>
        <w:tc>
          <w:tcPr>
            <w:tcW w:type="pct" w:w="6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GradeLevel, Subject, SubjectGradeLevel, ExamType, GradeScale, AcademicTermType, OfficialHoliday + EducationLevel, SubjectCategory enumları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Platform domain entityleri</w:t>
            </w:r>
          </w:p>
        </w:tc>
        <w:tc>
          <w:tcPr>
            <w:tcW w:type="pct" w:w="6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DutyLocationTemplate, NotificationType (Channel flag enum), SystemSetting</w:t>
            </w:r>
          </w:p>
        </w:tc>
      </w:tr>
      <w:tr>
        <w:tc>
          <w:tcPr>
            <w:tcW w:type="pct" w:w="6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Onboarding tenant entity</w:t>
            </w:r>
          </w:p>
        </w:tc>
        <w:tc>
          <w:tcPr>
            <w:tcW w:type="pct" w:w="6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OnboardingStatus + OnboardingStep, OnboardingStepStatus enumları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Deterministik ID üreteci</w:t>
            </w:r>
          </w:p>
        </w:tc>
        <w:tc>
          <w:tcPr>
            <w:tcW w:type="pct" w:w="6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SeedGuid (MD5-based) + MasterSeedIds kataloğu</w:t>
            </w:r>
          </w:p>
        </w:tc>
      </w:tr>
      <w:tr>
        <w:tc>
          <w:tcPr>
            <w:tcW w:type="pct" w:w="6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3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Seed data factory sınıfları</w:t>
            </w:r>
          </w:p>
        </w:tc>
        <w:tc>
          <w:tcPr>
            <w:tcW w:type="pct" w:w="6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 SeedData.cs dosyası (anonymous objectler ile HasData uyumlu)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 Core configurationlar</w:t>
            </w:r>
          </w:p>
        </w:tc>
        <w:tc>
          <w:tcPr>
            <w:tcW w:type="pct" w:w="6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 IEntityTypeConfiguration + index/FK/unique constraintler</w:t>
            </w:r>
          </w:p>
        </w:tc>
      </w:tr>
      <w:tr>
        <w:tc>
          <w:tcPr>
            <w:tcW w:type="pct" w:w="6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3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DbContext / IApplicationDbContext güncellemesi</w:t>
            </w:r>
          </w:p>
        </w:tc>
        <w:tc>
          <w:tcPr>
            <w:tcW w:type="pct" w:w="6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 yeni DbSet eklendi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Migration üretimi</w:t>
            </w:r>
          </w:p>
        </w:tc>
        <w:tc>
          <w:tcPr>
            <w:tcW w:type="pct" w:w="6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20260524_add_global_seed_master_data (14 tablo, 13 seed batch)</w:t>
            </w:r>
          </w:p>
        </w:tc>
      </w:tr>
      <w:tr>
        <w:tc>
          <w:tcPr>
            <w:tcW w:type="pct" w:w="6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3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Tenant init handler</w:t>
            </w:r>
          </w:p>
        </w:tc>
        <w:tc>
          <w:tcPr>
            <w:tcW w:type="pct" w:w="6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SchoolCreatedOnboardingStatusHandler (6 adım × her okul)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 + format + test doğrulaması</w:t>
            </w:r>
          </w:p>
        </w:tc>
        <w:tc>
          <w:tcPr>
            <w:tcW w:type="pct" w:w="6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hata, 166 test geçti</w:t>
            </w:r>
          </w:p>
        </w:tc>
      </w:tr>
      <w:tr>
        <w:tc>
          <w:tcPr>
            <w:tcW w:type="pct" w:w="6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3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Migration uygulanması</w:t>
            </w:r>
          </w:p>
        </w:tc>
        <w:tc>
          <w:tcPr>
            <w:tcW w:type="pct" w:w="6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LocalDB e uygulandı, 312 satır yazıldı</w:t>
            </w:r>
          </w:p>
        </w:tc>
      </w:tr>
      <w:tr>
        <w:tc>
          <w:tcPr>
            <w:tcW w:type="pct" w:w="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school-settings izin paketi (ek)</w:t>
            </w:r>
          </w:p>
        </w:tc>
        <w:tc>
          <w:tcPr>
            <w:tcW w:type="pct" w:w="6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yeni izin + SCHOOL_ADMIN bağı eklendi, 2. migration üretildi</w:t>
            </w:r>
          </w:p>
        </w:tc>
      </w:tr>
      <w:tr>
        <w:tc>
          <w:tcPr>
            <w:tcW w:type="pct" w:w="6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pct" w:w="3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 migration uygulanması</w:t>
            </w:r>
          </w:p>
        </w:tc>
        <w:tc>
          <w:tcPr>
            <w:tcW w:type="pct" w:w="6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+10 permission + 10 role-permission → toplam 322 master satır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2.2 Üretilen Dosya Envanteri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Domain Katmanı (oksis-api/src/Oksis.Domain)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Modules/Identity/Entities/SystemRole.cs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Modules/Identity/Entities/Permission.cs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Modules/Identity/Entities/RolePermission.cs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Modules/Identity/Enums/PortalType.cs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Modules/Identity/Exceptions/IdentityDomainException.cs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Modules/Academics/Entities/GradeLevel.cs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Modules/Academics/Entities/Subject.cs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Modules/Academics/Entities/SubjectGradeLevel.cs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Modules/Academics/Entities/ExamType.cs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Modules/Academics/Entities/GradeScale.cs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Modules/Academics/Entities/AcademicTermType.cs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Modules/Academics/Entities/OfficialHoliday.cs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Modules/Academics/Enums/EducationLevel.cs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Modules/Academics/Enums/SubjectCategory.cs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Modules/Academics/Exceptions/AcademicsDomainException.cs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Modules/Duties/Entities/DutyLocationTemplate.cs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Modules/Duties/Exceptions/DutyDomainException.cs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Modules/Notifications/Entities/NotificationType.cs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Modules/Notifications/Enums/NotificationChannel.cs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Modules/Notifications/Exceptions/NotificationDomainException.cs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Modules/Platform/Entities/SystemSetting.cs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Modules/Platform/Exceptions/PlatformDomainException.cs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Modules/Schools/Entities/OnboardingStatus.cs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Modules/Schools/Enums/OnboardingStep.cs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Modules/Schools/Enums/OnboardingStepStatus.cs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Infrastructure Katmanı (oksis-api/src/Oksis.Infrastructure)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Persistence/Configurations/Identity/{SystemRole,Permission,RolePermission}Configuration.cs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Persistence/Configurations/Academics/{GradeLevel,Subject,SubjectGradeLevel,ExamType,GradeScale,AcademicTermType,OfficialHoliday}Configuration.cs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Persistence/Configurations/Duties/DutyLocationTemplateConfiguration.cs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Persistence/Configurations/Notifications/NotificationTypeConfiguration.cs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Persistence/Configurations/Platform/SystemSettingConfiguration.cs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Persistence/Configurations/Schools/OnboardingStatusConfiguration.cs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Persistence/Seed/MasterData/SeedGuid.cs (deterministik MD5 GUID üreteci)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Persistence/Seed/MasterData/MasterSeedIds.cs (tüm seed ID kataloğu)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Persistence/Seed/MasterData/SeedAudit.cs (sabit audit alan değerleri)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Persistence/Seed/MasterData/*SeedData.cs (13 dosya)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Persistence/Migrations/20260523222901_20260524_add_global_seed_master_data.cs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Persistence/Migrations/20260523224508_20260524_add_school_settings_permissions.cs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Application Katmanı (oksis-api/src/Oksis.Application)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Modules/Schools/Events/SchoolCreatedOnboardingStatusHandler.cs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Common/Abstractions/IApplicationDbContext.cs (14 yeni DbSet)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4E79"/>
          <w:sz w:val="36"/>
          <w:szCs w:val="36"/>
        </w:rPr>
        <w:t xml:space="preserve">3. Tablo Envanteri — Her Tablo Ne Amaçla?</w:t>
      </w:r>
    </w:p>
    <w:p>
      <w:pPr>
        <w:spacing w:after="100"/>
      </w:pPr>
      <w:r>
        <w:rPr>
          <w:sz w:val="22"/>
          <w:szCs w:val="22"/>
        </w:rPr>
        <w:t xml:space="preserve">Her yeni tablonun amacı, satır sayısı, FK ilişkileri ve hangi modül/ekranda kullanılacağı.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3.1 Identity Modülü — Yetkilendirme Temeli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system_roles (7 satır)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Amaç: </w:t>
      </w:r>
      <w:r>
        <w:rPr>
          <w:sz w:val="22"/>
          <w:szCs w:val="22"/>
        </w:rPr>
        <w:t xml:space="preserve">Platform genelinde tanımlı sabit roller. JWT claim "role" alanı bu tablonun code değerini taşır.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İçerik: </w:t>
      </w:r>
      <w:r>
        <w:rPr>
          <w:sz w:val="22"/>
          <w:szCs w:val="22"/>
        </w:rPr>
        <w:t xml:space="preserve">SUPER_ADMIN, SCHOOL_ADMIN, VICE_PRINCIPAL, TEACHER, COUNSELOR, PARENT, STUDENT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Kullanan Modüller: </w:t>
      </w:r>
      <w:r>
        <w:rPr>
          <w:sz w:val="22"/>
          <w:szCs w:val="22"/>
        </w:rPr>
        <w:t xml:space="preserve">Identity, Schools, tüm korumalı endpointler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Ekran: </w:t>
      </w:r>
      <w:r>
        <w:rPr>
          <w:sz w:val="22"/>
          <w:szCs w:val="22"/>
        </w:rPr>
        <w:t xml:space="preserve">Yetki Yönetimi (Sprint 2), Kullanıcı CRUD ekranlarında rol dropdownu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Notlar: </w:t>
      </w:r>
      <w:r>
        <w:rPr>
          <w:sz w:val="22"/>
          <w:szCs w:val="22"/>
        </w:rPr>
        <w:t xml:space="preserve">IsSystem=true olan satırlar silinemez/kodu değiştirilemez. PortalType login sonrası doğru layouta yönlendirir.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permissions (32 satır — 22 başlangıç + 10 school-settings)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Amaç: </w:t>
      </w:r>
      <w:r>
        <w:rPr>
          <w:sz w:val="22"/>
          <w:szCs w:val="22"/>
        </w:rPr>
        <w:t xml:space="preserve">Tüm endpointlerin authorization policy anahtarı. Format: module.action (örn: users.read).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İçerik (modül bazında): </w:t>
      </w:r>
      <w:r>
        <w:rPr>
          <w:sz w:val="22"/>
          <w:szCs w:val="22"/>
        </w:rPr>
        <w:t xml:space="preserve">USERS (5), ATTENDANCE (2), GRADES (3), SCHEDULE (2), ANNOUNCEMENTS (2), REPORTS (2), SETTINGS (2), DUTY (2), HOMEWORK (2), SCHOOL_SETTINGS (10)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Kullanan Modüller: </w:t>
      </w:r>
      <w:r>
        <w:rPr>
          <w:sz w:val="22"/>
          <w:szCs w:val="22"/>
        </w:rPr>
        <w:t xml:space="preserve">PermissionPolicyProvider, [HasPermission] attribute, AuthorizationBehavior pipeline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Ekran: </w:t>
      </w:r>
      <w:r>
        <w:rPr>
          <w:sz w:val="22"/>
          <w:szCs w:val="22"/>
        </w:rPr>
        <w:t xml:space="preserve">Yetki Matrisi Yönetimi (Sprint 2). UI permission gateleri burada tanımlı codeları kullanır.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Notlar: </w:t>
      </w:r>
      <w:r>
        <w:rPr>
          <w:sz w:val="22"/>
          <w:szCs w:val="22"/>
        </w:rPr>
        <w:t xml:space="preserve">Code alanı her zaman küçük harf ve module.action formatında.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role_permissions (66 satır)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Amaç: </w:t>
      </w:r>
      <w:r>
        <w:rPr>
          <w:sz w:val="22"/>
          <w:szCs w:val="22"/>
        </w:rPr>
        <w:t xml:space="preserve">SystemRole ↔ Permission çoka-çok bağı. Hangi rolün hangi izinlere varsayılan sahip olduğunu tanımlar.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Dağılım: </w:t>
      </w:r>
      <w:r>
        <w:rPr>
          <w:sz w:val="22"/>
          <w:szCs w:val="22"/>
        </w:rPr>
        <w:t xml:space="preserve">SCHOOL_ADMIN: 32, VICE_PRINCIPAL: 12, TEACHER: 8, COUNSELOR: 4, PARENT: 4, STUDENT: 5</w:t>
      </w:r>
    </w:p>
    <w:p>
      <w:pPr>
        <w:spacing w:after="60"/>
      </w:pPr>
      <w:r>
        <w:rPr>
          <w:b/>
          <w:bCs/>
          <w:sz w:val="22"/>
          <w:szCs w:val="22"/>
        </w:rPr>
        <w:t xml:space="preserve">Kullanan Modüller: </w:t>
      </w:r>
      <w:r>
        <w:rPr>
          <w:sz w:val="22"/>
          <w:szCs w:val="22"/>
        </w:rPr>
        <w:t xml:space="preserve">JWT token üretimi (login), Authorization handler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Ekran: </w:t>
      </w:r>
      <w:r>
        <w:rPr>
          <w:sz w:val="22"/>
          <w:szCs w:val="22"/>
        </w:rPr>
        <w:t xml:space="preserve">Yetki Matrisi Yönetimi (Sprint 2). MVPde hardcoded default; ileride okul bazında özelleştirme için TenantRolePermission eklenecek.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3.2 Academics Modülü — Eğitim Sabitleri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grade_levels (13 satır)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Amaç: </w:t>
      </w:r>
      <w:r>
        <w:rPr>
          <w:sz w:val="22"/>
          <w:szCs w:val="22"/>
        </w:rPr>
        <w:t xml:space="preserve">Sınıf kademeleri (Anaokulu, 1-12. Sınıf). Grade = sınıf seviyesi; Mark = not.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İçerik: </w:t>
      </w:r>
      <w:r>
        <w:rPr>
          <w:sz w:val="22"/>
          <w:szCs w:val="22"/>
        </w:rPr>
        <w:t xml:space="preserve">0 Anaokulu, 1-4 Primary, 5-8 Middle, 9-12 High</w:t>
      </w:r>
    </w:p>
    <w:p>
      <w:pPr>
        <w:spacing w:after="60"/>
      </w:pPr>
      <w:r>
        <w:rPr>
          <w:b/>
          <w:bCs/>
          <w:sz w:val="22"/>
          <w:szCs w:val="22"/>
        </w:rPr>
        <w:t xml:space="preserve">Kullanan Modüller: </w:t>
      </w:r>
      <w:r>
        <w:rPr>
          <w:sz w:val="22"/>
          <w:szCs w:val="22"/>
        </w:rPr>
        <w:t xml:space="preserve">Classes, Schedule, Grades, Reports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Ekran: </w:t>
      </w:r>
      <w:r>
        <w:rPr>
          <w:sz w:val="22"/>
          <w:szCs w:val="22"/>
        </w:rPr>
        <w:t xml:space="preserve">Okul Kurulum Sihirbazı — Adım 3, Sınıf Yönetim Ekranı, Rapor Filtreleri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subjects (22 satır)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Amaç: </w:t>
      </w:r>
      <w:r>
        <w:rPr>
          <w:sz w:val="22"/>
          <w:szCs w:val="22"/>
        </w:rPr>
        <w:t xml:space="preserve">Müfredat dersleri. Her ders bir veya daha fazla GradeLevelda verilir.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İçerik: </w:t>
      </w:r>
      <w:r>
        <w:rPr>
          <w:sz w:val="22"/>
          <w:szCs w:val="22"/>
        </w:rPr>
        <w:t xml:space="preserve">Zorunlu: TR/MAT/FEN/SOY/ING/DIN/BED/MUZ/GOR/BIO/KIM/FIZ/TAR/COG/FEL/BIL/REH/TDIL · Seçmeli: MAT2/ALM/FRA/OSYM</w:t>
      </w:r>
    </w:p>
    <w:p>
      <w:pPr>
        <w:spacing w:after="60"/>
      </w:pPr>
      <w:r>
        <w:rPr>
          <w:b/>
          <w:bCs/>
          <w:sz w:val="22"/>
          <w:szCs w:val="22"/>
        </w:rPr>
        <w:t xml:space="preserve">Kullanan Modüller: </w:t>
      </w:r>
      <w:r>
        <w:rPr>
          <w:sz w:val="22"/>
          <w:szCs w:val="22"/>
        </w:rPr>
        <w:t xml:space="preserve">Schedule, Grades, Homework, Teachers, Reports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Ekran: </w:t>
      </w:r>
      <w:r>
        <w:rPr>
          <w:sz w:val="22"/>
          <w:szCs w:val="22"/>
        </w:rPr>
        <w:t xml:space="preserve">Ders Programı Editörü, Not Giriş Ekranı, Ödev Oluşturma Modal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subject_grade_levels (148 satır)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Amaç: </w:t>
      </w:r>
      <w:r>
        <w:rPr>
          <w:sz w:val="22"/>
          <w:szCs w:val="22"/>
        </w:rPr>
        <w:t xml:space="preserve">Subject ↔ GradeLevel M:N join. Hangi dersin hangi sınıflarda verilebileceğini söyler.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Örnek: </w:t>
      </w:r>
      <w:r>
        <w:rPr>
          <w:sz w:val="22"/>
          <w:szCs w:val="22"/>
        </w:rPr>
        <w:t xml:space="preserve">Biyoloji → [9,10,11,12]; Matematik → [1..12]; T.C. İnkılap Tarihi → [8]</w:t>
      </w:r>
    </w:p>
    <w:p>
      <w:pPr>
        <w:spacing w:after="60"/>
      </w:pPr>
      <w:r>
        <w:rPr>
          <w:b/>
          <w:bCs/>
          <w:sz w:val="22"/>
          <w:szCs w:val="22"/>
        </w:rPr>
        <w:t xml:space="preserve">Kullanan Modüller: </w:t>
      </w:r>
      <w:r>
        <w:rPr>
          <w:sz w:val="22"/>
          <w:szCs w:val="22"/>
        </w:rPr>
        <w:t xml:space="preserve">Schedule (cascade filter), Grades (sınıfa uygun ders)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Ekran: </w:t>
      </w:r>
      <w:r>
        <w:rPr>
          <w:sz w:val="22"/>
          <w:szCs w:val="22"/>
        </w:rPr>
        <w:t xml:space="preserve">Doğrudan görünen ekran yok; cascade filter altyapı verisi.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exam_types (7 satır)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Amaç: </w:t>
      </w:r>
      <w:r>
        <w:rPr>
          <w:sz w:val="22"/>
          <w:szCs w:val="22"/>
        </w:rPr>
        <w:t xml:space="preserve">Sınav türleri ve ağırlıkları (VZ1/VZ2/SZ/PER/VZ3/VZ4/PRJ).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Kullanan Modüller: </w:t>
      </w:r>
      <w:r>
        <w:rPr>
          <w:sz w:val="22"/>
          <w:szCs w:val="22"/>
        </w:rPr>
        <w:t xml:space="preserve">Grades, Reports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Ekran: </w:t>
      </w:r>
      <w:r>
        <w:rPr>
          <w:sz w:val="22"/>
          <w:szCs w:val="22"/>
        </w:rPr>
        <w:t xml:space="preserve">Not Giriş Ekranı (sınav tipi dropdown), Sınav Programı (Sprint 2)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Notlar: </w:t>
      </w:r>
      <w:r>
        <w:rPr>
          <w:sz w:val="22"/>
          <w:szCs w:val="22"/>
        </w:rPr>
        <w:t xml:space="preserve">TermOrder=0 her iki dönem geçerli. Okul bazlı ağırlık override Sprint 2.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grade_scales (3 satır)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Amaç: </w:t>
      </w:r>
      <w:r>
        <w:rPr>
          <w:sz w:val="22"/>
          <w:szCs w:val="22"/>
        </w:rPr>
        <w:t xml:space="preserve">Not skalası seçenekleri: TR_100 (0-100), TR_5 (1-5), HARFLI (A-F).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Kullanan Modüller: </w:t>
      </w:r>
      <w:r>
        <w:rPr>
          <w:sz w:val="22"/>
          <w:szCs w:val="22"/>
        </w:rPr>
        <w:t xml:space="preserve">Grades, SchoolSettings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Ekran: </w:t>
      </w:r>
      <w:r>
        <w:rPr>
          <w:sz w:val="22"/>
          <w:szCs w:val="22"/>
        </w:rPr>
        <w:t xml:space="preserve">Okul Kurulum Sihirbazı — Adım 2, Okul Ayarları → Akademik Yapı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academic_term_types (2 satır)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Amaç: </w:t>
      </w:r>
      <w:r>
        <w:rPr>
          <w:sz w:val="22"/>
          <w:szCs w:val="22"/>
        </w:rPr>
        <w:t xml:space="preserve">Dönem tipleri: T1 (1. Dönem), T2 (2. Dönem).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Kullanan Modüller: </w:t>
      </w:r>
      <w:r>
        <w:rPr>
          <w:sz w:val="22"/>
          <w:szCs w:val="22"/>
        </w:rPr>
        <w:t xml:space="preserve">AcademicYear, Grades, Reports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Ekran: </w:t>
      </w:r>
      <w:r>
        <w:rPr>
          <w:sz w:val="22"/>
          <w:szCs w:val="22"/>
        </w:rPr>
        <w:t xml:space="preserve">Akademik Yıl Kurulum Sihirbazı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official_holidays (6 satır)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Amaç: </w:t>
      </w:r>
      <w:r>
        <w:rPr>
          <w:sz w:val="22"/>
          <w:szCs w:val="22"/>
        </w:rPr>
        <w:t xml:space="preserve">Tarihi sabit ulusal resmi tatiller. Yılla değişmediği için ay+gün olarak tutulur.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Kullanan Modüller: </w:t>
      </w:r>
      <w:r>
        <w:rPr>
          <w:sz w:val="22"/>
          <w:szCs w:val="22"/>
        </w:rPr>
        <w:t xml:space="preserve">Schedule, Duty, Calendar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Ekran: </w:t>
      </w:r>
      <w:r>
        <w:rPr>
          <w:sz w:val="22"/>
          <w:szCs w:val="22"/>
        </w:rPr>
        <w:t xml:space="preserve">Okul Takvimi Widget (salt-okunur)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Notlar: </w:t>
      </w:r>
      <w:r>
        <w:rPr>
          <w:sz w:val="22"/>
          <w:szCs w:val="22"/>
        </w:rPr>
        <w:t xml:space="preserve">Dini bayramlar burada DEĞİL — okul yöneticisi her yıl manuel ekler.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3.3 Notifications Modülü — Bildirim Kataloğu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notification_types (9 satır)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Amaç: </w:t>
      </w:r>
      <w:r>
        <w:rPr>
          <w:sz w:val="22"/>
          <w:szCs w:val="22"/>
        </w:rPr>
        <w:t xml:space="preserve">Tüm push/email/SMS bildirimlerinin platform geneli kataloğu. Her tipin hangi kanallardan (Push|Email|Sms|InApp).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İçerik: </w:t>
      </w:r>
      <w:r>
        <w:rPr>
          <w:sz w:val="22"/>
          <w:szCs w:val="22"/>
        </w:rPr>
        <w:t xml:space="preserve">ATT_ABSENT, GRADE_PUBLISHED, HOMEWORK_CREATED, HOMEWORK_DUE, ANNOUNCEMENT, DUTY_ASSIGNED, YEAR_PUBLISHED, INVITE_SENT, MESSAGE_RECEIVED</w:t>
      </w:r>
    </w:p>
    <w:p>
      <w:pPr>
        <w:spacing w:after="60"/>
      </w:pPr>
      <w:r>
        <w:rPr>
          <w:b/>
          <w:bCs/>
          <w:sz w:val="22"/>
          <w:szCs w:val="22"/>
        </w:rPr>
        <w:t xml:space="preserve">Kullanan Modüller: </w:t>
      </w:r>
      <w:r>
        <w:rPr>
          <w:sz w:val="22"/>
          <w:szCs w:val="22"/>
        </w:rPr>
        <w:t xml:space="preserve">Notifications, Outbox event handlerları, SchoolSettings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Ekran: </w:t>
      </w:r>
      <w:r>
        <w:rPr>
          <w:sz w:val="22"/>
          <w:szCs w:val="22"/>
        </w:rPr>
        <w:t xml:space="preserve">Okul Ayarları → Bildirimler Sekmesi, Profil → Bildirim Tercihleri (Sprint 2)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3.4 Duties Modülü — Nöbet Lokasyon Şablonları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duty_location_templates (6 satır)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Amaç: </w:t>
      </w:r>
      <w:r>
        <w:rPr>
          <w:sz w:val="22"/>
          <w:szCs w:val="22"/>
        </w:rPr>
        <w:t xml:space="preserve">Standart nöbet lokasyon şablonları (Kapı, Koridor, Kantin, Spor Salonu, Bahçe, Merdiven).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Kullanan Modüller: </w:t>
      </w:r>
      <w:r>
        <w:rPr>
          <w:sz w:val="22"/>
          <w:szCs w:val="22"/>
        </w:rPr>
        <w:t xml:space="preserve">Duties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Ekran: </w:t>
      </w:r>
      <w:r>
        <w:rPr>
          <w:sz w:val="22"/>
          <w:szCs w:val="22"/>
        </w:rPr>
        <w:t xml:space="preserve">Nöbet Yönetimi → Lokasyonlar sekmesi → "Şablon Ekle" modal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Notlar: </w:t>
      </w:r>
      <w:r>
        <w:rPr>
          <w:sz w:val="22"/>
          <w:szCs w:val="22"/>
        </w:rPr>
        <w:t xml:space="preserve">Tenant tablosu DutyLocation Sprint 2 ile gelecek.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3.5 Platform Modülü — Sistem Konfigürasyonu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system_settings (11 satır)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Amaç: </w:t>
      </w:r>
      <w:r>
        <w:rPr>
          <w:sz w:val="22"/>
          <w:szCs w:val="22"/>
        </w:rPr>
        <w:t xml:space="preserve">Platform geneli key-value konfigürasyon.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Kullanan Modüller: </w:t>
      </w:r>
      <w:r>
        <w:rPr>
          <w:sz w:val="22"/>
          <w:szCs w:val="22"/>
        </w:rPr>
        <w:t xml:space="preserve">Auth (JWT TTL), Storage (max upload), Attendance, Identity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Ekran: </w:t>
      </w:r>
      <w:r>
        <w:rPr>
          <w:sz w:val="22"/>
          <w:szCs w:val="22"/>
        </w:rPr>
        <w:t xml:space="preserve">Süper Admin Paneli — Sistem Ayarları (Sprint 2)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Notlar: </w:t>
      </w:r>
      <w:r>
        <w:rPr>
          <w:sz w:val="22"/>
          <w:szCs w:val="22"/>
        </w:rPr>
        <w:t xml:space="preserve">Tenant-spesifik ayarlar burada DEĞİL; SchoolSettingstedir.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3.6 Schools Modülü — Onboarding Durum Takibi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school_onboarding_status (0 başlangıç, her okul için 6 satır)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Amaç: </w:t>
      </w:r>
      <w:r>
        <w:rPr>
          <w:sz w:val="22"/>
          <w:szCs w:val="22"/>
        </w:rPr>
        <w:t xml:space="preserve">Yeni okulun kurulum sihirbazındaki adım bazlı ilerlemesi (SchoolInfo → GradeSetup → TeacherImport → StudentImport → ScheduleSetup → Publish).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Tetikleyici: </w:t>
      </w:r>
      <w:r>
        <w:rPr>
          <w:sz w:val="22"/>
          <w:szCs w:val="22"/>
        </w:rPr>
        <w:t xml:space="preserve">SchoolCreatedOnboardingStatusHandler — yeni okul oluştuğunda 6 satır otomatik insert edilir.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Kullanan Modüller: </w:t>
      </w:r>
      <w:r>
        <w:rPr>
          <w:sz w:val="22"/>
          <w:szCs w:val="22"/>
        </w:rPr>
        <w:t xml:space="preserve">Schools (kurulum sihirbazı state), Dashboard (eksik adım uyarısı)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Ekran: </w:t>
      </w:r>
      <w:r>
        <w:rPr>
          <w:sz w:val="22"/>
          <w:szCs w:val="22"/>
        </w:rPr>
        <w:t xml:space="preserve">Okul Kurulum Sihirbazı, Admin Dashboard → "Kurulumunu Tamamla" widget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Tablo Türü: </w:t>
      </w:r>
      <w:r>
        <w:rPr>
          <w:sz w:val="22"/>
          <w:szCs w:val="22"/>
        </w:rPr>
        <w:t xml:space="preserve">TenantEntity (SchoolId taşır, query filtera girer)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4E79"/>
          <w:sz w:val="36"/>
          <w:szCs w:val="36"/>
        </w:rPr>
        <w:t xml:space="preserve">4. school-settings İzin Paketi (Ek Çalışma)</w:t>
      </w:r>
    </w:p>
    <w:p>
      <w:pPr>
        <w:spacing w:after="100"/>
      </w:pPr>
      <w:r>
        <w:rPr>
          <w:sz w:val="22"/>
          <w:szCs w:val="22"/>
        </w:rPr>
        <w:t xml:space="preserve">SchoolSettingsController 19 endpoint sunmasına rağmen sadece "settings.manage" izniyle koruma altındaydı. Endpoint bazlı detay yetki kırılımı için 10 yeni izin tanımlandı ve SCHOOL_ADMIN rolüne otomatik bağlandı.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İzin Kodu</w:t>
            </w:r>
          </w:p>
        </w:tc>
        <w:tc>
          <w:tcPr>
            <w:tcW w:type="pct" w:w="30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Endpoint Karşılığı</w:t>
            </w:r>
          </w:p>
        </w:tc>
        <w:tc>
          <w:tcPr>
            <w:tcW w:type="pct" w:w="45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school-settings.view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/school-settings/*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Okul ayarlarını görüntüle</w:t>
            </w:r>
          </w:p>
        </w:tc>
      </w:tr>
      <w:tr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school-settings.update-basic</w:t>
            </w:r>
          </w:p>
        </w:tc>
        <w:tc>
          <w:tcPr>
            <w:tcW w:type="pct" w:w="3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 /basic-info</w:t>
            </w:r>
          </w:p>
        </w:tc>
        <w:tc>
          <w:tcPr>
            <w:tcW w:type="pct" w:w="4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Resmi ad, MEB kodu, vergi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school-settings.update-contact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 /contact-info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İletişim bilgileri</w:t>
            </w:r>
          </w:p>
        </w:tc>
      </w:tr>
      <w:tr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school-settings.update-theme</w:t>
            </w:r>
          </w:p>
        </w:tc>
        <w:tc>
          <w:tcPr>
            <w:tcW w:type="pct" w:w="3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 /theme</w:t>
            </w:r>
          </w:p>
        </w:tc>
        <w:tc>
          <w:tcPr>
            <w:tcW w:type="pct" w:w="4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Logo, renk, favicon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school-settings.upload-logo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/theme/logo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Logo dosyası yükle</w:t>
            </w:r>
          </w:p>
        </w:tc>
      </w:tr>
      <w:tr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school-settings.update-address</w:t>
            </w:r>
          </w:p>
        </w:tc>
        <w:tc>
          <w:tcPr>
            <w:tcW w:type="pct" w:w="3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 /address</w:t>
            </w:r>
          </w:p>
        </w:tc>
        <w:tc>
          <w:tcPr>
            <w:tcW w:type="pct" w:w="4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Adres + lookup FKler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school-settings.manage-bell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CRUD /bell-schedule/*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Zil/ders saati programı</w:t>
            </w:r>
          </w:p>
        </w:tc>
      </w:tr>
      <w:tr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school-settings.manage-holidays</w:t>
            </w:r>
          </w:p>
        </w:tc>
        <w:tc>
          <w:tcPr>
            <w:tcW w:type="pct" w:w="3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CRUD /holidays/*</w:t>
            </w:r>
          </w:p>
        </w:tc>
        <w:tc>
          <w:tcPr>
            <w:tcW w:type="pct" w:w="4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Okul-spesifik tatiller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school-settings.manage-modules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PATCH /module-configs/*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Modül aktif/pasif</w:t>
            </w:r>
          </w:p>
        </w:tc>
      </w:tr>
      <w:tr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school-settings.manage-notifications</w:t>
            </w:r>
          </w:p>
        </w:tc>
        <w:tc>
          <w:tcPr>
            <w:tcW w:type="pct" w:w="3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CRUD /notification-configs/*</w:t>
            </w:r>
          </w:p>
        </w:tc>
        <w:tc>
          <w:tcPr>
            <w:tcW w:type="pct" w:w="4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Bildirim tercihleri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4.1 İzin → Ekran Eşleştirmesi</w:t>
      </w:r>
    </w:p>
    <w:p>
      <w:pPr>
        <w:spacing w:after="100"/>
      </w:pPr>
      <w:r>
        <w:rPr>
          <w:sz w:val="22"/>
          <w:szCs w:val="22"/>
        </w:rPr>
        <w:t xml:space="preserve">Web tarafında Okul Ayarları (oksis-web/src/portals/admin/settings/) altında her sekme bir veya daha fazla izne bağlanır: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Sekme / Ekran</w:t>
            </w:r>
          </w:p>
        </w:tc>
        <w:tc>
          <w:tcPr>
            <w:tcW w:type="pct" w:w="60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Kullanılan İzin(ler)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Genel Bilgi Sekmesi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school-settings.view, school-settings.update-basic</w:t>
            </w:r>
          </w:p>
        </w:tc>
      </w:tr>
      <w:tr>
        <w:tc>
          <w:tcPr>
            <w:tcW w:type="pct" w:w="4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İletişim Sekmesi</w:t>
            </w:r>
          </w:p>
        </w:tc>
        <w:tc>
          <w:tcPr>
            <w:tcW w:type="pct" w:w="6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school-settings.view, school-settings.update-contact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Adres Sekmesi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school-settings.view, school-settings.update-address</w:t>
            </w:r>
          </w:p>
        </w:tc>
      </w:tr>
      <w:tr>
        <w:tc>
          <w:tcPr>
            <w:tcW w:type="pct" w:w="4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Tema Sekmesi</w:t>
            </w:r>
          </w:p>
        </w:tc>
        <w:tc>
          <w:tcPr>
            <w:tcW w:type="pct" w:w="6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school-settings.view, school-settings.update-theme, school-settings.upload-logo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Zil Programı Sekmesi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school-settings.view, school-settings.manage-bell</w:t>
            </w:r>
          </w:p>
        </w:tc>
      </w:tr>
      <w:tr>
        <w:tc>
          <w:tcPr>
            <w:tcW w:type="pct" w:w="4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Tatiller Sekmesi (HolidayFormModal)</w:t>
            </w:r>
          </w:p>
        </w:tc>
        <w:tc>
          <w:tcPr>
            <w:tcW w:type="pct" w:w="6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school-settings.view, school-settings.manage-holidays</w:t>
            </w:r>
          </w:p>
        </w:tc>
      </w:tr>
      <w:tr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Modüller Sekmesi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school-settings.view, school-settings.manage-modules</w:t>
            </w:r>
          </w:p>
        </w:tc>
      </w:tr>
      <w:tr>
        <w:tc>
          <w:tcPr>
            <w:tcW w:type="pct" w:w="4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Bildirimler Sekmesi</w:t>
            </w:r>
          </w:p>
        </w:tc>
        <w:tc>
          <w:tcPr>
            <w:tcW w:type="pct" w:w="6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school-settings.view, school-settings.manage-notifications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4E79"/>
          <w:sz w:val="36"/>
          <w:szCs w:val="36"/>
        </w:rPr>
        <w:t xml:space="preserve">5. Modül × Tablo Bağımlılık Matrisi</w:t>
      </w:r>
    </w:p>
    <w:p>
      <w:pPr>
        <w:spacing w:after="100"/>
      </w:pPr>
      <w:r>
        <w:rPr>
          <w:sz w:val="22"/>
          <w:szCs w:val="22"/>
        </w:rPr>
        <w:t xml:space="preserve">Her modülün hangi master tabloya bağımlı olduğunu gösterir. ✔ ana bağımlılık, • destekleyici bağımlılık.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Modül</w:t>
            </w:r>
          </w:p>
        </w:tc>
        <w:tc>
          <w:tcPr>
            <w:tcW w:type="pct" w:w="11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system_roles</w:t>
            </w:r>
          </w:p>
        </w:tc>
        <w:tc>
          <w:tcPr>
            <w:tcW w:type="pct" w:w="11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permissions</w:t>
            </w:r>
          </w:p>
        </w:tc>
        <w:tc>
          <w:tcPr>
            <w:tcW w:type="pct" w:w="9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grade_levels</w:t>
            </w:r>
          </w:p>
        </w:tc>
        <w:tc>
          <w:tcPr>
            <w:tcW w:type="pct" w:w="9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subjects</w:t>
            </w:r>
          </w:p>
        </w:tc>
        <w:tc>
          <w:tcPr>
            <w:tcW w:type="pct" w:w="9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exam_types</w:t>
            </w:r>
          </w:p>
        </w:tc>
        <w:tc>
          <w:tcPr>
            <w:tcW w:type="pct" w:w="9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grade_scales</w:t>
            </w:r>
          </w:p>
        </w:tc>
        <w:tc>
          <w:tcPr>
            <w:tcW w:type="pct" w:w="9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official_holidays</w:t>
            </w:r>
          </w:p>
        </w:tc>
        <w:tc>
          <w:tcPr>
            <w:tcW w:type="pct" w:w="9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notification_types</w:t>
            </w:r>
          </w:p>
        </w:tc>
        <w:tc>
          <w:tcPr>
            <w:tcW w:type="pct" w:w="8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duty_loc_tmpl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Identity (Auth)</w:t>
            </w:r>
          </w:p>
        </w:tc>
        <w:tc>
          <w:tcPr>
            <w:tcW w:type="pct" w:w="11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11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Schools (Settings)</w:t>
            </w:r>
          </w:p>
        </w:tc>
        <w:tc>
          <w:tcPr>
            <w:tcW w:type="pct" w:w="11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•</w:t>
            </w:r>
          </w:p>
        </w:tc>
        <w:tc>
          <w:tcPr>
            <w:tcW w:type="pct" w:w="11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•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8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Students</w:t>
            </w:r>
          </w:p>
        </w:tc>
        <w:tc>
          <w:tcPr>
            <w:tcW w:type="pct" w:w="11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11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Teachers</w:t>
            </w:r>
          </w:p>
        </w:tc>
        <w:tc>
          <w:tcPr>
            <w:tcW w:type="pct" w:w="11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11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•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8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Classes</w:t>
            </w:r>
          </w:p>
        </w:tc>
        <w:tc>
          <w:tcPr>
            <w:tcW w:type="pct" w:w="11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•</w:t>
            </w:r>
          </w:p>
        </w:tc>
        <w:tc>
          <w:tcPr>
            <w:tcW w:type="pct" w:w="11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Schedule</w:t>
            </w:r>
          </w:p>
        </w:tc>
        <w:tc>
          <w:tcPr>
            <w:tcW w:type="pct" w:w="11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•</w:t>
            </w:r>
          </w:p>
        </w:tc>
        <w:tc>
          <w:tcPr>
            <w:tcW w:type="pct" w:w="11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8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Attendance</w:t>
            </w:r>
          </w:p>
        </w:tc>
        <w:tc>
          <w:tcPr>
            <w:tcW w:type="pct" w:w="11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•</w:t>
            </w:r>
          </w:p>
        </w:tc>
        <w:tc>
          <w:tcPr>
            <w:tcW w:type="pct" w:w="11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•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•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Grades</w:t>
            </w:r>
          </w:p>
        </w:tc>
        <w:tc>
          <w:tcPr>
            <w:tcW w:type="pct" w:w="11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•</w:t>
            </w:r>
          </w:p>
        </w:tc>
        <w:tc>
          <w:tcPr>
            <w:tcW w:type="pct" w:w="11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•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8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Homework</w:t>
            </w:r>
          </w:p>
        </w:tc>
        <w:tc>
          <w:tcPr>
            <w:tcW w:type="pct" w:w="11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•</w:t>
            </w:r>
          </w:p>
        </w:tc>
        <w:tc>
          <w:tcPr>
            <w:tcW w:type="pct" w:w="11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•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Announcements</w:t>
            </w:r>
          </w:p>
        </w:tc>
        <w:tc>
          <w:tcPr>
            <w:tcW w:type="pct" w:w="11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11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8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Duties</w:t>
            </w:r>
          </w:p>
        </w:tc>
        <w:tc>
          <w:tcPr>
            <w:tcW w:type="pct" w:w="11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11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pct" w:w="16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pct" w:w="11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•</w:t>
            </w:r>
          </w:p>
        </w:tc>
        <w:tc>
          <w:tcPr>
            <w:tcW w:type="pct" w:w="11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8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pct" w:w="11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11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✔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•</w:t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9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•</w:t>
            </w:r>
          </w:p>
        </w:tc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4E79"/>
          <w:sz w:val="36"/>
          <w:szCs w:val="36"/>
        </w:rPr>
        <w:t xml:space="preserve">6. Ekran Yol Haritası — Hangi Tablo Hangi Ekrana?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6.1 Doğrudan UI Ekranı Olan Tablolar</w:t>
      </w:r>
    </w:p>
    <w:p>
      <w:pPr>
        <w:spacing w:after="100"/>
      </w:pPr>
      <w:r>
        <w:rPr>
          <w:sz w:val="22"/>
          <w:szCs w:val="22"/>
        </w:rPr>
        <w:t xml:space="preserve">Bu tabloların verisi son kullanıcıya dropdown / lookup / yönetim ekranı olarak görünür: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Tablo</w:t>
            </w:r>
          </w:p>
        </w:tc>
        <w:tc>
          <w:tcPr>
            <w:tcW w:type="pct" w:w="50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Ekran</w:t>
            </w:r>
          </w:p>
        </w:tc>
        <w:tc>
          <w:tcPr>
            <w:tcW w:type="pct" w:w="14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Portal</w:t>
            </w:r>
          </w:p>
        </w:tc>
        <w:tc>
          <w:tcPr>
            <w:tcW w:type="pct" w:w="14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system_roles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Kullanıcı Yönetimi → Rol Dropdown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pct" w:w="22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system_roles</w:t>
            </w:r>
          </w:p>
        </w:tc>
        <w:tc>
          <w:tcPr>
            <w:tcW w:type="pct" w:w="5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Yetki Matrisi Yönetimi</w:t>
            </w:r>
          </w:p>
        </w:tc>
        <w:tc>
          <w:tcPr>
            <w:tcW w:type="pct" w:w="1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1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permissions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Yetki Matrisi Yönetimi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pct" w:w="22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grade_levels</w:t>
            </w:r>
          </w:p>
        </w:tc>
        <w:tc>
          <w:tcPr>
            <w:tcW w:type="pct" w:w="5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Okul Kurulum Sihirbazı Adım 3</w:t>
            </w:r>
          </w:p>
        </w:tc>
        <w:tc>
          <w:tcPr>
            <w:tcW w:type="pct" w:w="1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1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grade_levels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Sınıf/Şube Yönetimi (filtre dropdown)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pct" w:w="22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subjects</w:t>
            </w:r>
          </w:p>
        </w:tc>
        <w:tc>
          <w:tcPr>
            <w:tcW w:type="pct" w:w="5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Ders Programı Editörü</w:t>
            </w:r>
          </w:p>
        </w:tc>
        <w:tc>
          <w:tcPr>
            <w:tcW w:type="pct" w:w="1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1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subjects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Giriş Ekranı (ders sekmesi)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Teacher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pct" w:w="22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subjects</w:t>
            </w:r>
          </w:p>
        </w:tc>
        <w:tc>
          <w:tcPr>
            <w:tcW w:type="pct" w:w="5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Ödev Oluşturma Modal</w:t>
            </w:r>
          </w:p>
        </w:tc>
        <w:tc>
          <w:tcPr>
            <w:tcW w:type="pct" w:w="1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Teacher</w:t>
            </w:r>
          </w:p>
        </w:tc>
        <w:tc>
          <w:tcPr>
            <w:tcW w:type="pct" w:w="1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exam_types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Giriş Ekranı (sınav tipi dropdown)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Teacher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pct" w:w="22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grade_scales</w:t>
            </w:r>
          </w:p>
        </w:tc>
        <w:tc>
          <w:tcPr>
            <w:tcW w:type="pct" w:w="5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Okul Kurulum Sihirbazı Adım 2</w:t>
            </w:r>
          </w:p>
        </w:tc>
        <w:tc>
          <w:tcPr>
            <w:tcW w:type="pct" w:w="1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1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grade_scales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Okul Ayarları → Akademik Yapı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pct" w:w="22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academic_term_types</w:t>
            </w:r>
          </w:p>
        </w:tc>
        <w:tc>
          <w:tcPr>
            <w:tcW w:type="pct" w:w="5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Akademik Yıl Kurulum Sihirbazı</w:t>
            </w:r>
          </w:p>
        </w:tc>
        <w:tc>
          <w:tcPr>
            <w:tcW w:type="pct" w:w="1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1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official_holidays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Okul Takvimi Widget (salt-okunur)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Tümü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pct" w:w="22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notification_types</w:t>
            </w:r>
          </w:p>
        </w:tc>
        <w:tc>
          <w:tcPr>
            <w:tcW w:type="pct" w:w="5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Okul Ayarları → Bildirimler Sekmesi</w:t>
            </w:r>
          </w:p>
        </w:tc>
        <w:tc>
          <w:tcPr>
            <w:tcW w:type="pct" w:w="1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1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notification_types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Profil → Bildirim Tercihleri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Tümü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pct" w:w="22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duty_location_templates</w:t>
            </w:r>
          </w:p>
        </w:tc>
        <w:tc>
          <w:tcPr>
            <w:tcW w:type="pct" w:w="5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Nöbet Yönetimi → "Şablon Ekle" modal</w:t>
            </w:r>
          </w:p>
        </w:tc>
        <w:tc>
          <w:tcPr>
            <w:tcW w:type="pct" w:w="1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1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system_settings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Süper Admin → Sistem Ayarları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pct" w:w="22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school_onboarding_status</w:t>
            </w:r>
          </w:p>
        </w:tc>
        <w:tc>
          <w:tcPr>
            <w:tcW w:type="pct" w:w="5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Okul Kurulum Sihirbazı (her adım)</w:t>
            </w:r>
          </w:p>
        </w:tc>
        <w:tc>
          <w:tcPr>
            <w:tcW w:type="pct" w:w="1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14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school_onboarding_status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Dashboard "Kurulumunu Tamamla" widget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6.2 Sadece UI Altyapı Verisi (Doğrudan Ekran Yok)</w:t>
      </w:r>
    </w:p>
    <w:p>
      <w:pPr>
        <w:spacing w:after="100"/>
      </w:pPr>
      <w:r>
        <w:rPr>
          <w:sz w:val="22"/>
          <w:szCs w:val="22"/>
        </w:rPr>
        <w:t xml:space="preserve">Bu tablolar son kullanıcıya doğrudan görünmez; başka ekranlardaki cascade/filter/validation mantığı için arka planda kullanılır: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Tablo</w:t>
            </w:r>
          </w:p>
        </w:tc>
        <w:tc>
          <w:tcPr>
            <w:tcW w:type="pct" w:w="70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Nerede Çalışır?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role_permissions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 token üretimi (login) ve [HasPermission] policy checklerinde server-side.</w:t>
            </w:r>
          </w:p>
        </w:tc>
      </w:tr>
      <w:tr>
        <w:tc>
          <w:tcPr>
            <w:tcW w:type="pct" w:w="3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subject_grade_levels</w:t>
            </w:r>
          </w:p>
        </w:tc>
        <w:tc>
          <w:tcPr>
            <w:tcW w:type="pct" w:w="7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Ders Programı Editöründe sınıfa göre uygun ders cascade filtresi.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4E79"/>
          <w:sz w:val="36"/>
          <w:szCs w:val="36"/>
        </w:rPr>
        <w:t xml:space="preserve">7. Kritik Bağımlılık Zinciri</w:t>
      </w:r>
    </w:p>
    <w:p>
      <w:pPr>
        <w:spacing w:after="100"/>
      </w:pPr>
      <w:r>
        <w:rPr>
          <w:sz w:val="22"/>
          <w:szCs w:val="22"/>
        </w:rPr>
        <w:t xml:space="preserve">Yeni bir okul açılabilmesi için tabloların hangi sırada hazır olması gerektiğini gösterir.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7.1 Sıfır Km Kurulum Önkoşulları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Asama 1 — Cografi Lookup (mevcut, LocationSeeder)
   countries -&gt; provinces -&gt; districts -&gt; neighborhoods
Asama 2 — Akademik Sabitler (BU CALISMA)
   grade_levels, subjects, subject_grade_levels,
   exam_types, grade_scales, academic_term_types,
   official_holidays
Asama 3 — Kimlik &amp; Yetki (BU CALISMA)
   system_roles -&gt; permissions -&gt; role_permissions
Asama 4 — Operasyonel Sablonlar (BU CALISMA)
   duty_location_templates, notification_types,
   system_settings
Bu 14 tablo hazir olmadan -&gt; School INSERT engellenmeli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7.2 Tenant Init Zinciri (Okul Oluşunca)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schools INSERT
   |
   +-- (mevcut handler) SchoolCreatedEventHandler
   |      -&gt; school_settings INSERT (varsayilan degerlerle)
   |
   +-- (mevcut migration) seed_default_module_configs
   |      -&gt; school_module_configs INSERT (6 modul x her okul)
   |
   +-- (BU CALISMA) SchoolCreatedOnboardingStatusHandler
          -&gt; school_onboarding_status INSERT (6 adim x her okul)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4E79"/>
          <w:sz w:val="36"/>
          <w:szCs w:val="36"/>
        </w:rPr>
        <w:t xml:space="preserve">8. Teknik Mimari Kararlar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8.1 Neden HasData() (Migration-time Seed)?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Tek kaynak doğruluk: Schema + seed aynı migrationda gider; "schema güncel ama seed eksik" sorunu olmaz.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Idempotent by default: __EFMigrationsHistory tablosu sayesinde aynı migration iki kez çalışmaz.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Production-safe: NOT EXISTS kontrolü yazmaya gerek yok; EF Core garanti eder.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Versionlanabilir: Bir seed satırı silinince/güncellenince yeni migration üretilir; rollback yolu otomatik.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8.2 Deterministik GUID (MD5) Tercihi</w:t>
      </w:r>
    </w:p>
    <w:p>
      <w:pPr>
        <w:spacing w:after="100"/>
      </w:pPr>
      <w:r>
        <w:rPr>
          <w:sz w:val="22"/>
          <w:szCs w:val="22"/>
        </w:rPr>
        <w:t xml:space="preserve">SeedGuid.From("role:SCHOOL_ADMIN") fonksiyonu "oksis:" prefixi ile MD5 hash üretir. Avantajları: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Migration tekrar generate edilse aynı GUID üretilir → mevcut FKler kırılmaz.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Kaynak kodda hardcoded GUID listesi tutulmasına gerek yok; sembolik isimler okunabilir.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Cross-environment tutarlılık: Dev, staging ve prod aynı seed IDlerine sahip.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SubjectGradeLevel join satırları için (subjectId + gradeId) hashi ID olarak kullanılabilir.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8.3 Master vs Tenant Tablo Ayrımı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Özellik</w:t>
            </w:r>
          </w:p>
        </w:tc>
        <w:tc>
          <w:tcPr>
            <w:tcW w:type="pct" w:w="37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Master Tablolar</w:t>
            </w:r>
          </w:p>
        </w:tc>
        <w:tc>
          <w:tcPr>
            <w:tcW w:type="pct" w:w="38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Tenant Tablolar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 Class</w:t>
            </w:r>
          </w:p>
        </w:tc>
        <w:tc>
          <w:tcPr>
            <w:tcW w:type="pct" w:w="3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MasterEntity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TenantEntity</w:t>
            </w:r>
          </w:p>
        </w:tc>
      </w:tr>
      <w:tr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SchoolId Kolonu</w:t>
            </w:r>
          </w:p>
        </w:tc>
        <w:tc>
          <w:tcPr>
            <w:tcW w:type="pct" w:w="37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Yok</w:t>
            </w:r>
          </w:p>
        </w:tc>
        <w:tc>
          <w:tcPr>
            <w:tcW w:type="pct" w:w="38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Var (immutable)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Query Filter</w:t>
            </w:r>
          </w:p>
        </w:tc>
        <w:tc>
          <w:tcPr>
            <w:tcW w:type="pct" w:w="3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Sadece soft-delete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Tenant + soft-delete</w:t>
            </w:r>
          </w:p>
        </w:tc>
      </w:tr>
      <w:tr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Seed Yöntemi</w:t>
            </w:r>
          </w:p>
        </w:tc>
        <w:tc>
          <w:tcPr>
            <w:tcW w:type="pct" w:w="37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HasData (migration)</w:t>
            </w:r>
          </w:p>
        </w:tc>
        <w:tc>
          <w:tcPr>
            <w:tcW w:type="pct" w:w="38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Domain event handler (runtime)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 Çalışmadaki Örnekler</w:t>
            </w:r>
          </w:p>
        </w:tc>
        <w:tc>
          <w:tcPr>
            <w:tcW w:type="pct" w:w="3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 tablo</w:t>
            </w:r>
          </w:p>
        </w:tc>
        <w:tc>
          <w:tcPr>
            <w:tcW w:type="pct" w:w="3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tablo (school_onboarding_status)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8.4 Bilinçli Kapsam Dışı Bırakılanlar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TenantRolePermission per-tenant override tablosu: Sprint 2 customization olarak işaretliydi, MVP blocker değil.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Countries/Provinces/Districts/Neighborhoods: Zaten mevcut LocationSeeder ile dolduruluyor.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Dini bayram seedi: Yılla değiştiği için global tabloda DEĞİL; okul yöneticisi her yıl manuel ekler.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CurriculumTemplate, ReportTemplate, Neighborhoods (PTT): Rapor Sprint 2 olarak işaretli; bu çalışmaya alınmadı.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4E79"/>
          <w:sz w:val="36"/>
          <w:szCs w:val="36"/>
        </w:rPr>
        <w:t xml:space="preserve">9. Operasyonel Notlar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9.1 Migration Çalıştırma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# LocalDB / Win-Development
ASPNETCORE_ENVIRONMENT=Win-Development \
  dotnet ef database update \
  --project src/Oksis.Infrastructure \
  --startup-project src/Oksis.Api</w:t>
      </w:r>
    </w:p>
    <w:p>
      <w:pPr>
        <w:spacing w:after="100"/>
      </w:pPr>
      <w:r>
        <w:rPr>
          <w:sz w:val="22"/>
          <w:szCs w:val="22"/>
        </w:rPr>
        <w:t xml:space="preserve">Productionda idempotent SQL script üretilip DBA tarafından elle çalıştırılır:</w:t>
      </w:r>
    </w:p>
    <w:p>
      <w:pPr>
        <w:shd w:fill="F4F4F4" w:color="F4F4F4" w:val="solid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dotnet ef migrations script &lt;from&gt; &lt;to&gt; -o migration.sql --idempotent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9.2 Yeni Master Veri Ekleme Akışı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1) İlgili SeedData.cs dosyasına yeni satırı ekle.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2) MasterSeedIds.cse yeni sembolik ID ekle.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3) İlişkili join veya RolePermission seedini güncelle.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4) dotnet ef migrations add &lt;YYYYMMDD_aciklama&gt; çalıştır.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5) Üretilen migrationda block-scoped namespacei file-scopeda çevir (IDE0161).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6) dotnet ef database update.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9.3 Tablo Silme / Rename Yasağı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Master tablodaki satır asla DELETE edilmez; IsDeleted = 1 (soft-delete) tercih edilir.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Tablo/kolon renamei Sprint 1 boyunca yasak.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Seed satırı çıkarılacaksa: IsDeleted=1 updatei migrationa yaz, gerçek DELETE yapma.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9.4 Test Stratejisi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Master data unit test yazılmaz (sabit veri).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SchoolCreatedOnboardingStatusHandler için Sprint 2de unit test eklenmeli.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Integration test: yeni okul oluşturup 6 OnboardingStatus satırının oluştuğunu assert etmeli.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4E79"/>
          <w:sz w:val="36"/>
          <w:szCs w:val="36"/>
        </w:rPr>
        <w:t xml:space="preserve">10. Açık Sorular &amp; Sonraki Adımlar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10.1 Frontend Tarafına Görev Listesi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GET /api/v1/master-data/* endpointleri eklenmeli (subjects, grade-levels, exam-types, notification-types).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React Query cache key formatı: master:&lt;table-name&gt; (tenant-prefix gerekmez).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PermissionGate bileşeni 10 yeni school-settings.* codeunu tanımalı.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OnboardingWizard component school_onboarding_status stateinden okumalı/yazmalı.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10.2 Bekleyen Karar Noktaları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TenantRolePermission tablosu Sprint 2de mi gelmeli?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Subject seçmeli ders mantığı okul bazlı mı tanımlanmalı?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Notification quiet hours: Şu an global SystemSetting ile; okul bazlı tz override gerekiyor mu?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Duty Location tenant-scope tablosu Sprint 2de mi modellenmeli?</w:t>
      </w:r>
    </w:p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10.3 Performans Notları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Master data tabloları küçük; Redis cachelenmeli (gün bazlı TTL).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subject_grade_levels (148 satır) JOIN yerine in-memory dictionary tutulabilir.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JWT token permission claim bind edilirken role_permissions tek query, 1 dk cache.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4E79"/>
          <w:sz w:val="36"/>
          <w:szCs w:val="36"/>
        </w:rPr>
        <w:t xml:space="preserve">Ek A — Tek Bakışta Özet</w:t>
      </w:r>
    </w:p>
    <w:tbl>
      <w:tblPr>
        <w:tblW w:type="pct" w:w="100%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Tablo</w:t>
            </w:r>
          </w:p>
        </w:tc>
        <w:tc>
          <w:tcPr>
            <w:tcW w:type="pct" w:w="10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Satır</w:t>
            </w:r>
          </w:p>
        </w:tc>
        <w:tc>
          <w:tcPr>
            <w:tcW w:type="pct" w:w="12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Tür</w:t>
            </w:r>
          </w:p>
        </w:tc>
        <w:tc>
          <w:tcPr>
            <w:tcW w:type="pct" w:w="25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Ekran Var mı?</w:t>
            </w:r>
          </w:p>
        </w:tc>
        <w:tc>
          <w:tcPr>
            <w:tcW w:type="pct" w:w="28%"/>
            <w:shd w:fill="D9E2F3" w:color="D9E2F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Birincil Modül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system_roles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Evet (dropdown)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permissions</w:t>
            </w:r>
          </w:p>
        </w:tc>
        <w:tc>
          <w:tcPr>
            <w:tcW w:type="pct" w:w="1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pct" w:w="12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 (yetki matrisi)</w:t>
            </w:r>
          </w:p>
        </w:tc>
        <w:tc>
          <w:tcPr>
            <w:tcW w:type="pct" w:w="28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role_permissions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66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grade_levels</w:t>
            </w:r>
          </w:p>
        </w:tc>
        <w:tc>
          <w:tcPr>
            <w:tcW w:type="pct" w:w="1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12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Evet</w:t>
            </w:r>
          </w:p>
        </w:tc>
        <w:tc>
          <w:tcPr>
            <w:tcW w:type="pct" w:w="28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Schools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subjects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Evet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Academics</w:t>
            </w:r>
          </w:p>
        </w:tc>
      </w:tr>
      <w:tr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subject_grade_levels</w:t>
            </w:r>
          </w:p>
        </w:tc>
        <w:tc>
          <w:tcPr>
            <w:tcW w:type="pct" w:w="1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148</w:t>
            </w:r>
          </w:p>
        </w:tc>
        <w:tc>
          <w:tcPr>
            <w:tcW w:type="pct" w:w="12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Hayır (altyapı)</w:t>
            </w:r>
          </w:p>
        </w:tc>
        <w:tc>
          <w:tcPr>
            <w:tcW w:type="pct" w:w="28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Academics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exam_types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Evet (dropdown)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Grades</w:t>
            </w:r>
          </w:p>
        </w:tc>
      </w:tr>
      <w:tr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grade_scales</w:t>
            </w:r>
          </w:p>
        </w:tc>
        <w:tc>
          <w:tcPr>
            <w:tcW w:type="pct" w:w="1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Evet (kurulum)</w:t>
            </w:r>
          </w:p>
        </w:tc>
        <w:tc>
          <w:tcPr>
            <w:tcW w:type="pct" w:w="28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Grades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academic_term_types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Evet (kurulum)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Schools</w:t>
            </w:r>
          </w:p>
        </w:tc>
      </w:tr>
      <w:tr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official_holidays</w:t>
            </w:r>
          </w:p>
        </w:tc>
        <w:tc>
          <w:tcPr>
            <w:tcW w:type="pct" w:w="1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12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Salt-okunur</w:t>
            </w:r>
          </w:p>
        </w:tc>
        <w:tc>
          <w:tcPr>
            <w:tcW w:type="pct" w:w="28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Schedule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duty_location_templates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Duties</w:t>
            </w:r>
          </w:p>
        </w:tc>
      </w:tr>
      <w:tr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notification_types</w:t>
            </w:r>
          </w:p>
        </w:tc>
        <w:tc>
          <w:tcPr>
            <w:tcW w:type="pct" w:w="1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12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Evet</w:t>
            </w:r>
          </w:p>
        </w:tc>
        <w:tc>
          <w:tcPr>
            <w:tcW w:type="pct" w:w="28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system_settings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 2 (süper admin)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school_onboarding_status</w:t>
            </w:r>
          </w:p>
        </w:tc>
        <w:tc>
          <w:tcPr>
            <w:tcW w:type="pct" w:w="10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0+6/okul</w:t>
            </w:r>
          </w:p>
        </w:tc>
        <w:tc>
          <w:tcPr>
            <w:tcW w:type="pct" w:w="12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Tenant</w:t>
            </w:r>
          </w:p>
        </w:tc>
        <w:tc>
          <w:tcPr>
            <w:tcW w:type="pct" w:w="25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Evet (sihirbaz)</w:t>
            </w:r>
          </w:p>
        </w:tc>
        <w:tc>
          <w:tcPr>
            <w:tcW w:type="pct" w:w="28%"/>
            <w:shd w:fill="F2F7FB" w:color="F2F7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Schools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TOPLAM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322 + tenant</w:t>
            </w:r>
          </w:p>
        </w:tc>
        <w:tc>
          <w:tcPr>
            <w:tcW w:type="pct" w:w="1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F4E79"/>
          <w:sz w:val="28"/>
          <w:szCs w:val="28"/>
        </w:rPr>
        <w:t xml:space="preserve">Doküman Sonu</w:t>
      </w:r>
    </w:p>
    <w:p>
      <w:pPr>
        <w:spacing w:after="100"/>
      </w:pPr>
      <w:r>
        <w:rPr>
          <w:i/>
          <w:iCs/>
          <w:color w:val="777777"/>
          <w:sz w:val="22"/>
          <w:szCs w:val="22"/>
        </w:rPr>
        <w:t xml:space="preserve">Bu doküman OKSİS Sıfır Km Kurulum çalışmasının analitik özetidir. Kod referansları için oksis-api repoyu, modül kuralları için oksis-web/.claude/docs/ dizinini kontrol edin.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OKSIS Sifir Km Kurulum Seed Data Analiz Dokumani</dc:title>
  <dc:creator>Claude Code</dc:creator>
  <dc:description>Sifir km kurulum seed data altyapisinin analitik ozeti</dc:description>
  <cp:lastModifiedBy>Un-named</cp:lastModifiedBy>
  <cp:revision>1</cp:revision>
  <dcterms:created xsi:type="dcterms:W3CDTF">2026-05-23T22:59:17.829Z</dcterms:created>
  <dcterms:modified xsi:type="dcterms:W3CDTF">2026-05-23T22:59:17.830Z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