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There are total two steps for doing the work . First is to make a payload for the target machine and then making exploit for conduct the exploitation . </w:t>
      </w:r>
    </w:p>
    <w:p>
      <w:pPr>
        <w:jc w:val="left"/>
        <w:rPr>
          <w:rFonts w:hint="default"/>
          <w:sz w:val="28"/>
          <w:szCs w:val="28"/>
          <w:vertAlign w:val="baseline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sz w:val="28"/>
          <w:szCs w:val="28"/>
          <w:u w:val="single"/>
          <w:vertAlign w:val="baseline"/>
          <w:lang w:val="en-US"/>
        </w:rPr>
      </w:pPr>
      <w:r>
        <w:rPr>
          <w:rFonts w:hint="default"/>
          <w:sz w:val="28"/>
          <w:szCs w:val="28"/>
          <w:u w:val="single"/>
          <w:vertAlign w:val="baseline"/>
          <w:lang w:val="en-US"/>
        </w:rPr>
        <w:t>First step (make payload ):</w:t>
      </w:r>
    </w:p>
    <w:p>
      <w:pPr>
        <w:jc w:val="left"/>
        <w:rPr>
          <w:rFonts w:hint="default"/>
          <w:sz w:val="28"/>
          <w:szCs w:val="28"/>
          <w:u w:val="single"/>
          <w:vertAlign w:val="baseli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u w:val="none"/>
          <w:vertAlign w:val="baseline"/>
          <w:lang w:val="en-US"/>
        </w:rPr>
      </w:pPr>
      <w:r>
        <w:rPr>
          <w:rFonts w:hint="default"/>
          <w:sz w:val="24"/>
          <w:szCs w:val="24"/>
          <w:u w:val="none"/>
          <w:vertAlign w:val="baseline"/>
          <w:lang w:val="en-US"/>
        </w:rPr>
        <w:t xml:space="preserve">Give the terminal permission to root : </w:t>
      </w:r>
    </w:p>
    <w:p>
      <w:pPr>
        <w:jc w:val="left"/>
      </w:pPr>
      <w:r>
        <w:drawing>
          <wp:inline distT="0" distB="0" distL="114300" distR="114300">
            <wp:extent cx="27622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show all the metasploit payloads using command : 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040" cy="28702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  <w:vertAlign w:val="baseline"/>
          <w:lang w:val="en-US"/>
        </w:rPr>
      </w:pPr>
      <w:r>
        <w:rPr>
          <w:rFonts w:hint="default"/>
          <w:sz w:val="22"/>
          <w:szCs w:val="22"/>
          <w:vertAlign w:val="baseline"/>
          <w:lang w:val="en-US"/>
        </w:rPr>
        <w:t xml:space="preserve">It will show all the list of payloads . </w:t>
      </w:r>
    </w:p>
    <w:p>
      <w:pPr>
        <w:jc w:val="left"/>
        <w:rPr>
          <w:rFonts w:hint="default"/>
          <w:sz w:val="22"/>
          <w:szCs w:val="22"/>
          <w:vertAlign w:val="baseli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2"/>
          <w:szCs w:val="22"/>
          <w:vertAlign w:val="baseline"/>
          <w:lang w:val="en-US"/>
        </w:rPr>
      </w:pPr>
      <w:r>
        <w:rPr>
          <w:rFonts w:hint="default"/>
          <w:sz w:val="22"/>
          <w:szCs w:val="22"/>
          <w:vertAlign w:val="baseline"/>
          <w:lang w:val="en-US"/>
        </w:rPr>
        <w:t>Among them select the suitable payloads related to android reverse tcp .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127381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Set LHOST = (Attacker IP address - 192.168.148.128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Set LPORT = Listening port . It could be any active port . I have taken 4444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I’m putting my apk file in the apache server . So I have given the server path of apk file path is (/var/www/html/)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And I put the application name is faruk and the file extension is apk 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pressing enter it will take some time and create a apk file to the web apache server 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 need to activate the apache server . So I need to check the server status first . for checking the server status 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103441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it is showing the server status is inactive so I need to activate the server . By doing this anyone can access the apk file remotely . For activing the server I need to do :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185864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Second Step (Exploiting 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 xml:space="preserve">First I need to enter into the console .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6955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Then I need to enter into he multi handler and select the payload .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617220"/>
            <wp:effectExtent l="0" t="0" r="444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I need to check the options of the payloads and need to select the LHOST and LPORT for the attacker machine .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13910" cy="2176145"/>
            <wp:effectExtent l="0" t="0" r="1524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all these I need to type ‘exploit’ and then the session will generate and waiting for the exploitation . When someone will download or receive the apk file and install it session will start and attacker will get the full access of the target android machine .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1243330"/>
            <wp:effectExtent l="0" t="0" r="381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jc w:val="center"/>
        <w:rPr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6468D"/>
    <w:multiLevelType w:val="singleLevel"/>
    <w:tmpl w:val="1C6646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86D8F"/>
    <w:rsid w:val="07E86D8F"/>
    <w:rsid w:val="4BCA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</Words>
  <Characters>1293</Characters>
  <Lines>0</Lines>
  <Paragraphs>0</Paragraphs>
  <TotalTime>72</TotalTime>
  <ScaleCrop>false</ScaleCrop>
  <LinksUpToDate>false</LinksUpToDate>
  <CharactersWithSpaces>1599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2023-03-31T16:28:00Z</dcterms:created>
  <dc:creator>mahmu</dc:creator>
  <cp:lastModifiedBy>WPS_1604738562</cp:lastModifiedBy>
  <dcterms:modified xsi:type="dcterms:W3CDTF">2023-03-31T18:49:50Z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52371F08EB8D4350A12E59B4A0096ED8</vt:lpwstr>
  </property>
</Properties>
</file>