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2E" w:rsidRPr="0057282E" w:rsidRDefault="0057282E" w:rsidP="0057282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6"/>
          <w:szCs w:val="26"/>
        </w:rPr>
      </w:pPr>
      <w:r w:rsidRPr="0057282E">
        <w:rPr>
          <w:rFonts w:ascii="Helvetica" w:eastAsia="Times New Roman" w:hAnsi="Helvetica" w:cs="Helvetica"/>
          <w:b/>
          <w:bCs/>
          <w:sz w:val="26"/>
          <w:szCs w:val="26"/>
        </w:rPr>
        <w:t>Exercise 3: Classify Customers Based on Postal Codes</w:t>
      </w:r>
    </w:p>
    <w:p w:rsidR="0057282E" w:rsidRPr="0057282E" w:rsidRDefault="0057282E" w:rsidP="005728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6"/>
          <w:szCs w:val="26"/>
        </w:rPr>
      </w:pPr>
      <w:r w:rsidRPr="0057282E">
        <w:rPr>
          <w:rFonts w:ascii="Helvetica" w:eastAsia="Times New Roman" w:hAnsi="Helvetica" w:cs="Helvetica"/>
          <w:sz w:val="26"/>
          <w:szCs w:val="26"/>
        </w:rPr>
        <w:t>Create a Postgre</w:t>
      </w:r>
      <w:bookmarkStart w:id="0" w:name="_GoBack"/>
      <w:bookmarkEnd w:id="0"/>
      <w:r w:rsidRPr="0057282E">
        <w:rPr>
          <w:rFonts w:ascii="Helvetica" w:eastAsia="Times New Roman" w:hAnsi="Helvetica" w:cs="Helvetica"/>
          <w:sz w:val="26"/>
          <w:szCs w:val="26"/>
        </w:rPr>
        <w:t xml:space="preserve">SQL function called </w:t>
      </w:r>
      <w:proofErr w:type="spellStart"/>
      <w:r w:rsidRPr="0057282E">
        <w:rPr>
          <w:rFonts w:ascii="Helvetica" w:eastAsia="Times New Roman" w:hAnsi="Helvetica" w:cs="Helvetica"/>
          <w:sz w:val="26"/>
          <w:szCs w:val="26"/>
        </w:rPr>
        <w:t>classify_customer_by_postal_</w:t>
      </w:r>
      <w:proofErr w:type="gramStart"/>
      <w:r w:rsidRPr="0057282E">
        <w:rPr>
          <w:rFonts w:ascii="Helvetica" w:eastAsia="Times New Roman" w:hAnsi="Helvetica" w:cs="Helvetica"/>
          <w:sz w:val="26"/>
          <w:szCs w:val="26"/>
        </w:rPr>
        <w:t>code</w:t>
      </w:r>
      <w:proofErr w:type="spellEnd"/>
      <w:r w:rsidRPr="0057282E">
        <w:rPr>
          <w:rFonts w:ascii="Helvetica" w:eastAsia="Times New Roman" w:hAnsi="Helvetica" w:cs="Helvetica"/>
          <w:sz w:val="26"/>
          <w:szCs w:val="26"/>
        </w:rPr>
        <w:t>(</w:t>
      </w:r>
      <w:proofErr w:type="spellStart"/>
      <w:proofErr w:type="gramEnd"/>
      <w:r w:rsidRPr="0057282E">
        <w:rPr>
          <w:rFonts w:ascii="Helvetica" w:eastAsia="Times New Roman" w:hAnsi="Helvetica" w:cs="Helvetica"/>
          <w:sz w:val="26"/>
          <w:szCs w:val="26"/>
        </w:rPr>
        <w:t>postal_code</w:t>
      </w:r>
      <w:proofErr w:type="spellEnd"/>
      <w:r w:rsidRPr="0057282E">
        <w:rPr>
          <w:rFonts w:ascii="Helvetica" w:eastAsia="Times New Roman" w:hAnsi="Helvetica" w:cs="Helvetica"/>
          <w:sz w:val="26"/>
          <w:szCs w:val="26"/>
        </w:rPr>
        <w:t xml:space="preserve"> VARCHAR) that returns Local, National, or International based on the pattern of the postal code (e.g., Local for codes like 12345, National for codes like 123-456, and International for other formats).</w:t>
      </w:r>
    </w:p>
    <w:p w:rsidR="0057282E" w:rsidRPr="0057282E" w:rsidRDefault="0057282E" w:rsidP="005728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6"/>
          <w:szCs w:val="26"/>
        </w:rPr>
      </w:pPr>
      <w:r w:rsidRPr="0057282E">
        <w:rPr>
          <w:rFonts w:ascii="Helvetica" w:eastAsia="Times New Roman" w:hAnsi="Helvetica" w:cs="Helvetica"/>
          <w:sz w:val="26"/>
          <w:szCs w:val="26"/>
        </w:rPr>
        <w:t>Test: Use this function in a query on the Customers table to classify customers and display the first 10 results.</w:t>
      </w:r>
    </w:p>
    <w:p w:rsidR="0057282E" w:rsidRDefault="0057282E" w:rsidP="00CD20F6"/>
    <w:p w:rsidR="00CD20F6" w:rsidRDefault="00CD20F6" w:rsidP="00CD20F6">
      <w:r>
        <w:t>-- Task_03.sql</w:t>
      </w:r>
    </w:p>
    <w:p w:rsidR="00CD20F6" w:rsidRDefault="00CD20F6" w:rsidP="00CD20F6">
      <w:r>
        <w:t>-- Function to classify customers based on postal code format</w:t>
      </w:r>
    </w:p>
    <w:p w:rsidR="00CD20F6" w:rsidRDefault="00CD20F6" w:rsidP="00CD20F6"/>
    <w:p w:rsidR="00CD20F6" w:rsidRDefault="00CD20F6" w:rsidP="00CD20F6">
      <w:r>
        <w:rPr>
          <w:noProof/>
        </w:rPr>
        <w:drawing>
          <wp:inline distT="0" distB="0" distL="0" distR="0" wp14:anchorId="316531DD" wp14:editId="78C20B79">
            <wp:extent cx="5943600" cy="3189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F6" w:rsidRDefault="00CD20F6" w:rsidP="00CD20F6"/>
    <w:p w:rsidR="00CD20F6" w:rsidRDefault="00CD20F6" w:rsidP="00CD20F6">
      <w:r>
        <w:t>-- Explanation:</w:t>
      </w:r>
    </w:p>
    <w:p w:rsidR="00CD20F6" w:rsidRDefault="00CD20F6" w:rsidP="00CD20F6">
      <w:r>
        <w:t>-- Local: Matches postal codes with exactly 5 digits (e.g., "12345").</w:t>
      </w:r>
    </w:p>
    <w:p w:rsidR="00CD20F6" w:rsidRDefault="00CD20F6" w:rsidP="00CD20F6">
      <w:r>
        <w:t>-- National: Any postal code that contains a hyphen (`-`), regardless of the number of digits before or after it.</w:t>
      </w:r>
    </w:p>
    <w:p w:rsidR="00531A1B" w:rsidRDefault="00CD20F6" w:rsidP="00CD20F6">
      <w:r>
        <w:t>-- International: All other formats that don't match the above patterns.</w:t>
      </w:r>
    </w:p>
    <w:p w:rsidR="00CD20F6" w:rsidRDefault="00CD20F6" w:rsidP="00CD20F6"/>
    <w:p w:rsidR="00CD20F6" w:rsidRDefault="00CD20F6" w:rsidP="00CD20F6">
      <w:r>
        <w:t>And test with checking all not with limit</w:t>
      </w:r>
    </w:p>
    <w:p w:rsidR="00CD20F6" w:rsidRDefault="00CD20F6" w:rsidP="00CD20F6">
      <w:r>
        <w:rPr>
          <w:noProof/>
        </w:rPr>
        <w:drawing>
          <wp:inline distT="0" distB="0" distL="0" distR="0" wp14:anchorId="0A89D829" wp14:editId="2493DBDD">
            <wp:extent cx="5943600" cy="3170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F6" w:rsidRDefault="00CD20F6" w:rsidP="00CD20F6">
      <w:r>
        <w:t>There is only 1 national number:</w:t>
      </w:r>
    </w:p>
    <w:p w:rsidR="00CD20F6" w:rsidRDefault="00CD20F6" w:rsidP="00CD20F6">
      <w:pPr>
        <w:pStyle w:val="a3"/>
      </w:pPr>
      <w:r>
        <w:t>"12209" → Local (only numbers)</w:t>
      </w:r>
    </w:p>
    <w:p w:rsidR="00CD20F6" w:rsidRDefault="00CD20F6" w:rsidP="00CD20F6">
      <w:pPr>
        <w:pStyle w:val="a3"/>
      </w:pPr>
      <w:r>
        <w:t>"05021" → Local (only numbers)</w:t>
      </w:r>
    </w:p>
    <w:p w:rsidR="00CD20F6" w:rsidRDefault="00CD20F6" w:rsidP="00CD20F6">
      <w:pPr>
        <w:pStyle w:val="a3"/>
      </w:pPr>
      <w:r>
        <w:t>"05023" → Local (only numbers)</w:t>
      </w:r>
    </w:p>
    <w:p w:rsidR="00CD20F6" w:rsidRDefault="00CD20F6" w:rsidP="00CD20F6">
      <w:pPr>
        <w:pStyle w:val="a3"/>
      </w:pPr>
      <w:r>
        <w:t>"WA1 1DP" → International (contains letters and spaces)</w:t>
      </w:r>
    </w:p>
    <w:p w:rsidR="00CD20F6" w:rsidRDefault="00CD20F6" w:rsidP="00CD20F6">
      <w:pPr>
        <w:pStyle w:val="a3"/>
      </w:pPr>
      <w:r>
        <w:t>"S-958 22" → International (contains letters, hyphen, and spaces)</w:t>
      </w:r>
    </w:p>
    <w:p w:rsidR="00CD20F6" w:rsidRDefault="00CD20F6" w:rsidP="00CD20F6">
      <w:pPr>
        <w:pStyle w:val="a3"/>
      </w:pPr>
      <w:r>
        <w:t>"67000" → Local (only numbers)</w:t>
      </w:r>
    </w:p>
    <w:p w:rsidR="00CD20F6" w:rsidRDefault="00CD20F6" w:rsidP="00CD20F6">
      <w:pPr>
        <w:pStyle w:val="a3"/>
      </w:pPr>
      <w:r>
        <w:t>"28023" → Local (only numbers)</w:t>
      </w:r>
    </w:p>
    <w:p w:rsidR="00CD20F6" w:rsidRDefault="00CD20F6" w:rsidP="00CD20F6">
      <w:pPr>
        <w:pStyle w:val="a3"/>
      </w:pPr>
      <w:r>
        <w:t>"13008" → Local (only numbers)</w:t>
      </w:r>
    </w:p>
    <w:p w:rsidR="00CD20F6" w:rsidRDefault="00CD20F6" w:rsidP="00CD20F6">
      <w:pPr>
        <w:pStyle w:val="a3"/>
      </w:pPr>
      <w:r>
        <w:t>"T2F 8M4" → International (contains letters and spaces)</w:t>
      </w:r>
    </w:p>
    <w:p w:rsidR="00CD20F6" w:rsidRDefault="00CD20F6" w:rsidP="00CD20F6">
      <w:pPr>
        <w:pStyle w:val="a3"/>
      </w:pPr>
      <w:r>
        <w:t>"EC2 5NT" → International (contains letters and spaces)</w:t>
      </w:r>
    </w:p>
    <w:p w:rsidR="00CD20F6" w:rsidRDefault="00CD20F6" w:rsidP="00CD20F6">
      <w:pPr>
        <w:pStyle w:val="a3"/>
      </w:pPr>
      <w:r>
        <w:t>"1010" → Local (only numbers)</w:t>
      </w:r>
    </w:p>
    <w:p w:rsidR="00CD20F6" w:rsidRDefault="00CD20F6" w:rsidP="00CD20F6">
      <w:pPr>
        <w:pStyle w:val="a3"/>
      </w:pPr>
      <w:r>
        <w:lastRenderedPageBreak/>
        <w:t>"05022" → Local (only numbers)</w:t>
      </w:r>
    </w:p>
    <w:p w:rsidR="00CD20F6" w:rsidRDefault="00CD20F6" w:rsidP="00CD20F6">
      <w:pPr>
        <w:pStyle w:val="a3"/>
      </w:pPr>
      <w:r>
        <w:t>"3012" → Local (only numbers)</w:t>
      </w:r>
    </w:p>
    <w:p w:rsidR="00CD20F6" w:rsidRDefault="00CD20F6" w:rsidP="00CD20F6">
      <w:pPr>
        <w:pStyle w:val="a3"/>
      </w:pPr>
      <w:r>
        <w:t>"05432-043" → National (contains only numbers with a hyphen)</w:t>
      </w:r>
    </w:p>
    <w:p w:rsidR="00CD20F6" w:rsidRDefault="00CD20F6" w:rsidP="00CD20F6">
      <w:pPr>
        <w:pStyle w:val="a3"/>
      </w:pPr>
      <w:r>
        <w:t>"WX1 6LT" → International (contains letters and spaces)</w:t>
      </w:r>
    </w:p>
    <w:p w:rsidR="00CD20F6" w:rsidRDefault="00CD20F6" w:rsidP="00CD20F6">
      <w:pPr>
        <w:pStyle w:val="a3"/>
      </w:pPr>
      <w:r>
        <w:t>"52066" → Local (only numbers)</w:t>
      </w:r>
    </w:p>
    <w:p w:rsidR="00CD20F6" w:rsidRDefault="00CD20F6" w:rsidP="00CD20F6">
      <w:pPr>
        <w:pStyle w:val="a3"/>
      </w:pPr>
      <w:r>
        <w:t>"44000" → Local (only numbers)</w:t>
      </w:r>
    </w:p>
    <w:p w:rsidR="00CD20F6" w:rsidRDefault="00CD20F6" w:rsidP="00CD20F6">
      <w:pPr>
        <w:pStyle w:val="a3"/>
      </w:pPr>
      <w:r>
        <w:t>"WX3 6FW" → International (contains letters and spaces)</w:t>
      </w:r>
    </w:p>
    <w:p w:rsidR="00CD20F6" w:rsidRDefault="00CD20F6" w:rsidP="00CD20F6">
      <w:pPr>
        <w:pStyle w:val="a3"/>
      </w:pPr>
      <w:r>
        <w:t>"8010" → Local (only numbers)</w:t>
      </w:r>
    </w:p>
    <w:p w:rsidR="00CD20F6" w:rsidRDefault="00CD20F6" w:rsidP="00CD20F6">
      <w:pPr>
        <w:pStyle w:val="a3"/>
      </w:pPr>
      <w:r>
        <w:t>"59000" → Local (only numbers)</w:t>
      </w:r>
    </w:p>
    <w:p w:rsidR="00CD20F6" w:rsidRDefault="00CD20F6" w:rsidP="00CD20F6"/>
    <w:sectPr w:rsidR="00CD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CF"/>
    <w:rsid w:val="001C6584"/>
    <w:rsid w:val="004E57CF"/>
    <w:rsid w:val="0057282E"/>
    <w:rsid w:val="00CD20F6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D14D"/>
  <w15:chartTrackingRefBased/>
  <w15:docId w15:val="{D925107F-C5E5-4CED-84B1-A6FA2B6F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2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3</cp:revision>
  <dcterms:created xsi:type="dcterms:W3CDTF">2024-10-10T09:17:00Z</dcterms:created>
  <dcterms:modified xsi:type="dcterms:W3CDTF">2024-10-10T09:26:00Z</dcterms:modified>
</cp:coreProperties>
</file>