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</w:p>
    <w:p>
      <w:pPr>
        <w:spacing w:after="120"/>
        <w:jc w:val="center"/>
      </w:pPr>
      <w:r>
        <w:rPr>
          <w:b/>
          <w:bCs/>
          <w:color w:val="6B1A1A"/>
          <w:sz w:val="52"/>
          <w:szCs w:val="52"/>
        </w:rPr>
        <w:t xml:space="preserve">RAH-E-RAVAAN</w:t>
      </w:r>
    </w:p>
    <w:p>
      <w:pPr>
        <w:spacing w:after="80"/>
        <w:jc w:val="center"/>
      </w:pPr>
      <w:r>
        <w:rPr>
          <w:b/>
          <w:bCs/>
          <w:color w:val="1A1A1A"/>
          <w:sz w:val="30"/>
          <w:szCs w:val="30"/>
        </w:rPr>
        <w:t xml:space="preserve">Development Steps per User Story</w:t>
      </w:r>
    </w:p>
    <w:p>
      <w:pPr>
        <w:spacing w:after="300"/>
        <w:jc w:val="center"/>
      </w:pPr>
      <w:r>
        <w:rPr>
          <w:i/>
          <w:iCs/>
          <w:color w:val="4A4A4A"/>
          <w:sz w:val="20"/>
          <w:szCs w:val="20"/>
        </w:rPr>
        <w:t xml:space="preserve">A technical implementation guide, organized to match the RER Jira project (17 Epics · 84 Stories)</w:t>
      </w:r>
    </w:p>
    <w:p>
      <w:pPr>
        <w:spacing w:after="500"/>
        <w:jc w:val="center"/>
      </w:pPr>
      <w:r>
        <w:rPr>
          <w:color w:val="4A4A4A"/>
          <w:sz w:val="18"/>
          <w:szCs w:val="18"/>
        </w:rPr>
        <w:t xml:space="preserve">Final Year Project · BSCS · Artificial Intelligence &amp; Software Engineering</w:t>
      </w:r>
    </w:p>
    <w:p>
      <w:pPr>
        <w:jc w:val="center"/>
      </w:pPr>
      <w:r>
        <w:rPr>
          <w:color w:val="4A4A4A"/>
          <w:sz w:val="18"/>
          <w:szCs w:val="18"/>
        </w:rPr>
        <w:t xml:space="preserve">July 2026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How to Use This Document</w:t>
      </w:r>
    </w:p>
    <w:p>
      <w:pPr>
        <w:spacing w:after="120"/>
      </w:pPr>
      <w:r>
        <w:t xml:space="preserve">Each section below corresponds one-to-one with an Epic in the RER Jira project. Within each Epic, every Story is presented in its Jira order with its issue key (e.g. RER-26), a one-line objective, a concrete numbered/bulleted sequence of implementation steps, the files or modules most likely to be touched, and the acceptance criteria that should hold before the story is marked Done.</w:t>
      </w:r>
    </w:p>
    <w:p>
      <w:pPr>
        <w:spacing w:after="120"/>
      </w:pPr>
      <w:r>
        <w:t xml:space="preserve">These steps assume the architecture and conventions established in the overall development plan (FastAPI backend, React/Vite web, Flutter mobile, PostgreSQL/Redis/Qdrant, LangChain for AI orchestration). They are a starting implementation approach, not a rigid prescription — adapt as you learn more during actual development.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1. Environment &amp; DevOps Foundation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RER-1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RER-18  </w:t>
      </w:r>
      <w:r>
        <w:rPr>
          <w:b/>
          <w:bCs/>
          <w:color w:val="FFFFFF"/>
        </w:rPr>
        <w:t xml:space="preserve">Initialize repositories with shared conventions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Stand up the three codebases with a documented, consistent structure so every subsequent story has somewhere to land.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three repos (or a monorepo with /web, /mobile, /backend) and add a root CONTRIBUTING.md describing branch naming, commit conventions, and PR process.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Scaffold web: `npm create vite@latest web -- --template react-ts`, add Tailwind CSS config.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Scaffold backend: FastAPI project with `app/api`, `app/models`, `app/services`, `app/core` package layout; add `pyproject.toml`.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Scaffold mobile: `flutter create mobile`, set up `lib/features/`, `lib/core/` folder structure.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root `.editorconfig` and per-project `.gitignore`.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/CONTRIBUTING.md  ·  /web/  ·  /backend/app/  ·  /mobile/lib/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All three projects build/run locally with placeholder home screens; structure reviewed and approved by the team.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RER-19  </w:t>
      </w:r>
      <w:r>
        <w:rPr>
          <w:b/>
          <w:bCs/>
          <w:color w:val="FFFFFF"/>
        </w:rPr>
        <w:t xml:space="preserve">Docker Compose local environment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any developer bring up the full stack with one command.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`docker-compose.yml` with services: postgres:16, redis:7, qdrant/qdrant, backend (build from /backend Dockerfile), and optionally a web dev service.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backend `Dockerfile` (multi-stage: install deps, copy app, run uvicorn with --reload for dev).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Define named volumes for Postgres and Qdrant data persistence across restarts.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`.env.example` with all required variables (DB URL, Redis URL, Qdrant URL, API keys) and load via `python-dotenv` / `pydantic-settings`.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 the one-command startup (`docker-compose up`) in the root README.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/docker-compose.yml  ·  /backend/Dockerfile  ·  /.env.example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`docker-compose up` brings up Postgres, Redis, Qdrant, and the backend, all reachable on documented ports.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RER-20  </w:t>
      </w:r>
      <w:r>
        <w:rPr>
          <w:b/>
          <w:bCs/>
          <w:color w:val="FFFFFF"/>
        </w:rPr>
        <w:t xml:space="preserve">GitHub repo &amp; branch protection setup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Prevent accidental direct pushes and standardize how changes get reviewed.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Enable branch protection on `main`: require PR reviews (≥1 approval), require status checks to pass, disallow force-push.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`.github/PULL_REQUEST_TEMPLATE.md` with sections: what/why, testing done, screenshots (if UI).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`.github/ISSUE_TEMPLATE/bug_report.md` and `feature_request.md`.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`CODEOWNERS` file mapping `/backend` `/web` `/mobile` to the relevant team members.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/.github/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direct push to main is rejected; a test PR correctly requires review and shows the template.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RER-21  </w:t>
      </w:r>
      <w:r>
        <w:rPr>
          <w:b/>
          <w:bCs/>
          <w:color w:val="FFFFFF"/>
        </w:rPr>
        <w:t xml:space="preserve">CI skeleton: lint + test on every PR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Catch basic errors before merge, even before real tests exist.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`.github/workflows/ci.yml` with three jobs: backend (ruff + mypy + pytest), web (eslint + tsc --noEmit + vitest), mobile (flutter analyze + flutter test).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Cache dependencies (pip/npm/pub) between runs to keep CI fast.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the workflow to trigger on `pull_request` targeting `main`.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required-status-check rule referencing this workflow in branch protection.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/.github/workflows/ci.yml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Opening a PR with an intentionally broken lint rule fails CI; a clean PR passes.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RER-22  </w:t>
      </w:r>
      <w:r>
        <w:rPr>
          <w:b/>
          <w:bCs/>
          <w:color w:val="FFFFFF"/>
        </w:rPr>
        <w:t xml:space="preserve">Provision third-party accounts and API keys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Have every external dependency ready before features that need them are built.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Mapbox account, generate a public access token scoped to the project domain.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OpenAI API account/project, generate a scoped API key with usage limits set.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Provision a Qdrant Cloud cluster (or note self-hosted plan) and note the endpoint + API key.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Register sandbox accounts with Safepay and JazzCash for payment testing.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Store all keys in a password manager and add matching placeholders to `.env.example`; never commit real keys.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/.env.example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Every key exists, is documented, and is verified with a trivial test call (e.g. a curl to the Mapbox tile endpoint).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RER-23  </w:t>
      </w:r>
      <w:r>
        <w:rPr>
          <w:b/>
          <w:bCs/>
          <w:color w:val="FFFFFF"/>
        </w:rPr>
        <w:t xml:space="preserve">Configure coding standards &amp; linters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Enforce a consistent code style automatically instead of via manual review comments.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add `ruff.toml` (lint rules) and `mypy.ini` (strict mode for `app/` package); add `black` as formatter with a pre-commit hook.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add ESLint config (typescript-eslint + react-hooks plugin) and Prettier config; wire both into a `lint-staged` + `husky` pre-commit hook.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Mobile: add `analysis_options.yaml` extending `flutter_lints`; enable `dart format` on save via editor config.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root `pre-commit-config.yaml` if using Python-based pre-commit across all three.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/backend/ruff.toml  ·  /web/.eslintrc  ·  /mobile/analysis_options.yaml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Committing a deliberately malformatted file is auto-fixed or blocked by the pre-commit hook.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RER-24  </w:t>
      </w:r>
      <w:r>
        <w:rPr>
          <w:b/>
          <w:bCs/>
          <w:color w:val="FFFFFF"/>
        </w:rPr>
        <w:t xml:space="preserve">Draft ER diagram &amp; database schema v1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Agree on the core data model before any feature-specific tables get added ad hoc.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Draft an ER diagram (e.g. in dbdiagram.io or Mermaid) covering: users, roles, institutions, domains, trips, itineraries, itinerary_days, enrollments, organizers, payments, gps_logs.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Translate the diagram into SQLAlchemy models under `app/models/`, one file per aggregate (user.py, trip.py, organizer.py, payment.py, gps.py).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up Alembic (`alembic init`) and generate the initial migration from the models.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foreign key constraints and appropriate indexes (e.g. on `users.email`, `enrollments.trip_id`).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Review the schema as a team before merging — this is the foundation every later story builds on.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/backend/app/models/  ·  /backend/alembic/versions/0001_initial.py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`alembic upgrade head` creates all tables cleanly on a fresh database; ER diagram is committed to the repo.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RER-25  </w:t>
      </w:r>
      <w:r>
        <w:rPr>
          <w:b/>
          <w:bCs/>
          <w:color w:val="FFFFFF"/>
        </w:rPr>
        <w:t xml:space="preserve">Seed product backlog from UX plan epics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Ensure the Jira backlog stays traceable back to the approved UX plan (already done — this documents the linkage).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Cross-reference each Jira epic against its corresponding UX Plan section number.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the UX Plan section reference into each Epic's description field in Jira for future traceability.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Confirm every wireframe screen maps to at least one story (no orphaned designs).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Jira: RER project epics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Every UX Plan section has a corresponding epic; no wireframe screen lacks a story.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2. Authentication &amp; Access Control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RER-2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RER-26  </w:t>
      </w:r>
      <w:r>
        <w:rPr>
          <w:b/>
          <w:bCs/>
          <w:color w:val="FFFFFF"/>
        </w:rPr>
        <w:t xml:space="preserve">Customer sign-up (email/password + Google OAuth)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customers create an account via email/password or Google, matching the mobile sign-up wireframe.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/auth/signup` — validate email/password (Pydantic schema), hash password with argon2, create `User` row with role=customer.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integrate Google OAuth via `authlib` — `GET /auth/google/login` redirects, `GET /auth/google/callback` exchanges code, upserts user.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on success, issue a JWT access token + refresh token pair (see RER-30).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Web/Mobile: build the sign-up form matching the wireframe (name, email, password fields + 'Continue with Google' button).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client-side validation (email format, password strength) before submit.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/backend/app/api/auth.py  ·  /backend/app/services/auth_service.py  ·  /web/src/pages/SignUp.tsx  ·  /mobile/lib/features/auth/signup_screen.dart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new user can sign up both ways and lands authenticated on the home screen; duplicate email is rejected with a clear error.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RER-27  </w:t>
      </w:r>
      <w:r>
        <w:rPr>
          <w:b/>
          <w:bCs/>
          <w:color w:val="FFFFFF"/>
        </w:rPr>
        <w:t xml:space="preserve">Institutional email domain detection at signup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Surface an informational banner when the entered email matches a known institutional domain.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on signup, extract the email domain and query the `domains` table (read-only at this stage — full registry UI comes in RER-62).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return an `is_institutional: true/false` and `institution_name` field in the signup response.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Frontend/mobile: if `is_institutional` is true, show the 'institutional email detected' note below the email field.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Ensure this is purely informational at signup — it does not yet grant institutional access (that requires organizer approval + domain lock, see RER-63).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/backend/app/services/domain_service.py  ·  /web/src/components/InstitutionalBanner.tsx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Signing up with a seeded test institutional domain shows the banner; a non-institutional email does not.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RER-28  </w:t>
      </w:r>
      <w:r>
        <w:rPr>
          <w:b/>
          <w:bCs/>
          <w:color w:val="FFFFFF"/>
        </w:rPr>
        <w:t xml:space="preserve">Organizer registration flow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travel agencies and institutional committees apply to become organizers, pending admin review.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/organizer/apply` accepting `type: agency|institution`, business/committee details, and document upload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file upload endpoint (`POST /uploads`) storing documents to S3-compatible storage (or local disk for dev), returning a reference URL.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create an `Organizer` row with `status=pending_review`.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two-path registration form (agency vs institution) matching the wireframe, with document upload via drag-and-drop.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Show a 'pending review' confirmation screen after submission.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/backend/app/api/organizer.py  ·  /web/src/pages/OrganizerRegister.tsx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Submitting either path creates a pending organizer record visible later in the admin approval queue (RER-61).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RER-29  </w:t>
      </w:r>
      <w:r>
        <w:rPr>
          <w:b/>
          <w:bCs/>
          <w:color w:val="FFFFFF"/>
        </w:rPr>
        <w:t xml:space="preserve">Admin login with mandatory 2FA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Require TOTP-based 2FA and enforce a 30-minute inactivity timeout for admin accounts specifically.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/admin/auth/login` — verify password, then require a second step (`POST /admin/auth/2fa/verify`) using `pyotp` to validate the TOTP code.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/admin/auth/2fa/enroll` generates a TOTP secret and QR code (via `qrcode` lib) for first-time setup.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set a shorter-lived session/JWT (30 min) for admin tokens specifically, refreshed only on activity.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middleware that checks last-activity timestamp and force-logs-out admins after 30 minutes idle.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admin login screen with password + 6-digit TOTP code fields, and the enrollment QR screen.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/backend/app/api/admin_auth.py  ·  /web/src/pages/admin/AdminLogin.tsx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An admin cannot access any /admin route without completing 2FA; a session idle for 31 minutes is rejected on the next request.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RER-30  </w:t>
      </w:r>
      <w:r>
        <w:rPr>
          <w:b/>
          <w:bCs/>
          <w:color w:val="FFFFFF"/>
        </w:rPr>
        <w:t xml:space="preserve">JWT auth &amp; RBAC middleware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Enforce role-based access control on every API route from the start, not bolted on later.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implement JWT issuance (`create_access_token`, `create_refresh_token`) using `python-jose`, embedding `user_id` and `role` claims.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/auth/refresh` rotates the refresh token and issues a new access token.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 FastAPI dependency `get_current_user` decodes and validates the JWT on every protected route.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 `require_role(*roles)` dependency factory that 403s if the user's role isn't in the allowed list; apply it to every router (customer/organizer/admin) from day one.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unit tests asserting a customer token is rejected on organizer/admin-only routes.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/backend/app/core/security.py  ·  /backend/app/core/deps.py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≥80% test coverage on this module; a customer JWT used against an admin route returns 403.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RER-31  </w:t>
      </w:r>
      <w:r>
        <w:rPr>
          <w:b/>
          <w:bCs/>
          <w:color w:val="FFFFFF"/>
        </w:rPr>
        <w:t xml:space="preserve">Domain registry data model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Lay the data foundation for institutional domain locking, used later by RER-27, RER-62, and RER-63.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add a `Domain` SQLAlchemy model (domain, institution_name, organizer_id, status, students_verified_count).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add a service function `match_domain(email) -&gt; Domain | None` using suffix matching on the email's domain part.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an Alembic migration for the new table.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Seed a couple of test domains (e.g. `@seecs.edu.pk`) for local development and demos.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/backend/app/models/domain.py  ·  /backend/app/services/domain_service.py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`match_domain('a@seecs.edu.pk')` returns the seeded domain record; an unmatched email returns None.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3. Design System &amp; Onboarding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RER-3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RER-32  </w:t>
      </w:r>
      <w:r>
        <w:rPr>
          <w:b/>
          <w:bCs/>
          <w:color w:val="FFFFFF"/>
        </w:rPr>
        <w:t xml:space="preserve">Onboarding quiz (4-step flow)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Capture travel style, budget, and region preferences right after signup to personalize the experience.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add a `preferences` JSONB column on `User` (or a separate `UserPreferences` table) and `PATCH /users/me/preferences` endpoint.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Web/Mobile: build a 4-step wizard component (progress indicator, back/next) matching the wireframe: travel style → budget range → regions → summary.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Persist quiz answers to local state until the final step, then submit in one API call.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Allow skipping the quiz, defaulting preferences to null/general.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/backend/app/api/users.py  ·  /web/src/features/onboarding/  ·  /mobile/lib/features/onboarding/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Completing the quiz updates the user's preferences in the DB and redirects to the home feed; skipping also works.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RER-33  </w:t>
      </w:r>
      <w:r>
        <w:rPr>
          <w:b/>
          <w:bCs/>
          <w:color w:val="FFFFFF"/>
        </w:rPr>
        <w:t xml:space="preserve">Shared design tokens &amp; Tailwind config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Codify the maroon/lime brand identity as reusable design tokens instead of hard-coded hex values.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Extend `tailwind.config.js` with custom colors (`maroon`, `lime`, plus tints/shades), spacing scale, and border-radius tokens matching the wireframes.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Define typography scale (font family, sizes, weights) as Tailwind theme extensions.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Export the same tokens as a JSON/YAML file mobile can reference for Flutter's ThemeData equivalents, keeping both platforms visually consistent.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/web/tailwind.config.js  ·  /design-tokens.json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component using `bg-maroon-600` renders the exact brand color from the wireframes; tokens are documented.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RER-34  </w:t>
      </w:r>
      <w:r>
        <w:rPr>
          <w:b/>
          <w:bCs/>
          <w:color w:val="FFFFFF"/>
        </w:rPr>
        <w:t xml:space="preserve">Shared component library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Build the reusable primitives every screen in all three portals will use.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base components: Button (variants: primary/secondary/ghost), Card, Input/TextField, Badge, Avatar, ChatBubble, NavShell (sidebar for organizer/admin, bottom-nav for customer mobile).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Tailwind + `class-variance-authority` (or similar) for variant styling.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 each component with props and usage examples (Storybook or an MDX style-guide page).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basic unit/snapshot tests for each component.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/web/src/components/ui/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All components render correctly across the three portal contexts; documented in the style guide.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RER-35  </w:t>
      </w:r>
      <w:r>
        <w:rPr>
          <w:b/>
          <w:bCs/>
          <w:color w:val="FFFFFF"/>
        </w:rPr>
        <w:t xml:space="preserve">Destinations table + basic CRUD API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Provide the foundational destinations dataset that discovery, planner, and organizer builder will all read from.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`Destination` model (name, region, province, description, tags, coordinates, best_season, images[]).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`GET/POST/PUT/DELETE /destinations` CRUD router, admin-only for write operations.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an Alembic migration and a seed script populating ~30–50 real Pakistan destinations (Hunza, Skardu, Naran, Lahore Fort, etc.) for demo purposes.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/backend/app/models/destination.py  ·  /backend/app/api/destinations.py  ·  /backend/scripts/seed_destinations.py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Seed script populates the DB; CRUD endpoints work and are covered by integration tests.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RER-36  </w:t>
      </w:r>
      <w:r>
        <w:rPr>
          <w:b/>
          <w:bCs/>
          <w:color w:val="FFFFFF"/>
        </w:rPr>
        <w:t xml:space="preserve">Personalized home/discovery feed skeleton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Give users a landing page immediately after login, matching the AI-prompt-hero wireframe.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home page layout — hero section with an AI prompt input, 'Trending Destinations' carousel, 'Group Trips' section.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/home/feed` returning trending destinations (simple popularity/seed ordering for now) and any public organizer trips.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Wire the hero's AI prompt input to route into the full planner (RER-47) on submit.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/backend/app/api/home.py  ·  /web/src/pages/Home.tsx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Home page loads real seeded destinations; clicking the AI prompt input navigates to the planner.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4. Destination Discovery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RER-4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RER-37  </w:t>
      </w:r>
      <w:r>
        <w:rPr>
          <w:b/>
          <w:bCs/>
          <w:color w:val="FFFFFF"/>
        </w:rPr>
        <w:t xml:space="preserve">Search bar with autocomplete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users quickly find a destination by typing a city, region, or landmark.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/destinations/autocomplete?q=` using Postgres `ILIKE` + `pg_trgm` similarity ranking, limited to top 8 results.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debounce input (300ms), render a dropdown of matches with destination thumbnail + name.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Keyboard navigation (up/down/enter) support in the dropdown.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/backend/app/api/destinations.py  ·  /web/src/components/SearchBar.tsx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Typing 'hun' surfaces Hunza within the top results in under 200ms locally.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RER-38  </w:t>
      </w:r>
      <w:r>
        <w:rPr>
          <w:b/>
          <w:bCs/>
          <w:color w:val="FFFFFF"/>
        </w:rPr>
        <w:t xml:space="preserve">Filter panel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users narrow destination results by province, budget, activity, season, and accessibility.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extend `GET /destinations/search` to accept `province`, `budget_max`, `activity`, `season`, `accessible` query params, combined with AND logic.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filter panel UI (matching wireframe) with checkboxes/sliders, applying filters via URL query params for shareability.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an active-filter chip row showing what's currently applied, with per-chip clear.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/backend/app/api/destinations.py  ·  /web/src/components/FilterPanel.tsx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Combining 3+ filters returns the correct intersected result set, verified against seed data.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RER-39  </w:t>
      </w:r>
      <w:r>
        <w:rPr>
          <w:b/>
          <w:bCs/>
          <w:color w:val="FFFFFF"/>
        </w:rPr>
        <w:t xml:space="preserve">Map view mode with clustered pins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Give users a spatial view of destinations, matching the interactive map wireframe.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integrate `mapbox-gl` (or `react-map-gl` wrapper), initialize centered on Pakistan.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Plot destination pins from search results; use Mapbox's built-in clustering (via a GeoJSON source with `cluster: true`) for dense areas.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Clicking a cluster zooms in; clicking a pin opens a popup preview linking to the detail page.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toggle between list view and map view sharing the same filtered dataset.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/web/src/components/DestinationMap.tsx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Map renders all seeded destinations with clustering active below zoom level 8; popup links work.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RER-40  </w:t>
      </w:r>
      <w:r>
        <w:rPr>
          <w:b/>
          <w:bCs/>
          <w:color w:val="FFFFFF"/>
        </w:rPr>
        <w:t xml:space="preserve">Destination detail page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Give users all the information needed to decide on a destination, matching the wireframe layout.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/destinations/{id}` returning full destination details plus a placeholder weather stub (real integration comes with Sprint 14 notifications work).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detail page — photo gallery (carousel), description, nearby hotels list (static/seeded for now), reviews section, offline-map-download placeholder button.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prominent 'Add to itinerary' / 'Plan a trip here' CTA linking into the AI planner with this destination pre-filled.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/backend/app/api/destinations.py  ·  /web/src/pages/DestinationDetail.tsx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Navigating from search or map to a destination shows accurate, complete data; CTA correctly pre-fills the planner.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RER-41  </w:t>
      </w:r>
      <w:r>
        <w:rPr>
          <w:b/>
          <w:bCs/>
          <w:color w:val="FFFFFF"/>
        </w:rPr>
        <w:t xml:space="preserve">Destinations search API with combined filters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Ensure the search endpoint performs well under the combined load of text search + filters.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`pg_trgm` GIN index on `destinations.name` and `description` for fast ILIKE/similarity queries.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B-tree indexes on `province`, `season` for filter performance.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a load test (e.g. with `locust` or simple `pytest-benchmark`) confirming p95 latency under 300ms against the seeded dataset at expected scale (~500 destinations).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response caching (Redis, short TTL) for common unfiltered queries.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/backend/alembic/versions/  ·  /backend/app/api/destinations.py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Benchmark confirms p95 &lt; 300ms; integration tests cover each filter combination.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5. AI / RAG Pipeline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RER-5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RER-42  </w:t>
      </w:r>
      <w:r>
        <w:rPr>
          <w:b/>
          <w:bCs/>
          <w:color w:val="FFFFFF"/>
        </w:rPr>
        <w:t xml:space="preserve">Generate &amp; ingest destination embeddings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Build the vector representation of every destination so the planner can retrieve relevant context.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Choose a Sentence Transformers model (e.g. `all-MiniLM-L6-v2` or a multilingual variant for Urdu support).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an ingestion script that reads all `Destination` rows, concatenates name+description+tags into a single text, and encodes it into a vector.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a Qdrant collection `destinations` with the correct vector size/distance metric (cosine).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Upsert vectors with destination `id` as the point ID and metadata payload (name, province, tags) for filtering.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Make the script idempotent — re-running it should upsert, not duplicate.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/backend/scripts/ingest_embeddings.py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Running the script twice leaves exactly one vector per destination in Qdrant; a manual similarity query returns sensible neighbors.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RER-43  </w:t>
      </w:r>
      <w:r>
        <w:rPr>
          <w:b/>
          <w:bCs/>
          <w:color w:val="FFFFFF"/>
        </w:rPr>
        <w:t xml:space="preserve">RAG retrieval service with reranking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Return the most relevant destinations/itinerary snippets for a given planner query.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Implement a `RAGRetriever` service class wrapping the Qdrant client's `search()` call, embedding the query text at request time with the same model used for ingestion.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metadata filtering support (e.g. restrict to a province if the user specified one).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reranking step — either a cross-encoder model or a simple heuristic boost (e.g. exact tag match) applied to the top-K vector results before returning the final top-N.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Wrap this as a LangChain custom retriever so it plugs into the agent chain built in RER-48.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/backend/app/services/rag_retriever.py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Given a sample query ('mountain trekking under 15000 PKR'), the retriever returns destinations that a human reviewer agrees are relevant.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RER-44  </w:t>
      </w:r>
      <w:r>
        <w:rPr>
          <w:b/>
          <w:bCs/>
          <w:color w:val="FFFFFF"/>
        </w:rPr>
        <w:t xml:space="preserve">Versioned prompt templates for itinerary generation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Keep the LLM prompts editable and versioned rather than hard-coded strings scattered through the codebase.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Store prompt templates as versioned files/DB rows (e.g. `prompt_templates` table: name, version, template_text, is_active).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a `PromptRegistry` service that loads the active version of a named template at runtime.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the initial itinerary-generation system prompt: instructs the model to output structured JSON matching the itinerary schema (built in RER-48), grounded only in retrieved context.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 this so the admin config editor (RER-68) can later update templates without a code deploy.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/backend/app/models/prompt_template.py  ·  /backend/app/services/prompt_registry.py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Swapping the active template version changes generation behavior without a restart; old versions remain queryable for rollback.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RER-45  </w:t>
      </w:r>
      <w:r>
        <w:rPr>
          <w:b/>
          <w:bCs/>
          <w:color w:val="FFFFFF"/>
        </w:rPr>
        <w:t xml:space="preserve">Cost-estimator data pipeline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Provide realistic budget estimates by aggregating transport/hotel pricing data.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Define a `PriceEstimate` model keyed by route/region and category (bus, van, flight, budget hotel, mid hotel).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a scheduled job (APScheduler or a cron-triggered script) that refreshes this table from a curated dataset or scraped/partner source.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Expose a `get_estimated_cost(destinations, days, budget_tier)` service function the planner (RER-49) and itinerary builder (RER-58) both call.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/backend/app/models/price_estimate.py  ·  /backend/app/jobs/refresh_prices.py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Running the refresh job populates realistic price ranges; the estimator function returns a total within a sane range for a 3-day Hunza trip.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RER-46  </w:t>
      </w:r>
      <w:r>
        <w:rPr>
          <w:b/>
          <w:bCs/>
          <w:color w:val="FFFFFF"/>
        </w:rPr>
        <w:t xml:space="preserve">Retrieval evaluation harness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Catch retrieval quality regressions before they reach the planner UI.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Curate a fixed set of ~20 representative queries with a human-labeled 'expected relevant destinations' list.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a script that runs each query through the retriever and computes precision@5 / recall@5 against the labels.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Wire this into CI as an optional/manual job (not blocking every PR, since it needs the seeded Qdrant data) that fails if average precision drops below an agreed threshold.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/backend/tests/eval/retrieval_eval.py  ·  /backend/tests/eval/queries.json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The harness runs end-to-end and reports a baseline precision score the team signs off on before Sprint 5 begins.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6. AI Conversational Planner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RER-6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RER-47  </w:t>
      </w:r>
      <w:r>
        <w:rPr>
          <w:b/>
          <w:bCs/>
          <w:color w:val="FFFFFF"/>
        </w:rPr>
        <w:t xml:space="preserve">Split-panel planner UI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Build the core planner screen: chat on the left, live itinerary preview on the right.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a two-column responsive layout (stacks vertically on mobile web) — `ChatPanel` and `ItineraryPreviewPanel`.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ChatPanel: message list (user/assistant bubbles), input box, streaming indicator.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ItineraryPreviewPanel: renders the current itinerary JSON as a day-by-day card list, updating reactively as new data streams 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Wire both panels to a shared state store (Zustand/Redux) keyed by conversation ID.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/web/src/features/planner/PlannerPage.tsx  ·  /web/src/features/planner/ChatPanel.tsx  ·  /web/src/features/planner/ItineraryPreview.tsx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UI matches the wireframe; typing a message updates the chat panel and (once wired to RER-48) the preview panel.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RER-48  </w:t>
      </w:r>
      <w:r>
        <w:rPr>
          <w:b/>
          <w:bCs/>
          <w:color w:val="FFFFFF"/>
        </w:rPr>
        <w:t xml:space="preserve">LangChain agent orchestration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Turn a chat conversation into a structured, retrieval-grounded itinerary.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Define the itinerary output schema as a Pydantic model (trip title, days[], each day with stops[], each stop with name/time/cost/notes).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a LangChain chain: conversation history → the RAG retriever (RER-43) → prompt template (RER-44) → LLM call with structured-output parsing (Pydantic output parser or function-calling).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Expose `POST /planner/chat` as an SSE (or WebSocket) endpoint streaming both natural-language assistant replies and itinerary JSON deltas.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Persist each conversation and its resulting itinerary draft in the DB (`Conversation`, `ItineraryDraft` tables) so it survives page refresh.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/backend/app/services/planner_agent.py  ·  /backend/app/api/planner.py  ·  /backend/app/models/itinerary.py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multi-turn conversation produces a valid, schema-conformant itinerary; malformed LLM output is caught and retried, not shown broken to the user.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RER-49  </w:t>
      </w:r>
      <w:r>
        <w:rPr>
          <w:b/>
          <w:bCs/>
          <w:color w:val="FFFFFF"/>
        </w:rPr>
        <w:t xml:space="preserve">Inline budget estimator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Show a running cost total that updates as the itinerary is built.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after each itinerary update, call the cost-estimator service (RER-45) and include a `total_estimate` field in the response payload.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display the estimate prominently in the ItineraryPreviewPanel header, with a subtle animation on change.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tooltip/breakdown showing per-category costs (transport, lodging, activities) on hover/tap.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/web/src/features/planner/BudgetEstimator.tsx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Adding or removing a day updates the estimate within one response cycle; breakdown sums correctly to the total.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RER-50  </w:t>
      </w:r>
      <w:r>
        <w:rPr>
          <w:b/>
          <w:bCs/>
          <w:color w:val="FFFFFF"/>
        </w:rPr>
        <w:t xml:space="preserve">Partial itinerary re-generation on edits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users tweak one part of the plan ('skip the hike on day 3') without regenerating everything.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 the agent prompt to accept a 'targeted edit' instruction plus the existing itinerary JSON as context, instructing the model to return only the modified day(s).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merge the partial response into the existing `ItineraryDraft` rather than replacing it wholesale.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diffing step so the frontend can highlight what changed (e.g. a brief highlight animation on the modified day card).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/backend/app/services/planner_agent.py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Asking to change one day leaves all other days byte-identical in the response; the changed day is visibly highlighted.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RER-51  </w:t>
      </w:r>
      <w:r>
        <w:rPr>
          <w:b/>
          <w:bCs/>
          <w:color w:val="FFFFFF"/>
        </w:rPr>
        <w:t xml:space="preserve">English + Urdu input handling in chat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Support bilingual conversations without requiring the user to pick a language upfront.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detect input language (e.g. via a lightweight langdetect library or relying on the LLM itself) and instruct the model to reply in the same language.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Ensure the embeddings model used for retrieval (RER-42) has reasonable multilingual coverage, or add a translation-to-English step before retrieval if not.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ensure the chat input and message rendering support RTL text direction gracefully when Urdu is detected (full RTL polish happens in RER-91).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/backend/app/services/planner_agent.py  ·  /web/src/features/planner/ChatPanel.tsx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conversation started in Urdu receives Urdu replies; switching mid-conversation to English is handled without errors.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RER-52  </w:t>
      </w:r>
      <w:r>
        <w:rPr>
          <w:b/>
          <w:bCs/>
          <w:color w:val="FFFFFF"/>
        </w:rPr>
        <w:t xml:space="preserve">Shareable itinerary link generation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users share a finished itinerary via a link.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/itineraries/{id}/share` generates a unique, unguessable slug and marks the itinerary as shareable (read-only snapshot).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/itineraries/shared/{slug}` serves the read-only view without requiring authentication.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add a 'Share' button that copies the link to clipboard and shows a confirmation toast.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/backend/app/api/itineraries.py  ·  /web/src/features/planner/ShareButton.tsx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An anonymous browser can open the shared link and view (but not edit) the itinerary.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7. Itinerary Management &amp; Collaboration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RER-7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RER-53  </w:t>
      </w:r>
      <w:r>
        <w:rPr>
          <w:b/>
          <w:bCs/>
          <w:color w:val="FFFFFF"/>
        </w:rPr>
        <w:t xml:space="preserve">My Trips tab (Upcoming/Active/Past)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Give users a home for all their trips, matching the wireframe tabs.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/trips?status=upcoming|active|past` filtering by the trip's date range relative to now.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Web/Mobile: build the tabbed list view with trip cards (destination image, dates, status badge).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empty-state illustrations/messaging for each tab when no trips exist.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/backend/app/api/trips.py  ·  /web/src/pages/MyTrips.tsx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Seeded trips with varying dates correctly sort into the right tab.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RER-54  </w:t>
      </w:r>
      <w:r>
        <w:rPr>
          <w:b/>
          <w:bCs/>
          <w:color w:val="FFFFFF"/>
        </w:rPr>
        <w:t xml:space="preserve">Trip detail view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Show the full picture of a single trip: itinerary, map, costs, packing list.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/trips/{id}` returning the full itinerary with days/stops, plus a computed cost breakdown.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Web/Mobile: build the day-by-day timeline component, a route map (reusing the Mapbox integration from RER-39) plotting all stops in order.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/trips/{id}/packing-list` — call the LLM once with the itinerary context to generate a suggested packing checklist; store it so it isn't regenerated on every view.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Web/Mobile: render the checklist with checkable items (local state, persisted via a lightweight `PATCH` for checked items).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/backend/app/api/trips.py  ·  /backend/app/services/packing_list_service.py  ·  /web/src/pages/TripDetail.tsx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Trip detail shows an accurate route map and a sensible, editable packing list.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RER-55  </w:t>
      </w:r>
      <w:r>
        <w:rPr>
          <w:b/>
          <w:bCs/>
          <w:color w:val="FFFFFF"/>
        </w:rPr>
        <w:t xml:space="preserve">Collaborative trip editing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trip owners invite companions who can view and suggest edits.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`TripCollaborator` model (trip_id, user_id or invited_email, role: viewer|editor, status: pending|accepted).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/trips/{id}/invite` sends an email/generates a shareable invite link; `POST /trips/invites/{token}/accept` links the collaborator once they sign 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/trips/{id}/suggestions` lets a collaborator propose a change without directly mutating the owner's itinerary; owner can accept/reject via `PATCH`.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Web/Mobile: build the invite modal and a 'Suggestions' panel showing pending proposed changes to the owner.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/backend/app/models/trip_collaborator.py  ·  /backend/app/api/trips.py  ·  /web/src/features/trips/InviteModal.tsx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Two test accounts can collaborate: one invites, the other suggests an edit, the owner accepts it and sees it reflected.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RER-56  </w:t>
      </w:r>
      <w:r>
        <w:rPr>
          <w:b/>
          <w:bCs/>
          <w:color w:val="FFFFFF"/>
        </w:rPr>
        <w:t xml:space="preserve">PDF export of itinerary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users download their itinerary for offline reference.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build an HTML template (Jinja2) rendering the itinerary in a clean, printable layout.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WeasyPrint (or a headless-Chromium alternative) to render the HTML to PDF server-side.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`GET /trips/{id}/export.pdf` streams the generated file with an appropriate filename.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Web/Mobile: add a 'Download PDF' button on the trip detail page.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/backend/app/templates/itinerary_pdf.html  ·  /backend/app/services/pdf_export_service.py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The exported PDF visually matches the on-screen itinerary and opens correctly in standard PDF viewers.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8. Organizer Portal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RER-8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RER-57  </w:t>
      </w:r>
      <w:r>
        <w:rPr>
          <w:b/>
          <w:bCs/>
          <w:color w:val="FFFFFF"/>
        </w:rPr>
        <w:t xml:space="preserve">Organizer dashboard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Give organizers an at-a-glance view of their activity, matching the wireframe stat cards.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/organizer/dashboard` aggregating counts (itineraries published, total enrollments, active trips) and average rating for the logged-in organizer.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/organizer/activity` returning a recent-activity feed (new enrollments, reviews, messages) sorted by recency.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dashboard layout with stat cards and the activity feed list, matching the wireframe.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/backend/app/api/organizer.py  ·  /web/src/pages/organizer/Dashboard.tsx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Stats reflect real seeded data accurately; activity feed updates when a new enrollment is created.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RER-58  </w:t>
      </w:r>
      <w:r>
        <w:rPr>
          <w:b/>
          <w:bCs/>
          <w:color w:val="FFFFFF"/>
        </w:rPr>
        <w:t xml:space="preserve">Itinerary builder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organizers construct and publish a trip itinerary, matching the builder wireframe.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`POST/PUT /organizer/itineraries` supporting nested day/stop creation, `visibility: public|institution_only|draft`, and `price`.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day-by-day stop editor (add/remove/reorder stops via drag-and-drop) with an auto-plotted map (reusing Mapbox integration) showing the route live as stops are added.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an 'AI-assist' button that calls a variant of the planner agent (RER-48) pre-seeded with the organizer's chosen destinations, returning a draft itinerary the organizer can then edit.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pricing fields and a visibility selector matching the wireframe options.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/backend/app/api/organizer.py  ·  /web/src/features/organizer/ItineraryBuilder.tsx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An organizer can build a multi-day itinerary from scratch or via AI-assist, save as draft, and publish.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RER-59  </w:t>
      </w:r>
      <w:r>
        <w:rPr>
          <w:b/>
          <w:bCs/>
          <w:color w:val="FFFFFF"/>
        </w:rPr>
        <w:t xml:space="preserve">Participant management table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organizers see and manage who has enrolled in their trip.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/organizer/trips/{id}/participants` returning enrollment rows with domain-verified and GPS-consent flags.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`PATCH /organizer/enrollments/{id}` for approve/reject actions; `GET /organizer/trips/{id}/participants/export.csv` for CSV export.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participant table matching the wireframe columns, with bulk-select and approve/reject actions.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/backend/app/api/organizer.py  ·  /web/src/features/organizer/ParticipantsTable.tsx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Approving/rejecting an enrollment updates its status immediately; CSV export contains all visible columns correctly.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RER-60  </w:t>
      </w:r>
      <w:r>
        <w:rPr>
          <w:b/>
          <w:bCs/>
          <w:color w:val="FFFFFF"/>
        </w:rPr>
        <w:t xml:space="preserve">FYP-I demo prep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Ensure the mid-project evaluation has a smooth, reliable demo.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a seed script populating realistic demo data: a few organizers, published itineraries, and enrolled participants.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Draft a demo script walking through: customer AI planning → organizer publishing → participant enrollment → organizer viewing participants.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Rehearse the demo against the staging environment at least twice, timing each segment.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/backend/scripts/seed_demo_data.py  ·  /docs/fyp1_demo_script.md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The full demo runs unattended against staging without errors, within the allotted time.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9. Institutional Domain Locking &amp; Admin Approvals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RER-9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RER-61  </w:t>
      </w:r>
      <w:r>
        <w:rPr>
          <w:b/>
          <w:bCs/>
          <w:color w:val="FFFFFF"/>
        </w:rPr>
        <w:t xml:space="preserve">Admin organizer-approval queue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admins review and act on pending organizer applications.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/admin/organizers?status=pending` listing applications with their uploaded documents.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/admin/organizers/{id}/approve` (optionally attaching a domain if institutional) and `POST /admin/organizers/{id}/reject`.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approval queue table with a document preview modal and approve/reject action buttons, matching the wireframe.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/backend/app/api/admin.py  ·  /web/src/pages/admin/OrganizerQueue.tsx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Approving an institutional organizer correctly links the chosen domain; rejecting sets status and notifies (RER-64).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RER-62  </w:t>
      </w:r>
      <w:r>
        <w:rPr>
          <w:b/>
          <w:bCs/>
          <w:color w:val="FFFFFF"/>
        </w:rPr>
        <w:t xml:space="preserve">Domain registry management screen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admins view and manage all institutional domains on the platform.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`GET/POST/PATCH /admin/domains` full CRUD on the `Domain` model built in RER-31.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registry table (domain, type, organizer, students verified count, status) matching the wireframe, with an 'add institution' modal.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/backend/app/api/admin.py  ·  /web/src/pages/admin/DomainRegistry.tsx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Adding a new institution via the UI makes it immediately usable for domain matching (RER-27, RER-63).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RER-63  </w:t>
      </w:r>
      <w:r>
        <w:rPr>
          <w:b/>
          <w:bCs/>
          <w:color w:val="FFFFFF"/>
        </w:rPr>
        <w:t xml:space="preserve">Enrollment-time domain re-check enforcement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Prevent non-institutional users from enrolling in a domain-locked trip, even via a direct link.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in the `POST /trips/{id}/enroll` handler, if the trip's visibility is `institution_only`, re-verify the current user's email domain against the trip's linked `Domain` record — do not rely on any client-side flag.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Return a clear 403 with an explanatory message if the domain doesn't match.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an automated negative test: attempt enrollment with a non-matching email against a domain-locked trip via direct API call, assert rejection.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/backend/app/api/trips.py  ·  /backend/tests/test_domain_lock.py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The negative test passes in CI; manual attempt with a mismatched email is blocked even with a direct trip link.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RER-64  </w:t>
      </w:r>
      <w:r>
        <w:rPr>
          <w:b/>
          <w:bCs/>
          <w:color w:val="FFFFFF"/>
        </w:rPr>
        <w:t xml:space="preserve">Templated approval/rejection emails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Automatically notify organizers of admin decisions.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up a transactional email provider (e.g. SendGrid/Postmark) and a `send_email(template, to, context)` service wrapper.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approval and rejection email templates (HTML + plaintext fallback).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Trigger the appropriate email from the approve/reject endpoints built in RER-61.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/backend/app/services/email_service.py  ·  /backend/app/templates/emails/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Approving/rejecting a test organizer application sends the correct email, verified in the provider's sandbox/test inbox.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10. Admin Console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RER-10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RER-65  </w:t>
      </w:r>
      <w:r>
        <w:rPr>
          <w:b/>
          <w:bCs/>
          <w:color w:val="FFFFFF"/>
        </w:rPr>
        <w:t xml:space="preserve">Admin dashboard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Give admins a platform-wide operational overview.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/admin/dashboard` aggregating user counts, active trips, revenue summary (sum of completed payments), and pending-approval alerts.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dashboard with metric cards and an alerts panel (pending organizer approvals, flagged content, failed payments), matching the wireframe.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/backend/app/api/admin.py  ·  /web/src/pages/admin/AdminDashboard.tsx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Metrics match manually-computed values against seeded data.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RER-66  </w:t>
      </w:r>
      <w:r>
        <w:rPr>
          <w:b/>
          <w:bCs/>
          <w:color w:val="FFFFFF"/>
        </w:rPr>
        <w:t xml:space="preserve">User management &amp; content moderation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admins review flagged content and manage problematic accounts.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 `Flag` model (content_type, content_id, reason, status) plus `GET /admin/flags` and `PATCH /admin/flags/{id}` (resolve/takedown).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 warning/strike system on `User` (warning_count) — auto-suspend (`is_suspended=true`) at 3 strikes via a service function called on each new warning.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moderation queue UI with bulk takedown actions and a user detail view showing strike history.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/backend/app/models/flag.py  ·  /backend/app/services/moderation_service.py  ·  /web/src/pages/admin/Moderation.tsx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Issuing a 3rd warning to a test user automatically suspends their account; suspended users cannot log in.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RER-67  </w:t>
      </w:r>
      <w:r>
        <w:rPr>
          <w:b/>
          <w:bCs/>
          <w:color w:val="FFFFFF"/>
        </w:rPr>
        <w:t xml:space="preserve">Destination &amp; content management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admins manage destination data and publish travel advisories.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Reuse the destinations CRUD (RER-35) but expose it through the admin UI with richer editing (image upload, tag management).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an `Advisory` model (message, severity, region, active_from/to) and `POST/GET /admin/advisories`.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advisory publishing form and a banner component that surfaces active advisories on relevant destination pages.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/backend/app/models/advisory.py  ·  /web/src/pages/admin/ContentManagement.tsx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Publishing an advisory for a region immediately shows the banner on that region's destination pages.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RER-68  </w:t>
      </w:r>
      <w:r>
        <w:rPr>
          <w:b/>
          <w:bCs/>
          <w:color w:val="FFFFFF"/>
        </w:rPr>
        <w:t xml:space="preserve">System configuration console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Give admins operational control without needing a code deploy.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 `FeatureFlag` model + `GET/PATCH /admin/feature-flags`; a simple `is_enabled(flag_name)` helper used elsewhere in the codebase.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expose the `PromptRegistry` (RER-44) through `GET/PATCH /admin/prompt-templates` so admins can edit and activate prompt versions.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`GET/PATCH /admin/notification-templates` for editable notification copy.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/admin/audit-log` returning all recorded admin actions (see RER-63/RER-66 for what gets logged) with filtering by actor/date/action type.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a tabbed system-config page covering all four areas above.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/backend/app/models/feature_flag.py  ·  /backend/app/api/admin.py  ·  /web/src/pages/admin/SystemConfig.tsx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Toggling a feature flag changes behavior live in staging without a restart; audit log shows every admin mutation with actor and timestamp.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11. Mobile App Foundation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RER-11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RER-69  </w:t>
      </w:r>
      <w:r>
        <w:rPr>
          <w:b/>
          <w:bCs/>
          <w:color w:val="FFFFFF"/>
        </w:rPr>
        <w:t xml:space="preserve">Flutter app shell &amp; bottom nav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Stand up the navigational skeleton every mobile feature will live inside.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up `go_router` (or Navigator 2.0) with named routes for Home/Explore/Plan/Trips/Profile.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a `BottomNavShell` widget wrapping the router's shell route, matching brand styling from the design tokens (RER-33).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placeholder screens for each tab so navigation can be verified end-to-end before features land.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/mobile/lib/core/router.dart  ·  /mobile/lib/core/widgets/bottom_nav_shell.dart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Tapping each bottom nav icon navigates to the correct placeholder screen and preserves state per tab.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RER-70  </w:t>
      </w:r>
      <w:r>
        <w:rPr>
          <w:b/>
          <w:bCs/>
          <w:color w:val="FFFFFF"/>
        </w:rPr>
        <w:t xml:space="preserve">Mobile auth &amp; onboarding parity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Bring the web sign-up/onboarding experience to mobile.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the sign-up screen (email/password + Google Sign-In via `google_sign_in` package) calling the same `/auth/*` endpoints as web.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Implement secure token storage using `flutter_secure_storage` for access/refresh tokens.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Port the onboarding quiz (RER-32) as a Flutter `PageView`-based wizard.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/mobile/lib/features/auth/  ·  /mobile/lib/features/onboarding/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new user can sign up and complete onboarding on a physical/emulated device, ending on the home tab.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RER-71  </w:t>
      </w:r>
      <w:r>
        <w:rPr>
          <w:b/>
          <w:bCs/>
          <w:color w:val="FFFFFF"/>
        </w:rPr>
        <w:t xml:space="preserve">Mobile discovery feed &amp; destination detail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Port destination browsing to mobile with a native feel.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the home feed screen (`ListView`/`GridView` of destination cards) calling `GET /home/feed` and `GET /destinations/search`.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the destination detail screen with a `PageView` photo gallery and the same core sections as web (description, reviews, weather stub).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 `cached_network_image` for efficient image loading given mobile bandwidth constraints.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/mobile/lib/features/discovery/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Discovery and detail screens show real data and perform smoothly (no jank) on a mid-range test device.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RER-72  </w:t>
      </w:r>
      <w:r>
        <w:rPr>
          <w:b/>
          <w:bCs/>
          <w:color w:val="FFFFFF"/>
        </w:rPr>
        <w:t xml:space="preserve">Full-screen mobile AI chat planner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Bring the planner experience to mobile in a screen-appropriate layout.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a full-screen chat UI (no split panel — swap between chat and itinerary preview via a toggle/tab, given limited screen width).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Connect to the same `/planner/chat` streaming endpoint using an SSE client package (or WebSocket) for Dart.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Reuse the itinerary preview rendering logic conceptually from web, adapted to Flutter widgets.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/mobile/lib/features/planner/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full planning conversation works end-to-end on mobile, producing the same itinerary quality as web.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12. Offline-First Architecture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RER-12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RER-73  </w:t>
      </w:r>
      <w:r>
        <w:rPr>
          <w:b/>
          <w:bCs/>
          <w:color w:val="FFFFFF"/>
        </w:rPr>
        <w:t xml:space="preserve">SQLite local data store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Give the mobile app a local cache layer independent of network availability.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`sqflite` (or `drift` for a more type-safe layer) and define local tables mirroring server itinerary/destination shapes.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a repository layer (`ItineraryRepository`, `DestinationRepository`) that reads from local SQLite first and falls back to/refreshes from the network.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Cache downloaded map tiles using Mapbox's offline region API.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/mobile/lib/core/db/  ·  /mobile/lib/data/repositories/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With network disabled, previously-viewed itineraries and destinations still load from local storage.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RER-74  </w:t>
      </w:r>
      <w:r>
        <w:rPr>
          <w:b/>
          <w:bCs/>
          <w:color w:val="FFFFFF"/>
        </w:rPr>
        <w:t xml:space="preserve">Download itinerary &amp; maps before travel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users explicitly prepare for offline travel.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'Download for offline' button on the trip detail screen that triggers full itinerary data caching plus the relevant Mapbox offline region download.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Show download progress and a completion state.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persistent offline indicator in the app header/AppBar when the device has no connectivity (using `connectivity_plus`).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/mobile/lib/features/trips/offline_download.dart  ·  /mobile/lib/core/widgets/offline_indicator.dart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After downloading and going into airplane mode, the trip and its map remain fully viewable.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RER-75  </w:t>
      </w:r>
      <w:r>
        <w:rPr>
          <w:b/>
          <w:bCs/>
          <w:color w:val="FFFFFF"/>
        </w:rPr>
        <w:t xml:space="preserve">Background sync service on reconnect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Push locally-made changes to the server once connectivity returns.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`synced: bool` flag to locally-created/modified rows (trip status changes, photo uploads, visited-place logs).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a `SyncService` that listens for connectivity restoration (`connectivity_plus` stream) and pushes all unsynced rows in a batch.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Handle conflict resolution simply for v1: last-write-wins by timestamp, documented clearly for future improvement.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/mobile/lib/core/sync/sync_service.dart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Changes made fully offline appear on the server within seconds of reconnecting, with zero data loss in a scripted test.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RER-76  </w:t>
      </w:r>
      <w:r>
        <w:rPr>
          <w:b/>
          <w:bCs/>
          <w:color w:val="FFFFFF"/>
        </w:rPr>
        <w:t xml:space="preserve">Last-synced timestamps on cached content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Give users visibility into how fresh their offline data is.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Store a `last_synced_at` timestamp alongside each cached entity.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Display a small 'Last updated Xm ago' label on trip/destination cards when viewing cached (offline) content.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/mobile/lib/core/widgets/last_synced_label.dart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The label updates correctly after a fresh sync and accurately reflects staleness when offline.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13. Store-and-Forward GPS Tracking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RER-13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RER-77  </w:t>
      </w:r>
      <w:r>
        <w:rPr>
          <w:b/>
          <w:bCs/>
          <w:color w:val="FFFFFF"/>
        </w:rPr>
        <w:t xml:space="preserve">Background GPS logging service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Capture location continuously even when the app is backgrounded, without requiring connectivity.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Integrate `flutter_background_geolocation` (or `geolocator` + a foreground service on Android) to log position every 30 seconds.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each fix (timestamp, lat, long, altitude, accuracy, battery level) to a local SQLite `gps_logs` table with `synced=false`.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Request and handle the necessary background-location and battery-optimization-exemption permissions on both platforms.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/mobile/lib/features/tracking/gps_logger_service.dart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With the app backgrounded and network off, logs continue to accumulate locally at the expected interval.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RER-78  </w:t>
      </w:r>
      <w:r>
        <w:rPr>
          <w:b/>
          <w:bCs/>
          <w:color w:val="FFFFFF"/>
        </w:rPr>
        <w:t xml:space="preserve">Battery-aware interval scaling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Extend device battery life during multi-day trips by logging less frequently when battery is low.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Read battery level periodically via `battery_plus`.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Adjust the logging service's interval to 120s when battery drops below 20%, reverting to 30s once charging or above threshold.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/mobile/lib/features/tracking/gps_logger_service.dart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Simulated low-battery state (via emulator battery controls) measurably changes the logging interval.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RER-79  </w:t>
      </w:r>
      <w:r>
        <w:rPr>
          <w:b/>
          <w:bCs/>
          <w:color w:val="FFFFFF"/>
        </w:rPr>
        <w:t xml:space="preserve">Incremental GPS sync &amp; breadcrumb stitching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Upload only new location data efficiently and reconstruct a continuous trail server-side.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Mobile: batch all `synced=false` rows and `POST /gps/sync` on each successful connectivity window; mark rows synced only after server 200 confirmation.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/gps/sync` upserts points into a `gps_logs` table keyed by (device_id, timestamp) to be idempotent against retries.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/gps/trips/{id}/breadcrumbs` returns all points for a trip ordered by timestamp, effectively stitching together gap periods automatically since points are stored individually and sorted.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/backend/app/api/gps.py  ·  /mobile/lib/features/tracking/gps_sync_service.dart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simulated 2-hour offline period followed by reconnect uploads all accumulated points and the breadcrumb endpoint returns a correctly ordered, gap-free-looking trail.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RER-80  </w:t>
      </w:r>
      <w:r>
        <w:rPr>
          <w:b/>
          <w:bCs/>
          <w:color w:val="FFFFFF"/>
        </w:rPr>
        <w:t xml:space="preserve">Customer live tracking screen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Show the traveler their own tracking status, matching the wireframe.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a screen showing: offline-logging badge (on/off), last-synced timestamp, and stats (log entry count, current battery, current interval).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Pull this data from the local `GpsLoggerService` state, refreshing on a short timer.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/mobile/lib/features/tracking/live_tracking_screen.dart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All four data points update live and match the actual logger service state during a test walk.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RER-81  </w:t>
      </w:r>
      <w:r>
        <w:rPr>
          <w:b/>
          <w:bCs/>
          <w:color w:val="FFFFFF"/>
        </w:rPr>
        <w:t xml:space="preserve">Consent-gated parent invite &amp; breadcrumb view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a traveler explicitly consent to share their location with a parent/guardian.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 `TrackingConsent` model (trip_id, traveler_id, viewer_email, status: pending|accepted|revoked).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/gps/trips/{id}/consent-invite` sends an invite; the invited party can only view `GET /gps/trips/{id}/breadcrumbs` if their consent record is `accepted` — enforce this server-side, not just client-side.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Web/Mobile: build the read-only breadcrumb map view for the consenting parent, and the invite flow with a clear revoke option for the traveler.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/backend/app/models/tracking_consent.py  ·  /backend/app/api/gps.py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An unaccepted or revoked consent record correctly blocks breadcrumb access even with a valid account; a test negative case confirms this.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RER-82  </w:t>
      </w:r>
      <w:r>
        <w:rPr>
          <w:b/>
          <w:bCs/>
          <w:color w:val="FFFFFF"/>
        </w:rPr>
        <w:t xml:space="preserve">Organizer group GPS dashboard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organizers monitor an entire group's location during a trip.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/organizer/trips/{id}/gps-overview` returning each participant's latest known position, last-seen timestamp, and online/offline status.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a live map (Mapbox) plotting all participants as markers, plus a card list showing offline participants prominently.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configurable signal-loss alert threshold (e.g. 'alert if no update for 30 min') with a visible warning state on the affected participant's card.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Poll or use a WebSocket subscription for near-real-time updates.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/backend/app/api/organizer.py  ·  /web/src/features/organizer/GroupTrackingDashboard.tsx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Stopping location updates for a seeded test participant triggers the signal-loss warning after the configured threshold.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RER-83  </w:t>
      </w:r>
      <w:r>
        <w:rPr>
          <w:b/>
          <w:bCs/>
          <w:color w:val="FFFFFF"/>
        </w:rPr>
        <w:t xml:space="preserve">Missed check-in push notifications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Proactively alert parents/organizers when a traveler misses an expected check-in.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 scheduled job checking each active trip's participants against the signal-loss threshold (RER-82) and, if breached, triggering a push notification.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Integrate a push provider (Firebase Cloud Messaging) for both mobile and web notification delivery.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Ensure notifications are sent to both the organizer and any consented parent viewers (RER-81).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/backend/app/jobs/check_missed_checkins.py  ·  /backend/app/services/push_notification_service.py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Simulating a missed check-in in staging triggers a push notification to the correct recipients within one job-cycle interval.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RER-84  </w:t>
      </w:r>
      <w:r>
        <w:rPr>
          <w:b/>
          <w:bCs/>
          <w:color w:val="FFFFFF"/>
        </w:rPr>
        <w:t xml:space="preserve">GPS data retention job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Automatically delete GPS logs 30 days after trip end, per the privacy policy.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a scheduled job that finds trips with `end_date` more than 30 days in the past and deletes their associated `gps_logs` rows.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 retention job runs (count deleted, any failures) for auditability.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dry-run mode for safe verification before enabling the destructive delete in production.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/backend/app/jobs/gps_retention.py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Dry-run against seeded old records correctly identifies rows for deletion; live run removes them and logs the action.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14. Bookings &amp; Payments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RER-14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RER-85  </w:t>
      </w:r>
      <w:r>
        <w:rPr>
          <w:b/>
          <w:bCs/>
          <w:color w:val="FFFFFF"/>
        </w:rPr>
        <w:t xml:space="preserve">Accommodation &amp; transport search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users find lodging and transport options matching their itinerary.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`Accommodation` and `TransportOption` models (or integrate a partner API if available) filterable by destination, date range, and price.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/bookings/search?destination=&amp;dates=&amp;type=` aggregating results across categories.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Web/Mobile: build the search/results UI within the trip detail flow, allowing the user to add a selection to their itinerary.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/backend/app/models/accommodation.py  ·  /backend/app/api/bookings.py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Searching for a seeded destination and date range returns plausible, filterable results.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RER-86  </w:t>
      </w:r>
      <w:r>
        <w:rPr>
          <w:b/>
          <w:bCs/>
          <w:color w:val="FFFFFF"/>
        </w:rPr>
        <w:t xml:space="preserve">Payment gateway integration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Accept payment for bookings via Pakistani payment methods.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Integrate Safepay's SDK/API as the primary gateway: create a checkout session, handle redirect/callback.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Integrate JazzCash as a secondary option following their documented checkout flow.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 `Payment` model tracking gateway, status, amount, and a webhook handler (`POST /payments/webhook/{gateway}`) verifying signatures and updating payment status idempotently.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Test all flows against each gateway's sandbox environment.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/backend/app/services/payment_gateways/  ·  /backend/app/api/payments.py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sandbox payment completes end-to-end for both gateways; duplicate webhook delivery does not double-process a payment.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RER-87  </w:t>
      </w:r>
      <w:r>
        <w:rPr>
          <w:b/>
          <w:bCs/>
          <w:color w:val="FFFFFF"/>
        </w:rPr>
        <w:t xml:space="preserve">Booking confirmation &amp; refund tracking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Close the loop after payment with confirmation and give users visibility into cancellations.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Trigger a confirmation email (reusing the email service from RER-64) and an SMS (via Twilio or a local SMS gateway) on successful payment.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`POST /bookings/{id}/cancel` initiating a refund request through the relevant gateway, tracking status through `pending → processed → completed`.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Web/Mobile: show booking/refund status clearly on the trip detail page.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/backend/app/services/sms_service.py  ·  /backend/app/api/bookings.py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test cancellation correctly initiates a sandbox refund and the status updates visibly as the gateway processes it.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RER-88  </w:t>
      </w:r>
      <w:r>
        <w:rPr>
          <w:b/>
          <w:bCs/>
          <w:color w:val="FFFFFF"/>
        </w:rPr>
        <w:t xml:space="preserve">Organizer revenue dashboard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Let travel agency organizers track earnings.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/organizer/revenue` aggregating completed payments tied to the organizer's published trips, grouped by trip and by month.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a `Payout` model and `GET /organizer/payouts` showing payout history.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a revenue dashboard with a summary chart (e.g. using `recharts`) and a payout history table.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/backend/app/api/organizer.py  ·  /web/src/features/organizer/RevenueDashboard.tsx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Revenue totals match the sum of seeded completed payments for that organizer's trips.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RER-89  </w:t>
      </w:r>
      <w:r>
        <w:rPr>
          <w:b/>
          <w:bCs/>
          <w:color w:val="FFFFFF"/>
        </w:rPr>
        <w:t xml:space="preserve">Admin payments &amp; financials console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Give admins full visibility and control over the platform's financial operations.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/admin/payments` full transaction log with filters (status, gateway, date range); `GET /admin/disputes` and a resolution workflow.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`PATCH /admin/settings/fees` for platform fee percentage configuration; `POST /admin/payouts/schedule` for payout scheduling.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Backend: `GET /admin/gateway-health` pinging each configured gateway's status endpoint and surfacing up/down state.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Web: build the admin financials console covering all four areas.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/backend/app/api/admin.py  ·  /web/src/pages/admin/Financials.tsx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An admin can locate any transaction, resolve a test dispute, and see accurate gateway health status.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15. Notifications, Accessibility &amp; Localization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RER-15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RER-90  </w:t>
      </w:r>
      <w:r>
        <w:rPr>
          <w:b/>
          <w:bCs/>
          <w:color w:val="FFFFFF"/>
        </w:rPr>
        <w:t xml:space="preserve">Real-time notification service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Deliver timely alerts across weather, advisories, bookings, and social activity.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up a WebSocket endpoint (`/ws/notifications`) authenticated per user, backed by Redis pub/sub so any backend instance can publish to a connected client.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Build notification-trigger services: weather-alert checker (integrate a weather API), advisory publisher hook (from RER-67), booking-reminder scheduler, and companion-activity event publisher (from trip collaboration in RER-55).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Web/Mobile: build a notification bell/inbox UI with real-time badge updates and a persisted notification history endpoint (`GET /notifications`).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/backend/app/api/notifications_ws.py  ·  /backend/app/services/notification_triggers/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Triggering each notification type in staging results in a real-time update appearing in the connected client within seconds.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RER-91  </w:t>
      </w:r>
      <w:r>
        <w:rPr>
          <w:b/>
          <w:bCs/>
          <w:color w:val="FFFFFF"/>
        </w:rPr>
        <w:t xml:space="preserve">Urdu localization &amp; RTL pass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Make the platform genuinely usable for Urdu-speaking users, not just translated.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up i18n tooling (`react-i18next` for web, `flutter_localizations` + `intl` for mobile) with `en` and `ur` locale files.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Translate all customer-facing flows (onboarding, planner, trips, bookings) into Urdu, working with a native speaker for accuracy.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the Noto Nastaliq Urdu font and configure `direction: rtl` styling for the Urdu locale, testing layout mirroring on every translated screen.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/web/src/locales/ur.json  ·  /mobile/lib/l10n/app_ur.arb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Switching the app to Urdu renders all translated screens correctly in RTL with no layout breakage, verified via screenshots.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RER-92  </w:t>
      </w:r>
      <w:r>
        <w:rPr>
          <w:b/>
          <w:bCs/>
          <w:color w:val="FFFFFF"/>
        </w:rPr>
        <w:t xml:space="preserve">WCAG 2.1 AA accessibility audit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Ensure the platform is usable by people relying on assistive technology.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Run an automated scan (axe-core for web) across all core flows and fix reported issues (missing alt text, insufficient contrast, missing form labels).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Manually test the booking and itinerary flows with a screen reader (VoiceOver/TalkBack) end-to-end.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 tap target sizes across mobile screens, resizing any below 44×44px.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 findings and fixes in an accessibility audit report.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/docs/accessibility_audit_report.md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axe-core reports zero critical issues on core flows; a screen-reader walkthrough of booking completes without confusion.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RER-93  </w:t>
      </w:r>
      <w:r>
        <w:rPr>
          <w:b/>
          <w:bCs/>
          <w:color w:val="FFFFFF"/>
        </w:rPr>
        <w:t xml:space="preserve">Performance &amp; caching pass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Keep the app responsive as data volume grows.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Redis caching (with sensible TTLs and cache-busting on writes) to the destination search, home feed, and RAG retrieval endpoints.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Profile the slowest endpoints (e.g. via FastAPI middleware timing logs) and add missing database indexes where needed.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Run a before/after load test to quantify the improvement.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/backend/app/core/cache.py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Load test shows a measurable latency improvement on the cached endpoints with no stale-data bugs introduced.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16. QA, Security &amp; Hardening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RER-16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RER-94  </w:t>
      </w:r>
      <w:r>
        <w:rPr>
          <w:b/>
          <w:bCs/>
          <w:color w:val="FFFFFF"/>
        </w:rPr>
        <w:t xml:space="preserve">Full E2E regression suite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Guard the five most critical user journeys against regressions before launch.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up Playwright (web) covering: AI trip planning end-to-end, institutional student joining a domain-locked trip, organizer publishing a trip, admin approving an organizer, and parent tracking a child's trip.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Wire the suite into CI as a nightly job (and on-demand for release branches) against a seeded staging-like environment.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basic mobile E2E coverage (via `integration_test` package) for the equivalent mobile flows where they differ meaningfully from web.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/web/e2e/  ·  /mobile/integration_test/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All five flows pass reliably (no flaky failures across 3 consecutive runs) in CI.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RER-95  </w:t>
      </w:r>
      <w:r>
        <w:rPr>
          <w:b/>
          <w:bCs/>
          <w:color w:val="FFFFFF"/>
        </w:rPr>
        <w:t xml:space="preserve">Security review &amp; penetration pass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Find and close security gaps before going live.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Run a dependency vulnerability scan (`pip-audit`, `npm audit`, `flutter pub outdated` + known-CVE check) and remediate high/critical findings.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secrets scanning to CI (e.g. `gitleaks`) to catch accidentally committed keys.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Manually attempt RBAC bypass across every role boundary (customer→admin routes, unauthenticated access to protected data) and fix any gaps found.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rate limiting (Redis-backed, per-IP and per-user) to the auth and AI planner endpoints to prevent abuse.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/.github/workflows/security.yml  ·  /backend/app/core/rate_limit.py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Zero critical/high vulnerabilities remain open; a documented pentest checklist has been fully executed with all findings resolved or explicitly accepted.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RER-96  </w:t>
      </w:r>
      <w:r>
        <w:rPr>
          <w:b/>
          <w:bCs/>
          <w:color w:val="FFFFFF"/>
        </w:rPr>
        <w:t xml:space="preserve">Load testing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Confirm the system holds up under realistic concurrent usage.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load test scenarios (k6 or Locust) simulating concurrent planner sessions, GPS sync bursts, and search traffic at expected peak levels.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Run against staging, recording p50/p95/p99 latencies and error rates.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Identify and fix any bottleneck found (connection pool sizing, missing indexes, LLM call concurrency limits).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/backend/loadtests/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System sustains the agreed target (e.g. 200 concurrent planner sessions) within acceptable latency and with no error-rate spike.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RER-97  </w:t>
      </w:r>
      <w:r>
        <w:rPr>
          <w:b/>
          <w:bCs/>
          <w:color w:val="FFFFFF"/>
        </w:rPr>
        <w:t xml:space="preserve">Structured bug bash &amp; triage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Catch cross-cutting issues a feature-by-feature build misses.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Organize a time-boxed bug bash session across the whole team, covering all three portals and both mobile platforms.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Log every found issue in Jira with severity (P0–P3) and reproduction steps.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Triage as a team, fix all P0/P1 issues before the sprint ends, and schedule remaining lower-priority items into a post-launch backlog.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Jira: bug bash tickets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Zero P0/P1 issues remain open at sprint close; all findings are logged and triaged.</w:t>
      </w:r>
    </w:p>
    <w:p>
      <w:pPr>
        <w:spacing w:after="80"/>
      </w:pPr>
    </w:p>
    <w:p>
      <w:pPr>
        <w:pStyle w:val="Heading1"/>
        <w:spacing w:after="200" w:before="400"/>
      </w:pPr>
      <w:r>
        <w:t xml:space="preserve">17. Deployment &amp; Launch</w:t>
      </w:r>
    </w:p>
    <w:p>
      <w:pPr>
        <w:spacing w:after="120"/>
      </w:pPr>
      <w:r>
        <w:rPr>
          <w:i/>
          <w:iCs/>
          <w:color w:val="4A4A4A"/>
          <w:sz w:val="20"/>
          <w:szCs w:val="20"/>
        </w:rPr>
        <w:t xml:space="preserve">Jira Epic: RER-17</w:t>
      </w: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RER-98  </w:t>
      </w:r>
      <w:r>
        <w:rPr>
          <w:b/>
          <w:bCs/>
          <w:color w:val="FFFFFF"/>
        </w:rPr>
        <w:t xml:space="preserve">Production deployment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Get the full system live on production infrastructure.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Provision production instances: backend on Railway/Render (Docker deploy from the existing Dockerfile), web on Vercel, managed Postgres/Redis instances, and a production Qdrant cluster.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Migrate environment variables/secrets into each platform's secret manager; run `alembic upgrade head` against the production database as part of the deploy pipeline.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Extend the CI/CD workflow (RER-21) with a production deploy job gated by manual approval, triggered from a tagged release.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/.github/workflows/deploy-prod.yml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tagged release deploys successfully to production infrastructure and passes a smoke test.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RER-99  </w:t>
      </w:r>
      <w:r>
        <w:rPr>
          <w:b/>
          <w:bCs/>
          <w:color w:val="FFFFFF"/>
        </w:rPr>
        <w:t xml:space="preserve">Monitoring &amp; alerting setup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Know immediately when something breaks in production.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Integrate Sentry (or equivalent) into backend, web, and mobile for error tracking.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Set up uptime checks (e.g. UptimeRobot/Better Uptime) against key public endpoints with alerting to the team (email/Slack).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Configure centralized log aggregation for the backend (e.g. via the hosting platform's built-in log drain, or a lightweight ELK/Loki setup).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/backend/app/core/monitoring.py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 deliberately triggered error in staging shows up in Sentry within a minute; an uptime check alert fires correctly when an endpoint is taken down.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RER-100  </w:t>
      </w:r>
      <w:r>
        <w:rPr>
          <w:b/>
          <w:bCs/>
          <w:color w:val="FFFFFF"/>
        </w:rPr>
        <w:t xml:space="preserve">Final documentation set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Leave behind documentation sufficient for evaluation and future maintenance.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an architecture document covering the system design snapshot (services, data flow, key decisions and their ADRs).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Ensure the OpenAPI spec is complete and accurate; export it as a reference document.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Write a user manual covering the customer, organizer, and admin experiences with screenshots.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Compile the FYP report appendix linking back to this development plan and the Jira backlog for full traceability.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/docs/architecture.md  ·  /docs/user_manual.md  ·  /docs/fyp_report_appendix.md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All four documents are complete, reviewed, and committed to the repo.</w:t>
      </w:r>
    </w:p>
    <w:p>
      <w:pPr>
        <w:spacing w:after="80"/>
      </w:pPr>
    </w:p>
    <w:p>
      <w:pPr>
        <w:shd w:fill="6B1A1A" w:val="clear"/>
        <w:spacing w:after="120" w:before="240"/>
      </w:pPr>
      <w:r>
        <w:rPr>
          <w:b/>
          <w:bCs/>
          <w:color w:val="FFFFFF"/>
        </w:rPr>
        <w:t xml:space="preserve">RER-101  </w:t>
      </w:r>
      <w:r>
        <w:rPr>
          <w:b/>
          <w:bCs/>
          <w:color w:val="FFFFFF"/>
        </w:rPr>
        <w:t xml:space="preserve">FYP-II demo rehearsal</w:t>
      </w:r>
    </w:p>
    <w:p>
      <w:pPr>
        <w:spacing w:after="40" w:before="100"/>
      </w:pPr>
      <w:r>
        <w:rPr>
          <w:b/>
          <w:bCs/>
          <w:color w:val="6B1A1A"/>
        </w:rPr>
        <w:t xml:space="preserve">Objective</w:t>
      </w:r>
    </w:p>
    <w:p>
      <w:pPr>
        <w:spacing w:after="120"/>
      </w:pPr>
      <w:r>
        <w:t xml:space="preserve">Ensure the final evaluation demo goes smoothly.</w:t>
      </w:r>
    </w:p>
    <w:p>
      <w:pPr>
        <w:spacing w:after="40" w:before="100"/>
      </w:pPr>
      <w:r>
        <w:rPr>
          <w:b/>
          <w:bCs/>
          <w:color w:val="6B1A1A"/>
        </w:rPr>
        <w:t xml:space="preserve">Development Steps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Update the demo script (building on RER-60) to cover the full end-to-end system including mobile, GPS tracking, and payments.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Rehearse against the live production environment at least twice, with a documented fallback plan (e.g. a recorded backup video) in case of live-demo issues.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Prepare defense materials: slide deck, anticipated questions, and a live Q&amp;A environment ready to go.</w:t>
      </w:r>
    </w:p>
    <w:p>
      <w:pPr>
        <w:spacing w:after="40" w:before="100"/>
      </w:pPr>
      <w:r>
        <w:rPr>
          <w:b/>
          <w:bCs/>
          <w:color w:val="6B1A1A"/>
        </w:rPr>
        <w:t xml:space="preserve">Key Files / Modules</w:t>
      </w:r>
    </w:p>
    <w:p>
      <w:pPr>
        <w:spacing w:after="120"/>
      </w:pPr>
      <w:r>
        <w:rPr>
          <w:color w:val="4A4A4A"/>
          <w:sz w:val="19"/>
          <w:szCs w:val="19"/>
        </w:rPr>
        <w:t xml:space="preserve">/docs/fyp2_demo_script.md</w:t>
      </w:r>
    </w:p>
    <w:p>
      <w:pPr>
        <w:spacing w:after="40" w:before="100"/>
      </w:pPr>
      <w:r>
        <w:rPr>
          <w:b/>
          <w:bCs/>
          <w:color w:val="6B1A1A"/>
        </w:rPr>
        <w:t xml:space="preserve">Acceptance Criteria</w:t>
      </w:r>
    </w:p>
    <w:p>
      <w:pPr>
        <w:spacing w:after="120"/>
      </w:pPr>
      <w:r>
        <w:t xml:space="preserve">The full demo runs successfully end-to-end in production at least twice in rehearsal.</w:t>
      </w:r>
    </w:p>
    <w:p>
      <w:pPr>
        <w:spacing w:after="80"/>
      </w:pPr>
    </w:p>
    <w:p>
      <w:pPr>
        <w:jc w:val="center"/>
      </w:pPr>
      <w:r>
        <w:rPr>
          <w:i/>
          <w:iCs/>
          <w:color w:val="4A4A4A"/>
          <w:sz w:val="18"/>
          <w:szCs w:val="18"/>
        </w:rPr>
        <w:t xml:space="preserve">Rah-e-Ravaan — Development Steps per User Story  ·  BSCS FYP  ·  Confidential Draft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6B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40"/>
    </w:pPr>
    <w:rPr>
      <w:rFonts w:ascii="Calibri" w:cs="Calibri" w:eastAsia="Calibri" w:hAnsi="Calibri"/>
      <w:b/>
      <w:bCs/>
      <w:color w:val="4A4A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2026-07-25T12:24:20.061Z</dcterms:created>
  <dcterms:modified xsi:type="dcterms:W3CDTF">2026-07-25T12:24:20.076Z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